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6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</w:tblGrid>
      <w:tr w:rsidR="002B0FB8" w:rsidRPr="000E2B42" w14:paraId="5427085E" w14:textId="77777777" w:rsidTr="00E72BB4">
        <w:trPr>
          <w:jc w:val="right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18E88E9" w14:textId="77777777" w:rsidR="002B0FB8" w:rsidRPr="000E2B42" w:rsidRDefault="002B0FB8" w:rsidP="005A6FA4">
            <w:pPr>
              <w:jc w:val="right"/>
              <w:rPr>
                <w:i/>
                <w:sz w:val="28"/>
                <w:szCs w:val="28"/>
                <w:lang w:val="kk-KZ"/>
              </w:rPr>
            </w:pPr>
            <w:r w:rsidRPr="000E2B42">
              <w:rPr>
                <w:sz w:val="28"/>
                <w:szCs w:val="28"/>
              </w:rPr>
              <w:t xml:space="preserve">Приложение </w:t>
            </w:r>
            <w:r w:rsidR="00BF634C" w:rsidRPr="000E2B42">
              <w:rPr>
                <w:sz w:val="28"/>
                <w:szCs w:val="28"/>
                <w:lang w:val="en-US"/>
              </w:rPr>
              <w:t>6</w:t>
            </w:r>
            <w:r w:rsidR="0041549E" w:rsidRPr="000E2B42">
              <w:rPr>
                <w:sz w:val="28"/>
                <w:szCs w:val="28"/>
                <w:lang w:val="en-US"/>
              </w:rPr>
              <w:t xml:space="preserve"> </w:t>
            </w:r>
            <w:r w:rsidR="00AD6090" w:rsidRPr="000E2B42">
              <w:rPr>
                <w:sz w:val="28"/>
                <w:szCs w:val="28"/>
              </w:rPr>
              <w:t>к постановлению</w:t>
            </w:r>
          </w:p>
        </w:tc>
      </w:tr>
    </w:tbl>
    <w:p w14:paraId="7878E10D" w14:textId="77777777" w:rsidR="00E72BB4" w:rsidRPr="000E2B42" w:rsidRDefault="00E72BB4" w:rsidP="00E72BB4">
      <w:pPr>
        <w:pStyle w:val="pr"/>
        <w:rPr>
          <w:lang w:val="kk-KZ"/>
        </w:rPr>
      </w:pPr>
    </w:p>
    <w:p w14:paraId="505EB266" w14:textId="77777777" w:rsidR="00E72BB4" w:rsidRPr="000E2B42" w:rsidRDefault="00E72BB4" w:rsidP="00E72BB4">
      <w:pPr>
        <w:pStyle w:val="pc"/>
        <w:rPr>
          <w:lang w:val="kk-KZ"/>
        </w:rPr>
      </w:pPr>
      <w:r w:rsidRPr="000E2B42">
        <w:rPr>
          <w:lang w:val="kk-KZ"/>
        </w:rPr>
        <w:t> 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683"/>
        <w:gridCol w:w="508"/>
        <w:gridCol w:w="2426"/>
        <w:gridCol w:w="1414"/>
        <w:gridCol w:w="801"/>
        <w:gridCol w:w="1471"/>
        <w:gridCol w:w="1986"/>
        <w:gridCol w:w="843"/>
        <w:gridCol w:w="146"/>
        <w:gridCol w:w="222"/>
      </w:tblGrid>
      <w:tr w:rsidR="00E72BB4" w:rsidRPr="000E2B42" w14:paraId="637E5F32" w14:textId="77777777" w:rsidTr="00E428B2">
        <w:trPr>
          <w:jc w:val="center"/>
        </w:trPr>
        <w:tc>
          <w:tcPr>
            <w:tcW w:w="1590" w:type="pct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EC480" w14:textId="77777777" w:rsidR="00E72BB4" w:rsidRPr="000E2B42" w:rsidRDefault="00E72BB4" w:rsidP="00E428B2">
            <w:pPr>
              <w:pStyle w:val="pc"/>
            </w:pPr>
            <w:r w:rsidRPr="000E2B42">
              <w:rPr>
                <w:noProof/>
              </w:rPr>
              <w:drawing>
                <wp:inline distT="0" distB="0" distL="0" distR="0" wp14:anchorId="315971B7" wp14:editId="4F6C4229">
                  <wp:extent cx="4743450" cy="1047475"/>
                  <wp:effectExtent l="0" t="0" r="0" b="635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939" cy="1106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54D58" w14:textId="77777777" w:rsidR="00E72BB4" w:rsidRPr="000E2B42" w:rsidRDefault="00E72BB4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Ақпаратты алушы органдар құпиялылығына кепілдік береді</w:t>
            </w:r>
          </w:p>
          <w:p w14:paraId="6AA529EB" w14:textId="77777777" w:rsidR="00E72BB4" w:rsidRPr="000E2B42" w:rsidRDefault="00E72BB4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Конфиденциальность гарантируется органами получателями информации</w:t>
            </w:r>
          </w:p>
        </w:tc>
        <w:tc>
          <w:tcPr>
            <w:tcW w:w="42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60D70" w14:textId="77777777" w:rsidR="00E72BB4" w:rsidRPr="000E2B42" w:rsidRDefault="00E72BB4" w:rsidP="00E428B2"/>
        </w:tc>
      </w:tr>
      <w:tr w:rsidR="00E72BB4" w:rsidRPr="000E2B42" w14:paraId="20551BB3" w14:textId="77777777" w:rsidTr="00E428B2">
        <w:trPr>
          <w:jc w:val="center"/>
        </w:trPr>
        <w:tc>
          <w:tcPr>
            <w:tcW w:w="0" w:type="auto"/>
            <w:gridSpan w:val="4"/>
            <w:vMerge/>
            <w:vAlign w:val="center"/>
            <w:hideMark/>
          </w:tcPr>
          <w:p w14:paraId="0216F562" w14:textId="77777777" w:rsidR="00E72BB4" w:rsidRPr="000E2B42" w:rsidRDefault="00E72BB4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986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05983" w14:textId="77777777" w:rsidR="00E72BB4" w:rsidRPr="000E2B42" w:rsidRDefault="00E72BB4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Ведомстволық статистикалық байқаудың статистикалық нысаны</w:t>
            </w:r>
          </w:p>
          <w:p w14:paraId="6506D72C" w14:textId="77777777" w:rsidR="00E72BB4" w:rsidRPr="000E2B42" w:rsidRDefault="00E72BB4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Статистическая форма ведомственного статистического наблюдения</w:t>
            </w:r>
          </w:p>
        </w:tc>
        <w:tc>
          <w:tcPr>
            <w:tcW w:w="424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9A8FF" w14:textId="77777777" w:rsidR="00E72BB4" w:rsidRPr="000E2B42" w:rsidRDefault="00E72BB4" w:rsidP="00E428B2"/>
        </w:tc>
      </w:tr>
      <w:tr w:rsidR="00E72BB4" w:rsidRPr="000E2B42" w14:paraId="13E3D2CE" w14:textId="77777777" w:rsidTr="00E428B2">
        <w:trPr>
          <w:jc w:val="center"/>
        </w:trPr>
        <w:tc>
          <w:tcPr>
            <w:tcW w:w="0" w:type="auto"/>
            <w:gridSpan w:val="4"/>
            <w:vMerge/>
            <w:vAlign w:val="center"/>
            <w:hideMark/>
          </w:tcPr>
          <w:p w14:paraId="7C146C6E" w14:textId="77777777" w:rsidR="00E72BB4" w:rsidRPr="000E2B42" w:rsidRDefault="00E72BB4" w:rsidP="00E428B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986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09FF6" w14:textId="4939D4C2" w:rsidR="00E72BB4" w:rsidRPr="000E2B42" w:rsidRDefault="00E72BB4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Қазақстан Республикасы Ұлттық Банкінің аумақтық </w:t>
            </w:r>
            <w:r w:rsidR="00FC078A" w:rsidRPr="000E2B42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филиал</w:t>
            </w: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ына респонденттің орналасқан жері бойынша ұсынылады</w:t>
            </w:r>
          </w:p>
          <w:p w14:paraId="65557EB3" w14:textId="5D1FB192" w:rsidR="00E72BB4" w:rsidRPr="000E2B42" w:rsidRDefault="00E72BB4" w:rsidP="00E428B2">
            <w:pPr>
              <w:pStyle w:val="p"/>
              <w:jc w:val="both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 xml:space="preserve">Представляется территориальному </w:t>
            </w:r>
            <w:r w:rsidR="00FC078A" w:rsidRPr="000E2B42">
              <w:rPr>
                <w:sz w:val="28"/>
                <w:szCs w:val="28"/>
                <w:lang w:val="kk-KZ"/>
              </w:rPr>
              <w:t>филиал</w:t>
            </w:r>
            <w:r w:rsidRPr="000E2B42">
              <w:rPr>
                <w:sz w:val="28"/>
                <w:szCs w:val="28"/>
              </w:rPr>
              <w:t>у Национального Банка Республики Казахстан по месту нахождения респондента</w:t>
            </w:r>
          </w:p>
          <w:p w14:paraId="1BEA8D2B" w14:textId="77777777" w:rsidR="00E72BB4" w:rsidRPr="000E2B42" w:rsidRDefault="00E72BB4" w:rsidP="00E428B2">
            <w:pPr>
              <w:pStyle w:val="p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03672EE" w14:textId="77777777" w:rsidR="00E72BB4" w:rsidRPr="000E2B42" w:rsidRDefault="00E72BB4" w:rsidP="00E428B2">
            <w:pPr>
              <w:spacing w:line="276" w:lineRule="auto"/>
            </w:pPr>
          </w:p>
        </w:tc>
      </w:tr>
      <w:tr w:rsidR="00E72BB4" w:rsidRPr="000E2B42" w14:paraId="703AB274" w14:textId="77777777" w:rsidTr="00E428B2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AE11C" w14:textId="77777777" w:rsidR="00E72BB4" w:rsidRPr="000E2B42" w:rsidRDefault="00E72BB4" w:rsidP="00E428B2">
            <w:pPr>
              <w:pStyle w:val="pc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Мемлекеттік басқару секторының халықаралық операциялары, сыртқы активтері және міндеттемелері туралы есеп</w:t>
            </w:r>
          </w:p>
        </w:tc>
      </w:tr>
      <w:tr w:rsidR="00E72BB4" w:rsidRPr="000E2B42" w14:paraId="651F137F" w14:textId="77777777" w:rsidTr="00E428B2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D10B1" w14:textId="77777777" w:rsidR="00E72BB4" w:rsidRPr="000E2B42" w:rsidRDefault="00E72BB4" w:rsidP="00E428B2">
            <w:pPr>
              <w:pStyle w:val="pc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Отчет о международных операциях, внешних активах и обязательствах сектора государственного управления</w:t>
            </w:r>
          </w:p>
          <w:p w14:paraId="39D61637" w14:textId="77777777" w:rsidR="00D73326" w:rsidRPr="000E2B42" w:rsidRDefault="00D73326" w:rsidP="00E428B2">
            <w:pPr>
              <w:pStyle w:val="pc"/>
              <w:rPr>
                <w:sz w:val="28"/>
                <w:szCs w:val="28"/>
              </w:rPr>
            </w:pPr>
          </w:p>
        </w:tc>
      </w:tr>
      <w:tr w:rsidR="00E72BB4" w:rsidRPr="000E2B42" w14:paraId="122984CE" w14:textId="77777777" w:rsidTr="00E428B2">
        <w:trPr>
          <w:jc w:val="center"/>
        </w:trPr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BCEF8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Индексі</w:t>
            </w:r>
          </w:p>
          <w:p w14:paraId="357FE626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Индекс</w:t>
            </w:r>
          </w:p>
        </w:tc>
        <w:tc>
          <w:tcPr>
            <w:tcW w:w="5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D0292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7-ТБ</w:t>
            </w:r>
          </w:p>
          <w:p w14:paraId="36484872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7-ПБ</w:t>
            </w:r>
          </w:p>
        </w:tc>
        <w:tc>
          <w:tcPr>
            <w:tcW w:w="60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01A1B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тоқсандық</w:t>
            </w:r>
          </w:p>
          <w:p w14:paraId="1AC62560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квартальная</w:t>
            </w:r>
          </w:p>
        </w:tc>
        <w:tc>
          <w:tcPr>
            <w:tcW w:w="7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483C1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есепті кезең</w:t>
            </w:r>
          </w:p>
          <w:p w14:paraId="628F5F93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4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269CA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noProof/>
                <w:sz w:val="28"/>
                <w:szCs w:val="28"/>
              </w:rPr>
              <w:drawing>
                <wp:inline distT="0" distB="0" distL="0" distR="0" wp14:anchorId="07330015" wp14:editId="4A96C94B">
                  <wp:extent cx="371475" cy="33337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126A0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тоқсан</w:t>
            </w:r>
          </w:p>
          <w:p w14:paraId="4423A376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квартал</w:t>
            </w:r>
          </w:p>
        </w:tc>
        <w:tc>
          <w:tcPr>
            <w:tcW w:w="5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2CFD1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noProof/>
                <w:sz w:val="28"/>
                <w:szCs w:val="28"/>
              </w:rPr>
              <w:drawing>
                <wp:inline distT="0" distB="0" distL="0" distR="0" wp14:anchorId="15B52DC5" wp14:editId="62A9AB24">
                  <wp:extent cx="1123950" cy="33337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B589E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жыл</w:t>
            </w:r>
          </w:p>
          <w:p w14:paraId="55F3A17B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год</w:t>
            </w:r>
          </w:p>
        </w:tc>
        <w:tc>
          <w:tcPr>
            <w:tcW w:w="3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6BDBA" w14:textId="77777777" w:rsidR="00E72BB4" w:rsidRPr="000E2B42" w:rsidRDefault="00E72BB4" w:rsidP="00E428B2">
            <w:pPr>
              <w:rPr>
                <w:sz w:val="28"/>
                <w:szCs w:val="28"/>
              </w:rPr>
            </w:pPr>
          </w:p>
        </w:tc>
      </w:tr>
      <w:tr w:rsidR="00E72BB4" w:rsidRPr="000E2B42" w14:paraId="54C9D080" w14:textId="77777777" w:rsidTr="00E428B2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88C9B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Қазақстан Республикасының мемлекеттік басқару органдары ұсынады</w:t>
            </w:r>
          </w:p>
          <w:p w14:paraId="5796F1DF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lastRenderedPageBreak/>
              <w:t>Представляют органы государственного управления Республики Казахстан</w:t>
            </w:r>
          </w:p>
        </w:tc>
      </w:tr>
      <w:tr w:rsidR="00E72BB4" w:rsidRPr="000E2B42" w14:paraId="1D610136" w14:textId="77777777" w:rsidTr="00E428B2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0AC32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Ұсыну мерзімі – есепті кезеңнен кейінгі бірінші айдың 30-нан кешіктірмей</w:t>
            </w:r>
          </w:p>
          <w:p w14:paraId="7AEAD101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Срок представления – не позднее 30 числа первого месяца после отчетного периода</w:t>
            </w:r>
          </w:p>
        </w:tc>
      </w:tr>
      <w:tr w:rsidR="00E72BB4" w:rsidRPr="000E2B42" w14:paraId="2CBF2228" w14:textId="77777777" w:rsidTr="00E428B2">
        <w:trPr>
          <w:jc w:val="center"/>
        </w:trPr>
        <w:tc>
          <w:tcPr>
            <w:tcW w:w="108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8332F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БСН коды</w:t>
            </w:r>
          </w:p>
          <w:p w14:paraId="77505F3F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Код БИН</w:t>
            </w:r>
          </w:p>
        </w:tc>
        <w:tc>
          <w:tcPr>
            <w:tcW w:w="3912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2F789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noProof/>
                <w:sz w:val="28"/>
                <w:szCs w:val="28"/>
              </w:rPr>
              <w:drawing>
                <wp:inline distT="0" distB="0" distL="0" distR="0" wp14:anchorId="22177659" wp14:editId="7923E7E1">
                  <wp:extent cx="3267075" cy="333375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BB4" w:rsidRPr="000E2B42" w14:paraId="5F1A5009" w14:textId="77777777" w:rsidTr="00E428B2">
        <w:trPr>
          <w:jc w:val="center"/>
        </w:trPr>
        <w:tc>
          <w:tcPr>
            <w:tcW w:w="1740" w:type="dxa"/>
            <w:vAlign w:val="center"/>
            <w:hideMark/>
          </w:tcPr>
          <w:p w14:paraId="3B8E14C6" w14:textId="77777777" w:rsidR="00E72BB4" w:rsidRPr="000E2B42" w:rsidRDefault="00E72BB4" w:rsidP="00E428B2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  <w:hideMark/>
          </w:tcPr>
          <w:p w14:paraId="54BFCB44" w14:textId="77777777" w:rsidR="00E72BB4" w:rsidRPr="000E2B42" w:rsidRDefault="00E72BB4" w:rsidP="00E428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5" w:type="dxa"/>
            <w:vAlign w:val="center"/>
            <w:hideMark/>
          </w:tcPr>
          <w:p w14:paraId="5CE5D9A6" w14:textId="77777777" w:rsidR="00E72BB4" w:rsidRPr="000E2B42" w:rsidRDefault="00E72BB4" w:rsidP="00E428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0" w:type="dxa"/>
            <w:vAlign w:val="center"/>
            <w:hideMark/>
          </w:tcPr>
          <w:p w14:paraId="78DBAF5C" w14:textId="77777777" w:rsidR="00E72BB4" w:rsidRPr="000E2B42" w:rsidRDefault="00E72BB4" w:rsidP="00E428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  <w:hideMark/>
          </w:tcPr>
          <w:p w14:paraId="1EE35881" w14:textId="77777777" w:rsidR="00E72BB4" w:rsidRPr="000E2B42" w:rsidRDefault="00E72BB4" w:rsidP="00E428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" w:type="dxa"/>
            <w:vAlign w:val="center"/>
            <w:hideMark/>
          </w:tcPr>
          <w:p w14:paraId="12C71EEA" w14:textId="77777777" w:rsidR="00E72BB4" w:rsidRPr="000E2B42" w:rsidRDefault="00E72BB4" w:rsidP="00E428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5" w:type="dxa"/>
            <w:vAlign w:val="center"/>
            <w:hideMark/>
          </w:tcPr>
          <w:p w14:paraId="7BF9A682" w14:textId="77777777" w:rsidR="00E72BB4" w:rsidRPr="000E2B42" w:rsidRDefault="00E72BB4" w:rsidP="00E428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  <w:hideMark/>
          </w:tcPr>
          <w:p w14:paraId="3375CF93" w14:textId="77777777" w:rsidR="00E72BB4" w:rsidRPr="000E2B42" w:rsidRDefault="00E72BB4" w:rsidP="00E428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center"/>
            <w:hideMark/>
          </w:tcPr>
          <w:p w14:paraId="49A9081A" w14:textId="77777777" w:rsidR="00E72BB4" w:rsidRPr="000E2B42" w:rsidRDefault="00E72BB4" w:rsidP="00E428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" w:type="dxa"/>
            <w:vAlign w:val="center"/>
            <w:hideMark/>
          </w:tcPr>
          <w:p w14:paraId="74A8B525" w14:textId="77777777" w:rsidR="00E72BB4" w:rsidRPr="000E2B42" w:rsidRDefault="00E72BB4" w:rsidP="00E428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" w:type="dxa"/>
            <w:vAlign w:val="center"/>
            <w:hideMark/>
          </w:tcPr>
          <w:p w14:paraId="073A3545" w14:textId="77777777" w:rsidR="00E72BB4" w:rsidRPr="000E2B42" w:rsidRDefault="00E72BB4" w:rsidP="00E428B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0F7D5D69" w14:textId="77777777" w:rsidR="00D70B9A" w:rsidRPr="000E2B42" w:rsidRDefault="00E72BB4" w:rsidP="00D70B9A">
      <w:pPr>
        <w:pStyle w:val="pc"/>
        <w:rPr>
          <w:sz w:val="28"/>
          <w:szCs w:val="28"/>
        </w:rPr>
      </w:pPr>
      <w:r w:rsidRPr="000E2B42">
        <w:rPr>
          <w:b/>
          <w:bCs/>
          <w:sz w:val="28"/>
          <w:szCs w:val="28"/>
          <w:bdr w:val="none" w:sz="0" w:space="0" w:color="auto" w:frame="1"/>
        </w:rPr>
        <w:t> </w:t>
      </w:r>
      <w:r w:rsidR="00D70B9A" w:rsidRPr="000E2B42">
        <w:rPr>
          <w:b/>
          <w:bCs/>
          <w:sz w:val="28"/>
          <w:szCs w:val="28"/>
          <w:bdr w:val="none" w:sz="0" w:space="0" w:color="auto" w:frame="1"/>
        </w:rPr>
        <w:t>Мазмұны</w:t>
      </w:r>
      <w:r w:rsidR="00D70B9A" w:rsidRPr="000E2B42">
        <w:rPr>
          <w:sz w:val="28"/>
          <w:szCs w:val="28"/>
        </w:rPr>
        <w:t xml:space="preserve"> </w:t>
      </w:r>
    </w:p>
    <w:p w14:paraId="57754D73" w14:textId="77777777" w:rsidR="00D70B9A" w:rsidRPr="000E2B42" w:rsidRDefault="00D70B9A" w:rsidP="00D70B9A">
      <w:pPr>
        <w:pStyle w:val="pc"/>
        <w:rPr>
          <w:sz w:val="28"/>
          <w:szCs w:val="28"/>
        </w:rPr>
      </w:pPr>
      <w:r w:rsidRPr="000E2B42">
        <w:rPr>
          <w:sz w:val="28"/>
          <w:szCs w:val="28"/>
        </w:rPr>
        <w:t>Содержание</w:t>
      </w:r>
    </w:p>
    <w:p w14:paraId="4A29197B" w14:textId="77777777" w:rsidR="00D70B9A" w:rsidRPr="000E2B42" w:rsidRDefault="00D70B9A" w:rsidP="00D70B9A">
      <w:pPr>
        <w:pStyle w:val="pc"/>
        <w:rPr>
          <w:sz w:val="28"/>
          <w:szCs w:val="28"/>
        </w:rPr>
      </w:pPr>
      <w:r w:rsidRPr="000E2B42">
        <w:rPr>
          <w:sz w:val="28"/>
          <w:szCs w:val="28"/>
        </w:rPr>
        <w:t> </w:t>
      </w:r>
    </w:p>
    <w:p w14:paraId="25C36252" w14:textId="77777777" w:rsidR="00D70B9A" w:rsidRPr="000E2B42" w:rsidRDefault="00D70B9A" w:rsidP="00D70B9A">
      <w:pPr>
        <w:pStyle w:val="pj"/>
        <w:rPr>
          <w:sz w:val="28"/>
          <w:szCs w:val="28"/>
        </w:rPr>
      </w:pPr>
      <w:r w:rsidRPr="000E2B42">
        <w:rPr>
          <w:b/>
          <w:bCs/>
          <w:sz w:val="28"/>
          <w:szCs w:val="28"/>
          <w:bdr w:val="none" w:sz="0" w:space="0" w:color="auto" w:frame="1"/>
        </w:rPr>
        <w:t>Толтырылған бөлімдерді (бөлімдердің бөліктерін) көрсетіңіз (белгімен)</w:t>
      </w:r>
    </w:p>
    <w:p w14:paraId="539FA713" w14:textId="77777777" w:rsidR="00D70B9A" w:rsidRPr="000E2B42" w:rsidRDefault="00D70B9A" w:rsidP="00D70B9A">
      <w:pPr>
        <w:pStyle w:val="pj"/>
        <w:rPr>
          <w:sz w:val="28"/>
          <w:szCs w:val="28"/>
        </w:rPr>
      </w:pPr>
      <w:r w:rsidRPr="000E2B42">
        <w:rPr>
          <w:sz w:val="28"/>
          <w:szCs w:val="28"/>
        </w:rPr>
        <w:t>Укажите (галочкой) заполненные разделы/части разделов</w:t>
      </w:r>
    </w:p>
    <w:p w14:paraId="2ED96217" w14:textId="77777777" w:rsidR="00D70B9A" w:rsidRPr="000E2B42" w:rsidRDefault="00D70B9A" w:rsidP="00D70B9A">
      <w:pPr>
        <w:pStyle w:val="pj"/>
        <w:rPr>
          <w:sz w:val="28"/>
          <w:szCs w:val="28"/>
        </w:rPr>
      </w:pPr>
      <w:r w:rsidRPr="000E2B42">
        <w:rPr>
          <w:sz w:val="28"/>
          <w:szCs w:val="28"/>
        </w:rPr>
        <w:t> </w:t>
      </w:r>
    </w:p>
    <w:tbl>
      <w:tblPr>
        <w:tblW w:w="512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386"/>
        <w:gridCol w:w="12801"/>
      </w:tblGrid>
      <w:tr w:rsidR="00D70B9A" w:rsidRPr="000E2B42" w14:paraId="59A3F8A1" w14:textId="77777777" w:rsidTr="002503E7">
        <w:trPr>
          <w:jc w:val="center"/>
        </w:trPr>
        <w:tc>
          <w:tcPr>
            <w:tcW w:w="2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4CC31" w14:textId="77777777" w:rsidR="00D70B9A" w:rsidRPr="000E2B42" w:rsidRDefault="00D70B9A" w:rsidP="002503E7">
            <w:pPr>
              <w:pStyle w:val="pc"/>
              <w:rPr>
                <w:sz w:val="28"/>
                <w:szCs w:val="28"/>
              </w:rPr>
            </w:pPr>
            <w:r w:rsidRPr="000E2B42">
              <w:rPr>
                <w:noProof/>
                <w:sz w:val="28"/>
                <w:szCs w:val="28"/>
              </w:rPr>
              <w:drawing>
                <wp:inline distT="0" distB="0" distL="0" distR="0" wp14:anchorId="7183A1BD" wp14:editId="61E0CB5D">
                  <wp:extent cx="333375" cy="257175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A6AB6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1-бөлім.</w:t>
            </w:r>
          </w:p>
          <w:p w14:paraId="7C8CAC11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Раздел 1.</w:t>
            </w:r>
          </w:p>
        </w:tc>
        <w:tc>
          <w:tcPr>
            <w:tcW w:w="42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21438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терден алынған (</w:t>
            </w: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терге ұсынылған) қызметтер және трансферттер</w:t>
            </w:r>
          </w:p>
          <w:p w14:paraId="39BE6E8D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Услуги и трансферты, полученные от нерезидентов (предоставленные нерезидентам)</w:t>
            </w:r>
          </w:p>
        </w:tc>
      </w:tr>
      <w:tr w:rsidR="00D70B9A" w:rsidRPr="000E2B42" w14:paraId="6BA35ED7" w14:textId="77777777" w:rsidTr="002503E7">
        <w:trPr>
          <w:jc w:val="center"/>
        </w:trPr>
        <w:tc>
          <w:tcPr>
            <w:tcW w:w="2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6176D" w14:textId="77777777" w:rsidR="00D70B9A" w:rsidRPr="000E2B42" w:rsidRDefault="00D70B9A" w:rsidP="002503E7">
            <w:pPr>
              <w:pStyle w:val="pc"/>
              <w:rPr>
                <w:sz w:val="28"/>
                <w:szCs w:val="28"/>
              </w:rPr>
            </w:pPr>
            <w:r w:rsidRPr="000E2B42">
              <w:rPr>
                <w:noProof/>
                <w:sz w:val="28"/>
                <w:szCs w:val="28"/>
              </w:rPr>
              <w:drawing>
                <wp:inline distT="0" distB="0" distL="0" distR="0" wp14:anchorId="07E6AACC" wp14:editId="3732F8D3">
                  <wp:extent cx="333375" cy="257175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D6964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А-бөлік.</w:t>
            </w:r>
          </w:p>
          <w:p w14:paraId="68011564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Часть А.</w:t>
            </w:r>
          </w:p>
        </w:tc>
        <w:tc>
          <w:tcPr>
            <w:tcW w:w="42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E9C09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Ресми қызметтер</w:t>
            </w:r>
          </w:p>
          <w:p w14:paraId="3BD4BEAA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Официальные услуги</w:t>
            </w:r>
          </w:p>
        </w:tc>
      </w:tr>
      <w:tr w:rsidR="00D70B9A" w:rsidRPr="000E2B42" w14:paraId="79523CF6" w14:textId="77777777" w:rsidTr="002503E7">
        <w:trPr>
          <w:jc w:val="center"/>
        </w:trPr>
        <w:tc>
          <w:tcPr>
            <w:tcW w:w="2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A4B33" w14:textId="77777777" w:rsidR="00D70B9A" w:rsidRPr="000E2B42" w:rsidRDefault="00D70B9A" w:rsidP="002503E7">
            <w:pPr>
              <w:pStyle w:val="pc"/>
              <w:rPr>
                <w:sz w:val="28"/>
                <w:szCs w:val="28"/>
              </w:rPr>
            </w:pPr>
            <w:r w:rsidRPr="000E2B42">
              <w:rPr>
                <w:noProof/>
                <w:sz w:val="28"/>
                <w:szCs w:val="28"/>
              </w:rPr>
              <w:drawing>
                <wp:inline distT="0" distB="0" distL="0" distR="0" wp14:anchorId="398090A4" wp14:editId="1439C331">
                  <wp:extent cx="333375" cy="257175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3CF59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Б-бөлік.</w:t>
            </w:r>
          </w:p>
          <w:p w14:paraId="7A5671DB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Часть Б.</w:t>
            </w:r>
          </w:p>
        </w:tc>
        <w:tc>
          <w:tcPr>
            <w:tcW w:w="42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AC762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Қызметтердің басқа да түрлері</w:t>
            </w:r>
          </w:p>
          <w:p w14:paraId="729FD8EF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Прочие виды услуг</w:t>
            </w:r>
          </w:p>
        </w:tc>
      </w:tr>
      <w:tr w:rsidR="00D70B9A" w:rsidRPr="000E2B42" w14:paraId="14355E3F" w14:textId="77777777" w:rsidTr="002503E7">
        <w:trPr>
          <w:jc w:val="center"/>
        </w:trPr>
        <w:tc>
          <w:tcPr>
            <w:tcW w:w="2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9982F" w14:textId="77777777" w:rsidR="00D70B9A" w:rsidRPr="000E2B42" w:rsidRDefault="00D70B9A" w:rsidP="002503E7">
            <w:pPr>
              <w:pStyle w:val="pc"/>
              <w:rPr>
                <w:sz w:val="28"/>
                <w:szCs w:val="28"/>
              </w:rPr>
            </w:pPr>
            <w:r w:rsidRPr="000E2B42">
              <w:rPr>
                <w:noProof/>
                <w:sz w:val="28"/>
                <w:szCs w:val="28"/>
              </w:rPr>
              <w:drawing>
                <wp:inline distT="0" distB="0" distL="0" distR="0" wp14:anchorId="0701D997" wp14:editId="6D051E77">
                  <wp:extent cx="333375" cy="25717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035CB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В-бөлік.</w:t>
            </w:r>
          </w:p>
          <w:p w14:paraId="4C2C63BE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Часть В.</w:t>
            </w:r>
          </w:p>
        </w:tc>
        <w:tc>
          <w:tcPr>
            <w:tcW w:w="42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B564D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Ағымдағы және күрделі трансферттер</w:t>
            </w:r>
          </w:p>
          <w:p w14:paraId="0E2A9F7E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Текущие и капитальные трансферты</w:t>
            </w:r>
          </w:p>
        </w:tc>
      </w:tr>
      <w:tr w:rsidR="00D70B9A" w:rsidRPr="000E2B42" w14:paraId="4C78B2DA" w14:textId="77777777" w:rsidTr="002503E7">
        <w:trPr>
          <w:jc w:val="center"/>
        </w:trPr>
        <w:tc>
          <w:tcPr>
            <w:tcW w:w="2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D5693" w14:textId="77777777" w:rsidR="00D70B9A" w:rsidRPr="000E2B42" w:rsidRDefault="00D70B9A" w:rsidP="002503E7">
            <w:pPr>
              <w:pStyle w:val="pc"/>
              <w:rPr>
                <w:sz w:val="28"/>
                <w:szCs w:val="28"/>
              </w:rPr>
            </w:pPr>
            <w:r w:rsidRPr="000E2B42">
              <w:rPr>
                <w:noProof/>
                <w:sz w:val="28"/>
                <w:szCs w:val="28"/>
              </w:rPr>
              <w:drawing>
                <wp:inline distT="0" distB="0" distL="0" distR="0" wp14:anchorId="786EA64D" wp14:editId="47EEC78A">
                  <wp:extent cx="333375" cy="257175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F2E61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2-бөлім.</w:t>
            </w:r>
          </w:p>
          <w:p w14:paraId="2CC30513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Раздел 2.</w:t>
            </w:r>
          </w:p>
        </w:tc>
        <w:tc>
          <w:tcPr>
            <w:tcW w:w="42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66877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терге қойылатын қаржылық талаптар және олардың алдындағы міндеттемелер</w:t>
            </w:r>
          </w:p>
          <w:p w14:paraId="1B0290C6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Финансовые требования к нерезидентам и обязательства перед ними</w:t>
            </w:r>
          </w:p>
        </w:tc>
      </w:tr>
      <w:tr w:rsidR="00D70B9A" w:rsidRPr="000E2B42" w14:paraId="50E33082" w14:textId="77777777" w:rsidTr="002503E7">
        <w:trPr>
          <w:jc w:val="center"/>
        </w:trPr>
        <w:tc>
          <w:tcPr>
            <w:tcW w:w="2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23481" w14:textId="77777777" w:rsidR="00D70B9A" w:rsidRPr="000E2B42" w:rsidRDefault="00D70B9A" w:rsidP="002503E7">
            <w:pPr>
              <w:pStyle w:val="pc"/>
              <w:rPr>
                <w:sz w:val="28"/>
                <w:szCs w:val="28"/>
              </w:rPr>
            </w:pPr>
            <w:r w:rsidRPr="000E2B42">
              <w:rPr>
                <w:noProof/>
                <w:sz w:val="28"/>
                <w:szCs w:val="28"/>
              </w:rPr>
              <w:drawing>
                <wp:inline distT="0" distB="0" distL="0" distR="0" wp14:anchorId="2E69E4CE" wp14:editId="2F7B8D5A">
                  <wp:extent cx="333375" cy="25717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51480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А-бөлік.</w:t>
            </w:r>
          </w:p>
          <w:p w14:paraId="280051F6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Часть А.</w:t>
            </w:r>
          </w:p>
        </w:tc>
        <w:tc>
          <w:tcPr>
            <w:tcW w:w="42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50D94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Халықаралық ұйымдарға қатысу</w:t>
            </w:r>
          </w:p>
          <w:p w14:paraId="6CF6BDFB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Участие в международных организациях</w:t>
            </w:r>
          </w:p>
        </w:tc>
      </w:tr>
      <w:tr w:rsidR="00D70B9A" w:rsidRPr="000E2B42" w14:paraId="155F6DB9" w14:textId="77777777" w:rsidTr="002503E7">
        <w:trPr>
          <w:jc w:val="center"/>
        </w:trPr>
        <w:tc>
          <w:tcPr>
            <w:tcW w:w="2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8BB7A" w14:textId="77777777" w:rsidR="00D70B9A" w:rsidRPr="000E2B42" w:rsidRDefault="00D70B9A" w:rsidP="002503E7">
            <w:pPr>
              <w:pStyle w:val="pc"/>
              <w:rPr>
                <w:sz w:val="28"/>
                <w:szCs w:val="28"/>
              </w:rPr>
            </w:pPr>
            <w:r w:rsidRPr="000E2B42">
              <w:rPr>
                <w:noProof/>
                <w:sz w:val="28"/>
                <w:szCs w:val="28"/>
              </w:rPr>
              <w:drawing>
                <wp:inline distT="0" distB="0" distL="0" distR="0" wp14:anchorId="31EA795B" wp14:editId="0B3E72BA">
                  <wp:extent cx="333375" cy="257175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CFF67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Б-бөлік.</w:t>
            </w:r>
          </w:p>
          <w:p w14:paraId="35388366" w14:textId="77777777" w:rsidR="00FC078A" w:rsidRPr="000E2B42" w:rsidRDefault="00FC078A" w:rsidP="002503E7">
            <w:pPr>
              <w:pStyle w:val="p"/>
              <w:rPr>
                <w:sz w:val="28"/>
                <w:szCs w:val="28"/>
              </w:rPr>
            </w:pPr>
          </w:p>
          <w:p w14:paraId="4C6EE237" w14:textId="23EC244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Часть Б.</w:t>
            </w:r>
          </w:p>
        </w:tc>
        <w:tc>
          <w:tcPr>
            <w:tcW w:w="42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942FA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тердің: шетелдік заңды тұлғалардың, инвестициялық қорлардың капиталына қатысу</w:t>
            </w:r>
          </w:p>
          <w:p w14:paraId="13BB5959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Участие в капитале нерезидентов: иностранных юридических лиц, инвестиционных фондов</w:t>
            </w:r>
          </w:p>
        </w:tc>
      </w:tr>
      <w:tr w:rsidR="00D70B9A" w:rsidRPr="000E2B42" w14:paraId="21D7D933" w14:textId="77777777" w:rsidTr="002503E7">
        <w:trPr>
          <w:jc w:val="center"/>
        </w:trPr>
        <w:tc>
          <w:tcPr>
            <w:tcW w:w="2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10324" w14:textId="77777777" w:rsidR="00D70B9A" w:rsidRPr="000E2B42" w:rsidRDefault="00D70B9A" w:rsidP="002503E7">
            <w:pPr>
              <w:pStyle w:val="pc"/>
              <w:rPr>
                <w:sz w:val="28"/>
                <w:szCs w:val="28"/>
              </w:rPr>
            </w:pPr>
            <w:r w:rsidRPr="000E2B42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75C3F4CD" wp14:editId="79935541">
                  <wp:extent cx="333375" cy="257175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220A6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В-бөлік.</w:t>
            </w:r>
          </w:p>
          <w:p w14:paraId="2C0B25FF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Часть В.</w:t>
            </w:r>
          </w:p>
        </w:tc>
        <w:tc>
          <w:tcPr>
            <w:tcW w:w="42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6920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терге қойылатын өзге де талаптар</w:t>
            </w:r>
          </w:p>
          <w:p w14:paraId="7776C105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Иные требования к нерезидентам</w:t>
            </w:r>
          </w:p>
        </w:tc>
      </w:tr>
      <w:tr w:rsidR="00D70B9A" w:rsidRPr="000E2B42" w14:paraId="2E8B0643" w14:textId="77777777" w:rsidTr="002503E7">
        <w:trPr>
          <w:jc w:val="center"/>
        </w:trPr>
        <w:tc>
          <w:tcPr>
            <w:tcW w:w="2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44115" w14:textId="77777777" w:rsidR="00D70B9A" w:rsidRPr="000E2B42" w:rsidRDefault="00D70B9A" w:rsidP="002503E7">
            <w:pPr>
              <w:pStyle w:val="pc"/>
              <w:rPr>
                <w:sz w:val="28"/>
                <w:szCs w:val="28"/>
              </w:rPr>
            </w:pPr>
            <w:r w:rsidRPr="000E2B42">
              <w:rPr>
                <w:noProof/>
                <w:sz w:val="28"/>
                <w:szCs w:val="28"/>
              </w:rPr>
              <w:drawing>
                <wp:inline distT="0" distB="0" distL="0" distR="0" wp14:anchorId="243A9753" wp14:editId="76CC169A">
                  <wp:extent cx="333375" cy="257175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1AE60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Г-бөлік.</w:t>
            </w:r>
          </w:p>
          <w:p w14:paraId="5C5EE7D7" w14:textId="77777777" w:rsidR="00FC078A" w:rsidRPr="000E2B42" w:rsidRDefault="00FC078A" w:rsidP="002503E7">
            <w:pPr>
              <w:pStyle w:val="p"/>
              <w:rPr>
                <w:sz w:val="28"/>
                <w:szCs w:val="28"/>
              </w:rPr>
            </w:pPr>
          </w:p>
          <w:p w14:paraId="62FB7A81" w14:textId="54159E18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Часть Г.</w:t>
            </w:r>
          </w:p>
        </w:tc>
        <w:tc>
          <w:tcPr>
            <w:tcW w:w="42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79AB3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тер алдындағы міндеттемелер (Қазақстан Республикасы Үкіметінің ресми сыртқы қарыздарын және еурооблигацияларды қоспағанда)</w:t>
            </w:r>
          </w:p>
          <w:p w14:paraId="2716BE30" w14:textId="77777777" w:rsidR="00D70B9A" w:rsidRPr="000E2B42" w:rsidRDefault="00D70B9A" w:rsidP="002503E7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Обязательства перед нерезидентами (за исключением официальных внешних займов и еврооблигаций Правительства Республики Казахстан)</w:t>
            </w:r>
          </w:p>
        </w:tc>
      </w:tr>
    </w:tbl>
    <w:p w14:paraId="267C157A" w14:textId="77777777" w:rsidR="00D70B9A" w:rsidRPr="000E2B42" w:rsidRDefault="00D70B9A" w:rsidP="00D70B9A">
      <w:pPr>
        <w:pStyle w:val="pj"/>
        <w:rPr>
          <w:sz w:val="28"/>
          <w:szCs w:val="28"/>
        </w:rPr>
      </w:pPr>
      <w:r w:rsidRPr="000E2B42">
        <w:rPr>
          <w:b/>
          <w:bCs/>
          <w:sz w:val="28"/>
          <w:szCs w:val="28"/>
          <w:bdr w:val="none" w:sz="0" w:space="0" w:color="auto" w:frame="1"/>
        </w:rPr>
        <w:t> </w:t>
      </w:r>
    </w:p>
    <w:p w14:paraId="0150BAB2" w14:textId="3591E012" w:rsidR="00D70B9A" w:rsidRPr="000E2B42" w:rsidRDefault="00D70B9A" w:rsidP="00D70B9A">
      <w:pPr>
        <w:pStyle w:val="pj"/>
        <w:ind w:firstLine="709"/>
        <w:rPr>
          <w:sz w:val="28"/>
          <w:szCs w:val="28"/>
        </w:rPr>
      </w:pPr>
      <w:r w:rsidRPr="000E2B42">
        <w:rPr>
          <w:b/>
          <w:bCs/>
          <w:sz w:val="28"/>
          <w:szCs w:val="28"/>
          <w:bdr w:val="none" w:sz="0" w:space="0" w:color="auto" w:frame="1"/>
        </w:rPr>
        <w:t xml:space="preserve">1-бөлім. </w:t>
      </w:r>
      <w:r w:rsidRPr="000E2B42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0E2B42">
        <w:rPr>
          <w:b/>
          <w:bCs/>
          <w:sz w:val="28"/>
          <w:szCs w:val="28"/>
          <w:bdr w:val="none" w:sz="0" w:space="0" w:color="auto" w:frame="1"/>
        </w:rPr>
        <w:t>терден алынған (</w:t>
      </w:r>
      <w:r w:rsidRPr="000E2B42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0E2B42">
        <w:rPr>
          <w:b/>
          <w:bCs/>
          <w:sz w:val="28"/>
          <w:szCs w:val="28"/>
          <w:bdr w:val="none" w:sz="0" w:space="0" w:color="auto" w:frame="1"/>
        </w:rPr>
        <w:t xml:space="preserve">терге ұсынылған) қызметтер және трансферттер, </w:t>
      </w:r>
      <w:r w:rsidR="00FC078A" w:rsidRPr="000E2B42">
        <w:rPr>
          <w:b/>
          <w:bCs/>
          <w:sz w:val="28"/>
          <w:szCs w:val="28"/>
          <w:bdr w:val="none" w:sz="0" w:space="0" w:color="auto" w:frame="1"/>
        </w:rPr>
        <w:t xml:space="preserve">мың </w:t>
      </w:r>
      <w:r w:rsidRPr="000E2B42">
        <w:rPr>
          <w:b/>
          <w:bCs/>
          <w:sz w:val="28"/>
          <w:szCs w:val="28"/>
          <w:bdr w:val="none" w:sz="0" w:space="0" w:color="auto" w:frame="1"/>
        </w:rPr>
        <w:t>Америка Құрама Штаттарының (бұдан әрі – АҚШ) доллары</w:t>
      </w:r>
    </w:p>
    <w:p w14:paraId="1116FC2F" w14:textId="77777777" w:rsidR="00D70B9A" w:rsidRPr="000E2B42" w:rsidRDefault="00D70B9A" w:rsidP="00D70B9A">
      <w:pPr>
        <w:pStyle w:val="pj"/>
        <w:ind w:firstLine="709"/>
        <w:rPr>
          <w:sz w:val="28"/>
          <w:szCs w:val="28"/>
        </w:rPr>
      </w:pPr>
      <w:r w:rsidRPr="000E2B42">
        <w:rPr>
          <w:sz w:val="28"/>
          <w:szCs w:val="28"/>
        </w:rPr>
        <w:t>Раздел 1. Услуги и трансферты, полученные от нерезидентов (предоставленные нерезидентам), тысяч долларов Соединенных Штатов Америки (далее – США)</w:t>
      </w:r>
    </w:p>
    <w:p w14:paraId="39D54F6C" w14:textId="77777777" w:rsidR="00D70B9A" w:rsidRPr="000E2B42" w:rsidRDefault="00D70B9A" w:rsidP="00D70B9A">
      <w:pPr>
        <w:pStyle w:val="pj"/>
        <w:ind w:firstLine="709"/>
        <w:rPr>
          <w:sz w:val="28"/>
          <w:szCs w:val="28"/>
        </w:rPr>
      </w:pPr>
      <w:r w:rsidRPr="000E2B42">
        <w:rPr>
          <w:b/>
          <w:bCs/>
          <w:sz w:val="28"/>
          <w:szCs w:val="28"/>
          <w:bdr w:val="none" w:sz="0" w:space="0" w:color="auto" w:frame="1"/>
        </w:rPr>
        <w:t>А бөлігі. Ресми қызметтер</w:t>
      </w:r>
    </w:p>
    <w:p w14:paraId="4754B7FD" w14:textId="77777777" w:rsidR="00D70B9A" w:rsidRPr="000E2B42" w:rsidRDefault="00D70B9A" w:rsidP="00D70B9A">
      <w:pPr>
        <w:pStyle w:val="pj"/>
        <w:ind w:firstLine="709"/>
        <w:rPr>
          <w:sz w:val="28"/>
          <w:szCs w:val="28"/>
        </w:rPr>
      </w:pPr>
      <w:r w:rsidRPr="000E2B42">
        <w:rPr>
          <w:sz w:val="28"/>
          <w:szCs w:val="28"/>
        </w:rPr>
        <w:t>Часть А. Официальные услуги</w:t>
      </w:r>
    </w:p>
    <w:p w14:paraId="18234DAA" w14:textId="77777777" w:rsidR="00D70B9A" w:rsidRPr="000E2B42" w:rsidRDefault="00D70B9A" w:rsidP="00D70B9A">
      <w:pPr>
        <w:pStyle w:val="pj"/>
      </w:pPr>
      <w:r w:rsidRPr="000E2B42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  <w:gridCol w:w="1006"/>
        <w:gridCol w:w="1187"/>
        <w:gridCol w:w="410"/>
        <w:gridCol w:w="410"/>
        <w:gridCol w:w="271"/>
        <w:gridCol w:w="271"/>
        <w:gridCol w:w="271"/>
        <w:gridCol w:w="271"/>
        <w:gridCol w:w="271"/>
        <w:gridCol w:w="271"/>
        <w:gridCol w:w="274"/>
      </w:tblGrid>
      <w:tr w:rsidR="00D70B9A" w:rsidRPr="000E2B42" w14:paraId="46B4CAE7" w14:textId="77777777" w:rsidTr="002503E7">
        <w:trPr>
          <w:jc w:val="center"/>
        </w:trPr>
        <w:tc>
          <w:tcPr>
            <w:tcW w:w="33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723B0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Көрсеткіштің атауы</w:t>
            </w:r>
          </w:p>
          <w:p w14:paraId="18D0E1DE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5CDB4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Жол коды</w:t>
            </w:r>
          </w:p>
          <w:p w14:paraId="626133E0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Код строки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00F23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712187BB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Всего</w:t>
            </w:r>
          </w:p>
        </w:tc>
        <w:tc>
          <w:tcPr>
            <w:tcW w:w="934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0FEDB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әріптес-елдер бойынша</w:t>
            </w:r>
          </w:p>
          <w:p w14:paraId="5A1DDD04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70B9A" w:rsidRPr="000E2B42" w14:paraId="4B2FF64D" w14:textId="77777777" w:rsidTr="002503E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8E1B4" w14:textId="77777777" w:rsidR="00D70B9A" w:rsidRPr="000E2B42" w:rsidRDefault="00D70B9A" w:rsidP="002503E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76B71" w14:textId="77777777" w:rsidR="00D70B9A" w:rsidRPr="000E2B42" w:rsidRDefault="00D70B9A" w:rsidP="002503E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C1989B" w14:textId="77777777" w:rsidR="00D70B9A" w:rsidRPr="000E2B42" w:rsidRDefault="00D70B9A" w:rsidP="002503E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841E2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45132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BB9B0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F7C90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A822A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08E00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82DF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D7BED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827E9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61450F31" w14:textId="77777777" w:rsidTr="002503E7">
        <w:trPr>
          <w:jc w:val="center"/>
        </w:trPr>
        <w:tc>
          <w:tcPr>
            <w:tcW w:w="3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8CDF4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1C549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A4B7A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4582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D834A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2797C" w14:textId="77777777" w:rsidR="00D70B9A" w:rsidRPr="000E2B42" w:rsidRDefault="00D70B9A" w:rsidP="002503E7"/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B6E7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91AE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9E3B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0B39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7CF0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EFBF6" w14:textId="77777777" w:rsidR="00D70B9A" w:rsidRPr="000E2B42" w:rsidRDefault="00D70B9A" w:rsidP="002503E7">
            <w:pPr>
              <w:spacing w:line="276" w:lineRule="auto"/>
            </w:pPr>
          </w:p>
        </w:tc>
      </w:tr>
      <w:tr w:rsidR="00D70B9A" w:rsidRPr="000E2B42" w14:paraId="32AA5555" w14:textId="77777777" w:rsidTr="002503E7">
        <w:trPr>
          <w:jc w:val="center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4AA56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Бейрезиденттерден алынған қызметтер</w:t>
            </w:r>
          </w:p>
          <w:p w14:paraId="7DE76F6B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Услуги, полученные от нерезидентов</w:t>
            </w:r>
          </w:p>
        </w:tc>
      </w:tr>
      <w:tr w:rsidR="00D70B9A" w:rsidRPr="000E2B42" w14:paraId="7DC6895C" w14:textId="77777777" w:rsidTr="002503E7">
        <w:trPr>
          <w:jc w:val="center"/>
        </w:trPr>
        <w:tc>
          <w:tcPr>
            <w:tcW w:w="3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8624A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Елшіліктер, консулдықтар және шетелдегі басқа да қазақстандық дипломатиялық және ресми өкілдіктер үшін жылжымайтын мүлік объектілерін салу үшін шетел мемлекеттерінің аумағында жер учаскелерін сатып алуға жұмсалған шығыстар</w:t>
            </w:r>
          </w:p>
          <w:p w14:paraId="2FFF8481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Расходы на приобретение земельных участков на территории иностранных государств для строительства объектов недвижимости для посольств, консульств и других казахстанских дипломатических и официальных представительств за рубежом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B179C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5B835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87888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4EADA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260D3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937E6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243B3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C1F5E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C1DDB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24A0E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FB95A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6D6C4494" w14:textId="77777777" w:rsidTr="002503E7">
        <w:trPr>
          <w:jc w:val="center"/>
        </w:trPr>
        <w:tc>
          <w:tcPr>
            <w:tcW w:w="3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07C31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Шетел мемлекеттерінің аумағында елшіліктер, консулдықтар және шетелдегі басқа да қазақстандық дипломатиялық және ресми өкілдіктер үшін жылжымайтын мүлік объектілерін сатып алуға жұмсалған шығыстар</w:t>
            </w:r>
          </w:p>
          <w:p w14:paraId="75F941AF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lastRenderedPageBreak/>
              <w:t>Расходы на приобретение объектов недвижимости на территории иностранных государств для посольств, консульств и других казахстанских дипломатических и официальных представительств за рубежом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9C743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5CBC" w14:textId="77777777" w:rsidR="00D70B9A" w:rsidRPr="000E2B42" w:rsidRDefault="00D70B9A" w:rsidP="002503E7"/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87AD5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CEB7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1DC8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68FB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3794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07BE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EF27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9728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AE1FC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5939B1D4" w14:textId="77777777" w:rsidTr="002503E7">
        <w:trPr>
          <w:jc w:val="center"/>
        </w:trPr>
        <w:tc>
          <w:tcPr>
            <w:tcW w:w="3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FDF45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Шетелдегі елшіліктерді, консулдықтарды және басқа да қазақстандық дипломатиялық және ресми өкілдіктерін күтіп-ұстауға жұмсалған шығыстар (жалақыны қоспағанда)</w:t>
            </w:r>
          </w:p>
          <w:p w14:paraId="43753D7F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Расходы на содержание посольств, консульств и других казахстанских дипломатических и официальных представительств за рубежом (за исключением заработной платы)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50C7A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C67E8" w14:textId="77777777" w:rsidR="00D70B9A" w:rsidRPr="000E2B42" w:rsidRDefault="00D70B9A" w:rsidP="002503E7"/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B02F9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E0689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DAE2E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FF095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D3DC0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6BC60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58F9C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31A41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30D80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 xml:space="preserve">  </w:t>
            </w:r>
          </w:p>
        </w:tc>
      </w:tr>
      <w:tr w:rsidR="00D70B9A" w:rsidRPr="000E2B42" w14:paraId="4EA55D03" w14:textId="77777777" w:rsidTr="002503E7">
        <w:trPr>
          <w:jc w:val="center"/>
        </w:trPr>
        <w:tc>
          <w:tcPr>
            <w:tcW w:w="3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7F30D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Шетелдегі елшіліктерде, консулдықтарда және басқа да қазақстандық дипломатиялық және ресми өкілдіктерінде жұмыс істейтін Қазақстан резиденттері алған жалақы және басқа да төлемдер</w:t>
            </w:r>
          </w:p>
          <w:p w14:paraId="4FE3F5D1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Заработная плата и другие выплаты, полученные резидентами Казахстана, работающими в посольствах, консульствах и других казахстанских дипломатических и официальных представительствах за рубежом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A2053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70258" w14:textId="77777777" w:rsidR="00D70B9A" w:rsidRPr="000E2B42" w:rsidRDefault="00D70B9A" w:rsidP="002503E7"/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1BCEA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939C6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A0F75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FF3FD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0DBF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C3440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D4941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FF976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1FC36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 xml:space="preserve">  </w:t>
            </w:r>
          </w:p>
        </w:tc>
      </w:tr>
      <w:tr w:rsidR="00D70B9A" w:rsidRPr="000E2B42" w14:paraId="20986E5A" w14:textId="77777777" w:rsidTr="002503E7">
        <w:trPr>
          <w:jc w:val="center"/>
        </w:trPr>
        <w:tc>
          <w:tcPr>
            <w:tcW w:w="3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E1B2D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Шетелдегі елшіліктерде, консулдықтарда және басқа да қазақстандық дипломатиялық және ресми өкілдіктерде жұмыс істейтін Қазақстанның бейрезиденттеріне жалақы және басқа да төлемдер</w:t>
            </w:r>
          </w:p>
          <w:p w14:paraId="21955415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Заработная плата и другие выплаты нерезидентам Казахстана, работающим в посольствах, консульствах и других казахстанских дипломатических и официальных представительствах за рубежом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76F16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D8772" w14:textId="77777777" w:rsidR="00D70B9A" w:rsidRPr="000E2B42" w:rsidRDefault="00D70B9A" w:rsidP="002503E7"/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1DBFC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11589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3EB15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E54F4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DE3B1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4C8FB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F0A32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6DECF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E58FB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 xml:space="preserve">  </w:t>
            </w:r>
          </w:p>
        </w:tc>
      </w:tr>
      <w:tr w:rsidR="00D70B9A" w:rsidRPr="000E2B42" w14:paraId="127E0E7F" w14:textId="77777777" w:rsidTr="002503E7">
        <w:trPr>
          <w:jc w:val="center"/>
        </w:trPr>
        <w:tc>
          <w:tcPr>
            <w:tcW w:w="3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E2C05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Шетел мемлекеттерінің аумағындағы табиғи ресурстарды жалға алу (пайдалану) үшін төлемдер</w:t>
            </w:r>
          </w:p>
          <w:p w14:paraId="0A7B6D93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Платежи за аренду (использование) природных ресурсов на территории иностранных государств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744E5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ACA46" w14:textId="77777777" w:rsidR="00D70B9A" w:rsidRPr="000E2B42" w:rsidRDefault="00D70B9A" w:rsidP="002503E7"/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ECB6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DFE7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70E9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79305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FEA5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D653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D55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3227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BBE4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0FA9BE89" w14:textId="77777777" w:rsidTr="002503E7">
        <w:trPr>
          <w:jc w:val="center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ECA7F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Бейрезиденттерге көрсетілген қызметтер</w:t>
            </w:r>
          </w:p>
          <w:p w14:paraId="31AB31FF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Услуги, оказанные нерезидентам</w:t>
            </w:r>
          </w:p>
        </w:tc>
      </w:tr>
      <w:tr w:rsidR="00D70B9A" w:rsidRPr="000E2B42" w14:paraId="7369AD68" w14:textId="77777777" w:rsidTr="002503E7">
        <w:trPr>
          <w:jc w:val="center"/>
        </w:trPr>
        <w:tc>
          <w:tcPr>
            <w:tcW w:w="3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F3866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Қазақстанның елшіліктері мен консулдықтарында Қазақстан бейрезиденттеріне виза беру үшін алымдар</w:t>
            </w:r>
          </w:p>
          <w:p w14:paraId="4323AED2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Сборы посольств и консульств Казахстана за выдачу виз нерезидентам Казахстана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67B3D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65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2C1E7" w14:textId="77777777" w:rsidR="00D70B9A" w:rsidRPr="000E2B42" w:rsidRDefault="00D70B9A" w:rsidP="002503E7"/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5A69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4C97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0E50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FAD8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1591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42FB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7225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DFF5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8D17F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6EF92C18" w14:textId="77777777" w:rsidTr="002503E7">
        <w:trPr>
          <w:jc w:val="center"/>
        </w:trPr>
        <w:tc>
          <w:tcPr>
            <w:tcW w:w="3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E586E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Қазақстанның аумағында елшіліктер, консулдықтар және Қазақстандағы басқа да шетелдік дипломатиялық және ресми өкілдіктер үшін жылжымайтын мүлік объектілерін салу үшін жер телімдерін сатудан түскен түсімдер</w:t>
            </w:r>
          </w:p>
          <w:p w14:paraId="6503524B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Поступления от продажи земельных участков на территории Казахстана для строительства объектов недвижимости для посольств, консульств и других иностранных дипломатических и официальных представительств в Казахстане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8FB62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0CD44" w14:textId="77777777" w:rsidR="00D70B9A" w:rsidRPr="000E2B42" w:rsidRDefault="00D70B9A" w:rsidP="002503E7"/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FB4C5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6C83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B362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A3A8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4599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E863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FF66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B872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CF1E9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36BF3BAD" w14:textId="77777777" w:rsidTr="002503E7">
        <w:trPr>
          <w:jc w:val="center"/>
        </w:trPr>
        <w:tc>
          <w:tcPr>
            <w:tcW w:w="3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D7440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Қазақстанның аумағында елшіліктер, консулдықтар және Қазақстандағы басқа да шетелдік дипломатиялық және ресми өкілдіктер үшін жылжымайтын мүлік объектілерін сатудан түскен түсімдер</w:t>
            </w:r>
          </w:p>
          <w:p w14:paraId="4D01ABDE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Поступления от продажи объектов недвижимости на территории Казахстана для посольств, консульств и других иностранных дипломатических и официальных представительств в Казахстане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B3DB6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B55B2" w14:textId="77777777" w:rsidR="00D70B9A" w:rsidRPr="000E2B42" w:rsidRDefault="00D70B9A" w:rsidP="002503E7"/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35AB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B07A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152E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7565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743F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6E27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A248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8253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85E1C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3BC6C992" w14:textId="77777777" w:rsidTr="002503E7">
        <w:trPr>
          <w:jc w:val="center"/>
        </w:trPr>
        <w:tc>
          <w:tcPr>
            <w:tcW w:w="3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13E14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Қазақстан аумағында табиғи ресурстарды жалға (пайдалануға) беруден түскен түсімдер</w:t>
            </w:r>
          </w:p>
          <w:p w14:paraId="6A97641F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Поступления от предоставления в аренду (пользование) природных ресурсов на территории Казахстана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8F7D1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7DEC0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92CB7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52E77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457BC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68C3B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E9178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F80DB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F50B6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83952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BEB82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</w:tbl>
    <w:p w14:paraId="542FBCBB" w14:textId="77777777" w:rsidR="00D70B9A" w:rsidRPr="000E2B42" w:rsidRDefault="00D70B9A" w:rsidP="00D70B9A">
      <w:pPr>
        <w:pStyle w:val="pj"/>
      </w:pPr>
      <w:r w:rsidRPr="000E2B42">
        <w:rPr>
          <w:b/>
          <w:bCs/>
          <w:bdr w:val="none" w:sz="0" w:space="0" w:color="auto" w:frame="1"/>
        </w:rPr>
        <w:t> </w:t>
      </w:r>
    </w:p>
    <w:p w14:paraId="466831D7" w14:textId="77777777" w:rsidR="00D70B9A" w:rsidRPr="000E2B42" w:rsidRDefault="00D70B9A" w:rsidP="00D70B9A">
      <w:pPr>
        <w:pStyle w:val="pj"/>
        <w:ind w:firstLine="709"/>
        <w:rPr>
          <w:sz w:val="28"/>
          <w:szCs w:val="28"/>
        </w:rPr>
      </w:pPr>
      <w:r w:rsidRPr="000E2B42">
        <w:rPr>
          <w:b/>
          <w:bCs/>
          <w:sz w:val="28"/>
          <w:szCs w:val="28"/>
          <w:bdr w:val="none" w:sz="0" w:space="0" w:color="auto" w:frame="1"/>
        </w:rPr>
        <w:t>Б бөлігі. Қызметтердің басқа да түрлері</w:t>
      </w:r>
    </w:p>
    <w:p w14:paraId="264CF221" w14:textId="77777777" w:rsidR="00D70B9A" w:rsidRPr="000E2B42" w:rsidRDefault="00D70B9A" w:rsidP="00D70B9A">
      <w:pPr>
        <w:pStyle w:val="pj"/>
        <w:ind w:firstLine="709"/>
        <w:rPr>
          <w:sz w:val="28"/>
          <w:szCs w:val="28"/>
        </w:rPr>
      </w:pPr>
      <w:r w:rsidRPr="000E2B42">
        <w:rPr>
          <w:sz w:val="28"/>
          <w:szCs w:val="28"/>
        </w:rPr>
        <w:t>Часть Б. Прочие виды услуг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4"/>
        <w:gridCol w:w="1089"/>
        <w:gridCol w:w="1184"/>
        <w:gridCol w:w="480"/>
        <w:gridCol w:w="317"/>
        <w:gridCol w:w="317"/>
        <w:gridCol w:w="317"/>
        <w:gridCol w:w="317"/>
        <w:gridCol w:w="317"/>
        <w:gridCol w:w="317"/>
        <w:gridCol w:w="317"/>
        <w:gridCol w:w="323"/>
      </w:tblGrid>
      <w:tr w:rsidR="00D70B9A" w:rsidRPr="000E2B42" w14:paraId="60F7E0BE" w14:textId="77777777" w:rsidTr="002503E7">
        <w:trPr>
          <w:jc w:val="center"/>
        </w:trPr>
        <w:tc>
          <w:tcPr>
            <w:tcW w:w="31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026E3" w14:textId="5AAF5336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lastRenderedPageBreak/>
              <w:t> </w:t>
            </w: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Көрсеткіштің атауы</w:t>
            </w:r>
          </w:p>
          <w:p w14:paraId="09A0DA50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3EEAC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Жол коды</w:t>
            </w:r>
          </w:p>
          <w:p w14:paraId="154844DB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Код строки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64F84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0BA53926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Всего</w:t>
            </w:r>
          </w:p>
        </w:tc>
        <w:tc>
          <w:tcPr>
            <w:tcW w:w="1039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E1123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әріптес-елдер бойынша</w:t>
            </w:r>
          </w:p>
          <w:p w14:paraId="51345D9B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70B9A" w:rsidRPr="000E2B42" w14:paraId="1591319A" w14:textId="77777777" w:rsidTr="002503E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5C645" w14:textId="77777777" w:rsidR="00D70B9A" w:rsidRPr="000E2B42" w:rsidRDefault="00D70B9A" w:rsidP="002503E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441876" w14:textId="77777777" w:rsidR="00D70B9A" w:rsidRPr="000E2B42" w:rsidRDefault="00D70B9A" w:rsidP="002503E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6B4714" w14:textId="77777777" w:rsidR="00D70B9A" w:rsidRPr="000E2B42" w:rsidRDefault="00D70B9A" w:rsidP="002503E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28670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C24B2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8885F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477D6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5FF9F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C370D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8C1B8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C7B13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A4976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5CAD6E97" w14:textId="77777777" w:rsidTr="002503E7">
        <w:trPr>
          <w:jc w:val="center"/>
        </w:trPr>
        <w:tc>
          <w:tcPr>
            <w:tcW w:w="3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88CA0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7D25A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Б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DCD31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5AC71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52426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88904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D35AC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0E272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1CE3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CF266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C2D42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14700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6BBB98FE" w14:textId="77777777" w:rsidTr="002503E7">
        <w:trPr>
          <w:jc w:val="center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87B6A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Бейрезиденттерден алынған қызметтер</w:t>
            </w:r>
          </w:p>
          <w:p w14:paraId="1D233BD8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Услуги, полученные от нерезидентов</w:t>
            </w:r>
          </w:p>
        </w:tc>
      </w:tr>
      <w:tr w:rsidR="00D70B9A" w:rsidRPr="000E2B42" w14:paraId="49577AC5" w14:textId="77777777" w:rsidTr="002503E7">
        <w:trPr>
          <w:jc w:val="center"/>
        </w:trPr>
        <w:tc>
          <w:tcPr>
            <w:tcW w:w="3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94C13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Қазақстан азаматтарын шет елде оқыту</w:t>
            </w:r>
          </w:p>
          <w:p w14:paraId="0F183BDD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Обучение граждан Казахстана за рубежом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D4149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E699C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64237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708D4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A867B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5F1E1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D0C60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064DD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A4FA5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E5EAF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32F3A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59714F66" w14:textId="77777777" w:rsidTr="002503E7">
        <w:trPr>
          <w:jc w:val="center"/>
        </w:trPr>
        <w:tc>
          <w:tcPr>
            <w:tcW w:w="3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DA1F9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Қазақстан азаматтарына шет елде көрсетілген денсаулық сақтау қызметтері</w:t>
            </w:r>
          </w:p>
          <w:p w14:paraId="720BA618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Услуги здравоохранения, предоставленные гражданам Казахстана за рубежом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FE25A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B6571" w14:textId="77777777" w:rsidR="00D70B9A" w:rsidRPr="000E2B42" w:rsidRDefault="00D70B9A" w:rsidP="002503E7"/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F9C9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6D5A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E1845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5CAF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711A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E55C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D2F5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D44F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A9776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4CBFD20E" w14:textId="77777777" w:rsidTr="002503E7">
        <w:trPr>
          <w:jc w:val="center"/>
        </w:trPr>
        <w:tc>
          <w:tcPr>
            <w:tcW w:w="3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FEB79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Қазақстан азаматтарына қашықтықтан көрсетілген денсаулық сақтау қызметтері, шетелдік медициналық қызметкерлердің келуі</w:t>
            </w:r>
          </w:p>
          <w:p w14:paraId="76F95E9D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Услуги здравоохранения, предоставленные гражданам Казахстана дистанционно, приезд иностранных медицинских работников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FAF56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64B4A" w14:textId="77777777" w:rsidR="00D70B9A" w:rsidRPr="000E2B42" w:rsidRDefault="00D70B9A" w:rsidP="002503E7"/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30F9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9755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8270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E4B3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8CA6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AE06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FFF0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8669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3C880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18844EFE" w14:textId="77777777" w:rsidTr="002503E7">
        <w:trPr>
          <w:jc w:val="center"/>
        </w:trPr>
        <w:tc>
          <w:tcPr>
            <w:tcW w:w="3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A5127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Құрылыс қызметтері (құрылыспен байланысты жөндеу және техникалық қызмет көрсетуді қосқанда) оның ішінде:</w:t>
            </w:r>
          </w:p>
          <w:p w14:paraId="39383EDA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Строительные услуги (включая ремонт и техническое обслуживание в связи со строительством) в том числе: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00A6F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D2AF9" w14:textId="77777777" w:rsidR="00D70B9A" w:rsidRPr="000E2B42" w:rsidRDefault="00D70B9A" w:rsidP="002503E7"/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68CD0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4F93A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A150A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5FAEC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804DA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F0639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E892E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186B2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94478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 xml:space="preserve">  </w:t>
            </w:r>
          </w:p>
        </w:tc>
      </w:tr>
      <w:tr w:rsidR="00D70B9A" w:rsidRPr="000E2B42" w14:paraId="55EA9431" w14:textId="77777777" w:rsidTr="002503E7">
        <w:trPr>
          <w:jc w:val="center"/>
        </w:trPr>
        <w:tc>
          <w:tcPr>
            <w:tcW w:w="3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71DE0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шетелдегі құрылыс</w:t>
            </w:r>
          </w:p>
          <w:p w14:paraId="25A1DC50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строительство за границей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DBCE8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4F3EF" w14:textId="77777777" w:rsidR="00D70B9A" w:rsidRPr="000E2B42" w:rsidRDefault="00D70B9A" w:rsidP="002503E7"/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F07F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271E5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10C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8205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DB47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0698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C6FD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CC18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89009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75D1DDAE" w14:textId="77777777" w:rsidTr="002503E7">
        <w:trPr>
          <w:jc w:val="center"/>
        </w:trPr>
        <w:tc>
          <w:tcPr>
            <w:tcW w:w="3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3FD5C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Қазақстандағы құрылыс</w:t>
            </w:r>
          </w:p>
          <w:p w14:paraId="025B78EF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строительство в Казахстане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B1962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96CB1" w14:textId="77777777" w:rsidR="00D70B9A" w:rsidRPr="000E2B42" w:rsidRDefault="00D70B9A" w:rsidP="002503E7"/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B939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9D585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1206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4645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A001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1A1A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3922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BDAF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CBB14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7C09EB72" w14:textId="77777777" w:rsidTr="002503E7">
        <w:trPr>
          <w:jc w:val="center"/>
        </w:trPr>
        <w:tc>
          <w:tcPr>
            <w:tcW w:w="3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2603D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Басқару саласындағы консультациялық қызметтер</w:t>
            </w:r>
          </w:p>
          <w:p w14:paraId="1AA2B9BD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Консультационные услуги в области 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C3643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AA7CC" w14:textId="77777777" w:rsidR="00D70B9A" w:rsidRPr="000E2B42" w:rsidRDefault="00D70B9A" w:rsidP="002503E7"/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3EF89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93DFA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B662E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BBB1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C4BFE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C2F30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E4BC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5BEC9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51D18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 xml:space="preserve">  </w:t>
            </w:r>
          </w:p>
        </w:tc>
      </w:tr>
      <w:tr w:rsidR="00D70B9A" w:rsidRPr="000E2B42" w14:paraId="5A032092" w14:textId="77777777" w:rsidTr="002503E7">
        <w:trPr>
          <w:jc w:val="center"/>
        </w:trPr>
        <w:tc>
          <w:tcPr>
            <w:tcW w:w="3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A6A6E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Заң қызметтері</w:t>
            </w:r>
          </w:p>
          <w:p w14:paraId="75F1B4BB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Юридические услуги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F61AB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2C126" w14:textId="77777777" w:rsidR="00D70B9A" w:rsidRPr="000E2B42" w:rsidRDefault="00D70B9A" w:rsidP="002503E7"/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8BB7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C1328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799FC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B11B8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38A06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2DB46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2F721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F79A5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A5B74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 xml:space="preserve">  </w:t>
            </w:r>
          </w:p>
        </w:tc>
      </w:tr>
      <w:tr w:rsidR="00D70B9A" w:rsidRPr="000E2B42" w14:paraId="20947A29" w14:textId="77777777" w:rsidTr="002503E7">
        <w:trPr>
          <w:jc w:val="center"/>
        </w:trPr>
        <w:tc>
          <w:tcPr>
            <w:tcW w:w="3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56871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Қаржы қызметтерін көрсету</w:t>
            </w:r>
          </w:p>
          <w:p w14:paraId="7B848400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Финансовые услуги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8E2BF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F7ED9" w14:textId="77777777" w:rsidR="00D70B9A" w:rsidRPr="000E2B42" w:rsidRDefault="00D70B9A" w:rsidP="002503E7"/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20CE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6752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9349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302A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AC325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5EE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E6C2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802C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ED093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303926F2" w14:textId="77777777" w:rsidTr="002503E7">
        <w:trPr>
          <w:jc w:val="center"/>
        </w:trPr>
        <w:tc>
          <w:tcPr>
            <w:tcW w:w="3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F39CD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Телекоммуникациялық қызметтер (берілетін ақпараттың құнын есептемегендегі байланыс қызметтері)</w:t>
            </w:r>
          </w:p>
          <w:p w14:paraId="77F9758A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Телекоммуникационные услуги (услуги связи без учета стоимости передаваемой информации)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F29F1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8D14E" w14:textId="77777777" w:rsidR="00D70B9A" w:rsidRPr="000E2B42" w:rsidRDefault="00D70B9A" w:rsidP="002503E7"/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24D23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63392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54B8B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FF5BA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2BF6E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6B726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D24FD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0E53C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71B25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 xml:space="preserve">  </w:t>
            </w:r>
          </w:p>
        </w:tc>
      </w:tr>
      <w:tr w:rsidR="00D70B9A" w:rsidRPr="000E2B42" w14:paraId="0B85D0BC" w14:textId="77777777" w:rsidTr="002503E7">
        <w:trPr>
          <w:jc w:val="center"/>
        </w:trPr>
        <w:tc>
          <w:tcPr>
            <w:tcW w:w="3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7D6DA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Ақпараттық қызметтер</w:t>
            </w:r>
          </w:p>
          <w:p w14:paraId="2B1A20DE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Информационные услуги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BBCEA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B35CC" w14:textId="77777777" w:rsidR="00D70B9A" w:rsidRPr="000E2B42" w:rsidRDefault="00D70B9A" w:rsidP="002503E7"/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BB65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E07C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D731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47D8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1D94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8414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DBA4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116E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98525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39BCA546" w14:textId="77777777" w:rsidTr="002503E7">
        <w:trPr>
          <w:jc w:val="center"/>
        </w:trPr>
        <w:tc>
          <w:tcPr>
            <w:tcW w:w="3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56C2E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Компьютерлік қызметтер (компьютерлерді жөндеу және қызмет көрсетуді қоса алғанда)</w:t>
            </w:r>
          </w:p>
          <w:p w14:paraId="1033D6D0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Компьютерные услуги (включая ремонт и техническое обслуживание компьютеров)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4A296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E10BD" w14:textId="77777777" w:rsidR="00D70B9A" w:rsidRPr="000E2B42" w:rsidRDefault="00D70B9A" w:rsidP="002503E7"/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4D7A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14BC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5CB2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0065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009A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F218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664C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40DB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FEC64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6DB84312" w14:textId="77777777" w:rsidTr="002503E7">
        <w:trPr>
          <w:jc w:val="center"/>
        </w:trPr>
        <w:tc>
          <w:tcPr>
            <w:tcW w:w="3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D4C51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Басқа санаттарға жатқызылмаған жөндеу және техникалық қызмет көрсету бойынша қызметтер</w:t>
            </w:r>
          </w:p>
          <w:p w14:paraId="200589C2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Услуги по ремонту и техническому обслуживанию, не отнесенные к другим категориям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29226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D77E6" w14:textId="77777777" w:rsidR="00D70B9A" w:rsidRPr="000E2B42" w:rsidRDefault="00D70B9A" w:rsidP="002503E7"/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D7FF5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2A5D5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0AF5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2DFE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4E8E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7B80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C347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5BB75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54581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1E885BF1" w14:textId="77777777" w:rsidTr="002503E7">
        <w:trPr>
          <w:jc w:val="center"/>
        </w:trPr>
        <w:tc>
          <w:tcPr>
            <w:tcW w:w="3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2083E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Бейрезиденттердің көлік құралдарына қызмет көрсету жөніндегі қызметтер (ұшақтарды қоса алғанда)</w:t>
            </w:r>
          </w:p>
          <w:p w14:paraId="7033125B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Услуги по обслуживанию нерезидентами транспортных средств (включая самолеты)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4131C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E024C" w14:textId="77777777" w:rsidR="00D70B9A" w:rsidRPr="000E2B42" w:rsidRDefault="00D70B9A" w:rsidP="002503E7"/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AF17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DD2CC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CA610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B985E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11ED9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9365D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744DC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972CE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6333C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 xml:space="preserve">  </w:t>
            </w:r>
          </w:p>
        </w:tc>
      </w:tr>
      <w:tr w:rsidR="00D70B9A" w:rsidRPr="000E2B42" w14:paraId="7048EEDC" w14:textId="77777777" w:rsidTr="002503E7">
        <w:trPr>
          <w:jc w:val="center"/>
        </w:trPr>
        <w:tc>
          <w:tcPr>
            <w:tcW w:w="3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BE98A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Өзге қызметтер (толық көрсетіңіз)</w:t>
            </w:r>
          </w:p>
          <w:p w14:paraId="457B4DCA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Прочие услуги (расшифровать)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42590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1BD5B" w14:textId="77777777" w:rsidR="00D70B9A" w:rsidRPr="000E2B42" w:rsidRDefault="00D70B9A" w:rsidP="002503E7"/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A472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900E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3A3C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F2D0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EA18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6D4C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D233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BED4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AE53B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6A2CB8C5" w14:textId="77777777" w:rsidTr="002503E7">
        <w:trPr>
          <w:jc w:val="center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05360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Бейрезиденттерге көрсетілген қызметтер</w:t>
            </w:r>
          </w:p>
          <w:p w14:paraId="5C8B619D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Услуги, оказанные нерезидентам</w:t>
            </w:r>
          </w:p>
        </w:tc>
      </w:tr>
      <w:tr w:rsidR="00D70B9A" w:rsidRPr="000E2B42" w14:paraId="08EA2C7D" w14:textId="77777777" w:rsidTr="002503E7">
        <w:trPr>
          <w:jc w:val="center"/>
        </w:trPr>
        <w:tc>
          <w:tcPr>
            <w:tcW w:w="3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95D9E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Қазақстан аумағындағы шетел азаматтарына көрсетілген денсаулық сақтау қызметтері</w:t>
            </w:r>
          </w:p>
          <w:p w14:paraId="7249607F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Услуги здравоохранения, предоставленные иностранным гражданам, находящимся на территории Казахстана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7C9C6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141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4581E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550AA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45476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91060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62718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66CA2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23D13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DBA8C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A72FC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A1D7D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5A54B65E" w14:textId="77777777" w:rsidTr="002503E7">
        <w:trPr>
          <w:jc w:val="center"/>
        </w:trPr>
        <w:tc>
          <w:tcPr>
            <w:tcW w:w="3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9765A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Шетелдегі шетел азаматтарына көрсетілген денсаулық сақтау қызметтері (қашықтықтан, қазақстандық медицина қызметкерлерінің баруы)</w:t>
            </w:r>
          </w:p>
          <w:p w14:paraId="57FE2459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Услуги здравоохранения, предоставленные иностранным гражданам, находящимся за рубежом (дистанционно, выезд казахстанских медицинских работников)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55960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2990E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69E7B" w14:textId="77777777" w:rsidR="00D70B9A" w:rsidRPr="000E2B42" w:rsidRDefault="00D70B9A" w:rsidP="002503E7"/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A99D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CC00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0584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6DC4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C824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DCCE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9C8B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569B2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74EFF3B0" w14:textId="77777777" w:rsidTr="002503E7">
        <w:trPr>
          <w:jc w:val="center"/>
        </w:trPr>
        <w:tc>
          <w:tcPr>
            <w:tcW w:w="3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512C8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Басқару саласындағы консультациялық қызметтер</w:t>
            </w:r>
          </w:p>
          <w:p w14:paraId="350E6C4E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Консультационные услуги в области 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DCAAD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4F642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830A5" w14:textId="77777777" w:rsidR="00D70B9A" w:rsidRPr="000E2B42" w:rsidRDefault="00D70B9A" w:rsidP="002503E7"/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F0EB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48E7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990F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A4C1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6B0D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B7D8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A7D55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6D395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66484F3E" w14:textId="77777777" w:rsidTr="002503E7">
        <w:trPr>
          <w:jc w:val="center"/>
        </w:trPr>
        <w:tc>
          <w:tcPr>
            <w:tcW w:w="3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48ABE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Заң қызметтері</w:t>
            </w:r>
          </w:p>
          <w:p w14:paraId="102B72C5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Юридические услуги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E9793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9E275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16650" w14:textId="77777777" w:rsidR="00D70B9A" w:rsidRPr="000E2B42" w:rsidRDefault="00D70B9A" w:rsidP="002503E7"/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EF3A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68A1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D4DB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AE40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BDC0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5DF4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45B2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89F69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5C80B533" w14:textId="77777777" w:rsidTr="002503E7">
        <w:trPr>
          <w:jc w:val="center"/>
        </w:trPr>
        <w:tc>
          <w:tcPr>
            <w:tcW w:w="3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4DE07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Ақпараттық қызметтер</w:t>
            </w:r>
          </w:p>
          <w:p w14:paraId="5E96B0F2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Информационные услуги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F1E3C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7DA56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FD65B" w14:textId="77777777" w:rsidR="00D70B9A" w:rsidRPr="000E2B42" w:rsidRDefault="00D70B9A" w:rsidP="002503E7"/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F34F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0457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4EC2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531F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9E23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80E8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233D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CE242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38F00CB1" w14:textId="77777777" w:rsidTr="002503E7">
        <w:trPr>
          <w:jc w:val="center"/>
        </w:trPr>
        <w:tc>
          <w:tcPr>
            <w:tcW w:w="3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43A58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Өзге қызметтер (толық көрсетіңіз)</w:t>
            </w:r>
          </w:p>
          <w:p w14:paraId="2D2F337D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Прочие услуги (расшифровать)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6FD02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4EADB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27EB8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4244C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1598B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4EC8F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3F33B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6EAA3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43EA4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3E1BC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C010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</w:tbl>
    <w:p w14:paraId="6C23A4D6" w14:textId="77777777" w:rsidR="00D70B9A" w:rsidRPr="000E2B42" w:rsidRDefault="00D70B9A" w:rsidP="00D70B9A">
      <w:pPr>
        <w:pStyle w:val="pj"/>
      </w:pPr>
      <w:r w:rsidRPr="000E2B42">
        <w:rPr>
          <w:b/>
          <w:bCs/>
          <w:bdr w:val="none" w:sz="0" w:space="0" w:color="auto" w:frame="1"/>
        </w:rPr>
        <w:t> </w:t>
      </w:r>
    </w:p>
    <w:p w14:paraId="2E778AF9" w14:textId="77777777" w:rsidR="00D70B9A" w:rsidRPr="000E2B42" w:rsidRDefault="00D70B9A" w:rsidP="00D70B9A">
      <w:pPr>
        <w:pStyle w:val="pj"/>
        <w:ind w:firstLine="709"/>
        <w:rPr>
          <w:sz w:val="28"/>
          <w:szCs w:val="28"/>
        </w:rPr>
      </w:pPr>
      <w:r w:rsidRPr="000E2B42">
        <w:rPr>
          <w:b/>
          <w:bCs/>
          <w:sz w:val="28"/>
          <w:szCs w:val="28"/>
          <w:bdr w:val="none" w:sz="0" w:space="0" w:color="auto" w:frame="1"/>
        </w:rPr>
        <w:t>В бөлігі. Ағымдағы және күрделі трансферттер</w:t>
      </w:r>
    </w:p>
    <w:p w14:paraId="3B1B3538" w14:textId="77777777" w:rsidR="00D70B9A" w:rsidRPr="000E2B42" w:rsidRDefault="00D70B9A" w:rsidP="00D70B9A">
      <w:pPr>
        <w:pStyle w:val="pj"/>
        <w:ind w:firstLine="709"/>
        <w:rPr>
          <w:sz w:val="28"/>
          <w:szCs w:val="28"/>
        </w:rPr>
      </w:pPr>
      <w:r w:rsidRPr="000E2B42">
        <w:rPr>
          <w:sz w:val="28"/>
          <w:szCs w:val="28"/>
        </w:rPr>
        <w:t>Часть В. Текущие и капитальные трансферты</w:t>
      </w:r>
    </w:p>
    <w:p w14:paraId="1DD5791E" w14:textId="77777777" w:rsidR="00D70B9A" w:rsidRPr="000E2B42" w:rsidRDefault="00D70B9A" w:rsidP="00D70B9A">
      <w:pPr>
        <w:pStyle w:val="pj"/>
      </w:pPr>
      <w:r w:rsidRPr="000E2B42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3"/>
        <w:gridCol w:w="1183"/>
        <w:gridCol w:w="1184"/>
        <w:gridCol w:w="547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D70B9A" w:rsidRPr="000E2B42" w14:paraId="7B9AA41D" w14:textId="77777777" w:rsidTr="002503E7">
        <w:trPr>
          <w:jc w:val="center"/>
        </w:trPr>
        <w:tc>
          <w:tcPr>
            <w:tcW w:w="29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42A39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Көрсеткіштің атауы</w:t>
            </w:r>
          </w:p>
          <w:p w14:paraId="4C249AA2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D0F18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Жол коды</w:t>
            </w:r>
          </w:p>
          <w:p w14:paraId="2E48E82F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Код строки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00C18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22DCD754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Всего</w:t>
            </w:r>
          </w:p>
        </w:tc>
        <w:tc>
          <w:tcPr>
            <w:tcW w:w="1188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D667E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әріптес елдер бойынша</w:t>
            </w:r>
          </w:p>
          <w:p w14:paraId="0791B35D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В том числе по странам-партнерам</w:t>
            </w:r>
          </w:p>
        </w:tc>
      </w:tr>
      <w:tr w:rsidR="00D70B9A" w:rsidRPr="000E2B42" w14:paraId="7864E9F9" w14:textId="77777777" w:rsidTr="002503E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96E89D" w14:textId="77777777" w:rsidR="00D70B9A" w:rsidRPr="000E2B42" w:rsidRDefault="00D70B9A" w:rsidP="002503E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66C773" w14:textId="77777777" w:rsidR="00D70B9A" w:rsidRPr="000E2B42" w:rsidRDefault="00D70B9A" w:rsidP="002503E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FE365A" w14:textId="77777777" w:rsidR="00D70B9A" w:rsidRPr="000E2B42" w:rsidRDefault="00D70B9A" w:rsidP="002503E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82802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3C4BE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F9C11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3195B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0A873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B2F4C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269A0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F200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2996F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5CF92D99" w14:textId="77777777" w:rsidTr="002503E7">
        <w:trPr>
          <w:jc w:val="center"/>
        </w:trPr>
        <w:tc>
          <w:tcPr>
            <w:tcW w:w="2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0ED91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6B41C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Б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86740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DA3E5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55105" w14:textId="77777777" w:rsidR="00D70B9A" w:rsidRPr="000E2B42" w:rsidRDefault="00D70B9A" w:rsidP="002503E7"/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21BF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6880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E279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2175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70B25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38BC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5CBD3" w14:textId="77777777" w:rsidR="00D70B9A" w:rsidRPr="000E2B42" w:rsidRDefault="00D70B9A" w:rsidP="002503E7">
            <w:pPr>
              <w:spacing w:line="276" w:lineRule="auto"/>
            </w:pPr>
          </w:p>
        </w:tc>
      </w:tr>
      <w:tr w:rsidR="00D70B9A" w:rsidRPr="000E2B42" w14:paraId="4BE6664C" w14:textId="77777777" w:rsidTr="002503E7">
        <w:trPr>
          <w:jc w:val="center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73F84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Бейрезиденттерге ұсынылған трансферттер</w:t>
            </w:r>
          </w:p>
          <w:p w14:paraId="542C8B3C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Трансферты, предоставленные нерезидентам</w:t>
            </w:r>
          </w:p>
        </w:tc>
      </w:tr>
      <w:tr w:rsidR="00D70B9A" w:rsidRPr="000E2B42" w14:paraId="296EF650" w14:textId="77777777" w:rsidTr="002503E7">
        <w:trPr>
          <w:jc w:val="center"/>
        </w:trPr>
        <w:tc>
          <w:tcPr>
            <w:tcW w:w="2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F41DB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Халықаралық ұйымдарға және мемлекетаралық органдарға төленген мүшелік жарналар</w:t>
            </w:r>
          </w:p>
          <w:p w14:paraId="55BE5D00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lastRenderedPageBreak/>
              <w:t>Членские взносы, выплаченные в международные организации и межгосударственные органы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2BF2A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C72E5" w14:textId="77777777" w:rsidR="00D70B9A" w:rsidRPr="000E2B42" w:rsidRDefault="00D70B9A" w:rsidP="002503E7"/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07D5B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5E573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03B00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4611F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E87E0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F7D43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52CF5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AA6FE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53F01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519F4152" w14:textId="77777777" w:rsidTr="002503E7">
        <w:trPr>
          <w:jc w:val="center"/>
        </w:trPr>
        <w:tc>
          <w:tcPr>
            <w:tcW w:w="2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C1296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Инвестициялық мақсаттарға арналған трансферттер</w:t>
            </w:r>
          </w:p>
          <w:p w14:paraId="1B91CED3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Трансферты на инвестиционные цели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2F52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C3F40" w14:textId="77777777" w:rsidR="00D70B9A" w:rsidRPr="000E2B42" w:rsidRDefault="00D70B9A" w:rsidP="002503E7"/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32149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0DFB5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31C10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86E94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6D24C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E7FBB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705C4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5326E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C741D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6AB2AFBE" w14:textId="77777777" w:rsidTr="002503E7">
        <w:trPr>
          <w:jc w:val="center"/>
        </w:trPr>
        <w:tc>
          <w:tcPr>
            <w:tcW w:w="2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9B6E3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Күрделі активтерге келтірілген зиянға және басқа бұзушылықтарға байланысты өтемақы төлемдері</w:t>
            </w:r>
          </w:p>
          <w:p w14:paraId="550A02F9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Компенсационные выплаты в связи с нанесением ущерба капитальным активам и другими повреждениями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0E27F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E0C63" w14:textId="77777777" w:rsidR="00D70B9A" w:rsidRPr="000E2B42" w:rsidRDefault="00D70B9A" w:rsidP="002503E7"/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DFB53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F4BF5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1E7AC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7A04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2BEB3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AAB4D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A6D61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31C38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E8574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2BB13B1A" w14:textId="77777777" w:rsidTr="002503E7">
        <w:trPr>
          <w:jc w:val="center"/>
        </w:trPr>
        <w:tc>
          <w:tcPr>
            <w:tcW w:w="2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D0ED9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Халықаралық ынтымақтастық шеңберіндегі ағымдағы операциялар, оның ішінде:</w:t>
            </w:r>
          </w:p>
          <w:p w14:paraId="63FF7A37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Текущие операции в рамках международного сотрудничества, в том числе: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07296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8BFD5" w14:textId="77777777" w:rsidR="00D70B9A" w:rsidRPr="000E2B42" w:rsidRDefault="00D70B9A" w:rsidP="002503E7"/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411F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2046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09F5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CB87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DE6D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D29E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E844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5521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AFBF8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6EB0CAF2" w14:textId="77777777" w:rsidTr="002503E7">
        <w:trPr>
          <w:jc w:val="center"/>
        </w:trPr>
        <w:tc>
          <w:tcPr>
            <w:tcW w:w="2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51E66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гуманитарлық көмек</w:t>
            </w:r>
          </w:p>
          <w:p w14:paraId="15DC139D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гуманитарная помощь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9185F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8C00B" w14:textId="77777777" w:rsidR="00D70B9A" w:rsidRPr="000E2B42" w:rsidRDefault="00D70B9A" w:rsidP="002503E7"/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C1D1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4026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DBCA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A4CB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D2B3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EF19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7BC5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1718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D4806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3AF2AD11" w14:textId="77777777" w:rsidTr="002503E7">
        <w:trPr>
          <w:jc w:val="center"/>
        </w:trPr>
        <w:tc>
          <w:tcPr>
            <w:tcW w:w="2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68BAC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техникалық көмек</w:t>
            </w:r>
          </w:p>
          <w:p w14:paraId="6C08EC5F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техническая помощь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0DCC4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2268A" w14:textId="77777777" w:rsidR="00D70B9A" w:rsidRPr="000E2B42" w:rsidRDefault="00D70B9A" w:rsidP="002503E7"/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D6616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2077A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5909D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9A0D8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C2EB9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94825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1A496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3CC9C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D4667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 xml:space="preserve">  </w:t>
            </w:r>
          </w:p>
        </w:tc>
      </w:tr>
      <w:tr w:rsidR="00D70B9A" w:rsidRPr="000E2B42" w14:paraId="121AB16E" w14:textId="77777777" w:rsidTr="002503E7">
        <w:trPr>
          <w:jc w:val="center"/>
        </w:trPr>
        <w:tc>
          <w:tcPr>
            <w:tcW w:w="2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423E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кеден төлемдері</w:t>
            </w:r>
          </w:p>
          <w:p w14:paraId="3E87E890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таможенные платежи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1C44F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174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50F66" w14:textId="77777777" w:rsidR="00D70B9A" w:rsidRPr="000E2B42" w:rsidRDefault="00D70B9A" w:rsidP="002503E7"/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C89E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3588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9202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3F0A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3369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314F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8A2E5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E107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BA1CA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7B2B8A4D" w14:textId="77777777" w:rsidTr="002503E7">
        <w:trPr>
          <w:jc w:val="center"/>
        </w:trPr>
        <w:tc>
          <w:tcPr>
            <w:tcW w:w="2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583EE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басқа да операциялар</w:t>
            </w:r>
          </w:p>
          <w:p w14:paraId="4573196D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прочие операции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34DE0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F7E10" w14:textId="77777777" w:rsidR="00D70B9A" w:rsidRPr="000E2B42" w:rsidRDefault="00D70B9A" w:rsidP="002503E7"/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4170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48B6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51E8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FE8C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29AD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B4E4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6AC4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CA36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62879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1031CA0A" w14:textId="77777777" w:rsidTr="002503E7">
        <w:trPr>
          <w:jc w:val="center"/>
        </w:trPr>
        <w:tc>
          <w:tcPr>
            <w:tcW w:w="2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5B384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Бейрезиденттерге сот шешімі бойынша салынатын өсімпұлдар, айыппұлдар түрінде төленетін төлемдер</w:t>
            </w:r>
          </w:p>
          <w:p w14:paraId="68A4BF6B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Платежи нерезидентам в виде пени, штрафов, налагаемых судами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05E5D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179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0DE3F" w14:textId="77777777" w:rsidR="00D70B9A" w:rsidRPr="000E2B42" w:rsidRDefault="00D70B9A" w:rsidP="002503E7"/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ABCC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9DAD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E3AA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E22B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6A9D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E4B0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17F5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036F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90781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4F11DCAD" w14:textId="77777777" w:rsidTr="002503E7">
        <w:trPr>
          <w:jc w:val="center"/>
        </w:trPr>
        <w:tc>
          <w:tcPr>
            <w:tcW w:w="2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0A3DE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Басқа да трансферттер (толық көрсетіңіз)</w:t>
            </w:r>
          </w:p>
          <w:p w14:paraId="3C3B6B5E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Прочие трансферты (расшифровать)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2C851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BBD17" w14:textId="77777777" w:rsidR="00D70B9A" w:rsidRPr="000E2B42" w:rsidRDefault="00D70B9A" w:rsidP="002503E7"/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20A3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00C7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C367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2FE6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76B1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46D3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E5CE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ECAC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72638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0ECA900B" w14:textId="77777777" w:rsidTr="002503E7">
        <w:trPr>
          <w:jc w:val="center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BCABC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Бейрезиденттерден алынған трансферттер</w:t>
            </w:r>
          </w:p>
          <w:p w14:paraId="25AD9219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Трансферты, полученные от нерезидентов</w:t>
            </w:r>
          </w:p>
        </w:tc>
      </w:tr>
      <w:tr w:rsidR="00D70B9A" w:rsidRPr="000E2B42" w14:paraId="750688BF" w14:textId="77777777" w:rsidTr="002503E7">
        <w:trPr>
          <w:jc w:val="center"/>
        </w:trPr>
        <w:tc>
          <w:tcPr>
            <w:tcW w:w="2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4AA00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Инвестициялық мақсаттарға арналған трансферттер</w:t>
            </w:r>
          </w:p>
          <w:p w14:paraId="29FA77BA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Трансферты на инвестиционные цели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FD71E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C4462" w14:textId="77777777" w:rsidR="00D70B9A" w:rsidRPr="000E2B42" w:rsidRDefault="00D70B9A" w:rsidP="002503E7"/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83D11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B8A5E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82624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C25CA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2BA2F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D6409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36145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77027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66B13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 xml:space="preserve">  </w:t>
            </w:r>
          </w:p>
        </w:tc>
      </w:tr>
      <w:tr w:rsidR="00D70B9A" w:rsidRPr="000E2B42" w14:paraId="0AA34F0F" w14:textId="77777777" w:rsidTr="002503E7">
        <w:trPr>
          <w:jc w:val="center"/>
        </w:trPr>
        <w:tc>
          <w:tcPr>
            <w:tcW w:w="2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90738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Күрделі активтерге келтірілген зиянға және басқа бұзушылықтарға байланысты өтемақы төлемдері</w:t>
            </w:r>
          </w:p>
          <w:p w14:paraId="53569E53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Компенсационные выплаты в связи с нанесением ущерба капитальным активам и другими повреждениями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4ABB9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C9C50" w14:textId="77777777" w:rsidR="00D70B9A" w:rsidRPr="000E2B42" w:rsidRDefault="00D70B9A" w:rsidP="002503E7"/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5AD89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F4000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73B1C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3656E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1902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738B8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7C043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7A6E1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9C5B9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 xml:space="preserve">  </w:t>
            </w:r>
          </w:p>
        </w:tc>
      </w:tr>
      <w:tr w:rsidR="00D70B9A" w:rsidRPr="000E2B42" w14:paraId="1FC3DBEE" w14:textId="77777777" w:rsidTr="002503E7">
        <w:trPr>
          <w:jc w:val="center"/>
        </w:trPr>
        <w:tc>
          <w:tcPr>
            <w:tcW w:w="2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CA7E0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Халықаралық ынтымақтастық шеңберіндегі ағымдағы операциялар, оның ішінде:</w:t>
            </w:r>
          </w:p>
          <w:p w14:paraId="04610369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Текущие операции в рамках международного сотрудничества, в том числе: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C8E1E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201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4C67F" w14:textId="77777777" w:rsidR="00D70B9A" w:rsidRPr="000E2B42" w:rsidRDefault="00D70B9A" w:rsidP="002503E7"/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FFFC7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4690F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F305A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EC69D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6274F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EFD55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974A0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C1AA8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774AD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 xml:space="preserve">  </w:t>
            </w:r>
          </w:p>
        </w:tc>
      </w:tr>
      <w:tr w:rsidR="00D70B9A" w:rsidRPr="000E2B42" w14:paraId="2FA0B467" w14:textId="77777777" w:rsidTr="002503E7">
        <w:trPr>
          <w:jc w:val="center"/>
        </w:trPr>
        <w:tc>
          <w:tcPr>
            <w:tcW w:w="2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8ED16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гуманитарлық көмек</w:t>
            </w:r>
          </w:p>
          <w:p w14:paraId="180C449A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гуманитарная помощь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09918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202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DFCB1" w14:textId="77777777" w:rsidR="00D70B9A" w:rsidRPr="000E2B42" w:rsidRDefault="00D70B9A" w:rsidP="002503E7"/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3FD6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C151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18BD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F70D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8632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0F62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13E3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BC4D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AC97D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520474FC" w14:textId="77777777" w:rsidTr="002503E7">
        <w:trPr>
          <w:jc w:val="center"/>
        </w:trPr>
        <w:tc>
          <w:tcPr>
            <w:tcW w:w="2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58DCA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техникалық көмек</w:t>
            </w:r>
          </w:p>
          <w:p w14:paraId="788D44F6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техническая помощь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B959D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203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98CE" w14:textId="77777777" w:rsidR="00D70B9A" w:rsidRPr="000E2B42" w:rsidRDefault="00D70B9A" w:rsidP="002503E7"/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DD87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6784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1A30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7E57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BAAC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2666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EBE3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53CC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8B3BF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451D25E7" w14:textId="77777777" w:rsidTr="002503E7">
        <w:trPr>
          <w:jc w:val="center"/>
        </w:trPr>
        <w:tc>
          <w:tcPr>
            <w:tcW w:w="2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8D625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кеден төлемдері</w:t>
            </w:r>
          </w:p>
          <w:p w14:paraId="3E0C00D0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lastRenderedPageBreak/>
              <w:t>таможенные платежи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80E51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lastRenderedPageBreak/>
              <w:t>204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A22B4" w14:textId="77777777" w:rsidR="00D70B9A" w:rsidRPr="000E2B42" w:rsidRDefault="00D70B9A" w:rsidP="002503E7"/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20ED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EF69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7AF9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8036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8690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30C9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7A44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6F07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404E9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261B8780" w14:textId="77777777" w:rsidTr="002503E7">
        <w:trPr>
          <w:jc w:val="center"/>
        </w:trPr>
        <w:tc>
          <w:tcPr>
            <w:tcW w:w="2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3DECC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басқа да операциялар</w:t>
            </w:r>
          </w:p>
          <w:p w14:paraId="68C6DD59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прочие операции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683BD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205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8AC6C" w14:textId="77777777" w:rsidR="00D70B9A" w:rsidRPr="000E2B42" w:rsidRDefault="00D70B9A" w:rsidP="002503E7"/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B7F0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4260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48EA5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14C8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27365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1D00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714A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F4E2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5730E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17F0C02D" w14:textId="77777777" w:rsidTr="002503E7">
        <w:trPr>
          <w:jc w:val="center"/>
        </w:trPr>
        <w:tc>
          <w:tcPr>
            <w:tcW w:w="2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A01D0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Бейрезиденттерге сот шешімі бойынша салынатын өсімпұлдар, айыппұлдар түрінде төленетін төлемдер</w:t>
            </w:r>
          </w:p>
          <w:p w14:paraId="2B94378B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Поступления от нерезидентов в виде пени, штрафов, налагаемых судами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A510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209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0414A" w14:textId="77777777" w:rsidR="00D70B9A" w:rsidRPr="000E2B42" w:rsidRDefault="00D70B9A" w:rsidP="002503E7"/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56BB5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1BE9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99DC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64C2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4803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75DC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4693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4397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E758F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72BC1FAD" w14:textId="77777777" w:rsidTr="002503E7">
        <w:trPr>
          <w:jc w:val="center"/>
        </w:trPr>
        <w:tc>
          <w:tcPr>
            <w:tcW w:w="2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92DEE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Басқа да трансферттер (толық көрсетіңіз)</w:t>
            </w:r>
          </w:p>
          <w:p w14:paraId="1D33C40D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Прочие трансферты (расшифровать)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4F03A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210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0C22E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621C6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A7236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C5953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B7CDC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1F2DB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E7F37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36202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3B878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8DA51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</w:tbl>
    <w:p w14:paraId="36183047" w14:textId="77777777" w:rsidR="00D70B9A" w:rsidRPr="000E2B42" w:rsidRDefault="00D70B9A" w:rsidP="00D70B9A">
      <w:pPr>
        <w:pStyle w:val="pj"/>
      </w:pPr>
      <w:r w:rsidRPr="000E2B42">
        <w:rPr>
          <w:b/>
          <w:bCs/>
          <w:bdr w:val="none" w:sz="0" w:space="0" w:color="auto" w:frame="1"/>
        </w:rPr>
        <w:t xml:space="preserve">  </w:t>
      </w:r>
    </w:p>
    <w:p w14:paraId="5900D428" w14:textId="77777777" w:rsidR="00D70B9A" w:rsidRPr="000E2B42" w:rsidRDefault="00D70B9A" w:rsidP="00D70B9A">
      <w:pPr>
        <w:pStyle w:val="pj"/>
        <w:ind w:firstLine="709"/>
        <w:rPr>
          <w:sz w:val="28"/>
          <w:szCs w:val="28"/>
        </w:rPr>
      </w:pPr>
      <w:r w:rsidRPr="000E2B42">
        <w:rPr>
          <w:b/>
          <w:bCs/>
          <w:sz w:val="28"/>
          <w:szCs w:val="28"/>
          <w:bdr w:val="none" w:sz="0" w:space="0" w:color="auto" w:frame="1"/>
        </w:rPr>
        <w:t xml:space="preserve">2-бөлім. </w:t>
      </w:r>
      <w:r w:rsidRPr="000E2B42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0E2B42">
        <w:rPr>
          <w:b/>
          <w:bCs/>
          <w:sz w:val="28"/>
          <w:szCs w:val="28"/>
          <w:bdr w:val="none" w:sz="0" w:space="0" w:color="auto" w:frame="1"/>
        </w:rPr>
        <w:t>терге қойылатын қаржылық талаптар және олардың алдындағы міндеттемелер, мың АҚШ доллары</w:t>
      </w:r>
    </w:p>
    <w:p w14:paraId="0FD7DD7F" w14:textId="77777777" w:rsidR="00D70B9A" w:rsidRPr="000E2B42" w:rsidRDefault="00D70B9A" w:rsidP="00D70B9A">
      <w:pPr>
        <w:pStyle w:val="pj"/>
        <w:ind w:firstLine="709"/>
        <w:rPr>
          <w:sz w:val="28"/>
          <w:szCs w:val="28"/>
        </w:rPr>
      </w:pPr>
      <w:r w:rsidRPr="000E2B42">
        <w:rPr>
          <w:sz w:val="28"/>
          <w:szCs w:val="28"/>
        </w:rPr>
        <w:t>Раздел 2. Финансовые требования к нерезидентам и обязательства перед ними, тысяч долларов США</w:t>
      </w:r>
    </w:p>
    <w:p w14:paraId="6759183E" w14:textId="77777777" w:rsidR="00D70B9A" w:rsidRPr="000E2B42" w:rsidRDefault="00D70B9A" w:rsidP="00D70B9A">
      <w:pPr>
        <w:pStyle w:val="pj"/>
        <w:ind w:firstLine="709"/>
        <w:rPr>
          <w:sz w:val="28"/>
          <w:szCs w:val="28"/>
        </w:rPr>
      </w:pPr>
      <w:r w:rsidRPr="000E2B42">
        <w:rPr>
          <w:b/>
          <w:bCs/>
          <w:sz w:val="28"/>
          <w:szCs w:val="28"/>
          <w:bdr w:val="none" w:sz="0" w:space="0" w:color="auto" w:frame="1"/>
        </w:rPr>
        <w:t>А бөлігі. Халықаралық ұйымдарға қатысу</w:t>
      </w:r>
    </w:p>
    <w:p w14:paraId="6003EAD2" w14:textId="77777777" w:rsidR="00D70B9A" w:rsidRPr="000E2B42" w:rsidRDefault="00D70B9A" w:rsidP="00D70B9A">
      <w:pPr>
        <w:pStyle w:val="pj"/>
        <w:ind w:firstLine="709"/>
        <w:rPr>
          <w:sz w:val="28"/>
          <w:szCs w:val="28"/>
        </w:rPr>
      </w:pPr>
      <w:r w:rsidRPr="000E2B42">
        <w:rPr>
          <w:sz w:val="28"/>
          <w:szCs w:val="28"/>
        </w:rPr>
        <w:t>Часть А. Участие в международных организациях</w:t>
      </w:r>
    </w:p>
    <w:p w14:paraId="11547480" w14:textId="77777777" w:rsidR="00D70B9A" w:rsidRPr="000E2B42" w:rsidRDefault="00D70B9A" w:rsidP="00D70B9A">
      <w:pPr>
        <w:pStyle w:val="pj"/>
      </w:pPr>
      <w:r w:rsidRPr="000E2B42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8"/>
        <w:gridCol w:w="1243"/>
        <w:gridCol w:w="1185"/>
        <w:gridCol w:w="664"/>
        <w:gridCol w:w="436"/>
        <w:gridCol w:w="439"/>
        <w:gridCol w:w="439"/>
        <w:gridCol w:w="439"/>
        <w:gridCol w:w="439"/>
        <w:gridCol w:w="439"/>
        <w:gridCol w:w="439"/>
        <w:gridCol w:w="439"/>
      </w:tblGrid>
      <w:tr w:rsidR="00D70B9A" w:rsidRPr="000E2B42" w14:paraId="39A538C2" w14:textId="77777777" w:rsidTr="002503E7">
        <w:trPr>
          <w:jc w:val="center"/>
        </w:trPr>
        <w:tc>
          <w:tcPr>
            <w:tcW w:w="27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60FCA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Көрсеткіштің атауы</w:t>
            </w:r>
          </w:p>
          <w:p w14:paraId="3398A88D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6FFEB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Жол коды</w:t>
            </w:r>
          </w:p>
          <w:p w14:paraId="101493EB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Код строки</w:t>
            </w:r>
          </w:p>
        </w:tc>
        <w:tc>
          <w:tcPr>
            <w:tcW w:w="4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B6509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18DFB967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Всего</w:t>
            </w:r>
          </w:p>
        </w:tc>
        <w:tc>
          <w:tcPr>
            <w:tcW w:w="1422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8618F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Халықаралық ұйымның атауы</w:t>
            </w:r>
          </w:p>
          <w:p w14:paraId="5D2398AE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Наименование международной организации</w:t>
            </w:r>
          </w:p>
        </w:tc>
      </w:tr>
      <w:tr w:rsidR="00D70B9A" w:rsidRPr="000E2B42" w14:paraId="75EF4B2C" w14:textId="77777777" w:rsidTr="002503E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F3363" w14:textId="77777777" w:rsidR="00D70B9A" w:rsidRPr="000E2B42" w:rsidRDefault="00D70B9A" w:rsidP="002503E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E30654" w14:textId="77777777" w:rsidR="00D70B9A" w:rsidRPr="000E2B42" w:rsidRDefault="00D70B9A" w:rsidP="002503E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768230" w14:textId="77777777" w:rsidR="00D70B9A" w:rsidRPr="000E2B42" w:rsidRDefault="00D70B9A" w:rsidP="002503E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D0B5B" w14:textId="77777777" w:rsidR="00D70B9A" w:rsidRPr="000E2B42" w:rsidRDefault="00D70B9A" w:rsidP="002503E7"/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98A6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09F2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5E14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F1E6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F350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344C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2B6C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9B485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 xml:space="preserve">  </w:t>
            </w:r>
          </w:p>
        </w:tc>
      </w:tr>
      <w:tr w:rsidR="00D70B9A" w:rsidRPr="000E2B42" w14:paraId="441E05DE" w14:textId="77777777" w:rsidTr="002503E7">
        <w:trPr>
          <w:jc w:val="center"/>
        </w:trPr>
        <w:tc>
          <w:tcPr>
            <w:tcW w:w="2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3D6BC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1DEF7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Б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3562B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D5816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8FAC3" w14:textId="77777777" w:rsidR="00D70B9A" w:rsidRPr="000E2B42" w:rsidRDefault="00D70B9A" w:rsidP="002503E7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9029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4A54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599D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CA3E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8AEF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B9C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C3AF1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3D93F791" w14:textId="77777777" w:rsidTr="002503E7">
        <w:trPr>
          <w:jc w:val="center"/>
        </w:trPr>
        <w:tc>
          <w:tcPr>
            <w:tcW w:w="2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3F914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Халықаралық ұйымға қатысу немесе салым (жарна) үлесі % (қолданылатын болса)</w:t>
            </w:r>
          </w:p>
          <w:p w14:paraId="35074F87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Доля участия или вклада (взноса) в международную организацию, % (если применимо)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2D105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220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9AAFF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1CDFA" w14:textId="77777777" w:rsidR="00D70B9A" w:rsidRPr="000E2B42" w:rsidRDefault="00D70B9A" w:rsidP="002503E7"/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7EBC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C0F6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69B9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A93F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A59F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A5BA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A15D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4B797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14629EC2" w14:textId="77777777" w:rsidTr="002503E7">
        <w:trPr>
          <w:jc w:val="center"/>
        </w:trPr>
        <w:tc>
          <w:tcPr>
            <w:tcW w:w="2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D5C1A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кезеңнің басындағы қатысу (салым, жарна) үлесінің құны</w:t>
            </w:r>
          </w:p>
          <w:p w14:paraId="7A1336E5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Стоимость доли участия (вклада, взноса) на начало отчетного периода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DED4C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230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54B0F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D5F1C" w14:textId="77777777" w:rsidR="00D70B9A" w:rsidRPr="000E2B42" w:rsidRDefault="00D70B9A" w:rsidP="002503E7"/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674C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B250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8477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BB7B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2D22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4D54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68D4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60B0C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7CDBDF33" w14:textId="77777777" w:rsidTr="002503E7">
        <w:trPr>
          <w:jc w:val="center"/>
        </w:trPr>
        <w:tc>
          <w:tcPr>
            <w:tcW w:w="2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13253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үлесті (салымды, жарнаны) енгізу</w:t>
            </w:r>
          </w:p>
          <w:p w14:paraId="5FA45651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Внесение доли (вклада, взноса) в отчетном периоде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05C29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240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C589A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FDF45" w14:textId="77777777" w:rsidR="00D70B9A" w:rsidRPr="000E2B42" w:rsidRDefault="00D70B9A" w:rsidP="002503E7"/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50CF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E6035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D7F0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F557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D630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C1BD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50F5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9C589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1BAA2847" w14:textId="77777777" w:rsidTr="002503E7">
        <w:trPr>
          <w:jc w:val="center"/>
        </w:trPr>
        <w:tc>
          <w:tcPr>
            <w:tcW w:w="2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E9DD7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үлесті (салымды, жарнаны) алып қою</w:t>
            </w:r>
          </w:p>
          <w:p w14:paraId="3DCA13C0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Изъятие доли (вклада, взноса) в отчетном периоде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49401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245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EA962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4BEDD" w14:textId="77777777" w:rsidR="00D70B9A" w:rsidRPr="000E2B42" w:rsidRDefault="00D70B9A" w:rsidP="002503E7"/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AE8D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3880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63B3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9F86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A8DC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F1F9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C5C3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B95AF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3B681DBD" w14:textId="77777777" w:rsidTr="002503E7">
        <w:trPr>
          <w:jc w:val="center"/>
        </w:trPr>
        <w:tc>
          <w:tcPr>
            <w:tcW w:w="2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7ED21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Қайта бағалау (қолданылатын болса)</w:t>
            </w:r>
          </w:p>
          <w:p w14:paraId="1BB0F3D1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Переоценка (если применимо)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650D2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250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77576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1FC5F" w14:textId="77777777" w:rsidR="00D70B9A" w:rsidRPr="000E2B42" w:rsidRDefault="00D70B9A" w:rsidP="002503E7"/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B8D7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E2C7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C101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32EA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1C21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0BFA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46F4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F1227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226AD448" w14:textId="77777777" w:rsidTr="002503E7">
        <w:trPr>
          <w:jc w:val="center"/>
        </w:trPr>
        <w:tc>
          <w:tcPr>
            <w:tcW w:w="2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99EA6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Басқа да өзгерістер</w:t>
            </w:r>
          </w:p>
          <w:p w14:paraId="3758089E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F65B9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260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E3942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764A7" w14:textId="77777777" w:rsidR="00D70B9A" w:rsidRPr="000E2B42" w:rsidRDefault="00D70B9A" w:rsidP="002503E7"/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D460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4D2B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46B3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28B7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DA76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B08F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46FB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F3E04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5DB2EA72" w14:textId="77777777" w:rsidTr="002503E7">
        <w:trPr>
          <w:jc w:val="center"/>
        </w:trPr>
        <w:tc>
          <w:tcPr>
            <w:tcW w:w="2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E83CD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кезеңнің соңындағы қатысу (салым, жарна) үлесінің құны</w:t>
            </w:r>
          </w:p>
          <w:p w14:paraId="7FF351C5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Стоимость доли участия (вклада, взноса) на конец отчетного периода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4EDF9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270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A4997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6016A" w14:textId="77777777" w:rsidR="00D70B9A" w:rsidRPr="000E2B42" w:rsidRDefault="00D70B9A" w:rsidP="002503E7"/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13E5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23D3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25E9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47065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8B7D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1BB8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4E12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E28E0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34232B41" w14:textId="77777777" w:rsidTr="002503E7">
        <w:trPr>
          <w:jc w:val="center"/>
        </w:trPr>
        <w:tc>
          <w:tcPr>
            <w:tcW w:w="2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905C9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алынған дивиденттер (қолданылатын болса)</w:t>
            </w:r>
          </w:p>
          <w:p w14:paraId="27BFB8DA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lastRenderedPageBreak/>
              <w:t>Дивиденды, полученные в отчетном периоде (если применимо)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34BF4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lastRenderedPageBreak/>
              <w:t>280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5916E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8EEDF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0B203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9DE20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B64F0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C39EE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74B21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A31DD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7D550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F1271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</w:tbl>
    <w:p w14:paraId="443F2AEA" w14:textId="77777777" w:rsidR="00D70B9A" w:rsidRPr="000E2B42" w:rsidRDefault="00D70B9A" w:rsidP="00D70B9A">
      <w:pPr>
        <w:pStyle w:val="pj"/>
        <w:rPr>
          <w:b/>
          <w:bCs/>
          <w:bdr w:val="none" w:sz="0" w:space="0" w:color="auto" w:frame="1"/>
        </w:rPr>
      </w:pPr>
      <w:r w:rsidRPr="000E2B42">
        <w:rPr>
          <w:b/>
          <w:bCs/>
          <w:bdr w:val="none" w:sz="0" w:space="0" w:color="auto" w:frame="1"/>
        </w:rPr>
        <w:lastRenderedPageBreak/>
        <w:t> </w:t>
      </w:r>
    </w:p>
    <w:p w14:paraId="465E25BB" w14:textId="77777777" w:rsidR="00D70B9A" w:rsidRPr="000E2B42" w:rsidRDefault="00D70B9A" w:rsidP="0009650F">
      <w:pPr>
        <w:pStyle w:val="pj"/>
        <w:ind w:firstLine="708"/>
        <w:rPr>
          <w:sz w:val="28"/>
          <w:szCs w:val="28"/>
        </w:rPr>
      </w:pPr>
      <w:r w:rsidRPr="000E2B42">
        <w:rPr>
          <w:b/>
          <w:bCs/>
          <w:sz w:val="28"/>
          <w:szCs w:val="28"/>
          <w:bdr w:val="none" w:sz="0" w:space="0" w:color="auto" w:frame="1"/>
        </w:rPr>
        <w:t xml:space="preserve">Б бөлігі. </w:t>
      </w:r>
      <w:r w:rsidRPr="000E2B42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0E2B42">
        <w:rPr>
          <w:b/>
          <w:bCs/>
          <w:sz w:val="28"/>
          <w:szCs w:val="28"/>
          <w:bdr w:val="none" w:sz="0" w:space="0" w:color="auto" w:frame="1"/>
        </w:rPr>
        <w:t>тердің: шетелдік заңды тұлғалардың, инвестициялық қорлардың капиталына қатысу</w:t>
      </w:r>
    </w:p>
    <w:p w14:paraId="24DA3ECB" w14:textId="77777777" w:rsidR="00D70B9A" w:rsidRPr="000E2B42" w:rsidRDefault="00D70B9A" w:rsidP="00D70B9A">
      <w:pPr>
        <w:pStyle w:val="pj"/>
        <w:ind w:firstLine="709"/>
        <w:rPr>
          <w:sz w:val="28"/>
          <w:szCs w:val="28"/>
        </w:rPr>
      </w:pPr>
      <w:r w:rsidRPr="000E2B42">
        <w:rPr>
          <w:sz w:val="28"/>
          <w:szCs w:val="28"/>
        </w:rPr>
        <w:t>Часть Б. Участие в капитале нерезидентов: иностранных юридических лиц, инвестиционных фондов</w:t>
      </w:r>
    </w:p>
    <w:p w14:paraId="63A7ACA3" w14:textId="77777777" w:rsidR="00D70B9A" w:rsidRPr="000E2B42" w:rsidRDefault="00D70B9A" w:rsidP="00D70B9A">
      <w:pPr>
        <w:pStyle w:val="pj"/>
      </w:pPr>
      <w:r w:rsidRPr="000E2B42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5"/>
        <w:gridCol w:w="992"/>
        <w:gridCol w:w="1138"/>
        <w:gridCol w:w="3054"/>
        <w:gridCol w:w="416"/>
        <w:gridCol w:w="266"/>
        <w:gridCol w:w="266"/>
        <w:gridCol w:w="266"/>
        <w:gridCol w:w="266"/>
      </w:tblGrid>
      <w:tr w:rsidR="00D70B9A" w:rsidRPr="000E2B42" w14:paraId="77B964DE" w14:textId="77777777" w:rsidTr="002503E7">
        <w:trPr>
          <w:jc w:val="center"/>
        </w:trPr>
        <w:tc>
          <w:tcPr>
            <w:tcW w:w="27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6E094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Көрсеткіштің атауы</w:t>
            </w:r>
          </w:p>
          <w:p w14:paraId="61324ECD" w14:textId="77777777" w:rsidR="00D70B9A" w:rsidRPr="000E2B42" w:rsidRDefault="00D70B9A" w:rsidP="002503E7">
            <w:pPr>
              <w:pStyle w:val="pc"/>
              <w:rPr>
                <w:sz w:val="20"/>
                <w:szCs w:val="20"/>
                <w:lang w:val="en-US"/>
              </w:rPr>
            </w:pPr>
            <w:r w:rsidRPr="000E2B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601C9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Жол коды</w:t>
            </w:r>
          </w:p>
          <w:p w14:paraId="1B7F6AC4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Код строки</w:t>
            </w:r>
          </w:p>
        </w:tc>
        <w:tc>
          <w:tcPr>
            <w:tcW w:w="4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FA684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7913CA1A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Всего</w:t>
            </w:r>
          </w:p>
        </w:tc>
        <w:tc>
          <w:tcPr>
            <w:tcW w:w="149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D317A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Бейрезиденттердің және елдердің атауы</w:t>
            </w:r>
          </w:p>
          <w:p w14:paraId="519FBA42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Наименование нерезидентов и стран</w:t>
            </w:r>
          </w:p>
        </w:tc>
      </w:tr>
      <w:tr w:rsidR="00D70B9A" w:rsidRPr="000E2B42" w14:paraId="6F5663D4" w14:textId="77777777" w:rsidTr="002503E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F9242" w14:textId="77777777" w:rsidR="00D70B9A" w:rsidRPr="000E2B42" w:rsidRDefault="00D70B9A" w:rsidP="002503E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AC052" w14:textId="77777777" w:rsidR="00D70B9A" w:rsidRPr="000E2B42" w:rsidRDefault="00D70B9A" w:rsidP="002503E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0FB88" w14:textId="77777777" w:rsidR="00D70B9A" w:rsidRPr="000E2B42" w:rsidRDefault="00D70B9A" w:rsidP="002503E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E5FE8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Бейрезиденттің атауы</w:t>
            </w:r>
          </w:p>
          <w:p w14:paraId="17221669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наименование нерезидента</w:t>
            </w:r>
          </w:p>
          <w:p w14:paraId="11C2666E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_________________________</w:t>
            </w:r>
          </w:p>
          <w:p w14:paraId="69E04AD9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44C35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…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C843E" w14:textId="77777777" w:rsidR="00D70B9A" w:rsidRPr="000E2B42" w:rsidRDefault="00D70B9A" w:rsidP="002503E7"/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A0315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51E2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3DDF1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549E4344" w14:textId="77777777" w:rsidTr="002503E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0B0D4" w14:textId="77777777" w:rsidR="00D70B9A" w:rsidRPr="000E2B42" w:rsidRDefault="00D70B9A" w:rsidP="002503E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C95C0" w14:textId="77777777" w:rsidR="00D70B9A" w:rsidRPr="000E2B42" w:rsidRDefault="00D70B9A" w:rsidP="002503E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99AD55" w14:textId="77777777" w:rsidR="00D70B9A" w:rsidRPr="000E2B42" w:rsidRDefault="00D70B9A" w:rsidP="002503E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B73C5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елдің атауы</w:t>
            </w:r>
          </w:p>
          <w:p w14:paraId="37B4F088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наименование страны</w:t>
            </w:r>
          </w:p>
          <w:p w14:paraId="337C7271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________________________</w:t>
            </w:r>
          </w:p>
          <w:p w14:paraId="483F1525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AF9D8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…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F9F4C" w14:textId="77777777" w:rsidR="00D70B9A" w:rsidRPr="000E2B42" w:rsidRDefault="00D70B9A" w:rsidP="002503E7"/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EF98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8995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FC039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3A4F5E9B" w14:textId="77777777" w:rsidTr="002503E7">
        <w:trPr>
          <w:jc w:val="center"/>
        </w:trPr>
        <w:tc>
          <w:tcPr>
            <w:tcW w:w="2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76B82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431F8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Б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DC579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D6648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9C242" w14:textId="77777777" w:rsidR="00D70B9A" w:rsidRPr="000E2B42" w:rsidRDefault="00D70B9A" w:rsidP="002503E7"/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E24C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5FF7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59CB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B072E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1F57EE16" w14:textId="77777777" w:rsidTr="002503E7">
        <w:trPr>
          <w:jc w:val="center"/>
        </w:trPr>
        <w:tc>
          <w:tcPr>
            <w:tcW w:w="2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D338F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Бейрезиденттің капиталына қатысу немесе салым (жарна) үлесі % (қолданылатын болса)</w:t>
            </w:r>
          </w:p>
          <w:p w14:paraId="53DFA0DB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Доля участия или вклада (взноса) в капитале нерезидента, % (если применимо)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ADC55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290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37C80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Х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C0940" w14:textId="77777777" w:rsidR="00D70B9A" w:rsidRPr="000E2B42" w:rsidRDefault="00D70B9A" w:rsidP="002503E7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BB26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8885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43B5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47F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46948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01FCA216" w14:textId="77777777" w:rsidTr="002503E7">
        <w:trPr>
          <w:jc w:val="center"/>
        </w:trPr>
        <w:tc>
          <w:tcPr>
            <w:tcW w:w="2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9072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кезеңнің басына бейрезиденттің капиталына қатысу (салым, жарна) үлесінің құны</w:t>
            </w:r>
          </w:p>
          <w:p w14:paraId="6C931FB5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Стоимость доли участия (вклада, взноса) в капитале нерезидента на начало отчетного периода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448BB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300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71003" w14:textId="77777777" w:rsidR="00D70B9A" w:rsidRPr="000E2B42" w:rsidRDefault="00D70B9A" w:rsidP="002503E7"/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E3A6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2554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F88C5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DBF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84F1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F1B71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406C1A55" w14:textId="77777777" w:rsidTr="002503E7">
        <w:trPr>
          <w:jc w:val="center"/>
        </w:trPr>
        <w:tc>
          <w:tcPr>
            <w:tcW w:w="2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2C5E9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капиталды (үлесті, салымды, жарнаны) енгізу, жай акцияларды (қатысушылардың дауыстарын) сатып алу</w:t>
            </w:r>
          </w:p>
          <w:p w14:paraId="3DCF6406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Внесение капитала (доли, вклада, взноса), покупка простых акций (голосов участников) в отчетном периоде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D05A2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310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DEE52" w14:textId="77777777" w:rsidR="00D70B9A" w:rsidRPr="000E2B42" w:rsidRDefault="00D70B9A" w:rsidP="002503E7"/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C8AC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60C5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E22E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EFB9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6EF1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EABA7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7E189D52" w14:textId="77777777" w:rsidTr="002503E7">
        <w:trPr>
          <w:jc w:val="center"/>
        </w:trPr>
        <w:tc>
          <w:tcPr>
            <w:tcW w:w="2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B01AE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капиталды (үлесті, салымды, жарнаны) алып қою, жай акцияларды (қатысушылардың дауыстарын) сату</w:t>
            </w:r>
          </w:p>
          <w:p w14:paraId="08BC18AD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Изъятие капитала (доли, вклада, взноса), продажа простых акций (голосов участников) в отчетном периоде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B5B9F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320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B422" w14:textId="77777777" w:rsidR="00D70B9A" w:rsidRPr="000E2B42" w:rsidRDefault="00D70B9A" w:rsidP="002503E7"/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9603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D962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5D3B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72DC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4FF1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B0B98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047EB51A" w14:textId="77777777" w:rsidTr="002503E7">
        <w:trPr>
          <w:jc w:val="center"/>
        </w:trPr>
        <w:tc>
          <w:tcPr>
            <w:tcW w:w="2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845E2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Қайта бағалау (қолданылатын болса)</w:t>
            </w:r>
          </w:p>
          <w:p w14:paraId="027DA295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Переоценка (если применимо)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2D970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330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C7714" w14:textId="77777777" w:rsidR="00D70B9A" w:rsidRPr="000E2B42" w:rsidRDefault="00D70B9A" w:rsidP="002503E7"/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11F7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20DD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9249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E16B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9499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C02F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029511FD" w14:textId="77777777" w:rsidTr="002503E7">
        <w:trPr>
          <w:jc w:val="center"/>
        </w:trPr>
        <w:tc>
          <w:tcPr>
            <w:tcW w:w="2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65AC0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Басқа да өзгерістер</w:t>
            </w:r>
          </w:p>
          <w:p w14:paraId="050422FD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EEFF9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340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8CF70" w14:textId="77777777" w:rsidR="00D70B9A" w:rsidRPr="000E2B42" w:rsidRDefault="00D70B9A" w:rsidP="002503E7"/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AED6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3647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1D1F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1CFE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25D2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B6240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152C7FCD" w14:textId="77777777" w:rsidTr="002503E7">
        <w:trPr>
          <w:jc w:val="center"/>
        </w:trPr>
        <w:tc>
          <w:tcPr>
            <w:tcW w:w="2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FB722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кезеңнің соңына қатысу (салым, жарна) үлесінің құны</w:t>
            </w:r>
          </w:p>
          <w:p w14:paraId="40814AE0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lastRenderedPageBreak/>
              <w:t>Стоимость доли участия (вклада, взноса) на конец отчетного периода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254B5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lastRenderedPageBreak/>
              <w:t>350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87BB9" w14:textId="77777777" w:rsidR="00D70B9A" w:rsidRPr="000E2B42" w:rsidRDefault="00D70B9A" w:rsidP="002503E7"/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F251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009F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A9A8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5F79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7521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4083B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389244E5" w14:textId="77777777" w:rsidTr="002503E7">
        <w:trPr>
          <w:jc w:val="center"/>
        </w:trPr>
        <w:tc>
          <w:tcPr>
            <w:tcW w:w="2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F9012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Бейрезиденттің Сіздің ұйымыңыздың қатысу үлесіне келетін салықтарды төлегеннен кейінгі есептік кезең ішіндегі таза пайдасы (зияны) (қолданылатын болса)</w:t>
            </w:r>
          </w:p>
          <w:p w14:paraId="26B6F003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Чистая прибыль (убыток) нерезидента за отчетный период, после уплаты налогов, приходящаяся на долю участия Вашей организации (если применимо)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26507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360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A9163" w14:textId="77777777" w:rsidR="00D70B9A" w:rsidRPr="000E2B42" w:rsidRDefault="00D70B9A" w:rsidP="002503E7"/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866A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5AB9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3B04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F063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D2A3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97B76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4B885C32" w14:textId="77777777" w:rsidTr="002503E7">
        <w:trPr>
          <w:jc w:val="center"/>
        </w:trPr>
        <w:tc>
          <w:tcPr>
            <w:tcW w:w="2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9E120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Бейрезиденттің есептік кезеңде Сіздің ұйымыңызға төленуі тиіс жариялаған дивидендтері</w:t>
            </w:r>
          </w:p>
          <w:p w14:paraId="1EEE83F6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Объявленные нерезидентом в отчетном периоде дивиденды, подлежащие оплате Вашей организации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92718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370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D9C6E" w14:textId="77777777" w:rsidR="00D70B9A" w:rsidRPr="000E2B42" w:rsidRDefault="00D70B9A" w:rsidP="002503E7"/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72A9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8A0D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0343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044C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C3AF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03043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0C52F8AD" w14:textId="77777777" w:rsidTr="002503E7">
        <w:trPr>
          <w:jc w:val="center"/>
        </w:trPr>
        <w:tc>
          <w:tcPr>
            <w:tcW w:w="2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5CC8B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Сіздің ұйымыңыздың есептік кезеңде бейрезиденттен алған дивидендтері</w:t>
            </w:r>
          </w:p>
          <w:p w14:paraId="15C4DD4B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Дивиденды, полученные в отчетном периоде Вашей организацией от нерезидента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5632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380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98EBC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5A295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AF144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68DF3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091B8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33627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16F2C" w14:textId="77777777" w:rsidR="00D70B9A" w:rsidRPr="000E2B42" w:rsidRDefault="00D70B9A" w:rsidP="002503E7">
            <w:pPr>
              <w:pStyle w:val="p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</w:tbl>
    <w:p w14:paraId="661ACAE7" w14:textId="77777777" w:rsidR="00D70B9A" w:rsidRPr="000E2B42" w:rsidRDefault="00D70B9A" w:rsidP="00D70B9A">
      <w:pPr>
        <w:pStyle w:val="pj"/>
      </w:pPr>
      <w:r w:rsidRPr="000E2B42">
        <w:rPr>
          <w:b/>
          <w:bCs/>
          <w:bdr w:val="none" w:sz="0" w:space="0" w:color="auto" w:frame="1"/>
        </w:rPr>
        <w:t> </w:t>
      </w:r>
    </w:p>
    <w:p w14:paraId="2CE6F9C1" w14:textId="77777777" w:rsidR="00D70B9A" w:rsidRPr="000E2B42" w:rsidRDefault="00D70B9A" w:rsidP="00D70B9A">
      <w:pPr>
        <w:pStyle w:val="pj"/>
        <w:ind w:firstLine="709"/>
        <w:rPr>
          <w:sz w:val="28"/>
          <w:szCs w:val="28"/>
        </w:rPr>
      </w:pPr>
      <w:r w:rsidRPr="000E2B42">
        <w:rPr>
          <w:b/>
          <w:bCs/>
          <w:sz w:val="28"/>
          <w:szCs w:val="28"/>
          <w:bdr w:val="none" w:sz="0" w:space="0" w:color="auto" w:frame="1"/>
        </w:rPr>
        <w:t xml:space="preserve">В бөлігі. </w:t>
      </w:r>
      <w:r w:rsidRPr="000E2B42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0E2B42">
        <w:rPr>
          <w:b/>
          <w:bCs/>
          <w:sz w:val="28"/>
          <w:szCs w:val="28"/>
          <w:bdr w:val="none" w:sz="0" w:space="0" w:color="auto" w:frame="1"/>
        </w:rPr>
        <w:t>терге қойылатын өзге де талаптар</w:t>
      </w:r>
    </w:p>
    <w:p w14:paraId="340821ED" w14:textId="77777777" w:rsidR="00D70B9A" w:rsidRPr="000E2B42" w:rsidRDefault="00D70B9A" w:rsidP="00D70B9A">
      <w:pPr>
        <w:pStyle w:val="pj"/>
        <w:ind w:firstLine="709"/>
        <w:rPr>
          <w:sz w:val="28"/>
          <w:szCs w:val="28"/>
        </w:rPr>
      </w:pPr>
      <w:r w:rsidRPr="000E2B42">
        <w:rPr>
          <w:sz w:val="28"/>
          <w:szCs w:val="28"/>
        </w:rPr>
        <w:t>Часть В. Иные требования к нерезидентам</w:t>
      </w:r>
    </w:p>
    <w:p w14:paraId="370A5F82" w14:textId="77777777" w:rsidR="00D70B9A" w:rsidRPr="000E2B42" w:rsidRDefault="00D70B9A" w:rsidP="00D70B9A">
      <w:pPr>
        <w:pStyle w:val="pj"/>
      </w:pPr>
      <w:r w:rsidRPr="000E2B42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9"/>
        <w:gridCol w:w="1495"/>
        <w:gridCol w:w="1393"/>
        <w:gridCol w:w="597"/>
        <w:gridCol w:w="396"/>
        <w:gridCol w:w="396"/>
        <w:gridCol w:w="396"/>
        <w:gridCol w:w="396"/>
        <w:gridCol w:w="396"/>
        <w:gridCol w:w="396"/>
        <w:gridCol w:w="396"/>
        <w:gridCol w:w="393"/>
      </w:tblGrid>
      <w:tr w:rsidR="00D70B9A" w:rsidRPr="000E2B42" w14:paraId="21EAE64C" w14:textId="77777777" w:rsidTr="002503E7">
        <w:trPr>
          <w:jc w:val="center"/>
        </w:trPr>
        <w:tc>
          <w:tcPr>
            <w:tcW w:w="2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ED2F9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Көрсеткіштің атауы</w:t>
            </w:r>
          </w:p>
          <w:p w14:paraId="01F05EA5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B9EA7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Жол коды</w:t>
            </w:r>
          </w:p>
          <w:p w14:paraId="24B26E26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Код строки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86D90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4BD00B46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Всего</w:t>
            </w:r>
          </w:p>
        </w:tc>
        <w:tc>
          <w:tcPr>
            <w:tcW w:w="1293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D4DE1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Әріптес елдердің атауы</w:t>
            </w:r>
          </w:p>
          <w:p w14:paraId="3BB17539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Наименование стран-партнеров</w:t>
            </w:r>
          </w:p>
        </w:tc>
      </w:tr>
      <w:tr w:rsidR="00D70B9A" w:rsidRPr="000E2B42" w14:paraId="6EA61CB4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1BC3D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F46B4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Б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8395C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D73B0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BE4AE" w14:textId="77777777" w:rsidR="00D70B9A" w:rsidRPr="000E2B42" w:rsidRDefault="00D70B9A" w:rsidP="002503E7"/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0B47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7F71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03B9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B468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DA31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6F22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5074E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246014FD" w14:textId="77777777" w:rsidTr="002503E7">
        <w:trPr>
          <w:jc w:val="center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813FB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Бейрезиденттерге қатысты дебиторлық берешек және бейрезиденттерге берілген аванстар</w:t>
            </w:r>
          </w:p>
          <w:p w14:paraId="4C138848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Дебиторская задолженность по отношению к нерезидентам и авансы, выданные нерезидентам</w:t>
            </w:r>
          </w:p>
        </w:tc>
      </w:tr>
      <w:tr w:rsidR="00D70B9A" w:rsidRPr="000E2B42" w14:paraId="71F7ABD0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1F7CB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кезеңнің басындағы берешек</w:t>
            </w:r>
          </w:p>
          <w:p w14:paraId="6D5BDDF7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Задолженность на начало отчетного периода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F47E9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390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6A728" w14:textId="77777777" w:rsidR="00D70B9A" w:rsidRPr="000E2B42" w:rsidRDefault="00D70B9A" w:rsidP="002503E7"/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7B0E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B56A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732D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6E9A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D98E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EF65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C173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406C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5D48A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4F2B20FB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74A2A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723513FB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C8582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400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AB9DA" w14:textId="77777777" w:rsidR="00D70B9A" w:rsidRPr="000E2B42" w:rsidRDefault="00D70B9A" w:rsidP="002503E7"/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889C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A903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BE15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1233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0056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C7B9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E1FA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134A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E4648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36C4FA98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1B72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5A32AB38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F7622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410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3DAAE" w14:textId="77777777" w:rsidR="00D70B9A" w:rsidRPr="000E2B42" w:rsidRDefault="00D70B9A" w:rsidP="002503E7"/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9275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8193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B30B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79925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AE5A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9F16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E778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D171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CAAE6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24B1896F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E662C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Қайта бағалау</w:t>
            </w:r>
          </w:p>
          <w:p w14:paraId="32326E5E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Переоценка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0D175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420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05005" w14:textId="77777777" w:rsidR="00D70B9A" w:rsidRPr="000E2B42" w:rsidRDefault="00D70B9A" w:rsidP="002503E7"/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A937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889F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25A2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90FD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263A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5093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FEC15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0BEC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33694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41A93A89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22D9B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Басқа да өзгерістер</w:t>
            </w:r>
          </w:p>
          <w:p w14:paraId="6ACC7BAE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1C363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430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18C7F" w14:textId="77777777" w:rsidR="00D70B9A" w:rsidRPr="000E2B42" w:rsidRDefault="00D70B9A" w:rsidP="002503E7"/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7D4A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EA4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79D0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02EE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4E69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F9E4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6E43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D6865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ACBCC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6CFFEF07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630D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кезеңнің соңындағы берешек</w:t>
            </w:r>
          </w:p>
          <w:p w14:paraId="2BDFB5ED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Задолженность на конец отчетного периода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1486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440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720D6" w14:textId="77777777" w:rsidR="00D70B9A" w:rsidRPr="000E2B42" w:rsidRDefault="00D70B9A" w:rsidP="002503E7"/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3888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8CA1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E305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1853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FB83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AE2C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AF38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DC9B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0C12F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4570E1D1" w14:textId="77777777" w:rsidTr="002503E7">
        <w:trPr>
          <w:jc w:val="center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1E045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Бейрезиденттерге берілген несиелер мен қарыздар</w:t>
            </w:r>
          </w:p>
          <w:p w14:paraId="5E85934D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Ссуды и займы, предоставленные нерезидентам</w:t>
            </w:r>
          </w:p>
        </w:tc>
      </w:tr>
      <w:tr w:rsidR="00D70B9A" w:rsidRPr="000E2B42" w14:paraId="0B322131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3D789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Есептік кезеңнің басындағы берешек</w:t>
            </w:r>
          </w:p>
          <w:p w14:paraId="40C0569F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Задолженность на начало отчетного периода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7DFEA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450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5D8CA" w14:textId="77777777" w:rsidR="00D70B9A" w:rsidRPr="000E2B42" w:rsidRDefault="00D70B9A" w:rsidP="002503E7"/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AB3D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245F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35FD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1652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3123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DA70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DD7D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D34B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BDE0A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0477B96E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01C82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59C27A8C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4261A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460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673BD" w14:textId="77777777" w:rsidR="00D70B9A" w:rsidRPr="000E2B42" w:rsidRDefault="00D70B9A" w:rsidP="002503E7"/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74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4537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330E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7257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53E7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B2FB5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1F49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21E4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04B5B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12C79359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15C80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35163C12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B4067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470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289EF" w14:textId="77777777" w:rsidR="00D70B9A" w:rsidRPr="000E2B42" w:rsidRDefault="00D70B9A" w:rsidP="002503E7"/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2597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FC4B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A4BB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77DE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5D945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CD115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DF92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B256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6C605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19210925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C7588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Қайта бағалау</w:t>
            </w:r>
          </w:p>
          <w:p w14:paraId="14E59EBA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Переоценка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70183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480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1E46B" w14:textId="77777777" w:rsidR="00D70B9A" w:rsidRPr="000E2B42" w:rsidRDefault="00D70B9A" w:rsidP="002503E7"/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4B0F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4DFB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8863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0DD8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FEBF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B83A5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63DE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10B7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305C4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358A1EF2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89B39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Басқа да өзгерістер</w:t>
            </w:r>
          </w:p>
          <w:p w14:paraId="7F1797D2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4362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490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DD63F" w14:textId="77777777" w:rsidR="00D70B9A" w:rsidRPr="000E2B42" w:rsidRDefault="00D70B9A" w:rsidP="002503E7"/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1325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3F19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909F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06B8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ACEB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A5D0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F1DF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CAF4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DBD0B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2F1535F7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1FC7D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кезеңнің соңындағы берешек</w:t>
            </w:r>
          </w:p>
          <w:p w14:paraId="28D00155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Задолженность на конец отчетного периода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FDD04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500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EB2B4" w14:textId="77777777" w:rsidR="00D70B9A" w:rsidRPr="000E2B42" w:rsidRDefault="00D70B9A" w:rsidP="002503E7"/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A6B7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9D0C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A671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285B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FE66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747C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A4E6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E917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F9071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779BF142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40265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кезеңнің басындағы сыйақы көлемі</w:t>
            </w:r>
          </w:p>
          <w:p w14:paraId="099CC957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Объем вознаграждения на начало отчетного периода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4D09E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510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41837" w14:textId="77777777" w:rsidR="00D70B9A" w:rsidRPr="000E2B42" w:rsidRDefault="00D70B9A" w:rsidP="002503E7"/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1AF2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9355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06A6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FD94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022A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D7B8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8488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41BA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55B4A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2F08C73D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366D7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есептелген сыйақы</w:t>
            </w:r>
          </w:p>
          <w:p w14:paraId="300D154E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72AF4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520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78F69" w14:textId="77777777" w:rsidR="00D70B9A" w:rsidRPr="000E2B42" w:rsidRDefault="00D70B9A" w:rsidP="002503E7"/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56E8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E566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5F8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11F1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2DB5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4BF7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1260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D659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F136B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53B3327A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0410E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Сіздің ұйымыңыз алған сыйақы</w:t>
            </w:r>
          </w:p>
          <w:p w14:paraId="165CA462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Вознаграждение, полученное Вашей организацией в отчетном периоде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B0576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530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D731B" w14:textId="77777777" w:rsidR="00D70B9A" w:rsidRPr="000E2B42" w:rsidRDefault="00D70B9A" w:rsidP="002503E7"/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5BAB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995A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F6CA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830F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B359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3D52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5C15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7F87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37B05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443189D3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44CFC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Қайта бағалау, басқа да өзгерістер</w:t>
            </w:r>
          </w:p>
          <w:p w14:paraId="662A3124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Переоценка, прочие изменения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C2ADC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540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532A2" w14:textId="77777777" w:rsidR="00D70B9A" w:rsidRPr="000E2B42" w:rsidRDefault="00D70B9A" w:rsidP="002503E7"/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43C4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A52C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773D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3D22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0F95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AE8D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305E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53BB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FBC8F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3D7A572C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12F41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кезеңнің соңындағы сыйақы көлемі</w:t>
            </w:r>
          </w:p>
          <w:p w14:paraId="65FEB504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Объем вознаграждения на конец отчетного периода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34393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550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4588A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55C9C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E822B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49FFC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A63D5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4C1B1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75894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DDEDC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B92FF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3268B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59BB74B5" w14:textId="77777777" w:rsidTr="002503E7">
        <w:trPr>
          <w:jc w:val="center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F0110" w14:textId="77777777" w:rsidR="00D70B9A" w:rsidRPr="000E2B42" w:rsidRDefault="00D70B9A" w:rsidP="002503E7">
            <w:pPr>
              <w:pStyle w:val="pc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Қолма-қол шетел валютасы, шетелдік банктердегі шоттар (ағымдағы шоттар, талап еткенге дейінгі шоттар, салымдар)</w:t>
            </w:r>
          </w:p>
          <w:p w14:paraId="528880A1" w14:textId="77777777" w:rsidR="00D70B9A" w:rsidRPr="000E2B42" w:rsidRDefault="00D70B9A" w:rsidP="002503E7">
            <w:pPr>
              <w:pStyle w:val="pc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Наличная иностранная валюта, счета в банках за рубежом (текущие счета, вклады до востребования, вклады)</w:t>
            </w:r>
          </w:p>
        </w:tc>
      </w:tr>
      <w:tr w:rsidR="00D70B9A" w:rsidRPr="000E2B42" w14:paraId="1F46911C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923E4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кезеңнің басындағы көлем</w:t>
            </w:r>
          </w:p>
          <w:p w14:paraId="4D629707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Объем на начало отчетного периода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8C008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560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BE09A" w14:textId="77777777" w:rsidR="00D70B9A" w:rsidRPr="000E2B42" w:rsidRDefault="00D70B9A" w:rsidP="002503E7"/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44AC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5EED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9791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6406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080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B1FD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0EAB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8A7F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0D84C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5D800C0A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9AD2B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Қолма-қол валютаны сатып алу, шоттарға түсімдер</w:t>
            </w:r>
          </w:p>
          <w:p w14:paraId="4CB54E32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Покупка наличной валюты, поступление на счета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5AC81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570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7B09F" w14:textId="77777777" w:rsidR="00D70B9A" w:rsidRPr="000E2B42" w:rsidRDefault="00D70B9A" w:rsidP="002503E7"/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FA2D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7259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8F12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78DC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7D34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0400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5171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3E9B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A87FF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5750A018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AC3A3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Қолма-қол валютаны сату, шоттардан шығыстар</w:t>
            </w:r>
          </w:p>
          <w:p w14:paraId="790FFC2F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Продажа наличной валюты, израсходовано со счетов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A8B36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580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B8570" w14:textId="77777777" w:rsidR="00D70B9A" w:rsidRPr="000E2B42" w:rsidRDefault="00D70B9A" w:rsidP="002503E7"/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AE60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7EAF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EF88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210B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9027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181D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E64A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73A5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540B8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6C211AD2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A9CF9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Қайта бағалау, басқа да өзгерістер</w:t>
            </w:r>
          </w:p>
          <w:p w14:paraId="5704D7A5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Переоценка, прочие изменения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1B0F3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590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E5C94" w14:textId="77777777" w:rsidR="00D70B9A" w:rsidRPr="000E2B42" w:rsidRDefault="00D70B9A" w:rsidP="002503E7"/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26EC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1DB4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5479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788A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235A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0157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5387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5431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CADB8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269EB75E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E638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кезеңнің соңындағы көлем</w:t>
            </w:r>
          </w:p>
          <w:p w14:paraId="4FA2DCF7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Объем на конец отчетного периода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3DBC7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600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33849" w14:textId="77777777" w:rsidR="00D70B9A" w:rsidRPr="000E2B42" w:rsidRDefault="00D70B9A" w:rsidP="002503E7"/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31DE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5CB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0BA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52B6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E06C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7A2F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2C16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3768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7ADAE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61C1079D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D4BBE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есептелген сыйақы</w:t>
            </w:r>
          </w:p>
          <w:p w14:paraId="777F9382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Вознаграждение, начисленное в отчетном периоде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ADA1C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610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E55FC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A174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FB12F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D544F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81478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61B28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CA605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9FB84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2A76F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E14CF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44761095" w14:textId="77777777" w:rsidTr="002503E7">
        <w:trPr>
          <w:jc w:val="center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DF7A3" w14:textId="77777777" w:rsidR="00D70B9A" w:rsidRPr="000E2B42" w:rsidRDefault="00D70B9A" w:rsidP="002503E7">
            <w:pPr>
              <w:pStyle w:val="pc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Шетелдегі жылжымайтын мүлік (елшіліктер және шетелдегі ұқсас мекемелерге арналған жылжымайтын мүлікті қоспағанда, 1-бөлімнің А бөлігі)</w:t>
            </w:r>
          </w:p>
          <w:p w14:paraId="5B220DBE" w14:textId="77777777" w:rsidR="00D70B9A" w:rsidRPr="000E2B42" w:rsidRDefault="00D70B9A" w:rsidP="002503E7">
            <w:pPr>
              <w:pStyle w:val="pc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lastRenderedPageBreak/>
              <w:t>Недвижимость за рубежом (за исключением недвижимости для посольств и аналогичных учреждений за рубежом, часть А Раздела 1)</w:t>
            </w:r>
          </w:p>
        </w:tc>
      </w:tr>
      <w:tr w:rsidR="00D70B9A" w:rsidRPr="000E2B42" w14:paraId="6A0F70A8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706D0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Есептік кезеңнің басындағы құн</w:t>
            </w:r>
          </w:p>
          <w:p w14:paraId="0B7D1582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Стоимость на начало отчетного периода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EDBB1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620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EF7BF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33EDD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F9460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C1CE3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D0D9A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F9E52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96D4F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3280B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41E9D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74719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03091690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1D07E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Жылжымайтын мүлікті сатып алу</w:t>
            </w:r>
          </w:p>
          <w:p w14:paraId="5C886E74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Приобретение недвижимости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23B91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630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42B4D" w14:textId="77777777" w:rsidR="00D70B9A" w:rsidRPr="000E2B42" w:rsidRDefault="00D70B9A" w:rsidP="002503E7"/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E0C1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3273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39CA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CA2C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E9C4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DB80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A4195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2C4D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5A85E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6D8A52D9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341E5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Жылжымайтын мүлікті сату</w:t>
            </w:r>
          </w:p>
          <w:p w14:paraId="0DF3AEC9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Продажа недвижимости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50F2A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640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3964D" w14:textId="77777777" w:rsidR="00D70B9A" w:rsidRPr="000E2B42" w:rsidRDefault="00D70B9A" w:rsidP="002503E7"/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9CBD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E802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6373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1594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9DA7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F0ED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9923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A493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71CD7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4B7FA4D0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93AA7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Қайта бағалау</w:t>
            </w:r>
          </w:p>
          <w:p w14:paraId="076C0132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Переоценка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69DA0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650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9E163" w14:textId="77777777" w:rsidR="00D70B9A" w:rsidRPr="000E2B42" w:rsidRDefault="00D70B9A" w:rsidP="002503E7"/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59C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8CD5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B006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AB83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9350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3FF5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8B15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F13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D443D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1FDE927F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2926E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Басқа да да өзгерістер</w:t>
            </w:r>
          </w:p>
          <w:p w14:paraId="6118821E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491FE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660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16FA0" w14:textId="77777777" w:rsidR="00D70B9A" w:rsidRPr="000E2B42" w:rsidRDefault="00D70B9A" w:rsidP="002503E7"/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4295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39F4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1BC4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1FCE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06B2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BC8A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E8B4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3363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3674B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6BDCDC02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6DB58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кезеңнің соңындағы құн</w:t>
            </w:r>
          </w:p>
          <w:p w14:paraId="74398433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Стоимость на конец отчетного периода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1926F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670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B9A8B" w14:textId="77777777" w:rsidR="00D70B9A" w:rsidRPr="000E2B42" w:rsidRDefault="00D70B9A" w:rsidP="002503E7"/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4A7C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4681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AE19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C915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1188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64C4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A29B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E77F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C3012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68BFCFF4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11EC8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кезеңде Сіздің ұйымыңыз алған кіріс</w:t>
            </w:r>
          </w:p>
          <w:p w14:paraId="4736A16B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Доход, полученный Вашей организацией в отчетном периоде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B59A5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680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AC544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E8FA2" w14:textId="77777777" w:rsidR="00D70B9A" w:rsidRPr="000E2B42" w:rsidRDefault="00D70B9A" w:rsidP="002503E7"/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8E9BC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B8766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60D14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07482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7A91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4D042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66E09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824FE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 xml:space="preserve">  </w:t>
            </w:r>
          </w:p>
        </w:tc>
      </w:tr>
      <w:tr w:rsidR="00D70B9A" w:rsidRPr="000E2B42" w14:paraId="3EB9DD43" w14:textId="77777777" w:rsidTr="002503E7">
        <w:trPr>
          <w:jc w:val="center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9BFE0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Бейрезиденттерге қойылатын басқа да талаптар </w:t>
            </w:r>
          </w:p>
          <w:p w14:paraId="2262ADFF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 xml:space="preserve">Другие требования к нерезидентам </w:t>
            </w:r>
          </w:p>
        </w:tc>
      </w:tr>
      <w:tr w:rsidR="00D70B9A" w:rsidRPr="000E2B42" w14:paraId="335C2001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A3412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кезеңнің басындағы көлем</w:t>
            </w:r>
          </w:p>
          <w:p w14:paraId="345C837C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Объем на начало отчетного периода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D0A15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690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89FE5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AECFB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3C64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38EAF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5BEEB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A1411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089B9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044DD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EB723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4A649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68060F06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485E6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0FD1C9F6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D8A27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700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9E551" w14:textId="77777777" w:rsidR="00D70B9A" w:rsidRPr="000E2B42" w:rsidRDefault="00D70B9A" w:rsidP="002503E7"/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F24A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EC8E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F224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228F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AC0F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A45F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9B91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F7ED5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15711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3AEF76E3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B4FF1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54B6A691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0F698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710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110F7" w14:textId="77777777" w:rsidR="00D70B9A" w:rsidRPr="000E2B42" w:rsidRDefault="00D70B9A" w:rsidP="002503E7"/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4B55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E7E4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EA32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5448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33F4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F0B7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6ABB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6782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B4C00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628BC868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0C8F8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Қайта бағалау</w:t>
            </w:r>
          </w:p>
          <w:p w14:paraId="0C1A9828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Переоценка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BE3A3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720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8CB64" w14:textId="77777777" w:rsidR="00D70B9A" w:rsidRPr="000E2B42" w:rsidRDefault="00D70B9A" w:rsidP="002503E7"/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F99C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C9C4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40FD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12A0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58CD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895C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5E6F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9F06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7E653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560982FD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417D9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Басқа да да өзгерістер</w:t>
            </w:r>
          </w:p>
          <w:p w14:paraId="7763A00B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FB963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730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7DA50" w14:textId="77777777" w:rsidR="00D70B9A" w:rsidRPr="000E2B42" w:rsidRDefault="00D70B9A" w:rsidP="002503E7"/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F169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5FE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3C73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F353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978D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CAAE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4B2C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CA23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7EADB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40B63B37" w14:textId="77777777" w:rsidTr="002503E7">
        <w:trPr>
          <w:jc w:val="center"/>
        </w:trPr>
        <w:tc>
          <w:tcPr>
            <w:tcW w:w="2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2FCED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кезеңнің соңындағы көлем</w:t>
            </w:r>
          </w:p>
          <w:p w14:paraId="15DDE1D9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Объем на конец отчетного периода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DFBD3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740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2BE20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47777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7DFA8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BF82F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D2033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951C4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2B52D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D6B8B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3986D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B5AC5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 xml:space="preserve">  </w:t>
            </w:r>
          </w:p>
        </w:tc>
      </w:tr>
    </w:tbl>
    <w:p w14:paraId="2A0A8C5E" w14:textId="77777777" w:rsidR="00D70B9A" w:rsidRPr="000E2B42" w:rsidRDefault="00D70B9A" w:rsidP="00D70B9A">
      <w:pPr>
        <w:pStyle w:val="pj"/>
      </w:pPr>
      <w:r w:rsidRPr="000E2B42">
        <w:rPr>
          <w:b/>
          <w:bCs/>
          <w:bdr w:val="none" w:sz="0" w:space="0" w:color="auto" w:frame="1"/>
        </w:rPr>
        <w:t> </w:t>
      </w:r>
    </w:p>
    <w:p w14:paraId="71B7AE63" w14:textId="77777777" w:rsidR="00D70B9A" w:rsidRPr="000E2B42" w:rsidRDefault="00D70B9A" w:rsidP="00D70B9A">
      <w:pPr>
        <w:pStyle w:val="pj"/>
        <w:ind w:firstLine="709"/>
        <w:rPr>
          <w:sz w:val="28"/>
          <w:szCs w:val="28"/>
        </w:rPr>
      </w:pPr>
      <w:r w:rsidRPr="000E2B42">
        <w:rPr>
          <w:b/>
          <w:bCs/>
          <w:sz w:val="28"/>
          <w:szCs w:val="28"/>
          <w:bdr w:val="none" w:sz="0" w:space="0" w:color="auto" w:frame="1"/>
        </w:rPr>
        <w:t xml:space="preserve">Г бөлігі. </w:t>
      </w:r>
      <w:r w:rsidRPr="000E2B42">
        <w:rPr>
          <w:b/>
          <w:bCs/>
          <w:sz w:val="28"/>
          <w:szCs w:val="28"/>
          <w:bdr w:val="none" w:sz="0" w:space="0" w:color="auto" w:frame="1"/>
          <w:lang w:val="kk-KZ"/>
        </w:rPr>
        <w:t>Бейрезидент</w:t>
      </w:r>
      <w:r w:rsidRPr="000E2B42">
        <w:rPr>
          <w:b/>
          <w:bCs/>
          <w:sz w:val="28"/>
          <w:szCs w:val="28"/>
          <w:bdr w:val="none" w:sz="0" w:space="0" w:color="auto" w:frame="1"/>
        </w:rPr>
        <w:t>тер алдындағы міндеттемелер (Қазақстан Республикасы Үкіметінің ресми сыртқы қарыздарын және еурооблигацияларды қоспағанда)</w:t>
      </w:r>
    </w:p>
    <w:p w14:paraId="2EAA0DAB" w14:textId="77777777" w:rsidR="00D70B9A" w:rsidRPr="000E2B42" w:rsidRDefault="00D70B9A" w:rsidP="00D70B9A">
      <w:pPr>
        <w:pStyle w:val="pj"/>
        <w:ind w:firstLine="709"/>
        <w:rPr>
          <w:sz w:val="28"/>
          <w:szCs w:val="28"/>
        </w:rPr>
      </w:pPr>
      <w:r w:rsidRPr="000E2B42">
        <w:rPr>
          <w:sz w:val="28"/>
          <w:szCs w:val="28"/>
        </w:rPr>
        <w:t>Часть Г. Обязательства перед нерезидентами (за исключением официальных внешних займов и еврооблигаций Правительства Республики Казахстан)</w:t>
      </w:r>
    </w:p>
    <w:p w14:paraId="4CDB1CC8" w14:textId="77777777" w:rsidR="00D70B9A" w:rsidRPr="000E2B42" w:rsidRDefault="00D70B9A" w:rsidP="00D70B9A">
      <w:pPr>
        <w:pStyle w:val="pj"/>
      </w:pPr>
      <w:r w:rsidRPr="000E2B42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9"/>
        <w:gridCol w:w="1836"/>
        <w:gridCol w:w="1664"/>
        <w:gridCol w:w="736"/>
        <w:gridCol w:w="486"/>
        <w:gridCol w:w="486"/>
        <w:gridCol w:w="486"/>
        <w:gridCol w:w="486"/>
        <w:gridCol w:w="486"/>
        <w:gridCol w:w="486"/>
        <w:gridCol w:w="486"/>
        <w:gridCol w:w="492"/>
      </w:tblGrid>
      <w:tr w:rsidR="00D70B9A" w:rsidRPr="000E2B42" w14:paraId="1455DA13" w14:textId="77777777" w:rsidTr="002503E7">
        <w:trPr>
          <w:jc w:val="center"/>
        </w:trPr>
        <w:tc>
          <w:tcPr>
            <w:tcW w:w="2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BFF53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Көрсеткіштің атауы</w:t>
            </w:r>
          </w:p>
          <w:p w14:paraId="54AEBE63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AAE63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Жол коды</w:t>
            </w:r>
          </w:p>
          <w:p w14:paraId="5090DE4F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Код строки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D6E70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14:paraId="7872B48C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Всего</w:t>
            </w:r>
          </w:p>
        </w:tc>
        <w:tc>
          <w:tcPr>
            <w:tcW w:w="1592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5458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Әріптес елдердің атауы</w:t>
            </w:r>
          </w:p>
          <w:p w14:paraId="0D01ACFB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Наименование стран-партнеров</w:t>
            </w:r>
          </w:p>
        </w:tc>
      </w:tr>
      <w:tr w:rsidR="00D70B9A" w:rsidRPr="000E2B42" w14:paraId="2B141C0A" w14:textId="77777777" w:rsidTr="002503E7">
        <w:trPr>
          <w:jc w:val="center"/>
        </w:trPr>
        <w:tc>
          <w:tcPr>
            <w:tcW w:w="2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BC9EB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E0CFF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Б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55733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EFAB9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51B7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CB065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0781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4C099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D742B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E4D24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24EC6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4BC98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4696D7CF" w14:textId="77777777" w:rsidTr="002503E7">
        <w:trPr>
          <w:jc w:val="center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4792F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Бейрезиденттер алдындағы кредиторлық берешек және бейрезиденттерден алынған аванстар</w:t>
            </w:r>
          </w:p>
          <w:p w14:paraId="1E29D9D7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Кредиторская задолженность перед нерезидентами и авансы, полученные от нерезидентов</w:t>
            </w:r>
          </w:p>
        </w:tc>
      </w:tr>
      <w:tr w:rsidR="00D70B9A" w:rsidRPr="000E2B42" w14:paraId="6507B46F" w14:textId="77777777" w:rsidTr="002503E7">
        <w:trPr>
          <w:jc w:val="center"/>
        </w:trPr>
        <w:tc>
          <w:tcPr>
            <w:tcW w:w="2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1FDB6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кезеңнің басындағы берешек</w:t>
            </w:r>
          </w:p>
          <w:p w14:paraId="2FCEFCF8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Задолженность на начало отчетного периода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B855E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750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847BB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4AFF1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E96AD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75ACB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DF76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370CE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B7EDB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E6051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1C536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794E4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63381F3C" w14:textId="77777777" w:rsidTr="002503E7">
        <w:trPr>
          <w:jc w:val="center"/>
        </w:trPr>
        <w:tc>
          <w:tcPr>
            <w:tcW w:w="2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1FCB5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2868ABA9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E2844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760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BA98C" w14:textId="77777777" w:rsidR="00D70B9A" w:rsidRPr="000E2B42" w:rsidRDefault="00D70B9A" w:rsidP="002503E7"/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4287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1377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8DE9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F257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EFF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EB73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87735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1C9C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6A07F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2950578C" w14:textId="77777777" w:rsidTr="002503E7">
        <w:trPr>
          <w:jc w:val="center"/>
        </w:trPr>
        <w:tc>
          <w:tcPr>
            <w:tcW w:w="2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32306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2833A267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A21C2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770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DEF3C" w14:textId="77777777" w:rsidR="00D70B9A" w:rsidRPr="000E2B42" w:rsidRDefault="00D70B9A" w:rsidP="002503E7"/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FAFE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B37D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9D23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1D6F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1169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CED5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AACF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AC26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072CA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56A05AD1" w14:textId="77777777" w:rsidTr="002503E7">
        <w:trPr>
          <w:jc w:val="center"/>
        </w:trPr>
        <w:tc>
          <w:tcPr>
            <w:tcW w:w="2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B5721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Қайта бағалау</w:t>
            </w:r>
          </w:p>
          <w:p w14:paraId="218A3082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Переоценка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3A273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780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BEA98" w14:textId="77777777" w:rsidR="00D70B9A" w:rsidRPr="000E2B42" w:rsidRDefault="00D70B9A" w:rsidP="002503E7"/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3BAB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F9F4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D5C40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8E2B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235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E24B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4044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4282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5216E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42AA9C20" w14:textId="77777777" w:rsidTr="002503E7">
        <w:trPr>
          <w:jc w:val="center"/>
        </w:trPr>
        <w:tc>
          <w:tcPr>
            <w:tcW w:w="2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8E64E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Басқа да өзгерістер</w:t>
            </w:r>
          </w:p>
          <w:p w14:paraId="16382B22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B874E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790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2678C" w14:textId="77777777" w:rsidR="00D70B9A" w:rsidRPr="000E2B42" w:rsidRDefault="00D70B9A" w:rsidP="002503E7"/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B1FC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EFEC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181F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4DBB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DF1A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C0BA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7CED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82C9B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43037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1176B074" w14:textId="77777777" w:rsidTr="002503E7">
        <w:trPr>
          <w:jc w:val="center"/>
        </w:trPr>
        <w:tc>
          <w:tcPr>
            <w:tcW w:w="2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451EA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кезеңнің соңындағы берешек</w:t>
            </w:r>
          </w:p>
          <w:p w14:paraId="40375320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Задолженность на конец отчетного периода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CD9A7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800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6AC24" w14:textId="77777777" w:rsidR="00D70B9A" w:rsidRPr="000E2B42" w:rsidRDefault="00D70B9A" w:rsidP="002503E7"/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6BE1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6559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F2DCA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CA2C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DAAF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5D865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B79C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B8E0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46800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33D1481F" w14:textId="77777777" w:rsidTr="002503E7">
        <w:trPr>
          <w:jc w:val="center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C0DB6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Бейрезиденттер алдындағы басқа да міндеттемелер</w:t>
            </w:r>
          </w:p>
          <w:p w14:paraId="1386C21B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Другие обязательства перед нерезидентами</w:t>
            </w:r>
          </w:p>
        </w:tc>
      </w:tr>
      <w:tr w:rsidR="00D70B9A" w:rsidRPr="000E2B42" w14:paraId="6C637EFB" w14:textId="77777777" w:rsidTr="002503E7">
        <w:trPr>
          <w:jc w:val="center"/>
        </w:trPr>
        <w:tc>
          <w:tcPr>
            <w:tcW w:w="2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89D95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кезеңнің басындағы көлем</w:t>
            </w:r>
          </w:p>
          <w:p w14:paraId="7152528A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Объем на начало отчетного периода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56A3F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810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9E54D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EA2E5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C28EC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AB7A3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389C8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9A5E1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D9C0D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88D78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7F9E8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AED6E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36547748" w14:textId="77777777" w:rsidTr="002503E7">
        <w:trPr>
          <w:jc w:val="center"/>
        </w:trPr>
        <w:tc>
          <w:tcPr>
            <w:tcW w:w="2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B6436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ұлғаюы</w:t>
            </w:r>
          </w:p>
          <w:p w14:paraId="10103D5E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Увеличение в результате операций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EF924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820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8CA8D" w14:textId="77777777" w:rsidR="00D70B9A" w:rsidRPr="000E2B42" w:rsidRDefault="00D70B9A" w:rsidP="002503E7"/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28F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43A5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FF46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0CFF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8074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D38D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A7389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F2A0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C57E3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14920363" w14:textId="77777777" w:rsidTr="002503E7">
        <w:trPr>
          <w:jc w:val="center"/>
        </w:trPr>
        <w:tc>
          <w:tcPr>
            <w:tcW w:w="2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DA7F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Операциялар нәтижесінде азаюы</w:t>
            </w:r>
          </w:p>
          <w:p w14:paraId="417B3611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Уменьшение в результате операций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614A6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830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3026A" w14:textId="77777777" w:rsidR="00D70B9A" w:rsidRPr="000E2B42" w:rsidRDefault="00D70B9A" w:rsidP="002503E7"/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07BB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7FCB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5F5E2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6A1E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F4EE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3B2BC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D1E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E663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3FBDB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080F0604" w14:textId="77777777" w:rsidTr="002503E7">
        <w:trPr>
          <w:jc w:val="center"/>
        </w:trPr>
        <w:tc>
          <w:tcPr>
            <w:tcW w:w="2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8A623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Қайта бағалау</w:t>
            </w:r>
          </w:p>
          <w:p w14:paraId="3B2A56E5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Переоценка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46249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840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B7537" w14:textId="77777777" w:rsidR="00D70B9A" w:rsidRPr="000E2B42" w:rsidRDefault="00D70B9A" w:rsidP="002503E7"/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B1FF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5568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48F04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F8BE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71C1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CC1B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182B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1A25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EC6D7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4CBACF30" w14:textId="77777777" w:rsidTr="002503E7">
        <w:trPr>
          <w:jc w:val="center"/>
        </w:trPr>
        <w:tc>
          <w:tcPr>
            <w:tcW w:w="2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68E1C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Басқа да да өзгерістер</w:t>
            </w:r>
          </w:p>
          <w:p w14:paraId="5066AD06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Прочие изменения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8ABC1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850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1C627" w14:textId="77777777" w:rsidR="00D70B9A" w:rsidRPr="000E2B42" w:rsidRDefault="00D70B9A" w:rsidP="002503E7"/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BCB78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9737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F70E7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B0B23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7008D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CFBF6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AE4EE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D7321" w14:textId="77777777" w:rsidR="00D70B9A" w:rsidRPr="000E2B42" w:rsidRDefault="00D70B9A" w:rsidP="002503E7">
            <w:pPr>
              <w:spacing w:line="276" w:lineRule="auto"/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66558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  <w:tr w:rsidR="00D70B9A" w:rsidRPr="000E2B42" w14:paraId="295E2A5F" w14:textId="77777777" w:rsidTr="002503E7">
        <w:trPr>
          <w:jc w:val="center"/>
        </w:trPr>
        <w:tc>
          <w:tcPr>
            <w:tcW w:w="2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B45B2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Есептік кезеңнің соңындағы көлем</w:t>
            </w:r>
          </w:p>
          <w:p w14:paraId="069D8EAA" w14:textId="77777777" w:rsidR="00D70B9A" w:rsidRPr="000E2B42" w:rsidRDefault="00D70B9A" w:rsidP="002503E7">
            <w:pPr>
              <w:pStyle w:val="p"/>
              <w:jc w:val="both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Объем на конец отчетного периода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6D0CB" w14:textId="77777777" w:rsidR="00D70B9A" w:rsidRPr="000E2B42" w:rsidRDefault="00D70B9A" w:rsidP="002503E7">
            <w:pPr>
              <w:pStyle w:val="pc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860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4EF10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40131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EA079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F1C8C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6F17D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B1EF4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F489D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17DEF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91DEF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E00B6" w14:textId="77777777" w:rsidR="00D70B9A" w:rsidRPr="000E2B42" w:rsidRDefault="00D70B9A" w:rsidP="002503E7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 </w:t>
            </w:r>
          </w:p>
        </w:tc>
      </w:tr>
    </w:tbl>
    <w:p w14:paraId="1C8C59B4" w14:textId="77777777" w:rsidR="00E72BB4" w:rsidRPr="000E2B42" w:rsidRDefault="00E72BB4" w:rsidP="00E72BB4">
      <w:pPr>
        <w:pStyle w:val="pj"/>
      </w:pPr>
      <w:r w:rsidRPr="000E2B42">
        <w:rPr>
          <w:b/>
          <w:bCs/>
          <w:bdr w:val="none" w:sz="0" w:space="0" w:color="auto" w:frame="1"/>
        </w:rPr>
        <w:t> </w:t>
      </w:r>
    </w:p>
    <w:tbl>
      <w:tblPr>
        <w:tblW w:w="509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2938"/>
        <w:gridCol w:w="808"/>
        <w:gridCol w:w="1887"/>
        <w:gridCol w:w="1809"/>
        <w:gridCol w:w="2790"/>
        <w:gridCol w:w="140"/>
        <w:gridCol w:w="137"/>
      </w:tblGrid>
      <w:tr w:rsidR="00E72BB4" w:rsidRPr="000E2B42" w14:paraId="6F724872" w14:textId="77777777" w:rsidTr="00E428B2">
        <w:trPr>
          <w:gridAfter w:val="2"/>
          <w:wAfter w:w="93" w:type="pct"/>
          <w:jc w:val="center"/>
        </w:trPr>
        <w:tc>
          <w:tcPr>
            <w:tcW w:w="272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A040A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rStyle w:val="s0"/>
                <w:b/>
                <w:bCs/>
                <w:sz w:val="28"/>
                <w:szCs w:val="28"/>
              </w:rPr>
              <w:t>Түсін</w:t>
            </w:r>
            <w:r w:rsidRPr="000E2B42">
              <w:rPr>
                <w:rStyle w:val="s0"/>
                <w:b/>
                <w:bCs/>
                <w:sz w:val="28"/>
                <w:szCs w:val="28"/>
                <w:lang w:val="kk-KZ"/>
              </w:rPr>
              <w:t>іктем</w:t>
            </w:r>
            <w:r w:rsidRPr="000E2B42">
              <w:rPr>
                <w:rStyle w:val="s0"/>
                <w:b/>
                <w:bCs/>
                <w:sz w:val="28"/>
                <w:szCs w:val="28"/>
              </w:rPr>
              <w:t>е</w:t>
            </w:r>
            <w:r w:rsidRPr="000E2B42">
              <w:rPr>
                <w:sz w:val="28"/>
                <w:szCs w:val="28"/>
              </w:rPr>
              <w:t xml:space="preserve"> </w:t>
            </w:r>
          </w:p>
          <w:p w14:paraId="4B59CF92" w14:textId="5542ADC2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Комментарий _________________________________</w:t>
            </w:r>
            <w:r w:rsidR="0009650F" w:rsidRPr="000E2B42">
              <w:rPr>
                <w:sz w:val="28"/>
                <w:szCs w:val="28"/>
              </w:rPr>
              <w:t>_</w:t>
            </w:r>
            <w:r w:rsidRPr="000E2B42">
              <w:rPr>
                <w:sz w:val="28"/>
                <w:szCs w:val="28"/>
              </w:rPr>
              <w:t>___________</w:t>
            </w:r>
          </w:p>
          <w:p w14:paraId="4F7CE902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Атауы</w:t>
            </w:r>
          </w:p>
          <w:p w14:paraId="0603CAD2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Наименование_____________________________________</w:t>
            </w:r>
          </w:p>
          <w:p w14:paraId="726491FA" w14:textId="77777777" w:rsidR="0009650F" w:rsidRPr="000E2B42" w:rsidRDefault="0009650F" w:rsidP="00E428B2">
            <w:pPr>
              <w:pStyle w:val="p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5A888CA4" w14:textId="507D4FA0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Телефоны (респонденттің)</w:t>
            </w:r>
          </w:p>
          <w:p w14:paraId="43884BD1" w14:textId="15BE2638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Телефон (респондента)______________________________</w:t>
            </w:r>
          </w:p>
          <w:p w14:paraId="5ED15B67" w14:textId="77777777" w:rsidR="00E72BB4" w:rsidRPr="000E2B42" w:rsidRDefault="00E72BB4" w:rsidP="00E428B2">
            <w:pPr>
              <w:pStyle w:val="p"/>
              <w:ind w:left="3578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стационарлық</w:t>
            </w:r>
          </w:p>
          <w:p w14:paraId="20AC6D64" w14:textId="77777777" w:rsidR="00E72BB4" w:rsidRPr="000E2B42" w:rsidRDefault="00E72BB4" w:rsidP="00E428B2">
            <w:pPr>
              <w:pStyle w:val="p"/>
              <w:ind w:left="3578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стационарный</w:t>
            </w:r>
          </w:p>
        </w:tc>
        <w:tc>
          <w:tcPr>
            <w:tcW w:w="218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D492F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lastRenderedPageBreak/>
              <w:t> </w:t>
            </w:r>
          </w:p>
          <w:p w14:paraId="571D37DC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 </w:t>
            </w:r>
          </w:p>
          <w:p w14:paraId="7710496B" w14:textId="77777777" w:rsidR="0009650F" w:rsidRPr="000E2B42" w:rsidRDefault="0009650F" w:rsidP="00E428B2">
            <w:pPr>
              <w:pStyle w:val="p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4AF828A3" w14:textId="60CB6C8D" w:rsidR="00E72BB4" w:rsidRPr="000E2B42" w:rsidRDefault="00E72BB4" w:rsidP="00E428B2">
            <w:pPr>
              <w:pStyle w:val="p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Мекенжайы (респонденттің)</w:t>
            </w:r>
          </w:p>
          <w:p w14:paraId="2D3BD5B9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Адрес (респондента) __________________________</w:t>
            </w:r>
          </w:p>
          <w:p w14:paraId="6B82F23F" w14:textId="5EF493CA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</w:p>
          <w:p w14:paraId="67D6A77D" w14:textId="77777777" w:rsidR="0009650F" w:rsidRPr="000E2B42" w:rsidRDefault="0009650F" w:rsidP="00E428B2">
            <w:pPr>
              <w:pStyle w:val="p"/>
              <w:rPr>
                <w:sz w:val="28"/>
                <w:szCs w:val="28"/>
              </w:rPr>
            </w:pPr>
          </w:p>
          <w:p w14:paraId="682D1911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______________________________________</w:t>
            </w:r>
          </w:p>
          <w:p w14:paraId="25279AB6" w14:textId="77777777" w:rsidR="00E72BB4" w:rsidRPr="000E2B42" w:rsidRDefault="00E72BB4" w:rsidP="00E428B2">
            <w:pPr>
              <w:pStyle w:val="p"/>
              <w:ind w:left="1788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ұялы</w:t>
            </w:r>
          </w:p>
          <w:p w14:paraId="7B67036B" w14:textId="77777777" w:rsidR="00E72BB4" w:rsidRPr="000E2B42" w:rsidRDefault="00E72BB4" w:rsidP="00E428B2">
            <w:pPr>
              <w:pStyle w:val="p"/>
              <w:ind w:left="1788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мобильный</w:t>
            </w:r>
          </w:p>
          <w:p w14:paraId="39FB0EC4" w14:textId="77777777" w:rsidR="00E72BB4" w:rsidRPr="000E2B42" w:rsidRDefault="00E72BB4" w:rsidP="00E428B2">
            <w:pPr>
              <w:pStyle w:val="p"/>
              <w:ind w:left="1788"/>
              <w:rPr>
                <w:sz w:val="28"/>
                <w:szCs w:val="28"/>
              </w:rPr>
            </w:pPr>
          </w:p>
        </w:tc>
      </w:tr>
      <w:tr w:rsidR="00E72BB4" w:rsidRPr="000E2B42" w14:paraId="523172B1" w14:textId="77777777" w:rsidTr="00E428B2">
        <w:trPr>
          <w:gridAfter w:val="1"/>
          <w:wAfter w:w="46" w:type="pct"/>
          <w:jc w:val="center"/>
        </w:trPr>
        <w:tc>
          <w:tcPr>
            <w:tcW w:w="14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2360D" w14:textId="77777777" w:rsidR="00E72BB4" w:rsidRPr="000E2B42" w:rsidRDefault="00E72BB4" w:rsidP="00E428B2">
            <w:pPr>
              <w:pStyle w:val="p"/>
              <w:rPr>
                <w:b/>
                <w:sz w:val="28"/>
                <w:szCs w:val="28"/>
              </w:rPr>
            </w:pPr>
            <w:r w:rsidRPr="000E2B42">
              <w:rPr>
                <w:b/>
                <w:sz w:val="28"/>
                <w:szCs w:val="28"/>
              </w:rPr>
              <w:lastRenderedPageBreak/>
              <w:t>Алғашқы статистикалық деректерді таратуға келісеміз</w:t>
            </w:r>
          </w:p>
          <w:p w14:paraId="02F05549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Согласны на распространение первичных статистических данных</w:t>
            </w:r>
          </w:p>
          <w:p w14:paraId="59048CB6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</w:p>
        </w:tc>
        <w:tc>
          <w:tcPr>
            <w:tcW w:w="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70EFE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noProof/>
                <w:sz w:val="28"/>
                <w:szCs w:val="28"/>
              </w:rPr>
              <w:drawing>
                <wp:inline distT="0" distB="0" distL="0" distR="0" wp14:anchorId="0E8C0EC7" wp14:editId="2E1FB373">
                  <wp:extent cx="371475" cy="333375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6EDD5" w14:textId="77777777" w:rsidR="00E72BB4" w:rsidRPr="000E2B42" w:rsidRDefault="00E72BB4" w:rsidP="00E428B2">
            <w:pPr>
              <w:pStyle w:val="p"/>
              <w:rPr>
                <w:b/>
                <w:sz w:val="28"/>
                <w:szCs w:val="28"/>
              </w:rPr>
            </w:pPr>
            <w:r w:rsidRPr="000E2B42">
              <w:rPr>
                <w:b/>
                <w:sz w:val="28"/>
                <w:szCs w:val="28"/>
              </w:rPr>
              <w:t>Алғашқы статистикалық деректерді таратуға келіспейміз</w:t>
            </w:r>
          </w:p>
          <w:p w14:paraId="047EC9C4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Не согласны на распространение первичных статистических данных</w:t>
            </w:r>
          </w:p>
        </w:tc>
        <w:tc>
          <w:tcPr>
            <w:tcW w:w="9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F1F53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noProof/>
                <w:sz w:val="28"/>
                <w:szCs w:val="28"/>
              </w:rPr>
              <w:drawing>
                <wp:inline distT="0" distB="0" distL="0" distR="0" wp14:anchorId="1133FD60" wp14:editId="128C0101">
                  <wp:extent cx="371475" cy="33337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BB4" w:rsidRPr="000E2B42" w14:paraId="16D3F957" w14:textId="77777777" w:rsidTr="00E428B2">
        <w:trPr>
          <w:jc w:val="center"/>
        </w:trPr>
        <w:tc>
          <w:tcPr>
            <w:tcW w:w="335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9CB57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Электрондық почта мекенжайы (респонденттің)</w:t>
            </w:r>
          </w:p>
          <w:p w14:paraId="68CA96AE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Адрес электронной почты (респондента) _____________________________________________________</w:t>
            </w:r>
          </w:p>
          <w:p w14:paraId="3F037564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Орындаушы</w:t>
            </w:r>
          </w:p>
          <w:p w14:paraId="02BB518D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Исполнитель __________________________________________________________</w:t>
            </w: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673447FE" w14:textId="77777777" w:rsidR="00E72BB4" w:rsidRPr="000E2B42" w:rsidRDefault="00E72BB4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</w:p>
          <w:p w14:paraId="5BBAB6D6" w14:textId="77777777" w:rsidR="00E72BB4" w:rsidRPr="000E2B42" w:rsidRDefault="00E72BB4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фамилия, имя и отчество (при его наличии)</w:t>
            </w:r>
          </w:p>
          <w:p w14:paraId="25051F3D" w14:textId="77777777" w:rsidR="00E72BB4" w:rsidRPr="000E2B42" w:rsidRDefault="00E72BB4" w:rsidP="00E428B2">
            <w:pPr>
              <w:pStyle w:val="p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508C256D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Бас бухгалтер немесе есепке қол қоюға уәкілетті адам</w:t>
            </w:r>
          </w:p>
          <w:p w14:paraId="2B849E44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 xml:space="preserve">Главный бухгалтер, или лицо, уполномоченное на подписание отчета  </w:t>
            </w:r>
          </w:p>
          <w:p w14:paraId="19B85E1D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_________________________________________________________________</w:t>
            </w:r>
          </w:p>
          <w:p w14:paraId="50FF35FB" w14:textId="77777777" w:rsidR="00E72BB4" w:rsidRPr="000E2B42" w:rsidRDefault="00E72BB4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</w:p>
          <w:p w14:paraId="69C6C7E8" w14:textId="77777777" w:rsidR="00E72BB4" w:rsidRPr="000E2B42" w:rsidRDefault="00E72BB4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фамилия, имя и отчество (при его наличии)</w:t>
            </w:r>
          </w:p>
          <w:p w14:paraId="09EFF470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Басшы немесе есепке қол қоюға уәкілетті адам</w:t>
            </w:r>
          </w:p>
          <w:p w14:paraId="55812868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lastRenderedPageBreak/>
              <w:t>Руководитель или лицо, уполномоченное на подписание отчета</w:t>
            </w:r>
          </w:p>
          <w:p w14:paraId="008D4FD4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________________________________________________________________</w:t>
            </w:r>
          </w:p>
          <w:p w14:paraId="483C22B9" w14:textId="77777777" w:rsidR="00E72BB4" w:rsidRPr="000E2B42" w:rsidRDefault="00E72BB4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</w:p>
          <w:p w14:paraId="460D0194" w14:textId="77777777" w:rsidR="00E72BB4" w:rsidRPr="000E2B42" w:rsidRDefault="00E72BB4" w:rsidP="00E428B2">
            <w:pPr>
              <w:pStyle w:val="p"/>
              <w:ind w:left="744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фамилия, имя и отчество (при его наличии)</w:t>
            </w:r>
          </w:p>
        </w:tc>
        <w:tc>
          <w:tcPr>
            <w:tcW w:w="164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25F0E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lastRenderedPageBreak/>
              <w:t> </w:t>
            </w:r>
          </w:p>
          <w:p w14:paraId="0205A98E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 </w:t>
            </w:r>
          </w:p>
          <w:p w14:paraId="2E465DAA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</w:p>
          <w:p w14:paraId="5C841BA0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</w:p>
          <w:p w14:paraId="5324A3F0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_______________________________</w:t>
            </w:r>
          </w:p>
          <w:p w14:paraId="3FB20DB9" w14:textId="77777777" w:rsidR="00E72BB4" w:rsidRPr="000E2B42" w:rsidRDefault="00E72BB4" w:rsidP="00E428B2">
            <w:pPr>
              <w:pStyle w:val="p"/>
              <w:jc w:val="center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қолы, телефоны (орындаушының)</w:t>
            </w:r>
          </w:p>
          <w:p w14:paraId="2CC53C63" w14:textId="77777777" w:rsidR="00E72BB4" w:rsidRPr="000E2B42" w:rsidRDefault="00E72BB4" w:rsidP="00E428B2">
            <w:pPr>
              <w:pStyle w:val="p"/>
              <w:jc w:val="center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подпись, телефон (исполнителя)</w:t>
            </w:r>
          </w:p>
          <w:p w14:paraId="25AA7510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 </w:t>
            </w:r>
          </w:p>
          <w:p w14:paraId="1759AB26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</w:p>
          <w:p w14:paraId="66079D74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 </w:t>
            </w:r>
          </w:p>
          <w:p w14:paraId="4D306460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_______________________________</w:t>
            </w:r>
          </w:p>
          <w:p w14:paraId="54878CAB" w14:textId="77777777" w:rsidR="00E72BB4" w:rsidRPr="000E2B42" w:rsidRDefault="00E72BB4" w:rsidP="00E428B2">
            <w:pPr>
              <w:pStyle w:val="p"/>
              <w:jc w:val="center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</w:t>
            </w:r>
          </w:p>
          <w:p w14:paraId="6F2C5522" w14:textId="77777777" w:rsidR="00E72BB4" w:rsidRPr="000E2B42" w:rsidRDefault="00E72BB4" w:rsidP="00E428B2">
            <w:pPr>
              <w:pStyle w:val="p"/>
              <w:jc w:val="center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подпись</w:t>
            </w:r>
          </w:p>
          <w:p w14:paraId="12CAF177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 </w:t>
            </w:r>
          </w:p>
          <w:p w14:paraId="62B0870B" w14:textId="2611E20D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lastRenderedPageBreak/>
              <w:t> </w:t>
            </w:r>
          </w:p>
          <w:p w14:paraId="29399F5E" w14:textId="77777777" w:rsidR="00E72BB4" w:rsidRPr="000E2B42" w:rsidRDefault="00E72BB4" w:rsidP="00E428B2">
            <w:pPr>
              <w:pStyle w:val="p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_______________________________</w:t>
            </w:r>
          </w:p>
          <w:p w14:paraId="22A3A1FB" w14:textId="77777777" w:rsidR="00E72BB4" w:rsidRPr="000E2B42" w:rsidRDefault="00E72BB4" w:rsidP="00E428B2">
            <w:pPr>
              <w:pStyle w:val="p"/>
              <w:jc w:val="center"/>
              <w:rPr>
                <w:sz w:val="28"/>
                <w:szCs w:val="28"/>
              </w:rPr>
            </w:pPr>
            <w:r w:rsidRPr="000E2B42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</w:t>
            </w:r>
          </w:p>
          <w:p w14:paraId="7A89E2F0" w14:textId="77777777" w:rsidR="00E72BB4" w:rsidRPr="000E2B42" w:rsidRDefault="00E72BB4" w:rsidP="00E428B2">
            <w:pPr>
              <w:pStyle w:val="p"/>
              <w:jc w:val="center"/>
              <w:rPr>
                <w:sz w:val="28"/>
                <w:szCs w:val="28"/>
              </w:rPr>
            </w:pPr>
            <w:r w:rsidRPr="000E2B42">
              <w:rPr>
                <w:sz w:val="28"/>
                <w:szCs w:val="28"/>
              </w:rPr>
              <w:t>подпись</w:t>
            </w:r>
          </w:p>
        </w:tc>
      </w:tr>
    </w:tbl>
    <w:p w14:paraId="5D1144A9" w14:textId="77777777" w:rsidR="00E72BB4" w:rsidRPr="000E2B42" w:rsidRDefault="00E72BB4" w:rsidP="00E72BB4">
      <w:pPr>
        <w:pStyle w:val="pj"/>
        <w:rPr>
          <w:b/>
          <w:bCs/>
          <w:sz w:val="28"/>
          <w:szCs w:val="28"/>
          <w:bdr w:val="none" w:sz="0" w:space="0" w:color="auto" w:frame="1"/>
        </w:rPr>
      </w:pPr>
      <w:r w:rsidRPr="000E2B42">
        <w:lastRenderedPageBreak/>
        <w:t> </w:t>
      </w:r>
    </w:p>
    <w:p w14:paraId="7A84013A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b/>
          <w:bCs/>
          <w:sz w:val="28"/>
          <w:szCs w:val="28"/>
          <w:bdr w:val="none" w:sz="0" w:space="0" w:color="auto" w:frame="1"/>
        </w:rPr>
        <w:t>Ескертпе:</w:t>
      </w:r>
    </w:p>
    <w:p w14:paraId="352FF53F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sz w:val="28"/>
          <w:szCs w:val="28"/>
        </w:rPr>
        <w:t>Примечание:</w:t>
      </w:r>
    </w:p>
    <w:p w14:paraId="0BE05060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b/>
          <w:bCs/>
          <w:sz w:val="28"/>
          <w:szCs w:val="28"/>
          <w:bdr w:val="none" w:sz="0" w:space="0" w:color="auto" w:frame="1"/>
        </w:rPr>
        <w:t xml:space="preserve">Мемлекеттік статистиканың тиісті органдарына анық емес </w:t>
      </w:r>
      <w:r w:rsidR="00954FAB" w:rsidRPr="000E2B42">
        <w:rPr>
          <w:b/>
          <w:bCs/>
          <w:sz w:val="28"/>
          <w:szCs w:val="28"/>
          <w:bdr w:val="none" w:sz="0" w:space="0" w:color="auto" w:frame="1"/>
          <w:lang w:val="kk-KZ"/>
        </w:rPr>
        <w:t>алғашқы</w:t>
      </w:r>
      <w:r w:rsidR="00954FAB" w:rsidRPr="000E2B4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E2B42">
        <w:rPr>
          <w:b/>
          <w:bCs/>
          <w:sz w:val="28"/>
          <w:szCs w:val="28"/>
          <w:bdr w:val="none" w:sz="0" w:space="0" w:color="auto" w:frame="1"/>
        </w:rPr>
        <w:t xml:space="preserve">статистикалық деректерді ұсыну және </w:t>
      </w:r>
      <w:r w:rsidR="00954FAB" w:rsidRPr="000E2B42">
        <w:rPr>
          <w:b/>
          <w:bCs/>
          <w:sz w:val="28"/>
          <w:szCs w:val="28"/>
          <w:bdr w:val="none" w:sz="0" w:space="0" w:color="auto" w:frame="1"/>
          <w:lang w:val="kk-KZ"/>
        </w:rPr>
        <w:t>алғашқы</w:t>
      </w:r>
      <w:r w:rsidR="00954FAB" w:rsidRPr="000E2B4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E2B42">
        <w:rPr>
          <w:b/>
          <w:bCs/>
          <w:sz w:val="28"/>
          <w:szCs w:val="28"/>
          <w:bdr w:val="none" w:sz="0" w:space="0" w:color="auto" w:frame="1"/>
        </w:rPr>
        <w:t>статистикалық деректерді белгіленген мерзімде ұсынбау Әкімшілік құқық бұзушылық туралы Қазақстан Республикасы Кодексінің 497-бабында көзделген әкімшілік құқық бұзушылықтар болып табылады.</w:t>
      </w:r>
    </w:p>
    <w:p w14:paraId="3778283A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color w:val="auto"/>
          <w:sz w:val="28"/>
          <w:szCs w:val="28"/>
        </w:rPr>
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</w:t>
      </w:r>
      <w:r w:rsidRPr="000E2B42">
        <w:rPr>
          <w:sz w:val="28"/>
          <w:szCs w:val="28"/>
        </w:rPr>
        <w:t>статьей 497</w:t>
      </w:r>
      <w:r w:rsidRPr="000E2B42">
        <w:rPr>
          <w:color w:val="auto"/>
          <w:sz w:val="28"/>
          <w:szCs w:val="28"/>
        </w:rPr>
        <w:t xml:space="preserve"> Кодекса </w:t>
      </w:r>
      <w:r w:rsidRPr="000E2B42">
        <w:rPr>
          <w:sz w:val="28"/>
          <w:szCs w:val="28"/>
        </w:rPr>
        <w:t>Республики Казахстан об административных правонарушениях.</w:t>
      </w:r>
    </w:p>
    <w:p w14:paraId="17ABF923" w14:textId="77777777" w:rsidR="00E72BB4" w:rsidRPr="000E2B42" w:rsidRDefault="00E72BB4" w:rsidP="00E72BB4">
      <w:pPr>
        <w:pStyle w:val="pc"/>
      </w:pPr>
      <w:r w:rsidRPr="000E2B42">
        <w:t> </w:t>
      </w:r>
    </w:p>
    <w:p w14:paraId="3B8172CE" w14:textId="77777777" w:rsidR="00E72BB4" w:rsidRPr="000E2B42" w:rsidRDefault="00E72BB4" w:rsidP="00E72BB4">
      <w:pPr>
        <w:pStyle w:val="pr"/>
        <w:rPr>
          <w:rStyle w:val="s0"/>
        </w:rPr>
      </w:pPr>
      <w:bookmarkStart w:id="0" w:name="SUB12"/>
      <w:bookmarkEnd w:id="0"/>
    </w:p>
    <w:p w14:paraId="701E206D" w14:textId="77777777" w:rsidR="00E72BB4" w:rsidRPr="000E2B42" w:rsidRDefault="00E72BB4" w:rsidP="00E72BB4">
      <w:pPr>
        <w:pStyle w:val="pr"/>
        <w:rPr>
          <w:rStyle w:val="s0"/>
        </w:rPr>
      </w:pPr>
    </w:p>
    <w:p w14:paraId="4ECEDC66" w14:textId="77777777" w:rsidR="00E72BB4" w:rsidRPr="000E2B42" w:rsidRDefault="00E72BB4" w:rsidP="00E72BB4">
      <w:pPr>
        <w:pStyle w:val="pr"/>
        <w:rPr>
          <w:rStyle w:val="s0"/>
          <w:sz w:val="28"/>
          <w:szCs w:val="28"/>
        </w:rPr>
        <w:sectPr w:rsidR="00E72BB4" w:rsidRPr="000E2B42" w:rsidSect="00E72BB4">
          <w:headerReference w:type="default" r:id="rId12"/>
          <w:footnotePr>
            <w:numRestart w:val="eachPage"/>
          </w:footnotePr>
          <w:pgSz w:w="16838" w:h="11906" w:orient="landscape" w:code="9"/>
          <w:pgMar w:top="1418" w:right="851" w:bottom="1418" w:left="1418" w:header="851" w:footer="709" w:gutter="0"/>
          <w:pgNumType w:start="122"/>
          <w:cols w:space="708"/>
          <w:docGrid w:linePitch="360"/>
        </w:sectPr>
      </w:pPr>
    </w:p>
    <w:p w14:paraId="70EA16FC" w14:textId="77777777" w:rsidR="00E72BB4" w:rsidRPr="000E2B42" w:rsidRDefault="00E72BB4" w:rsidP="00E72BB4">
      <w:pPr>
        <w:pStyle w:val="pr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lastRenderedPageBreak/>
        <w:t xml:space="preserve">Приложение </w:t>
      </w:r>
    </w:p>
    <w:p w14:paraId="5F80AAE5" w14:textId="77777777" w:rsidR="00E72BB4" w:rsidRPr="000E2B42" w:rsidRDefault="00E72BB4" w:rsidP="00E72BB4">
      <w:pPr>
        <w:pStyle w:val="pr"/>
        <w:rPr>
          <w:rStyle w:val="s0"/>
          <w:sz w:val="28"/>
          <w:szCs w:val="28"/>
        </w:rPr>
      </w:pPr>
      <w:r w:rsidRPr="000E2B42">
        <w:rPr>
          <w:rStyle w:val="s0"/>
          <w:sz w:val="28"/>
          <w:szCs w:val="28"/>
        </w:rPr>
        <w:t>к форме отчета о международных операциях,</w:t>
      </w:r>
    </w:p>
    <w:p w14:paraId="6628FC04" w14:textId="77777777" w:rsidR="00E72BB4" w:rsidRPr="000E2B42" w:rsidRDefault="00E72BB4" w:rsidP="00E72BB4">
      <w:pPr>
        <w:pStyle w:val="pr"/>
        <w:rPr>
          <w:rStyle w:val="s0"/>
          <w:sz w:val="28"/>
          <w:szCs w:val="28"/>
        </w:rPr>
      </w:pPr>
      <w:r w:rsidRPr="000E2B42">
        <w:rPr>
          <w:rStyle w:val="s0"/>
          <w:sz w:val="28"/>
          <w:szCs w:val="28"/>
        </w:rPr>
        <w:t>внешних активах и обязательствах</w:t>
      </w:r>
    </w:p>
    <w:p w14:paraId="4D5903B6" w14:textId="77777777" w:rsidR="00E72BB4" w:rsidRPr="000E2B42" w:rsidRDefault="00E72BB4" w:rsidP="00E72BB4">
      <w:pPr>
        <w:pStyle w:val="pr"/>
        <w:rPr>
          <w:rStyle w:val="s0"/>
        </w:rPr>
      </w:pPr>
      <w:r w:rsidRPr="000E2B42">
        <w:rPr>
          <w:rStyle w:val="s0"/>
          <w:sz w:val="28"/>
          <w:szCs w:val="28"/>
        </w:rPr>
        <w:t xml:space="preserve"> сектора государственного управления</w:t>
      </w:r>
    </w:p>
    <w:p w14:paraId="6AF04A49" w14:textId="77777777" w:rsidR="00E72BB4" w:rsidRPr="000E2B42" w:rsidRDefault="00E72BB4" w:rsidP="00E72BB4">
      <w:pPr>
        <w:pStyle w:val="pj"/>
        <w:rPr>
          <w:lang w:val="kk-KZ"/>
        </w:rPr>
      </w:pPr>
    </w:p>
    <w:p w14:paraId="1F5EC550" w14:textId="77777777" w:rsidR="00E72BB4" w:rsidRPr="000E2B42" w:rsidRDefault="00E72BB4" w:rsidP="00E72BB4">
      <w:pPr>
        <w:pStyle w:val="pj"/>
        <w:rPr>
          <w:lang w:val="kk-KZ"/>
        </w:rPr>
      </w:pPr>
      <w:r w:rsidRPr="000E2B42">
        <w:rPr>
          <w:rStyle w:val="s0"/>
          <w:lang w:val="kk-KZ"/>
        </w:rPr>
        <w:t> </w:t>
      </w:r>
    </w:p>
    <w:p w14:paraId="11C44C08" w14:textId="77777777" w:rsidR="00E72BB4" w:rsidRPr="000E2B42" w:rsidRDefault="00E72BB4" w:rsidP="00E72BB4">
      <w:pPr>
        <w:pStyle w:val="pc"/>
        <w:rPr>
          <w:rStyle w:val="s1"/>
          <w:sz w:val="28"/>
          <w:szCs w:val="28"/>
        </w:rPr>
      </w:pPr>
      <w:r w:rsidRPr="000E2B42">
        <w:rPr>
          <w:rStyle w:val="s1"/>
          <w:sz w:val="28"/>
          <w:szCs w:val="28"/>
        </w:rPr>
        <w:t>Пояснение по заполнению статистической формы ведомственного статистического наблюдения</w:t>
      </w:r>
    </w:p>
    <w:p w14:paraId="32A58AB3" w14:textId="77777777" w:rsidR="00E72BB4" w:rsidRPr="000E2B42" w:rsidRDefault="00E72BB4" w:rsidP="00E72BB4">
      <w:pPr>
        <w:pStyle w:val="pc"/>
        <w:rPr>
          <w:rStyle w:val="s1"/>
          <w:sz w:val="28"/>
          <w:szCs w:val="28"/>
        </w:rPr>
      </w:pPr>
      <w:r w:rsidRPr="000E2B42">
        <w:rPr>
          <w:rStyle w:val="s1"/>
          <w:sz w:val="28"/>
          <w:szCs w:val="28"/>
        </w:rPr>
        <w:br/>
        <w:t>«Отчет о международных операциях, внешних активах и обязательствах сектора государственного управления»</w:t>
      </w:r>
    </w:p>
    <w:p w14:paraId="13C6CCEC" w14:textId="77777777" w:rsidR="00E72BB4" w:rsidRPr="000E2B42" w:rsidRDefault="00E72BB4" w:rsidP="00E72BB4">
      <w:pPr>
        <w:pStyle w:val="pc"/>
        <w:rPr>
          <w:rStyle w:val="s1"/>
          <w:sz w:val="28"/>
          <w:szCs w:val="28"/>
        </w:rPr>
      </w:pPr>
      <w:r w:rsidRPr="000E2B42">
        <w:rPr>
          <w:rStyle w:val="s1"/>
          <w:sz w:val="28"/>
          <w:szCs w:val="28"/>
        </w:rPr>
        <w:t>(индекс 7-ПБ, периодичность квартальная)</w:t>
      </w:r>
    </w:p>
    <w:p w14:paraId="4CB02FAF" w14:textId="77777777" w:rsidR="00E72BB4" w:rsidRPr="000E2B42" w:rsidRDefault="00E72BB4" w:rsidP="00E72BB4">
      <w:pPr>
        <w:pStyle w:val="pc"/>
        <w:rPr>
          <w:rStyle w:val="s1"/>
          <w:sz w:val="28"/>
          <w:szCs w:val="28"/>
        </w:rPr>
      </w:pPr>
    </w:p>
    <w:p w14:paraId="1E221E06" w14:textId="77777777" w:rsidR="00E72BB4" w:rsidRPr="000E2B42" w:rsidRDefault="00E72BB4" w:rsidP="00E72BB4">
      <w:pPr>
        <w:pStyle w:val="pc"/>
        <w:rPr>
          <w:rStyle w:val="s1"/>
          <w:sz w:val="28"/>
          <w:szCs w:val="28"/>
        </w:rPr>
      </w:pPr>
    </w:p>
    <w:p w14:paraId="1DE690AB" w14:textId="77777777" w:rsidR="00E72BB4" w:rsidRPr="000E2B42" w:rsidRDefault="00E72BB4" w:rsidP="00E72BB4">
      <w:pPr>
        <w:pStyle w:val="pc"/>
        <w:rPr>
          <w:b/>
          <w:sz w:val="28"/>
          <w:szCs w:val="28"/>
          <w:lang w:val="kk-KZ"/>
        </w:rPr>
      </w:pPr>
      <w:r w:rsidRPr="000E2B42">
        <w:rPr>
          <w:rStyle w:val="s1"/>
          <w:b w:val="0"/>
          <w:sz w:val="28"/>
          <w:szCs w:val="28"/>
        </w:rPr>
        <w:t xml:space="preserve">Глава 1. Общие </w:t>
      </w:r>
      <w:r w:rsidR="00D73326" w:rsidRPr="000E2B42">
        <w:rPr>
          <w:rStyle w:val="s1"/>
          <w:b w:val="0"/>
          <w:sz w:val="28"/>
          <w:szCs w:val="28"/>
          <w:lang w:val="kk-KZ"/>
        </w:rPr>
        <w:t>положения</w:t>
      </w:r>
    </w:p>
    <w:p w14:paraId="3148A459" w14:textId="77777777" w:rsidR="00E72BB4" w:rsidRPr="000E2B42" w:rsidRDefault="00E72BB4" w:rsidP="00E72BB4">
      <w:pPr>
        <w:pStyle w:val="pj"/>
      </w:pPr>
      <w:r w:rsidRPr="000E2B42">
        <w:rPr>
          <w:rStyle w:val="s0"/>
        </w:rPr>
        <w:t> </w:t>
      </w:r>
    </w:p>
    <w:p w14:paraId="4AD5B4F6" w14:textId="77777777" w:rsidR="00E72BB4" w:rsidRPr="000E2B42" w:rsidRDefault="00E72BB4" w:rsidP="00E72BB4">
      <w:pPr>
        <w:pStyle w:val="pj"/>
        <w:ind w:firstLine="709"/>
        <w:rPr>
          <w:rStyle w:val="s0"/>
          <w:sz w:val="28"/>
          <w:szCs w:val="28"/>
        </w:rPr>
      </w:pPr>
      <w:r w:rsidRPr="000E2B42">
        <w:rPr>
          <w:rStyle w:val="s0"/>
          <w:sz w:val="28"/>
          <w:szCs w:val="28"/>
        </w:rPr>
        <w:t>1. Настоящее пояснение определяет единые требования по заполнению статистической формы ведомственного статистического наблюдения «Отчет о международных операциях, внешних активах и обязательствах сектора государственного управления» (индекс 7-ПБ, периодичность квартальная) (далее – статистическая форма).</w:t>
      </w:r>
    </w:p>
    <w:p w14:paraId="038C17EA" w14:textId="77777777" w:rsidR="00E72BB4" w:rsidRPr="000E2B42" w:rsidRDefault="00E72BB4" w:rsidP="00E72BB4">
      <w:pPr>
        <w:pStyle w:val="pj"/>
        <w:ind w:firstLine="709"/>
        <w:rPr>
          <w:rStyle w:val="s0"/>
          <w:sz w:val="28"/>
          <w:szCs w:val="28"/>
        </w:rPr>
      </w:pPr>
      <w:r w:rsidRPr="000E2B42">
        <w:rPr>
          <w:rStyle w:val="s0"/>
          <w:sz w:val="28"/>
          <w:szCs w:val="28"/>
        </w:rPr>
        <w:t>2. Статистическая форма разработана в соответствии с подпунктом 2-1) части первой статьи 13 Закона Республики Казахстан «О государственной статистике».</w:t>
      </w:r>
    </w:p>
    <w:p w14:paraId="307E179E" w14:textId="77777777" w:rsidR="00E72BB4" w:rsidRPr="000E2B42" w:rsidRDefault="00E72BB4" w:rsidP="00E72BB4">
      <w:pPr>
        <w:pStyle w:val="pj"/>
        <w:ind w:firstLine="709"/>
        <w:rPr>
          <w:rStyle w:val="s0"/>
          <w:sz w:val="28"/>
          <w:szCs w:val="28"/>
        </w:rPr>
      </w:pPr>
      <w:r w:rsidRPr="000E2B42">
        <w:rPr>
          <w:rStyle w:val="s0"/>
          <w:sz w:val="28"/>
          <w:szCs w:val="28"/>
        </w:rPr>
        <w:t>3. Статистическая форма представляется ежеквартально органами государственного управления Республики Казахстан.</w:t>
      </w:r>
    </w:p>
    <w:p w14:paraId="705CD74C" w14:textId="77777777" w:rsidR="00E72BB4" w:rsidRPr="000E2B42" w:rsidRDefault="00E72BB4" w:rsidP="00E72BB4">
      <w:pPr>
        <w:pStyle w:val="pj"/>
        <w:ind w:firstLine="709"/>
        <w:rPr>
          <w:rStyle w:val="s0"/>
          <w:sz w:val="28"/>
          <w:szCs w:val="28"/>
        </w:rPr>
      </w:pPr>
      <w:r w:rsidRPr="000E2B42">
        <w:rPr>
          <w:sz w:val="28"/>
          <w:szCs w:val="28"/>
        </w:rPr>
        <w:t>4</w:t>
      </w:r>
      <w:r w:rsidRPr="000E2B42">
        <w:rPr>
          <w:rStyle w:val="s0"/>
          <w:sz w:val="28"/>
          <w:szCs w:val="28"/>
        </w:rPr>
        <w:t>. Информация, запрашиваемая в данной статистической форме, предназначена для составления платежного баланса Республики Казахстан.</w:t>
      </w:r>
    </w:p>
    <w:p w14:paraId="34BC62B7" w14:textId="77777777" w:rsidR="00E72BB4" w:rsidRPr="000E2B42" w:rsidRDefault="00E72BB4" w:rsidP="00E72BB4">
      <w:pPr>
        <w:pStyle w:val="pj"/>
        <w:ind w:firstLine="709"/>
        <w:rPr>
          <w:rStyle w:val="s0"/>
          <w:sz w:val="28"/>
          <w:szCs w:val="28"/>
          <w:lang w:val="kk-KZ"/>
        </w:rPr>
      </w:pPr>
      <w:r w:rsidRPr="000E2B42">
        <w:rPr>
          <w:rStyle w:val="s0"/>
          <w:sz w:val="28"/>
          <w:szCs w:val="28"/>
        </w:rPr>
        <w:t xml:space="preserve">5. </w:t>
      </w:r>
      <w:r w:rsidRPr="000E2B42">
        <w:rPr>
          <w:rStyle w:val="s0"/>
          <w:sz w:val="28"/>
          <w:szCs w:val="28"/>
          <w:lang w:val="kk-KZ"/>
        </w:rPr>
        <w:t>Статистическую форму подписывает руководитель, главный бухгалтер или лица, уполномоченные на подписание отчета, и исполнитель.</w:t>
      </w:r>
    </w:p>
    <w:p w14:paraId="3A23D3BB" w14:textId="77777777" w:rsidR="00E72BB4" w:rsidRPr="000E2B42" w:rsidRDefault="00E72BB4" w:rsidP="00E72BB4">
      <w:pPr>
        <w:pStyle w:val="pj"/>
        <w:ind w:firstLine="709"/>
        <w:rPr>
          <w:rStyle w:val="s0"/>
          <w:sz w:val="28"/>
          <w:szCs w:val="28"/>
        </w:rPr>
      </w:pPr>
    </w:p>
    <w:p w14:paraId="0B7E9131" w14:textId="77777777" w:rsidR="00E72BB4" w:rsidRPr="000E2B42" w:rsidRDefault="00E72BB4" w:rsidP="00E72BB4">
      <w:pPr>
        <w:pStyle w:val="pj"/>
        <w:ind w:firstLine="709"/>
        <w:rPr>
          <w:rStyle w:val="s0"/>
          <w:sz w:val="28"/>
          <w:szCs w:val="28"/>
        </w:rPr>
      </w:pPr>
    </w:p>
    <w:p w14:paraId="1194B9A1" w14:textId="77777777" w:rsidR="00E72BB4" w:rsidRPr="000E2B42" w:rsidRDefault="00E72BB4" w:rsidP="00E72BB4">
      <w:pPr>
        <w:pStyle w:val="pj"/>
        <w:ind w:firstLine="709"/>
        <w:jc w:val="center"/>
        <w:rPr>
          <w:rStyle w:val="s0"/>
          <w:sz w:val="28"/>
          <w:szCs w:val="28"/>
        </w:rPr>
      </w:pPr>
      <w:r w:rsidRPr="000E2B42">
        <w:rPr>
          <w:rStyle w:val="s0"/>
          <w:sz w:val="28"/>
          <w:szCs w:val="28"/>
        </w:rPr>
        <w:t>Глава 2. Заполнение статистической формы</w:t>
      </w:r>
    </w:p>
    <w:p w14:paraId="11A20B24" w14:textId="77777777" w:rsidR="00E72BB4" w:rsidRPr="000E2B42" w:rsidRDefault="00E72BB4" w:rsidP="00E72BB4">
      <w:pPr>
        <w:pStyle w:val="pj"/>
        <w:ind w:firstLine="709"/>
        <w:jc w:val="center"/>
        <w:rPr>
          <w:rStyle w:val="s0"/>
          <w:sz w:val="28"/>
          <w:szCs w:val="28"/>
        </w:rPr>
      </w:pPr>
    </w:p>
    <w:p w14:paraId="109219A8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  <w:lang w:val="kk-KZ"/>
        </w:rPr>
        <w:t>6</w:t>
      </w:r>
      <w:r w:rsidRPr="000E2B42">
        <w:rPr>
          <w:rStyle w:val="s0"/>
          <w:sz w:val="28"/>
          <w:szCs w:val="28"/>
        </w:rPr>
        <w:t>. При заполнении статистической формы применяются следующие определения:</w:t>
      </w:r>
    </w:p>
    <w:p w14:paraId="4FEEF0A3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1) резиденты:</w:t>
      </w:r>
    </w:p>
    <w:p w14:paraId="1C92764F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физические лица, проживающие в Республике Казахстан более одного года, независимо от гражданства, и граждане Республики Казахстан, временно находящиеся вне его территории менее одного года. Граждане Республики Казахстан, находящиеся за рубежом в целях государственной службы, образования и лечения, являются резидентами независимо от сроков их пребывания на территории других стран;</w:t>
      </w:r>
    </w:p>
    <w:p w14:paraId="39D1670D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lastRenderedPageBreak/>
        <w:t>юридические лица, находящиеся на территории Республики Казахстан, за исключением международных организаций, иностранных посольств, консульств и других дипломатических и официальных представительств;</w:t>
      </w:r>
    </w:p>
    <w:p w14:paraId="316B39F6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организации, созданные без образования юридического лица в соответствии с законодательством Республики Казахстан;</w:t>
      </w:r>
    </w:p>
    <w:p w14:paraId="799B5CD8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казахстанские посольства, консульства и другие дипломатические и официальные представительства, находящиеся за пределами Республики Казахстан;</w:t>
      </w:r>
    </w:p>
    <w:p w14:paraId="5845B970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находящиеся на территории Республики Казахстан филиалы и представительства юридических лиц, указанных в абзаце третьем настоящего подпункта и абзаце третьем подпункта 2) настоящего пункта;</w:t>
      </w:r>
    </w:p>
    <w:p w14:paraId="05E7D7FB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2) нерезиденты:</w:t>
      </w:r>
    </w:p>
    <w:p w14:paraId="2A5566F1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физические лица, проживающие за границей более одного года, независимо от гражданства, и иностранные граждане, находящиеся на территории Республики Казахстан менее одного года. Граждане иностранных государств, находящиеся в целях государственной службы, образования и лечения, являются нерезидентами независимо от сроков их пребывания на территории республики. Граждане иностранных государств, привлеченные на работу в Казахстане вахтовым методом, являются нерезидентами независимо от сроков их пребывания на территории республики;</w:t>
      </w:r>
    </w:p>
    <w:p w14:paraId="295AEC37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юридические лица, находящиеся на территории других государств, за исключением посольств, консульств и других дипломатических и официальных представительств Республики Казахстан;</w:t>
      </w:r>
    </w:p>
    <w:p w14:paraId="2024CA75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находящиеся на территории Республики Казахстан международные организации, иностранные посольства, консульства и другие иностранные дипломатические и официальные представительства;</w:t>
      </w:r>
    </w:p>
    <w:p w14:paraId="3E77A121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находящиеся на территории других государств филиалы и представительства юридических лиц, указанных в абзаце третьем подпункта 1) настоящего пункта и абзаце третьем настоящего подпункта;</w:t>
      </w:r>
    </w:p>
    <w:p w14:paraId="0E6D326D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3) переоценка - изменение за отчетный период стоимости (объема) финансового инструмента в результате изменения курсов валют, цены финансового инструмента;</w:t>
      </w:r>
    </w:p>
    <w:p w14:paraId="0E34455C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4) прочие изменения – изменения за отчетный период стоимости (объема) финансового инструмента в одностороннем порядке (списание задолженности кредитором, изменение резидентства партнера и так далее), а также исправление ранее допущенных ошибок при заполнении отчета.</w:t>
      </w:r>
    </w:p>
    <w:p w14:paraId="06559206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Переоценка и прочие изменения могут составить в отчетном периоде как положительное, так и отрицательное значения. При невозможности классифицировать переоценку и прочие изменения по международным организациям (Раздел 2 часть А), предприятиям-нерезидентам (Раздел 2 часть Б), странам-партнерам (Раздел 2 части В и Г), допускается отражение переоценки и прочих изменений только в сводном виде в графе 1.</w:t>
      </w:r>
    </w:p>
    <w:p w14:paraId="1BCF9B1E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  <w:lang w:val="kk-KZ"/>
        </w:rPr>
        <w:lastRenderedPageBreak/>
        <w:t>7</w:t>
      </w:r>
      <w:r w:rsidRPr="000E2B42">
        <w:rPr>
          <w:rStyle w:val="s0"/>
          <w:sz w:val="28"/>
          <w:szCs w:val="28"/>
        </w:rPr>
        <w:t>. Все суммы отражаются в тысячах долларов Соединенных Штатов Америки (далее – США), в целых числах. Суммы в тенге и в иных иностранных валютах переводятся в доллары США. Для конвертации используются рыночные курсы обмена валют, применяемые в целях формирования финансовой отчетности в соответствии с законодательством Республики Казахстан. Для конвертации операций используются соответствующие курсы на дату совершения операций. Для конвертации запасов (остатков) на конец отчетного периода используются соответствующие курсы на конец отчетного периода.</w:t>
      </w:r>
    </w:p>
    <w:p w14:paraId="067E8473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  <w:lang w:val="kk-KZ"/>
        </w:rPr>
        <w:t>8</w:t>
      </w:r>
      <w:r w:rsidRPr="000E2B42">
        <w:rPr>
          <w:rStyle w:val="s0"/>
          <w:sz w:val="28"/>
          <w:szCs w:val="28"/>
        </w:rPr>
        <w:t xml:space="preserve">. </w:t>
      </w:r>
      <w:r w:rsidR="00D4299A" w:rsidRPr="000E2B42">
        <w:rPr>
          <w:rStyle w:val="s0"/>
          <w:color w:val="auto"/>
          <w:sz w:val="28"/>
          <w:szCs w:val="28"/>
        </w:rPr>
        <w:t xml:space="preserve">Первичные статистические </w:t>
      </w:r>
      <w:r w:rsidRPr="000E2B42">
        <w:rPr>
          <w:rStyle w:val="s0"/>
          <w:sz w:val="28"/>
          <w:szCs w:val="28"/>
        </w:rPr>
        <w:t>данные отражаются в разбивке по всем странам-партнерам (раздел 1, части В и Г раздела 2), международным организациям (часть А раздела 2), предприятиям-нерезидентам (часть Б раздела 2). Причем в части Б раздела 2 по строке В отражается наименование нерезидента, а по строке Г – страна, в которой он зарегистрирован. Если количество стран-партнеров, международных организаций или предприятий-нерезидентов превышает имеющееся в форме количество граф, добавляются недостающие графы.</w:t>
      </w:r>
    </w:p>
    <w:p w14:paraId="3EABEC3F" w14:textId="77777777" w:rsidR="00E72BB4" w:rsidRPr="000E2B42" w:rsidRDefault="00E72BB4" w:rsidP="00E72BB4">
      <w:pPr>
        <w:pStyle w:val="pj"/>
        <w:ind w:firstLine="709"/>
        <w:rPr>
          <w:color w:val="auto"/>
          <w:sz w:val="28"/>
          <w:szCs w:val="28"/>
        </w:rPr>
      </w:pPr>
      <w:r w:rsidRPr="000E2B42">
        <w:rPr>
          <w:rStyle w:val="s0"/>
          <w:sz w:val="28"/>
          <w:szCs w:val="28"/>
        </w:rPr>
        <w:t xml:space="preserve">По стране указывается двухбуквенный код страны согласно </w:t>
      </w:r>
      <w:r w:rsidRPr="000E2B42">
        <w:rPr>
          <w:rStyle w:val="s0"/>
          <w:color w:val="auto"/>
          <w:sz w:val="28"/>
          <w:szCs w:val="28"/>
        </w:rPr>
        <w:t>национальному классификатору Республики Казахстан НК РК 06 ISО 3166-1-2016 «Коды для представления названий стран и единиц их административно-территориальных подразделений. Часть 1. Коды стран».</w:t>
      </w:r>
    </w:p>
    <w:p w14:paraId="6492F6C4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В разделе 1 операции с международными организациями отражаются в графе «Международные организации».</w:t>
      </w:r>
    </w:p>
    <w:p w14:paraId="75119AC9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  <w:lang w:val="kk-KZ"/>
        </w:rPr>
        <w:t>9</w:t>
      </w:r>
      <w:r w:rsidRPr="000E2B42">
        <w:rPr>
          <w:rStyle w:val="s0"/>
          <w:sz w:val="28"/>
          <w:szCs w:val="28"/>
        </w:rPr>
        <w:t>. В разделе 1 стоимость услуг отражается на момент ее начисления (на дату фактического предоставления), а не по времени фактической оплаты.</w:t>
      </w:r>
    </w:p>
    <w:p w14:paraId="3F6C0C34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Аренда природных ресурсов (строки 60</w:t>
      </w:r>
      <w:r w:rsidRPr="000E2B42">
        <w:rPr>
          <w:rStyle w:val="s0"/>
        </w:rPr>
        <w:t>,</w:t>
      </w:r>
      <w:r w:rsidRPr="000E2B42">
        <w:rPr>
          <w:rStyle w:val="s0"/>
          <w:sz w:val="28"/>
          <w:szCs w:val="28"/>
        </w:rPr>
        <w:t xml:space="preserve"> 90) включает предоставление во временное пользование природных ресурсов, таких как земля, леса, заповедники, водоемы, а также право на добычу полезных ископаемых и ловлю рыбы.</w:t>
      </w:r>
    </w:p>
    <w:p w14:paraId="2F1CF20C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Строительные услуги (строка 110) охватывают все товары и услуги, которые являются неотделимой частью строительных контрактов, включающих подготовку строительного участка, строительство объектов, монтаж сборных конструкций и оборудования. Включают бурение и постройку водных скважин, и другие строительные услуги, такие как аренда строительного или демонтажного оборудования с оператором, управление строительным проектом, строительный ремонт.</w:t>
      </w:r>
    </w:p>
    <w:p w14:paraId="047E70F5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Консультационные услуги в области управления (строки 120, 143)</w:t>
      </w:r>
      <w:r w:rsidRPr="000E2B42">
        <w:rPr>
          <w:rStyle w:val="s0"/>
        </w:rPr>
        <w:t xml:space="preserve"> </w:t>
      </w:r>
      <w:r w:rsidRPr="000E2B42">
        <w:rPr>
          <w:rStyle w:val="s0"/>
          <w:sz w:val="28"/>
          <w:szCs w:val="28"/>
        </w:rPr>
        <w:t>охватывают общие управленческие консультации, финансовый менеджмент, кадровый менеджмент, производственный менеджмент и другие управленческие консультации; консультации, руководство и оперативная помощь в вопросах бизнес политики и стратегии; услуги по связям с общественностью. Исключается руководство строительным проектом (строительные услуги).</w:t>
      </w:r>
    </w:p>
    <w:p w14:paraId="01C01C22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 xml:space="preserve">Юридические услуги (строки 121, 144) включают юридические советы и консультации; предоставление услуг в юридических, судебных и </w:t>
      </w:r>
      <w:r w:rsidRPr="000E2B42">
        <w:rPr>
          <w:rStyle w:val="s0"/>
          <w:sz w:val="28"/>
          <w:szCs w:val="28"/>
        </w:rPr>
        <w:lastRenderedPageBreak/>
        <w:t>законодательных процессах; оказание оперативной помощи фирмам; подготовка юридической документации; услуги арбитража.</w:t>
      </w:r>
    </w:p>
    <w:p w14:paraId="4203EF83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Финансовые услуги (строка 122) включают комиссионное вознаграждение посредников по финансовым сделкам (за исключением услуг страховых компаний и пенсионных фондов), в том числе: комиссию по кредитам, комиссию профучастников рынка ценных бумаг. Включают также другие вспомогательные финансовые услуги (финансовые консультации, управление финансовыми активами, услуги кредитного рейтинга). Вознаграждение по депозитам, кредитам, ссудам и займам в финансовые услуги не включаются.</w:t>
      </w:r>
    </w:p>
    <w:p w14:paraId="2C08400C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Телекоммуникационные услуги (строка 125) охватывают передачу звука, изображения или другой информации с помощью телефона, телетайпа, телеграфа, радиовещания, спутниковой связи, электронной почты, факса, а также включают деловые сетевые услуги, телеконференции, сопутствующие услуги, интернет и доступ к нему. Телекоммуникационные услуги не включают стоимость передаваемой информации, услуги по установке телефонной сети (строительные услуги), компьютерные услуги, а также доступ и использование информации базы данных.</w:t>
      </w:r>
    </w:p>
    <w:p w14:paraId="538DD377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Информационные услуги (строки 127, 145) включают предоставление новостей, фотографий и статей средствам массовой информации; создание, хранение и распространение баз данных; прямую индивидуальную подписку на периодические издания с доставкой по почте и иными способами; услуги библиотек и архивов.</w:t>
      </w:r>
    </w:p>
    <w:p w14:paraId="02F66489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Компьютерные услуги (строка 130) включают: продажу (приобретение) заказного и незаказного (массового производства) программного обеспечения, доставляемого электронными каналами связи (электронной почтой) и связанных с этим лицензий; установку технических средств и программного обеспечения; консалтинг в области компьютерной техники и программного обеспечения; ремонт и техническое обслуживание компьютеров и периферийных устройств, обработку данных и их размещение на сервере. Заказное и незаказное программное обеспечение, доставляемое на материальных носителях (дисках и других съемных носителях или как часть компьютерного оборудования) включается в товары.</w:t>
      </w:r>
    </w:p>
    <w:p w14:paraId="417B8940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Услуги по ремонту и техническому обслуживанию, не отнесенные к другим категориям (строка 131) включают капитальный и текущий ремонт и техническое обслуживание морских и воздушных судов и других транспортных средств, а также других товаров.</w:t>
      </w:r>
    </w:p>
    <w:p w14:paraId="3B4D3FE8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Услуги по обслуживанию транспортных средств (строка 135) включают буксировку, лоцманскую проводку, стоянку, уборку и очистку транспортных средств, навигационную поддержку, авиадиспетчерские и прочие портовые и аналогичные сборы, погрузочно-разгрузочные работы, а также товары, доставляемые на транспортное средство (топливо, продовольствие, бортовые запасы, балласт и крепежные материалы).</w:t>
      </w:r>
    </w:p>
    <w:p w14:paraId="1D998817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lastRenderedPageBreak/>
        <w:t>Трансферты на инвестиционные цели (строки 160, 190) включают гранты (в денежной и натуральной форме) на приобретение основных фондов и преимущественно связаны с конкретными инвестиционными проектами (например, крупными строительными проектами).</w:t>
      </w:r>
    </w:p>
    <w:p w14:paraId="2606A7E8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Компенсационные выплаты в связи с нанесением ущерба капитальным активам и другими повреждениями (строки 170, 200) включают платежи в счет компенсации ущерба, нанесенного разливами нефти, сильными взрывами и так далее.</w:t>
      </w:r>
    </w:p>
    <w:p w14:paraId="6864490B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  <w:lang w:val="kk-KZ"/>
        </w:rPr>
        <w:t>10</w:t>
      </w:r>
      <w:r w:rsidRPr="000E2B42">
        <w:rPr>
          <w:rStyle w:val="s0"/>
          <w:sz w:val="28"/>
          <w:szCs w:val="28"/>
        </w:rPr>
        <w:t>. Чистая прибыль (убыток) нерезидента, приходящаяся на долю участия организации по коду строки 340 части Б раздела 2, рассчитывается следующим образом: чистая прибыль (убыток) иностранного юридического лица за отчетный период после уплаты налогов умножается на долю участия организации в капитале этого юридического лица, отраженную по коду строки 270 части Б раздела 2.</w:t>
      </w:r>
    </w:p>
    <w:p w14:paraId="6A531C10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Если такой подход применяется к иностранному инвестиционному фонду, организованному не в форме юридического лица, то осуществляется аналогичный расчет чистой прибыли (убытка) иностранного инвестиционного фонда, приходящейся на долю участия организации респондента в этом инвестиционном фонде.</w:t>
      </w:r>
    </w:p>
    <w:p w14:paraId="11686F54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1</w:t>
      </w:r>
      <w:r w:rsidRPr="000E2B42">
        <w:rPr>
          <w:rStyle w:val="s0"/>
          <w:sz w:val="28"/>
          <w:szCs w:val="28"/>
          <w:lang w:val="kk-KZ"/>
        </w:rPr>
        <w:t>1</w:t>
      </w:r>
      <w:r w:rsidRPr="000E2B42">
        <w:rPr>
          <w:rStyle w:val="s0"/>
          <w:sz w:val="28"/>
          <w:szCs w:val="28"/>
        </w:rPr>
        <w:t>. Для отражения наличных евро по строкам 560-600 части В раздела 2 в графах «Наименование стран-партнеров» указываются «Другие страны».</w:t>
      </w:r>
    </w:p>
    <w:p w14:paraId="6E839100" w14:textId="77777777" w:rsidR="00E72BB4" w:rsidRPr="000E2B42" w:rsidRDefault="00E72BB4" w:rsidP="00E72BB4">
      <w:pPr>
        <w:pStyle w:val="pj"/>
        <w:ind w:firstLine="709"/>
        <w:rPr>
          <w:rStyle w:val="s0"/>
          <w:sz w:val="28"/>
          <w:szCs w:val="28"/>
        </w:rPr>
      </w:pPr>
      <w:r w:rsidRPr="000E2B42">
        <w:rPr>
          <w:rStyle w:val="s0"/>
          <w:sz w:val="28"/>
          <w:szCs w:val="28"/>
        </w:rPr>
        <w:t>1</w:t>
      </w:r>
      <w:r w:rsidRPr="000E2B42">
        <w:rPr>
          <w:rStyle w:val="s0"/>
          <w:sz w:val="28"/>
          <w:szCs w:val="28"/>
          <w:lang w:val="kk-KZ"/>
        </w:rPr>
        <w:t>2</w:t>
      </w:r>
      <w:r w:rsidRPr="000E2B42">
        <w:rPr>
          <w:rStyle w:val="s0"/>
          <w:sz w:val="28"/>
          <w:szCs w:val="28"/>
        </w:rPr>
        <w:t>. Исключение из части Г раздела 2 официальных внешних займов и еврооблигаций Правительства Республики Казахстан произведено в связи с наличием статистической формы ведомственного статистического наблюдения «Отчет о внешних государственных, гарантированных государством займах и займах, привлеченных под поручительство Республики Казахстан» (индекс 14-ПБ).</w:t>
      </w:r>
    </w:p>
    <w:p w14:paraId="485EA2A3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 1</w:t>
      </w:r>
      <w:r w:rsidRPr="000E2B42">
        <w:rPr>
          <w:rStyle w:val="s0"/>
          <w:sz w:val="28"/>
          <w:szCs w:val="28"/>
          <w:lang w:val="kk-KZ"/>
        </w:rPr>
        <w:t>3</w:t>
      </w:r>
      <w:r w:rsidRPr="000E2B42">
        <w:rPr>
          <w:rStyle w:val="s0"/>
          <w:sz w:val="28"/>
          <w:szCs w:val="28"/>
        </w:rPr>
        <w:t>. Статистическая форма представляется на бумажном носителе либо электронным способом посредством автоматизированной информационной подсистемы «Веб-портал НБ РК» с соблюдением процедур подтверждения электронной цифровой подписью. При представлении статистической формы разными способами датой представления считается ранняя из дат.</w:t>
      </w:r>
    </w:p>
    <w:p w14:paraId="719227F2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При представлении статистической формы на бумажных носителях допускается представление только тех разделов (частей) статистической формы, по которым заполнена информация. При этом в содержании статистической формы указывается наличие заполненных разделов (частей).</w:t>
      </w:r>
    </w:p>
    <w:p w14:paraId="0F135BDD" w14:textId="77777777" w:rsidR="00E72BB4" w:rsidRPr="000E2B42" w:rsidRDefault="00E72BB4" w:rsidP="00E72BB4">
      <w:pPr>
        <w:pStyle w:val="pj"/>
        <w:ind w:firstLine="709"/>
        <w:rPr>
          <w:rStyle w:val="s0"/>
          <w:sz w:val="28"/>
          <w:szCs w:val="28"/>
        </w:rPr>
      </w:pPr>
      <w:r w:rsidRPr="000E2B42">
        <w:rPr>
          <w:rStyle w:val="s0"/>
          <w:sz w:val="28"/>
          <w:szCs w:val="28"/>
        </w:rPr>
        <w:t>Корректировки (исправления, дополнения) в статистическую форму вносятся в течение 6 (шести) месяцев после завершения отчетного периода.</w:t>
      </w:r>
    </w:p>
    <w:p w14:paraId="74B7E4F4" w14:textId="77777777" w:rsidR="00E72BB4" w:rsidRPr="000E2B42" w:rsidRDefault="00E72BB4" w:rsidP="00E72BB4">
      <w:pPr>
        <w:pStyle w:val="pj"/>
        <w:ind w:firstLine="709"/>
        <w:jc w:val="center"/>
        <w:rPr>
          <w:rStyle w:val="s0"/>
          <w:b/>
          <w:sz w:val="28"/>
          <w:szCs w:val="28"/>
        </w:rPr>
      </w:pPr>
    </w:p>
    <w:p w14:paraId="4DD76345" w14:textId="77777777" w:rsidR="00E72BB4" w:rsidRPr="000E2B42" w:rsidRDefault="00E72BB4" w:rsidP="00E72BB4">
      <w:pPr>
        <w:pStyle w:val="pj"/>
        <w:ind w:firstLine="709"/>
        <w:jc w:val="center"/>
        <w:rPr>
          <w:rStyle w:val="s0"/>
          <w:b/>
          <w:sz w:val="28"/>
          <w:szCs w:val="28"/>
        </w:rPr>
      </w:pPr>
    </w:p>
    <w:p w14:paraId="5B082701" w14:textId="77777777" w:rsidR="00E72BB4" w:rsidRPr="000E2B42" w:rsidRDefault="00E72BB4" w:rsidP="00E72BB4">
      <w:pPr>
        <w:pStyle w:val="pj"/>
        <w:ind w:firstLine="709"/>
        <w:jc w:val="center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Глава 3. Арифметико-логический контроль</w:t>
      </w:r>
    </w:p>
    <w:p w14:paraId="62CD4281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</w:p>
    <w:p w14:paraId="777D3357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1</w:t>
      </w:r>
      <w:r w:rsidRPr="000E2B42">
        <w:rPr>
          <w:rStyle w:val="s0"/>
          <w:sz w:val="28"/>
          <w:szCs w:val="28"/>
          <w:lang w:val="kk-KZ"/>
        </w:rPr>
        <w:t>4</w:t>
      </w:r>
      <w:r w:rsidRPr="000E2B42">
        <w:rPr>
          <w:rStyle w:val="s0"/>
          <w:sz w:val="28"/>
          <w:szCs w:val="28"/>
        </w:rPr>
        <w:t>. Арифметико-логический контроль:</w:t>
      </w:r>
    </w:p>
    <w:p w14:paraId="192780B3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lastRenderedPageBreak/>
        <w:t>1) Раздел 1. Услуги и трансферты, полученные от нерезидентов (предоставленные нерезидентам):</w:t>
      </w:r>
    </w:p>
    <w:p w14:paraId="1B8122AE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графа 1 = сумме граф 2 + …+ n для каждой строки;</w:t>
      </w:r>
    </w:p>
    <w:p w14:paraId="441C23E9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часть Б. строка 110 = 111 + 117 для каждой графы;</w:t>
      </w:r>
    </w:p>
    <w:p w14:paraId="069A6C0D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2) Раздел 2. Финансовые требования к нерезидентам и обязательства перед ними:</w:t>
      </w:r>
    </w:p>
    <w:p w14:paraId="6D2FF05B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графа 1 = сумме граф 2 +…..+ n для каждой строки;</w:t>
      </w:r>
    </w:p>
    <w:p w14:paraId="6324D7C1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строки 230, 300, 390, 450, 510, 560, 620, 690, 750, 810 отчетного периода = строкам 270, 350, 440, 500, 550, 600, 670, 740, 800, 860 предыдущего периода;</w:t>
      </w:r>
    </w:p>
    <w:p w14:paraId="1775FB54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часть А. строка 270 = 230 + 240 – 245 + 250 + 260 для каждой графы;</w:t>
      </w:r>
    </w:p>
    <w:p w14:paraId="243794CB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часть Б. строка 350 = 300 + 310 – 320 + 330 + 340 для каждой графы;</w:t>
      </w:r>
    </w:p>
    <w:p w14:paraId="0353E9F8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часть В. строка 440 = 390 + 400 – 410 + 420 + 430 для каждой графы;</w:t>
      </w:r>
    </w:p>
    <w:p w14:paraId="454387BD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часть В. строка 500= 450 + 460 – 470 + 480 + 490 для каждой графы;</w:t>
      </w:r>
    </w:p>
    <w:p w14:paraId="4ABB43CA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часть В. строка 550 = 510 + 520 – 530 + 540 для каждой графы;</w:t>
      </w:r>
    </w:p>
    <w:p w14:paraId="0D247CF8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часть В. строка 600 = 560 + 570 – 580 + 590 для каждой графы;</w:t>
      </w:r>
    </w:p>
    <w:p w14:paraId="4BDAEEBD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часть В. строка 670 = 620 + 630 – 640 + 650 + 660 для каждой графы;</w:t>
      </w:r>
    </w:p>
    <w:p w14:paraId="2905AECA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часть В. строка 740 = 690 + 700 – 710 + 720 + 730 для каждой графы;</w:t>
      </w:r>
    </w:p>
    <w:p w14:paraId="5A0F44F6" w14:textId="77777777" w:rsidR="00E72BB4" w:rsidRPr="000E2B42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часть Г. строка 800 = 750 + 760 – 770 + 780 + 790 для каждой графы;</w:t>
      </w:r>
    </w:p>
    <w:p w14:paraId="16D57972" w14:textId="77777777" w:rsidR="00E72BB4" w:rsidRPr="00C5340F" w:rsidRDefault="00E72BB4" w:rsidP="00E72BB4">
      <w:pPr>
        <w:pStyle w:val="pj"/>
        <w:ind w:firstLine="709"/>
        <w:rPr>
          <w:sz w:val="28"/>
          <w:szCs w:val="28"/>
        </w:rPr>
      </w:pPr>
      <w:r w:rsidRPr="000E2B42">
        <w:rPr>
          <w:rStyle w:val="s0"/>
          <w:sz w:val="28"/>
          <w:szCs w:val="28"/>
        </w:rPr>
        <w:t>часть Г. строка 860 = 810 + 820 – 830 + 840 + 850 для каждой графы.</w:t>
      </w:r>
      <w:bookmarkStart w:id="1" w:name="_GoBack"/>
      <w:bookmarkEnd w:id="1"/>
    </w:p>
    <w:p w14:paraId="16A0C95B" w14:textId="77777777" w:rsidR="00BF634C" w:rsidRPr="00696A8B" w:rsidRDefault="00BF634C" w:rsidP="00E72BB4">
      <w:pPr>
        <w:ind w:firstLine="4820"/>
        <w:jc w:val="right"/>
        <w:rPr>
          <w:rStyle w:val="s0"/>
          <w:sz w:val="28"/>
        </w:rPr>
      </w:pPr>
    </w:p>
    <w:sectPr w:rsidR="00BF634C" w:rsidRPr="00696A8B" w:rsidSect="00E72BB4">
      <w:headerReference w:type="default" r:id="rId13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DD3B3" w14:textId="77777777" w:rsidR="00213FD9" w:rsidRDefault="00213FD9" w:rsidP="005A37D6">
      <w:r>
        <w:separator/>
      </w:r>
    </w:p>
  </w:endnote>
  <w:endnote w:type="continuationSeparator" w:id="0">
    <w:p w14:paraId="4B0CE850" w14:textId="77777777" w:rsidR="00213FD9" w:rsidRDefault="00213FD9" w:rsidP="005A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A1ADC" w14:textId="77777777" w:rsidR="00213FD9" w:rsidRDefault="00213FD9" w:rsidP="005A37D6">
      <w:r>
        <w:separator/>
      </w:r>
    </w:p>
  </w:footnote>
  <w:footnote w:type="continuationSeparator" w:id="0">
    <w:p w14:paraId="4343AC0F" w14:textId="77777777" w:rsidR="00213FD9" w:rsidRDefault="00213FD9" w:rsidP="005A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7435950"/>
      <w:docPartObj>
        <w:docPartGallery w:val="Page Numbers (Top of Page)"/>
        <w:docPartUnique/>
      </w:docPartObj>
    </w:sdtPr>
    <w:sdtEndPr/>
    <w:sdtContent>
      <w:p w14:paraId="1633C80F" w14:textId="2D763B00" w:rsidR="00E72BB4" w:rsidRDefault="00E72BB4">
        <w:pPr>
          <w:pStyle w:val="ae"/>
          <w:jc w:val="center"/>
        </w:pPr>
        <w:r w:rsidRPr="00D73326">
          <w:rPr>
            <w:sz w:val="28"/>
          </w:rPr>
          <w:fldChar w:fldCharType="begin"/>
        </w:r>
        <w:r w:rsidRPr="00D73326">
          <w:rPr>
            <w:sz w:val="28"/>
          </w:rPr>
          <w:instrText>PAGE   \* MERGEFORMAT</w:instrText>
        </w:r>
        <w:r w:rsidRPr="00D73326">
          <w:rPr>
            <w:sz w:val="28"/>
          </w:rPr>
          <w:fldChar w:fldCharType="separate"/>
        </w:r>
        <w:r w:rsidR="000E2B42">
          <w:rPr>
            <w:noProof/>
            <w:sz w:val="28"/>
          </w:rPr>
          <w:t>122</w:t>
        </w:r>
        <w:r w:rsidRPr="00D73326">
          <w:rPr>
            <w:sz w:val="28"/>
          </w:rPr>
          <w:fldChar w:fldCharType="end"/>
        </w:r>
      </w:p>
    </w:sdtContent>
  </w:sdt>
  <w:p w14:paraId="5B8EB154" w14:textId="77777777" w:rsidR="00E72BB4" w:rsidRDefault="00E72BB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159267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053DD745" w14:textId="48789321" w:rsidR="005A37D6" w:rsidRPr="00D73326" w:rsidRDefault="005A37D6">
        <w:pPr>
          <w:pStyle w:val="ae"/>
          <w:jc w:val="center"/>
          <w:rPr>
            <w:sz w:val="28"/>
          </w:rPr>
        </w:pPr>
        <w:r w:rsidRPr="00D73326">
          <w:rPr>
            <w:sz w:val="28"/>
          </w:rPr>
          <w:fldChar w:fldCharType="begin"/>
        </w:r>
        <w:r w:rsidRPr="00D73326">
          <w:rPr>
            <w:sz w:val="28"/>
          </w:rPr>
          <w:instrText>PAGE   \* MERGEFORMAT</w:instrText>
        </w:r>
        <w:r w:rsidRPr="00D73326">
          <w:rPr>
            <w:sz w:val="28"/>
          </w:rPr>
          <w:fldChar w:fldCharType="separate"/>
        </w:r>
        <w:r w:rsidR="000E2B42">
          <w:rPr>
            <w:noProof/>
            <w:sz w:val="28"/>
          </w:rPr>
          <w:t>142</w:t>
        </w:r>
        <w:r w:rsidRPr="00D73326">
          <w:rPr>
            <w:sz w:val="28"/>
          </w:rPr>
          <w:fldChar w:fldCharType="end"/>
        </w:r>
      </w:p>
    </w:sdtContent>
  </w:sdt>
  <w:p w14:paraId="307816DC" w14:textId="77777777" w:rsidR="005A37D6" w:rsidRDefault="005A37D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86C"/>
    <w:multiLevelType w:val="hybridMultilevel"/>
    <w:tmpl w:val="8E46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6FE"/>
    <w:multiLevelType w:val="hybridMultilevel"/>
    <w:tmpl w:val="67DA8E22"/>
    <w:lvl w:ilvl="0" w:tplc="DCCE6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71BF"/>
    <w:multiLevelType w:val="hybridMultilevel"/>
    <w:tmpl w:val="B614CCAE"/>
    <w:lvl w:ilvl="0" w:tplc="6720A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65014"/>
    <w:multiLevelType w:val="hybridMultilevel"/>
    <w:tmpl w:val="B7864474"/>
    <w:lvl w:ilvl="0" w:tplc="390E5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833B79"/>
    <w:multiLevelType w:val="hybridMultilevel"/>
    <w:tmpl w:val="E29C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737D"/>
    <w:multiLevelType w:val="hybridMultilevel"/>
    <w:tmpl w:val="CC0EEB16"/>
    <w:lvl w:ilvl="0" w:tplc="04BC036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153B3B86"/>
    <w:multiLevelType w:val="hybridMultilevel"/>
    <w:tmpl w:val="8206B794"/>
    <w:lvl w:ilvl="0" w:tplc="4016F7E0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6A44383"/>
    <w:multiLevelType w:val="hybridMultilevel"/>
    <w:tmpl w:val="D4345346"/>
    <w:lvl w:ilvl="0" w:tplc="06FA0980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F638F5"/>
    <w:multiLevelType w:val="hybridMultilevel"/>
    <w:tmpl w:val="D3945C9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B570A5"/>
    <w:multiLevelType w:val="hybridMultilevel"/>
    <w:tmpl w:val="09E4D69C"/>
    <w:lvl w:ilvl="0" w:tplc="9DF2F7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9A72821"/>
    <w:multiLevelType w:val="hybridMultilevel"/>
    <w:tmpl w:val="EFF04CA0"/>
    <w:lvl w:ilvl="0" w:tplc="F8381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935A2D"/>
    <w:multiLevelType w:val="hybridMultilevel"/>
    <w:tmpl w:val="5D005AB2"/>
    <w:lvl w:ilvl="0" w:tplc="C3A8A79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8D6533"/>
    <w:multiLevelType w:val="hybridMultilevel"/>
    <w:tmpl w:val="E4FC242C"/>
    <w:lvl w:ilvl="0" w:tplc="6742C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B14F3B"/>
    <w:multiLevelType w:val="hybridMultilevel"/>
    <w:tmpl w:val="D87823AA"/>
    <w:lvl w:ilvl="0" w:tplc="4016F7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8E4012"/>
    <w:multiLevelType w:val="hybridMultilevel"/>
    <w:tmpl w:val="25E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D43F6"/>
    <w:multiLevelType w:val="hybridMultilevel"/>
    <w:tmpl w:val="9A8449A0"/>
    <w:lvl w:ilvl="0" w:tplc="40BCF6E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87533D"/>
    <w:multiLevelType w:val="hybridMultilevel"/>
    <w:tmpl w:val="578C01DA"/>
    <w:lvl w:ilvl="0" w:tplc="CDF4C6CE">
      <w:start w:val="1"/>
      <w:numFmt w:val="decimal"/>
      <w:lvlText w:val="%1)"/>
      <w:lvlJc w:val="left"/>
      <w:pPr>
        <w:ind w:left="130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40703C16"/>
    <w:multiLevelType w:val="hybridMultilevel"/>
    <w:tmpl w:val="8FAEB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2016F6"/>
    <w:multiLevelType w:val="hybridMultilevel"/>
    <w:tmpl w:val="D638B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7120AA"/>
    <w:multiLevelType w:val="hybridMultilevel"/>
    <w:tmpl w:val="BEBCC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9E339B"/>
    <w:multiLevelType w:val="hybridMultilevel"/>
    <w:tmpl w:val="E8F21156"/>
    <w:lvl w:ilvl="0" w:tplc="5900C6BE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A005EC"/>
    <w:multiLevelType w:val="hybridMultilevel"/>
    <w:tmpl w:val="24BA61C8"/>
    <w:lvl w:ilvl="0" w:tplc="6CB843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0C2568"/>
    <w:multiLevelType w:val="hybridMultilevel"/>
    <w:tmpl w:val="7B7A6DC2"/>
    <w:lvl w:ilvl="0" w:tplc="1BA033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615EF5"/>
    <w:multiLevelType w:val="hybridMultilevel"/>
    <w:tmpl w:val="95F0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978B7"/>
    <w:multiLevelType w:val="hybridMultilevel"/>
    <w:tmpl w:val="60B21F1C"/>
    <w:lvl w:ilvl="0" w:tplc="3B5A6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D103A1"/>
    <w:multiLevelType w:val="hybridMultilevel"/>
    <w:tmpl w:val="E93C4C7C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BD649A"/>
    <w:multiLevelType w:val="hybridMultilevel"/>
    <w:tmpl w:val="DF848AEC"/>
    <w:lvl w:ilvl="0" w:tplc="8B0A9C7C">
      <w:start w:val="1"/>
      <w:numFmt w:val="decimal"/>
      <w:lvlText w:val="%1."/>
      <w:lvlJc w:val="left"/>
      <w:pPr>
        <w:ind w:left="102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699A182A"/>
    <w:multiLevelType w:val="hybridMultilevel"/>
    <w:tmpl w:val="B112AE02"/>
    <w:lvl w:ilvl="0" w:tplc="0166F1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DD5782"/>
    <w:multiLevelType w:val="hybridMultilevel"/>
    <w:tmpl w:val="C2DC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6531B"/>
    <w:multiLevelType w:val="hybridMultilevel"/>
    <w:tmpl w:val="DB665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F1D6C81"/>
    <w:multiLevelType w:val="hybridMultilevel"/>
    <w:tmpl w:val="BDC01E5A"/>
    <w:lvl w:ilvl="0" w:tplc="C3A8A7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33351"/>
    <w:multiLevelType w:val="hybridMultilevel"/>
    <w:tmpl w:val="F93C341A"/>
    <w:lvl w:ilvl="0" w:tplc="4016F7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7D746D"/>
    <w:multiLevelType w:val="hybridMultilevel"/>
    <w:tmpl w:val="BF04A978"/>
    <w:lvl w:ilvl="0" w:tplc="E07A2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38C0C07"/>
    <w:multiLevelType w:val="hybridMultilevel"/>
    <w:tmpl w:val="BDFC1FE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7501AD6"/>
    <w:multiLevelType w:val="hybridMultilevel"/>
    <w:tmpl w:val="B1C66F52"/>
    <w:lvl w:ilvl="0" w:tplc="D96A5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9051107"/>
    <w:multiLevelType w:val="hybridMultilevel"/>
    <w:tmpl w:val="D3945C9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8"/>
  </w:num>
  <w:num w:numId="3">
    <w:abstractNumId w:val="2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2"/>
  </w:num>
  <w:num w:numId="16">
    <w:abstractNumId w:val="18"/>
  </w:num>
  <w:num w:numId="17">
    <w:abstractNumId w:val="4"/>
  </w:num>
  <w:num w:numId="18">
    <w:abstractNumId w:val="17"/>
  </w:num>
  <w:num w:numId="19">
    <w:abstractNumId w:val="29"/>
  </w:num>
  <w:num w:numId="20">
    <w:abstractNumId w:val="7"/>
  </w:num>
  <w:num w:numId="21">
    <w:abstractNumId w:val="12"/>
  </w:num>
  <w:num w:numId="22">
    <w:abstractNumId w:val="10"/>
  </w:num>
  <w:num w:numId="23">
    <w:abstractNumId w:val="34"/>
  </w:num>
  <w:num w:numId="24">
    <w:abstractNumId w:val="30"/>
  </w:num>
  <w:num w:numId="25">
    <w:abstractNumId w:val="19"/>
  </w:num>
  <w:num w:numId="26">
    <w:abstractNumId w:val="33"/>
  </w:num>
  <w:num w:numId="27">
    <w:abstractNumId w:val="25"/>
  </w:num>
  <w:num w:numId="28">
    <w:abstractNumId w:val="3"/>
  </w:num>
  <w:num w:numId="29">
    <w:abstractNumId w:val="8"/>
  </w:num>
  <w:num w:numId="30">
    <w:abstractNumId w:val="5"/>
  </w:num>
  <w:num w:numId="31">
    <w:abstractNumId w:val="24"/>
  </w:num>
  <w:num w:numId="32">
    <w:abstractNumId w:val="0"/>
  </w:num>
  <w:num w:numId="33">
    <w:abstractNumId w:val="11"/>
  </w:num>
  <w:num w:numId="34">
    <w:abstractNumId w:val="20"/>
  </w:num>
  <w:num w:numId="35">
    <w:abstractNumId w:val="15"/>
  </w:num>
  <w:num w:numId="36">
    <w:abstractNumId w:val="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6C"/>
    <w:rsid w:val="00055572"/>
    <w:rsid w:val="0009650F"/>
    <w:rsid w:val="000D68F9"/>
    <w:rsid w:val="000E2B42"/>
    <w:rsid w:val="001416AD"/>
    <w:rsid w:val="00186346"/>
    <w:rsid w:val="00191268"/>
    <w:rsid w:val="00196968"/>
    <w:rsid w:val="002041E3"/>
    <w:rsid w:val="00213FD9"/>
    <w:rsid w:val="00221C01"/>
    <w:rsid w:val="00283E17"/>
    <w:rsid w:val="00297F10"/>
    <w:rsid w:val="002B0FB8"/>
    <w:rsid w:val="002E524A"/>
    <w:rsid w:val="00326B3A"/>
    <w:rsid w:val="00380A66"/>
    <w:rsid w:val="003C1347"/>
    <w:rsid w:val="0041549E"/>
    <w:rsid w:val="004B5E01"/>
    <w:rsid w:val="005114FB"/>
    <w:rsid w:val="00554D3C"/>
    <w:rsid w:val="00565DCF"/>
    <w:rsid w:val="00570E98"/>
    <w:rsid w:val="00583942"/>
    <w:rsid w:val="00592513"/>
    <w:rsid w:val="005A37D6"/>
    <w:rsid w:val="005A6FA4"/>
    <w:rsid w:val="005E3993"/>
    <w:rsid w:val="00664407"/>
    <w:rsid w:val="006800BB"/>
    <w:rsid w:val="00696A8B"/>
    <w:rsid w:val="006B4758"/>
    <w:rsid w:val="006F6EAF"/>
    <w:rsid w:val="007026CE"/>
    <w:rsid w:val="007C6CFD"/>
    <w:rsid w:val="007D6549"/>
    <w:rsid w:val="007E7690"/>
    <w:rsid w:val="00826B26"/>
    <w:rsid w:val="00845CC6"/>
    <w:rsid w:val="008525BC"/>
    <w:rsid w:val="008558DF"/>
    <w:rsid w:val="00954FAB"/>
    <w:rsid w:val="00956EF3"/>
    <w:rsid w:val="0098214E"/>
    <w:rsid w:val="0099366C"/>
    <w:rsid w:val="009D2875"/>
    <w:rsid w:val="00A50AB3"/>
    <w:rsid w:val="00A52D21"/>
    <w:rsid w:val="00A8499B"/>
    <w:rsid w:val="00AD6090"/>
    <w:rsid w:val="00B5779B"/>
    <w:rsid w:val="00B67F22"/>
    <w:rsid w:val="00B747F8"/>
    <w:rsid w:val="00B8787F"/>
    <w:rsid w:val="00B96F5B"/>
    <w:rsid w:val="00BA4E20"/>
    <w:rsid w:val="00BF634C"/>
    <w:rsid w:val="00C0244F"/>
    <w:rsid w:val="00C04D01"/>
    <w:rsid w:val="00C25E1D"/>
    <w:rsid w:val="00D21897"/>
    <w:rsid w:val="00D4299A"/>
    <w:rsid w:val="00D55543"/>
    <w:rsid w:val="00D70B9A"/>
    <w:rsid w:val="00D73326"/>
    <w:rsid w:val="00E3623A"/>
    <w:rsid w:val="00E72BB4"/>
    <w:rsid w:val="00E81A1E"/>
    <w:rsid w:val="00E8698F"/>
    <w:rsid w:val="00E9773A"/>
    <w:rsid w:val="00EB6345"/>
    <w:rsid w:val="00EE2353"/>
    <w:rsid w:val="00F15EB5"/>
    <w:rsid w:val="00F80F78"/>
    <w:rsid w:val="00FC078A"/>
    <w:rsid w:val="00FC2406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FDDA"/>
  <w15:chartTrackingRefBased/>
  <w15:docId w15:val="{F861D508-8C9C-4601-8BC5-5633016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D21"/>
    <w:pPr>
      <w:keepNext/>
      <w:spacing w:before="120"/>
      <w:ind w:firstLine="54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A52D2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52D2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A52D21"/>
    <w:pPr>
      <w:keepNext/>
      <w:spacing w:before="120"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52D21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52D21"/>
    <w:pPr>
      <w:keepNext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52D21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52D21"/>
    <w:pPr>
      <w:keepNext/>
      <w:ind w:firstLine="540"/>
      <w:jc w:val="center"/>
      <w:outlineLvl w:val="7"/>
    </w:pPr>
    <w:rPr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52D21"/>
    <w:pPr>
      <w:keepNext/>
      <w:jc w:val="center"/>
      <w:outlineLvl w:val="8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AD6090"/>
    <w:rPr>
      <w:color w:val="333399"/>
      <w:u w:val="single"/>
    </w:rPr>
  </w:style>
  <w:style w:type="character" w:customStyle="1" w:styleId="s0">
    <w:name w:val="s0"/>
    <w:qFormat/>
    <w:rsid w:val="00AD609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D609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AD6090"/>
    <w:rPr>
      <w:rFonts w:ascii="Times New Roman" w:hAnsi="Times New Roman" w:cs="Times New Roman" w:hint="default"/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52D2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52D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52D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52D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52D2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52D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c">
    <w:name w:val="FollowedHyperlink"/>
    <w:uiPriority w:val="99"/>
    <w:semiHidden/>
    <w:unhideWhenUsed/>
    <w:rsid w:val="00A52D21"/>
    <w:rPr>
      <w:color w:val="800080"/>
      <w:u w:val="single"/>
    </w:rPr>
  </w:style>
  <w:style w:type="paragraph" w:styleId="ad">
    <w:name w:val="Normal (Web)"/>
    <w:basedOn w:val="a"/>
    <w:semiHidden/>
    <w:unhideWhenUsed/>
    <w:rsid w:val="00A52D21"/>
  </w:style>
  <w:style w:type="character" w:customStyle="1" w:styleId="s19">
    <w:name w:val="s19"/>
    <w:rsid w:val="00A52D21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3">
    <w:name w:val="s3"/>
    <w:rsid w:val="00A52D2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A52D21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rsid w:val="00A52D21"/>
    <w:rPr>
      <w:rFonts w:ascii="Times New Roman" w:hAnsi="Times New Roman" w:cs="Times New Roman" w:hint="default"/>
      <w:color w:val="333399"/>
      <w:u w:val="single"/>
    </w:rPr>
  </w:style>
  <w:style w:type="paragraph" w:styleId="ae">
    <w:name w:val="header"/>
    <w:basedOn w:val="a"/>
    <w:link w:val="af"/>
    <w:uiPriority w:val="99"/>
    <w:unhideWhenUsed/>
    <w:rsid w:val="00A52D21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">
    <w:name w:val="Верхний колонтитул Знак"/>
    <w:basedOn w:val="a0"/>
    <w:link w:val="ae"/>
    <w:uiPriority w:val="99"/>
    <w:rsid w:val="00A52D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52D21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1">
    <w:name w:val="Нижний колонтитул Знак"/>
    <w:basedOn w:val="a0"/>
    <w:link w:val="af0"/>
    <w:uiPriority w:val="99"/>
    <w:rsid w:val="00A52D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52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A52D21"/>
    <w:pPr>
      <w:jc w:val="right"/>
    </w:pPr>
    <w:rPr>
      <w:color w:val="000000"/>
    </w:rPr>
  </w:style>
  <w:style w:type="paragraph" w:customStyle="1" w:styleId="pc">
    <w:name w:val="pc"/>
    <w:basedOn w:val="a"/>
    <w:rsid w:val="00A52D21"/>
    <w:pPr>
      <w:jc w:val="center"/>
    </w:pPr>
    <w:rPr>
      <w:color w:val="000000"/>
    </w:rPr>
  </w:style>
  <w:style w:type="paragraph" w:customStyle="1" w:styleId="pj">
    <w:name w:val="pj"/>
    <w:basedOn w:val="a"/>
    <w:rsid w:val="00A52D21"/>
    <w:pPr>
      <w:ind w:firstLine="400"/>
      <w:jc w:val="both"/>
    </w:pPr>
    <w:rPr>
      <w:color w:val="000000"/>
    </w:rPr>
  </w:style>
  <w:style w:type="paragraph" w:customStyle="1" w:styleId="p">
    <w:name w:val="p"/>
    <w:basedOn w:val="a"/>
    <w:rsid w:val="00A52D21"/>
    <w:rPr>
      <w:color w:val="000000"/>
    </w:rPr>
  </w:style>
  <w:style w:type="paragraph" w:styleId="af3">
    <w:name w:val="List Paragraph"/>
    <w:basedOn w:val="a"/>
    <w:uiPriority w:val="34"/>
    <w:qFormat/>
    <w:rsid w:val="00A52D21"/>
    <w:pPr>
      <w:ind w:left="720"/>
      <w:contextualSpacing/>
    </w:pPr>
    <w:rPr>
      <w:color w:val="000000"/>
    </w:rPr>
  </w:style>
  <w:style w:type="paragraph" w:styleId="af4">
    <w:name w:val="No Spacing"/>
    <w:uiPriority w:val="1"/>
    <w:qFormat/>
    <w:rsid w:val="00A52D21"/>
    <w:pPr>
      <w:spacing w:after="0" w:line="240" w:lineRule="auto"/>
      <w:ind w:firstLine="709"/>
    </w:pPr>
    <w:rPr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52D21"/>
    <w:rPr>
      <w:rFonts w:eastAsia="MS Mincho"/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52D21"/>
    <w:rPr>
      <w:rFonts w:ascii="Times New Roman" w:eastAsia="MS Mincho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unhideWhenUsed/>
    <w:rsid w:val="00A52D2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A52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A52D21"/>
    <w:pPr>
      <w:jc w:val="center"/>
    </w:pPr>
    <w:rPr>
      <w:b/>
      <w:bCs/>
      <w:color w:val="000000"/>
      <w:szCs w:val="20"/>
    </w:rPr>
  </w:style>
  <w:style w:type="character" w:customStyle="1" w:styleId="af8">
    <w:name w:val="Заголовок Знак"/>
    <w:basedOn w:val="a0"/>
    <w:link w:val="af7"/>
    <w:rsid w:val="00A52D21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f9">
    <w:name w:val="Body Text"/>
    <w:basedOn w:val="a"/>
    <w:link w:val="afa"/>
    <w:semiHidden/>
    <w:unhideWhenUsed/>
    <w:rsid w:val="00A52D21"/>
    <w:pPr>
      <w:jc w:val="both"/>
    </w:pPr>
  </w:style>
  <w:style w:type="character" w:customStyle="1" w:styleId="afa">
    <w:name w:val="Основной текст Знак"/>
    <w:basedOn w:val="a0"/>
    <w:link w:val="af9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semiHidden/>
    <w:unhideWhenUsed/>
    <w:rsid w:val="00A52D21"/>
    <w:pPr>
      <w:ind w:firstLine="709"/>
      <w:jc w:val="both"/>
    </w:pPr>
  </w:style>
  <w:style w:type="character" w:customStyle="1" w:styleId="afc">
    <w:name w:val="Основной текст с отступом Знак"/>
    <w:basedOn w:val="a0"/>
    <w:link w:val="afb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A52D21"/>
    <w:pPr>
      <w:spacing w:before="120"/>
      <w:jc w:val="both"/>
    </w:pPr>
    <w:rPr>
      <w:b/>
      <w:szCs w:val="20"/>
    </w:rPr>
  </w:style>
  <w:style w:type="character" w:customStyle="1" w:styleId="24">
    <w:name w:val="Основной текст 2 Знак"/>
    <w:basedOn w:val="a0"/>
    <w:link w:val="23"/>
    <w:semiHidden/>
    <w:rsid w:val="00A52D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52D21"/>
    <w:pPr>
      <w:tabs>
        <w:tab w:val="num" w:pos="0"/>
      </w:tabs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A52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A52D21"/>
    <w:pPr>
      <w:tabs>
        <w:tab w:val="left" w:pos="0"/>
      </w:tabs>
      <w:ind w:firstLine="720"/>
      <w:jc w:val="both"/>
    </w:pPr>
  </w:style>
  <w:style w:type="character" w:customStyle="1" w:styleId="26">
    <w:name w:val="Основной текст с отступом 2 Знак"/>
    <w:basedOn w:val="a0"/>
    <w:link w:val="25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52D21"/>
    <w:pPr>
      <w:ind w:firstLine="708"/>
      <w:jc w:val="both"/>
    </w:pPr>
  </w:style>
  <w:style w:type="character" w:customStyle="1" w:styleId="34">
    <w:name w:val="Основной текст с отступом 3 Знак"/>
    <w:basedOn w:val="a0"/>
    <w:link w:val="33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semiHidden/>
    <w:unhideWhenUsed/>
    <w:rsid w:val="00A52D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semiHidden/>
    <w:rsid w:val="00A52D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0">
    <w:name w:val="Основной текст 21"/>
    <w:basedOn w:val="a"/>
    <w:rsid w:val="00A52D21"/>
    <w:pPr>
      <w:snapToGrid w:val="0"/>
      <w:jc w:val="center"/>
    </w:pPr>
    <w:rPr>
      <w:sz w:val="28"/>
      <w:szCs w:val="20"/>
    </w:rPr>
  </w:style>
  <w:style w:type="paragraph" w:customStyle="1" w:styleId="11">
    <w:name w:val="Основной текст1"/>
    <w:basedOn w:val="a"/>
    <w:rsid w:val="00A52D21"/>
    <w:pPr>
      <w:snapToGrid w:val="0"/>
      <w:jc w:val="both"/>
    </w:pPr>
    <w:rPr>
      <w:szCs w:val="20"/>
    </w:rPr>
  </w:style>
  <w:style w:type="paragraph" w:customStyle="1" w:styleId="aff">
    <w:name w:val="Знак"/>
    <w:basedOn w:val="a"/>
    <w:next w:val="2"/>
    <w:autoRedefine/>
    <w:rsid w:val="00A52D21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CharChar">
    <w:name w:val="Знак Знак Знак Char Char Знак Знак Знак Знак Знак Знак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0">
    <w:name w:val="Знак Знак Знак Char Char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1">
    <w:name w:val="Знак Знак Знак Char Char Знак Знак Знак Знак Знак Знак Знак Знак Знак Знак Знак Знак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Знак Знак Знак1 Знак Знак Знак Знак Знак Знак"/>
    <w:basedOn w:val="a"/>
    <w:next w:val="2"/>
    <w:autoRedefine/>
    <w:rsid w:val="00A52D21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14Exact">
    <w:name w:val="Основной текст (14) Exact"/>
    <w:rsid w:val="00A52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0">
    <w:name w:val="Основной текст (10) + Не полужирный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+ Полужирный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20">
    <w:name w:val="s20"/>
    <w:basedOn w:val="a0"/>
    <w:rsid w:val="00A52D21"/>
  </w:style>
  <w:style w:type="character" w:styleId="aff0">
    <w:name w:val="page number"/>
    <w:basedOn w:val="a0"/>
    <w:rsid w:val="00E72BB4"/>
  </w:style>
  <w:style w:type="character" w:customStyle="1" w:styleId="s192">
    <w:name w:val="s192"/>
    <w:basedOn w:val="a0"/>
    <w:rsid w:val="00D70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5571</Words>
  <Characters>31757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Маржан Измамбетова</cp:lastModifiedBy>
  <cp:revision>54</cp:revision>
  <dcterms:created xsi:type="dcterms:W3CDTF">2022-12-19T09:52:00Z</dcterms:created>
  <dcterms:modified xsi:type="dcterms:W3CDTF">2023-05-31T05:57:00Z</dcterms:modified>
</cp:coreProperties>
</file>