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771"/>
        <w:tblW w:w="9923" w:type="dxa"/>
        <w:tblLayout w:type="fixed"/>
        <w:tblLook w:val="01E0" w:firstRow="1" w:lastRow="1" w:firstColumn="1" w:lastColumn="1" w:noHBand="0" w:noVBand="0"/>
      </w:tblPr>
      <w:tblGrid>
        <w:gridCol w:w="3936"/>
        <w:gridCol w:w="2126"/>
        <w:gridCol w:w="3861"/>
      </w:tblGrid>
      <w:tr w:rsidR="00320283" w:rsidRPr="004B739E" w:rsidTr="00E53387">
        <w:trPr>
          <w:trHeight w:val="1348"/>
        </w:trPr>
        <w:tc>
          <w:tcPr>
            <w:tcW w:w="3936" w:type="dxa"/>
            <w:shd w:val="clear" w:color="auto" w:fill="auto"/>
          </w:tcPr>
          <w:p w:rsidR="00320283" w:rsidRPr="004B739E" w:rsidRDefault="00320283" w:rsidP="00E53387">
            <w:pPr>
              <w:jc w:val="center"/>
              <w:rPr>
                <w:b/>
                <w:sz w:val="22"/>
                <w:szCs w:val="22"/>
                <w:lang w:val="kk-KZ"/>
              </w:rPr>
            </w:pPr>
            <w:r w:rsidRPr="004B739E">
              <w:rPr>
                <w:b/>
                <w:sz w:val="22"/>
                <w:szCs w:val="22"/>
                <w:lang w:val="kk-KZ"/>
              </w:rPr>
              <w:t>«ҚАЗАҚСТАН РЕСПУБЛИКАСЫНЫҢ</w:t>
            </w:r>
          </w:p>
          <w:p w:rsidR="00320283" w:rsidRPr="004B739E" w:rsidRDefault="00320283" w:rsidP="00E53387">
            <w:pPr>
              <w:jc w:val="center"/>
              <w:rPr>
                <w:b/>
                <w:sz w:val="22"/>
                <w:szCs w:val="22"/>
              </w:rPr>
            </w:pPr>
            <w:r w:rsidRPr="004B739E">
              <w:rPr>
                <w:b/>
                <w:sz w:val="22"/>
                <w:szCs w:val="22"/>
                <w:lang w:val="kk-KZ"/>
              </w:rPr>
              <w:t>ҰЛТТЫҚ БАНКІ»</w:t>
            </w:r>
          </w:p>
          <w:p w:rsidR="00320283" w:rsidRPr="004B739E" w:rsidRDefault="00320283" w:rsidP="00E53387">
            <w:pPr>
              <w:jc w:val="center"/>
              <w:rPr>
                <w:b/>
                <w:sz w:val="22"/>
                <w:szCs w:val="22"/>
              </w:rPr>
            </w:pPr>
          </w:p>
          <w:p w:rsidR="00320283" w:rsidRPr="004B739E" w:rsidRDefault="00320283" w:rsidP="00E53387">
            <w:pPr>
              <w:jc w:val="center"/>
              <w:rPr>
                <w:sz w:val="22"/>
                <w:szCs w:val="22"/>
              </w:rPr>
            </w:pPr>
            <w:r w:rsidRPr="004B739E">
              <w:rPr>
                <w:sz w:val="22"/>
                <w:szCs w:val="22"/>
                <w:lang w:val="kk-KZ"/>
              </w:rPr>
              <w:t xml:space="preserve">РЕСПУБЛИКАЛЫҚ </w:t>
            </w:r>
          </w:p>
          <w:p w:rsidR="00320283" w:rsidRPr="004B739E" w:rsidRDefault="00320283" w:rsidP="00E53387">
            <w:pPr>
              <w:jc w:val="center"/>
              <w:rPr>
                <w:sz w:val="22"/>
                <w:szCs w:val="22"/>
                <w:lang w:val="kk-KZ"/>
              </w:rPr>
            </w:pPr>
            <w:r w:rsidRPr="004B739E">
              <w:rPr>
                <w:sz w:val="22"/>
                <w:szCs w:val="22"/>
                <w:lang w:val="kk-KZ"/>
              </w:rPr>
              <w:t>МЕМЛЕКЕТТІК МЕКЕМЕСІ</w:t>
            </w:r>
          </w:p>
          <w:p w:rsidR="00320283" w:rsidRPr="004B739E" w:rsidRDefault="00320283" w:rsidP="00E53387">
            <w:pPr>
              <w:spacing w:line="288" w:lineRule="auto"/>
              <w:ind w:right="459"/>
              <w:jc w:val="center"/>
              <w:rPr>
                <w:b/>
                <w:sz w:val="32"/>
                <w:szCs w:val="32"/>
                <w:lang w:val="kk-KZ"/>
              </w:rPr>
            </w:pPr>
          </w:p>
        </w:tc>
        <w:tc>
          <w:tcPr>
            <w:tcW w:w="2126" w:type="dxa"/>
            <w:shd w:val="clear" w:color="auto" w:fill="auto"/>
          </w:tcPr>
          <w:p w:rsidR="00320283" w:rsidRPr="004B739E" w:rsidRDefault="00320283" w:rsidP="00E53387">
            <w:pPr>
              <w:jc w:val="center"/>
              <w:rPr>
                <w:sz w:val="22"/>
                <w:szCs w:val="22"/>
                <w:lang w:val="kk-KZ"/>
              </w:rPr>
            </w:pPr>
            <w:r w:rsidRPr="004B739E">
              <w:rPr>
                <w:noProof/>
                <w:sz w:val="24"/>
                <w:szCs w:val="24"/>
              </w:rPr>
              <w:drawing>
                <wp:inline distT="0" distB="0" distL="0" distR="0" wp14:anchorId="560180EB" wp14:editId="12BBA957">
                  <wp:extent cx="1010920" cy="1006475"/>
                  <wp:effectExtent l="1905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861" w:type="dxa"/>
            <w:shd w:val="clear" w:color="auto" w:fill="auto"/>
          </w:tcPr>
          <w:p w:rsidR="00320283" w:rsidRPr="004B739E" w:rsidRDefault="00320283" w:rsidP="00E53387">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320283" w:rsidRPr="004B739E" w:rsidRDefault="00320283" w:rsidP="00E53387">
            <w:pPr>
              <w:jc w:val="center"/>
              <w:rPr>
                <w:sz w:val="22"/>
                <w:szCs w:val="22"/>
              </w:rPr>
            </w:pPr>
          </w:p>
          <w:p w:rsidR="00320283" w:rsidRPr="004B739E" w:rsidRDefault="00320283" w:rsidP="00E53387">
            <w:pPr>
              <w:jc w:val="center"/>
              <w:rPr>
                <w:b/>
                <w:sz w:val="22"/>
                <w:szCs w:val="22"/>
              </w:rPr>
            </w:pPr>
            <w:r w:rsidRPr="004B739E">
              <w:rPr>
                <w:b/>
                <w:sz w:val="22"/>
                <w:szCs w:val="22"/>
              </w:rPr>
              <w:t>«НАЦИОНАЛЬНЫЙ БАНК</w:t>
            </w:r>
          </w:p>
          <w:p w:rsidR="00320283" w:rsidRPr="004B739E" w:rsidRDefault="00320283" w:rsidP="00E53387">
            <w:pPr>
              <w:jc w:val="center"/>
              <w:rPr>
                <w:b/>
                <w:sz w:val="22"/>
                <w:szCs w:val="22"/>
                <w:lang w:val="kk-KZ"/>
              </w:rPr>
            </w:pPr>
            <w:r w:rsidRPr="004B739E">
              <w:rPr>
                <w:b/>
                <w:sz w:val="22"/>
                <w:szCs w:val="22"/>
              </w:rPr>
              <w:t>РЕСПУБЛИКИ КАЗАХСТАН»</w:t>
            </w:r>
          </w:p>
          <w:p w:rsidR="00320283" w:rsidRPr="004B739E" w:rsidRDefault="00320283" w:rsidP="00E53387">
            <w:pPr>
              <w:spacing w:line="288" w:lineRule="auto"/>
              <w:jc w:val="center"/>
              <w:rPr>
                <w:b/>
                <w:sz w:val="29"/>
                <w:szCs w:val="29"/>
                <w:lang w:val="kk-KZ"/>
              </w:rPr>
            </w:pPr>
          </w:p>
        </w:tc>
      </w:tr>
      <w:tr w:rsidR="00320283" w:rsidRPr="004B739E" w:rsidTr="00E53387">
        <w:trPr>
          <w:trHeight w:val="591"/>
        </w:trPr>
        <w:tc>
          <w:tcPr>
            <w:tcW w:w="3936" w:type="dxa"/>
            <w:shd w:val="clear" w:color="auto" w:fill="auto"/>
          </w:tcPr>
          <w:p w:rsidR="00320283" w:rsidRPr="004B739E" w:rsidRDefault="00320283" w:rsidP="00E53387">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320283" w:rsidRPr="004B739E" w:rsidRDefault="00320283" w:rsidP="00E53387">
            <w:pPr>
              <w:widowControl w:val="0"/>
              <w:ind w:right="459"/>
              <w:jc w:val="center"/>
              <w:rPr>
                <w:b/>
                <w:bCs/>
                <w:sz w:val="22"/>
                <w:szCs w:val="22"/>
              </w:rPr>
            </w:pPr>
          </w:p>
        </w:tc>
        <w:tc>
          <w:tcPr>
            <w:tcW w:w="2126" w:type="dxa"/>
            <w:shd w:val="clear" w:color="auto" w:fill="auto"/>
          </w:tcPr>
          <w:p w:rsidR="00320283" w:rsidRPr="004B739E" w:rsidRDefault="00320283" w:rsidP="00E53387">
            <w:pPr>
              <w:jc w:val="center"/>
              <w:rPr>
                <w:sz w:val="22"/>
                <w:szCs w:val="22"/>
                <w:lang w:val="kk-KZ"/>
              </w:rPr>
            </w:pPr>
          </w:p>
        </w:tc>
        <w:tc>
          <w:tcPr>
            <w:tcW w:w="3861" w:type="dxa"/>
            <w:shd w:val="clear" w:color="auto" w:fill="auto"/>
          </w:tcPr>
          <w:p w:rsidR="00320283" w:rsidRPr="004B739E" w:rsidRDefault="00320283" w:rsidP="00E53387">
            <w:pPr>
              <w:jc w:val="center"/>
              <w:rPr>
                <w:b/>
                <w:sz w:val="28"/>
                <w:szCs w:val="28"/>
                <w:lang w:val="kk-KZ"/>
              </w:rPr>
            </w:pPr>
            <w:r w:rsidRPr="004B739E">
              <w:rPr>
                <w:b/>
                <w:sz w:val="28"/>
                <w:szCs w:val="28"/>
                <w:lang w:val="kk-KZ"/>
              </w:rPr>
              <w:t>ПОСТАНОВЛЕНИЕ</w:t>
            </w:r>
          </w:p>
          <w:p w:rsidR="00320283" w:rsidRPr="004B739E" w:rsidRDefault="00320283" w:rsidP="00E53387">
            <w:pPr>
              <w:jc w:val="center"/>
              <w:rPr>
                <w:b/>
                <w:sz w:val="28"/>
                <w:szCs w:val="28"/>
                <w:lang w:val="kk-KZ"/>
              </w:rPr>
            </w:pPr>
            <w:r w:rsidRPr="004B739E">
              <w:rPr>
                <w:b/>
                <w:sz w:val="28"/>
                <w:szCs w:val="28"/>
                <w:lang w:val="kk-KZ"/>
              </w:rPr>
              <w:t>ПРАВЛЕНИЯ</w:t>
            </w:r>
          </w:p>
          <w:p w:rsidR="00320283" w:rsidRPr="004B739E" w:rsidRDefault="00320283" w:rsidP="00E53387">
            <w:pPr>
              <w:spacing w:line="288" w:lineRule="auto"/>
              <w:jc w:val="center"/>
              <w:rPr>
                <w:b/>
                <w:bCs/>
                <w:lang w:val="kk-KZ"/>
              </w:rPr>
            </w:pPr>
          </w:p>
        </w:tc>
      </w:tr>
    </w:tbl>
    <w:p w:rsidR="00320283" w:rsidRDefault="00E53387" w:rsidP="00E53387">
      <w:pPr>
        <w:ind w:firstLine="709"/>
        <w:rPr>
          <w:b/>
          <w:bCs/>
          <w:sz w:val="22"/>
          <w:szCs w:val="22"/>
        </w:rPr>
      </w:pPr>
      <w:r w:rsidRPr="008551DD">
        <w:rPr>
          <w:b/>
          <w:sz w:val="22"/>
          <w:szCs w:val="22"/>
          <w:lang w:val="kk-KZ"/>
        </w:rPr>
        <w:t>20</w:t>
      </w:r>
      <w:r>
        <w:rPr>
          <w:b/>
          <w:sz w:val="22"/>
          <w:szCs w:val="22"/>
          <w:lang w:val="kk-KZ"/>
        </w:rPr>
        <w:t>23</w:t>
      </w:r>
      <w:r w:rsidRPr="008551DD">
        <w:rPr>
          <w:b/>
          <w:sz w:val="22"/>
          <w:szCs w:val="22"/>
        </w:rPr>
        <w:t xml:space="preserve"> </w:t>
      </w:r>
      <w:r w:rsidRPr="008551DD">
        <w:rPr>
          <w:b/>
          <w:sz w:val="22"/>
          <w:szCs w:val="22"/>
          <w:lang w:val="kk-KZ"/>
        </w:rPr>
        <w:t xml:space="preserve">жылғы </w:t>
      </w:r>
      <w:r>
        <w:rPr>
          <w:b/>
          <w:sz w:val="22"/>
          <w:szCs w:val="22"/>
          <w:lang w:val="kk-KZ"/>
        </w:rPr>
        <w:t>29 маусым</w:t>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sidRPr="008551DD">
        <w:rPr>
          <w:b/>
          <w:bCs/>
          <w:sz w:val="22"/>
          <w:szCs w:val="22"/>
        </w:rPr>
        <w:t xml:space="preserve">№ </w:t>
      </w:r>
      <w:r>
        <w:rPr>
          <w:b/>
          <w:bCs/>
          <w:sz w:val="22"/>
          <w:szCs w:val="22"/>
        </w:rPr>
        <w:t>43</w:t>
      </w:r>
    </w:p>
    <w:p w:rsidR="00E53387" w:rsidRDefault="00E53387" w:rsidP="00320283">
      <w:pPr>
        <w:jc w:val="center"/>
        <w:rPr>
          <w:lang w:val="kk-KZ"/>
        </w:rPr>
      </w:pPr>
    </w:p>
    <w:p w:rsidR="00320283" w:rsidRPr="00AB7082" w:rsidRDefault="00320283" w:rsidP="00320283">
      <w:pPr>
        <w:jc w:val="center"/>
        <w:rPr>
          <w:lang w:val="kk-KZ"/>
        </w:rPr>
      </w:pPr>
      <w:r>
        <w:rPr>
          <w:lang w:val="kk-KZ"/>
        </w:rPr>
        <w:t>Астана</w:t>
      </w:r>
      <w:r w:rsidRPr="00AB7082">
        <w:rPr>
          <w:lang w:val="kk-KZ"/>
        </w:rPr>
        <w:t xml:space="preserve"> қ</w:t>
      </w:r>
      <w:r w:rsidRPr="00AB7082">
        <w:t>аласы</w:t>
      </w:r>
      <w:r w:rsidRPr="00AB7082">
        <w:rPr>
          <w:lang w:val="kk-KZ"/>
        </w:rPr>
        <w:t xml:space="preserve">                                                                                                         город </w:t>
      </w:r>
      <w:r>
        <w:rPr>
          <w:lang w:val="kk-KZ"/>
        </w:rPr>
        <w:t>Астана</w:t>
      </w:r>
    </w:p>
    <w:p w:rsidR="00320283" w:rsidRPr="009B5C2D" w:rsidRDefault="00320283" w:rsidP="00934587">
      <w:pPr>
        <w:rPr>
          <w:color w:val="3399FF"/>
          <w:sz w:val="28"/>
          <w:lang w:val="kk-KZ"/>
        </w:rPr>
      </w:pPr>
    </w:p>
    <w:p w:rsidR="009B5C2D" w:rsidRDefault="009B5C2D" w:rsidP="009B5C2D">
      <w:pPr>
        <w:contextualSpacing/>
        <w:jc w:val="center"/>
        <w:rPr>
          <w:b/>
          <w:sz w:val="28"/>
          <w:szCs w:val="28"/>
          <w:lang w:val="kk-KZ"/>
        </w:rPr>
      </w:pPr>
    </w:p>
    <w:p w:rsidR="009B5C2D" w:rsidRPr="000D0437" w:rsidRDefault="009B5C2D" w:rsidP="009B5C2D">
      <w:pPr>
        <w:jc w:val="center"/>
        <w:rPr>
          <w:rStyle w:val="s1"/>
          <w:sz w:val="28"/>
          <w:szCs w:val="28"/>
          <w:lang w:val="kk-KZ"/>
        </w:rPr>
      </w:pPr>
      <w:r w:rsidRPr="000D0437">
        <w:rPr>
          <w:rStyle w:val="s1"/>
          <w:sz w:val="28"/>
          <w:szCs w:val="28"/>
          <w:lang w:val="kk-KZ"/>
        </w:rPr>
        <w:t>В</w:t>
      </w:r>
      <w:r w:rsidRPr="000D0437">
        <w:rPr>
          <w:rStyle w:val="s1"/>
          <w:sz w:val="28"/>
          <w:szCs w:val="28"/>
        </w:rPr>
        <w:t xml:space="preserve">едомстволық статистикалық байқаулардың </w:t>
      </w:r>
      <w:r w:rsidRPr="000D0437">
        <w:rPr>
          <w:rStyle w:val="s1"/>
          <w:sz w:val="28"/>
          <w:szCs w:val="28"/>
          <w:lang w:val="kk-KZ"/>
        </w:rPr>
        <w:t>нысандарын бекіту туралы</w:t>
      </w:r>
    </w:p>
    <w:p w:rsidR="009B5C2D" w:rsidRPr="000D0437" w:rsidRDefault="009B5C2D" w:rsidP="009B5C2D">
      <w:pPr>
        <w:tabs>
          <w:tab w:val="left" w:pos="1134"/>
        </w:tabs>
        <w:ind w:firstLine="709"/>
        <w:jc w:val="both"/>
        <w:rPr>
          <w:sz w:val="28"/>
          <w:szCs w:val="28"/>
        </w:rPr>
      </w:pPr>
    </w:p>
    <w:p w:rsidR="009B5C2D" w:rsidRPr="000D0437" w:rsidRDefault="009B5C2D" w:rsidP="009B5C2D">
      <w:pPr>
        <w:tabs>
          <w:tab w:val="left" w:pos="1134"/>
        </w:tabs>
        <w:ind w:firstLine="709"/>
        <w:jc w:val="both"/>
        <w:rPr>
          <w:sz w:val="28"/>
          <w:szCs w:val="28"/>
        </w:rPr>
      </w:pPr>
    </w:p>
    <w:p w:rsidR="009B5C2D" w:rsidRPr="000D0437" w:rsidRDefault="009B5C2D" w:rsidP="009B5C2D">
      <w:pPr>
        <w:tabs>
          <w:tab w:val="left" w:pos="1134"/>
        </w:tabs>
        <w:ind w:firstLine="709"/>
        <w:jc w:val="both"/>
        <w:rPr>
          <w:rStyle w:val="af"/>
          <w:color w:val="auto"/>
          <w:sz w:val="28"/>
          <w:szCs w:val="28"/>
          <w:u w:val="none"/>
          <w:lang w:val="kk-KZ"/>
        </w:rPr>
      </w:pPr>
      <w:r w:rsidRPr="000D0437">
        <w:rPr>
          <w:rStyle w:val="s0"/>
          <w:sz w:val="28"/>
          <w:szCs w:val="28"/>
        </w:rPr>
        <w:t xml:space="preserve">«Мемлекеттік статистика туралы» Қазақстан Республикасы Заңының </w:t>
      </w:r>
      <w:r w:rsidRPr="000D0437">
        <w:rPr>
          <w:rStyle w:val="s0"/>
          <w:sz w:val="28"/>
          <w:szCs w:val="28"/>
        </w:rPr>
        <w:br/>
      </w:r>
      <w:hyperlink r:id="rId9" w:history="1">
        <w:r w:rsidRPr="000D0437">
          <w:rPr>
            <w:rStyle w:val="af"/>
            <w:color w:val="auto"/>
            <w:sz w:val="28"/>
            <w:szCs w:val="28"/>
            <w:u w:val="none"/>
          </w:rPr>
          <w:t>1</w:t>
        </w:r>
        <w:r w:rsidRPr="000D0437">
          <w:rPr>
            <w:rStyle w:val="af"/>
            <w:color w:val="auto"/>
            <w:sz w:val="28"/>
            <w:szCs w:val="28"/>
            <w:u w:val="none"/>
            <w:lang w:val="kk-KZ"/>
          </w:rPr>
          <w:t>3</w:t>
        </w:r>
        <w:r w:rsidRPr="000D0437">
          <w:rPr>
            <w:rStyle w:val="af"/>
            <w:color w:val="auto"/>
            <w:sz w:val="28"/>
            <w:szCs w:val="28"/>
            <w:u w:val="none"/>
          </w:rPr>
          <w:t xml:space="preserve">-бабы </w:t>
        </w:r>
        <w:r w:rsidRPr="000D0437">
          <w:rPr>
            <w:rStyle w:val="af"/>
            <w:color w:val="auto"/>
            <w:sz w:val="28"/>
            <w:szCs w:val="28"/>
            <w:u w:val="none"/>
            <w:lang w:val="kk-KZ"/>
          </w:rPr>
          <w:t xml:space="preserve">бірінші бөлігінің </w:t>
        </w:r>
        <w:r w:rsidRPr="000D0437">
          <w:rPr>
            <w:sz w:val="28"/>
            <w:szCs w:val="28"/>
          </w:rPr>
          <w:t>2-1</w:t>
        </w:r>
        <w:r w:rsidRPr="000D0437">
          <w:rPr>
            <w:rStyle w:val="af"/>
            <w:color w:val="auto"/>
            <w:sz w:val="28"/>
            <w:szCs w:val="28"/>
            <w:u w:val="none"/>
          </w:rPr>
          <w:t>) тармақшасына</w:t>
        </w:r>
      </w:hyperlink>
      <w:r w:rsidRPr="000D0437">
        <w:rPr>
          <w:rStyle w:val="af"/>
          <w:color w:val="auto"/>
          <w:sz w:val="28"/>
          <w:szCs w:val="28"/>
          <w:u w:val="none"/>
          <w:lang w:val="kk-KZ"/>
        </w:rPr>
        <w:t xml:space="preserve"> сәйкес </w:t>
      </w:r>
      <w:r w:rsidRPr="000D0437">
        <w:rPr>
          <w:rStyle w:val="s0"/>
          <w:sz w:val="28"/>
          <w:szCs w:val="28"/>
        </w:rPr>
        <w:t>Қазақстан Республикасы</w:t>
      </w:r>
      <w:r w:rsidRPr="000D0437">
        <w:rPr>
          <w:rStyle w:val="s0"/>
          <w:sz w:val="28"/>
          <w:szCs w:val="28"/>
          <w:lang w:val="kk-KZ"/>
        </w:rPr>
        <w:t xml:space="preserve"> Ұлттық Банкінің Басқармасы </w:t>
      </w:r>
      <w:r w:rsidRPr="000D0437">
        <w:rPr>
          <w:rStyle w:val="s0"/>
          <w:b/>
          <w:sz w:val="28"/>
          <w:szCs w:val="28"/>
          <w:lang w:val="kk-KZ"/>
        </w:rPr>
        <w:t>ҚАУЛЫ ЕТЕДІ</w:t>
      </w:r>
      <w:r w:rsidRPr="000D0437">
        <w:rPr>
          <w:rStyle w:val="s0"/>
          <w:sz w:val="28"/>
          <w:szCs w:val="28"/>
          <w:lang w:val="kk-KZ"/>
        </w:rPr>
        <w:t>:</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1. Мыналар:</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1) осы қаулыға 1-қосымшаға сәйкес </w:t>
      </w:r>
      <w:r w:rsidRPr="000D0437">
        <w:rPr>
          <w:rStyle w:val="s0"/>
          <w:sz w:val="28"/>
          <w:szCs w:val="28"/>
          <w:lang w:val="kk-KZ"/>
        </w:rPr>
        <w:t>«Бейрезиденттерге қойылатын қаржылық талаптар және олардың алдындағы міндеттемелер туралы есеп» ведомстволық статистикалық байқаудың статистикалық нысаны (индексі 1-ТБ, кезеңділігі тоқсандық);</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2) осы қаулыға 2-қосымшаға сәйкес </w:t>
      </w:r>
      <w:r w:rsidRPr="000D0437">
        <w:rPr>
          <w:rStyle w:val="s0"/>
          <w:sz w:val="28"/>
          <w:szCs w:val="28"/>
          <w:lang w:val="kk-KZ"/>
        </w:rPr>
        <w:t>«Бейрезиденттерден алынған (бейрезиденттерге ұсынылған) көлік қызметтері туралы есеп» ведомстволық статистикалық байқаудың статистикалық нысаны (индексі 2-ТБ, кезеңділігі тоқсандық);</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3) осы қаулыға 3-қосымшаға сәйкес </w:t>
      </w:r>
      <w:r w:rsidRPr="000D0437">
        <w:rPr>
          <w:rStyle w:val="s0"/>
          <w:sz w:val="28"/>
          <w:szCs w:val="28"/>
          <w:lang w:val="kk-KZ"/>
        </w:rPr>
        <w:t>«Бейрезиденттерден алынған (бейрезиденттерге ұсынылған) теміржол көлігі қызметтері туралы есеп» ведомстволық статистикалық байқаудың статистикалық нысаны (индексі 3-ТБ, кезеңділігі тоқсандық);</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4) осы қаулыға 4-қосымшаға сәйкес </w:t>
      </w:r>
      <w:r w:rsidRPr="000D0437">
        <w:rPr>
          <w:rStyle w:val="s0"/>
          <w:sz w:val="28"/>
          <w:szCs w:val="28"/>
          <w:lang w:val="kk-KZ"/>
        </w:rPr>
        <w:t>«Бейрезидент көлік кәсіпорындарының атынан жүзеге асырылған операциялар туралы есеп» ведомстволық статистикалық байқаудың статистикалық нысаны (индексі 4-ТБ, кезеңділігі тоқсандық);</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5) осы қаулыға 5-қосымшаға сәйкес </w:t>
      </w:r>
      <w:r w:rsidRPr="000D0437">
        <w:rPr>
          <w:rStyle w:val="s0"/>
          <w:sz w:val="28"/>
          <w:szCs w:val="28"/>
          <w:lang w:val="kk-KZ"/>
        </w:rPr>
        <w:t xml:space="preserve">«Бейрезидент көлік кәсіпорындарына ұсынылған қызметтер туралы есеп» ведомстволық статистикалық байқаудың статистикалық нысаны (индексі 5-ТБ, кезеңділігі тоқсандық); </w:t>
      </w:r>
    </w:p>
    <w:p w:rsidR="009B5C2D" w:rsidRPr="000D0437" w:rsidRDefault="009B5C2D" w:rsidP="009B5C2D">
      <w:pPr>
        <w:widowControl w:val="0"/>
        <w:tabs>
          <w:tab w:val="left" w:pos="1134"/>
        </w:tabs>
        <w:ind w:firstLine="709"/>
        <w:jc w:val="both"/>
        <w:rPr>
          <w:rStyle w:val="s0"/>
          <w:sz w:val="28"/>
          <w:szCs w:val="28"/>
          <w:lang w:val="kk-KZ"/>
        </w:rPr>
      </w:pPr>
      <w:r w:rsidRPr="000D0437">
        <w:rPr>
          <w:sz w:val="28"/>
          <w:szCs w:val="28"/>
          <w:lang w:val="kk-KZ"/>
        </w:rPr>
        <w:t xml:space="preserve">6) осы қаулыға 6-қосымшаға сәйкес </w:t>
      </w:r>
      <w:r w:rsidRPr="000D0437">
        <w:rPr>
          <w:rStyle w:val="s0"/>
          <w:sz w:val="28"/>
          <w:szCs w:val="28"/>
          <w:lang w:val="kk-KZ"/>
        </w:rPr>
        <w:t xml:space="preserve">«Мемлекеттік басқару секторының халықаралық операциялары, сыртқы активтері және міндеттемелері туралы есеп» ведомстволық статистикалық байқаудың статистикалық нысаны (индексі </w:t>
      </w:r>
      <w:r w:rsidRPr="000D0437">
        <w:rPr>
          <w:rStyle w:val="s0"/>
          <w:sz w:val="28"/>
          <w:szCs w:val="28"/>
          <w:lang w:val="kk-KZ"/>
        </w:rPr>
        <w:lastRenderedPageBreak/>
        <w:t>7-ТБ, кезеңділігі тоқсандық);</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7) осы қаулыға 7-қосымшаға сәйкес </w:t>
      </w:r>
      <w:r w:rsidRPr="000D0437">
        <w:rPr>
          <w:rStyle w:val="s0"/>
          <w:sz w:val="28"/>
          <w:szCs w:val="28"/>
          <w:lang w:val="kk-KZ"/>
        </w:rPr>
        <w:t>«Бейрезиденттерге қойылатын қаржылық талаптардың және олардың алдындағы міндеттемелердің жай-күйі туралы есеп» ведомстволық статистикалық байқаудың статистикалық нысаны (индексі 9-ТБ, кезеңділігі тоқсандық):</w:t>
      </w:r>
      <w:r w:rsidRPr="000D0437">
        <w:rPr>
          <w:sz w:val="28"/>
          <w:szCs w:val="28"/>
          <w:lang w:val="kk-KZ"/>
        </w:rPr>
        <w:t xml:space="preserve"> </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8) осы қаулыға 8-қосымшаға сәйкес </w:t>
      </w:r>
      <w:r w:rsidRPr="000D0437">
        <w:rPr>
          <w:rStyle w:val="s0"/>
          <w:sz w:val="28"/>
          <w:szCs w:val="28"/>
          <w:lang w:val="kk-KZ"/>
        </w:rPr>
        <w:t>«Бейрезиденттермен халықаралық операциялар туралы есеп» ведомстволық статистикалық байқаудың статистикалық нысаны (индексі 10-ТБ, кезеңділігі тоқсандық);</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9) осы қаулыға 9-қосымшаға сәйкес </w:t>
      </w:r>
      <w:r w:rsidRPr="000D0437">
        <w:rPr>
          <w:rStyle w:val="s0"/>
          <w:sz w:val="28"/>
          <w:szCs w:val="28"/>
          <w:lang w:val="kk-KZ"/>
        </w:rPr>
        <w:t>«Жалпы сақтандыру» саласы бойынша бейрезиденттерді сақтандыру (қайта сақтандыру) және бейрезиденттердің тәуекелдерін қайта сақтандыру туралы есеп» ведомстволық статистикалық байқаудың статистикалық нысаны (индексі 11-ТБ-ЖС, кезеңділігі тоқсандық);</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10) осы қаулыға 10-қосымшаға сәйкес </w:t>
      </w:r>
      <w:r w:rsidRPr="000D0437">
        <w:rPr>
          <w:rStyle w:val="s0"/>
          <w:sz w:val="28"/>
          <w:szCs w:val="28"/>
          <w:lang w:val="kk-KZ"/>
        </w:rPr>
        <w:t>«Мемлекеттік,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статистикалық нысаны (индексі 14-ТБ, кезеңділігі тоқсандық);</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11) осы қаулыға 11-қосымшаға сәйкес </w:t>
      </w:r>
      <w:r w:rsidRPr="000D0437">
        <w:rPr>
          <w:rStyle w:val="s0"/>
          <w:sz w:val="28"/>
          <w:szCs w:val="28"/>
          <w:lang w:val="kk-KZ"/>
        </w:rPr>
        <w:t>«Бейрезиденттермен бағалы қағаздар бойынша халықаралық операциялар туралы есеп» ведомстволық статистикалық байқаудың статистикалық нысаны (индексі 15-ТБ, кезеңділігі тоқсандық);</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12) осы қаулыға 12-қосымшаға сәйкес «</w:t>
      </w:r>
      <w:r w:rsidRPr="000D0437">
        <w:rPr>
          <w:rStyle w:val="s0"/>
          <w:sz w:val="28"/>
          <w:szCs w:val="28"/>
          <w:lang w:val="kk-KZ"/>
        </w:rPr>
        <w:t>Бейрезиденттерге берілген кредиттер туралы есеп» ведомстволық статистикалық байқаудың статистикалық нысаны (индексі 17-ТБ, кезеңділігі тоқсандық);</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13) осы қаулыға 13-қосымшаға сәйкес </w:t>
      </w:r>
      <w:r w:rsidRPr="000D0437">
        <w:rPr>
          <w:rStyle w:val="s0"/>
          <w:sz w:val="28"/>
          <w:szCs w:val="28"/>
          <w:lang w:val="kk-KZ"/>
        </w:rPr>
        <w:t xml:space="preserve">«Кәсіпорындарды төлем балансы бойынша тексеру сауалнамасы» ведомстволық статистикалық байқаудың статистикалық нысаны (индексі ТБЗ-1, кезеңділігі Қазақстан Республикасы Ұлттық Банкі аумақтық </w:t>
      </w:r>
      <w:r w:rsidR="00AE3487">
        <w:rPr>
          <w:rStyle w:val="s0"/>
          <w:sz w:val="28"/>
          <w:szCs w:val="28"/>
          <w:lang w:val="kk-KZ"/>
        </w:rPr>
        <w:t>филиал</w:t>
      </w:r>
      <w:r w:rsidRPr="000D0437">
        <w:rPr>
          <w:rStyle w:val="s0"/>
          <w:sz w:val="28"/>
          <w:szCs w:val="28"/>
          <w:lang w:val="kk-KZ"/>
        </w:rPr>
        <w:t>ының сұратуы бойынша);</w:t>
      </w:r>
    </w:p>
    <w:p w:rsidR="009B5C2D" w:rsidRPr="000D0437" w:rsidRDefault="009B5C2D" w:rsidP="009B5C2D">
      <w:pPr>
        <w:widowControl w:val="0"/>
        <w:tabs>
          <w:tab w:val="left" w:pos="1134"/>
        </w:tabs>
        <w:ind w:firstLine="709"/>
        <w:jc w:val="both"/>
        <w:rPr>
          <w:sz w:val="28"/>
          <w:szCs w:val="28"/>
          <w:lang w:val="kk-KZ"/>
        </w:rPr>
      </w:pPr>
      <w:r w:rsidRPr="000D0437">
        <w:rPr>
          <w:sz w:val="28"/>
          <w:szCs w:val="28"/>
          <w:lang w:val="kk-KZ"/>
        </w:rPr>
        <w:t xml:space="preserve">14) осы қаулыға 14-қосымшаға сәйкес </w:t>
      </w:r>
      <w:r w:rsidRPr="000D0437">
        <w:rPr>
          <w:rStyle w:val="s0"/>
          <w:sz w:val="28"/>
          <w:szCs w:val="28"/>
          <w:lang w:val="kk-KZ"/>
        </w:rPr>
        <w:t xml:space="preserve">«Өмірді сақтандыру» саласы бойынша бейрезиденттерді сақтандыру (қайта сақтандыру) және бейрезиденттердің тәуекелдерін қайта сақтандыру туралы есеп» ведомстволық статистикалық байқаудың статистикалық нысаны (индексі 11-ТБ-ӨС, кезеңділігі тоқсандық) </w:t>
      </w:r>
      <w:r w:rsidRPr="000D0437">
        <w:rPr>
          <w:sz w:val="28"/>
          <w:szCs w:val="28"/>
          <w:lang w:val="kk-KZ"/>
        </w:rPr>
        <w:t>бекітілсін.</w:t>
      </w:r>
    </w:p>
    <w:p w:rsidR="009B5C2D" w:rsidRPr="000D0437" w:rsidRDefault="009B5C2D" w:rsidP="009B5C2D">
      <w:pPr>
        <w:ind w:firstLine="720"/>
        <w:contextualSpacing/>
        <w:jc w:val="both"/>
        <w:rPr>
          <w:sz w:val="28"/>
          <w:szCs w:val="28"/>
          <w:lang w:val="kk-KZ"/>
        </w:rPr>
      </w:pPr>
      <w:r w:rsidRPr="000D0437">
        <w:rPr>
          <w:sz w:val="28"/>
          <w:szCs w:val="28"/>
          <w:lang w:val="kk-KZ"/>
        </w:rPr>
        <w:t xml:space="preserve">2. Төлем балансы департаменті (А.Б. Өскенбаев) </w:t>
      </w:r>
      <w:r w:rsidRPr="000D0437">
        <w:rPr>
          <w:sz w:val="28"/>
          <w:szCs w:val="28"/>
          <w:lang w:val="kk-KZ"/>
        </w:rPr>
        <w:br/>
        <w:t>Қазақстан Республикасының заңнамасында белгіленген тәртіппен:</w:t>
      </w:r>
    </w:p>
    <w:p w:rsidR="009B5C2D" w:rsidRPr="000D0437" w:rsidRDefault="009B5C2D" w:rsidP="009B5C2D">
      <w:pPr>
        <w:pStyle w:val="pj"/>
        <w:ind w:firstLine="720"/>
        <w:rPr>
          <w:sz w:val="28"/>
          <w:szCs w:val="28"/>
          <w:lang w:val="kk-KZ"/>
        </w:rPr>
      </w:pPr>
      <w:r w:rsidRPr="000D0437">
        <w:rPr>
          <w:rStyle w:val="s0"/>
          <w:sz w:val="28"/>
          <w:szCs w:val="28"/>
          <w:lang w:val="kk-KZ"/>
        </w:rPr>
        <w:t>1) Заң департаментімен (</w:t>
      </w:r>
      <w:r w:rsidR="00E53387">
        <w:rPr>
          <w:rStyle w:val="s0"/>
          <w:sz w:val="28"/>
          <w:szCs w:val="28"/>
          <w:lang w:val="kk-KZ"/>
        </w:rPr>
        <w:t>А.Е. Әбішева</w:t>
      </w:r>
      <w:r w:rsidRPr="000D0437">
        <w:rPr>
          <w:rStyle w:val="s0"/>
          <w:sz w:val="28"/>
          <w:szCs w:val="28"/>
          <w:lang w:val="kk-KZ"/>
        </w:rPr>
        <w:t>) бірлесіп осы қаулыны Қазақстан Республикасының Әділет министрлігінде мемлекеттік тіркеуді;</w:t>
      </w:r>
    </w:p>
    <w:p w:rsidR="009B5C2D" w:rsidRPr="000D0437" w:rsidRDefault="009B5C2D" w:rsidP="009B5C2D">
      <w:pPr>
        <w:pStyle w:val="pj"/>
        <w:ind w:firstLine="720"/>
        <w:rPr>
          <w:sz w:val="28"/>
          <w:szCs w:val="28"/>
          <w:lang w:val="kk-KZ"/>
        </w:rPr>
      </w:pPr>
      <w:r w:rsidRPr="000D0437">
        <w:rPr>
          <w:rStyle w:val="s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9B5C2D" w:rsidRPr="000D0437" w:rsidRDefault="009B5C2D" w:rsidP="009B5C2D">
      <w:pPr>
        <w:pStyle w:val="pj"/>
        <w:ind w:firstLine="720"/>
        <w:rPr>
          <w:sz w:val="28"/>
          <w:szCs w:val="28"/>
          <w:lang w:val="kk-KZ"/>
        </w:rPr>
      </w:pPr>
      <w:r w:rsidRPr="000D0437">
        <w:rPr>
          <w:rStyle w:val="s0"/>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9B5C2D" w:rsidRPr="000D0437" w:rsidRDefault="009B5C2D" w:rsidP="009B5C2D">
      <w:pPr>
        <w:tabs>
          <w:tab w:val="left" w:pos="1134"/>
        </w:tabs>
        <w:ind w:firstLine="709"/>
        <w:jc w:val="both"/>
        <w:rPr>
          <w:sz w:val="28"/>
          <w:szCs w:val="28"/>
          <w:lang w:val="kk-KZ"/>
        </w:rPr>
      </w:pPr>
      <w:r w:rsidRPr="000D0437">
        <w:rPr>
          <w:sz w:val="28"/>
          <w:szCs w:val="28"/>
          <w:lang w:val="kk-KZ"/>
        </w:rPr>
        <w:t xml:space="preserve">3. </w:t>
      </w:r>
      <w:r w:rsidRPr="000D0437">
        <w:rPr>
          <w:rStyle w:val="s0"/>
          <w:sz w:val="28"/>
          <w:szCs w:val="28"/>
          <w:lang w:val="kk-KZ"/>
        </w:rPr>
        <w:t xml:space="preserve">Осы қаулының орындалуын бақылау Қазақстан Республикасы Ұлттық Банкі Төрағасының орынбасары </w:t>
      </w:r>
      <w:r w:rsidRPr="000D0437">
        <w:rPr>
          <w:sz w:val="28"/>
          <w:lang w:val="kk-KZ"/>
        </w:rPr>
        <w:t xml:space="preserve">А.М. Баймағамбетовке </w:t>
      </w:r>
      <w:r w:rsidRPr="000D0437">
        <w:rPr>
          <w:rStyle w:val="s0"/>
          <w:sz w:val="28"/>
          <w:szCs w:val="28"/>
          <w:lang w:val="kk-KZ"/>
        </w:rPr>
        <w:t>жүктелсін.</w:t>
      </w:r>
      <w:r w:rsidRPr="000D0437">
        <w:rPr>
          <w:sz w:val="28"/>
          <w:lang w:val="kk-KZ"/>
        </w:rPr>
        <w:t xml:space="preserve"> </w:t>
      </w:r>
    </w:p>
    <w:p w:rsidR="009B5C2D" w:rsidRDefault="009B5C2D" w:rsidP="009B5C2D">
      <w:pPr>
        <w:ind w:firstLine="709"/>
        <w:contextualSpacing/>
        <w:jc w:val="both"/>
        <w:rPr>
          <w:rStyle w:val="s0"/>
          <w:sz w:val="28"/>
          <w:szCs w:val="28"/>
          <w:lang w:val="kk-KZ"/>
        </w:rPr>
      </w:pPr>
      <w:r w:rsidRPr="000D0437">
        <w:rPr>
          <w:sz w:val="28"/>
          <w:szCs w:val="28"/>
          <w:lang w:val="kk-KZ"/>
        </w:rPr>
        <w:lastRenderedPageBreak/>
        <w:t xml:space="preserve">4. </w:t>
      </w:r>
      <w:r w:rsidRPr="000D0437">
        <w:rPr>
          <w:rStyle w:val="s0"/>
          <w:sz w:val="28"/>
          <w:szCs w:val="28"/>
          <w:lang w:val="kk-KZ"/>
        </w:rPr>
        <w:t>Осы қаулы алғашқы ресми жарияланған күнінен кейін күнтізбелік он күн өткен соң қолданысқа енгізіледі.</w:t>
      </w:r>
    </w:p>
    <w:tbl>
      <w:tblPr>
        <w:tblW w:w="9449" w:type="dxa"/>
        <w:tblInd w:w="567" w:type="dxa"/>
        <w:tblLayout w:type="fixed"/>
        <w:tblLook w:val="04A0" w:firstRow="1" w:lastRow="0" w:firstColumn="1" w:lastColumn="0" w:noHBand="0" w:noVBand="1"/>
      </w:tblPr>
      <w:tblGrid>
        <w:gridCol w:w="3651"/>
        <w:gridCol w:w="2126"/>
        <w:gridCol w:w="3436"/>
        <w:gridCol w:w="236"/>
      </w:tblGrid>
      <w:tr w:rsidR="00320283" w:rsidRPr="009C39EC" w:rsidTr="00F77FCA">
        <w:tc>
          <w:tcPr>
            <w:tcW w:w="3651" w:type="dxa"/>
            <w:hideMark/>
          </w:tcPr>
          <w:p w:rsidR="00E53387" w:rsidRPr="009C39EC" w:rsidRDefault="00E53387" w:rsidP="00F77FCA">
            <w:pPr>
              <w:rPr>
                <w:b/>
                <w:sz w:val="28"/>
                <w:szCs w:val="28"/>
                <w:lang w:val="kk-KZ"/>
              </w:rPr>
            </w:pPr>
          </w:p>
          <w:p w:rsidR="00E53387" w:rsidRPr="009C39EC" w:rsidRDefault="00E53387" w:rsidP="00F77FCA">
            <w:pPr>
              <w:rPr>
                <w:b/>
                <w:sz w:val="28"/>
                <w:szCs w:val="28"/>
                <w:lang w:val="kk-KZ"/>
              </w:rPr>
            </w:pPr>
          </w:p>
          <w:p w:rsidR="00320283" w:rsidRPr="009C39EC" w:rsidRDefault="00320283" w:rsidP="00F77FCA">
            <w:pPr>
              <w:rPr>
                <w:b/>
                <w:sz w:val="28"/>
                <w:szCs w:val="28"/>
                <w:lang w:val="kk-KZ"/>
              </w:rPr>
            </w:pPr>
            <w:r w:rsidRPr="009C39EC">
              <w:rPr>
                <w:b/>
                <w:sz w:val="28"/>
                <w:szCs w:val="28"/>
                <w:lang w:val="kk-KZ"/>
              </w:rPr>
              <w:t>Ұлттық Банк</w:t>
            </w:r>
          </w:p>
          <w:p w:rsidR="00320283" w:rsidRPr="009C39EC" w:rsidRDefault="00320283" w:rsidP="00F77FCA">
            <w:pPr>
              <w:rPr>
                <w:b/>
                <w:sz w:val="28"/>
                <w:szCs w:val="28"/>
              </w:rPr>
            </w:pPr>
            <w:r w:rsidRPr="009C39EC">
              <w:rPr>
                <w:b/>
                <w:sz w:val="28"/>
                <w:szCs w:val="28"/>
                <w:lang w:val="kk-KZ"/>
              </w:rPr>
              <w:t xml:space="preserve">   Төрағасы</w:t>
            </w:r>
          </w:p>
        </w:tc>
        <w:tc>
          <w:tcPr>
            <w:tcW w:w="2126" w:type="dxa"/>
          </w:tcPr>
          <w:p w:rsidR="00320283" w:rsidRPr="009C39EC" w:rsidRDefault="00320283" w:rsidP="00F77FCA">
            <w:pPr>
              <w:rPr>
                <w:b/>
                <w:sz w:val="28"/>
                <w:szCs w:val="28"/>
                <w:lang w:val="kk-KZ"/>
              </w:rPr>
            </w:pPr>
          </w:p>
        </w:tc>
        <w:tc>
          <w:tcPr>
            <w:tcW w:w="3436" w:type="dxa"/>
          </w:tcPr>
          <w:p w:rsidR="00320283" w:rsidRPr="009C39EC" w:rsidRDefault="00320283" w:rsidP="00F77FCA">
            <w:pPr>
              <w:rPr>
                <w:b/>
                <w:color w:val="000000"/>
                <w:sz w:val="28"/>
                <w:szCs w:val="28"/>
                <w:lang w:val="kk-KZ"/>
              </w:rPr>
            </w:pPr>
            <w:r w:rsidRPr="009C39EC">
              <w:rPr>
                <w:b/>
                <w:color w:val="000000"/>
                <w:sz w:val="28"/>
                <w:szCs w:val="28"/>
                <w:lang w:val="kk-KZ"/>
              </w:rPr>
              <w:t xml:space="preserve">     </w:t>
            </w:r>
          </w:p>
          <w:p w:rsidR="00E53387" w:rsidRPr="009C39EC" w:rsidRDefault="00E53387" w:rsidP="007D570E">
            <w:pPr>
              <w:ind w:firstLine="1347"/>
              <w:rPr>
                <w:b/>
                <w:color w:val="000000"/>
                <w:sz w:val="28"/>
                <w:szCs w:val="28"/>
                <w:lang w:val="kk-KZ"/>
              </w:rPr>
            </w:pPr>
          </w:p>
          <w:p w:rsidR="00E53387" w:rsidRPr="009C39EC" w:rsidRDefault="00E53387" w:rsidP="007D570E">
            <w:pPr>
              <w:ind w:firstLine="1347"/>
              <w:rPr>
                <w:b/>
                <w:color w:val="000000"/>
                <w:sz w:val="28"/>
                <w:szCs w:val="28"/>
                <w:lang w:val="kk-KZ"/>
              </w:rPr>
            </w:pPr>
          </w:p>
          <w:p w:rsidR="00320283" w:rsidRPr="009C39EC" w:rsidRDefault="00320283" w:rsidP="007D570E">
            <w:pPr>
              <w:ind w:firstLine="1347"/>
              <w:rPr>
                <w:b/>
                <w:sz w:val="28"/>
                <w:szCs w:val="28"/>
                <w:lang w:val="kk-KZ"/>
              </w:rPr>
            </w:pPr>
            <w:r w:rsidRPr="009C39EC">
              <w:rPr>
                <w:b/>
                <w:color w:val="000000"/>
                <w:sz w:val="28"/>
                <w:szCs w:val="28"/>
                <w:lang w:val="kk-KZ"/>
              </w:rPr>
              <w:t>Ғ.</w:t>
            </w:r>
            <w:r w:rsidR="007D570E" w:rsidRPr="009C39EC">
              <w:rPr>
                <w:b/>
                <w:color w:val="000000"/>
                <w:sz w:val="28"/>
                <w:szCs w:val="28"/>
                <w:lang w:val="kk-KZ"/>
              </w:rPr>
              <w:t>О.</w:t>
            </w:r>
            <w:r w:rsidRPr="009C39EC">
              <w:rPr>
                <w:b/>
                <w:color w:val="000000"/>
                <w:sz w:val="28"/>
                <w:szCs w:val="28"/>
                <w:lang w:val="kk-KZ"/>
              </w:rPr>
              <w:t xml:space="preserve"> Пірматов</w:t>
            </w:r>
          </w:p>
        </w:tc>
        <w:tc>
          <w:tcPr>
            <w:tcW w:w="236" w:type="dxa"/>
          </w:tcPr>
          <w:p w:rsidR="00320283" w:rsidRPr="009C39EC" w:rsidRDefault="00320283" w:rsidP="00F77FCA">
            <w:pPr>
              <w:jc w:val="right"/>
              <w:rPr>
                <w:b/>
                <w:sz w:val="28"/>
                <w:szCs w:val="28"/>
                <w:lang w:val="kk-KZ"/>
              </w:rPr>
            </w:pPr>
          </w:p>
        </w:tc>
      </w:tr>
    </w:tbl>
    <w:p w:rsidR="00320283" w:rsidRPr="007D570E" w:rsidRDefault="00320283" w:rsidP="00320283">
      <w:pPr>
        <w:ind w:firstLine="709"/>
        <w:rPr>
          <w:sz w:val="28"/>
          <w:lang w:val="kk-KZ"/>
        </w:rPr>
      </w:pPr>
    </w:p>
    <w:p w:rsidR="00320283" w:rsidRPr="007D570E" w:rsidRDefault="00320283" w:rsidP="00320283">
      <w:pPr>
        <w:rPr>
          <w:sz w:val="28"/>
          <w:lang w:val="kk-KZ"/>
        </w:rPr>
      </w:pPr>
    </w:p>
    <w:p w:rsidR="00320283" w:rsidRPr="000D0437" w:rsidRDefault="00320283" w:rsidP="00320283">
      <w:pPr>
        <w:widowControl w:val="0"/>
        <w:rPr>
          <w:sz w:val="28"/>
          <w:szCs w:val="28"/>
          <w:lang w:val="kk-KZ" w:eastAsia="en-US"/>
        </w:rPr>
      </w:pPr>
      <w:r w:rsidRPr="000D0437">
        <w:rPr>
          <w:sz w:val="28"/>
          <w:szCs w:val="28"/>
          <w:lang w:val="kk-KZ" w:eastAsia="en-US"/>
        </w:rPr>
        <w:t>КЕЛІСІЛДІ</w:t>
      </w:r>
    </w:p>
    <w:p w:rsidR="00320283" w:rsidRPr="000D0437" w:rsidRDefault="00320283" w:rsidP="00320283">
      <w:pPr>
        <w:rPr>
          <w:sz w:val="28"/>
          <w:szCs w:val="28"/>
          <w:lang w:val="kk-KZ"/>
        </w:rPr>
      </w:pPr>
      <w:r w:rsidRPr="000D0437">
        <w:rPr>
          <w:sz w:val="28"/>
          <w:szCs w:val="28"/>
          <w:lang w:val="kk-KZ"/>
        </w:rPr>
        <w:t xml:space="preserve">Қазақстан Республикасы </w:t>
      </w:r>
    </w:p>
    <w:p w:rsidR="00320283" w:rsidRPr="000D0437" w:rsidRDefault="00320283" w:rsidP="00320283">
      <w:pPr>
        <w:rPr>
          <w:sz w:val="28"/>
          <w:szCs w:val="28"/>
          <w:lang w:val="kk-KZ"/>
        </w:rPr>
      </w:pPr>
      <w:r w:rsidRPr="000D0437">
        <w:rPr>
          <w:sz w:val="28"/>
          <w:szCs w:val="28"/>
          <w:lang w:val="kk-KZ"/>
        </w:rPr>
        <w:t xml:space="preserve">Стратегиялық жоспарлау және </w:t>
      </w:r>
    </w:p>
    <w:p w:rsidR="00320283" w:rsidRPr="007D570E" w:rsidRDefault="00320283" w:rsidP="00320283">
      <w:pPr>
        <w:rPr>
          <w:sz w:val="28"/>
          <w:szCs w:val="28"/>
          <w:lang w:val="kk-KZ"/>
        </w:rPr>
      </w:pPr>
      <w:r w:rsidRPr="000D0437">
        <w:rPr>
          <w:sz w:val="28"/>
          <w:szCs w:val="28"/>
          <w:lang w:val="kk-KZ"/>
        </w:rPr>
        <w:t xml:space="preserve">реформалар агенттігі </w:t>
      </w:r>
    </w:p>
    <w:p w:rsidR="00320283" w:rsidRPr="007D570E" w:rsidRDefault="00320283" w:rsidP="00320283">
      <w:pPr>
        <w:rPr>
          <w:sz w:val="28"/>
          <w:szCs w:val="28"/>
          <w:lang w:val="kk-KZ"/>
        </w:rPr>
      </w:pPr>
      <w:r w:rsidRPr="000D0437">
        <w:rPr>
          <w:sz w:val="28"/>
          <w:szCs w:val="28"/>
          <w:lang w:val="kk-KZ"/>
        </w:rPr>
        <w:t>Ұлттық статистика бюросы</w:t>
      </w:r>
      <w:r w:rsidRPr="007D570E">
        <w:rPr>
          <w:sz w:val="28"/>
          <w:szCs w:val="28"/>
          <w:lang w:val="kk-KZ"/>
        </w:rPr>
        <w:t xml:space="preserve"> </w:t>
      </w:r>
    </w:p>
    <w:p w:rsidR="00320283" w:rsidRPr="007D570E" w:rsidRDefault="00320283" w:rsidP="00320283">
      <w:pPr>
        <w:rPr>
          <w:sz w:val="28"/>
          <w:szCs w:val="28"/>
          <w:lang w:val="kk-KZ"/>
        </w:rPr>
      </w:pPr>
    </w:p>
    <w:p w:rsidR="00320283" w:rsidRPr="007D570E" w:rsidRDefault="00320283" w:rsidP="00320283">
      <w:pPr>
        <w:rPr>
          <w:sz w:val="28"/>
          <w:szCs w:val="28"/>
          <w:lang w:val="kk-KZ"/>
        </w:rPr>
      </w:pPr>
    </w:p>
    <w:p w:rsidR="00320283" w:rsidRPr="000D0437" w:rsidRDefault="00320283" w:rsidP="00320283">
      <w:pPr>
        <w:widowControl w:val="0"/>
        <w:rPr>
          <w:sz w:val="28"/>
          <w:szCs w:val="28"/>
          <w:lang w:val="kk-KZ" w:eastAsia="en-US"/>
        </w:rPr>
      </w:pPr>
      <w:r w:rsidRPr="000D0437">
        <w:rPr>
          <w:sz w:val="28"/>
          <w:szCs w:val="28"/>
          <w:lang w:val="kk-KZ" w:eastAsia="en-US"/>
        </w:rPr>
        <w:t>КЕЛІСІЛДІ</w:t>
      </w:r>
    </w:p>
    <w:p w:rsidR="00320283" w:rsidRPr="000D0437" w:rsidRDefault="00320283" w:rsidP="00320283">
      <w:pPr>
        <w:widowControl w:val="0"/>
        <w:rPr>
          <w:sz w:val="28"/>
          <w:szCs w:val="28"/>
          <w:lang w:val="kk-KZ" w:eastAsia="en-US"/>
        </w:rPr>
      </w:pPr>
      <w:r w:rsidRPr="000D0437">
        <w:rPr>
          <w:sz w:val="28"/>
          <w:szCs w:val="28"/>
          <w:lang w:val="kk-KZ" w:eastAsia="en-US"/>
        </w:rPr>
        <w:t>Қазақстан Республикасы</w:t>
      </w:r>
    </w:p>
    <w:p w:rsidR="00320283" w:rsidRPr="000D0437" w:rsidRDefault="00320283" w:rsidP="00320283">
      <w:pPr>
        <w:widowControl w:val="0"/>
        <w:rPr>
          <w:sz w:val="28"/>
          <w:szCs w:val="28"/>
          <w:lang w:val="kk-KZ" w:eastAsia="en-US"/>
        </w:rPr>
      </w:pPr>
      <w:r w:rsidRPr="000D0437">
        <w:rPr>
          <w:sz w:val="28"/>
          <w:szCs w:val="28"/>
          <w:lang w:val="kk-KZ" w:eastAsia="en-US"/>
        </w:rPr>
        <w:t>Қаржы министрлігі</w:t>
      </w:r>
    </w:p>
    <w:p w:rsidR="00F77FCA" w:rsidRDefault="00F77FCA" w:rsidP="006340C9">
      <w:pPr>
        <w:overflowPunct/>
        <w:autoSpaceDE/>
        <w:autoSpaceDN/>
        <w:adjustRightInd/>
        <w:rPr>
          <w:sz w:val="28"/>
          <w:lang w:val="kk-KZ"/>
        </w:rPr>
      </w:pPr>
      <w:r>
        <w:rPr>
          <w:sz w:val="28"/>
          <w:lang w:val="kk-KZ"/>
        </w:rPr>
        <w:br/>
      </w:r>
    </w:p>
    <w:p w:rsidR="00F77FCA" w:rsidRDefault="00F77FCA">
      <w:pPr>
        <w:overflowPunct/>
        <w:autoSpaceDE/>
        <w:autoSpaceDN/>
        <w:adjustRightInd/>
        <w:rPr>
          <w:sz w:val="28"/>
          <w:lang w:val="kk-KZ"/>
        </w:rPr>
      </w:pPr>
      <w:r>
        <w:rPr>
          <w:sz w:val="28"/>
          <w:lang w:val="kk-KZ"/>
        </w:rPr>
        <w:br w:type="page"/>
      </w:r>
    </w:p>
    <w:p w:rsidR="00F77FCA" w:rsidRDefault="00F77FCA" w:rsidP="006340C9">
      <w:pPr>
        <w:overflowPunct/>
        <w:autoSpaceDE/>
        <w:autoSpaceDN/>
        <w:adjustRightInd/>
        <w:rPr>
          <w:sz w:val="28"/>
          <w:lang w:val="kk-KZ"/>
        </w:rPr>
        <w:sectPr w:rsidR="00F77FCA" w:rsidSect="0019694C">
          <w:headerReference w:type="even" r:id="rId10"/>
          <w:headerReference w:type="default" r:id="rId11"/>
          <w:headerReference w:type="first" r:id="rId12"/>
          <w:pgSz w:w="11906" w:h="16838"/>
          <w:pgMar w:top="1418" w:right="851" w:bottom="1418" w:left="1418" w:header="851" w:footer="709" w:gutter="0"/>
          <w:cols w:space="708"/>
          <w:titlePg/>
          <w:docGrid w:linePitch="360"/>
        </w:sectPr>
      </w:pPr>
    </w:p>
    <w:tbl>
      <w:tblPr>
        <w:tblStyle w:val="ab"/>
        <w:tblW w:w="3690" w:type="dxa"/>
        <w:jc w:val="right"/>
        <w:tblLook w:val="04A0" w:firstRow="1" w:lastRow="0" w:firstColumn="1" w:lastColumn="0" w:noHBand="0" w:noVBand="1"/>
      </w:tblPr>
      <w:tblGrid>
        <w:gridCol w:w="3690"/>
      </w:tblGrid>
      <w:tr w:rsidR="006B56ED" w:rsidRPr="000E0E97" w:rsidTr="0028602E">
        <w:trPr>
          <w:jc w:val="right"/>
        </w:trPr>
        <w:tc>
          <w:tcPr>
            <w:tcW w:w="3690" w:type="dxa"/>
            <w:tcBorders>
              <w:top w:val="nil"/>
              <w:left w:val="nil"/>
              <w:bottom w:val="nil"/>
              <w:right w:val="nil"/>
            </w:tcBorders>
          </w:tcPr>
          <w:p w:rsidR="006B56ED" w:rsidRPr="000E0E97" w:rsidRDefault="006B56ED" w:rsidP="0028602E">
            <w:pPr>
              <w:jc w:val="right"/>
              <w:rPr>
                <w:i/>
                <w:sz w:val="28"/>
                <w:szCs w:val="28"/>
                <w:lang w:val="kk-KZ"/>
              </w:rPr>
            </w:pPr>
            <w:r>
              <w:rPr>
                <w:rStyle w:val="s0"/>
                <w:sz w:val="28"/>
                <w:lang w:val="kk-KZ"/>
              </w:rPr>
              <w:lastRenderedPageBreak/>
              <w:t xml:space="preserve">Қаулыға </w:t>
            </w:r>
            <w:r>
              <w:rPr>
                <w:rStyle w:val="s0"/>
                <w:sz w:val="28"/>
                <w:lang w:val="kk-KZ"/>
              </w:rPr>
              <w:br/>
              <w:t>1-қосымша</w:t>
            </w:r>
          </w:p>
        </w:tc>
      </w:tr>
    </w:tbl>
    <w:p w:rsidR="006B56ED" w:rsidRPr="000E0E97" w:rsidRDefault="006B56ED" w:rsidP="006B56ED">
      <w:pPr>
        <w:pStyle w:val="pj"/>
        <w:rPr>
          <w:lang w:val="kk-KZ"/>
        </w:rPr>
      </w:pPr>
      <w:r w:rsidRPr="000E0E97">
        <w:rPr>
          <w:rStyle w:val="s0"/>
          <w:lang w:val="kk-KZ"/>
        </w:rPr>
        <w:t> </w:t>
      </w:r>
    </w:p>
    <w:p w:rsidR="006B56ED" w:rsidRPr="000E0E97" w:rsidRDefault="006B56ED" w:rsidP="006B56ED">
      <w:pPr>
        <w:pStyle w:val="pj"/>
        <w:rPr>
          <w:lang w:val="kk-KZ"/>
        </w:rPr>
      </w:pPr>
      <w:r w:rsidRPr="000E0E97">
        <w:rPr>
          <w:rStyle w:val="s0"/>
          <w:lang w:val="kk-KZ"/>
        </w:rPr>
        <w:t> </w:t>
      </w:r>
    </w:p>
    <w:tbl>
      <w:tblPr>
        <w:tblW w:w="5000" w:type="pct"/>
        <w:jc w:val="center"/>
        <w:tblCellMar>
          <w:left w:w="0" w:type="dxa"/>
          <w:right w:w="0" w:type="dxa"/>
        </w:tblCellMar>
        <w:tblLook w:val="04A0" w:firstRow="1" w:lastRow="0" w:firstColumn="1" w:lastColumn="0" w:noHBand="0" w:noVBand="1"/>
      </w:tblPr>
      <w:tblGrid>
        <w:gridCol w:w="2226"/>
        <w:gridCol w:w="973"/>
        <w:gridCol w:w="664"/>
        <w:gridCol w:w="3462"/>
        <w:gridCol w:w="673"/>
        <w:gridCol w:w="1195"/>
        <w:gridCol w:w="833"/>
        <w:gridCol w:w="1501"/>
        <w:gridCol w:w="2066"/>
        <w:gridCol w:w="976"/>
      </w:tblGrid>
      <w:tr w:rsidR="006B56ED" w:rsidRPr="000E0E97" w:rsidTr="0028602E">
        <w:trPr>
          <w:jc w:val="center"/>
        </w:trPr>
        <w:tc>
          <w:tcPr>
            <w:tcW w:w="2745" w:type="pct"/>
            <w:gridSpan w:val="5"/>
            <w:vMerge w:val="restart"/>
            <w:tcMar>
              <w:top w:w="0" w:type="dxa"/>
              <w:left w:w="108" w:type="dxa"/>
              <w:bottom w:w="0" w:type="dxa"/>
              <w:right w:w="108" w:type="dxa"/>
            </w:tcMar>
            <w:hideMark/>
          </w:tcPr>
          <w:p w:rsidR="006B56ED" w:rsidRPr="000E0E97" w:rsidRDefault="006B56ED" w:rsidP="0028602E">
            <w:pPr>
              <w:pStyle w:val="p"/>
            </w:pPr>
            <w:r w:rsidRPr="000E0E97">
              <w:rPr>
                <w:noProof/>
              </w:rPr>
              <w:drawing>
                <wp:inline distT="0" distB="0" distL="0" distR="0" wp14:anchorId="4A76995F" wp14:editId="42E6C02E">
                  <wp:extent cx="4743450" cy="1047475"/>
                  <wp:effectExtent l="0" t="0" r="0" b="63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0939" cy="1106543"/>
                          </a:xfrm>
                          <a:prstGeom prst="rect">
                            <a:avLst/>
                          </a:prstGeom>
                        </pic:spPr>
                      </pic:pic>
                    </a:graphicData>
                  </a:graphic>
                </wp:inline>
              </w:drawing>
            </w:r>
          </w:p>
        </w:tc>
        <w:tc>
          <w:tcPr>
            <w:tcW w:w="2255" w:type="pct"/>
            <w:gridSpan w:val="5"/>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Ақпаратты алушы органдар құпиялылығына кепілдік береді</w:t>
            </w:r>
          </w:p>
          <w:p w:rsidR="006B56ED" w:rsidRPr="000E0E97" w:rsidRDefault="006B56ED" w:rsidP="0028602E">
            <w:pPr>
              <w:pStyle w:val="p"/>
              <w:rPr>
                <w:sz w:val="28"/>
                <w:szCs w:val="28"/>
              </w:rPr>
            </w:pPr>
            <w:r w:rsidRPr="000E0E97">
              <w:rPr>
                <w:sz w:val="28"/>
                <w:szCs w:val="28"/>
              </w:rPr>
              <w:t>Конфиденциальность гарантируется органами получателями информации</w:t>
            </w:r>
          </w:p>
        </w:tc>
      </w:tr>
      <w:tr w:rsidR="006B56ED" w:rsidRPr="000E0E97" w:rsidTr="0028602E">
        <w:trPr>
          <w:jc w:val="center"/>
        </w:trPr>
        <w:tc>
          <w:tcPr>
            <w:tcW w:w="0" w:type="auto"/>
            <w:gridSpan w:val="5"/>
            <w:vMerge/>
            <w:vAlign w:val="center"/>
            <w:hideMark/>
          </w:tcPr>
          <w:p w:rsidR="006B56ED" w:rsidRPr="000E0E97" w:rsidRDefault="006B56ED" w:rsidP="0028602E">
            <w:pPr>
              <w:spacing w:line="276" w:lineRule="auto"/>
              <w:rPr>
                <w:color w:val="000000"/>
              </w:rPr>
            </w:pPr>
          </w:p>
        </w:tc>
        <w:tc>
          <w:tcPr>
            <w:tcW w:w="2255" w:type="pct"/>
            <w:gridSpan w:val="5"/>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Ведомстволық статистикалық байқаудың статистикалық нысаны</w:t>
            </w:r>
          </w:p>
          <w:p w:rsidR="006B56ED" w:rsidRPr="000E0E97" w:rsidRDefault="006B56ED" w:rsidP="0028602E">
            <w:pPr>
              <w:pStyle w:val="p"/>
              <w:rPr>
                <w:sz w:val="28"/>
                <w:szCs w:val="28"/>
              </w:rPr>
            </w:pPr>
            <w:r w:rsidRPr="000E0E97">
              <w:rPr>
                <w:sz w:val="28"/>
                <w:szCs w:val="28"/>
              </w:rPr>
              <w:t>Статистическая форма ведомственного статистического наблюдения</w:t>
            </w:r>
          </w:p>
        </w:tc>
      </w:tr>
      <w:tr w:rsidR="006B56ED" w:rsidRPr="000E0E97" w:rsidTr="0028602E">
        <w:trPr>
          <w:jc w:val="center"/>
        </w:trPr>
        <w:tc>
          <w:tcPr>
            <w:tcW w:w="0" w:type="auto"/>
            <w:gridSpan w:val="5"/>
            <w:vMerge/>
            <w:vAlign w:val="center"/>
            <w:hideMark/>
          </w:tcPr>
          <w:p w:rsidR="006B56ED" w:rsidRPr="000E0E97" w:rsidRDefault="006B56ED" w:rsidP="0028602E">
            <w:pPr>
              <w:spacing w:line="276" w:lineRule="auto"/>
              <w:rPr>
                <w:color w:val="000000"/>
              </w:rPr>
            </w:pPr>
          </w:p>
        </w:tc>
        <w:tc>
          <w:tcPr>
            <w:tcW w:w="2255" w:type="pct"/>
            <w:gridSpan w:val="5"/>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6B56ED" w:rsidRPr="000E0E97" w:rsidRDefault="006B56ED" w:rsidP="0028602E">
            <w:pPr>
              <w:pStyle w:val="p"/>
              <w:rPr>
                <w:sz w:val="28"/>
                <w:szCs w:val="28"/>
              </w:rPr>
            </w:pPr>
            <w:r w:rsidRPr="000E0E97">
              <w:rPr>
                <w:sz w:val="28"/>
                <w:szCs w:val="28"/>
              </w:rPr>
              <w:t>Представляется территориальному филиалу Национального Банка Республики Казахстан по месту нахождения респондента</w:t>
            </w:r>
          </w:p>
          <w:p w:rsidR="006B56ED" w:rsidRPr="000E0E97" w:rsidRDefault="006B56ED" w:rsidP="0028602E">
            <w:pPr>
              <w:pStyle w:val="p"/>
              <w:rPr>
                <w:sz w:val="28"/>
                <w:szCs w:val="28"/>
              </w:rPr>
            </w:pPr>
          </w:p>
        </w:tc>
      </w:tr>
      <w:tr w:rsidR="006B56ED" w:rsidRPr="000E0E97" w:rsidTr="0028602E">
        <w:trPr>
          <w:jc w:val="center"/>
        </w:trPr>
        <w:tc>
          <w:tcPr>
            <w:tcW w:w="5000" w:type="pct"/>
            <w:gridSpan w:val="10"/>
            <w:tcMar>
              <w:top w:w="0" w:type="dxa"/>
              <w:left w:w="108" w:type="dxa"/>
              <w:bottom w:w="0" w:type="dxa"/>
              <w:right w:w="108" w:type="dxa"/>
            </w:tcMar>
            <w:hideMark/>
          </w:tcPr>
          <w:p w:rsidR="006B56ED" w:rsidRPr="000E0E97" w:rsidRDefault="006B56ED" w:rsidP="0028602E">
            <w:pPr>
              <w:pStyle w:val="pc"/>
              <w:rPr>
                <w:sz w:val="28"/>
                <w:szCs w:val="28"/>
              </w:rPr>
            </w:pPr>
            <w:r w:rsidRPr="000E0E97">
              <w:rPr>
                <w:b/>
                <w:bCs/>
                <w:sz w:val="28"/>
                <w:szCs w:val="28"/>
                <w:bdr w:val="none" w:sz="0" w:space="0" w:color="auto" w:frame="1"/>
                <w:lang w:val="kk-KZ"/>
              </w:rPr>
              <w:t>Бейрезиденттерге</w:t>
            </w:r>
            <w:r w:rsidRPr="000E0E97">
              <w:rPr>
                <w:b/>
                <w:bCs/>
                <w:sz w:val="28"/>
                <w:szCs w:val="28"/>
                <w:bdr w:val="none" w:sz="0" w:space="0" w:color="auto" w:frame="1"/>
              </w:rPr>
              <w:t xml:space="preserve"> қойылатын қаржылық талаптар және олардың алдындағы міндеттемелер туралы есеп</w:t>
            </w:r>
          </w:p>
        </w:tc>
      </w:tr>
      <w:tr w:rsidR="006B56ED" w:rsidRPr="000E0E97" w:rsidTr="0028602E">
        <w:trPr>
          <w:jc w:val="center"/>
        </w:trPr>
        <w:tc>
          <w:tcPr>
            <w:tcW w:w="5000" w:type="pct"/>
            <w:gridSpan w:val="10"/>
            <w:tcMar>
              <w:top w:w="0" w:type="dxa"/>
              <w:left w:w="108" w:type="dxa"/>
              <w:bottom w:w="0" w:type="dxa"/>
              <w:right w:w="108" w:type="dxa"/>
            </w:tcMar>
            <w:hideMark/>
          </w:tcPr>
          <w:p w:rsidR="006B56ED" w:rsidRPr="000E0E97" w:rsidRDefault="006B56ED" w:rsidP="0028602E">
            <w:pPr>
              <w:pStyle w:val="pc"/>
              <w:rPr>
                <w:sz w:val="28"/>
                <w:szCs w:val="28"/>
              </w:rPr>
            </w:pPr>
            <w:r w:rsidRPr="000E0E97">
              <w:rPr>
                <w:sz w:val="28"/>
                <w:szCs w:val="28"/>
              </w:rPr>
              <w:t>Отчет о финансовых требованиях к нерезидентам и обязательствах перед ними</w:t>
            </w:r>
          </w:p>
        </w:tc>
      </w:tr>
      <w:tr w:rsidR="006B56ED" w:rsidRPr="000E0E97" w:rsidTr="0028602E">
        <w:trPr>
          <w:jc w:val="center"/>
        </w:trPr>
        <w:tc>
          <w:tcPr>
            <w:tcW w:w="764"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Индексі</w:t>
            </w:r>
          </w:p>
          <w:p w:rsidR="006B56ED" w:rsidRPr="000E0E97" w:rsidRDefault="006B56ED" w:rsidP="0028602E">
            <w:pPr>
              <w:pStyle w:val="p"/>
              <w:rPr>
                <w:sz w:val="28"/>
                <w:szCs w:val="28"/>
              </w:rPr>
            </w:pPr>
            <w:r w:rsidRPr="000E0E97">
              <w:rPr>
                <w:sz w:val="28"/>
                <w:szCs w:val="28"/>
              </w:rPr>
              <w:t>Индекс</w:t>
            </w:r>
          </w:p>
        </w:tc>
        <w:tc>
          <w:tcPr>
            <w:tcW w:w="562"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1-ТБ</w:t>
            </w:r>
          </w:p>
          <w:p w:rsidR="006B56ED" w:rsidRPr="000E0E97" w:rsidRDefault="006B56ED" w:rsidP="0028602E">
            <w:pPr>
              <w:pStyle w:val="p"/>
              <w:rPr>
                <w:sz w:val="28"/>
                <w:szCs w:val="28"/>
              </w:rPr>
            </w:pPr>
            <w:r w:rsidRPr="000E0E97">
              <w:rPr>
                <w:sz w:val="28"/>
                <w:szCs w:val="28"/>
              </w:rPr>
              <w:t>1-ПБ</w:t>
            </w:r>
          </w:p>
        </w:tc>
        <w:tc>
          <w:tcPr>
            <w:tcW w:w="1188"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тоқсандық</w:t>
            </w:r>
          </w:p>
          <w:p w:rsidR="006B56ED" w:rsidRPr="000E0E97" w:rsidRDefault="006B56ED" w:rsidP="0028602E">
            <w:pPr>
              <w:pStyle w:val="p"/>
              <w:rPr>
                <w:sz w:val="28"/>
                <w:szCs w:val="28"/>
              </w:rPr>
            </w:pPr>
            <w:r w:rsidRPr="000E0E97">
              <w:rPr>
                <w:sz w:val="28"/>
                <w:szCs w:val="28"/>
              </w:rPr>
              <w:t>квартальная</w:t>
            </w:r>
          </w:p>
        </w:tc>
        <w:tc>
          <w:tcPr>
            <w:tcW w:w="641"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есепті кезең</w:t>
            </w:r>
          </w:p>
          <w:p w:rsidR="006B56ED" w:rsidRPr="000E0E97" w:rsidRDefault="006B56ED" w:rsidP="0028602E">
            <w:pPr>
              <w:pStyle w:val="p"/>
              <w:rPr>
                <w:sz w:val="28"/>
                <w:szCs w:val="28"/>
              </w:rPr>
            </w:pPr>
            <w:r w:rsidRPr="000E0E97">
              <w:rPr>
                <w:sz w:val="28"/>
                <w:szCs w:val="28"/>
              </w:rPr>
              <w:t>отчетный период</w:t>
            </w:r>
          </w:p>
        </w:tc>
        <w:tc>
          <w:tcPr>
            <w:tcW w:w="286" w:type="pct"/>
            <w:tcMar>
              <w:top w:w="0" w:type="dxa"/>
              <w:left w:w="108" w:type="dxa"/>
              <w:bottom w:w="0" w:type="dxa"/>
              <w:right w:w="108" w:type="dxa"/>
            </w:tcMar>
            <w:hideMark/>
          </w:tcPr>
          <w:p w:rsidR="006B56ED" w:rsidRPr="000E0E97" w:rsidRDefault="006B56ED" w:rsidP="0028602E">
            <w:pPr>
              <w:pStyle w:val="pc"/>
              <w:rPr>
                <w:sz w:val="28"/>
                <w:szCs w:val="28"/>
              </w:rPr>
            </w:pPr>
            <w:r w:rsidRPr="000E0E97">
              <w:rPr>
                <w:noProof/>
                <w:sz w:val="28"/>
                <w:szCs w:val="28"/>
              </w:rPr>
              <w:drawing>
                <wp:inline distT="0" distB="0" distL="0" distR="0" wp14:anchorId="2967896B" wp14:editId="040F8625">
                  <wp:extent cx="371475" cy="3333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1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тоқсан</w:t>
            </w:r>
          </w:p>
          <w:p w:rsidR="006B56ED" w:rsidRPr="000E0E97" w:rsidRDefault="006B56ED" w:rsidP="0028602E">
            <w:pPr>
              <w:pStyle w:val="p"/>
              <w:rPr>
                <w:sz w:val="28"/>
                <w:szCs w:val="28"/>
              </w:rPr>
            </w:pPr>
            <w:r w:rsidRPr="000E0E97">
              <w:rPr>
                <w:sz w:val="28"/>
                <w:szCs w:val="28"/>
              </w:rPr>
              <w:t>квартал</w:t>
            </w:r>
          </w:p>
        </w:tc>
        <w:tc>
          <w:tcPr>
            <w:tcW w:w="709" w:type="pct"/>
            <w:tcMar>
              <w:top w:w="0" w:type="dxa"/>
              <w:left w:w="108" w:type="dxa"/>
              <w:bottom w:w="0" w:type="dxa"/>
              <w:right w:w="108" w:type="dxa"/>
            </w:tcMar>
            <w:hideMark/>
          </w:tcPr>
          <w:p w:rsidR="006B56ED" w:rsidRPr="000E0E97" w:rsidRDefault="006B56ED" w:rsidP="0028602E">
            <w:pPr>
              <w:pStyle w:val="pc"/>
              <w:rPr>
                <w:sz w:val="28"/>
                <w:szCs w:val="28"/>
              </w:rPr>
            </w:pPr>
            <w:r w:rsidRPr="000E0E97">
              <w:rPr>
                <w:noProof/>
                <w:sz w:val="28"/>
                <w:szCs w:val="28"/>
              </w:rPr>
              <w:drawing>
                <wp:inline distT="0" distB="0" distL="0" distR="0" wp14:anchorId="6299FCBA" wp14:editId="488149C1">
                  <wp:extent cx="1123950" cy="33337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33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жыл</w:t>
            </w:r>
          </w:p>
          <w:p w:rsidR="006B56ED" w:rsidRPr="000E0E97" w:rsidRDefault="006B56ED" w:rsidP="0028602E">
            <w:pPr>
              <w:pStyle w:val="p"/>
              <w:rPr>
                <w:sz w:val="28"/>
                <w:szCs w:val="28"/>
              </w:rPr>
            </w:pPr>
            <w:r w:rsidRPr="000E0E97">
              <w:rPr>
                <w:sz w:val="28"/>
                <w:szCs w:val="28"/>
              </w:rPr>
              <w:t>год</w:t>
            </w:r>
          </w:p>
        </w:tc>
      </w:tr>
      <w:tr w:rsidR="006B56ED" w:rsidRPr="000E0E97" w:rsidTr="0028602E">
        <w:trPr>
          <w:jc w:val="center"/>
        </w:trPr>
        <w:tc>
          <w:tcPr>
            <w:tcW w:w="5000" w:type="pct"/>
            <w:gridSpan w:val="10"/>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Респонденттер тізіміне енгізілген заңды тұлғалар ұсынады</w:t>
            </w:r>
          </w:p>
          <w:p w:rsidR="006B56ED" w:rsidRPr="000E0E97" w:rsidRDefault="006B56ED" w:rsidP="0028602E">
            <w:pPr>
              <w:pStyle w:val="p"/>
              <w:rPr>
                <w:sz w:val="28"/>
                <w:szCs w:val="28"/>
              </w:rPr>
            </w:pPr>
            <w:r w:rsidRPr="000E0E97">
              <w:rPr>
                <w:sz w:val="28"/>
                <w:szCs w:val="28"/>
              </w:rPr>
              <w:t>Представляют юридические лица, включенные в перечень респондентов</w:t>
            </w:r>
          </w:p>
        </w:tc>
      </w:tr>
      <w:tr w:rsidR="006B56ED" w:rsidRPr="000E0E97" w:rsidTr="0028602E">
        <w:trPr>
          <w:jc w:val="center"/>
        </w:trPr>
        <w:tc>
          <w:tcPr>
            <w:tcW w:w="5000" w:type="pct"/>
            <w:gridSpan w:val="10"/>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Ұсыну мерзімі – есептік кезеңнен кейінгі екінші айдың 10-күнінен кешіктірмей</w:t>
            </w:r>
          </w:p>
          <w:p w:rsidR="006B56ED" w:rsidRPr="000E0E97" w:rsidRDefault="006B56ED" w:rsidP="0028602E">
            <w:pPr>
              <w:pStyle w:val="p"/>
              <w:rPr>
                <w:sz w:val="28"/>
                <w:szCs w:val="28"/>
              </w:rPr>
            </w:pPr>
            <w:r w:rsidRPr="000E0E97">
              <w:rPr>
                <w:sz w:val="28"/>
                <w:szCs w:val="28"/>
              </w:rPr>
              <w:t>Срок представления – не позднее 10 числа второго месяца после отчетного периода</w:t>
            </w:r>
          </w:p>
        </w:tc>
      </w:tr>
      <w:tr w:rsidR="006B56ED" w:rsidRPr="000E0E97" w:rsidTr="0028602E">
        <w:trPr>
          <w:jc w:val="center"/>
        </w:trPr>
        <w:tc>
          <w:tcPr>
            <w:tcW w:w="1098"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lastRenderedPageBreak/>
              <w:t>БСН коды</w:t>
            </w:r>
          </w:p>
          <w:p w:rsidR="006B56ED" w:rsidRPr="000E0E97" w:rsidRDefault="006B56ED" w:rsidP="0028602E">
            <w:pPr>
              <w:pStyle w:val="p"/>
              <w:rPr>
                <w:sz w:val="28"/>
                <w:szCs w:val="28"/>
              </w:rPr>
            </w:pPr>
            <w:r w:rsidRPr="000E0E97">
              <w:rPr>
                <w:sz w:val="28"/>
                <w:szCs w:val="28"/>
              </w:rPr>
              <w:t>Код БИН</w:t>
            </w:r>
          </w:p>
        </w:tc>
        <w:tc>
          <w:tcPr>
            <w:tcW w:w="3902" w:type="pct"/>
            <w:gridSpan w:val="8"/>
            <w:tcMar>
              <w:top w:w="0" w:type="dxa"/>
              <w:left w:w="108" w:type="dxa"/>
              <w:bottom w:w="0" w:type="dxa"/>
              <w:right w:w="108" w:type="dxa"/>
            </w:tcMar>
            <w:hideMark/>
          </w:tcPr>
          <w:p w:rsidR="006B56ED" w:rsidRPr="000E0E97" w:rsidRDefault="006B56ED" w:rsidP="0028602E">
            <w:pPr>
              <w:pStyle w:val="p"/>
              <w:rPr>
                <w:sz w:val="28"/>
                <w:szCs w:val="28"/>
              </w:rPr>
            </w:pPr>
            <w:r w:rsidRPr="000E0E97">
              <w:rPr>
                <w:noProof/>
                <w:sz w:val="28"/>
                <w:szCs w:val="28"/>
              </w:rPr>
              <w:drawing>
                <wp:inline distT="0" distB="0" distL="0" distR="0" wp14:anchorId="22F75751" wp14:editId="05DD8EFA">
                  <wp:extent cx="3267075" cy="33337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bl>
    <w:p w:rsidR="006B56ED" w:rsidRPr="000E0E97" w:rsidRDefault="006B56ED" w:rsidP="006B56ED">
      <w:pPr>
        <w:pStyle w:val="pc"/>
        <w:rPr>
          <w:sz w:val="28"/>
          <w:szCs w:val="28"/>
        </w:rPr>
      </w:pPr>
      <w:r w:rsidRPr="000E0E97">
        <w:rPr>
          <w:rStyle w:val="s1"/>
          <w:sz w:val="28"/>
          <w:szCs w:val="28"/>
        </w:rPr>
        <w:t>Мазмұны</w:t>
      </w:r>
    </w:p>
    <w:p w:rsidR="006B56ED" w:rsidRPr="000E0E97" w:rsidRDefault="006B56ED" w:rsidP="006B56ED">
      <w:pPr>
        <w:pStyle w:val="pc"/>
        <w:rPr>
          <w:sz w:val="28"/>
          <w:szCs w:val="28"/>
        </w:rPr>
      </w:pPr>
      <w:r w:rsidRPr="000E0E97">
        <w:rPr>
          <w:rStyle w:val="s1"/>
          <w:sz w:val="28"/>
          <w:szCs w:val="28"/>
        </w:rPr>
        <w:t>Содержание</w:t>
      </w:r>
    </w:p>
    <w:p w:rsidR="006B56ED" w:rsidRPr="000E0E97" w:rsidRDefault="006B56ED" w:rsidP="006B56ED">
      <w:pPr>
        <w:pStyle w:val="pj"/>
        <w:rPr>
          <w:sz w:val="28"/>
          <w:szCs w:val="28"/>
        </w:rPr>
      </w:pPr>
      <w:r w:rsidRPr="000E0E97">
        <w:rPr>
          <w:b/>
          <w:bCs/>
          <w:sz w:val="28"/>
          <w:szCs w:val="28"/>
          <w:bdr w:val="none" w:sz="0" w:space="0" w:color="auto" w:frame="1"/>
        </w:rPr>
        <w:t xml:space="preserve">Толтырылған бөлімдерді/бөлімдердің </w:t>
      </w:r>
    </w:p>
    <w:p w:rsidR="006B56ED" w:rsidRPr="000E0E97" w:rsidRDefault="006B56ED" w:rsidP="006B56ED">
      <w:pPr>
        <w:pStyle w:val="pj"/>
        <w:rPr>
          <w:sz w:val="28"/>
          <w:szCs w:val="28"/>
        </w:rPr>
      </w:pPr>
      <w:r w:rsidRPr="000E0E97">
        <w:rPr>
          <w:sz w:val="28"/>
          <w:szCs w:val="28"/>
        </w:rPr>
        <w:t>бөліктерін көрсетіңіз (қанат белгісімен)</w:t>
      </w:r>
    </w:p>
    <w:p w:rsidR="006B56ED" w:rsidRPr="000E0E97" w:rsidRDefault="006B56ED" w:rsidP="006B56ED">
      <w:pPr>
        <w:pStyle w:val="pj"/>
        <w:rPr>
          <w:sz w:val="28"/>
          <w:szCs w:val="28"/>
        </w:rPr>
      </w:pPr>
      <w:r w:rsidRPr="000E0E97">
        <w:rPr>
          <w:b/>
          <w:bCs/>
          <w:sz w:val="28"/>
          <w:szCs w:val="28"/>
          <w:bdr w:val="none" w:sz="0" w:space="0" w:color="auto" w:frame="1"/>
        </w:rPr>
        <w:t>Укажите (галочкой)</w:t>
      </w:r>
    </w:p>
    <w:p w:rsidR="006B56ED" w:rsidRPr="000E0E97" w:rsidRDefault="006B56ED" w:rsidP="006B56ED">
      <w:pPr>
        <w:pStyle w:val="pj"/>
        <w:rPr>
          <w:sz w:val="28"/>
          <w:szCs w:val="28"/>
        </w:rPr>
      </w:pPr>
      <w:r w:rsidRPr="000E0E97">
        <w:rPr>
          <w:sz w:val="28"/>
          <w:szCs w:val="28"/>
        </w:rPr>
        <w:t>заполненные разделы/части разделов</w:t>
      </w:r>
    </w:p>
    <w:p w:rsidR="006B56ED" w:rsidRPr="000E0E97" w:rsidRDefault="006B56ED" w:rsidP="006B56ED">
      <w:pPr>
        <w:pStyle w:val="pc"/>
        <w:rPr>
          <w:sz w:val="28"/>
          <w:szCs w:val="28"/>
        </w:rPr>
      </w:pPr>
      <w:r w:rsidRPr="000E0E97">
        <w:rPr>
          <w:b/>
          <w:bCs/>
          <w:sz w:val="28"/>
          <w:szCs w:val="28"/>
        </w:rPr>
        <w:t> </w:t>
      </w:r>
    </w:p>
    <w:p w:rsidR="006B56ED" w:rsidRPr="000E0E97" w:rsidRDefault="006B56ED" w:rsidP="006B56ED">
      <w:pPr>
        <w:pStyle w:val="pc"/>
        <w:rPr>
          <w:sz w:val="28"/>
          <w:szCs w:val="28"/>
        </w:rPr>
      </w:pPr>
      <w:r w:rsidRPr="000E0E97">
        <w:rPr>
          <w:b/>
          <w:bCs/>
          <w:sz w:val="28"/>
          <w:szCs w:val="28"/>
        </w:rPr>
        <w:t xml:space="preserve">Сіздің ұйымыңыздың </w:t>
      </w:r>
      <w:r w:rsidRPr="000E0E97">
        <w:rPr>
          <w:b/>
          <w:bCs/>
          <w:sz w:val="28"/>
          <w:szCs w:val="28"/>
          <w:lang w:val="kk-KZ"/>
        </w:rPr>
        <w:t>бейрезиденттерге</w:t>
      </w:r>
      <w:r w:rsidRPr="000E0E97">
        <w:rPr>
          <w:b/>
          <w:bCs/>
          <w:sz w:val="28"/>
          <w:szCs w:val="28"/>
        </w:rPr>
        <w:t xml:space="preserve"> талаптары (Активтер)</w:t>
      </w:r>
    </w:p>
    <w:p w:rsidR="006B56ED" w:rsidRPr="000E0E97" w:rsidRDefault="006B56ED" w:rsidP="006B56ED">
      <w:pPr>
        <w:pStyle w:val="pc"/>
        <w:rPr>
          <w:sz w:val="28"/>
          <w:szCs w:val="28"/>
        </w:rPr>
      </w:pPr>
      <w:r w:rsidRPr="000E0E97">
        <w:rPr>
          <w:sz w:val="28"/>
          <w:szCs w:val="28"/>
        </w:rPr>
        <w:t>Требования Вашей организации к нерезидентам (Активы)</w:t>
      </w:r>
    </w:p>
    <w:p w:rsidR="006B56ED" w:rsidRPr="000E0E97" w:rsidRDefault="006B56ED" w:rsidP="006B56ED">
      <w:pPr>
        <w:pStyle w:val="pc"/>
        <w:rPr>
          <w:sz w:val="28"/>
          <w:szCs w:val="28"/>
        </w:rPr>
      </w:pPr>
      <w:r w:rsidRPr="000E0E97">
        <w:rPr>
          <w:sz w:val="28"/>
          <w:szCs w:val="28"/>
        </w:rPr>
        <w:t> </w:t>
      </w:r>
    </w:p>
    <w:tbl>
      <w:tblPr>
        <w:tblW w:w="4967" w:type="pct"/>
        <w:jc w:val="center"/>
        <w:tblCellMar>
          <w:left w:w="0" w:type="dxa"/>
          <w:right w:w="0" w:type="dxa"/>
        </w:tblCellMar>
        <w:tblLook w:val="04A0" w:firstRow="1" w:lastRow="0" w:firstColumn="1" w:lastColumn="0" w:noHBand="0" w:noVBand="1"/>
      </w:tblPr>
      <w:tblGrid>
        <w:gridCol w:w="741"/>
        <w:gridCol w:w="1056"/>
        <w:gridCol w:w="12670"/>
        <w:gridCol w:w="6"/>
      </w:tblGrid>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c"/>
              <w:rPr>
                <w:sz w:val="28"/>
                <w:szCs w:val="28"/>
              </w:rPr>
            </w:pPr>
            <w:r w:rsidRPr="000E0E97">
              <w:rPr>
                <w:noProof/>
                <w:sz w:val="28"/>
                <w:szCs w:val="28"/>
              </w:rPr>
              <w:drawing>
                <wp:inline distT="0" distB="0" distL="0" distR="0" wp14:anchorId="1FC2CA6A" wp14:editId="0EDC03D3">
                  <wp:extent cx="333375" cy="25717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1-бөлім.</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Сіздің ұйымыңыздың шетел компанияларында үлестік қатысуы, мың </w:t>
            </w:r>
            <w:r w:rsidRPr="000E0E97">
              <w:rPr>
                <w:b/>
                <w:bCs/>
                <w:sz w:val="28"/>
                <w:szCs w:val="28"/>
                <w:bdr w:val="none" w:sz="0" w:space="0" w:color="auto" w:frame="1"/>
                <w:lang w:val="kk-KZ"/>
              </w:rPr>
              <w:t xml:space="preserve">Америка Құрама Штаттарының (бұдан әрі – </w:t>
            </w:r>
            <w:r w:rsidRPr="000E0E97">
              <w:rPr>
                <w:b/>
                <w:bCs/>
                <w:sz w:val="28"/>
                <w:szCs w:val="28"/>
                <w:bdr w:val="none" w:sz="0" w:space="0" w:color="auto" w:frame="1"/>
              </w:rPr>
              <w:t>АҚШ</w:t>
            </w:r>
            <w:r w:rsidRPr="000E0E97">
              <w:rPr>
                <w:b/>
                <w:bCs/>
                <w:sz w:val="28"/>
                <w:szCs w:val="28"/>
                <w:bdr w:val="none" w:sz="0" w:space="0" w:color="auto" w:frame="1"/>
                <w:lang w:val="kk-KZ"/>
              </w:rPr>
              <w:t>)</w:t>
            </w:r>
            <w:r w:rsidRPr="000E0E97">
              <w:rPr>
                <w:b/>
                <w:bCs/>
                <w:sz w:val="28"/>
                <w:szCs w:val="28"/>
                <w:bdr w:val="none" w:sz="0" w:space="0" w:color="auto" w:frame="1"/>
              </w:rPr>
              <w:t xml:space="preserve"> долларымен (Активтер)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Раздел 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Долевое участие Вашей организации в иностранных компаниях, в тысячах долларов Соединенных Штатов Америки (далее – США) (Активы)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c"/>
              <w:rPr>
                <w:sz w:val="28"/>
                <w:szCs w:val="28"/>
              </w:rPr>
            </w:pPr>
            <w:r w:rsidRPr="000E0E97">
              <w:rPr>
                <w:sz w:val="28"/>
                <w:szCs w:val="28"/>
              </w:rPr>
              <w:t>1.1</w:t>
            </w:r>
          </w:p>
          <w:p w:rsidR="006B56ED" w:rsidRPr="000E0E97" w:rsidRDefault="006B56ED" w:rsidP="0028602E">
            <w:pPr>
              <w:pStyle w:val="pc"/>
              <w:rPr>
                <w:sz w:val="28"/>
                <w:szCs w:val="28"/>
              </w:rPr>
            </w:pPr>
            <w:r w:rsidRPr="000E0E97">
              <w:rPr>
                <w:noProof/>
                <w:sz w:val="28"/>
                <w:szCs w:val="28"/>
              </w:rPr>
              <w:drawing>
                <wp:inline distT="0" distB="0" distL="0" distR="0" wp14:anchorId="298B7BC9" wp14:editId="6718A875">
                  <wp:extent cx="333375" cy="25717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1.1-бөлік.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филиалдарын және өкілдіктерін Сіздің ұйымыңыздың қаржыландыруы (басқа ұсынылған бөлімдерге енгізілмегені)</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1.1.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c"/>
              <w:rPr>
                <w:sz w:val="28"/>
                <w:szCs w:val="28"/>
              </w:rPr>
            </w:pPr>
            <w:r w:rsidRPr="000E0E97">
              <w:rPr>
                <w:sz w:val="28"/>
                <w:szCs w:val="28"/>
              </w:rPr>
              <w:t>1.2</w:t>
            </w:r>
          </w:p>
          <w:p w:rsidR="006B56ED" w:rsidRPr="000E0E97" w:rsidRDefault="006B56ED" w:rsidP="0028602E">
            <w:pPr>
              <w:pStyle w:val="pc"/>
              <w:rPr>
                <w:sz w:val="28"/>
                <w:szCs w:val="28"/>
              </w:rPr>
            </w:pPr>
            <w:r w:rsidRPr="000E0E97">
              <w:rPr>
                <w:noProof/>
                <w:sz w:val="28"/>
                <w:szCs w:val="28"/>
              </w:rPr>
              <w:drawing>
                <wp:inline distT="0" distB="0" distL="0" distR="0" wp14:anchorId="3803738F" wp14:editId="777513BB">
                  <wp:extent cx="333375" cy="25717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1.2-бөлік.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1.2.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c"/>
              <w:rPr>
                <w:sz w:val="28"/>
                <w:szCs w:val="28"/>
              </w:rPr>
            </w:pPr>
            <w:r w:rsidRPr="000E0E97">
              <w:rPr>
                <w:sz w:val="28"/>
                <w:szCs w:val="28"/>
              </w:rPr>
              <w:t>1.3</w:t>
            </w:r>
          </w:p>
          <w:p w:rsidR="006B56ED" w:rsidRPr="000E0E97" w:rsidRDefault="006B56ED" w:rsidP="0028602E">
            <w:pPr>
              <w:pStyle w:val="pc"/>
              <w:rPr>
                <w:sz w:val="28"/>
                <w:szCs w:val="28"/>
              </w:rPr>
            </w:pPr>
            <w:r w:rsidRPr="000E0E97">
              <w:rPr>
                <w:noProof/>
                <w:sz w:val="28"/>
                <w:szCs w:val="28"/>
              </w:rPr>
              <w:drawing>
                <wp:inline distT="0" distB="0" distL="0" distR="0" wp14:anchorId="6182E484" wp14:editId="75859842">
                  <wp:extent cx="333375" cy="25717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1.3-бөлік.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компанияларға үлестік қатысуы (қатысу үлесі 10%-дан төмен немесе айқындалмаған)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1.3.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Долевое участие Вашей организации в иностранных компаниях (доля участия менее 10% или не определена)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1.3.1.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инвесторлардың капиталына қатысуы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1.3.1.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Участие Вашей организации в капитале прямых инвесторов</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1.3.2.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тел ұйымдар капиталына қатысуы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1.3.2.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Участие Вашей организации в капитале сестринских организаций</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1.3.3.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дауыс беру құқығы бар (10%-дан аз дауыс беру құқығы бар) акциялары, шетелдік инвестициялық қорлардың (10% төмен немесе айқындалмаған) акциялары/пайлары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1.3.3.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Голосующие акции (менее 10% голосующих акций) других нерезидентов, акции/паи иностранных инвестиционных фондов (менее 10% или не определено)</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1.3.4.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 қатысу (акцияларға депозитарлық қолхаттарды қосқанда 10%-дан төмен қатысушылар дауысы, үлеспұлдар немесе айқындалмаған)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1.3.4.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Участие в других нерезидентах (менее 10% голосов участников, паев или не определено, включая депозитарные расписки на акции)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spacing w:line="276" w:lineRule="auto"/>
              <w:rPr>
                <w:sz w:val="28"/>
                <w:szCs w:val="28"/>
              </w:rPr>
            </w:pPr>
          </w:p>
        </w:tc>
        <w:tc>
          <w:tcPr>
            <w:tcW w:w="4379" w:type="pct"/>
            <w:gridSpan w:val="2"/>
            <w:tcMar>
              <w:top w:w="0" w:type="dxa"/>
              <w:left w:w="108" w:type="dxa"/>
              <w:bottom w:w="0" w:type="dxa"/>
              <w:right w:w="108" w:type="dxa"/>
            </w:tcMar>
            <w:hideMark/>
          </w:tcPr>
          <w:p w:rsidR="006B56ED" w:rsidRPr="000E0E97" w:rsidRDefault="006B56ED" w:rsidP="0028602E">
            <w:pPr>
              <w:spacing w:line="276" w:lineRule="auto"/>
              <w:rPr>
                <w:sz w:val="28"/>
                <w:szCs w:val="28"/>
              </w:rPr>
            </w:pP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noProof/>
                <w:sz w:val="28"/>
                <w:szCs w:val="28"/>
              </w:rPr>
              <w:drawing>
                <wp:inline distT="0" distB="0" distL="0" distR="0" wp14:anchorId="212F02EE" wp14:editId="23902E1E">
                  <wp:extent cx="333375" cy="25717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2-бөлім.</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Сіздің ұйымыңыздың портфеліндегі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Раздел 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2.1</w:t>
            </w:r>
          </w:p>
          <w:p w:rsidR="006B56ED" w:rsidRPr="000E0E97" w:rsidRDefault="006B56ED" w:rsidP="0028602E">
            <w:pPr>
              <w:pStyle w:val="p"/>
              <w:rPr>
                <w:sz w:val="28"/>
                <w:szCs w:val="28"/>
              </w:rPr>
            </w:pPr>
            <w:r w:rsidRPr="000E0E97">
              <w:rPr>
                <w:noProof/>
                <w:sz w:val="28"/>
                <w:szCs w:val="28"/>
              </w:rPr>
              <w:drawing>
                <wp:inline distT="0" distB="0" distL="0" distR="0" wp14:anchorId="6D45FD94" wp14:editId="311DF7F3">
                  <wp:extent cx="333375" cy="25717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2.1-бөлік.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тікелей және жанама инвестициялау объектілері шығарған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2.1.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Выпущенные непосредственными и косвенными иностранными объектами прямого инвестирования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2.2</w:t>
            </w:r>
          </w:p>
          <w:p w:rsidR="006B56ED" w:rsidRPr="000E0E97" w:rsidRDefault="006B56ED" w:rsidP="0028602E">
            <w:pPr>
              <w:pStyle w:val="p"/>
              <w:rPr>
                <w:sz w:val="28"/>
                <w:szCs w:val="28"/>
              </w:rPr>
            </w:pPr>
            <w:r w:rsidRPr="000E0E97">
              <w:rPr>
                <w:noProof/>
                <w:sz w:val="28"/>
                <w:szCs w:val="28"/>
              </w:rPr>
              <w:drawing>
                <wp:inline distT="0" distB="0" distL="0" distR="0" wp14:anchorId="65BDEF61" wp14:editId="42954EBB">
                  <wp:extent cx="333375" cy="25717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2.2-бөлік.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 шығарған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2.2.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Выпущенные непосредственными и косвенными иностранными прямыми инвесторами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2.3</w:t>
            </w:r>
          </w:p>
          <w:p w:rsidR="006B56ED" w:rsidRPr="000E0E97" w:rsidRDefault="006B56ED" w:rsidP="0028602E">
            <w:pPr>
              <w:pStyle w:val="p"/>
              <w:rPr>
                <w:sz w:val="28"/>
                <w:szCs w:val="28"/>
              </w:rPr>
            </w:pPr>
            <w:r w:rsidRPr="000E0E97">
              <w:rPr>
                <w:noProof/>
                <w:sz w:val="28"/>
                <w:szCs w:val="28"/>
              </w:rPr>
              <w:drawing>
                <wp:inline distT="0" distB="0" distL="0" distR="0" wp14:anchorId="74FA2463" wp14:editId="3B52DC9B">
                  <wp:extent cx="333375" cy="25717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2.3-бөлік.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тел ұйымдары шығарған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2.3.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Выпущенные иностранными сестринскими организациями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2.4</w:t>
            </w:r>
          </w:p>
          <w:p w:rsidR="006B56ED" w:rsidRPr="000E0E97" w:rsidRDefault="006B56ED" w:rsidP="0028602E">
            <w:pPr>
              <w:pStyle w:val="p"/>
              <w:rPr>
                <w:sz w:val="28"/>
                <w:szCs w:val="28"/>
              </w:rPr>
            </w:pPr>
            <w:r w:rsidRPr="000E0E97">
              <w:rPr>
                <w:noProof/>
                <w:sz w:val="28"/>
                <w:szCs w:val="28"/>
              </w:rPr>
              <w:drawing>
                <wp:inline distT="0" distB="0" distL="0" distR="0" wp14:anchorId="74E5FCD9" wp14:editId="3622092B">
                  <wp:extent cx="333375" cy="25717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2.4-бөлік.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 шығарған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2.4.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Выпущенные другими нерезидентами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2.4.1.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дейінгі борыштық бағалы қағаздар және вексельдер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2.4.1.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Долговые ценные бумаги и векселя со сроком погашения до 1</w:t>
            </w:r>
            <w:r w:rsidRPr="000E0E97">
              <w:rPr>
                <w:sz w:val="28"/>
                <w:szCs w:val="28"/>
                <w:lang w:val="kk-KZ"/>
              </w:rPr>
              <w:t xml:space="preserve"> (одного)</w:t>
            </w:r>
            <w:r w:rsidRPr="000E0E97">
              <w:rPr>
                <w:sz w:val="28"/>
                <w:szCs w:val="28"/>
              </w:rPr>
              <w:t xml:space="preserve"> года включительно </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2.4.2.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Өтеу мерзімі 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жылдан астам артықшылықты акциялар, борыштық бағалы қағаздар және вексельдер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2.4.2.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 xml:space="preserve">Привилегированные акции, долговые ценные бумаги и векселя со сроком погашения более 1 (одного) года </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spacing w:line="276" w:lineRule="auto"/>
              <w:rPr>
                <w:sz w:val="28"/>
                <w:szCs w:val="28"/>
              </w:rPr>
            </w:pPr>
          </w:p>
        </w:tc>
        <w:tc>
          <w:tcPr>
            <w:tcW w:w="4379" w:type="pct"/>
            <w:gridSpan w:val="2"/>
            <w:tcMar>
              <w:top w:w="0" w:type="dxa"/>
              <w:left w:w="108" w:type="dxa"/>
              <w:bottom w:w="0" w:type="dxa"/>
              <w:right w:w="108" w:type="dxa"/>
            </w:tcMar>
            <w:hideMark/>
          </w:tcPr>
          <w:p w:rsidR="006B56ED" w:rsidRPr="000E0E97" w:rsidRDefault="006B56ED" w:rsidP="0028602E">
            <w:pPr>
              <w:spacing w:line="276" w:lineRule="auto"/>
              <w:rPr>
                <w:sz w:val="28"/>
                <w:szCs w:val="28"/>
              </w:rPr>
            </w:pP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noProof/>
                <w:sz w:val="28"/>
                <w:szCs w:val="28"/>
              </w:rPr>
              <w:drawing>
                <wp:inline distT="0" distB="0" distL="0" distR="0" wp14:anchorId="52C685AB" wp14:editId="2502E32A">
                  <wp:extent cx="333375" cy="25717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3-бөлім.</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берген сауда (коммерциялық) кредиттері мен аванстары, мың АҚШ долларымен (Активтер)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Раздел 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Торговые (коммерческие) кредиты и авансы, выданные Вашей организацией нерезидентам, в тысячах долларов США (Активы)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3.1</w:t>
            </w:r>
          </w:p>
          <w:p w:rsidR="006B56ED" w:rsidRPr="000E0E97" w:rsidRDefault="006B56ED" w:rsidP="0028602E">
            <w:pPr>
              <w:pStyle w:val="p"/>
              <w:rPr>
                <w:sz w:val="28"/>
                <w:szCs w:val="28"/>
              </w:rPr>
            </w:pPr>
            <w:r w:rsidRPr="000E0E97">
              <w:rPr>
                <w:noProof/>
                <w:sz w:val="28"/>
                <w:szCs w:val="28"/>
              </w:rPr>
              <w:drawing>
                <wp:inline distT="0" distB="0" distL="0" distR="0" wp14:anchorId="7AD18743" wp14:editId="533F20B5">
                  <wp:extent cx="333375" cy="25717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3.1 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филиалдарына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3.1.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Зарубежным филиалам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3.2</w:t>
            </w:r>
          </w:p>
          <w:p w:rsidR="006B56ED" w:rsidRPr="000E0E97" w:rsidRDefault="006B56ED" w:rsidP="0028602E">
            <w:pPr>
              <w:pStyle w:val="p"/>
              <w:rPr>
                <w:sz w:val="28"/>
                <w:szCs w:val="28"/>
              </w:rPr>
            </w:pPr>
            <w:r w:rsidRPr="000E0E97">
              <w:rPr>
                <w:noProof/>
                <w:sz w:val="28"/>
                <w:szCs w:val="28"/>
              </w:rPr>
              <w:drawing>
                <wp:inline distT="0" distB="0" distL="0" distR="0" wp14:anchorId="37D693E6" wp14:editId="3DF4B7B8">
                  <wp:extent cx="333375" cy="25717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3.2-бөлік.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объектілеріне</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3.2.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Непосредственным и косвенным иностранным объектам прямого инвестирования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3.3</w:t>
            </w:r>
          </w:p>
          <w:p w:rsidR="006B56ED" w:rsidRPr="000E0E97" w:rsidRDefault="006B56ED" w:rsidP="0028602E">
            <w:pPr>
              <w:pStyle w:val="p"/>
              <w:rPr>
                <w:sz w:val="28"/>
                <w:szCs w:val="28"/>
              </w:rPr>
            </w:pPr>
            <w:r w:rsidRPr="000E0E97">
              <w:rPr>
                <w:noProof/>
                <w:sz w:val="28"/>
                <w:szCs w:val="28"/>
              </w:rPr>
              <w:drawing>
                <wp:inline distT="0" distB="0" distL="0" distR="0" wp14:anchorId="7038ED86" wp14:editId="52FD2C28">
                  <wp:extent cx="333375" cy="25717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3.3-бөлік.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инвесторларына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3.3.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Непосредственным и косвенным иностранным прямым инвесторам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3.4</w:t>
            </w:r>
          </w:p>
          <w:p w:rsidR="006B56ED" w:rsidRPr="000E0E97" w:rsidRDefault="006B56ED" w:rsidP="0028602E">
            <w:pPr>
              <w:pStyle w:val="p"/>
              <w:rPr>
                <w:sz w:val="28"/>
                <w:szCs w:val="28"/>
              </w:rPr>
            </w:pPr>
            <w:r w:rsidRPr="000E0E97">
              <w:rPr>
                <w:noProof/>
                <w:sz w:val="28"/>
                <w:szCs w:val="28"/>
              </w:rPr>
              <w:drawing>
                <wp:inline distT="0" distB="0" distL="0" distR="0" wp14:anchorId="5593EBBF" wp14:editId="26C7E9D6">
                  <wp:extent cx="333375" cy="25717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3.4-бөлік.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тел ұйымдарына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3.4.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Иностранным сестринским организациям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3.5</w:t>
            </w:r>
          </w:p>
          <w:p w:rsidR="006B56ED" w:rsidRPr="000E0E97" w:rsidRDefault="006B56ED" w:rsidP="0028602E">
            <w:pPr>
              <w:pStyle w:val="p"/>
              <w:rPr>
                <w:sz w:val="28"/>
                <w:szCs w:val="28"/>
              </w:rPr>
            </w:pPr>
            <w:r w:rsidRPr="000E0E97">
              <w:rPr>
                <w:noProof/>
                <w:sz w:val="28"/>
                <w:szCs w:val="28"/>
              </w:rPr>
              <w:drawing>
                <wp:inline distT="0" distB="0" distL="0" distR="0" wp14:anchorId="5E627C59" wp14:editId="034958B9">
                  <wp:extent cx="333375" cy="25717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3.5-бөлік.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3.5.</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Другим нерезидентам</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3.5.1.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Өтеу мерзімі</w:t>
            </w:r>
            <w:r w:rsidRPr="000E0E97">
              <w:rPr>
                <w:b/>
                <w:bCs/>
                <w:sz w:val="28"/>
                <w:szCs w:val="28"/>
                <w:bdr w:val="none" w:sz="0" w:space="0" w:color="auto" w:frame="1"/>
                <w:lang w:val="kk-KZ"/>
              </w:rPr>
              <w:t xml:space="preserve"> қоса алғанда</w:t>
            </w:r>
            <w:r w:rsidRPr="000E0E97">
              <w:rPr>
                <w:b/>
                <w:bCs/>
                <w:sz w:val="28"/>
                <w:szCs w:val="28"/>
                <w:bdr w:val="none" w:sz="0" w:space="0" w:color="auto" w:frame="1"/>
              </w:rPr>
              <w:t xml:space="preserve"> 1 (бір) жылға дейін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3.5.1.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Со сроком погашения до 1 (одного) года включительно</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3.5.2.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Өтеу мерзімі 1 (бір) жылдан астам</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3.5.2.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Со сроком погашения более 1 (одного) года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spacing w:line="276" w:lineRule="auto"/>
              <w:rPr>
                <w:sz w:val="28"/>
                <w:szCs w:val="28"/>
              </w:rPr>
            </w:pPr>
          </w:p>
        </w:tc>
        <w:tc>
          <w:tcPr>
            <w:tcW w:w="4379" w:type="pct"/>
            <w:gridSpan w:val="2"/>
            <w:tcMar>
              <w:top w:w="0" w:type="dxa"/>
              <w:left w:w="108" w:type="dxa"/>
              <w:bottom w:w="0" w:type="dxa"/>
              <w:right w:w="108" w:type="dxa"/>
            </w:tcMar>
            <w:hideMark/>
          </w:tcPr>
          <w:p w:rsidR="006B56ED" w:rsidRPr="000E0E97" w:rsidRDefault="006B56ED" w:rsidP="0028602E">
            <w:pPr>
              <w:spacing w:line="276" w:lineRule="auto"/>
              <w:rPr>
                <w:sz w:val="28"/>
                <w:szCs w:val="28"/>
              </w:rPr>
            </w:pP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noProof/>
                <w:sz w:val="28"/>
                <w:szCs w:val="28"/>
              </w:rPr>
              <w:drawing>
                <wp:inline distT="0" distB="0" distL="0" distR="0" wp14:anchorId="2FDD6462" wp14:editId="5B60DFC4">
                  <wp:extent cx="333375" cy="25717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4-бөлім.</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берген (қаржы лизингін қоса есептегенде) заемдары, мың АҚШ долларымен (Активтер)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Раздел 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Займы (включая финансовый лизинг), выданные Вашей организацией нерезидентам, в тысячах долларов США (Активы)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4.1</w:t>
            </w:r>
          </w:p>
          <w:p w:rsidR="006B56ED" w:rsidRPr="000E0E97" w:rsidRDefault="006B56ED" w:rsidP="0028602E">
            <w:pPr>
              <w:pStyle w:val="p"/>
              <w:rPr>
                <w:sz w:val="28"/>
                <w:szCs w:val="28"/>
              </w:rPr>
            </w:pPr>
            <w:r w:rsidRPr="000E0E97">
              <w:rPr>
                <w:noProof/>
                <w:sz w:val="28"/>
                <w:szCs w:val="28"/>
              </w:rPr>
              <w:drawing>
                <wp:inline distT="0" distB="0" distL="0" distR="0" wp14:anchorId="2E753CB8" wp14:editId="62A72281">
                  <wp:extent cx="333375" cy="25717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4.1-бөлік.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филиалдарына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4.1.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Зарубежным филиалам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lastRenderedPageBreak/>
              <w:t>4.2</w:t>
            </w:r>
          </w:p>
          <w:p w:rsidR="006B56ED" w:rsidRPr="000E0E97" w:rsidRDefault="006B56ED" w:rsidP="0028602E">
            <w:pPr>
              <w:pStyle w:val="p"/>
              <w:rPr>
                <w:sz w:val="28"/>
                <w:szCs w:val="28"/>
              </w:rPr>
            </w:pPr>
            <w:r w:rsidRPr="000E0E97">
              <w:rPr>
                <w:noProof/>
                <w:sz w:val="28"/>
                <w:szCs w:val="28"/>
              </w:rPr>
              <w:drawing>
                <wp:inline distT="0" distB="0" distL="0" distR="0" wp14:anchorId="40E38987" wp14:editId="741FD1A3">
                  <wp:extent cx="333375" cy="25717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4.2-бөлік.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объектілеріне</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4.2.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Непосредственным и косвенным иностранным объектам прямого инвестирования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4.3</w:t>
            </w:r>
          </w:p>
          <w:p w:rsidR="006B56ED" w:rsidRPr="000E0E97" w:rsidRDefault="006B56ED" w:rsidP="0028602E">
            <w:pPr>
              <w:pStyle w:val="p"/>
              <w:rPr>
                <w:sz w:val="28"/>
                <w:szCs w:val="28"/>
              </w:rPr>
            </w:pPr>
            <w:r w:rsidRPr="000E0E97">
              <w:rPr>
                <w:noProof/>
                <w:sz w:val="28"/>
                <w:szCs w:val="28"/>
              </w:rPr>
              <w:drawing>
                <wp:inline distT="0" distB="0" distL="0" distR="0" wp14:anchorId="03BA5301" wp14:editId="1E0EF959">
                  <wp:extent cx="333375" cy="25717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4.3-бөлік.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инвесторларына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4.3.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Непосредственным и косвенным иностранным прямым инвесторам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4.4</w:t>
            </w:r>
          </w:p>
          <w:p w:rsidR="006B56ED" w:rsidRPr="000E0E97" w:rsidRDefault="006B56ED" w:rsidP="0028602E">
            <w:pPr>
              <w:pStyle w:val="p"/>
              <w:rPr>
                <w:sz w:val="28"/>
                <w:szCs w:val="28"/>
              </w:rPr>
            </w:pPr>
            <w:r w:rsidRPr="000E0E97">
              <w:rPr>
                <w:noProof/>
                <w:sz w:val="28"/>
                <w:szCs w:val="28"/>
              </w:rPr>
              <w:drawing>
                <wp:inline distT="0" distB="0" distL="0" distR="0" wp14:anchorId="3F8096B6" wp14:editId="4322939E">
                  <wp:extent cx="333375" cy="25717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4.4-бөлік.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тел ұйымдарына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4.4.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Иностранным сестринским организациям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4.5</w:t>
            </w:r>
          </w:p>
          <w:p w:rsidR="006B56ED" w:rsidRPr="000E0E97" w:rsidRDefault="006B56ED" w:rsidP="0028602E">
            <w:pPr>
              <w:pStyle w:val="p"/>
              <w:rPr>
                <w:sz w:val="28"/>
                <w:szCs w:val="28"/>
              </w:rPr>
            </w:pPr>
            <w:r w:rsidRPr="000E0E97">
              <w:rPr>
                <w:noProof/>
                <w:sz w:val="28"/>
                <w:szCs w:val="28"/>
              </w:rPr>
              <w:drawing>
                <wp:inline distT="0" distB="0" distL="0" distR="0" wp14:anchorId="2085E386" wp14:editId="4B765E53">
                  <wp:extent cx="333375" cy="25717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4.5-бөлік.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4.5.</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Другим нерезидентам</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4.5.1.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Өтеу мерзімі</w:t>
            </w:r>
            <w:r w:rsidRPr="000E0E97">
              <w:rPr>
                <w:b/>
                <w:bCs/>
                <w:sz w:val="28"/>
                <w:szCs w:val="28"/>
                <w:bdr w:val="none" w:sz="0" w:space="0" w:color="auto" w:frame="1"/>
                <w:lang w:val="kk-KZ"/>
              </w:rPr>
              <w:t xml:space="preserve"> қоса алғанда</w:t>
            </w:r>
            <w:r w:rsidRPr="000E0E97">
              <w:rPr>
                <w:b/>
                <w:bCs/>
                <w:sz w:val="28"/>
                <w:szCs w:val="28"/>
                <w:bdr w:val="none" w:sz="0" w:space="0" w:color="auto" w:frame="1"/>
              </w:rPr>
              <w:t xml:space="preserve"> 1 (</w:t>
            </w:r>
            <w:r w:rsidRPr="000E0E97">
              <w:rPr>
                <w:b/>
                <w:bCs/>
                <w:sz w:val="28"/>
                <w:szCs w:val="28"/>
                <w:bdr w:val="none" w:sz="0" w:space="0" w:color="auto" w:frame="1"/>
                <w:lang w:val="kk-KZ"/>
              </w:rPr>
              <w:t>бір</w:t>
            </w:r>
            <w:r w:rsidRPr="000E0E97">
              <w:rPr>
                <w:b/>
                <w:bCs/>
                <w:sz w:val="28"/>
                <w:szCs w:val="28"/>
                <w:bdr w:val="none" w:sz="0" w:space="0" w:color="auto" w:frame="1"/>
              </w:rPr>
              <w:t>)  жылға дейін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4.5.1.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Со сроком погашения до 1 (одного) года включительно</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4.5.2.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4.5.2.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Со сроком погашения более 1 (одного) года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noProof/>
                <w:sz w:val="28"/>
                <w:szCs w:val="28"/>
              </w:rPr>
              <w:drawing>
                <wp:inline distT="0" distB="0" distL="0" distR="0" wp14:anchorId="170D7D68" wp14:editId="7B90BDCB">
                  <wp:extent cx="333375" cy="25717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5-бөлім.</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Сіздің ұйымыңыздың </w:t>
            </w:r>
            <w:r w:rsidRPr="000E0E97">
              <w:rPr>
                <w:b/>
                <w:bCs/>
                <w:sz w:val="28"/>
                <w:szCs w:val="28"/>
                <w:bdr w:val="none" w:sz="0" w:space="0" w:color="auto" w:frame="1"/>
                <w:lang w:val="kk-KZ"/>
              </w:rPr>
              <w:t>бейрезиденттерге</w:t>
            </w:r>
            <w:r w:rsidRPr="000E0E97">
              <w:rPr>
                <w:b/>
                <w:bCs/>
                <w:sz w:val="28"/>
                <w:szCs w:val="28"/>
                <w:bdr w:val="none" w:sz="0" w:space="0" w:color="auto" w:frame="1"/>
              </w:rPr>
              <w:t xml:space="preserve"> </w:t>
            </w:r>
            <w:r w:rsidRPr="000E0E97">
              <w:rPr>
                <w:b/>
                <w:bCs/>
                <w:sz w:val="28"/>
                <w:szCs w:val="28"/>
                <w:bdr w:val="none" w:sz="0" w:space="0" w:color="auto" w:frame="1"/>
                <w:lang w:val="kk-KZ"/>
              </w:rPr>
              <w:t xml:space="preserve">басқа </w:t>
            </w:r>
            <w:r w:rsidRPr="000E0E97">
              <w:rPr>
                <w:b/>
                <w:bCs/>
                <w:sz w:val="28"/>
                <w:szCs w:val="28"/>
                <w:bdr w:val="none" w:sz="0" w:space="0" w:color="auto" w:frame="1"/>
              </w:rPr>
              <w:t>талаптары, мың АҚШ долларымен (Активтер)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Раздел 5.</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Прочие требования Вашей организации к нерезидентам, в тысячах долларов США (Активы)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5.1</w:t>
            </w:r>
          </w:p>
          <w:p w:rsidR="006B56ED" w:rsidRPr="000E0E97" w:rsidRDefault="006B56ED" w:rsidP="0028602E">
            <w:pPr>
              <w:pStyle w:val="p"/>
              <w:rPr>
                <w:sz w:val="28"/>
                <w:szCs w:val="28"/>
              </w:rPr>
            </w:pPr>
            <w:r w:rsidRPr="000E0E97">
              <w:rPr>
                <w:noProof/>
                <w:sz w:val="28"/>
                <w:szCs w:val="28"/>
              </w:rPr>
              <w:drawing>
                <wp:inline distT="0" distB="0" distL="0" distR="0" wp14:anchorId="7ACE0BBB" wp14:editId="4DA4EFDB">
                  <wp:extent cx="333375" cy="25717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5.1-бөлік.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Сіздің ұйымыңыздың қолма-қол шетел валютасы,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банктердегі банк шоттары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Наличная иностранная валюта, банковские счета Вашей организации в банках-нерезидентах</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5.1.1.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Қолма-қол шетел валютасы, ағымдағы шоттар, талап ет</w:t>
            </w:r>
            <w:r w:rsidRPr="000E0E97">
              <w:rPr>
                <w:b/>
                <w:bCs/>
                <w:sz w:val="28"/>
                <w:szCs w:val="28"/>
                <w:bdr w:val="none" w:sz="0" w:space="0" w:color="auto" w:frame="1"/>
                <w:lang w:val="kk-KZ"/>
              </w:rPr>
              <w:t>ілмелі</w:t>
            </w:r>
            <w:r w:rsidRPr="000E0E97">
              <w:rPr>
                <w:b/>
                <w:bCs/>
                <w:sz w:val="28"/>
                <w:szCs w:val="28"/>
                <w:bdr w:val="none" w:sz="0" w:space="0" w:color="auto" w:frame="1"/>
              </w:rPr>
              <w:t xml:space="preserve"> </w:t>
            </w:r>
            <w:r w:rsidRPr="000E0E97">
              <w:rPr>
                <w:b/>
                <w:bCs/>
                <w:sz w:val="28"/>
                <w:szCs w:val="28"/>
                <w:bdr w:val="none" w:sz="0" w:space="0" w:color="auto" w:frame="1"/>
                <w:lang w:val="kk-KZ"/>
              </w:rPr>
              <w:t>салымдар</w:t>
            </w:r>
            <w:r w:rsidRPr="000E0E97">
              <w:rPr>
                <w:b/>
                <w:bCs/>
                <w:sz w:val="28"/>
                <w:szCs w:val="28"/>
                <w:bdr w:val="none" w:sz="0" w:space="0" w:color="auto" w:frame="1"/>
              </w:rPr>
              <w:t>, өтеу мерзімі</w:t>
            </w:r>
            <w:r w:rsidRPr="000E0E97">
              <w:rPr>
                <w:b/>
                <w:bCs/>
                <w:sz w:val="28"/>
                <w:szCs w:val="28"/>
                <w:bdr w:val="none" w:sz="0" w:space="0" w:color="auto" w:frame="1"/>
                <w:lang w:val="kk-KZ"/>
              </w:rPr>
              <w:t xml:space="preserve"> қоса алғанда</w:t>
            </w:r>
            <w:r w:rsidRPr="000E0E97">
              <w:rPr>
                <w:b/>
                <w:bCs/>
                <w:sz w:val="28"/>
                <w:szCs w:val="28"/>
                <w:bdr w:val="none" w:sz="0" w:space="0" w:color="auto" w:frame="1"/>
              </w:rPr>
              <w:t xml:space="preserve"> 1 (</w:t>
            </w:r>
            <w:r w:rsidRPr="000E0E97">
              <w:rPr>
                <w:b/>
                <w:bCs/>
                <w:sz w:val="28"/>
                <w:szCs w:val="28"/>
                <w:bdr w:val="none" w:sz="0" w:space="0" w:color="auto" w:frame="1"/>
                <w:lang w:val="kk-KZ"/>
              </w:rPr>
              <w:t>бір</w:t>
            </w:r>
            <w:r w:rsidRPr="000E0E97">
              <w:rPr>
                <w:b/>
                <w:bCs/>
                <w:sz w:val="28"/>
                <w:szCs w:val="28"/>
                <w:bdr w:val="none" w:sz="0" w:space="0" w:color="auto" w:frame="1"/>
              </w:rPr>
              <w:t>) жылға дейін салымдар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5.1.1.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Наличная иностранная валюта, текущие счета, вклады до востребования, вклады со сроком погашения до 1 (одного) года включительно</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5.1.2.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 салымдар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5.1.2.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Вклады со сроком погашения более 1</w:t>
            </w:r>
            <w:r w:rsidRPr="000E0E97">
              <w:rPr>
                <w:sz w:val="28"/>
                <w:szCs w:val="28"/>
                <w:lang w:val="kk-KZ"/>
              </w:rPr>
              <w:t xml:space="preserve"> </w:t>
            </w:r>
            <w:r w:rsidRPr="000E0E97">
              <w:rPr>
                <w:sz w:val="28"/>
                <w:szCs w:val="28"/>
              </w:rPr>
              <w:t>(одного) года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5.2</w:t>
            </w:r>
          </w:p>
          <w:p w:rsidR="006B56ED" w:rsidRPr="000E0E97" w:rsidRDefault="006B56ED" w:rsidP="0028602E">
            <w:pPr>
              <w:pStyle w:val="p"/>
              <w:rPr>
                <w:sz w:val="28"/>
                <w:szCs w:val="28"/>
              </w:rPr>
            </w:pPr>
            <w:r w:rsidRPr="000E0E97">
              <w:rPr>
                <w:noProof/>
                <w:sz w:val="28"/>
                <w:szCs w:val="28"/>
              </w:rPr>
              <w:drawing>
                <wp:inline distT="0" distB="0" distL="0" distR="0" wp14:anchorId="4B928631" wp14:editId="4F32D347">
                  <wp:extent cx="333375" cy="25717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5.2-бөлік.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Туынды қаржы құралдары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Производные финансовые инструменты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5.2.1.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Опциондар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5.2.1.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Опционы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5.2.2.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Форвардтар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5.2.2.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Форварды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5.3</w:t>
            </w:r>
          </w:p>
          <w:p w:rsidR="006B56ED" w:rsidRPr="000E0E97" w:rsidRDefault="006B56ED" w:rsidP="0028602E">
            <w:pPr>
              <w:pStyle w:val="p"/>
              <w:rPr>
                <w:sz w:val="28"/>
                <w:szCs w:val="28"/>
              </w:rPr>
            </w:pPr>
            <w:r w:rsidRPr="000E0E97">
              <w:rPr>
                <w:noProof/>
                <w:sz w:val="28"/>
                <w:szCs w:val="28"/>
              </w:rPr>
              <w:drawing>
                <wp:inline distT="0" distB="0" distL="0" distR="0" wp14:anchorId="6BE01D96" wp14:editId="0FDBF8AF">
                  <wp:extent cx="333375" cy="25717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5.3-бөлік.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шетелдегі жылжымайтын мүліктері</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5.3.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Недвижимость Вашей организации за рубежом</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5.4</w:t>
            </w:r>
          </w:p>
          <w:p w:rsidR="006B56ED" w:rsidRPr="000E0E97" w:rsidRDefault="006B56ED" w:rsidP="0028602E">
            <w:pPr>
              <w:pStyle w:val="p"/>
              <w:rPr>
                <w:sz w:val="28"/>
                <w:szCs w:val="28"/>
              </w:rPr>
            </w:pPr>
            <w:r w:rsidRPr="000E0E97">
              <w:rPr>
                <w:noProof/>
                <w:sz w:val="28"/>
                <w:szCs w:val="28"/>
              </w:rPr>
              <w:drawing>
                <wp:inline distT="0" distB="0" distL="0" distR="0" wp14:anchorId="04E0085A" wp14:editId="21AD0FB5">
                  <wp:extent cx="333375" cy="25717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5.4-бөлік.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lang w:val="kk-KZ"/>
              </w:rPr>
              <w:t>Бейрезидент</w:t>
            </w:r>
            <w:r w:rsidRPr="000E0E97">
              <w:rPr>
                <w:b/>
                <w:bCs/>
                <w:sz w:val="28"/>
                <w:szCs w:val="28"/>
                <w:bdr w:val="none" w:sz="0" w:space="0" w:color="auto" w:frame="1"/>
              </w:rPr>
              <w:t>терге басқа санаттарғ</w:t>
            </w:r>
            <w:r w:rsidRPr="000E0E97">
              <w:rPr>
                <w:b/>
                <w:bCs/>
                <w:sz w:val="28"/>
                <w:szCs w:val="28"/>
                <w:bdr w:val="none" w:sz="0" w:space="0" w:color="auto" w:frame="1"/>
                <w:lang w:val="kk-KZ"/>
              </w:rPr>
              <w:t>а</w:t>
            </w:r>
            <w:r w:rsidRPr="000E0E97">
              <w:rPr>
                <w:b/>
                <w:bCs/>
                <w:sz w:val="28"/>
                <w:szCs w:val="28"/>
                <w:bdr w:val="none" w:sz="0" w:space="0" w:color="auto" w:frame="1"/>
              </w:rPr>
              <w:t xml:space="preserve"> жатпайтын басқа талаптар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5.4.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Прочие требования к нерезидентам, не включенные в другие категории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5.4.1.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филиалдарына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5.4.1.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К зарубежным филиалам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5.4.2.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объектілеріне</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5.4.2.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К непосредственным и косвенным иностранным объектам прямого инвестирования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5.4.3.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инвесторларына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5.4.3.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К непосредственным и косвенным иностранным прямым инвесторам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5.4.4.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тел ұйымдарына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5.4.4.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К иностранным сестринским организациям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5.4.5.</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5.4.5.</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К другим нерезидентам</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5.4.5.1.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Өтеу мерзімі</w:t>
            </w:r>
            <w:r w:rsidRPr="000E0E97">
              <w:rPr>
                <w:b/>
                <w:bCs/>
                <w:sz w:val="28"/>
                <w:szCs w:val="28"/>
                <w:bdr w:val="none" w:sz="0" w:space="0" w:color="auto" w:frame="1"/>
                <w:lang w:val="kk-KZ"/>
              </w:rPr>
              <w:t xml:space="preserve"> қоса алғанда</w:t>
            </w:r>
            <w:r w:rsidRPr="000E0E97">
              <w:rPr>
                <w:b/>
                <w:bCs/>
                <w:sz w:val="28"/>
                <w:szCs w:val="28"/>
                <w:bdr w:val="none" w:sz="0" w:space="0" w:color="auto" w:frame="1"/>
              </w:rPr>
              <w:t xml:space="preserve"> 1 (</w:t>
            </w:r>
            <w:r w:rsidRPr="000E0E97">
              <w:rPr>
                <w:b/>
                <w:bCs/>
                <w:sz w:val="28"/>
                <w:szCs w:val="28"/>
                <w:bdr w:val="none" w:sz="0" w:space="0" w:color="auto" w:frame="1"/>
                <w:lang w:val="kk-KZ"/>
              </w:rPr>
              <w:t>бір</w:t>
            </w:r>
            <w:r w:rsidRPr="000E0E97">
              <w:rPr>
                <w:b/>
                <w:bCs/>
                <w:sz w:val="28"/>
                <w:szCs w:val="28"/>
                <w:bdr w:val="none" w:sz="0" w:space="0" w:color="auto" w:frame="1"/>
              </w:rPr>
              <w:t>) жылға дейін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5.4.5.1.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Со сроком погашения до 1 (одного) года включительно</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5.4.5.2.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Өтеу мерзімі 1 (бір) жылдан астам</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5.4.5.2.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Со сроком погашения более 1 (одного) года</w:t>
            </w:r>
          </w:p>
          <w:p w:rsidR="006B56ED" w:rsidRPr="000E0E97" w:rsidRDefault="006B56ED" w:rsidP="0028602E">
            <w:pPr>
              <w:pStyle w:val="p"/>
              <w:rPr>
                <w:sz w:val="28"/>
                <w:szCs w:val="28"/>
              </w:rPr>
            </w:pPr>
          </w:p>
        </w:tc>
      </w:tr>
      <w:tr w:rsidR="006B56ED" w:rsidRPr="000E0E97" w:rsidTr="0028602E">
        <w:trPr>
          <w:gridAfter w:val="1"/>
          <w:wAfter w:w="2" w:type="pct"/>
          <w:jc w:val="center"/>
        </w:trPr>
        <w:tc>
          <w:tcPr>
            <w:tcW w:w="4998" w:type="pct"/>
            <w:gridSpan w:val="3"/>
            <w:tcMar>
              <w:top w:w="0" w:type="dxa"/>
              <w:left w:w="108" w:type="dxa"/>
              <w:bottom w:w="0" w:type="dxa"/>
              <w:right w:w="108" w:type="dxa"/>
            </w:tcMar>
            <w:hideMark/>
          </w:tcPr>
          <w:p w:rsidR="006B56ED" w:rsidRPr="000E0E97" w:rsidRDefault="006B56ED" w:rsidP="0028602E">
            <w:pPr>
              <w:pStyle w:val="pc"/>
              <w:rPr>
                <w:sz w:val="28"/>
                <w:szCs w:val="28"/>
              </w:rPr>
            </w:pPr>
            <w:r w:rsidRPr="000E0E97">
              <w:rPr>
                <w:b/>
                <w:bCs/>
                <w:sz w:val="28"/>
                <w:szCs w:val="28"/>
                <w:bdr w:val="none" w:sz="0" w:space="0" w:color="auto" w:frame="1"/>
              </w:rPr>
              <w:t xml:space="preserve">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 алдындығы міндеттемелері (Міндеттемелер)</w:t>
            </w:r>
          </w:p>
          <w:p w:rsidR="006B56ED" w:rsidRPr="000E0E97" w:rsidRDefault="006B56ED" w:rsidP="0028602E">
            <w:pPr>
              <w:pStyle w:val="pc"/>
              <w:rPr>
                <w:sz w:val="28"/>
                <w:szCs w:val="28"/>
              </w:rPr>
            </w:pPr>
            <w:r w:rsidRPr="000E0E97">
              <w:rPr>
                <w:sz w:val="28"/>
                <w:szCs w:val="28"/>
              </w:rPr>
              <w:t>Обязательства Вашей организации перед нерезидентами (Обязательства)</w:t>
            </w:r>
          </w:p>
          <w:p w:rsidR="006B56ED" w:rsidRPr="000E0E97" w:rsidRDefault="006B56ED" w:rsidP="0028602E">
            <w:pPr>
              <w:pStyle w:val="pc"/>
              <w:rPr>
                <w:sz w:val="28"/>
                <w:szCs w:val="28"/>
              </w:rPr>
            </w:pP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6</w:t>
            </w:r>
          </w:p>
          <w:p w:rsidR="006B56ED" w:rsidRPr="000E0E97" w:rsidRDefault="006B56ED" w:rsidP="0028602E">
            <w:pPr>
              <w:pStyle w:val="p"/>
              <w:rPr>
                <w:sz w:val="28"/>
                <w:szCs w:val="28"/>
              </w:rPr>
            </w:pPr>
            <w:r w:rsidRPr="000E0E97">
              <w:rPr>
                <w:noProof/>
                <w:sz w:val="28"/>
                <w:szCs w:val="28"/>
              </w:rPr>
              <w:drawing>
                <wp:inline distT="0" distB="0" distL="0" distR="0" wp14:anchorId="07405046" wp14:editId="495445C7">
                  <wp:extent cx="333375" cy="2571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6-бөлім.</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lang w:val="kk-KZ"/>
              </w:rPr>
            </w:pPr>
            <w:r w:rsidRPr="000E0E97">
              <w:rPr>
                <w:b/>
                <w:bCs/>
                <w:sz w:val="28"/>
                <w:szCs w:val="28"/>
                <w:bdr w:val="none" w:sz="0" w:space="0" w:color="auto" w:frame="1"/>
                <w:lang w:val="kk-KZ"/>
              </w:rPr>
              <w:t>Бейрезиденттердің портфеліндегі Сіздің ұйымыңыз шығарған борыштық бағалы қағаздар, вексельдер, мың АҚШ долларымен (Міндеттемелер)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lang w:val="kk-KZ"/>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Раздел 6.</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Долговые ценные бумаги, векселя, выпущенные Вашей организацией, находящиеся в портфеле у нерезидентов, в тысячах долларов США (Обязательства)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7</w:t>
            </w:r>
          </w:p>
          <w:p w:rsidR="006B56ED" w:rsidRPr="000E0E97" w:rsidRDefault="006B56ED" w:rsidP="0028602E">
            <w:pPr>
              <w:pStyle w:val="p"/>
              <w:rPr>
                <w:sz w:val="28"/>
                <w:szCs w:val="28"/>
              </w:rPr>
            </w:pPr>
            <w:r w:rsidRPr="000E0E97">
              <w:rPr>
                <w:noProof/>
                <w:sz w:val="28"/>
                <w:szCs w:val="28"/>
              </w:rPr>
              <w:drawing>
                <wp:inline distT="0" distB="0" distL="0" distR="0" wp14:anchorId="4105AD8C" wp14:editId="11DFADED">
                  <wp:extent cx="333375" cy="25717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7-бөлім.</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lang w:val="kk-KZ"/>
              </w:rPr>
              <w:t>Бейрезидент</w:t>
            </w:r>
            <w:r w:rsidRPr="000E0E97">
              <w:rPr>
                <w:b/>
                <w:bCs/>
                <w:sz w:val="28"/>
                <w:szCs w:val="28"/>
                <w:bdr w:val="none" w:sz="0" w:space="0" w:color="auto" w:frame="1"/>
              </w:rPr>
              <w:t>терден Сіздің ұйымыңыздың алған сауда (коммерциялық) кредиттері мен аванстары, мың АҚШ долларымен (Міндеттемелер)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Раздел 7.</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Торговые (коммерческие) кредиты и авансы, полученные Вашей организацией от нерезидентов, в тысячах долларов США (Обязательства)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7.1</w:t>
            </w:r>
          </w:p>
          <w:p w:rsidR="006B56ED" w:rsidRPr="000E0E97" w:rsidRDefault="006B56ED" w:rsidP="0028602E">
            <w:pPr>
              <w:pStyle w:val="p"/>
              <w:rPr>
                <w:sz w:val="28"/>
                <w:szCs w:val="28"/>
              </w:rPr>
            </w:pPr>
            <w:r w:rsidRPr="000E0E97">
              <w:rPr>
                <w:noProof/>
                <w:sz w:val="28"/>
                <w:szCs w:val="28"/>
              </w:rPr>
              <w:drawing>
                <wp:inline distT="0" distB="0" distL="0" distR="0" wp14:anchorId="4D201D50" wp14:editId="64115316">
                  <wp:extent cx="333375" cy="25717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7.1-бөлік.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филиалдарынан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7.1.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От зарубежных филиалов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7.2</w:t>
            </w:r>
          </w:p>
          <w:p w:rsidR="006B56ED" w:rsidRPr="000E0E97" w:rsidRDefault="006B56ED" w:rsidP="0028602E">
            <w:pPr>
              <w:pStyle w:val="p"/>
              <w:rPr>
                <w:sz w:val="28"/>
                <w:szCs w:val="28"/>
              </w:rPr>
            </w:pPr>
            <w:r w:rsidRPr="000E0E97">
              <w:rPr>
                <w:noProof/>
                <w:sz w:val="28"/>
                <w:szCs w:val="28"/>
              </w:rPr>
              <w:drawing>
                <wp:inline distT="0" distB="0" distL="0" distR="0" wp14:anchorId="07AD68B5" wp14:editId="2296A8F2">
                  <wp:extent cx="333375" cy="25717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7.2-бөлік.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объектілерінен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7.2.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От непосредственных и косвенных иностранных объектов прямого инвестирования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7.3</w:t>
            </w:r>
          </w:p>
          <w:p w:rsidR="006B56ED" w:rsidRPr="000E0E97" w:rsidRDefault="006B56ED" w:rsidP="0028602E">
            <w:pPr>
              <w:pStyle w:val="p"/>
              <w:rPr>
                <w:sz w:val="28"/>
                <w:szCs w:val="28"/>
              </w:rPr>
            </w:pPr>
            <w:r w:rsidRPr="000E0E97">
              <w:rPr>
                <w:noProof/>
                <w:sz w:val="28"/>
                <w:szCs w:val="28"/>
              </w:rPr>
              <w:drawing>
                <wp:inline distT="0" distB="0" distL="0" distR="0" wp14:anchorId="08DC0071" wp14:editId="7B09AF30">
                  <wp:extent cx="333375" cy="25717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7.3-бөлік.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инвесторларынан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7.3.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От непосредственных и косвенных иностранных прямых инвесторов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7.4</w:t>
            </w:r>
          </w:p>
          <w:p w:rsidR="006B56ED" w:rsidRPr="000E0E97" w:rsidRDefault="006B56ED" w:rsidP="0028602E">
            <w:pPr>
              <w:pStyle w:val="p"/>
              <w:rPr>
                <w:sz w:val="28"/>
                <w:szCs w:val="28"/>
              </w:rPr>
            </w:pPr>
            <w:r w:rsidRPr="000E0E97">
              <w:rPr>
                <w:noProof/>
                <w:sz w:val="28"/>
                <w:szCs w:val="28"/>
              </w:rPr>
              <w:drawing>
                <wp:inline distT="0" distB="0" distL="0" distR="0" wp14:anchorId="3D92B0DC" wp14:editId="3F97BB78">
                  <wp:extent cx="333375" cy="25717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7.4-бөлік.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тел ұйымдарынан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7.4.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От иностранных сестринских организаций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7.5</w:t>
            </w:r>
          </w:p>
          <w:p w:rsidR="006B56ED" w:rsidRPr="000E0E97" w:rsidRDefault="006B56ED" w:rsidP="0028602E">
            <w:pPr>
              <w:pStyle w:val="p"/>
              <w:rPr>
                <w:sz w:val="28"/>
                <w:szCs w:val="28"/>
              </w:rPr>
            </w:pPr>
            <w:r w:rsidRPr="000E0E97">
              <w:rPr>
                <w:noProof/>
                <w:sz w:val="28"/>
                <w:szCs w:val="28"/>
              </w:rPr>
              <w:drawing>
                <wp:inline distT="0" distB="0" distL="0" distR="0" wp14:anchorId="3AFFB260" wp14:editId="7E6AE729">
                  <wp:extent cx="333375" cy="25717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7.5-бөлік.</w:t>
            </w:r>
          </w:p>
          <w:p w:rsidR="006B56ED" w:rsidRPr="000E0E97" w:rsidRDefault="006B56ED" w:rsidP="0028602E">
            <w:pPr>
              <w:pStyle w:val="p"/>
              <w:rPr>
                <w:sz w:val="28"/>
                <w:szCs w:val="28"/>
              </w:rPr>
            </w:pPr>
            <w:r w:rsidRPr="000E0E97">
              <w:rPr>
                <w:sz w:val="28"/>
                <w:szCs w:val="28"/>
              </w:rPr>
              <w:t>Часть 7.5.</w:t>
            </w:r>
          </w:p>
          <w:p w:rsidR="006B56ED" w:rsidRPr="000E0E97" w:rsidRDefault="006B56ED" w:rsidP="0028602E">
            <w:pPr>
              <w:pStyle w:val="p"/>
              <w:rPr>
                <w:sz w:val="28"/>
                <w:szCs w:val="28"/>
              </w:rPr>
            </w:pPr>
            <w:r w:rsidRPr="000E0E97">
              <w:rPr>
                <w:b/>
                <w:bCs/>
                <w:sz w:val="28"/>
                <w:szCs w:val="28"/>
                <w:bdr w:val="none" w:sz="0" w:space="0" w:color="auto" w:frame="1"/>
              </w:rPr>
              <w:t>7.5.1.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w:t>
            </w:r>
          </w:p>
          <w:p w:rsidR="006B56ED" w:rsidRPr="000E0E97" w:rsidRDefault="006B56ED" w:rsidP="0028602E">
            <w:pPr>
              <w:pStyle w:val="p"/>
              <w:rPr>
                <w:sz w:val="28"/>
                <w:szCs w:val="28"/>
              </w:rPr>
            </w:pPr>
          </w:p>
          <w:p w:rsidR="006B56ED" w:rsidRPr="000E0E97" w:rsidRDefault="006B56ED" w:rsidP="0028602E">
            <w:pPr>
              <w:pStyle w:val="p"/>
              <w:rPr>
                <w:sz w:val="28"/>
                <w:szCs w:val="28"/>
              </w:rPr>
            </w:pPr>
            <w:r w:rsidRPr="000E0E97">
              <w:rPr>
                <w:sz w:val="28"/>
                <w:szCs w:val="28"/>
              </w:rPr>
              <w:t>От других нерезидентов</w:t>
            </w:r>
          </w:p>
          <w:p w:rsidR="006B56ED" w:rsidRPr="000E0E97" w:rsidRDefault="006B56ED" w:rsidP="0028602E">
            <w:pPr>
              <w:pStyle w:val="p"/>
              <w:rPr>
                <w:b/>
                <w:bCs/>
                <w:sz w:val="28"/>
                <w:szCs w:val="28"/>
                <w:bdr w:val="none" w:sz="0" w:space="0" w:color="auto" w:frame="1"/>
              </w:rPr>
            </w:pPr>
          </w:p>
          <w:p w:rsidR="006B56ED" w:rsidRPr="000E0E97" w:rsidRDefault="006B56ED" w:rsidP="0028602E">
            <w:pPr>
              <w:pStyle w:val="p"/>
              <w:rPr>
                <w:sz w:val="28"/>
                <w:szCs w:val="28"/>
              </w:rPr>
            </w:pPr>
            <w:r w:rsidRPr="000E0E97">
              <w:rPr>
                <w:b/>
                <w:bCs/>
                <w:sz w:val="28"/>
                <w:szCs w:val="28"/>
                <w:bdr w:val="none" w:sz="0" w:space="0" w:color="auto" w:frame="1"/>
              </w:rPr>
              <w:t xml:space="preserve">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w:t>
            </w:r>
            <w:r w:rsidRPr="000E0E97">
              <w:rPr>
                <w:b/>
                <w:bCs/>
                <w:sz w:val="28"/>
                <w:szCs w:val="28"/>
                <w:bdr w:val="none" w:sz="0" w:space="0" w:color="auto" w:frame="1"/>
                <w:lang w:val="kk-KZ"/>
              </w:rPr>
              <w:t>бір</w:t>
            </w:r>
            <w:r w:rsidRPr="000E0E97">
              <w:rPr>
                <w:b/>
                <w:bCs/>
                <w:sz w:val="28"/>
                <w:szCs w:val="28"/>
                <w:bdr w:val="none" w:sz="0" w:space="0" w:color="auto" w:frame="1"/>
              </w:rPr>
              <w:t>) жылға дейін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7.5.1.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Со сроком погашения до 1 (одного) года включительно</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7.5.2.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7.5.2.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Со сроком погашения более 1 (одного) года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spacing w:line="276" w:lineRule="auto"/>
              <w:rPr>
                <w:sz w:val="28"/>
                <w:szCs w:val="28"/>
              </w:rPr>
            </w:pPr>
          </w:p>
        </w:tc>
        <w:tc>
          <w:tcPr>
            <w:tcW w:w="4379" w:type="pct"/>
            <w:gridSpan w:val="2"/>
            <w:tcMar>
              <w:top w:w="0" w:type="dxa"/>
              <w:left w:w="108" w:type="dxa"/>
              <w:bottom w:w="0" w:type="dxa"/>
              <w:right w:w="108" w:type="dxa"/>
            </w:tcMar>
            <w:hideMark/>
          </w:tcPr>
          <w:p w:rsidR="006B56ED" w:rsidRPr="000E0E97" w:rsidRDefault="006B56ED" w:rsidP="0028602E">
            <w:pPr>
              <w:spacing w:line="276" w:lineRule="auto"/>
              <w:rPr>
                <w:sz w:val="28"/>
                <w:szCs w:val="28"/>
              </w:rPr>
            </w:pP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noProof/>
                <w:sz w:val="28"/>
                <w:szCs w:val="28"/>
              </w:rPr>
              <w:drawing>
                <wp:inline distT="0" distB="0" distL="0" distR="0" wp14:anchorId="66330B60" wp14:editId="4F4848E7">
                  <wp:extent cx="333375" cy="25717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8-бөлім.</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lang w:val="kk-KZ"/>
              </w:rPr>
            </w:pPr>
            <w:r w:rsidRPr="000E0E97">
              <w:rPr>
                <w:b/>
                <w:bCs/>
                <w:sz w:val="28"/>
                <w:szCs w:val="28"/>
                <w:bdr w:val="none" w:sz="0" w:space="0" w:color="auto" w:frame="1"/>
                <w:lang w:val="kk-KZ"/>
              </w:rPr>
              <w:t>Бейрезиденттерден Сіздің ұйымыңыздың алған (қаржы лизингін қоса есептегенде) заемдары, мың АҚШ долларымен (Міндеттемелер)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lang w:val="kk-KZ"/>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Раздел 8.</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Займы (включая финансовый лизинг), полученные Вашей организацией от нерезидентов, в тысячах долларов США (Обязательства)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lastRenderedPageBreak/>
              <w:t>8.1</w:t>
            </w:r>
          </w:p>
          <w:p w:rsidR="006B56ED" w:rsidRPr="000E0E97" w:rsidRDefault="006B56ED" w:rsidP="0028602E">
            <w:pPr>
              <w:pStyle w:val="p"/>
              <w:rPr>
                <w:sz w:val="28"/>
                <w:szCs w:val="28"/>
              </w:rPr>
            </w:pPr>
            <w:r w:rsidRPr="000E0E97">
              <w:rPr>
                <w:noProof/>
                <w:sz w:val="28"/>
                <w:szCs w:val="28"/>
              </w:rPr>
              <w:drawing>
                <wp:inline distT="0" distB="0" distL="0" distR="0" wp14:anchorId="23219665" wp14:editId="5A935750">
                  <wp:extent cx="333375" cy="257175"/>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8.1-бөлік.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Қазақстан Республикасы Үкіметі кепілдік берген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8.1.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Гарантированные Правительством Республики Казахстан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8.2</w:t>
            </w:r>
          </w:p>
          <w:p w:rsidR="006B56ED" w:rsidRPr="000E0E97" w:rsidRDefault="006B56ED" w:rsidP="0028602E">
            <w:pPr>
              <w:pStyle w:val="p"/>
              <w:rPr>
                <w:sz w:val="28"/>
                <w:szCs w:val="28"/>
              </w:rPr>
            </w:pPr>
            <w:r w:rsidRPr="000E0E97">
              <w:rPr>
                <w:noProof/>
                <w:sz w:val="28"/>
                <w:szCs w:val="28"/>
              </w:rPr>
              <w:drawing>
                <wp:inline distT="0" distB="0" distL="0" distR="0" wp14:anchorId="618981DC" wp14:editId="7347C10A">
                  <wp:extent cx="333375" cy="25717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8.2-бөлік.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Қазақстан Республикасы Үкіметі кепілдік бермеген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8.2.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Негарантированные Правительством Республики Казахстан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8.2.1.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филиалдарынан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8.2.1.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От зарубежных филиалов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8.2.2.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объектілерінен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8.2.2.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От непосредственных и косвенных иностранных объектов прямого инвестирования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8.2.3.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инвесторларынан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8.2.3.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От непосредственных и косвенных иностранных прямых инвесторов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8.2.4.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тел ұйымдарынан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8.2.4.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От иностранных сестринских организаций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8.2.5.</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8.2.5.</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От других нерезидентов</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8.2.5.1.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w:t>
            </w:r>
            <w:r w:rsidRPr="000E0E97">
              <w:rPr>
                <w:b/>
                <w:bCs/>
                <w:sz w:val="28"/>
                <w:szCs w:val="28"/>
                <w:bdr w:val="none" w:sz="0" w:space="0" w:color="auto" w:frame="1"/>
                <w:lang w:val="kk-KZ"/>
              </w:rPr>
              <w:t>бір</w:t>
            </w:r>
            <w:r w:rsidRPr="000E0E97">
              <w:rPr>
                <w:b/>
                <w:bCs/>
                <w:sz w:val="28"/>
                <w:szCs w:val="28"/>
                <w:bdr w:val="none" w:sz="0" w:space="0" w:color="auto" w:frame="1"/>
              </w:rPr>
              <w:t>) жылға дейін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8.2.5.1.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 xml:space="preserve">Со сроком погашения до 1 (одного) года включительно </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8.2.5.2.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8.2.5.2.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Со сроком погашения более 1 (одного) года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noProof/>
                <w:sz w:val="28"/>
                <w:szCs w:val="28"/>
              </w:rPr>
              <w:drawing>
                <wp:inline distT="0" distB="0" distL="0" distR="0" wp14:anchorId="22C5A0F5" wp14:editId="12BCA874">
                  <wp:extent cx="333375" cy="25717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9-бөлім.</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lang w:val="kk-KZ"/>
              </w:rPr>
            </w:pPr>
            <w:r w:rsidRPr="000E0E97">
              <w:rPr>
                <w:b/>
                <w:bCs/>
                <w:sz w:val="28"/>
                <w:szCs w:val="28"/>
                <w:bdr w:val="none" w:sz="0" w:space="0" w:color="auto" w:frame="1"/>
                <w:lang w:val="kk-KZ"/>
              </w:rPr>
              <w:t>Бейрезиденттер алдындағы Сіздің ұйымыңыздың басқа міндеттемелері, мың АҚШ доллары (Міндеттемелер)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lang w:val="kk-KZ"/>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Раздел 9.</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Прочие обязательства Вашей организации перед нерезидентами, в тысячах долларов США (Обязательства)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lastRenderedPageBreak/>
              <w:t>9.1</w:t>
            </w:r>
          </w:p>
          <w:p w:rsidR="006B56ED" w:rsidRPr="000E0E97" w:rsidRDefault="006B56ED" w:rsidP="0028602E">
            <w:pPr>
              <w:pStyle w:val="p"/>
              <w:rPr>
                <w:sz w:val="28"/>
                <w:szCs w:val="28"/>
              </w:rPr>
            </w:pPr>
            <w:r w:rsidRPr="000E0E97">
              <w:rPr>
                <w:noProof/>
                <w:sz w:val="28"/>
                <w:szCs w:val="28"/>
              </w:rPr>
              <w:drawing>
                <wp:inline distT="0" distB="0" distL="0" distR="0" wp14:anchorId="6A972E9F" wp14:editId="44E48AB7">
                  <wp:extent cx="333375" cy="25717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9.1-бөлік.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Туынды қаржы құралдары және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қызметкерлер үшін акцияға опциондар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9.1.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Производные финансовые инструменты и опционы на акции для сотрудников-нерезидентов</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9.1.1.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қызметкерлер үшін Сіздің ұйымыңыздың акциясына опциондар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9.1.1.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Опционы на акции Вашей организации для сотрудников-нерезидентов</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9.1.2.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Басқа опциондар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9.1.2.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Прочие опционы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9.1.3.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Форвардтар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9.1.3.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Форварды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9.2</w:t>
            </w:r>
          </w:p>
          <w:p w:rsidR="006B56ED" w:rsidRPr="000E0E97" w:rsidRDefault="006B56ED" w:rsidP="0028602E">
            <w:pPr>
              <w:pStyle w:val="p"/>
              <w:rPr>
                <w:sz w:val="28"/>
                <w:szCs w:val="28"/>
              </w:rPr>
            </w:pPr>
            <w:r w:rsidRPr="000E0E97">
              <w:rPr>
                <w:noProof/>
                <w:sz w:val="28"/>
                <w:szCs w:val="28"/>
              </w:rPr>
              <w:drawing>
                <wp:inline distT="0" distB="0" distL="0" distR="0" wp14:anchorId="0EAA591D" wp14:editId="38295DB7">
                  <wp:extent cx="333375" cy="25717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9.2-бөлік.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Басқа санаттарға жатпайтын басқа міндеттемелер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9.2.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Прочие обязательства, не включенные в другие категории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9.2.1.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филиалдары алдындағы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9.2.1.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Перед зарубежными филиалами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9.2.2.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 алдындағы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9.2.2.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Перед непосредственными и косвенными иностранными объектами прямого инвестирования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9.2.3.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 алдындағы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9.2.3.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Перед непосредственными и косвенными иностранными прямыми инвесторами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9.2.4.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тел ұйымдары алдындағы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9.2.4.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Перед иностранными сестринскими организациями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9.2.5.</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 алдындағы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9.2.5.</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Перед другими нерезидентами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9.2.5.1.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9.2.5.1.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Со сроком погашения до 1</w:t>
            </w:r>
            <w:r w:rsidRPr="000E0E97">
              <w:rPr>
                <w:sz w:val="28"/>
                <w:szCs w:val="28"/>
                <w:lang w:val="kk-KZ"/>
              </w:rPr>
              <w:t xml:space="preserve"> (одного)</w:t>
            </w:r>
            <w:r w:rsidRPr="000E0E97">
              <w:rPr>
                <w:sz w:val="28"/>
                <w:szCs w:val="28"/>
              </w:rPr>
              <w:t xml:space="preserve"> года включительно</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9.2.5.2.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9.2.5.2.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Со сроком погашения более 1 (одного) года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spacing w:line="276" w:lineRule="auto"/>
              <w:rPr>
                <w:sz w:val="28"/>
                <w:szCs w:val="28"/>
              </w:rPr>
            </w:pPr>
          </w:p>
        </w:tc>
        <w:tc>
          <w:tcPr>
            <w:tcW w:w="4379" w:type="pct"/>
            <w:gridSpan w:val="2"/>
            <w:tcMar>
              <w:top w:w="0" w:type="dxa"/>
              <w:left w:w="108" w:type="dxa"/>
              <w:bottom w:w="0" w:type="dxa"/>
              <w:right w:w="108" w:type="dxa"/>
            </w:tcMar>
            <w:hideMark/>
          </w:tcPr>
          <w:p w:rsidR="006B56ED" w:rsidRPr="000E0E97" w:rsidRDefault="006B56ED" w:rsidP="0028602E">
            <w:pPr>
              <w:spacing w:line="276" w:lineRule="auto"/>
              <w:rPr>
                <w:sz w:val="28"/>
                <w:szCs w:val="28"/>
              </w:rPr>
            </w:pP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noProof/>
                <w:sz w:val="28"/>
                <w:szCs w:val="28"/>
              </w:rPr>
              <w:drawing>
                <wp:inline distT="0" distB="0" distL="0" distR="0" wp14:anchorId="25FD0774" wp14:editId="7713BC09">
                  <wp:extent cx="333375" cy="257175"/>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10-бөлім.</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lang w:val="kk-KZ"/>
              </w:rPr>
            </w:pPr>
            <w:r w:rsidRPr="000E0E97">
              <w:rPr>
                <w:b/>
                <w:bCs/>
                <w:sz w:val="28"/>
                <w:szCs w:val="28"/>
                <w:bdr w:val="none" w:sz="0" w:space="0" w:color="auto" w:frame="1"/>
                <w:lang w:val="kk-KZ"/>
              </w:rPr>
              <w:t>Бейрезиденттердің Сіздің ұйымыңыздың капиталына тура қатысуы, мың АҚШ долларымен (Капитал)</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lang w:val="kk-KZ"/>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Раздел 10.</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Непосредственное участие нерезидентов в капитале Вашей организации, в тысячах долларов США (Капитал)</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10.1</w:t>
            </w:r>
          </w:p>
          <w:p w:rsidR="006B56ED" w:rsidRPr="000E0E97" w:rsidRDefault="006B56ED" w:rsidP="0028602E">
            <w:pPr>
              <w:pStyle w:val="p"/>
              <w:rPr>
                <w:sz w:val="28"/>
                <w:szCs w:val="28"/>
              </w:rPr>
            </w:pPr>
            <w:r w:rsidRPr="000E0E97">
              <w:rPr>
                <w:noProof/>
                <w:sz w:val="28"/>
                <w:szCs w:val="28"/>
              </w:rPr>
              <w:drawing>
                <wp:inline distT="0" distB="0" distL="0" distR="0" wp14:anchorId="4B21AFBD" wp14:editId="665FB2E9">
                  <wp:extent cx="333375" cy="25717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10.1-бөлік.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10.1.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Долевое участие иностранного прямого инвестора в уставном капитале Вашей организации (10% и более голосующих акций (голосов участников))</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10.2</w:t>
            </w:r>
          </w:p>
          <w:p w:rsidR="006B56ED" w:rsidRPr="000E0E97" w:rsidRDefault="006B56ED" w:rsidP="0028602E">
            <w:pPr>
              <w:pStyle w:val="p"/>
              <w:rPr>
                <w:sz w:val="28"/>
                <w:szCs w:val="28"/>
              </w:rPr>
            </w:pPr>
            <w:r w:rsidRPr="000E0E97">
              <w:rPr>
                <w:noProof/>
                <w:sz w:val="28"/>
                <w:szCs w:val="28"/>
              </w:rPr>
              <w:drawing>
                <wp:inline distT="0" distB="0" distL="0" distR="0" wp14:anchorId="005F78E7" wp14:editId="69ADEABD">
                  <wp:extent cx="333375" cy="25717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10.2-бөлік.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Сіздің ұйымыңыздың жарғылық капиталында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үлестік қатысуы 10%-дан төмен дауыс беру құқығы бар акциялар (қатысушылар дауыстары)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10.2.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Долевое участие нерезидентов в уставном капитале Вашей организации менее 10% голосующих акций (голосов участников)</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10.2.1.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Егер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Сіздің ұйымыңыздың тікелей инвестициялау объектісі болып табылса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10.2.1.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Если нерезидент является объектом прямого инвестирования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10.2.2.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Егер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Сіздің ұйымыңыздың тел ұйымы болып табылса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10.2.2.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Если нерезидент является сестринской организацией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10.2.3.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Басқа жағдайларда</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10.2.3.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В остальных случаях</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10.3</w:t>
            </w:r>
          </w:p>
          <w:p w:rsidR="006B56ED" w:rsidRPr="000E0E97" w:rsidRDefault="006B56ED" w:rsidP="0028602E">
            <w:pPr>
              <w:pStyle w:val="p"/>
              <w:rPr>
                <w:sz w:val="28"/>
                <w:szCs w:val="28"/>
              </w:rPr>
            </w:pPr>
            <w:r w:rsidRPr="000E0E97">
              <w:rPr>
                <w:noProof/>
                <w:sz w:val="28"/>
                <w:szCs w:val="28"/>
              </w:rPr>
              <w:drawing>
                <wp:inline distT="0" distB="0" distL="0" distR="0" wp14:anchorId="50135709" wp14:editId="10FEDE99">
                  <wp:extent cx="333375" cy="2571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10.3-бөлік.</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тердегі артықшылықты акциялары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Часть 10.3.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Привилегированные акции Вашей организации у нерезидентов</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10.3.1.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тікелей инвесторлар қолындағы артықшылықты акциялары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10.3.1.</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Привилегированные акции на руках у иностранных прямых инвесторов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10.3.2.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тікелей инвестициялау объектілерінің қолындағы артықшылықты акциялары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10.3.2.</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Привилегированные акции на руках у иностранных объектов прямого инвестирования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10.3.3.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Сіздің ұйымыңыздың шетелдік тел ұйымдарының қолындағы артықшылықты акциялары</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10.3.3.</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Привилегированные акции на руках у иностранных сестринских организаций Вашей организации</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10.3.4.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қолындағы артықшылықты акциялар</w:t>
            </w:r>
          </w:p>
        </w:tc>
      </w:tr>
      <w:tr w:rsidR="006B56ED" w:rsidRPr="000E0E97" w:rsidTr="0028602E">
        <w:trPr>
          <w:jc w:val="center"/>
        </w:trPr>
        <w:tc>
          <w:tcPr>
            <w:tcW w:w="256" w:type="pct"/>
            <w:tcMar>
              <w:top w:w="0" w:type="dxa"/>
              <w:left w:w="108" w:type="dxa"/>
              <w:bottom w:w="0" w:type="dxa"/>
              <w:right w:w="108" w:type="dxa"/>
            </w:tcMar>
            <w:hideMark/>
          </w:tcPr>
          <w:p w:rsidR="006B56ED" w:rsidRPr="000E0E97" w:rsidRDefault="006B56ED" w:rsidP="0028602E">
            <w:pPr>
              <w:rPr>
                <w:sz w:val="28"/>
                <w:szCs w:val="28"/>
              </w:rPr>
            </w:pPr>
          </w:p>
        </w:tc>
        <w:tc>
          <w:tcPr>
            <w:tcW w:w="365"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10.3.4.</w:t>
            </w:r>
          </w:p>
        </w:tc>
        <w:tc>
          <w:tcPr>
            <w:tcW w:w="4379" w:type="pct"/>
            <w:gridSpan w:val="2"/>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Привилегированные акции на руках у других нерезидентов</w:t>
            </w:r>
          </w:p>
        </w:tc>
      </w:tr>
    </w:tbl>
    <w:p w:rsidR="006B56ED" w:rsidRPr="000E0E97" w:rsidRDefault="006B56ED" w:rsidP="006B56ED">
      <w:pPr>
        <w:pStyle w:val="pj"/>
        <w:rPr>
          <w:sz w:val="28"/>
          <w:szCs w:val="28"/>
        </w:rPr>
      </w:pPr>
      <w:r w:rsidRPr="000E0E97">
        <w:rPr>
          <w:b/>
          <w:bCs/>
          <w:sz w:val="28"/>
          <w:szCs w:val="28"/>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1-бөлім. Сіздің ұйымыңыздың шетел компанияларында үлестік қатысуы, мың АҚШ долларымен (Активтер)</w:t>
      </w:r>
    </w:p>
    <w:p w:rsidR="006B56ED" w:rsidRPr="000E0E97" w:rsidRDefault="006B56ED" w:rsidP="006B56ED">
      <w:pPr>
        <w:pStyle w:val="pj"/>
        <w:ind w:firstLine="709"/>
        <w:rPr>
          <w:sz w:val="28"/>
          <w:szCs w:val="28"/>
        </w:rPr>
      </w:pPr>
      <w:r w:rsidRPr="000E0E97">
        <w:rPr>
          <w:sz w:val="28"/>
          <w:szCs w:val="28"/>
        </w:rPr>
        <w:t>Раздел 1. Долевое участие Вашей организации в иностранных компаниях, в тысячах долларов США (Активы)</w:t>
      </w:r>
    </w:p>
    <w:p w:rsidR="006B56ED" w:rsidRPr="000E0E97" w:rsidRDefault="006B56ED" w:rsidP="006B56ED">
      <w:pPr>
        <w:pStyle w:val="pj"/>
        <w:ind w:firstLine="709"/>
        <w:rPr>
          <w:sz w:val="28"/>
          <w:szCs w:val="28"/>
        </w:rPr>
      </w:pPr>
      <w:r w:rsidRPr="000E0E97">
        <w:rPr>
          <w:b/>
          <w:bCs/>
          <w:sz w:val="28"/>
          <w:szCs w:val="28"/>
          <w:bdr w:val="none" w:sz="0" w:space="0" w:color="auto" w:frame="1"/>
        </w:rPr>
        <w:t>1.1-бөлік. Сіздің ұйымыңыздың шетелдік филиалдарын және өкілдіктерін Сіздің ұйымыңыздың қаржыландыруы (басқа ұсынылған бөлімдерге енгізілмегені)</w:t>
      </w:r>
    </w:p>
    <w:p w:rsidR="006B56ED" w:rsidRPr="000E0E97" w:rsidRDefault="006B56ED" w:rsidP="006B56ED">
      <w:pPr>
        <w:pStyle w:val="pj"/>
        <w:ind w:firstLine="709"/>
        <w:rPr>
          <w:sz w:val="28"/>
          <w:szCs w:val="28"/>
        </w:rPr>
      </w:pPr>
      <w:r w:rsidRPr="000E0E97">
        <w:rPr>
          <w:sz w:val="28"/>
          <w:szCs w:val="28"/>
        </w:rPr>
        <w:t>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114"/>
        <w:gridCol w:w="1990"/>
        <w:gridCol w:w="1234"/>
        <w:gridCol w:w="925"/>
        <w:gridCol w:w="611"/>
        <w:gridCol w:w="611"/>
        <w:gridCol w:w="611"/>
        <w:gridCol w:w="611"/>
        <w:gridCol w:w="611"/>
        <w:gridCol w:w="611"/>
        <w:gridCol w:w="620"/>
      </w:tblGrid>
      <w:tr w:rsidR="006B56ED" w:rsidRPr="000E0E97" w:rsidTr="0028602E">
        <w:trPr>
          <w:jc w:val="center"/>
        </w:trPr>
        <w:tc>
          <w:tcPr>
            <w:tcW w:w="21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79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Шетелдік филиалдың, өкілдіктің елі</w:t>
            </w:r>
          </w:p>
          <w:p w:rsidR="006B56ED" w:rsidRPr="000E0E97" w:rsidRDefault="006B56ED" w:rsidP="0028602E">
            <w:pPr>
              <w:pStyle w:val="pc"/>
              <w:rPr>
                <w:sz w:val="20"/>
                <w:szCs w:val="20"/>
              </w:rPr>
            </w:pPr>
            <w:r w:rsidRPr="000E0E97">
              <w:rPr>
                <w:sz w:val="20"/>
                <w:szCs w:val="20"/>
              </w:rPr>
              <w:t>Страна зарубежного филиала, представительства</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аудырылған қаржыландыру</w:t>
            </w:r>
          </w:p>
          <w:p w:rsidR="006B56ED" w:rsidRPr="000E0E97" w:rsidRDefault="006B56ED" w:rsidP="0028602E">
            <w:pPr>
              <w:pStyle w:val="p"/>
              <w:rPr>
                <w:sz w:val="20"/>
                <w:szCs w:val="20"/>
              </w:rPr>
            </w:pPr>
            <w:r w:rsidRPr="000E0E97">
              <w:rPr>
                <w:sz w:val="20"/>
                <w:szCs w:val="20"/>
              </w:rPr>
              <w:t>Финансирование, перечисленное в отчетном периоде</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1011002</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қайтарылып алынған қаржыландыру</w:t>
            </w:r>
          </w:p>
          <w:p w:rsidR="006B56ED" w:rsidRPr="000E0E97" w:rsidRDefault="006B56ED" w:rsidP="0028602E">
            <w:pPr>
              <w:pStyle w:val="p"/>
              <w:rPr>
                <w:sz w:val="20"/>
                <w:szCs w:val="20"/>
              </w:rPr>
            </w:pPr>
            <w:r w:rsidRPr="000E0E97">
              <w:rPr>
                <w:sz w:val="20"/>
                <w:szCs w:val="20"/>
              </w:rPr>
              <w:t>Изъятие финансирования в отчетном периоде</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1011003</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Шетелдік филиал қызметінен таза кіріс</w:t>
            </w:r>
          </w:p>
          <w:p w:rsidR="006B56ED" w:rsidRPr="000E0E97" w:rsidRDefault="006B56ED" w:rsidP="0028602E">
            <w:pPr>
              <w:pStyle w:val="p"/>
              <w:rPr>
                <w:sz w:val="20"/>
                <w:szCs w:val="20"/>
              </w:rPr>
            </w:pPr>
            <w:r w:rsidRPr="000E0E97">
              <w:rPr>
                <w:sz w:val="20"/>
                <w:szCs w:val="20"/>
              </w:rPr>
              <w:t>Чистый доход от деятельности зарубежного филиала</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1011012</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lastRenderedPageBreak/>
        <w:t>1.2-бөлік.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p w:rsidR="006B56ED" w:rsidRPr="000E0E97" w:rsidRDefault="006B56ED" w:rsidP="006B56ED">
      <w:pPr>
        <w:pStyle w:val="pj"/>
        <w:ind w:firstLine="709"/>
        <w:rPr>
          <w:sz w:val="28"/>
          <w:szCs w:val="28"/>
        </w:rPr>
      </w:pPr>
      <w:r w:rsidRPr="000E0E97">
        <w:rPr>
          <w:sz w:val="28"/>
          <w:szCs w:val="28"/>
        </w:rPr>
        <w:t>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p w:rsidR="006B56ED" w:rsidRPr="000E0E97" w:rsidRDefault="006B56ED" w:rsidP="006B56ED">
      <w:pPr>
        <w:pStyle w:val="pj"/>
        <w:rPr>
          <w:sz w:val="28"/>
          <w:szCs w:val="28"/>
        </w:rPr>
      </w:pPr>
      <w:r w:rsidRPr="000E0E97">
        <w:rPr>
          <w:sz w:val="28"/>
          <w:szCs w:val="28"/>
        </w:rPr>
        <w:t> </w:t>
      </w:r>
    </w:p>
    <w:tbl>
      <w:tblPr>
        <w:tblW w:w="5000" w:type="pct"/>
        <w:jc w:val="center"/>
        <w:tblCellMar>
          <w:left w:w="0" w:type="dxa"/>
          <w:right w:w="0" w:type="dxa"/>
        </w:tblCellMar>
        <w:tblLook w:val="04A0" w:firstRow="1" w:lastRow="0" w:firstColumn="1" w:lastColumn="0" w:noHBand="0" w:noVBand="1"/>
      </w:tblPr>
      <w:tblGrid>
        <w:gridCol w:w="8815"/>
        <w:gridCol w:w="1610"/>
        <w:gridCol w:w="1187"/>
        <w:gridCol w:w="521"/>
        <w:gridCol w:w="346"/>
        <w:gridCol w:w="346"/>
        <w:gridCol w:w="346"/>
        <w:gridCol w:w="346"/>
        <w:gridCol w:w="346"/>
        <w:gridCol w:w="346"/>
        <w:gridCol w:w="340"/>
      </w:tblGrid>
      <w:tr w:rsidR="006B56ED" w:rsidRPr="000E0E97" w:rsidTr="0028602E">
        <w:trPr>
          <w:jc w:val="center"/>
        </w:trPr>
        <w:tc>
          <w:tcPr>
            <w:tcW w:w="30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5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01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Инвестициялау объектісінің атауы</w:t>
            </w:r>
          </w:p>
          <w:p w:rsidR="006B56ED" w:rsidRPr="000E0E97" w:rsidRDefault="006B56ED" w:rsidP="0028602E">
            <w:pPr>
              <w:pStyle w:val="pc"/>
              <w:rPr>
                <w:sz w:val="20"/>
                <w:szCs w:val="20"/>
              </w:rPr>
            </w:pPr>
            <w:r w:rsidRPr="000E0E97">
              <w:rPr>
                <w:sz w:val="20"/>
                <w:szCs w:val="20"/>
              </w:rPr>
              <w:t>Наименование объекта инвестирования</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01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Инвестициялау объектісінің елі</w:t>
            </w:r>
          </w:p>
          <w:p w:rsidR="006B56ED" w:rsidRPr="000E0E97" w:rsidRDefault="006B56ED" w:rsidP="0028602E">
            <w:pPr>
              <w:pStyle w:val="pc"/>
              <w:rPr>
                <w:sz w:val="20"/>
                <w:szCs w:val="20"/>
              </w:rPr>
            </w:pPr>
            <w:r w:rsidRPr="000E0E97">
              <w:rPr>
                <w:sz w:val="20"/>
                <w:szCs w:val="20"/>
              </w:rPr>
              <w:t>Страна объекта инвестирования</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Есептік кезең аяғында Сіздің ұйымыңыздың тікелей инвестициялау объектісіне қатысу үлесі, %</w:t>
            </w:r>
          </w:p>
          <w:p w:rsidR="006B56ED" w:rsidRPr="000E0E97" w:rsidRDefault="006B56ED" w:rsidP="0028602E">
            <w:pPr>
              <w:pStyle w:val="p"/>
              <w:jc w:val="both"/>
              <w:rPr>
                <w:sz w:val="20"/>
                <w:szCs w:val="20"/>
              </w:rPr>
            </w:pPr>
            <w:r w:rsidRPr="000E0E97">
              <w:rPr>
                <w:sz w:val="20"/>
                <w:szCs w:val="20"/>
              </w:rPr>
              <w:t>Доля участия Вашей организации в объекте прямого инвестирования на конец отчетного периода,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Х</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Есептік кезең басында Сіздің ұйымыңыздың тікелей инвестициялау объектісіне қатысу үлесінің құны</w:t>
            </w:r>
          </w:p>
          <w:p w:rsidR="006B56ED" w:rsidRPr="000E0E97" w:rsidRDefault="006B56ED" w:rsidP="0028602E">
            <w:pPr>
              <w:pStyle w:val="p"/>
              <w:jc w:val="both"/>
              <w:rPr>
                <w:sz w:val="20"/>
                <w:szCs w:val="20"/>
              </w:rPr>
            </w:pPr>
            <w:r w:rsidRPr="000E0E97">
              <w:rPr>
                <w:sz w:val="20"/>
                <w:szCs w:val="20"/>
              </w:rPr>
              <w:t>Стоимость доли участия Вашей организации в объекте прямого инвестирования на начало отчетного периода</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jc w:val="both"/>
              <w:rPr>
                <w:sz w:val="20"/>
                <w:szCs w:val="20"/>
              </w:rPr>
            </w:pPr>
            <w:r w:rsidRPr="000E0E97">
              <w:rPr>
                <w:sz w:val="20"/>
                <w:szCs w:val="20"/>
              </w:rPr>
              <w:t>Увеличение в результате операций</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jc w:val="both"/>
              <w:rPr>
                <w:sz w:val="20"/>
                <w:szCs w:val="20"/>
              </w:rPr>
            </w:pPr>
            <w:r w:rsidRPr="000E0E97">
              <w:rPr>
                <w:sz w:val="20"/>
                <w:szCs w:val="20"/>
              </w:rPr>
              <w:t>Уменьшение в результате операций</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Қайта бағалау</w:t>
            </w:r>
          </w:p>
          <w:p w:rsidR="006B56ED" w:rsidRPr="000E0E97" w:rsidRDefault="006B56ED" w:rsidP="0028602E">
            <w:pPr>
              <w:pStyle w:val="p"/>
              <w:jc w:val="both"/>
              <w:rPr>
                <w:sz w:val="20"/>
                <w:szCs w:val="20"/>
              </w:rPr>
            </w:pPr>
            <w:r w:rsidRPr="000E0E97">
              <w:rPr>
                <w:sz w:val="20"/>
                <w:szCs w:val="20"/>
              </w:rPr>
              <w:t>Переоценка</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jc w:val="both"/>
              <w:rPr>
                <w:sz w:val="20"/>
                <w:szCs w:val="20"/>
              </w:rPr>
            </w:pPr>
            <w:r w:rsidRPr="000E0E97">
              <w:rPr>
                <w:sz w:val="20"/>
                <w:szCs w:val="20"/>
              </w:rPr>
              <w:t>Прочие изменения</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Есептік кезең аяғында Сіздің ұйымыңыздың тікелей инвестициялау объектісіне қатысу үлесінің құны</w:t>
            </w:r>
          </w:p>
          <w:p w:rsidR="006B56ED" w:rsidRPr="000E0E97" w:rsidRDefault="006B56ED" w:rsidP="0028602E">
            <w:pPr>
              <w:pStyle w:val="p"/>
              <w:jc w:val="both"/>
              <w:rPr>
                <w:sz w:val="20"/>
                <w:szCs w:val="20"/>
              </w:rPr>
            </w:pPr>
            <w:r w:rsidRPr="000E0E97">
              <w:rPr>
                <w:sz w:val="20"/>
                <w:szCs w:val="20"/>
              </w:rPr>
              <w:lastRenderedPageBreak/>
              <w:t>Стоимость доли участия Вашей организации в объекте прямого инвестирования на конец отчетного периода</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1111006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Сіздің ұйымыңыздың қатысу үлесіне тиесілі тікелей инвестициялау объектісінің есептік кезеңдегі (салық төленгеннен кейінгі) таза пайдасы (шығыны)</w:t>
            </w:r>
          </w:p>
          <w:p w:rsidR="006B56ED" w:rsidRPr="000E0E97" w:rsidRDefault="006B56ED" w:rsidP="0028602E">
            <w:pPr>
              <w:pStyle w:val="p"/>
              <w:jc w:val="both"/>
              <w:rPr>
                <w:sz w:val="20"/>
                <w:szCs w:val="20"/>
              </w:rPr>
            </w:pPr>
            <w:r w:rsidRPr="000E0E97">
              <w:rPr>
                <w:sz w:val="20"/>
                <w:szCs w:val="20"/>
              </w:rPr>
              <w:t>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1111012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Тікелей инвестициялау объектісі есептік кезеңде жариялаған Сіздің ұйымыңызға төленуге тиісті дивидендтер</w:t>
            </w:r>
          </w:p>
          <w:p w:rsidR="006B56ED" w:rsidRPr="000E0E97" w:rsidRDefault="006B56ED" w:rsidP="0028602E">
            <w:pPr>
              <w:pStyle w:val="p"/>
              <w:jc w:val="both"/>
              <w:rPr>
                <w:sz w:val="20"/>
                <w:szCs w:val="20"/>
              </w:rPr>
            </w:pPr>
            <w:r w:rsidRPr="000E0E97">
              <w:rPr>
                <w:sz w:val="20"/>
                <w:szCs w:val="20"/>
              </w:rPr>
              <w:t>Объявленные в отчетном периоде объектом прямого инвестирования дивиденды, подлежащие оплате Вашей организации</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Сіздің ұйымыңыздың тікелей инвестициялау объектілерінен есептік кезеңде алған дивидендтері</w:t>
            </w:r>
          </w:p>
          <w:p w:rsidR="006B56ED" w:rsidRPr="000E0E97" w:rsidRDefault="006B56ED" w:rsidP="0028602E">
            <w:pPr>
              <w:pStyle w:val="p"/>
              <w:jc w:val="both"/>
              <w:rPr>
                <w:sz w:val="20"/>
                <w:szCs w:val="20"/>
              </w:rPr>
            </w:pPr>
            <w:r w:rsidRPr="000E0E97">
              <w:rPr>
                <w:sz w:val="20"/>
                <w:szCs w:val="20"/>
              </w:rPr>
              <w:t>Дивиденды, полученные в отчетном периоде Вашей организацией от объектов прямого инвестирования</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1111017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1.3-бөлік. Сіздің ұйымыңыздың шетелдік компанияларға үлестік қатысуы (қатысу үлесі 10%-дан төмен немесе айқындалмаған)</w:t>
      </w:r>
    </w:p>
    <w:p w:rsidR="006B56ED" w:rsidRPr="000E0E97" w:rsidRDefault="006B56ED" w:rsidP="006B56ED">
      <w:pPr>
        <w:pStyle w:val="pj"/>
        <w:ind w:firstLine="709"/>
        <w:rPr>
          <w:sz w:val="28"/>
          <w:szCs w:val="28"/>
        </w:rPr>
      </w:pPr>
      <w:r w:rsidRPr="000E0E97">
        <w:rPr>
          <w:sz w:val="28"/>
          <w:szCs w:val="28"/>
        </w:rPr>
        <w:t>Часть 1.3. Долевое участие Вашей организации в иностранных компаниях (доля участия менее 10% или не определена)</w:t>
      </w:r>
    </w:p>
    <w:p w:rsidR="006B56ED" w:rsidRPr="000E0E97" w:rsidRDefault="006B56ED" w:rsidP="006B56ED">
      <w:pPr>
        <w:pStyle w:val="pj"/>
        <w:ind w:firstLine="709"/>
        <w:rPr>
          <w:sz w:val="28"/>
          <w:szCs w:val="28"/>
        </w:rPr>
      </w:pPr>
      <w:r w:rsidRPr="000E0E97">
        <w:rPr>
          <w:b/>
          <w:bCs/>
          <w:sz w:val="28"/>
          <w:szCs w:val="28"/>
          <w:bdr w:val="none" w:sz="0" w:space="0" w:color="auto" w:frame="1"/>
        </w:rPr>
        <w:t>1.3.1 Сіздің ұйымыңыздың тікелей инвесторлардың капиталына қатысуы</w:t>
      </w:r>
    </w:p>
    <w:p w:rsidR="006B56ED" w:rsidRPr="000E0E97" w:rsidRDefault="006B56ED" w:rsidP="006B56ED">
      <w:pPr>
        <w:pStyle w:val="pj"/>
        <w:ind w:firstLine="709"/>
        <w:rPr>
          <w:sz w:val="28"/>
          <w:szCs w:val="28"/>
        </w:rPr>
      </w:pPr>
      <w:r w:rsidRPr="000E0E97">
        <w:rPr>
          <w:sz w:val="28"/>
          <w:szCs w:val="28"/>
        </w:rPr>
        <w:t xml:space="preserve">1.3.1 Участие Вашей организации в капитале прямых инвесторов </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633"/>
        <w:gridCol w:w="2102"/>
        <w:gridCol w:w="1898"/>
        <w:gridCol w:w="518"/>
        <w:gridCol w:w="340"/>
        <w:gridCol w:w="340"/>
        <w:gridCol w:w="340"/>
        <w:gridCol w:w="340"/>
        <w:gridCol w:w="340"/>
        <w:gridCol w:w="340"/>
        <w:gridCol w:w="358"/>
      </w:tblGrid>
      <w:tr w:rsidR="006B56ED" w:rsidRPr="000E0E97" w:rsidTr="0028602E">
        <w:trPr>
          <w:jc w:val="center"/>
        </w:trPr>
        <w:tc>
          <w:tcPr>
            <w:tcW w:w="8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2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2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34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Инвестициялау объектісінің елі</w:t>
            </w:r>
          </w:p>
          <w:p w:rsidR="006B56ED" w:rsidRPr="000E0E97" w:rsidRDefault="006B56ED" w:rsidP="0028602E">
            <w:pPr>
              <w:pStyle w:val="pc"/>
              <w:rPr>
                <w:sz w:val="20"/>
                <w:szCs w:val="20"/>
              </w:rPr>
            </w:pPr>
            <w:r w:rsidRPr="000E0E97">
              <w:rPr>
                <w:sz w:val="20"/>
                <w:szCs w:val="20"/>
              </w:rPr>
              <w:t>Страна объекта инвестирования</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Есептік кезең аяғында Сіздің ұйымыңыздың тікелей инвестордың жарғылық капиталына қатысу үлесі, %</w:t>
            </w:r>
          </w:p>
          <w:p w:rsidR="006B56ED" w:rsidRPr="000E0E97" w:rsidRDefault="006B56ED" w:rsidP="0028602E">
            <w:pPr>
              <w:pStyle w:val="p"/>
              <w:jc w:val="both"/>
              <w:rPr>
                <w:sz w:val="20"/>
                <w:szCs w:val="20"/>
              </w:rPr>
            </w:pPr>
            <w:r w:rsidRPr="000E0E97">
              <w:rPr>
                <w:sz w:val="20"/>
                <w:szCs w:val="20"/>
              </w:rPr>
              <w:t>Доля участия Вашей организации в уставном капитале прямого инвестора на конец отчетного периода, %</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1211000</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Х</w:t>
            </w:r>
          </w:p>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Есептік кезең басында Сіздің ұйымыңыздың тікелей инвестор капиталына қатысу үлесінің құны</w:t>
            </w:r>
          </w:p>
          <w:p w:rsidR="006B56ED" w:rsidRPr="000E0E97" w:rsidRDefault="006B56ED" w:rsidP="0028602E">
            <w:pPr>
              <w:pStyle w:val="p"/>
              <w:jc w:val="both"/>
              <w:rPr>
                <w:sz w:val="20"/>
                <w:szCs w:val="20"/>
              </w:rPr>
            </w:pPr>
            <w:r w:rsidRPr="000E0E97">
              <w:rPr>
                <w:sz w:val="20"/>
                <w:szCs w:val="20"/>
              </w:rPr>
              <w:lastRenderedPageBreak/>
              <w:t>Стоимость доли участия Вашей организации в капитале прямого инвестора на начало отчетного периода</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1211001</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jc w:val="both"/>
              <w:rPr>
                <w:sz w:val="20"/>
                <w:szCs w:val="20"/>
              </w:rPr>
            </w:pPr>
            <w:r w:rsidRPr="000E0E97">
              <w:rPr>
                <w:sz w:val="20"/>
                <w:szCs w:val="20"/>
              </w:rPr>
              <w:t>Увеличение в результате операций</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1211002</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jc w:val="both"/>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jc w:val="both"/>
              <w:rPr>
                <w:sz w:val="20"/>
                <w:szCs w:val="20"/>
              </w:rPr>
            </w:pPr>
            <w:r w:rsidRPr="000E0E97">
              <w:rPr>
                <w:sz w:val="20"/>
                <w:szCs w:val="20"/>
              </w:rPr>
              <w:t>Уменьшение в результате операций</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1211003</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1211004</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1211005</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Сіздің ұйымыңыздың тікелей инвестор капиталына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Вашей организации в капитале прямого инвестора на конец отчетного периода</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1211006</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Сіздің ұйымыңыздың тікелей инвесторлардан есептік кезеңде алған дивидендтері</w:t>
            </w:r>
          </w:p>
          <w:p w:rsidR="006B56ED" w:rsidRPr="000E0E97" w:rsidRDefault="006B56ED" w:rsidP="0028602E">
            <w:pPr>
              <w:pStyle w:val="p"/>
              <w:rPr>
                <w:sz w:val="20"/>
                <w:szCs w:val="20"/>
              </w:rPr>
            </w:pPr>
            <w:r w:rsidRPr="000E0E97">
              <w:rPr>
                <w:sz w:val="20"/>
                <w:szCs w:val="20"/>
              </w:rPr>
              <w:t>Дивиденды, полученные в отчетном периоде Вашей организацией от прямых инвесторов</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1211013</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1.3.2. Сіздің ұйымыңыздың тел ұйымдар капиталына қатысуы</w:t>
      </w:r>
    </w:p>
    <w:p w:rsidR="006B56ED" w:rsidRPr="000E0E97" w:rsidRDefault="006B56ED" w:rsidP="006B56ED">
      <w:pPr>
        <w:pStyle w:val="pj"/>
        <w:ind w:firstLine="709"/>
        <w:rPr>
          <w:sz w:val="28"/>
          <w:szCs w:val="28"/>
        </w:rPr>
      </w:pPr>
      <w:r w:rsidRPr="000E0E97">
        <w:rPr>
          <w:sz w:val="28"/>
          <w:szCs w:val="28"/>
        </w:rPr>
        <w:t xml:space="preserve">1.3.2. Участие Вашей организации в капитале сестринских организаций </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584"/>
        <w:gridCol w:w="1746"/>
        <w:gridCol w:w="1187"/>
        <w:gridCol w:w="538"/>
        <w:gridCol w:w="358"/>
        <w:gridCol w:w="358"/>
        <w:gridCol w:w="358"/>
        <w:gridCol w:w="358"/>
        <w:gridCol w:w="358"/>
        <w:gridCol w:w="358"/>
        <w:gridCol w:w="346"/>
      </w:tblGrid>
      <w:tr w:rsidR="006B56ED" w:rsidRPr="000E0E97" w:rsidTr="0028602E">
        <w:trPr>
          <w:jc w:val="center"/>
        </w:trPr>
        <w:tc>
          <w:tcPr>
            <w:tcW w:w="29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04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Инвестициялау объектісінің елі</w:t>
            </w:r>
          </w:p>
          <w:p w:rsidR="006B56ED" w:rsidRPr="000E0E97" w:rsidRDefault="006B56ED" w:rsidP="0028602E">
            <w:pPr>
              <w:pStyle w:val="pc"/>
              <w:rPr>
                <w:sz w:val="20"/>
                <w:szCs w:val="20"/>
              </w:rPr>
            </w:pPr>
            <w:r w:rsidRPr="000E0E97">
              <w:rPr>
                <w:sz w:val="20"/>
                <w:szCs w:val="20"/>
              </w:rPr>
              <w:t>Страна объекта инвестирования</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Сіздің ұйымыңыздың тел ұйымның жарғылық капиталына қатысу үлесі, %</w:t>
            </w:r>
          </w:p>
          <w:p w:rsidR="006B56ED" w:rsidRPr="000E0E97" w:rsidRDefault="006B56ED" w:rsidP="0028602E">
            <w:pPr>
              <w:pStyle w:val="p"/>
              <w:rPr>
                <w:sz w:val="20"/>
                <w:szCs w:val="20"/>
              </w:rPr>
            </w:pPr>
            <w:r w:rsidRPr="000E0E97">
              <w:rPr>
                <w:sz w:val="20"/>
                <w:szCs w:val="20"/>
              </w:rPr>
              <w:t>Доля участия Вашей организации в уставном капитале сестринской организации на конец отчетного периода,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Х</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 Сіздің ұйымыңыздың тел ұйым капиталына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Вашей организации в капитале сестринской организации на начало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Сіздің ұйымыңыздың тел ұйым капиталына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Вашей организации в капитале сестринской организации на конец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Сіздің ұйымыңыздың тел ұйымынан есепті кезеңде алған дивидендтері</w:t>
            </w:r>
          </w:p>
          <w:p w:rsidR="006B56ED" w:rsidRPr="000E0E97" w:rsidRDefault="006B56ED" w:rsidP="0028602E">
            <w:pPr>
              <w:pStyle w:val="p"/>
              <w:rPr>
                <w:sz w:val="20"/>
                <w:szCs w:val="20"/>
              </w:rPr>
            </w:pPr>
            <w:r w:rsidRPr="000E0E97">
              <w:rPr>
                <w:sz w:val="20"/>
                <w:szCs w:val="20"/>
              </w:rPr>
              <w:t>Дивиденды, полученные в отчетном периоде Вашей организацией от сестринских компаний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1.3.3.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дауыс беру құқығы бар (10%-дан аз дауыс беру құқығы бар) акциялары, шетелдік инвестициялық қорлардың (10% төмен немесе айқындалмаған) акциялары/пайлары</w:t>
      </w:r>
    </w:p>
    <w:p w:rsidR="006B56ED" w:rsidRPr="000E0E97" w:rsidRDefault="006B56ED" w:rsidP="006B56ED">
      <w:pPr>
        <w:pStyle w:val="pj"/>
        <w:ind w:firstLine="709"/>
        <w:rPr>
          <w:sz w:val="28"/>
          <w:szCs w:val="28"/>
        </w:rPr>
      </w:pPr>
      <w:r w:rsidRPr="000E0E97">
        <w:rPr>
          <w:sz w:val="28"/>
          <w:szCs w:val="28"/>
        </w:rPr>
        <w:t>1.3.3. Голосующие акции (менее 10% голосующих акций) других нерезидентов, акции/паи иностранных инвестиционных фондов (менее 10% или не определено)</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690"/>
        <w:gridCol w:w="1720"/>
        <w:gridCol w:w="1187"/>
        <w:gridCol w:w="527"/>
        <w:gridCol w:w="346"/>
        <w:gridCol w:w="346"/>
        <w:gridCol w:w="346"/>
        <w:gridCol w:w="346"/>
        <w:gridCol w:w="346"/>
        <w:gridCol w:w="346"/>
        <w:gridCol w:w="349"/>
      </w:tblGrid>
      <w:tr w:rsidR="006B56ED" w:rsidRPr="000E0E97" w:rsidTr="0028602E">
        <w:trPr>
          <w:jc w:val="center"/>
        </w:trPr>
        <w:tc>
          <w:tcPr>
            <w:tcW w:w="29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5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016"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Инвестициялау объектісінің елі</w:t>
            </w:r>
          </w:p>
          <w:p w:rsidR="006B56ED" w:rsidRPr="000E0E97" w:rsidRDefault="006B56ED" w:rsidP="0028602E">
            <w:pPr>
              <w:pStyle w:val="pc"/>
              <w:rPr>
                <w:sz w:val="20"/>
                <w:szCs w:val="20"/>
              </w:rPr>
            </w:pPr>
            <w:r w:rsidRPr="000E0E97">
              <w:rPr>
                <w:sz w:val="20"/>
                <w:szCs w:val="20"/>
              </w:rPr>
              <w:t>Страна объекта инвестирования</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Сіздің ұйымыңыздың шетелдік ұйымда/қорда қатысу үлесі, % (егер қолданылса)</w:t>
            </w:r>
          </w:p>
          <w:p w:rsidR="006B56ED" w:rsidRPr="000E0E97" w:rsidRDefault="006B56ED" w:rsidP="0028602E">
            <w:pPr>
              <w:pStyle w:val="p"/>
              <w:rPr>
                <w:sz w:val="20"/>
                <w:szCs w:val="20"/>
              </w:rPr>
            </w:pPr>
            <w:r w:rsidRPr="000E0E97">
              <w:rPr>
                <w:sz w:val="20"/>
                <w:szCs w:val="20"/>
              </w:rPr>
              <w:t>Доля участия Вашей организации в иностранной организации/фонде на конец отчетного периода, % (если применимо)</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1412000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Х</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 құнды қағаздар/пайлар құны</w:t>
            </w:r>
          </w:p>
          <w:p w:rsidR="006B56ED" w:rsidRPr="000E0E97" w:rsidRDefault="006B56ED" w:rsidP="0028602E">
            <w:pPr>
              <w:pStyle w:val="p"/>
              <w:rPr>
                <w:sz w:val="20"/>
                <w:szCs w:val="20"/>
              </w:rPr>
            </w:pPr>
            <w:r w:rsidRPr="000E0E97">
              <w:rPr>
                <w:sz w:val="20"/>
                <w:szCs w:val="20"/>
              </w:rPr>
              <w:t>Стоимость ценных бумаг/паев на начало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1412001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1412002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1412003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1412004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lastRenderedPageBreak/>
              <w:t>Прочие изменения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1412005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құнды қағаздар/пайлар құны</w:t>
            </w:r>
          </w:p>
          <w:p w:rsidR="006B56ED" w:rsidRPr="000E0E97" w:rsidRDefault="006B56ED" w:rsidP="0028602E">
            <w:pPr>
              <w:pStyle w:val="p"/>
              <w:rPr>
                <w:sz w:val="20"/>
                <w:szCs w:val="20"/>
              </w:rPr>
            </w:pPr>
            <w:r w:rsidRPr="000E0E97">
              <w:rPr>
                <w:sz w:val="20"/>
                <w:szCs w:val="20"/>
              </w:rPr>
              <w:t>Стоимость ценных бумаг/паев на конец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1412006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Сіздің ұйымыңыздың есептік кезеңде алған дивидендтері</w:t>
            </w:r>
          </w:p>
          <w:p w:rsidR="006B56ED" w:rsidRPr="000E0E97" w:rsidRDefault="006B56ED" w:rsidP="0028602E">
            <w:pPr>
              <w:pStyle w:val="p"/>
              <w:rPr>
                <w:sz w:val="20"/>
                <w:szCs w:val="20"/>
              </w:rPr>
            </w:pPr>
            <w:r w:rsidRPr="000E0E97">
              <w:rPr>
                <w:sz w:val="20"/>
                <w:szCs w:val="20"/>
              </w:rPr>
              <w:t>Дивиденды, полученные в отчетном периоде Вашей организацией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1412013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1.3.4.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 қатысу (акцияларға депозитарлық қолхаттарды қосқанда</w:t>
      </w:r>
      <w:r w:rsidRPr="000E0E97">
        <w:rPr>
          <w:sz w:val="28"/>
          <w:szCs w:val="28"/>
        </w:rPr>
        <w:t xml:space="preserve"> </w:t>
      </w:r>
      <w:r w:rsidRPr="000E0E97">
        <w:rPr>
          <w:b/>
          <w:bCs/>
          <w:sz w:val="28"/>
          <w:szCs w:val="28"/>
          <w:bdr w:val="none" w:sz="0" w:space="0" w:color="auto" w:frame="1"/>
        </w:rPr>
        <w:t>10%-дан төмен қатысушылар дауысы, үлеспұлдар немесе айқындалмаған)</w:t>
      </w:r>
    </w:p>
    <w:p w:rsidR="006B56ED" w:rsidRPr="000E0E97" w:rsidRDefault="006B56ED" w:rsidP="006B56ED">
      <w:pPr>
        <w:pStyle w:val="pj"/>
        <w:ind w:firstLine="709"/>
        <w:rPr>
          <w:sz w:val="28"/>
          <w:szCs w:val="28"/>
        </w:rPr>
      </w:pPr>
      <w:r w:rsidRPr="000E0E97">
        <w:rPr>
          <w:sz w:val="28"/>
          <w:szCs w:val="28"/>
        </w:rPr>
        <w:t>1.3.4. Участие в других нерезидентах (менее 10% голосов участников, паев или не определено, включая депозитарные расписки на акции)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587"/>
        <w:gridCol w:w="1746"/>
        <w:gridCol w:w="1187"/>
        <w:gridCol w:w="538"/>
        <w:gridCol w:w="355"/>
        <w:gridCol w:w="355"/>
        <w:gridCol w:w="355"/>
        <w:gridCol w:w="355"/>
        <w:gridCol w:w="355"/>
        <w:gridCol w:w="355"/>
        <w:gridCol w:w="361"/>
      </w:tblGrid>
      <w:tr w:rsidR="006B56ED" w:rsidRPr="000E0E97" w:rsidTr="0028602E">
        <w:trPr>
          <w:jc w:val="center"/>
        </w:trPr>
        <w:tc>
          <w:tcPr>
            <w:tcW w:w="29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5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03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Инвестициялау объектісінің елі</w:t>
            </w:r>
          </w:p>
          <w:p w:rsidR="006B56ED" w:rsidRPr="000E0E97" w:rsidRDefault="006B56ED" w:rsidP="0028602E">
            <w:pPr>
              <w:pStyle w:val="pc"/>
              <w:rPr>
                <w:sz w:val="20"/>
                <w:szCs w:val="20"/>
              </w:rPr>
            </w:pPr>
            <w:r w:rsidRPr="000E0E97">
              <w:rPr>
                <w:sz w:val="20"/>
                <w:szCs w:val="20"/>
              </w:rPr>
              <w:t>Страна объекта инвестирования</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Сіздің ұйымыңыздың шетелдік ұйымда қатысу үлесі, % (егер қолданылса)</w:t>
            </w:r>
          </w:p>
          <w:p w:rsidR="006B56ED" w:rsidRPr="000E0E97" w:rsidRDefault="006B56ED" w:rsidP="0028602E">
            <w:pPr>
              <w:pStyle w:val="p"/>
              <w:rPr>
                <w:sz w:val="20"/>
                <w:szCs w:val="20"/>
              </w:rPr>
            </w:pPr>
            <w:r w:rsidRPr="000E0E97">
              <w:rPr>
                <w:sz w:val="20"/>
                <w:szCs w:val="20"/>
              </w:rPr>
              <w:t>Доля участия Вашей организации в иностранной организации на конец отчетного периода, % (если применимо)</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1414000</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Х</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на начало отчетного периода</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1414001</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1414002</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1414003</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1414004</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1414005</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на конец отчетного периода</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1414006</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Сіздің ұйымыңыздың есептік кезеңде алған дивидендтері немесе бөлінген пайда (егер қолданылса)</w:t>
            </w:r>
          </w:p>
          <w:p w:rsidR="006B56ED" w:rsidRPr="000E0E97" w:rsidRDefault="006B56ED" w:rsidP="0028602E">
            <w:pPr>
              <w:pStyle w:val="p"/>
              <w:rPr>
                <w:sz w:val="20"/>
                <w:szCs w:val="20"/>
              </w:rPr>
            </w:pPr>
            <w:r w:rsidRPr="000E0E97">
              <w:rPr>
                <w:sz w:val="20"/>
                <w:szCs w:val="20"/>
              </w:rPr>
              <w:t>Дивиденды или распределенный доход, полученные в отчетном периоде Вашей организацией (если применимо)</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1414013</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lastRenderedPageBreak/>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2-бөлім. Сіздің ұйымыңыздың портфеліндегі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p w:rsidR="006B56ED" w:rsidRPr="000E0E97" w:rsidRDefault="006B56ED" w:rsidP="006B56ED">
      <w:pPr>
        <w:pStyle w:val="pj"/>
        <w:ind w:firstLine="709"/>
        <w:rPr>
          <w:sz w:val="28"/>
          <w:szCs w:val="28"/>
        </w:rPr>
      </w:pPr>
      <w:r w:rsidRPr="000E0E97">
        <w:rPr>
          <w:sz w:val="28"/>
          <w:szCs w:val="28"/>
        </w:rPr>
        <w:t>Раздел 2.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p w:rsidR="006B56ED" w:rsidRPr="000E0E97" w:rsidRDefault="006B56ED" w:rsidP="006B56ED">
      <w:pPr>
        <w:pStyle w:val="pj"/>
        <w:ind w:firstLine="709"/>
        <w:rPr>
          <w:sz w:val="28"/>
          <w:szCs w:val="28"/>
        </w:rPr>
      </w:pPr>
      <w:r w:rsidRPr="000E0E97">
        <w:rPr>
          <w:b/>
          <w:bCs/>
          <w:sz w:val="28"/>
          <w:szCs w:val="28"/>
          <w:bdr w:val="none" w:sz="0" w:space="0" w:color="auto" w:frame="1"/>
        </w:rPr>
        <w:t>2.1-бөлік. Сіздің ұйымыңыздың шетелдік тікелей және жанама инвестициялау объектілері шығарған</w:t>
      </w:r>
    </w:p>
    <w:p w:rsidR="006B56ED" w:rsidRPr="000E0E97" w:rsidRDefault="006B56ED" w:rsidP="006B56ED">
      <w:pPr>
        <w:pStyle w:val="pj"/>
        <w:ind w:firstLine="709"/>
        <w:rPr>
          <w:sz w:val="28"/>
          <w:szCs w:val="28"/>
        </w:rPr>
      </w:pPr>
      <w:r w:rsidRPr="000E0E97">
        <w:rPr>
          <w:sz w:val="28"/>
          <w:szCs w:val="28"/>
        </w:rPr>
        <w:t>Часть 2.1. Выпущенные непосредственными и косвенными иностранными объектами прямого инвестирования Вашей организации</w:t>
      </w:r>
    </w:p>
    <w:p w:rsidR="006B56ED" w:rsidRPr="000E0E97" w:rsidRDefault="006B56ED" w:rsidP="006B56ED">
      <w:pPr>
        <w:pStyle w:val="pj"/>
        <w:ind w:firstLine="709"/>
      </w:pPr>
      <w:r w:rsidRPr="000E0E97">
        <w:t> </w:t>
      </w:r>
    </w:p>
    <w:tbl>
      <w:tblPr>
        <w:tblW w:w="5000" w:type="pct"/>
        <w:jc w:val="center"/>
        <w:tblCellMar>
          <w:left w:w="0" w:type="dxa"/>
          <w:right w:w="0" w:type="dxa"/>
        </w:tblCellMar>
        <w:tblLook w:val="04A0" w:firstRow="1" w:lastRow="0" w:firstColumn="1" w:lastColumn="0" w:noHBand="0" w:noVBand="1"/>
      </w:tblPr>
      <w:tblGrid>
        <w:gridCol w:w="7750"/>
        <w:gridCol w:w="1849"/>
        <w:gridCol w:w="1187"/>
        <w:gridCol w:w="669"/>
        <w:gridCol w:w="442"/>
        <w:gridCol w:w="442"/>
        <w:gridCol w:w="442"/>
        <w:gridCol w:w="442"/>
        <w:gridCol w:w="442"/>
        <w:gridCol w:w="442"/>
        <w:gridCol w:w="442"/>
      </w:tblGrid>
      <w:tr w:rsidR="006B56ED" w:rsidRPr="000E0E97" w:rsidTr="0028602E">
        <w:trPr>
          <w:jc w:val="center"/>
        </w:trPr>
        <w:tc>
          <w:tcPr>
            <w:tcW w:w="2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 xml:space="preserve">Наименование показателя </w:t>
            </w:r>
          </w:p>
        </w:tc>
        <w:tc>
          <w:tcPr>
            <w:tcW w:w="6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294"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құны</w:t>
            </w:r>
          </w:p>
          <w:p w:rsidR="006B56ED" w:rsidRPr="000E0E97" w:rsidRDefault="006B56ED" w:rsidP="0028602E">
            <w:pPr>
              <w:pStyle w:val="p"/>
              <w:rPr>
                <w:sz w:val="20"/>
                <w:szCs w:val="20"/>
              </w:rPr>
            </w:pPr>
            <w:r w:rsidRPr="000E0E97">
              <w:rPr>
                <w:sz w:val="20"/>
                <w:szCs w:val="20"/>
              </w:rPr>
              <w:t>Стоимость на начало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1122001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1122002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1122003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1122004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1122005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құны</w:t>
            </w:r>
          </w:p>
          <w:p w:rsidR="006B56ED" w:rsidRPr="000E0E97" w:rsidRDefault="006B56ED" w:rsidP="0028602E">
            <w:pPr>
              <w:pStyle w:val="p"/>
              <w:rPr>
                <w:sz w:val="20"/>
                <w:szCs w:val="20"/>
              </w:rPr>
            </w:pPr>
            <w:r w:rsidRPr="000E0E97">
              <w:rPr>
                <w:sz w:val="20"/>
                <w:szCs w:val="20"/>
              </w:rPr>
              <w:t>Стоимость на конец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1122006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бойынша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1122011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кезеңдегі есептелінген сыйақы/жарияланған дивидендтер</w:t>
            </w:r>
          </w:p>
          <w:p w:rsidR="006B56ED" w:rsidRPr="000E0E97" w:rsidRDefault="006B56ED" w:rsidP="0028602E">
            <w:pPr>
              <w:pStyle w:val="p"/>
              <w:rPr>
                <w:sz w:val="20"/>
                <w:szCs w:val="20"/>
              </w:rPr>
            </w:pPr>
            <w:r w:rsidRPr="000E0E97">
              <w:rPr>
                <w:sz w:val="20"/>
                <w:szCs w:val="20"/>
              </w:rPr>
              <w:t>Вознаграждение начисленное/дивиденды объявленные в отчетном периоде</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1122012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Сіздің ұйымыңызалған сыйақы/дивидендтер</w:t>
            </w:r>
          </w:p>
          <w:p w:rsidR="006B56ED" w:rsidRPr="000E0E97" w:rsidRDefault="006B56ED" w:rsidP="0028602E">
            <w:pPr>
              <w:pStyle w:val="p"/>
              <w:rPr>
                <w:sz w:val="20"/>
                <w:szCs w:val="20"/>
              </w:rPr>
            </w:pPr>
            <w:r w:rsidRPr="000E0E97">
              <w:rPr>
                <w:sz w:val="20"/>
                <w:szCs w:val="20"/>
              </w:rPr>
              <w:t>Вознаграждение/дивиденды, полученные Вашей организацией в отчетном периоде</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1122013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1122016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lastRenderedPageBreak/>
        <w:t> </w:t>
      </w:r>
    </w:p>
    <w:p w:rsidR="006B56ED" w:rsidRPr="000E0E97" w:rsidRDefault="006B56ED" w:rsidP="006B56ED">
      <w:pPr>
        <w:pStyle w:val="pj"/>
        <w:ind w:firstLine="709"/>
        <w:rPr>
          <w:sz w:val="28"/>
          <w:szCs w:val="28"/>
        </w:rPr>
      </w:pPr>
      <w:r w:rsidRPr="000E0E97">
        <w:rPr>
          <w:b/>
          <w:bCs/>
          <w:sz w:val="28"/>
          <w:szCs w:val="28"/>
          <w:bdr w:val="none" w:sz="0" w:space="0" w:color="auto" w:frame="1"/>
        </w:rPr>
        <w:t>2.2-бөлік. Сіздің ұйымыңыздың тікелей және жанама шетелдік тікелей инвесторлары шығарған</w:t>
      </w:r>
    </w:p>
    <w:p w:rsidR="006B56ED" w:rsidRPr="000E0E97" w:rsidRDefault="006B56ED" w:rsidP="006B56ED">
      <w:pPr>
        <w:pStyle w:val="pj"/>
        <w:ind w:firstLine="709"/>
        <w:rPr>
          <w:sz w:val="28"/>
          <w:szCs w:val="28"/>
        </w:rPr>
      </w:pPr>
      <w:r w:rsidRPr="000E0E97">
        <w:rPr>
          <w:sz w:val="28"/>
          <w:szCs w:val="28"/>
        </w:rPr>
        <w:t>Часть 2.2. Выпущенные непосредственными и косвенными иностранными прямыми инвесторами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718"/>
        <w:gridCol w:w="1845"/>
        <w:gridCol w:w="1184"/>
        <w:gridCol w:w="678"/>
        <w:gridCol w:w="445"/>
        <w:gridCol w:w="445"/>
        <w:gridCol w:w="445"/>
        <w:gridCol w:w="445"/>
        <w:gridCol w:w="445"/>
        <w:gridCol w:w="445"/>
        <w:gridCol w:w="454"/>
      </w:tblGrid>
      <w:tr w:rsidR="006B56ED" w:rsidRPr="000E0E97" w:rsidTr="0028602E">
        <w:trPr>
          <w:jc w:val="center"/>
        </w:trPr>
        <w:tc>
          <w:tcPr>
            <w:tcW w:w="26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 xml:space="preserve">Наименование показателя </w:t>
            </w:r>
          </w:p>
        </w:tc>
        <w:tc>
          <w:tcPr>
            <w:tcW w:w="6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29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құны</w:t>
            </w:r>
          </w:p>
          <w:p w:rsidR="006B56ED" w:rsidRPr="000E0E97" w:rsidRDefault="006B56ED" w:rsidP="0028602E">
            <w:pPr>
              <w:pStyle w:val="p"/>
              <w:rPr>
                <w:sz w:val="20"/>
                <w:szCs w:val="20"/>
              </w:rPr>
            </w:pPr>
            <w:r w:rsidRPr="000E0E97">
              <w:rPr>
                <w:sz w:val="20"/>
                <w:szCs w:val="20"/>
              </w:rPr>
              <w:t>Стоимость на начало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1222001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1222002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1222003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1222004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1222005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құны</w:t>
            </w:r>
          </w:p>
          <w:p w:rsidR="006B56ED" w:rsidRPr="000E0E97" w:rsidRDefault="006B56ED" w:rsidP="0028602E">
            <w:pPr>
              <w:pStyle w:val="p"/>
              <w:rPr>
                <w:sz w:val="20"/>
                <w:szCs w:val="20"/>
              </w:rPr>
            </w:pPr>
            <w:r w:rsidRPr="000E0E97">
              <w:rPr>
                <w:sz w:val="20"/>
                <w:szCs w:val="20"/>
              </w:rPr>
              <w:t>Стоимость на конец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1222006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1222011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сыйақы/жарияланған дивидендтер</w:t>
            </w:r>
          </w:p>
          <w:p w:rsidR="006B56ED" w:rsidRPr="000E0E97" w:rsidRDefault="006B56ED" w:rsidP="0028602E">
            <w:pPr>
              <w:pStyle w:val="p"/>
              <w:rPr>
                <w:sz w:val="20"/>
                <w:szCs w:val="20"/>
              </w:rPr>
            </w:pPr>
            <w:r w:rsidRPr="000E0E97">
              <w:rPr>
                <w:sz w:val="20"/>
                <w:szCs w:val="20"/>
              </w:rPr>
              <w:t>Вознаграждение начисленное/дивиденды объявленные в отчетном периоде</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1222012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Сіздің ұйымыңызалған сыйақы/дивидендтер</w:t>
            </w:r>
          </w:p>
          <w:p w:rsidR="006B56ED" w:rsidRPr="000E0E97" w:rsidRDefault="006B56ED" w:rsidP="0028602E">
            <w:pPr>
              <w:pStyle w:val="p"/>
              <w:rPr>
                <w:sz w:val="20"/>
                <w:szCs w:val="20"/>
              </w:rPr>
            </w:pPr>
            <w:r w:rsidRPr="000E0E97">
              <w:rPr>
                <w:sz w:val="20"/>
                <w:szCs w:val="20"/>
              </w:rPr>
              <w:t>Вознаграждение/дивиденды, полученные Вашей организацией в отчетном периоде</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1222013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1222016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2.3-бөлік. Сіздің ұйымыңыздың шетелдік тел ұйымдары шығарған</w:t>
      </w:r>
    </w:p>
    <w:p w:rsidR="006B56ED" w:rsidRPr="000E0E97" w:rsidRDefault="006B56ED" w:rsidP="006B56ED">
      <w:pPr>
        <w:pStyle w:val="pj"/>
        <w:ind w:firstLine="709"/>
        <w:rPr>
          <w:sz w:val="28"/>
          <w:szCs w:val="28"/>
        </w:rPr>
      </w:pPr>
      <w:r w:rsidRPr="000E0E97">
        <w:rPr>
          <w:sz w:val="28"/>
          <w:szCs w:val="28"/>
        </w:rPr>
        <w:t>Часть 2.3. Выпущенные иностранными сестринскими организациями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718"/>
        <w:gridCol w:w="1845"/>
        <w:gridCol w:w="1184"/>
        <w:gridCol w:w="678"/>
        <w:gridCol w:w="445"/>
        <w:gridCol w:w="445"/>
        <w:gridCol w:w="445"/>
        <w:gridCol w:w="445"/>
        <w:gridCol w:w="445"/>
        <w:gridCol w:w="445"/>
        <w:gridCol w:w="454"/>
      </w:tblGrid>
      <w:tr w:rsidR="006B56ED" w:rsidRPr="000E0E97" w:rsidTr="0028602E">
        <w:trPr>
          <w:jc w:val="center"/>
        </w:trPr>
        <w:tc>
          <w:tcPr>
            <w:tcW w:w="26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29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құны</w:t>
            </w:r>
          </w:p>
          <w:p w:rsidR="006B56ED" w:rsidRPr="000E0E97" w:rsidRDefault="006B56ED" w:rsidP="0028602E">
            <w:pPr>
              <w:pStyle w:val="p"/>
              <w:rPr>
                <w:sz w:val="20"/>
                <w:szCs w:val="20"/>
              </w:rPr>
            </w:pPr>
            <w:r w:rsidRPr="000E0E97">
              <w:rPr>
                <w:sz w:val="20"/>
                <w:szCs w:val="20"/>
              </w:rPr>
              <w:t>Стоимость на начало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1322001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1322002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1322003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1322004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1322005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құны</w:t>
            </w:r>
          </w:p>
          <w:p w:rsidR="006B56ED" w:rsidRPr="000E0E97" w:rsidRDefault="006B56ED" w:rsidP="0028602E">
            <w:pPr>
              <w:pStyle w:val="p"/>
              <w:rPr>
                <w:sz w:val="20"/>
                <w:szCs w:val="20"/>
              </w:rPr>
            </w:pPr>
            <w:r w:rsidRPr="000E0E97">
              <w:rPr>
                <w:sz w:val="20"/>
                <w:szCs w:val="20"/>
              </w:rPr>
              <w:t>Стоимость на конец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1322006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1322011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сыйақы/жарияланған дивидендтер</w:t>
            </w:r>
          </w:p>
          <w:p w:rsidR="006B56ED" w:rsidRPr="000E0E97" w:rsidRDefault="006B56ED" w:rsidP="0028602E">
            <w:pPr>
              <w:pStyle w:val="p"/>
              <w:rPr>
                <w:sz w:val="20"/>
                <w:szCs w:val="20"/>
              </w:rPr>
            </w:pPr>
            <w:r w:rsidRPr="000E0E97">
              <w:rPr>
                <w:sz w:val="20"/>
                <w:szCs w:val="20"/>
              </w:rPr>
              <w:t>Вознаграждение начисленное/дивиденды объявленные в отчетном периоде</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1322012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Сіздің ұйымыңызалған сыйақы/дивидендтер</w:t>
            </w:r>
          </w:p>
          <w:p w:rsidR="006B56ED" w:rsidRPr="000E0E97" w:rsidRDefault="006B56ED" w:rsidP="0028602E">
            <w:pPr>
              <w:pStyle w:val="p"/>
              <w:rPr>
                <w:sz w:val="20"/>
                <w:szCs w:val="20"/>
              </w:rPr>
            </w:pPr>
            <w:r w:rsidRPr="000E0E97">
              <w:rPr>
                <w:sz w:val="20"/>
                <w:szCs w:val="20"/>
              </w:rPr>
              <w:t>Вознаграждение/дивиденды, полученные Вашей организацией в отчетном периоде</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1322013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1322016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2.4-бөлік.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 шығарған</w:t>
      </w:r>
    </w:p>
    <w:p w:rsidR="006B56ED" w:rsidRPr="000E0E97" w:rsidRDefault="006B56ED" w:rsidP="006B56ED">
      <w:pPr>
        <w:pStyle w:val="pj"/>
        <w:ind w:firstLine="709"/>
        <w:rPr>
          <w:sz w:val="28"/>
          <w:szCs w:val="28"/>
        </w:rPr>
      </w:pPr>
      <w:r w:rsidRPr="000E0E97">
        <w:rPr>
          <w:sz w:val="28"/>
          <w:szCs w:val="28"/>
        </w:rPr>
        <w:t>Часть 2.4. Выпущенные другими нерезидентами</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2.4.1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дейінгі барыштық бағалы қағаздар және вексельдер</w:t>
      </w:r>
    </w:p>
    <w:p w:rsidR="006B56ED" w:rsidRPr="000E0E97" w:rsidRDefault="006B56ED" w:rsidP="006B56ED">
      <w:pPr>
        <w:pStyle w:val="pj"/>
        <w:ind w:firstLine="709"/>
        <w:rPr>
          <w:sz w:val="28"/>
          <w:szCs w:val="28"/>
        </w:rPr>
      </w:pPr>
      <w:r w:rsidRPr="000E0E97">
        <w:rPr>
          <w:sz w:val="28"/>
          <w:szCs w:val="28"/>
        </w:rPr>
        <w:t>2.4.1 Долговые ценные бумаги и векселя со сроком погашения до 1</w:t>
      </w:r>
      <w:r w:rsidRPr="000E0E97">
        <w:rPr>
          <w:sz w:val="28"/>
          <w:szCs w:val="28"/>
          <w:lang w:val="kk-KZ"/>
        </w:rPr>
        <w:t xml:space="preserve"> (одного)</w:t>
      </w:r>
      <w:r w:rsidRPr="000E0E97">
        <w:rPr>
          <w:sz w:val="28"/>
          <w:szCs w:val="28"/>
        </w:rPr>
        <w:t xml:space="preserve"> года включительно</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296"/>
        <w:gridCol w:w="1953"/>
        <w:gridCol w:w="1211"/>
        <w:gridCol w:w="728"/>
        <w:gridCol w:w="481"/>
        <w:gridCol w:w="480"/>
        <w:gridCol w:w="480"/>
        <w:gridCol w:w="480"/>
        <w:gridCol w:w="480"/>
        <w:gridCol w:w="480"/>
        <w:gridCol w:w="480"/>
      </w:tblGrid>
      <w:tr w:rsidR="006B56ED" w:rsidRPr="000E0E97" w:rsidTr="0028602E">
        <w:trPr>
          <w:jc w:val="center"/>
        </w:trPr>
        <w:tc>
          <w:tcPr>
            <w:tcW w:w="24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395"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құны</w:t>
            </w:r>
          </w:p>
          <w:p w:rsidR="006B56ED" w:rsidRPr="000E0E97" w:rsidRDefault="006B56ED" w:rsidP="0028602E">
            <w:pPr>
              <w:pStyle w:val="p"/>
              <w:rPr>
                <w:sz w:val="20"/>
                <w:szCs w:val="20"/>
              </w:rPr>
            </w:pPr>
            <w:r w:rsidRPr="000E0E97">
              <w:rPr>
                <w:sz w:val="20"/>
                <w:szCs w:val="20"/>
              </w:rPr>
              <w:t>Стоимость на начало отчетного периода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1422101</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lastRenderedPageBreak/>
              <w:t>Увеличение в результате операций</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1422102</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1422103</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1422104</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1422105</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құны</w:t>
            </w:r>
          </w:p>
          <w:p w:rsidR="006B56ED" w:rsidRPr="000E0E97" w:rsidRDefault="006B56ED" w:rsidP="0028602E">
            <w:pPr>
              <w:pStyle w:val="p"/>
              <w:rPr>
                <w:sz w:val="20"/>
                <w:szCs w:val="20"/>
              </w:rPr>
            </w:pPr>
            <w:r w:rsidRPr="000E0E97">
              <w:rPr>
                <w:sz w:val="20"/>
                <w:szCs w:val="20"/>
              </w:rPr>
              <w:t>Стоимость на конец отчетного периода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1422106</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1422111</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1422112</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Сіздің ұйымыңызалған сыйақы</w:t>
            </w:r>
          </w:p>
          <w:p w:rsidR="006B56ED" w:rsidRPr="000E0E97" w:rsidRDefault="006B56ED" w:rsidP="0028602E">
            <w:pPr>
              <w:pStyle w:val="p"/>
              <w:rPr>
                <w:sz w:val="20"/>
                <w:szCs w:val="20"/>
              </w:rPr>
            </w:pPr>
            <w:r w:rsidRPr="000E0E97">
              <w:rPr>
                <w:sz w:val="20"/>
                <w:szCs w:val="20"/>
              </w:rPr>
              <w:t>Вознаграждение, полученное Вашей организацией в отчетном периоде</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1422113</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1422116</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2.4.2 Өтеу мерзімі 1 (</w:t>
      </w:r>
      <w:r w:rsidRPr="000E0E97">
        <w:rPr>
          <w:b/>
          <w:bCs/>
          <w:sz w:val="28"/>
          <w:szCs w:val="28"/>
          <w:bdr w:val="none" w:sz="0" w:space="0" w:color="auto" w:frame="1"/>
          <w:lang w:val="kk-KZ"/>
        </w:rPr>
        <w:t>бір</w:t>
      </w:r>
      <w:r w:rsidRPr="000E0E97">
        <w:rPr>
          <w:b/>
          <w:bCs/>
          <w:sz w:val="28"/>
          <w:szCs w:val="28"/>
          <w:bdr w:val="none" w:sz="0" w:space="0" w:color="auto" w:frame="1"/>
        </w:rPr>
        <w:t>)</w:t>
      </w:r>
      <w:r w:rsidRPr="000E0E97">
        <w:rPr>
          <w:b/>
          <w:bCs/>
          <w:sz w:val="28"/>
          <w:szCs w:val="28"/>
          <w:bdr w:val="none" w:sz="0" w:space="0" w:color="auto" w:frame="1"/>
          <w:lang w:val="kk-KZ"/>
        </w:rPr>
        <w:t xml:space="preserve"> </w:t>
      </w:r>
      <w:r w:rsidRPr="000E0E97">
        <w:rPr>
          <w:b/>
          <w:bCs/>
          <w:sz w:val="28"/>
          <w:szCs w:val="28"/>
          <w:bdr w:val="none" w:sz="0" w:space="0" w:color="auto" w:frame="1"/>
        </w:rPr>
        <w:t>жылдан астам артықшылықты акциялар, борыштық бағалы қағаздар және вексельдер</w:t>
      </w:r>
    </w:p>
    <w:p w:rsidR="006B56ED" w:rsidRPr="000E0E97" w:rsidRDefault="006B56ED" w:rsidP="006B56ED">
      <w:pPr>
        <w:pStyle w:val="pj"/>
        <w:ind w:firstLine="709"/>
        <w:rPr>
          <w:sz w:val="28"/>
          <w:szCs w:val="28"/>
        </w:rPr>
      </w:pPr>
      <w:r w:rsidRPr="000E0E97">
        <w:rPr>
          <w:sz w:val="28"/>
          <w:szCs w:val="28"/>
        </w:rPr>
        <w:t xml:space="preserve">2.4.2 Привилегированные акции, долговые ценные бумаги и векселя со сроком погашения более 1 (одного) года </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750"/>
        <w:gridCol w:w="1849"/>
        <w:gridCol w:w="1187"/>
        <w:gridCol w:w="669"/>
        <w:gridCol w:w="442"/>
        <w:gridCol w:w="442"/>
        <w:gridCol w:w="442"/>
        <w:gridCol w:w="442"/>
        <w:gridCol w:w="442"/>
        <w:gridCol w:w="442"/>
        <w:gridCol w:w="442"/>
      </w:tblGrid>
      <w:tr w:rsidR="006B56ED" w:rsidRPr="000E0E97" w:rsidTr="0028602E">
        <w:trPr>
          <w:jc w:val="center"/>
        </w:trPr>
        <w:tc>
          <w:tcPr>
            <w:tcW w:w="2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294"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құны</w:t>
            </w:r>
          </w:p>
          <w:p w:rsidR="006B56ED" w:rsidRPr="000E0E97" w:rsidRDefault="006B56ED" w:rsidP="0028602E">
            <w:pPr>
              <w:pStyle w:val="p"/>
              <w:rPr>
                <w:sz w:val="20"/>
                <w:szCs w:val="20"/>
              </w:rPr>
            </w:pPr>
            <w:r w:rsidRPr="000E0E97">
              <w:rPr>
                <w:sz w:val="20"/>
                <w:szCs w:val="20"/>
              </w:rPr>
              <w:t>Стоимость на начало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1422201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1422202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1422203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1422204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1422205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Есептік кезең аяғындағы құны</w:t>
            </w:r>
          </w:p>
          <w:p w:rsidR="006B56ED" w:rsidRPr="000E0E97" w:rsidRDefault="006B56ED" w:rsidP="0028602E">
            <w:pPr>
              <w:pStyle w:val="p"/>
              <w:rPr>
                <w:sz w:val="20"/>
                <w:szCs w:val="20"/>
              </w:rPr>
            </w:pPr>
            <w:r w:rsidRPr="000E0E97">
              <w:rPr>
                <w:sz w:val="20"/>
                <w:szCs w:val="20"/>
              </w:rPr>
              <w:t>Стоимость на конец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1422206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1422211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сыйақы/жарияланған дивидендтер</w:t>
            </w:r>
          </w:p>
          <w:p w:rsidR="006B56ED" w:rsidRPr="000E0E97" w:rsidRDefault="006B56ED" w:rsidP="0028602E">
            <w:pPr>
              <w:pStyle w:val="p"/>
              <w:rPr>
                <w:sz w:val="20"/>
                <w:szCs w:val="20"/>
              </w:rPr>
            </w:pPr>
            <w:r w:rsidRPr="000E0E97">
              <w:rPr>
                <w:sz w:val="20"/>
                <w:szCs w:val="20"/>
              </w:rPr>
              <w:t>Вознаграждение начисленное/дивиденды объявленные в отчетном периоде</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1422212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Сіздің ұйымыңыз алған сыйақы/дивидендтер</w:t>
            </w:r>
          </w:p>
          <w:p w:rsidR="006B56ED" w:rsidRPr="000E0E97" w:rsidRDefault="006B56ED" w:rsidP="0028602E">
            <w:pPr>
              <w:pStyle w:val="p"/>
              <w:rPr>
                <w:sz w:val="20"/>
                <w:szCs w:val="20"/>
              </w:rPr>
            </w:pPr>
            <w:r w:rsidRPr="000E0E97">
              <w:rPr>
                <w:sz w:val="20"/>
                <w:szCs w:val="20"/>
              </w:rPr>
              <w:t>Вознаграждение/дивиденды, полученные Вашей организацией в отчетном периоде</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1422213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1422216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3-бөлім. 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берген сауда (коммерциялық) кредиттері мен аванстары, мың АҚШ долларымен (Активтер)</w:t>
      </w:r>
    </w:p>
    <w:p w:rsidR="006B56ED" w:rsidRPr="000E0E97" w:rsidRDefault="006B56ED" w:rsidP="006B56ED">
      <w:pPr>
        <w:pStyle w:val="pj"/>
        <w:ind w:firstLine="709"/>
        <w:rPr>
          <w:sz w:val="28"/>
          <w:szCs w:val="28"/>
        </w:rPr>
      </w:pPr>
      <w:r w:rsidRPr="000E0E97">
        <w:rPr>
          <w:sz w:val="28"/>
          <w:szCs w:val="28"/>
        </w:rPr>
        <w:t>Раздел 3. Торговые (коммерческие) кредиты и авансы, выданные Вашей организацией нерезидентам, в тысячах долларов США (Активы)</w:t>
      </w:r>
    </w:p>
    <w:p w:rsidR="006B56ED" w:rsidRPr="000E0E97" w:rsidRDefault="006B56ED" w:rsidP="006B56ED">
      <w:pPr>
        <w:pStyle w:val="pj"/>
        <w:ind w:firstLine="709"/>
        <w:rPr>
          <w:sz w:val="28"/>
          <w:szCs w:val="28"/>
        </w:rPr>
      </w:pPr>
      <w:r w:rsidRPr="000E0E97">
        <w:rPr>
          <w:b/>
          <w:bCs/>
          <w:sz w:val="28"/>
          <w:szCs w:val="28"/>
          <w:bdr w:val="none" w:sz="0" w:space="0" w:color="auto" w:frame="1"/>
        </w:rPr>
        <w:t>3.1-бөлік. Сіздің ұйымыңыздың шетелдік филиалдарына</w:t>
      </w:r>
    </w:p>
    <w:p w:rsidR="006B56ED" w:rsidRPr="000E0E97" w:rsidRDefault="006B56ED" w:rsidP="006B56ED">
      <w:pPr>
        <w:pStyle w:val="pj"/>
        <w:ind w:firstLine="709"/>
        <w:rPr>
          <w:sz w:val="28"/>
          <w:szCs w:val="28"/>
        </w:rPr>
      </w:pPr>
      <w:r w:rsidRPr="000E0E97">
        <w:rPr>
          <w:sz w:val="28"/>
          <w:szCs w:val="28"/>
        </w:rPr>
        <w:t>Часть 3.1. Зарубежным филиалам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 төленбеген сыйақы</w:t>
            </w:r>
          </w:p>
          <w:p w:rsidR="006B56ED" w:rsidRPr="000E0E97" w:rsidRDefault="006B56ED" w:rsidP="0028602E">
            <w:pPr>
              <w:pStyle w:val="p"/>
              <w:rPr>
                <w:sz w:val="20"/>
                <w:szCs w:val="20"/>
              </w:rPr>
            </w:pPr>
            <w:r w:rsidRPr="000E0E97">
              <w:rPr>
                <w:sz w:val="20"/>
                <w:szCs w:val="20"/>
              </w:rPr>
              <w:lastRenderedPageBreak/>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1024011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r"/>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3.2-бөлік. Сіздің ұйымыңыздың тікелей және жанама шетелдік тікелей инвестициялау объектілеріне</w:t>
      </w:r>
    </w:p>
    <w:p w:rsidR="006B56ED" w:rsidRPr="000E0E97" w:rsidRDefault="006B56ED" w:rsidP="006B56ED">
      <w:pPr>
        <w:pStyle w:val="pj"/>
        <w:ind w:firstLine="709"/>
        <w:rPr>
          <w:sz w:val="28"/>
          <w:szCs w:val="28"/>
        </w:rPr>
      </w:pPr>
      <w:r w:rsidRPr="000E0E97">
        <w:rPr>
          <w:sz w:val="28"/>
          <w:szCs w:val="28"/>
        </w:rPr>
        <w:t>Часть 3.2. Непосредственным и косвенным иностранным объектам прямого инвестирования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lastRenderedPageBreak/>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1124015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3.3-бөлік. Сіздің ұйымыңыздың тікелей және жанама шетелдік тікелей инвесторларына</w:t>
      </w:r>
    </w:p>
    <w:p w:rsidR="006B56ED" w:rsidRPr="000E0E97" w:rsidRDefault="006B56ED" w:rsidP="006B56ED">
      <w:pPr>
        <w:pStyle w:val="pj"/>
        <w:ind w:firstLine="709"/>
        <w:rPr>
          <w:sz w:val="28"/>
          <w:szCs w:val="28"/>
        </w:rPr>
      </w:pPr>
      <w:r w:rsidRPr="000E0E97">
        <w:rPr>
          <w:sz w:val="28"/>
          <w:szCs w:val="28"/>
        </w:rPr>
        <w:t>Часть 3.3. Непосредственным и косвенным иностранным прямым инвесторам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3.4-бөлік. Сіздің ұйымыңыздың шетелдік тел ұйымдарына</w:t>
      </w:r>
    </w:p>
    <w:p w:rsidR="006B56ED" w:rsidRPr="000E0E97" w:rsidRDefault="006B56ED" w:rsidP="006B56ED">
      <w:pPr>
        <w:pStyle w:val="pj"/>
        <w:ind w:firstLine="709"/>
        <w:rPr>
          <w:sz w:val="28"/>
          <w:szCs w:val="28"/>
        </w:rPr>
      </w:pPr>
      <w:r w:rsidRPr="000E0E97">
        <w:rPr>
          <w:sz w:val="28"/>
          <w:szCs w:val="28"/>
        </w:rPr>
        <w:lastRenderedPageBreak/>
        <w:t>Часть 3.4. Иностранным сестринским организациям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ind w:firstLine="709"/>
        <w:rPr>
          <w:b/>
          <w:bCs/>
          <w:szCs w:val="28"/>
          <w:bdr w:val="none" w:sz="0" w:space="0" w:color="auto" w:frame="1"/>
        </w:rPr>
      </w:pP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3.5-бөлік.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p w:rsidR="006B56ED" w:rsidRPr="000E0E97" w:rsidRDefault="006B56ED" w:rsidP="006B56ED">
      <w:pPr>
        <w:pStyle w:val="pj"/>
        <w:ind w:firstLine="709"/>
        <w:rPr>
          <w:sz w:val="28"/>
          <w:szCs w:val="28"/>
        </w:rPr>
      </w:pPr>
      <w:r w:rsidRPr="000E0E97">
        <w:rPr>
          <w:sz w:val="28"/>
          <w:szCs w:val="28"/>
        </w:rPr>
        <w:t>Часть 3.5. Другим нерезидентам</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3.5.1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w:t>
      </w:r>
    </w:p>
    <w:p w:rsidR="006B56ED" w:rsidRPr="000E0E97" w:rsidRDefault="006B56ED" w:rsidP="006B56ED">
      <w:pPr>
        <w:pStyle w:val="pj"/>
        <w:ind w:firstLine="709"/>
        <w:rPr>
          <w:sz w:val="28"/>
          <w:szCs w:val="28"/>
        </w:rPr>
      </w:pPr>
      <w:r w:rsidRPr="000E0E97">
        <w:rPr>
          <w:sz w:val="28"/>
          <w:szCs w:val="28"/>
        </w:rPr>
        <w:t>3.5.1 Со сроком погашения до 1</w:t>
      </w:r>
      <w:r w:rsidRPr="000E0E97">
        <w:rPr>
          <w:sz w:val="28"/>
          <w:szCs w:val="28"/>
          <w:lang w:val="kk-KZ"/>
        </w:rPr>
        <w:t xml:space="preserve"> (одного)</w:t>
      </w:r>
      <w:r w:rsidRPr="000E0E97">
        <w:rPr>
          <w:sz w:val="28"/>
          <w:szCs w:val="28"/>
        </w:rPr>
        <w:t xml:space="preserve"> года включительно</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3"/>
        <w:gridCol w:w="2058"/>
        <w:gridCol w:w="1278"/>
        <w:gridCol w:w="765"/>
        <w:gridCol w:w="506"/>
        <w:gridCol w:w="506"/>
        <w:gridCol w:w="506"/>
        <w:gridCol w:w="506"/>
        <w:gridCol w:w="506"/>
        <w:gridCol w:w="506"/>
        <w:gridCol w:w="509"/>
      </w:tblGrid>
      <w:tr w:rsidR="006B56ED" w:rsidRPr="000E0E97" w:rsidTr="0028602E">
        <w:trPr>
          <w:jc w:val="center"/>
        </w:trPr>
        <w:tc>
          <w:tcPr>
            <w:tcW w:w="237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lastRenderedPageBreak/>
              <w:t>Наименование показателя</w:t>
            </w:r>
          </w:p>
        </w:tc>
        <w:tc>
          <w:tcPr>
            <w:tcW w:w="7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lastRenderedPageBreak/>
              <w:t>Көрсеткіш коды</w:t>
            </w:r>
          </w:p>
          <w:p w:rsidR="006B56ED" w:rsidRPr="000E0E97" w:rsidRDefault="006B56ED" w:rsidP="0028602E">
            <w:pPr>
              <w:pStyle w:val="pc"/>
              <w:rPr>
                <w:sz w:val="20"/>
                <w:szCs w:val="20"/>
              </w:rPr>
            </w:pPr>
            <w:r w:rsidRPr="000E0E97">
              <w:rPr>
                <w:sz w:val="20"/>
                <w:szCs w:val="20"/>
              </w:rPr>
              <w:lastRenderedPageBreak/>
              <w:t>Код показателя</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lastRenderedPageBreak/>
              <w:t>Барлығы</w:t>
            </w:r>
          </w:p>
          <w:p w:rsidR="006B56ED" w:rsidRPr="000E0E97" w:rsidRDefault="006B56ED" w:rsidP="0028602E">
            <w:pPr>
              <w:pStyle w:val="pc"/>
              <w:rPr>
                <w:sz w:val="20"/>
                <w:szCs w:val="20"/>
              </w:rPr>
            </w:pPr>
            <w:r w:rsidRPr="000E0E97">
              <w:rPr>
                <w:sz w:val="20"/>
                <w:szCs w:val="20"/>
              </w:rPr>
              <w:lastRenderedPageBreak/>
              <w:t>Всего</w:t>
            </w:r>
          </w:p>
        </w:tc>
        <w:tc>
          <w:tcPr>
            <w:tcW w:w="148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lastRenderedPageBreak/>
              <w:t>Оның ішінде әріптес елдер бойынша</w:t>
            </w:r>
          </w:p>
          <w:p w:rsidR="006B56ED" w:rsidRPr="000E0E97" w:rsidRDefault="006B56ED" w:rsidP="0028602E">
            <w:pPr>
              <w:pStyle w:val="pc"/>
              <w:rPr>
                <w:sz w:val="20"/>
                <w:szCs w:val="20"/>
              </w:rPr>
            </w:pPr>
            <w:r w:rsidRPr="000E0E97">
              <w:rPr>
                <w:sz w:val="20"/>
                <w:szCs w:val="20"/>
              </w:rPr>
              <w:lastRenderedPageBreak/>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1424101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1424102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1424103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1424104</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1424105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1424106</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1424111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1424112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1424113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1424115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1424116</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3.5.2 Өтеу мерзімі 1 (</w:t>
      </w:r>
      <w:r w:rsidRPr="000E0E97">
        <w:rPr>
          <w:b/>
          <w:bCs/>
          <w:sz w:val="28"/>
          <w:szCs w:val="28"/>
          <w:bdr w:val="none" w:sz="0" w:space="0" w:color="auto" w:frame="1"/>
          <w:lang w:val="kk-KZ"/>
        </w:rPr>
        <w:t>бір</w:t>
      </w:r>
      <w:r w:rsidRPr="000E0E97">
        <w:rPr>
          <w:b/>
          <w:bCs/>
          <w:sz w:val="28"/>
          <w:szCs w:val="28"/>
          <w:bdr w:val="none" w:sz="0" w:space="0" w:color="auto" w:frame="1"/>
        </w:rPr>
        <w:t>)</w:t>
      </w:r>
      <w:r w:rsidRPr="000E0E97">
        <w:rPr>
          <w:b/>
          <w:bCs/>
          <w:sz w:val="28"/>
          <w:szCs w:val="28"/>
          <w:bdr w:val="none" w:sz="0" w:space="0" w:color="auto" w:frame="1"/>
          <w:lang w:val="kk-KZ"/>
        </w:rPr>
        <w:t xml:space="preserve"> </w:t>
      </w:r>
      <w:r w:rsidRPr="000E0E97">
        <w:rPr>
          <w:b/>
          <w:bCs/>
          <w:sz w:val="28"/>
          <w:szCs w:val="28"/>
          <w:bdr w:val="none" w:sz="0" w:space="0" w:color="auto" w:frame="1"/>
        </w:rPr>
        <w:t>жылдан астам</w:t>
      </w:r>
    </w:p>
    <w:p w:rsidR="006B56ED" w:rsidRPr="000E0E97" w:rsidRDefault="006B56ED" w:rsidP="006B56ED">
      <w:pPr>
        <w:pStyle w:val="pj"/>
        <w:ind w:firstLine="709"/>
        <w:rPr>
          <w:sz w:val="28"/>
          <w:szCs w:val="28"/>
        </w:rPr>
      </w:pPr>
      <w:r w:rsidRPr="000E0E97">
        <w:rPr>
          <w:sz w:val="28"/>
          <w:szCs w:val="28"/>
        </w:rPr>
        <w:t>3.5.2 Со сроком погашения более 1</w:t>
      </w:r>
      <w:r w:rsidRPr="000E0E97">
        <w:rPr>
          <w:sz w:val="28"/>
          <w:szCs w:val="28"/>
          <w:lang w:val="kk-KZ"/>
        </w:rPr>
        <w:t xml:space="preserve"> </w:t>
      </w:r>
      <w:r w:rsidRPr="000E0E97">
        <w:rPr>
          <w:sz w:val="28"/>
          <w:szCs w:val="28"/>
        </w:rPr>
        <w:t>(одного) года</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lastRenderedPageBreak/>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1424202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1424216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4-бөлім. 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берген (қаржы лизингін қоса есептегенде) заемдары, мың АҚШ долларымен (Активтер)</w:t>
      </w:r>
    </w:p>
    <w:p w:rsidR="006B56ED" w:rsidRPr="000E0E97" w:rsidRDefault="006B56ED" w:rsidP="006B56ED">
      <w:pPr>
        <w:pStyle w:val="pj"/>
        <w:ind w:firstLine="709"/>
        <w:rPr>
          <w:sz w:val="28"/>
          <w:szCs w:val="28"/>
        </w:rPr>
      </w:pPr>
      <w:r w:rsidRPr="000E0E97">
        <w:rPr>
          <w:sz w:val="28"/>
          <w:szCs w:val="28"/>
        </w:rPr>
        <w:t>Раздел 4. Займы (включая финансовый лизинг), выданные Вашей организацией нерезидентам, в тысячах долларов США (Активы)</w:t>
      </w:r>
    </w:p>
    <w:p w:rsidR="006B56ED" w:rsidRPr="000E0E97" w:rsidRDefault="006B56ED" w:rsidP="006B56ED">
      <w:pPr>
        <w:pStyle w:val="pj"/>
        <w:ind w:firstLine="709"/>
        <w:rPr>
          <w:sz w:val="28"/>
          <w:szCs w:val="28"/>
        </w:rPr>
      </w:pPr>
      <w:r w:rsidRPr="000E0E97">
        <w:rPr>
          <w:b/>
          <w:bCs/>
          <w:sz w:val="28"/>
          <w:szCs w:val="28"/>
          <w:bdr w:val="none" w:sz="0" w:space="0" w:color="auto" w:frame="1"/>
        </w:rPr>
        <w:t>4.1-бөлік. Сіздің ұйымыңыздың шетелдік филиалдарына</w:t>
      </w:r>
    </w:p>
    <w:p w:rsidR="006B56ED" w:rsidRPr="000E0E97" w:rsidRDefault="006B56ED" w:rsidP="006B56ED">
      <w:pPr>
        <w:pStyle w:val="pj"/>
        <w:ind w:firstLine="709"/>
        <w:rPr>
          <w:sz w:val="28"/>
          <w:szCs w:val="28"/>
        </w:rPr>
      </w:pPr>
      <w:r w:rsidRPr="000E0E97">
        <w:rPr>
          <w:sz w:val="28"/>
          <w:szCs w:val="28"/>
        </w:rPr>
        <w:t>Часть 4.1. Зарубежным филиалам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4.2-бөлік. Сіздің ұйымыңыздың тікелей және жанама шетелдік тікелей инвестициялау объектілеріне</w:t>
      </w:r>
    </w:p>
    <w:p w:rsidR="006B56ED" w:rsidRPr="000E0E97" w:rsidRDefault="006B56ED" w:rsidP="006B56ED">
      <w:pPr>
        <w:pStyle w:val="pj"/>
        <w:ind w:firstLine="709"/>
        <w:rPr>
          <w:sz w:val="28"/>
          <w:szCs w:val="28"/>
        </w:rPr>
      </w:pPr>
      <w:r w:rsidRPr="000E0E97">
        <w:rPr>
          <w:sz w:val="28"/>
          <w:szCs w:val="28"/>
        </w:rPr>
        <w:t>Часть 4.2. Непосредственным и косвенным иностранным объектам прямого инвестирования Вашей организации</w:t>
      </w:r>
    </w:p>
    <w:p w:rsidR="006B56ED" w:rsidRPr="000E0E97" w:rsidRDefault="006B56ED" w:rsidP="006B56ED">
      <w:pPr>
        <w:pStyle w:val="pj"/>
        <w:rPr>
          <w:sz w:val="28"/>
          <w:szCs w:val="28"/>
        </w:rPr>
      </w:pPr>
      <w:r w:rsidRPr="000E0E97">
        <w:rPr>
          <w:sz w:val="28"/>
          <w:szCs w:val="28"/>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Есепті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4.3-бөлік. Сіздің ұйымыңыздың тікелей және жанама шетелдік тікелей инвесторларына</w:t>
      </w:r>
    </w:p>
    <w:p w:rsidR="006B56ED" w:rsidRPr="000E0E97" w:rsidRDefault="006B56ED" w:rsidP="006B56ED">
      <w:pPr>
        <w:pStyle w:val="pj"/>
        <w:ind w:firstLine="709"/>
        <w:rPr>
          <w:sz w:val="28"/>
          <w:szCs w:val="28"/>
        </w:rPr>
      </w:pPr>
      <w:r w:rsidRPr="000E0E97">
        <w:rPr>
          <w:sz w:val="28"/>
          <w:szCs w:val="28"/>
        </w:rPr>
        <w:t>Часть 4.3. Непосредственным и косвенным иностранным прямым инвесторам Вашей организации</w:t>
      </w:r>
    </w:p>
    <w:p w:rsidR="006B56ED" w:rsidRPr="000E0E97" w:rsidRDefault="006B56ED" w:rsidP="006B56ED">
      <w:pPr>
        <w:pStyle w:val="pj"/>
        <w:ind w:firstLine="709"/>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4.4-бөлік. Сіздің ұйымыңыздың шетелдік тел ұйымдарына</w:t>
      </w:r>
    </w:p>
    <w:p w:rsidR="006B56ED" w:rsidRPr="000E0E97" w:rsidRDefault="006B56ED" w:rsidP="006B56ED">
      <w:pPr>
        <w:pStyle w:val="pj"/>
        <w:ind w:firstLine="709"/>
        <w:rPr>
          <w:sz w:val="28"/>
          <w:szCs w:val="28"/>
        </w:rPr>
      </w:pPr>
      <w:r w:rsidRPr="000E0E97">
        <w:rPr>
          <w:sz w:val="28"/>
          <w:szCs w:val="28"/>
        </w:rPr>
        <w:t>Часть 4.4. Иностранным сестринским организациям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rPr>
          <w:b/>
          <w:bCs/>
          <w:bdr w:val="none" w:sz="0" w:space="0" w:color="auto" w:frame="1"/>
        </w:rPr>
      </w:pPr>
      <w:r w:rsidRPr="000E0E97">
        <w:rPr>
          <w:b/>
          <w:bCs/>
          <w:bdr w:val="none" w:sz="0" w:space="0" w:color="auto" w:frame="1"/>
        </w:rPr>
        <w:lastRenderedPageBreak/>
        <w:t> </w:t>
      </w:r>
      <w:r w:rsidRPr="000E0E97">
        <w:rPr>
          <w:b/>
          <w:bCs/>
          <w:bdr w:val="none" w:sz="0" w:space="0" w:color="auto" w:frame="1"/>
        </w:rPr>
        <w:tab/>
      </w:r>
    </w:p>
    <w:p w:rsidR="006B56ED" w:rsidRPr="000E0E97" w:rsidRDefault="006B56ED" w:rsidP="006B56ED">
      <w:pPr>
        <w:pStyle w:val="pj"/>
        <w:ind w:firstLine="708"/>
        <w:rPr>
          <w:sz w:val="28"/>
          <w:szCs w:val="28"/>
        </w:rPr>
      </w:pPr>
      <w:r w:rsidRPr="000E0E97">
        <w:rPr>
          <w:b/>
          <w:bCs/>
          <w:sz w:val="28"/>
          <w:szCs w:val="28"/>
          <w:bdr w:val="none" w:sz="0" w:space="0" w:color="auto" w:frame="1"/>
        </w:rPr>
        <w:t xml:space="preserve">4.5-бөлік.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p w:rsidR="006B56ED" w:rsidRPr="000E0E97" w:rsidRDefault="006B56ED" w:rsidP="006B56ED">
      <w:pPr>
        <w:pStyle w:val="pj"/>
        <w:ind w:firstLine="709"/>
        <w:rPr>
          <w:sz w:val="28"/>
          <w:szCs w:val="28"/>
        </w:rPr>
      </w:pPr>
      <w:r w:rsidRPr="000E0E97">
        <w:rPr>
          <w:sz w:val="28"/>
          <w:szCs w:val="28"/>
        </w:rPr>
        <w:t>Часть 4.5. Другим нерезидентам</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4.5.1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w:t>
      </w:r>
    </w:p>
    <w:p w:rsidR="006B56ED" w:rsidRPr="000E0E97" w:rsidRDefault="006B56ED" w:rsidP="006B56ED">
      <w:pPr>
        <w:pStyle w:val="pj"/>
        <w:ind w:firstLine="709"/>
        <w:rPr>
          <w:sz w:val="28"/>
          <w:szCs w:val="28"/>
        </w:rPr>
      </w:pPr>
      <w:r w:rsidRPr="000E0E97">
        <w:rPr>
          <w:sz w:val="28"/>
          <w:szCs w:val="28"/>
        </w:rPr>
        <w:t>4.5.1 Со сроком погашения до 1</w:t>
      </w:r>
      <w:r w:rsidRPr="000E0E97">
        <w:rPr>
          <w:sz w:val="28"/>
          <w:szCs w:val="28"/>
          <w:lang w:val="kk-KZ"/>
        </w:rPr>
        <w:t xml:space="preserve"> (одного)</w:t>
      </w:r>
      <w:r w:rsidRPr="000E0E97">
        <w:rPr>
          <w:sz w:val="28"/>
          <w:szCs w:val="28"/>
        </w:rPr>
        <w:t xml:space="preserve"> года включительно</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4.5.2 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w:t>
      </w:r>
    </w:p>
    <w:p w:rsidR="006B56ED" w:rsidRPr="000E0E97" w:rsidRDefault="006B56ED" w:rsidP="006B56ED">
      <w:pPr>
        <w:pStyle w:val="pj"/>
        <w:ind w:firstLine="709"/>
        <w:rPr>
          <w:sz w:val="28"/>
          <w:szCs w:val="28"/>
        </w:rPr>
      </w:pPr>
      <w:r w:rsidRPr="000E0E97">
        <w:rPr>
          <w:sz w:val="28"/>
          <w:szCs w:val="28"/>
        </w:rPr>
        <w:t>4.5.2 Со сроком погашения более 1</w:t>
      </w:r>
      <w:r w:rsidRPr="000E0E97">
        <w:rPr>
          <w:sz w:val="28"/>
          <w:szCs w:val="28"/>
          <w:lang w:val="kk-KZ"/>
        </w:rPr>
        <w:t xml:space="preserve"> </w:t>
      </w:r>
      <w:r w:rsidRPr="000E0E97">
        <w:rPr>
          <w:sz w:val="28"/>
          <w:szCs w:val="28"/>
        </w:rPr>
        <w:t>(одного) года</w:t>
      </w:r>
    </w:p>
    <w:p w:rsidR="006B56ED" w:rsidRPr="000E0E97" w:rsidRDefault="006B56ED" w:rsidP="006B56ED">
      <w:pPr>
        <w:pStyle w:val="pj"/>
      </w:pPr>
      <w:r w:rsidRPr="000E0E97">
        <w:lastRenderedPageBreak/>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1425216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5-бөлім. 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басқа талаптары, мың АҚШ долларымен (Активтер)</w:t>
      </w:r>
    </w:p>
    <w:p w:rsidR="006B56ED" w:rsidRPr="000E0E97" w:rsidRDefault="006B56ED" w:rsidP="006B56ED">
      <w:pPr>
        <w:pStyle w:val="pj"/>
        <w:ind w:firstLine="709"/>
        <w:rPr>
          <w:sz w:val="28"/>
          <w:szCs w:val="28"/>
        </w:rPr>
      </w:pPr>
      <w:r w:rsidRPr="000E0E97">
        <w:rPr>
          <w:sz w:val="28"/>
          <w:szCs w:val="28"/>
        </w:rPr>
        <w:t>Раздел 5. Прочие требования Вашей организации к нерезидентам, в тысячах долларов США (Активы)</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5.1-бөлік. Сіздің ұйымыңыздың қолма-қол шетел валютасы,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банктердегі банк шоттары</w:t>
      </w:r>
    </w:p>
    <w:p w:rsidR="006B56ED" w:rsidRPr="000E0E97" w:rsidRDefault="006B56ED" w:rsidP="006B56ED">
      <w:pPr>
        <w:pStyle w:val="pj"/>
        <w:ind w:firstLine="709"/>
        <w:rPr>
          <w:sz w:val="28"/>
          <w:szCs w:val="28"/>
        </w:rPr>
      </w:pPr>
      <w:r w:rsidRPr="000E0E97">
        <w:rPr>
          <w:sz w:val="28"/>
          <w:szCs w:val="28"/>
        </w:rPr>
        <w:t>Часть 5.1. Наличная иностранная валюта, банковские счета Вашей организации в банках-нерезидентах</w:t>
      </w:r>
    </w:p>
    <w:p w:rsidR="006B56ED" w:rsidRPr="000E0E97" w:rsidRDefault="006B56ED" w:rsidP="006B56ED">
      <w:pPr>
        <w:pStyle w:val="pj"/>
        <w:ind w:firstLine="709"/>
        <w:rPr>
          <w:sz w:val="28"/>
          <w:szCs w:val="28"/>
        </w:rPr>
      </w:pPr>
      <w:r w:rsidRPr="000E0E97">
        <w:rPr>
          <w:b/>
          <w:bCs/>
          <w:sz w:val="28"/>
          <w:szCs w:val="28"/>
          <w:bdr w:val="none" w:sz="0" w:space="0" w:color="auto" w:frame="1"/>
        </w:rPr>
        <w:t>5.1.1 Қолма-қол шетел валютасы, ағымдағы шоттар, талап ет</w:t>
      </w:r>
      <w:r w:rsidRPr="000E0E97">
        <w:rPr>
          <w:b/>
          <w:bCs/>
          <w:sz w:val="28"/>
          <w:szCs w:val="28"/>
          <w:bdr w:val="none" w:sz="0" w:space="0" w:color="auto" w:frame="1"/>
          <w:lang w:val="kk-KZ"/>
        </w:rPr>
        <w:t>ілмелі</w:t>
      </w:r>
      <w:r w:rsidRPr="000E0E97">
        <w:rPr>
          <w:b/>
          <w:bCs/>
          <w:sz w:val="28"/>
          <w:szCs w:val="28"/>
          <w:bdr w:val="none" w:sz="0" w:space="0" w:color="auto" w:frame="1"/>
        </w:rPr>
        <w:t xml:space="preserve"> </w:t>
      </w:r>
      <w:r w:rsidRPr="000E0E97">
        <w:rPr>
          <w:b/>
          <w:bCs/>
          <w:sz w:val="28"/>
          <w:szCs w:val="28"/>
          <w:bdr w:val="none" w:sz="0" w:space="0" w:color="auto" w:frame="1"/>
          <w:lang w:val="kk-KZ"/>
        </w:rPr>
        <w:t>салымдар</w:t>
      </w:r>
      <w:r w:rsidRPr="000E0E97">
        <w:rPr>
          <w:b/>
          <w:bCs/>
          <w:sz w:val="28"/>
          <w:szCs w:val="28"/>
          <w:bdr w:val="none" w:sz="0" w:space="0" w:color="auto" w:frame="1"/>
        </w:rPr>
        <w:t xml:space="preserve">,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 салымдар</w:t>
      </w:r>
    </w:p>
    <w:p w:rsidR="006B56ED" w:rsidRPr="000E0E97" w:rsidRDefault="006B56ED" w:rsidP="006B56ED">
      <w:pPr>
        <w:pStyle w:val="pj"/>
        <w:ind w:firstLine="709"/>
        <w:rPr>
          <w:sz w:val="28"/>
          <w:szCs w:val="28"/>
        </w:rPr>
      </w:pPr>
      <w:r w:rsidRPr="000E0E97">
        <w:rPr>
          <w:sz w:val="28"/>
          <w:szCs w:val="28"/>
        </w:rPr>
        <w:lastRenderedPageBreak/>
        <w:t xml:space="preserve">5.1.1 Наличная иностранная валюта, текущие счета, вклады до востребования, вклады со сроком погашения до 1 </w:t>
      </w:r>
      <w:r w:rsidRPr="000E0E97">
        <w:rPr>
          <w:sz w:val="28"/>
          <w:szCs w:val="28"/>
          <w:lang w:val="kk-KZ"/>
        </w:rPr>
        <w:t xml:space="preserve">(одного) </w:t>
      </w:r>
      <w:r w:rsidRPr="000E0E97">
        <w:rPr>
          <w:sz w:val="28"/>
          <w:szCs w:val="28"/>
        </w:rPr>
        <w:t>года включительно</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ind w:firstLine="709"/>
        <w:rPr>
          <w:b/>
          <w:bCs/>
          <w:szCs w:val="28"/>
          <w:bdr w:val="none" w:sz="0" w:space="0" w:color="auto" w:frame="1"/>
        </w:rPr>
      </w:pPr>
    </w:p>
    <w:p w:rsidR="006B56ED" w:rsidRPr="000E0E97" w:rsidRDefault="006B56ED" w:rsidP="006B56ED">
      <w:pPr>
        <w:pStyle w:val="pj"/>
        <w:ind w:firstLine="709"/>
        <w:rPr>
          <w:sz w:val="28"/>
          <w:szCs w:val="28"/>
        </w:rPr>
      </w:pPr>
      <w:r w:rsidRPr="000E0E97">
        <w:rPr>
          <w:b/>
          <w:bCs/>
          <w:sz w:val="28"/>
          <w:szCs w:val="28"/>
          <w:bdr w:val="none" w:sz="0" w:space="0" w:color="auto" w:frame="1"/>
        </w:rPr>
        <w:t>5.1.2 Өтеу мерзімі 1 (</w:t>
      </w:r>
      <w:r w:rsidRPr="000E0E97">
        <w:rPr>
          <w:b/>
          <w:bCs/>
          <w:sz w:val="28"/>
          <w:szCs w:val="28"/>
          <w:bdr w:val="none" w:sz="0" w:space="0" w:color="auto" w:frame="1"/>
          <w:lang w:val="kk-KZ"/>
        </w:rPr>
        <w:t>бір</w:t>
      </w:r>
      <w:r w:rsidRPr="000E0E97">
        <w:rPr>
          <w:b/>
          <w:bCs/>
          <w:sz w:val="28"/>
          <w:szCs w:val="28"/>
          <w:bdr w:val="none" w:sz="0" w:space="0" w:color="auto" w:frame="1"/>
        </w:rPr>
        <w:t>)</w:t>
      </w:r>
      <w:r w:rsidRPr="000E0E97">
        <w:rPr>
          <w:b/>
          <w:bCs/>
          <w:sz w:val="28"/>
          <w:szCs w:val="28"/>
          <w:bdr w:val="none" w:sz="0" w:space="0" w:color="auto" w:frame="1"/>
          <w:lang w:val="kk-KZ"/>
        </w:rPr>
        <w:t xml:space="preserve"> </w:t>
      </w:r>
      <w:r w:rsidRPr="000E0E97">
        <w:rPr>
          <w:b/>
          <w:bCs/>
          <w:sz w:val="28"/>
          <w:szCs w:val="28"/>
          <w:bdr w:val="none" w:sz="0" w:space="0" w:color="auto" w:frame="1"/>
        </w:rPr>
        <w:t>жылдан астам салымдар</w:t>
      </w:r>
    </w:p>
    <w:p w:rsidR="006B56ED" w:rsidRPr="000E0E97" w:rsidRDefault="006B56ED" w:rsidP="006B56ED">
      <w:pPr>
        <w:pStyle w:val="pj"/>
        <w:ind w:firstLine="709"/>
        <w:rPr>
          <w:sz w:val="28"/>
          <w:szCs w:val="28"/>
        </w:rPr>
      </w:pPr>
      <w:r w:rsidRPr="000E0E97">
        <w:rPr>
          <w:sz w:val="28"/>
          <w:szCs w:val="28"/>
        </w:rPr>
        <w:t>5.1.2 Вклады со сроком погашения более 1 (одного) года</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1426216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rPr>
          <w:sz w:val="28"/>
          <w:szCs w:val="28"/>
        </w:rPr>
      </w:pPr>
      <w:r w:rsidRPr="000E0E97">
        <w:rPr>
          <w:b/>
          <w:bCs/>
          <w:bdr w:val="none" w:sz="0" w:space="0" w:color="auto" w:frame="1"/>
        </w:rPr>
        <w:t> </w:t>
      </w:r>
      <w:r w:rsidRPr="000E0E97">
        <w:rPr>
          <w:b/>
          <w:bCs/>
          <w:bdr w:val="none" w:sz="0" w:space="0" w:color="auto" w:frame="1"/>
        </w:rPr>
        <w:tab/>
      </w:r>
      <w:r w:rsidRPr="000E0E97">
        <w:rPr>
          <w:b/>
          <w:bCs/>
          <w:sz w:val="28"/>
          <w:szCs w:val="28"/>
          <w:bdr w:val="none" w:sz="0" w:space="0" w:color="auto" w:frame="1"/>
        </w:rPr>
        <w:t>5.2-бөлік. Туынды қаржы құралдары</w:t>
      </w:r>
    </w:p>
    <w:p w:rsidR="006B56ED" w:rsidRPr="000E0E97" w:rsidRDefault="006B56ED" w:rsidP="006B56ED">
      <w:pPr>
        <w:pStyle w:val="pj"/>
        <w:ind w:firstLine="709"/>
        <w:rPr>
          <w:sz w:val="28"/>
          <w:szCs w:val="28"/>
        </w:rPr>
      </w:pPr>
      <w:r w:rsidRPr="000E0E97">
        <w:rPr>
          <w:sz w:val="28"/>
          <w:szCs w:val="28"/>
        </w:rPr>
        <w:t>Часть 5.2. Производные финансовые инструменты</w:t>
      </w:r>
    </w:p>
    <w:p w:rsidR="006B56ED" w:rsidRPr="000E0E97" w:rsidRDefault="006B56ED" w:rsidP="006B56ED">
      <w:pPr>
        <w:pStyle w:val="pj"/>
        <w:ind w:firstLine="709"/>
        <w:rPr>
          <w:sz w:val="28"/>
          <w:szCs w:val="28"/>
        </w:rPr>
      </w:pPr>
      <w:r w:rsidRPr="000E0E97">
        <w:rPr>
          <w:b/>
          <w:bCs/>
          <w:sz w:val="28"/>
          <w:szCs w:val="28"/>
          <w:bdr w:val="none" w:sz="0" w:space="0" w:color="auto" w:frame="1"/>
        </w:rPr>
        <w:t>5.2.1 Опциондар</w:t>
      </w:r>
    </w:p>
    <w:p w:rsidR="006B56ED" w:rsidRPr="000E0E97" w:rsidRDefault="006B56ED" w:rsidP="006B56ED">
      <w:pPr>
        <w:pStyle w:val="pj"/>
        <w:ind w:firstLine="709"/>
        <w:rPr>
          <w:sz w:val="28"/>
          <w:szCs w:val="28"/>
        </w:rPr>
      </w:pPr>
      <w:r w:rsidRPr="000E0E97">
        <w:rPr>
          <w:sz w:val="28"/>
          <w:szCs w:val="28"/>
        </w:rPr>
        <w:t>5.2.1 Опционы</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5178"/>
        <w:gridCol w:w="2516"/>
        <w:gridCol w:w="1562"/>
        <w:gridCol w:w="936"/>
        <w:gridCol w:w="622"/>
        <w:gridCol w:w="622"/>
        <w:gridCol w:w="622"/>
        <w:gridCol w:w="622"/>
        <w:gridCol w:w="623"/>
        <w:gridCol w:w="623"/>
        <w:gridCol w:w="623"/>
      </w:tblGrid>
      <w:tr w:rsidR="006B56ED" w:rsidRPr="000E0E97" w:rsidTr="0028602E">
        <w:trPr>
          <w:jc w:val="center"/>
        </w:trPr>
        <w:tc>
          <w:tcPr>
            <w:tcW w:w="176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8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5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80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1431001</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1431002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1431003</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1431004</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1431005</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1431006</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rPr>
          <w:b/>
          <w:bCs/>
          <w:bdr w:val="none" w:sz="0" w:space="0" w:color="auto" w:frame="1"/>
        </w:rPr>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5.2.2 Форвардтар</w:t>
      </w:r>
    </w:p>
    <w:p w:rsidR="006B56ED" w:rsidRPr="000E0E97" w:rsidRDefault="006B56ED" w:rsidP="006B56ED">
      <w:pPr>
        <w:pStyle w:val="pj"/>
        <w:ind w:firstLine="709"/>
        <w:rPr>
          <w:sz w:val="28"/>
          <w:szCs w:val="28"/>
        </w:rPr>
      </w:pPr>
      <w:r w:rsidRPr="000E0E97">
        <w:rPr>
          <w:sz w:val="28"/>
          <w:szCs w:val="28"/>
        </w:rPr>
        <w:t>5.2.2 Форварды</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5178"/>
        <w:gridCol w:w="2516"/>
        <w:gridCol w:w="1562"/>
        <w:gridCol w:w="936"/>
        <w:gridCol w:w="622"/>
        <w:gridCol w:w="622"/>
        <w:gridCol w:w="622"/>
        <w:gridCol w:w="622"/>
        <w:gridCol w:w="623"/>
        <w:gridCol w:w="623"/>
        <w:gridCol w:w="623"/>
      </w:tblGrid>
      <w:tr w:rsidR="006B56ED" w:rsidRPr="000E0E97" w:rsidTr="0028602E">
        <w:trPr>
          <w:jc w:val="center"/>
        </w:trPr>
        <w:tc>
          <w:tcPr>
            <w:tcW w:w="176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8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5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80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1432001</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1432002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1432003</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1432004</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1432005</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1432006</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ind w:firstLine="709"/>
        <w:rPr>
          <w:b/>
          <w:bCs/>
          <w:bdr w:val="none" w:sz="0" w:space="0" w:color="auto" w:frame="1"/>
        </w:rPr>
      </w:pPr>
    </w:p>
    <w:p w:rsidR="006B56ED" w:rsidRPr="000E0E97" w:rsidRDefault="006B56ED" w:rsidP="006B56ED">
      <w:pPr>
        <w:pStyle w:val="pj"/>
        <w:ind w:firstLine="709"/>
        <w:rPr>
          <w:sz w:val="28"/>
          <w:szCs w:val="28"/>
        </w:rPr>
      </w:pPr>
      <w:r w:rsidRPr="000E0E97">
        <w:rPr>
          <w:b/>
          <w:bCs/>
          <w:sz w:val="28"/>
          <w:szCs w:val="28"/>
          <w:bdr w:val="none" w:sz="0" w:space="0" w:color="auto" w:frame="1"/>
        </w:rPr>
        <w:t>5.3-бөлік. Сіздің ұйымыңыздың шетелдегі жылжымайтын мүліктері</w:t>
      </w:r>
    </w:p>
    <w:p w:rsidR="006B56ED" w:rsidRPr="000E0E97" w:rsidRDefault="006B56ED" w:rsidP="006B56ED">
      <w:pPr>
        <w:pStyle w:val="pj"/>
        <w:ind w:firstLine="709"/>
        <w:rPr>
          <w:sz w:val="28"/>
          <w:szCs w:val="28"/>
        </w:rPr>
      </w:pPr>
      <w:r w:rsidRPr="000E0E97">
        <w:rPr>
          <w:sz w:val="28"/>
          <w:szCs w:val="28"/>
        </w:rPr>
        <w:t>Часть 5.3. Недвижимость Вашей организации за рубежом</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503"/>
        <w:gridCol w:w="1896"/>
        <w:gridCol w:w="1184"/>
        <w:gridCol w:w="704"/>
        <w:gridCol w:w="466"/>
        <w:gridCol w:w="466"/>
        <w:gridCol w:w="466"/>
        <w:gridCol w:w="466"/>
        <w:gridCol w:w="466"/>
        <w:gridCol w:w="466"/>
        <w:gridCol w:w="466"/>
      </w:tblGrid>
      <w:tr w:rsidR="006B56ED" w:rsidRPr="000E0E97" w:rsidTr="0028602E">
        <w:trPr>
          <w:jc w:val="center"/>
        </w:trPr>
        <w:tc>
          <w:tcPr>
            <w:tcW w:w="25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lastRenderedPageBreak/>
              <w:t>Наименование показателя</w:t>
            </w:r>
          </w:p>
        </w:tc>
        <w:tc>
          <w:tcPr>
            <w:tcW w:w="6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lastRenderedPageBreak/>
              <w:t>Көрсеткіш коды</w:t>
            </w:r>
          </w:p>
          <w:p w:rsidR="006B56ED" w:rsidRPr="000E0E97" w:rsidRDefault="006B56ED" w:rsidP="0028602E">
            <w:pPr>
              <w:pStyle w:val="pc"/>
              <w:rPr>
                <w:sz w:val="20"/>
                <w:szCs w:val="20"/>
              </w:rPr>
            </w:pPr>
            <w:r w:rsidRPr="000E0E97">
              <w:rPr>
                <w:sz w:val="20"/>
                <w:szCs w:val="20"/>
              </w:rPr>
              <w:lastRenderedPageBreak/>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lastRenderedPageBreak/>
              <w:t>Барлығы</w:t>
            </w:r>
          </w:p>
          <w:p w:rsidR="006B56ED" w:rsidRPr="000E0E97" w:rsidRDefault="006B56ED" w:rsidP="0028602E">
            <w:pPr>
              <w:pStyle w:val="pc"/>
              <w:rPr>
                <w:sz w:val="20"/>
                <w:szCs w:val="20"/>
              </w:rPr>
            </w:pPr>
            <w:r w:rsidRPr="000E0E97">
              <w:rPr>
                <w:sz w:val="20"/>
                <w:szCs w:val="20"/>
              </w:rPr>
              <w:lastRenderedPageBreak/>
              <w:t>Всего</w:t>
            </w:r>
          </w:p>
        </w:tc>
        <w:tc>
          <w:tcPr>
            <w:tcW w:w="135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lastRenderedPageBreak/>
              <w:t>Оның ішінде әріптес елдер бойынша</w:t>
            </w:r>
          </w:p>
          <w:p w:rsidR="006B56ED" w:rsidRPr="000E0E97" w:rsidRDefault="006B56ED" w:rsidP="0028602E">
            <w:pPr>
              <w:pStyle w:val="pc"/>
              <w:rPr>
                <w:sz w:val="20"/>
                <w:szCs w:val="20"/>
              </w:rPr>
            </w:pPr>
            <w:r w:rsidRPr="000E0E97">
              <w:rPr>
                <w:sz w:val="20"/>
                <w:szCs w:val="20"/>
              </w:rPr>
              <w:lastRenderedPageBreak/>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құны</w:t>
            </w:r>
          </w:p>
          <w:p w:rsidR="006B56ED" w:rsidRPr="000E0E97" w:rsidRDefault="006B56ED" w:rsidP="0028602E">
            <w:pPr>
              <w:pStyle w:val="p"/>
              <w:rPr>
                <w:sz w:val="20"/>
                <w:szCs w:val="20"/>
              </w:rPr>
            </w:pPr>
            <w:r w:rsidRPr="000E0E97">
              <w:rPr>
                <w:sz w:val="20"/>
                <w:szCs w:val="20"/>
              </w:rPr>
              <w:t>Стоимость на начало отчетного периода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1115001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1115002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1115003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1115004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1115005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құны</w:t>
            </w:r>
          </w:p>
          <w:p w:rsidR="006B56ED" w:rsidRPr="000E0E97" w:rsidRDefault="006B56ED" w:rsidP="0028602E">
            <w:pPr>
              <w:pStyle w:val="p"/>
              <w:rPr>
                <w:sz w:val="20"/>
                <w:szCs w:val="20"/>
              </w:rPr>
            </w:pPr>
            <w:r w:rsidRPr="000E0E97">
              <w:rPr>
                <w:sz w:val="20"/>
                <w:szCs w:val="20"/>
              </w:rPr>
              <w:t>Стоимость на конец отчетного периода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1115006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Жылжымайтын мүлікті иеленуден таза кіріс (салық төленгеннен кейін)</w:t>
            </w:r>
          </w:p>
          <w:p w:rsidR="006B56ED" w:rsidRPr="000E0E97" w:rsidRDefault="006B56ED" w:rsidP="0028602E">
            <w:pPr>
              <w:pStyle w:val="p"/>
              <w:rPr>
                <w:sz w:val="20"/>
                <w:szCs w:val="20"/>
              </w:rPr>
            </w:pPr>
            <w:r w:rsidRPr="000E0E97">
              <w:rPr>
                <w:sz w:val="20"/>
                <w:szCs w:val="20"/>
              </w:rPr>
              <w:t>Чистый доход от владения недвижимостью (после уплаты налогов)</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1115012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5.4-бөлік.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басқа санаттарғ</w:t>
      </w:r>
      <w:r w:rsidRPr="000E0E97">
        <w:rPr>
          <w:b/>
          <w:bCs/>
          <w:sz w:val="28"/>
          <w:szCs w:val="28"/>
          <w:bdr w:val="none" w:sz="0" w:space="0" w:color="auto" w:frame="1"/>
          <w:lang w:val="kk-KZ"/>
        </w:rPr>
        <w:t>а</w:t>
      </w:r>
      <w:r w:rsidRPr="000E0E97">
        <w:rPr>
          <w:b/>
          <w:bCs/>
          <w:sz w:val="28"/>
          <w:szCs w:val="28"/>
          <w:bdr w:val="none" w:sz="0" w:space="0" w:color="auto" w:frame="1"/>
        </w:rPr>
        <w:t xml:space="preserve"> жатпайтын басқа талаптар</w:t>
      </w:r>
    </w:p>
    <w:p w:rsidR="006B56ED" w:rsidRPr="000E0E97" w:rsidRDefault="006B56ED" w:rsidP="006B56ED">
      <w:pPr>
        <w:pStyle w:val="pj"/>
        <w:ind w:firstLine="709"/>
        <w:rPr>
          <w:sz w:val="28"/>
          <w:szCs w:val="28"/>
        </w:rPr>
      </w:pPr>
      <w:r w:rsidRPr="000E0E97">
        <w:rPr>
          <w:sz w:val="28"/>
          <w:szCs w:val="28"/>
        </w:rPr>
        <w:t>Часть 5.4. Прочие требования к нерезидентам, не включенные в другие категории</w:t>
      </w:r>
    </w:p>
    <w:p w:rsidR="006B56ED" w:rsidRPr="000E0E97" w:rsidRDefault="006B56ED" w:rsidP="006B56ED">
      <w:pPr>
        <w:pStyle w:val="pj"/>
        <w:ind w:firstLine="709"/>
        <w:rPr>
          <w:sz w:val="28"/>
          <w:szCs w:val="28"/>
        </w:rPr>
      </w:pPr>
      <w:r w:rsidRPr="000E0E97">
        <w:rPr>
          <w:b/>
          <w:bCs/>
          <w:sz w:val="28"/>
          <w:szCs w:val="28"/>
          <w:bdr w:val="none" w:sz="0" w:space="0" w:color="auto" w:frame="1"/>
        </w:rPr>
        <w:t>5.4.1 Сіздің ұйымыңыздың шетелдік филиалдарына</w:t>
      </w:r>
    </w:p>
    <w:p w:rsidR="006B56ED" w:rsidRPr="000E0E97" w:rsidRDefault="006B56ED" w:rsidP="006B56ED">
      <w:pPr>
        <w:pStyle w:val="pj"/>
        <w:ind w:firstLine="709"/>
        <w:rPr>
          <w:sz w:val="28"/>
          <w:szCs w:val="28"/>
        </w:rPr>
      </w:pPr>
      <w:r w:rsidRPr="000E0E97">
        <w:rPr>
          <w:sz w:val="28"/>
          <w:szCs w:val="28"/>
        </w:rPr>
        <w:t>5.4.1 К зарубежным филиалам Вашей организации</w:t>
      </w:r>
    </w:p>
    <w:tbl>
      <w:tblPr>
        <w:tblW w:w="5000" w:type="pct"/>
        <w:jc w:val="center"/>
        <w:tblCellMar>
          <w:left w:w="0" w:type="dxa"/>
          <w:right w:w="0" w:type="dxa"/>
        </w:tblCellMar>
        <w:tblLook w:val="04A0" w:firstRow="1" w:lastRow="0" w:firstColumn="1" w:lastColumn="0" w:noHBand="0" w:noVBand="1"/>
      </w:tblPr>
      <w:tblGrid>
        <w:gridCol w:w="6906"/>
        <w:gridCol w:w="2055"/>
        <w:gridCol w:w="1275"/>
        <w:gridCol w:w="765"/>
        <w:gridCol w:w="506"/>
        <w:gridCol w:w="506"/>
        <w:gridCol w:w="506"/>
        <w:gridCol w:w="506"/>
        <w:gridCol w:w="506"/>
        <w:gridCol w:w="506"/>
        <w:gridCol w:w="512"/>
      </w:tblGrid>
      <w:tr w:rsidR="006B56ED" w:rsidRPr="000E0E97" w:rsidTr="0028602E">
        <w:trPr>
          <w:jc w:val="center"/>
        </w:trPr>
        <w:tc>
          <w:tcPr>
            <w:tcW w:w="23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t> </w:t>
            </w: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8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1027001</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1027002</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1027003</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1027004</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lastRenderedPageBreak/>
              <w:t>Прочие изменения</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1027005</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1027006</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1027011</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1027012</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1027013</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1027015</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1027016</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5.4.2 Сіздің ұйымыңыздың тікелей және жанама шетелдік тікелей инвестициялау объектілеріне</w:t>
      </w:r>
    </w:p>
    <w:p w:rsidR="006B56ED" w:rsidRPr="000E0E97" w:rsidRDefault="006B56ED" w:rsidP="006B56ED">
      <w:pPr>
        <w:pStyle w:val="pj"/>
        <w:ind w:firstLine="709"/>
        <w:rPr>
          <w:sz w:val="28"/>
          <w:szCs w:val="28"/>
        </w:rPr>
      </w:pPr>
      <w:r w:rsidRPr="000E0E97">
        <w:rPr>
          <w:sz w:val="28"/>
          <w:szCs w:val="28"/>
        </w:rPr>
        <w:t>5.4.2 К непосредственным и косвенным иностранным объектам прямого инвестирования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1127001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1127002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1127003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1127004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1127005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1127006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1127011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lastRenderedPageBreak/>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1127012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1127013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1127015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1127016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5.4.3 Сіздің ұйымыңыздың тікелей және жанама шетелдік тікелей инвесторларына</w:t>
      </w:r>
    </w:p>
    <w:p w:rsidR="006B56ED" w:rsidRPr="000E0E97" w:rsidRDefault="006B56ED" w:rsidP="006B56ED">
      <w:pPr>
        <w:pStyle w:val="pj"/>
        <w:ind w:firstLine="709"/>
        <w:rPr>
          <w:sz w:val="28"/>
          <w:szCs w:val="28"/>
        </w:rPr>
      </w:pPr>
      <w:r w:rsidRPr="000E0E97">
        <w:rPr>
          <w:sz w:val="28"/>
          <w:szCs w:val="28"/>
        </w:rPr>
        <w:t>5.4.3 К непосредственным и косвенным иностранным прямым инвесторам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1227001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1227002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1227003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1227004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1227005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1227006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1227011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1227012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1227013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1227015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lastRenderedPageBreak/>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1227016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5.4.4 Сіздің ұйымыңыздың шетелдік тел ұйымдарына</w:t>
      </w:r>
    </w:p>
    <w:p w:rsidR="006B56ED" w:rsidRPr="000E0E97" w:rsidRDefault="006B56ED" w:rsidP="006B56ED">
      <w:pPr>
        <w:pStyle w:val="pj"/>
        <w:ind w:firstLine="709"/>
        <w:rPr>
          <w:sz w:val="28"/>
          <w:szCs w:val="28"/>
        </w:rPr>
      </w:pPr>
      <w:r w:rsidRPr="000E0E97">
        <w:rPr>
          <w:sz w:val="28"/>
          <w:szCs w:val="28"/>
        </w:rPr>
        <w:t>5.4.4 К иностранным сестринским организациям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1327001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1327002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1327003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1327004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1327005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1327006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1327011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1327012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1327013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1327015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1327016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5.4.5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p w:rsidR="006B56ED" w:rsidRPr="000E0E97" w:rsidRDefault="006B56ED" w:rsidP="006B56ED">
      <w:pPr>
        <w:pStyle w:val="pj"/>
        <w:ind w:firstLine="709"/>
        <w:rPr>
          <w:sz w:val="28"/>
          <w:szCs w:val="28"/>
        </w:rPr>
      </w:pPr>
      <w:r w:rsidRPr="000E0E97">
        <w:rPr>
          <w:sz w:val="28"/>
          <w:szCs w:val="28"/>
        </w:rPr>
        <w:t>5.4.5 К другим нерезидентам</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5.4.5.1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(бір) жылға дейінгі</w:t>
      </w:r>
    </w:p>
    <w:p w:rsidR="006B56ED" w:rsidRPr="000E0E97" w:rsidRDefault="006B56ED" w:rsidP="006B56ED">
      <w:pPr>
        <w:pStyle w:val="pj"/>
        <w:ind w:firstLine="709"/>
        <w:rPr>
          <w:sz w:val="28"/>
          <w:szCs w:val="28"/>
        </w:rPr>
      </w:pPr>
      <w:r w:rsidRPr="000E0E97">
        <w:rPr>
          <w:sz w:val="28"/>
          <w:szCs w:val="28"/>
        </w:rPr>
        <w:lastRenderedPageBreak/>
        <w:t>5.4.5.1 Со сроком погашения до 1 (одного) года включительно</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t> </w:t>
      </w:r>
    </w:p>
    <w:p w:rsidR="006B56ED" w:rsidRPr="000E0E97" w:rsidRDefault="006B56ED" w:rsidP="006B56ED">
      <w:pPr>
        <w:pStyle w:val="pj"/>
        <w:ind w:firstLine="709"/>
        <w:rPr>
          <w:sz w:val="28"/>
          <w:szCs w:val="28"/>
        </w:rPr>
      </w:pPr>
      <w:r w:rsidRPr="000E0E97">
        <w:rPr>
          <w:b/>
          <w:bCs/>
          <w:sz w:val="28"/>
          <w:szCs w:val="28"/>
          <w:bdr w:val="none" w:sz="0" w:space="0" w:color="auto" w:frame="1"/>
        </w:rPr>
        <w:t>5.4.5.2 Өтеу мерзімі 1 (бір) жылдан астам</w:t>
      </w:r>
    </w:p>
    <w:p w:rsidR="006B56ED" w:rsidRPr="000E0E97" w:rsidRDefault="006B56ED" w:rsidP="006B56ED">
      <w:pPr>
        <w:pStyle w:val="pj"/>
        <w:ind w:firstLine="709"/>
        <w:rPr>
          <w:sz w:val="28"/>
          <w:szCs w:val="28"/>
        </w:rPr>
      </w:pPr>
      <w:r w:rsidRPr="000E0E97">
        <w:rPr>
          <w:sz w:val="28"/>
          <w:szCs w:val="28"/>
        </w:rPr>
        <w:t>5.4.5.2 Со сроком погашения более 1 (одного) года</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алынған сыйақы</w:t>
            </w:r>
          </w:p>
          <w:p w:rsidR="006B56ED" w:rsidRPr="000E0E97" w:rsidRDefault="006B56ED" w:rsidP="0028602E">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1427216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6-бөлім.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портфеліндегі Сіздің ұйымыңыз шығарған борыштық бағалы қағаздар, вексельдер, мың АҚШ долларымен (Міндеттемелер)</w:t>
      </w:r>
    </w:p>
    <w:p w:rsidR="006B56ED" w:rsidRPr="000E0E97" w:rsidRDefault="006B56ED" w:rsidP="006B56ED">
      <w:pPr>
        <w:pStyle w:val="pj"/>
        <w:ind w:firstLine="709"/>
        <w:rPr>
          <w:sz w:val="28"/>
          <w:szCs w:val="28"/>
        </w:rPr>
      </w:pPr>
      <w:r w:rsidRPr="000E0E97">
        <w:rPr>
          <w:sz w:val="28"/>
          <w:szCs w:val="28"/>
        </w:rPr>
        <w:t>Раздел 6. Долговые ценные бумаги, векселя, выпущенные Вашей организацией, находящиеся в портфеле у нерезидентов, в тысячах долларов США (Обязательства)</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169"/>
        <w:gridCol w:w="1756"/>
        <w:gridCol w:w="1185"/>
        <w:gridCol w:w="611"/>
        <w:gridCol w:w="404"/>
        <w:gridCol w:w="404"/>
        <w:gridCol w:w="404"/>
        <w:gridCol w:w="404"/>
        <w:gridCol w:w="404"/>
        <w:gridCol w:w="404"/>
        <w:gridCol w:w="404"/>
      </w:tblGrid>
      <w:tr w:rsidR="006B56ED" w:rsidRPr="000E0E97" w:rsidTr="0028602E">
        <w:trPr>
          <w:jc w:val="center"/>
        </w:trPr>
        <w:tc>
          <w:tcPr>
            <w:tcW w:w="27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5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17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бағалы қағаздар құны</w:t>
            </w:r>
          </w:p>
          <w:p w:rsidR="006B56ED" w:rsidRPr="000E0E97" w:rsidRDefault="006B56ED" w:rsidP="0028602E">
            <w:pPr>
              <w:pStyle w:val="p"/>
              <w:rPr>
                <w:sz w:val="20"/>
                <w:szCs w:val="20"/>
              </w:rPr>
            </w:pPr>
            <w:r w:rsidRPr="000E0E97">
              <w:rPr>
                <w:sz w:val="20"/>
                <w:szCs w:val="20"/>
              </w:rPr>
              <w:lastRenderedPageBreak/>
              <w:t>Стоимость ценных бумаг на начало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2422201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2422202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2422203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2422204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2422205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бағалы қағаздар құны</w:t>
            </w:r>
          </w:p>
          <w:p w:rsidR="006B56ED" w:rsidRPr="000E0E97" w:rsidRDefault="006B56ED" w:rsidP="0028602E">
            <w:pPr>
              <w:pStyle w:val="p"/>
              <w:rPr>
                <w:sz w:val="20"/>
                <w:szCs w:val="20"/>
              </w:rPr>
            </w:pPr>
            <w:r w:rsidRPr="000E0E97">
              <w:rPr>
                <w:sz w:val="20"/>
                <w:szCs w:val="20"/>
              </w:rPr>
              <w:t>Стоимость ценных бумаг на конец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2422206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Сіздің ұйымыңыздың бағалы қағаздар бойынша төлемеген сыйақысы</w:t>
            </w:r>
          </w:p>
          <w:p w:rsidR="006B56ED" w:rsidRPr="000E0E97" w:rsidRDefault="006B56ED" w:rsidP="0028602E">
            <w:pPr>
              <w:pStyle w:val="p"/>
              <w:rPr>
                <w:sz w:val="20"/>
                <w:szCs w:val="20"/>
              </w:rPr>
            </w:pPr>
            <w:r w:rsidRPr="000E0E97">
              <w:rPr>
                <w:sz w:val="20"/>
                <w:szCs w:val="20"/>
              </w:rPr>
              <w:t>Вознаграждение, не оплаченное Вашей организацией по ценным бумагам, на начало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2422211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Сіздің ұйымыңыздың есептеген сыйақысы</w:t>
            </w:r>
          </w:p>
          <w:p w:rsidR="006B56ED" w:rsidRPr="000E0E97" w:rsidRDefault="006B56ED" w:rsidP="0028602E">
            <w:pPr>
              <w:pStyle w:val="p"/>
              <w:rPr>
                <w:sz w:val="20"/>
                <w:szCs w:val="20"/>
              </w:rPr>
            </w:pPr>
            <w:r w:rsidRPr="000E0E97">
              <w:rPr>
                <w:sz w:val="20"/>
                <w:szCs w:val="20"/>
              </w:rPr>
              <w:t>Вознаграждение, начисленное Вашей организацией в отчетном периоде</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2422212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Сіздің ұйымыңыздың төлеген сыйақысы</w:t>
            </w:r>
          </w:p>
          <w:p w:rsidR="006B56ED" w:rsidRPr="000E0E97" w:rsidRDefault="006B56ED" w:rsidP="0028602E">
            <w:pPr>
              <w:pStyle w:val="p"/>
              <w:rPr>
                <w:sz w:val="20"/>
                <w:szCs w:val="20"/>
              </w:rPr>
            </w:pPr>
            <w:r w:rsidRPr="000E0E97">
              <w:rPr>
                <w:sz w:val="20"/>
                <w:szCs w:val="20"/>
              </w:rPr>
              <w:t>Вознаграждение, оплаченное Вашей организацией в отчетном периоде</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2422213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Сіздің ұйымыңыздың бағалы қағаздар бойынша төлемеген сыйақысы</w:t>
            </w:r>
          </w:p>
          <w:p w:rsidR="006B56ED" w:rsidRPr="000E0E97" w:rsidRDefault="006B56ED" w:rsidP="0028602E">
            <w:pPr>
              <w:pStyle w:val="p"/>
              <w:rPr>
                <w:sz w:val="20"/>
                <w:szCs w:val="20"/>
              </w:rPr>
            </w:pPr>
            <w:r w:rsidRPr="000E0E97">
              <w:rPr>
                <w:sz w:val="20"/>
                <w:szCs w:val="20"/>
              </w:rPr>
              <w:t>Вознаграждение, не оплаченное Вашей организацией по ценным бумагам, на конец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2422216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7-бөлім.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 Сіздің ұйымыңыздың алған сауда (коммерциялық) кредиттері мен аванстары, мың АҚШ долларымен (Міндеттемелер)</w:t>
      </w:r>
    </w:p>
    <w:p w:rsidR="006B56ED" w:rsidRPr="000E0E97" w:rsidRDefault="006B56ED" w:rsidP="006B56ED">
      <w:pPr>
        <w:pStyle w:val="pj"/>
        <w:ind w:firstLine="709"/>
        <w:rPr>
          <w:sz w:val="28"/>
          <w:szCs w:val="28"/>
        </w:rPr>
      </w:pPr>
      <w:r w:rsidRPr="000E0E97">
        <w:rPr>
          <w:sz w:val="28"/>
          <w:szCs w:val="28"/>
        </w:rPr>
        <w:t>Раздел 7. Торговые (коммерческие) кредиты и авансы, полученные Вашей организацией от нерезидентов, в тысячах долларов США (Обязательства)</w:t>
      </w:r>
    </w:p>
    <w:p w:rsidR="006B56ED" w:rsidRPr="000E0E97" w:rsidRDefault="006B56ED" w:rsidP="006B56ED">
      <w:pPr>
        <w:pStyle w:val="pj"/>
        <w:ind w:firstLine="709"/>
        <w:rPr>
          <w:sz w:val="28"/>
          <w:szCs w:val="28"/>
        </w:rPr>
      </w:pPr>
      <w:r w:rsidRPr="000E0E97">
        <w:rPr>
          <w:b/>
          <w:bCs/>
          <w:sz w:val="28"/>
          <w:szCs w:val="28"/>
          <w:bdr w:val="none" w:sz="0" w:space="0" w:color="auto" w:frame="1"/>
        </w:rPr>
        <w:t>7.1-бөлік. Сіздің ұйымыңыздың шетелдік филиалдарынан</w:t>
      </w:r>
    </w:p>
    <w:p w:rsidR="006B56ED" w:rsidRPr="000E0E97" w:rsidRDefault="006B56ED" w:rsidP="006B56ED">
      <w:pPr>
        <w:pStyle w:val="pj"/>
        <w:ind w:firstLine="709"/>
        <w:rPr>
          <w:sz w:val="28"/>
          <w:szCs w:val="28"/>
        </w:rPr>
      </w:pPr>
      <w:r w:rsidRPr="000E0E97">
        <w:rPr>
          <w:sz w:val="28"/>
          <w:szCs w:val="28"/>
        </w:rPr>
        <w:t>Часть 7.1. От зарубежных филиалов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3"/>
        <w:gridCol w:w="2058"/>
        <w:gridCol w:w="1278"/>
        <w:gridCol w:w="765"/>
        <w:gridCol w:w="506"/>
        <w:gridCol w:w="506"/>
        <w:gridCol w:w="506"/>
        <w:gridCol w:w="506"/>
        <w:gridCol w:w="506"/>
        <w:gridCol w:w="506"/>
        <w:gridCol w:w="509"/>
      </w:tblGrid>
      <w:tr w:rsidR="006B56ED" w:rsidRPr="000E0E97" w:rsidTr="0028602E">
        <w:trPr>
          <w:jc w:val="center"/>
        </w:trPr>
        <w:tc>
          <w:tcPr>
            <w:tcW w:w="237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8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2024001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2024002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2024003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2024004</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2024005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2024006</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2024011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2024012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2024013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2024015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2024016</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7.2-бөлік. Сіздің ұйымыңыздың тікелей және жанама шетелдік тікелей инвестициялау объектілерінен</w:t>
      </w:r>
    </w:p>
    <w:p w:rsidR="006B56ED" w:rsidRPr="000E0E97" w:rsidRDefault="006B56ED" w:rsidP="006B56ED">
      <w:pPr>
        <w:pStyle w:val="pj"/>
        <w:ind w:firstLine="709"/>
        <w:rPr>
          <w:sz w:val="28"/>
          <w:szCs w:val="28"/>
        </w:rPr>
      </w:pPr>
      <w:r w:rsidRPr="000E0E97">
        <w:rPr>
          <w:sz w:val="28"/>
          <w:szCs w:val="28"/>
        </w:rPr>
        <w:t>Часть 7.2. От непосредственных и косвенных иностранных объектов прямого инвестирования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7.3-бөлік. Сіздің ұйымыңыздың тікелей және жанама шетелдік тікелей инвесторларынан</w:t>
      </w:r>
    </w:p>
    <w:p w:rsidR="006B56ED" w:rsidRPr="000E0E97" w:rsidRDefault="006B56ED" w:rsidP="006B56ED">
      <w:pPr>
        <w:pStyle w:val="pj"/>
        <w:ind w:firstLine="709"/>
        <w:rPr>
          <w:sz w:val="28"/>
          <w:szCs w:val="28"/>
        </w:rPr>
      </w:pPr>
      <w:r w:rsidRPr="000E0E97">
        <w:rPr>
          <w:sz w:val="28"/>
          <w:szCs w:val="28"/>
        </w:rPr>
        <w:t>Часть 7.3. От непосредственных и косвенных иностранных прямых инвесторов Вашей организации</w:t>
      </w:r>
    </w:p>
    <w:p w:rsidR="006B56ED" w:rsidRPr="000E0E97" w:rsidRDefault="006B56ED" w:rsidP="006B56ED">
      <w:pPr>
        <w:pStyle w:val="pj"/>
        <w:rPr>
          <w:sz w:val="28"/>
          <w:szCs w:val="28"/>
        </w:rPr>
      </w:pPr>
      <w:r w:rsidRPr="000E0E97">
        <w:rPr>
          <w:sz w:val="28"/>
          <w:szCs w:val="28"/>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7.4-бөлік. Сіздің ұйымыңыздың шетелдік тел ұйымдарынан</w:t>
      </w:r>
    </w:p>
    <w:p w:rsidR="006B56ED" w:rsidRPr="000E0E97" w:rsidRDefault="006B56ED" w:rsidP="006B56ED">
      <w:pPr>
        <w:pStyle w:val="pj"/>
        <w:ind w:firstLine="709"/>
      </w:pPr>
      <w:r w:rsidRPr="000E0E97">
        <w:rPr>
          <w:sz w:val="28"/>
          <w:szCs w:val="28"/>
        </w:rPr>
        <w:t>Часть 7.4. От иностранных сестринских организаций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7.5-бөлік.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w:t>
      </w:r>
    </w:p>
    <w:p w:rsidR="006B56ED" w:rsidRPr="000E0E97" w:rsidRDefault="006B56ED" w:rsidP="006B56ED">
      <w:pPr>
        <w:pStyle w:val="pj"/>
        <w:ind w:firstLine="709"/>
        <w:rPr>
          <w:sz w:val="28"/>
          <w:szCs w:val="28"/>
        </w:rPr>
      </w:pPr>
      <w:r w:rsidRPr="000E0E97">
        <w:rPr>
          <w:sz w:val="28"/>
          <w:szCs w:val="28"/>
        </w:rPr>
        <w:t>Часть 7.5. От других нерезидентов</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7.5.1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(бір) жылға дейін</w:t>
      </w:r>
    </w:p>
    <w:p w:rsidR="006B56ED" w:rsidRPr="000E0E97" w:rsidRDefault="006B56ED" w:rsidP="006B56ED">
      <w:pPr>
        <w:pStyle w:val="pj"/>
        <w:ind w:firstLine="709"/>
        <w:rPr>
          <w:sz w:val="28"/>
          <w:szCs w:val="28"/>
        </w:rPr>
      </w:pPr>
      <w:r w:rsidRPr="000E0E97">
        <w:rPr>
          <w:sz w:val="28"/>
          <w:szCs w:val="28"/>
        </w:rPr>
        <w:t>7.5.1 Со сроком погашения до 1 (одного) года включительно</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lastRenderedPageBreak/>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2424116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rPr>
          <w:sz w:val="28"/>
          <w:szCs w:val="28"/>
        </w:rPr>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7.5.2 Өтеу мерзімі 1 (бір) жылдан астам</w:t>
      </w:r>
    </w:p>
    <w:p w:rsidR="006B56ED" w:rsidRPr="000E0E97" w:rsidRDefault="006B56ED" w:rsidP="006B56ED">
      <w:pPr>
        <w:pStyle w:val="pj"/>
        <w:ind w:firstLine="709"/>
        <w:rPr>
          <w:sz w:val="28"/>
          <w:szCs w:val="28"/>
        </w:rPr>
      </w:pPr>
      <w:r w:rsidRPr="000E0E97">
        <w:rPr>
          <w:sz w:val="28"/>
          <w:szCs w:val="28"/>
        </w:rPr>
        <w:t>7.5.2 Со сроком погашения более 1 (одного) года</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2424216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8-бөлім.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 Сіздің ұйымыңыздың алған (қаржы лизингін қоса есептегенде) заемдары, мың АҚШ долларымен (Міндеттемелер)</w:t>
      </w:r>
    </w:p>
    <w:p w:rsidR="006B56ED" w:rsidRPr="000E0E97" w:rsidRDefault="006B56ED" w:rsidP="006B56ED">
      <w:pPr>
        <w:pStyle w:val="pj"/>
        <w:ind w:firstLine="709"/>
        <w:rPr>
          <w:sz w:val="28"/>
          <w:szCs w:val="28"/>
        </w:rPr>
      </w:pPr>
      <w:r w:rsidRPr="000E0E97">
        <w:rPr>
          <w:sz w:val="28"/>
          <w:szCs w:val="28"/>
        </w:rPr>
        <w:lastRenderedPageBreak/>
        <w:t>Раздел 8. Займы (включая финансовый лизинг), полученные Вашей организацией от нерезидентов, в тысячах долларов США (Обязательства)</w:t>
      </w:r>
    </w:p>
    <w:p w:rsidR="006B56ED" w:rsidRPr="000E0E97" w:rsidRDefault="006B56ED" w:rsidP="006B56ED">
      <w:pPr>
        <w:pStyle w:val="pj"/>
        <w:ind w:firstLine="709"/>
        <w:rPr>
          <w:sz w:val="28"/>
          <w:szCs w:val="28"/>
        </w:rPr>
      </w:pPr>
      <w:r w:rsidRPr="000E0E97">
        <w:rPr>
          <w:b/>
          <w:bCs/>
          <w:sz w:val="28"/>
          <w:szCs w:val="28"/>
          <w:bdr w:val="none" w:sz="0" w:space="0" w:color="auto" w:frame="1"/>
        </w:rPr>
        <w:t>8.1-бөлік. Қазақстан Республикасы Үкіметі кепілдік берген</w:t>
      </w:r>
    </w:p>
    <w:p w:rsidR="006B56ED" w:rsidRPr="000E0E97" w:rsidRDefault="006B56ED" w:rsidP="006B56ED">
      <w:pPr>
        <w:pStyle w:val="pj"/>
        <w:ind w:firstLine="709"/>
        <w:rPr>
          <w:sz w:val="28"/>
          <w:szCs w:val="28"/>
        </w:rPr>
      </w:pPr>
      <w:r w:rsidRPr="000E0E97">
        <w:rPr>
          <w:sz w:val="28"/>
          <w:szCs w:val="28"/>
        </w:rPr>
        <w:t>Часть 8.1. Гарантированные Правительством Республики Казахстан</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2428201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2428202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2428203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2428204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2428205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2428206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2428211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2428212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2428213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2428215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2428216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8.2-бөлік. Қазақстан Республикасы Үкіметі кепілдік бермеген</w:t>
      </w:r>
    </w:p>
    <w:p w:rsidR="006B56ED" w:rsidRPr="000E0E97" w:rsidRDefault="006B56ED" w:rsidP="006B56ED">
      <w:pPr>
        <w:pStyle w:val="pj"/>
        <w:ind w:firstLine="709"/>
        <w:rPr>
          <w:sz w:val="28"/>
          <w:szCs w:val="28"/>
        </w:rPr>
      </w:pPr>
      <w:r w:rsidRPr="000E0E97">
        <w:rPr>
          <w:sz w:val="28"/>
          <w:szCs w:val="28"/>
        </w:rPr>
        <w:t>Часть 8.2. Негарантированные Правительством Республики Казахстан</w:t>
      </w:r>
    </w:p>
    <w:p w:rsidR="006B56ED" w:rsidRPr="000E0E97" w:rsidRDefault="006B56ED" w:rsidP="006B56ED">
      <w:pPr>
        <w:pStyle w:val="pj"/>
        <w:ind w:firstLine="709"/>
        <w:rPr>
          <w:sz w:val="28"/>
          <w:szCs w:val="28"/>
        </w:rPr>
      </w:pPr>
      <w:r w:rsidRPr="000E0E97">
        <w:rPr>
          <w:b/>
          <w:bCs/>
          <w:sz w:val="28"/>
          <w:szCs w:val="28"/>
          <w:bdr w:val="none" w:sz="0" w:space="0" w:color="auto" w:frame="1"/>
        </w:rPr>
        <w:lastRenderedPageBreak/>
        <w:t>8.2.1 Сіздің ұйымыңыздың шетелдік филиалдарынан</w:t>
      </w:r>
    </w:p>
    <w:p w:rsidR="006B56ED" w:rsidRPr="000E0E97" w:rsidRDefault="006B56ED" w:rsidP="006B56ED">
      <w:pPr>
        <w:pStyle w:val="pj"/>
        <w:ind w:firstLine="709"/>
        <w:rPr>
          <w:sz w:val="28"/>
          <w:szCs w:val="28"/>
        </w:rPr>
      </w:pPr>
      <w:r w:rsidRPr="000E0E97">
        <w:rPr>
          <w:sz w:val="28"/>
          <w:szCs w:val="28"/>
        </w:rPr>
        <w:t>8.2.1 От зарубежных филиалов Вашей организации</w:t>
      </w:r>
    </w:p>
    <w:p w:rsidR="006B56ED" w:rsidRPr="000E0E97" w:rsidRDefault="006B56ED" w:rsidP="006B56ED">
      <w:pPr>
        <w:pStyle w:val="pj"/>
        <w:ind w:firstLine="709"/>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pPr>
      <w:r w:rsidRPr="000E0E97">
        <w:t> </w:t>
      </w:r>
    </w:p>
    <w:p w:rsidR="006B56ED" w:rsidRPr="000E0E97" w:rsidRDefault="006B56ED" w:rsidP="006B56ED">
      <w:pPr>
        <w:pStyle w:val="pj"/>
        <w:ind w:firstLine="709"/>
        <w:rPr>
          <w:sz w:val="28"/>
          <w:szCs w:val="28"/>
        </w:rPr>
      </w:pPr>
      <w:r w:rsidRPr="000E0E97">
        <w:rPr>
          <w:b/>
          <w:bCs/>
          <w:sz w:val="28"/>
          <w:szCs w:val="28"/>
          <w:bdr w:val="none" w:sz="0" w:space="0" w:color="auto" w:frame="1"/>
        </w:rPr>
        <w:t>8.2.2 Сіздің ұйымыңыздың тікелей және жанама шетелдік тікелей инвестициялау объектілерінен</w:t>
      </w:r>
    </w:p>
    <w:p w:rsidR="006B56ED" w:rsidRPr="000E0E97" w:rsidRDefault="006B56ED" w:rsidP="006B56ED">
      <w:pPr>
        <w:pStyle w:val="pj"/>
        <w:ind w:firstLine="709"/>
        <w:rPr>
          <w:sz w:val="28"/>
          <w:szCs w:val="28"/>
        </w:rPr>
      </w:pPr>
      <w:r w:rsidRPr="000E0E97">
        <w:rPr>
          <w:sz w:val="28"/>
          <w:szCs w:val="28"/>
        </w:rPr>
        <w:t>8.2.2 От непосредственных и косвенных иностранных объектов прямого инвестирования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8.2.3 Сіздің ұйымыңыздың тікелей және жанама шетелдік тікелей инвесторларынан</w:t>
      </w:r>
    </w:p>
    <w:p w:rsidR="006B56ED" w:rsidRPr="000E0E97" w:rsidRDefault="006B56ED" w:rsidP="006B56ED">
      <w:pPr>
        <w:pStyle w:val="pj"/>
        <w:ind w:firstLine="709"/>
        <w:rPr>
          <w:sz w:val="28"/>
          <w:szCs w:val="28"/>
        </w:rPr>
      </w:pPr>
      <w:r w:rsidRPr="000E0E97">
        <w:rPr>
          <w:sz w:val="28"/>
          <w:szCs w:val="28"/>
        </w:rPr>
        <w:t>8.2.3 От непосредственных и косвенных иностранных прямых инвесторов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pPr>
      <w:r w:rsidRPr="000E0E97">
        <w:t> </w:t>
      </w:r>
    </w:p>
    <w:p w:rsidR="006B56ED" w:rsidRPr="000E0E97" w:rsidRDefault="006B56ED" w:rsidP="006B56ED">
      <w:pPr>
        <w:pStyle w:val="pj"/>
        <w:ind w:firstLine="709"/>
        <w:rPr>
          <w:sz w:val="28"/>
          <w:szCs w:val="28"/>
        </w:rPr>
      </w:pPr>
      <w:r w:rsidRPr="000E0E97">
        <w:rPr>
          <w:b/>
          <w:bCs/>
          <w:sz w:val="28"/>
          <w:szCs w:val="28"/>
          <w:bdr w:val="none" w:sz="0" w:space="0" w:color="auto" w:frame="1"/>
        </w:rPr>
        <w:t>8.2.4 Сіздің ұйымыңыздың шетелдік тел ұйымдарынан</w:t>
      </w:r>
    </w:p>
    <w:p w:rsidR="006B56ED" w:rsidRPr="000E0E97" w:rsidRDefault="006B56ED" w:rsidP="006B56ED">
      <w:pPr>
        <w:pStyle w:val="pj"/>
        <w:ind w:firstLine="709"/>
        <w:rPr>
          <w:sz w:val="28"/>
          <w:szCs w:val="28"/>
        </w:rPr>
      </w:pPr>
      <w:r w:rsidRPr="000E0E97">
        <w:rPr>
          <w:sz w:val="28"/>
          <w:szCs w:val="28"/>
        </w:rPr>
        <w:t>8.2.4 От иностранных сестринских организаций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8.2.5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w:t>
      </w:r>
    </w:p>
    <w:p w:rsidR="006B56ED" w:rsidRPr="000E0E97" w:rsidRDefault="006B56ED" w:rsidP="006B56ED">
      <w:pPr>
        <w:pStyle w:val="pj"/>
        <w:ind w:firstLine="709"/>
        <w:rPr>
          <w:sz w:val="28"/>
          <w:szCs w:val="28"/>
        </w:rPr>
      </w:pPr>
      <w:r w:rsidRPr="000E0E97">
        <w:rPr>
          <w:sz w:val="28"/>
          <w:szCs w:val="28"/>
        </w:rPr>
        <w:t>8.2.5 От других нерезидентов</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8.2.5.1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(бір) жылға дейін</w:t>
      </w:r>
    </w:p>
    <w:p w:rsidR="006B56ED" w:rsidRPr="000E0E97" w:rsidRDefault="006B56ED" w:rsidP="006B56ED">
      <w:pPr>
        <w:pStyle w:val="pj"/>
        <w:ind w:firstLine="709"/>
        <w:rPr>
          <w:sz w:val="28"/>
          <w:szCs w:val="28"/>
        </w:rPr>
      </w:pPr>
      <w:r w:rsidRPr="000E0E97">
        <w:rPr>
          <w:sz w:val="28"/>
          <w:szCs w:val="28"/>
        </w:rPr>
        <w:t>8.2.5.1 Со сроком погашения до 1 (одного) года включительно</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lastRenderedPageBreak/>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2425111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pPr>
      <w:r w:rsidRPr="000E0E97">
        <w:t> </w:t>
      </w:r>
    </w:p>
    <w:p w:rsidR="006B56ED" w:rsidRPr="000E0E97" w:rsidRDefault="006B56ED" w:rsidP="006B56ED">
      <w:pPr>
        <w:pStyle w:val="pj"/>
        <w:ind w:firstLine="709"/>
        <w:rPr>
          <w:sz w:val="28"/>
          <w:szCs w:val="28"/>
        </w:rPr>
      </w:pPr>
      <w:r w:rsidRPr="000E0E97">
        <w:rPr>
          <w:b/>
          <w:bCs/>
          <w:sz w:val="28"/>
          <w:szCs w:val="28"/>
          <w:bdr w:val="none" w:sz="0" w:space="0" w:color="auto" w:frame="1"/>
        </w:rPr>
        <w:t>8.2.5.2 Өтеу мерзімі 1 (бір) жылдан астам</w:t>
      </w:r>
    </w:p>
    <w:p w:rsidR="006B56ED" w:rsidRPr="000E0E97" w:rsidRDefault="006B56ED" w:rsidP="006B56ED">
      <w:pPr>
        <w:pStyle w:val="pj"/>
        <w:ind w:firstLine="709"/>
        <w:rPr>
          <w:sz w:val="28"/>
          <w:szCs w:val="28"/>
        </w:rPr>
      </w:pPr>
      <w:r w:rsidRPr="000E0E97">
        <w:rPr>
          <w:sz w:val="28"/>
          <w:szCs w:val="28"/>
        </w:rPr>
        <w:t xml:space="preserve">8.2.5.2 Со сроком погашения более 1 (одного) года </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6B56ED" w:rsidRPr="000E0E97" w:rsidTr="0028602E">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әріптес елдер бойынша</w:t>
            </w:r>
          </w:p>
          <w:p w:rsidR="006B56ED" w:rsidRPr="000E0E97" w:rsidRDefault="006B56ED" w:rsidP="0028602E">
            <w:pPr>
              <w:pStyle w:val="pc"/>
              <w:rPr>
                <w:sz w:val="20"/>
                <w:szCs w:val="20"/>
              </w:rPr>
            </w:pPr>
            <w:r w:rsidRPr="000E0E97">
              <w:rPr>
                <w:sz w:val="20"/>
                <w:szCs w:val="20"/>
              </w:rPr>
              <w:t>В том числе по странам-партнерам</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lastRenderedPageBreak/>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2425215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2425216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9-бөлім. </w:t>
      </w:r>
      <w:r w:rsidRPr="000E0E97">
        <w:rPr>
          <w:b/>
          <w:bCs/>
          <w:sz w:val="28"/>
          <w:szCs w:val="28"/>
          <w:bdr w:val="none" w:sz="0" w:space="0" w:color="auto" w:frame="1"/>
          <w:lang w:val="kk-KZ"/>
        </w:rPr>
        <w:t>Бейрезидент</w:t>
      </w:r>
      <w:r w:rsidRPr="000E0E97">
        <w:rPr>
          <w:b/>
          <w:bCs/>
          <w:sz w:val="28"/>
          <w:szCs w:val="28"/>
          <w:bdr w:val="none" w:sz="0" w:space="0" w:color="auto" w:frame="1"/>
        </w:rPr>
        <w:t>тер алдындағы Сіздің ұйымыңыздың басқа міндеттемелері, мың АҚШ доллары (Міндеттемелер)</w:t>
      </w:r>
    </w:p>
    <w:p w:rsidR="006B56ED" w:rsidRPr="000E0E97" w:rsidRDefault="006B56ED" w:rsidP="006B56ED">
      <w:pPr>
        <w:pStyle w:val="pj"/>
        <w:ind w:firstLine="709"/>
        <w:rPr>
          <w:sz w:val="28"/>
          <w:szCs w:val="28"/>
        </w:rPr>
      </w:pPr>
      <w:r w:rsidRPr="000E0E97">
        <w:rPr>
          <w:sz w:val="28"/>
          <w:szCs w:val="28"/>
        </w:rPr>
        <w:t>Раздел 9. Прочие обязательства Вашей организации перед нерезидентами, в тысячах долларов США (Обязательства)</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9.1-бөлік. Туынды қаржы құралдары және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қызметкерлер үшін акцияға опциондар</w:t>
      </w:r>
    </w:p>
    <w:p w:rsidR="006B56ED" w:rsidRPr="000E0E97" w:rsidRDefault="006B56ED" w:rsidP="006B56ED">
      <w:pPr>
        <w:pStyle w:val="pj"/>
        <w:ind w:firstLine="709"/>
        <w:rPr>
          <w:sz w:val="28"/>
          <w:szCs w:val="28"/>
        </w:rPr>
      </w:pPr>
      <w:r w:rsidRPr="000E0E97">
        <w:rPr>
          <w:sz w:val="28"/>
          <w:szCs w:val="28"/>
        </w:rPr>
        <w:t>Часть 9.1. Производные финансовые инструменты и опционы на акции для сотрудников-нерезидентов</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9.1.1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қызметкерлер үшін Сіздің ұйымыңыздың акциясына опциондар</w:t>
      </w:r>
    </w:p>
    <w:p w:rsidR="006B56ED" w:rsidRPr="000E0E97" w:rsidRDefault="006B56ED" w:rsidP="006B56ED">
      <w:pPr>
        <w:pStyle w:val="pj"/>
        <w:ind w:firstLine="709"/>
        <w:rPr>
          <w:sz w:val="28"/>
          <w:szCs w:val="28"/>
        </w:rPr>
      </w:pPr>
      <w:r w:rsidRPr="000E0E97">
        <w:rPr>
          <w:sz w:val="28"/>
          <w:szCs w:val="28"/>
        </w:rPr>
        <w:t>9.1.1 Опционы на акции Вашей организации для сотрудников-нерезидентов</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4870"/>
        <w:gridCol w:w="2370"/>
        <w:gridCol w:w="1468"/>
        <w:gridCol w:w="1035"/>
        <w:gridCol w:w="686"/>
        <w:gridCol w:w="686"/>
        <w:gridCol w:w="686"/>
        <w:gridCol w:w="687"/>
        <w:gridCol w:w="687"/>
        <w:gridCol w:w="687"/>
        <w:gridCol w:w="687"/>
      </w:tblGrid>
      <w:tr w:rsidR="006B56ED" w:rsidRPr="000E0E97" w:rsidTr="0028602E">
        <w:trPr>
          <w:jc w:val="center"/>
        </w:trPr>
        <w:tc>
          <w:tcPr>
            <w:tcW w:w="1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98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бейрезидент елдер бойынша</w:t>
            </w:r>
          </w:p>
          <w:p w:rsidR="006B56ED" w:rsidRPr="000E0E97" w:rsidRDefault="006B56ED" w:rsidP="0028602E">
            <w:pPr>
              <w:pStyle w:val="pc"/>
              <w:rPr>
                <w:sz w:val="20"/>
                <w:szCs w:val="20"/>
              </w:rPr>
            </w:pPr>
            <w:r w:rsidRPr="000E0E97">
              <w:rPr>
                <w:sz w:val="20"/>
                <w:szCs w:val="20"/>
              </w:rPr>
              <w:t>В том числе по странам нерезидентов</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2433001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2433002</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2433003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2433004</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2433005</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2433006</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r>
    </w:tbl>
    <w:p w:rsidR="006B56ED" w:rsidRPr="000E0E97" w:rsidRDefault="006B56ED" w:rsidP="006B56ED">
      <w:pPr>
        <w:pStyle w:val="pj"/>
      </w:pPr>
      <w:r w:rsidRPr="000E0E97">
        <w:t> </w:t>
      </w:r>
    </w:p>
    <w:p w:rsidR="006B56ED" w:rsidRPr="000E0E97" w:rsidRDefault="006B56ED" w:rsidP="006B56ED">
      <w:pPr>
        <w:pStyle w:val="pj"/>
        <w:ind w:firstLine="709"/>
        <w:rPr>
          <w:sz w:val="28"/>
          <w:szCs w:val="28"/>
        </w:rPr>
      </w:pPr>
      <w:r w:rsidRPr="000E0E97">
        <w:rPr>
          <w:b/>
          <w:bCs/>
          <w:sz w:val="28"/>
          <w:szCs w:val="28"/>
          <w:bdr w:val="none" w:sz="0" w:space="0" w:color="auto" w:frame="1"/>
        </w:rPr>
        <w:t>9.1.2 Басқа опциондар</w:t>
      </w:r>
    </w:p>
    <w:p w:rsidR="006B56ED" w:rsidRPr="000E0E97" w:rsidRDefault="006B56ED" w:rsidP="006B56ED">
      <w:pPr>
        <w:pStyle w:val="pj"/>
        <w:ind w:firstLine="709"/>
        <w:rPr>
          <w:sz w:val="28"/>
          <w:szCs w:val="28"/>
        </w:rPr>
      </w:pPr>
      <w:r w:rsidRPr="000E0E97">
        <w:rPr>
          <w:sz w:val="28"/>
          <w:szCs w:val="28"/>
        </w:rPr>
        <w:t>9.1.2 Прочие опционы</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4870"/>
        <w:gridCol w:w="2370"/>
        <w:gridCol w:w="1468"/>
        <w:gridCol w:w="1035"/>
        <w:gridCol w:w="686"/>
        <w:gridCol w:w="686"/>
        <w:gridCol w:w="686"/>
        <w:gridCol w:w="687"/>
        <w:gridCol w:w="687"/>
        <w:gridCol w:w="687"/>
        <w:gridCol w:w="687"/>
      </w:tblGrid>
      <w:tr w:rsidR="006B56ED" w:rsidRPr="000E0E97" w:rsidTr="0028602E">
        <w:trPr>
          <w:jc w:val="center"/>
        </w:trPr>
        <w:tc>
          <w:tcPr>
            <w:tcW w:w="1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lastRenderedPageBreak/>
              <w:t>Наименование показателя</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lastRenderedPageBreak/>
              <w:t>Көрсеткіш коды</w:t>
            </w:r>
          </w:p>
          <w:p w:rsidR="006B56ED" w:rsidRPr="000E0E97" w:rsidRDefault="006B56ED" w:rsidP="0028602E">
            <w:pPr>
              <w:pStyle w:val="pc"/>
              <w:rPr>
                <w:sz w:val="20"/>
                <w:szCs w:val="20"/>
              </w:rPr>
            </w:pPr>
            <w:r w:rsidRPr="000E0E97">
              <w:rPr>
                <w:sz w:val="20"/>
                <w:szCs w:val="20"/>
              </w:rPr>
              <w:lastRenderedPageBreak/>
              <w:t>Код показателя</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lastRenderedPageBreak/>
              <w:t>Барлығы</w:t>
            </w:r>
          </w:p>
          <w:p w:rsidR="006B56ED" w:rsidRPr="000E0E97" w:rsidRDefault="006B56ED" w:rsidP="0028602E">
            <w:pPr>
              <w:pStyle w:val="pc"/>
              <w:rPr>
                <w:sz w:val="20"/>
                <w:szCs w:val="20"/>
              </w:rPr>
            </w:pPr>
            <w:r w:rsidRPr="000E0E97">
              <w:rPr>
                <w:sz w:val="20"/>
                <w:szCs w:val="20"/>
              </w:rPr>
              <w:lastRenderedPageBreak/>
              <w:t>Всего</w:t>
            </w:r>
          </w:p>
        </w:tc>
        <w:tc>
          <w:tcPr>
            <w:tcW w:w="198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lastRenderedPageBreak/>
              <w:t>Оның ішінде бейрезидент елдер бойынша</w:t>
            </w:r>
          </w:p>
          <w:p w:rsidR="006B56ED" w:rsidRPr="000E0E97" w:rsidRDefault="006B56ED" w:rsidP="0028602E">
            <w:pPr>
              <w:pStyle w:val="pc"/>
              <w:rPr>
                <w:sz w:val="20"/>
                <w:szCs w:val="20"/>
              </w:rPr>
            </w:pPr>
            <w:r w:rsidRPr="000E0E97">
              <w:rPr>
                <w:sz w:val="20"/>
                <w:szCs w:val="20"/>
              </w:rPr>
              <w:lastRenderedPageBreak/>
              <w:t>В том числе по странам нерезидентов</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2431001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2431002</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2431003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2431004</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2431005</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2431006</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t> </w:t>
      </w:r>
    </w:p>
    <w:p w:rsidR="006B56ED" w:rsidRPr="000E0E97" w:rsidRDefault="006B56ED" w:rsidP="006B56ED">
      <w:pPr>
        <w:pStyle w:val="pj"/>
        <w:ind w:firstLine="709"/>
        <w:rPr>
          <w:sz w:val="28"/>
          <w:szCs w:val="28"/>
        </w:rPr>
      </w:pPr>
      <w:r w:rsidRPr="000E0E97">
        <w:rPr>
          <w:b/>
          <w:bCs/>
          <w:sz w:val="28"/>
          <w:szCs w:val="28"/>
          <w:bdr w:val="none" w:sz="0" w:space="0" w:color="auto" w:frame="1"/>
        </w:rPr>
        <w:t>9.1.3 Форвардтар</w:t>
      </w:r>
    </w:p>
    <w:p w:rsidR="006B56ED" w:rsidRPr="000E0E97" w:rsidRDefault="006B56ED" w:rsidP="006B56ED">
      <w:pPr>
        <w:pStyle w:val="pj"/>
        <w:ind w:firstLine="709"/>
        <w:rPr>
          <w:sz w:val="28"/>
          <w:szCs w:val="28"/>
        </w:rPr>
      </w:pPr>
      <w:r w:rsidRPr="000E0E97">
        <w:rPr>
          <w:sz w:val="28"/>
          <w:szCs w:val="28"/>
        </w:rPr>
        <w:t>9.1.3 Форварды</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4870"/>
        <w:gridCol w:w="2370"/>
        <w:gridCol w:w="1468"/>
        <w:gridCol w:w="1035"/>
        <w:gridCol w:w="686"/>
        <w:gridCol w:w="686"/>
        <w:gridCol w:w="686"/>
        <w:gridCol w:w="687"/>
        <w:gridCol w:w="687"/>
        <w:gridCol w:w="687"/>
        <w:gridCol w:w="687"/>
      </w:tblGrid>
      <w:tr w:rsidR="006B56ED" w:rsidRPr="000E0E97" w:rsidTr="0028602E">
        <w:trPr>
          <w:jc w:val="center"/>
        </w:trPr>
        <w:tc>
          <w:tcPr>
            <w:tcW w:w="1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98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бейрезидент елдер бойынша</w:t>
            </w:r>
          </w:p>
          <w:p w:rsidR="006B56ED" w:rsidRPr="000E0E97" w:rsidRDefault="006B56ED" w:rsidP="0028602E">
            <w:pPr>
              <w:pStyle w:val="pc"/>
              <w:rPr>
                <w:sz w:val="20"/>
                <w:szCs w:val="20"/>
              </w:rPr>
            </w:pPr>
            <w:r w:rsidRPr="000E0E97">
              <w:rPr>
                <w:sz w:val="20"/>
                <w:szCs w:val="20"/>
              </w:rPr>
              <w:t>В том числе по странам нерезидентов</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2432001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2432002</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2432003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2432004</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2432005</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2432006</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lastRenderedPageBreak/>
        <w:t>9.2-бөлік. Басқа санаттарға жатпайтын басқа міндеттемелер</w:t>
      </w:r>
    </w:p>
    <w:p w:rsidR="006B56ED" w:rsidRPr="000E0E97" w:rsidRDefault="006B56ED" w:rsidP="006B56ED">
      <w:pPr>
        <w:pStyle w:val="pj"/>
        <w:ind w:firstLine="709"/>
        <w:rPr>
          <w:sz w:val="28"/>
          <w:szCs w:val="28"/>
        </w:rPr>
      </w:pPr>
      <w:r w:rsidRPr="000E0E97">
        <w:rPr>
          <w:sz w:val="28"/>
          <w:szCs w:val="28"/>
        </w:rPr>
        <w:t>Часть 9.2. Прочие обязательства, не включенные в другие категории</w:t>
      </w:r>
    </w:p>
    <w:p w:rsidR="006B56ED" w:rsidRPr="000E0E97" w:rsidRDefault="006B56ED" w:rsidP="006B56ED">
      <w:pPr>
        <w:pStyle w:val="pj"/>
        <w:ind w:firstLine="709"/>
        <w:rPr>
          <w:sz w:val="28"/>
          <w:szCs w:val="28"/>
        </w:rPr>
      </w:pPr>
      <w:r w:rsidRPr="000E0E97">
        <w:rPr>
          <w:b/>
          <w:bCs/>
          <w:sz w:val="28"/>
          <w:szCs w:val="28"/>
          <w:bdr w:val="none" w:sz="0" w:space="0" w:color="auto" w:frame="1"/>
        </w:rPr>
        <w:t>9.2.1. Сіздің ұйымыңыздың шетелдік филиалдары алдындағы</w:t>
      </w:r>
    </w:p>
    <w:p w:rsidR="006B56ED" w:rsidRPr="000E0E97" w:rsidRDefault="006B56ED" w:rsidP="006B56ED">
      <w:pPr>
        <w:pStyle w:val="pj"/>
        <w:ind w:firstLine="709"/>
        <w:rPr>
          <w:sz w:val="28"/>
          <w:szCs w:val="28"/>
        </w:rPr>
      </w:pPr>
      <w:r w:rsidRPr="000E0E97">
        <w:rPr>
          <w:sz w:val="28"/>
          <w:szCs w:val="28"/>
        </w:rPr>
        <w:t>9.2.1. Перед зарубежными филиалами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8"/>
        <w:gridCol w:w="1213"/>
        <w:gridCol w:w="855"/>
        <w:gridCol w:w="565"/>
        <w:gridCol w:w="565"/>
        <w:gridCol w:w="565"/>
        <w:gridCol w:w="565"/>
        <w:gridCol w:w="565"/>
        <w:gridCol w:w="565"/>
        <w:gridCol w:w="567"/>
      </w:tblGrid>
      <w:tr w:rsidR="006B56ED" w:rsidRPr="000E0E97" w:rsidTr="0028602E">
        <w:trPr>
          <w:jc w:val="center"/>
        </w:trPr>
        <w:tc>
          <w:tcPr>
            <w:tcW w:w="22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65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бейрезидент елдер бойынша</w:t>
            </w:r>
          </w:p>
          <w:p w:rsidR="006B56ED" w:rsidRPr="000E0E97" w:rsidRDefault="006B56ED" w:rsidP="0028602E">
            <w:pPr>
              <w:pStyle w:val="pc"/>
              <w:rPr>
                <w:sz w:val="20"/>
                <w:szCs w:val="20"/>
              </w:rPr>
            </w:pPr>
            <w:r w:rsidRPr="000E0E97">
              <w:rPr>
                <w:sz w:val="20"/>
                <w:szCs w:val="20"/>
              </w:rPr>
              <w:t>В том числе по странам нерезидентов</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2027001</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2027002</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2027003</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2027004</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2027005</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2027006</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2027011</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2027012</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2027013</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2027015</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2027016</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9.2.2 Сіздің ұйымыңыздың тікелей және жанама шетелдік тікелей инвестициялау объектілері алдындағы</w:t>
      </w:r>
    </w:p>
    <w:p w:rsidR="006B56ED" w:rsidRPr="000E0E97" w:rsidRDefault="006B56ED" w:rsidP="006B56ED">
      <w:pPr>
        <w:pStyle w:val="pj"/>
        <w:ind w:firstLine="709"/>
        <w:rPr>
          <w:sz w:val="28"/>
          <w:szCs w:val="28"/>
        </w:rPr>
      </w:pPr>
      <w:r w:rsidRPr="000E0E97">
        <w:rPr>
          <w:sz w:val="28"/>
          <w:szCs w:val="28"/>
        </w:rPr>
        <w:lastRenderedPageBreak/>
        <w:t>9.2.2 Перед непосредственными и косвенными иностранными объектами прямого инвестирования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6B56ED" w:rsidRPr="000E0E97" w:rsidTr="0028602E">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бейрезидент елдер бойынша</w:t>
            </w:r>
          </w:p>
          <w:p w:rsidR="006B56ED" w:rsidRPr="000E0E97" w:rsidRDefault="006B56ED" w:rsidP="0028602E">
            <w:pPr>
              <w:pStyle w:val="pc"/>
              <w:rPr>
                <w:sz w:val="20"/>
                <w:szCs w:val="20"/>
              </w:rPr>
            </w:pPr>
            <w:r w:rsidRPr="000E0E97">
              <w:rPr>
                <w:sz w:val="20"/>
                <w:szCs w:val="20"/>
              </w:rPr>
              <w:t>В том числе по странам нерезидентов</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2127001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2127002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2127003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2127004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2127005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2127006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2127011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2127012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2127013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2127015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2127016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9.2.3 Сіздің ұйымыңыздың тікелей және жанама шетелдік тікелей инвесторлары алдындағы</w:t>
      </w:r>
    </w:p>
    <w:p w:rsidR="006B56ED" w:rsidRPr="000E0E97" w:rsidRDefault="006B56ED" w:rsidP="006B56ED">
      <w:pPr>
        <w:pStyle w:val="pj"/>
        <w:ind w:firstLine="709"/>
        <w:rPr>
          <w:sz w:val="28"/>
          <w:szCs w:val="28"/>
        </w:rPr>
      </w:pPr>
      <w:r w:rsidRPr="000E0E97">
        <w:rPr>
          <w:sz w:val="28"/>
          <w:szCs w:val="28"/>
        </w:rPr>
        <w:t>9.2.3 Перед непосредственными и косвенными иностранными прямыми инвесторами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6B56ED" w:rsidRPr="000E0E97" w:rsidTr="0028602E">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бейрезидент елдер бойынша</w:t>
            </w:r>
          </w:p>
          <w:p w:rsidR="006B56ED" w:rsidRPr="000E0E97" w:rsidRDefault="006B56ED" w:rsidP="0028602E">
            <w:pPr>
              <w:pStyle w:val="pc"/>
              <w:rPr>
                <w:sz w:val="20"/>
                <w:szCs w:val="20"/>
              </w:rPr>
            </w:pPr>
            <w:r w:rsidRPr="000E0E97">
              <w:rPr>
                <w:sz w:val="20"/>
                <w:szCs w:val="20"/>
              </w:rPr>
              <w:t>В том числе по странам нерезидентов</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2227001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2227002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2227003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2227004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2227005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2227006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2227011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2227012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2227013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2227015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2227016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9.2.4 Сіздің ұйымыңыздың шетелдік тел ұйымдары алдындағы</w:t>
      </w:r>
    </w:p>
    <w:p w:rsidR="006B56ED" w:rsidRPr="000E0E97" w:rsidRDefault="006B56ED" w:rsidP="006B56ED">
      <w:pPr>
        <w:pStyle w:val="pj"/>
        <w:ind w:firstLine="709"/>
        <w:rPr>
          <w:sz w:val="28"/>
          <w:szCs w:val="28"/>
        </w:rPr>
      </w:pPr>
      <w:r w:rsidRPr="000E0E97">
        <w:rPr>
          <w:sz w:val="28"/>
          <w:szCs w:val="28"/>
        </w:rPr>
        <w:t>9.2.4 Перед иностранными сестринскими организациями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6B56ED" w:rsidRPr="000E0E97" w:rsidTr="0028602E">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бейрезидент</w:t>
            </w:r>
            <w:r w:rsidRPr="000E0E97">
              <w:rPr>
                <w:b/>
                <w:bCs/>
                <w:sz w:val="20"/>
                <w:szCs w:val="20"/>
                <w:bdr w:val="none" w:sz="0" w:space="0" w:color="auto" w:frame="1"/>
                <w:lang w:val="kk-KZ"/>
              </w:rPr>
              <w:t xml:space="preserve"> </w:t>
            </w:r>
            <w:r w:rsidRPr="000E0E97">
              <w:rPr>
                <w:b/>
                <w:bCs/>
                <w:sz w:val="20"/>
                <w:szCs w:val="20"/>
                <w:bdr w:val="none" w:sz="0" w:space="0" w:color="auto" w:frame="1"/>
              </w:rPr>
              <w:t>елдер бойынша</w:t>
            </w:r>
          </w:p>
          <w:p w:rsidR="006B56ED" w:rsidRPr="000E0E97" w:rsidRDefault="006B56ED" w:rsidP="0028602E">
            <w:pPr>
              <w:pStyle w:val="pc"/>
              <w:rPr>
                <w:sz w:val="20"/>
                <w:szCs w:val="20"/>
              </w:rPr>
            </w:pPr>
            <w:r w:rsidRPr="000E0E97">
              <w:rPr>
                <w:sz w:val="20"/>
                <w:szCs w:val="20"/>
              </w:rPr>
              <w:t>В том числе по странам нерезидентов</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2327001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2327002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2327003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2327004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2327005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2327006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2327011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2327012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2327013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2327015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2327016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9.2.5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тер алдындағы </w:t>
      </w:r>
    </w:p>
    <w:p w:rsidR="006B56ED" w:rsidRPr="000E0E97" w:rsidRDefault="006B56ED" w:rsidP="006B56ED">
      <w:pPr>
        <w:pStyle w:val="pj"/>
        <w:ind w:firstLine="709"/>
        <w:rPr>
          <w:sz w:val="28"/>
          <w:szCs w:val="28"/>
        </w:rPr>
      </w:pPr>
      <w:r w:rsidRPr="000E0E97">
        <w:rPr>
          <w:sz w:val="28"/>
          <w:szCs w:val="28"/>
        </w:rPr>
        <w:t>9.2.5 Перед другими нерезидентами</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9.2.5.1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(бір) жылға дейін</w:t>
      </w:r>
    </w:p>
    <w:p w:rsidR="006B56ED" w:rsidRPr="000E0E97" w:rsidRDefault="006B56ED" w:rsidP="006B56ED">
      <w:pPr>
        <w:pStyle w:val="pj"/>
        <w:ind w:firstLine="709"/>
        <w:rPr>
          <w:sz w:val="28"/>
          <w:szCs w:val="28"/>
        </w:rPr>
      </w:pPr>
      <w:r w:rsidRPr="000E0E97">
        <w:rPr>
          <w:sz w:val="28"/>
          <w:szCs w:val="28"/>
        </w:rPr>
        <w:t>9.2.5.1 Со сроком погашения до 1 (одного) года включительно</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6B56ED" w:rsidRPr="000E0E97" w:rsidTr="0028602E">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бейрезидент</w:t>
            </w:r>
            <w:r w:rsidRPr="000E0E97">
              <w:rPr>
                <w:b/>
                <w:bCs/>
                <w:sz w:val="20"/>
                <w:szCs w:val="20"/>
                <w:bdr w:val="none" w:sz="0" w:space="0" w:color="auto" w:frame="1"/>
                <w:lang w:val="kk-KZ"/>
              </w:rPr>
              <w:t xml:space="preserve"> </w:t>
            </w:r>
            <w:r w:rsidRPr="000E0E97">
              <w:rPr>
                <w:b/>
                <w:bCs/>
                <w:sz w:val="20"/>
                <w:szCs w:val="20"/>
                <w:bdr w:val="none" w:sz="0" w:space="0" w:color="auto" w:frame="1"/>
              </w:rPr>
              <w:t>елдер бойынша</w:t>
            </w:r>
          </w:p>
          <w:p w:rsidR="006B56ED" w:rsidRPr="000E0E97" w:rsidRDefault="006B56ED" w:rsidP="0028602E">
            <w:pPr>
              <w:pStyle w:val="pc"/>
              <w:rPr>
                <w:sz w:val="20"/>
                <w:szCs w:val="20"/>
              </w:rPr>
            </w:pPr>
            <w:r w:rsidRPr="000E0E97">
              <w:rPr>
                <w:sz w:val="20"/>
                <w:szCs w:val="20"/>
              </w:rPr>
              <w:t>В том числе по странам нерезидентов</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2427101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2427102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2427103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lastRenderedPageBreak/>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2427104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2427105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2427106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2427111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2427112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2427113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2427115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2427116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t> </w:t>
      </w:r>
    </w:p>
    <w:p w:rsidR="006B56ED" w:rsidRPr="000E0E97" w:rsidRDefault="006B56ED" w:rsidP="006B56ED">
      <w:pPr>
        <w:pStyle w:val="pj"/>
        <w:ind w:firstLine="709"/>
        <w:rPr>
          <w:sz w:val="28"/>
          <w:szCs w:val="28"/>
        </w:rPr>
      </w:pPr>
      <w:r w:rsidRPr="000E0E97">
        <w:rPr>
          <w:b/>
          <w:bCs/>
          <w:sz w:val="28"/>
          <w:szCs w:val="28"/>
          <w:bdr w:val="none" w:sz="0" w:space="0" w:color="auto" w:frame="1"/>
        </w:rPr>
        <w:t>9.2.5.2 Өтеу мерзімі 1 (бір) жылдан астам</w:t>
      </w:r>
    </w:p>
    <w:p w:rsidR="006B56ED" w:rsidRPr="000E0E97" w:rsidRDefault="006B56ED" w:rsidP="006B56ED">
      <w:pPr>
        <w:pStyle w:val="pj"/>
        <w:ind w:firstLine="709"/>
        <w:rPr>
          <w:sz w:val="28"/>
          <w:szCs w:val="28"/>
        </w:rPr>
      </w:pPr>
      <w:r w:rsidRPr="000E0E97">
        <w:rPr>
          <w:sz w:val="28"/>
          <w:szCs w:val="28"/>
        </w:rPr>
        <w:t>9.2.5.2 Со сроком погашения более 1 (одного) года</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6B56ED" w:rsidRPr="000E0E97" w:rsidTr="0028602E">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Оның ішінде бейрезидент елдер бойынша</w:t>
            </w:r>
          </w:p>
          <w:p w:rsidR="006B56ED" w:rsidRPr="000E0E97" w:rsidRDefault="006B56ED" w:rsidP="0028602E">
            <w:pPr>
              <w:pStyle w:val="pc"/>
              <w:rPr>
                <w:sz w:val="20"/>
                <w:szCs w:val="20"/>
              </w:rPr>
            </w:pPr>
            <w:r w:rsidRPr="000E0E97">
              <w:rPr>
                <w:sz w:val="20"/>
                <w:szCs w:val="20"/>
              </w:rPr>
              <w:t>В том числе по странам нерезидентов</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позиция</w:t>
            </w:r>
          </w:p>
          <w:p w:rsidR="006B56ED" w:rsidRPr="000E0E97" w:rsidRDefault="006B56ED" w:rsidP="0028602E">
            <w:pPr>
              <w:pStyle w:val="p"/>
              <w:rPr>
                <w:sz w:val="20"/>
                <w:szCs w:val="20"/>
              </w:rPr>
            </w:pPr>
            <w:r w:rsidRPr="000E0E97">
              <w:rPr>
                <w:sz w:val="20"/>
                <w:szCs w:val="20"/>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2427201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2427202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2427203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2427204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2427205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позиция</w:t>
            </w:r>
          </w:p>
          <w:p w:rsidR="006B56ED" w:rsidRPr="000E0E97" w:rsidRDefault="006B56ED" w:rsidP="0028602E">
            <w:pPr>
              <w:pStyle w:val="p"/>
              <w:rPr>
                <w:sz w:val="20"/>
                <w:szCs w:val="20"/>
              </w:rPr>
            </w:pPr>
            <w:r w:rsidRPr="000E0E97">
              <w:rPr>
                <w:sz w:val="20"/>
                <w:szCs w:val="20"/>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2427206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төленбеген сыйақы</w:t>
            </w:r>
          </w:p>
          <w:p w:rsidR="006B56ED" w:rsidRPr="000E0E97" w:rsidRDefault="006B56ED" w:rsidP="0028602E">
            <w:pPr>
              <w:pStyle w:val="p"/>
              <w:rPr>
                <w:sz w:val="20"/>
                <w:szCs w:val="20"/>
              </w:rPr>
            </w:pPr>
            <w:r w:rsidRPr="000E0E97">
              <w:rPr>
                <w:sz w:val="20"/>
                <w:szCs w:val="20"/>
              </w:rPr>
              <w:lastRenderedPageBreak/>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2427211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есептелінген сыйақы</w:t>
            </w:r>
          </w:p>
          <w:p w:rsidR="006B56ED" w:rsidRPr="000E0E97" w:rsidRDefault="006B56ED" w:rsidP="0028602E">
            <w:pPr>
              <w:pStyle w:val="p"/>
              <w:rPr>
                <w:sz w:val="20"/>
                <w:szCs w:val="20"/>
              </w:rPr>
            </w:pPr>
            <w:r w:rsidRPr="000E0E97">
              <w:rPr>
                <w:sz w:val="20"/>
                <w:szCs w:val="20"/>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2427212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 төленген сыйақы</w:t>
            </w:r>
          </w:p>
          <w:p w:rsidR="006B56ED" w:rsidRPr="000E0E97" w:rsidRDefault="006B56ED" w:rsidP="0028602E">
            <w:pPr>
              <w:pStyle w:val="p"/>
              <w:rPr>
                <w:sz w:val="20"/>
                <w:szCs w:val="20"/>
              </w:rPr>
            </w:pPr>
            <w:r w:rsidRPr="000E0E97">
              <w:rPr>
                <w:sz w:val="20"/>
                <w:szCs w:val="20"/>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2427213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6B56ED" w:rsidRPr="000E0E97" w:rsidRDefault="006B56ED" w:rsidP="0028602E">
            <w:pPr>
              <w:pStyle w:val="p"/>
              <w:rPr>
                <w:sz w:val="20"/>
                <w:szCs w:val="20"/>
              </w:rPr>
            </w:pPr>
            <w:r w:rsidRPr="000E0E97">
              <w:rPr>
                <w:sz w:val="20"/>
                <w:szCs w:val="20"/>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2427215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төленбеген сыйақы</w:t>
            </w:r>
          </w:p>
          <w:p w:rsidR="006B56ED" w:rsidRPr="000E0E97" w:rsidRDefault="006B56ED" w:rsidP="0028602E">
            <w:pPr>
              <w:pStyle w:val="p"/>
              <w:rPr>
                <w:sz w:val="20"/>
                <w:szCs w:val="20"/>
              </w:rPr>
            </w:pPr>
            <w:r w:rsidRPr="000E0E97">
              <w:rPr>
                <w:sz w:val="20"/>
                <w:szCs w:val="20"/>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2427216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10-бөлім.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Сіздің ұйымыңыздың капиталына тура қатысуы, мың АҚШ долларымен (Капитал)</w:t>
      </w:r>
    </w:p>
    <w:p w:rsidR="006B56ED" w:rsidRPr="000E0E97" w:rsidRDefault="006B56ED" w:rsidP="006B56ED">
      <w:pPr>
        <w:pStyle w:val="pj"/>
        <w:ind w:firstLine="709"/>
        <w:rPr>
          <w:sz w:val="28"/>
          <w:szCs w:val="28"/>
        </w:rPr>
      </w:pPr>
      <w:r w:rsidRPr="000E0E97">
        <w:rPr>
          <w:sz w:val="28"/>
          <w:szCs w:val="28"/>
        </w:rPr>
        <w:t>Раздел 10. Непосредственное участие нерезидентов в капитале Вашей организации, в тысячах долларов США (Капитал)</w:t>
      </w:r>
    </w:p>
    <w:p w:rsidR="006B56ED" w:rsidRPr="000E0E97" w:rsidRDefault="006B56ED" w:rsidP="006B56ED">
      <w:pPr>
        <w:pStyle w:val="pj"/>
        <w:ind w:firstLine="709"/>
        <w:rPr>
          <w:sz w:val="28"/>
          <w:szCs w:val="28"/>
        </w:rPr>
      </w:pPr>
      <w:r w:rsidRPr="000E0E97">
        <w:rPr>
          <w:b/>
          <w:bCs/>
          <w:sz w:val="28"/>
          <w:szCs w:val="28"/>
          <w:bdr w:val="none" w:sz="0" w:space="0" w:color="auto" w:frame="1"/>
        </w:rPr>
        <w:t>10.1 бөлік.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p w:rsidR="006B56ED" w:rsidRPr="000E0E97" w:rsidRDefault="006B56ED" w:rsidP="006B56ED">
      <w:pPr>
        <w:pStyle w:val="pj"/>
        <w:ind w:firstLine="709"/>
        <w:rPr>
          <w:sz w:val="28"/>
          <w:szCs w:val="28"/>
        </w:rPr>
      </w:pPr>
      <w:r w:rsidRPr="000E0E97">
        <w:rPr>
          <w:sz w:val="28"/>
          <w:szCs w:val="28"/>
        </w:rPr>
        <w:t>Часть 10.1 Долевое участие иностранного прямого инвестора в уставном капитале Вашей организации (10% и более голосующих акций (голосов участников)</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9319"/>
        <w:gridCol w:w="1573"/>
        <w:gridCol w:w="1183"/>
        <w:gridCol w:w="438"/>
        <w:gridCol w:w="290"/>
        <w:gridCol w:w="291"/>
        <w:gridCol w:w="291"/>
        <w:gridCol w:w="291"/>
        <w:gridCol w:w="291"/>
        <w:gridCol w:w="291"/>
        <w:gridCol w:w="291"/>
      </w:tblGrid>
      <w:tr w:rsidR="006B56ED" w:rsidRPr="000E0E97" w:rsidTr="0028602E">
        <w:trPr>
          <w:jc w:val="center"/>
        </w:trPr>
        <w:tc>
          <w:tcPr>
            <w:tcW w:w="318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5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84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Шетелдік инвестордың елі</w:t>
            </w:r>
          </w:p>
          <w:p w:rsidR="006B56ED" w:rsidRPr="000E0E97" w:rsidRDefault="006B56ED" w:rsidP="0028602E">
            <w:pPr>
              <w:pStyle w:val="pc"/>
              <w:rPr>
                <w:sz w:val="20"/>
                <w:szCs w:val="20"/>
              </w:rPr>
            </w:pPr>
            <w:r w:rsidRPr="000E0E97">
              <w:rPr>
                <w:sz w:val="20"/>
                <w:szCs w:val="20"/>
              </w:rPr>
              <w:t>Страна иностранного инвестора</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тікелей инвестордың Сіздің ұйымыңызға қатысу үлесі, %</w:t>
            </w:r>
          </w:p>
          <w:p w:rsidR="006B56ED" w:rsidRPr="000E0E97" w:rsidRDefault="006B56ED" w:rsidP="0028602E">
            <w:pPr>
              <w:pStyle w:val="p"/>
              <w:rPr>
                <w:sz w:val="20"/>
                <w:szCs w:val="20"/>
              </w:rPr>
            </w:pPr>
            <w:r w:rsidRPr="000E0E97">
              <w:rPr>
                <w:sz w:val="20"/>
                <w:szCs w:val="20"/>
              </w:rPr>
              <w:t>Доля участия прямого инвестора в Вашей организации на конец отчетного периода,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Х</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тікелей инвестордың Сіздің ұйымыңыздың жарғылық капиталына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прямого инвестора в уставном капитале Вашей организации на начало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lastRenderedPageBreak/>
              <w:t>Уменьшение в результате операций</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2211003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тікелей инвестордың Сіздің ұйымыңыздың жарғылық капиталына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прямого инвестора в уставном капитале Вашей организации на конец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тікелей инвестордың Сіздің ұйымыңыздың жарғылық капиталына қатысу үлесіне тиесілі бөлінбеген пайда (өтелмеген шығын)</w:t>
            </w:r>
          </w:p>
          <w:p w:rsidR="006B56ED" w:rsidRPr="000E0E97" w:rsidRDefault="006B56ED" w:rsidP="0028602E">
            <w:pPr>
              <w:pStyle w:val="p"/>
              <w:rPr>
                <w:sz w:val="20"/>
                <w:szCs w:val="20"/>
              </w:rPr>
            </w:pPr>
            <w:r w:rsidRPr="000E0E97">
              <w:rPr>
                <w:sz w:val="20"/>
                <w:szCs w:val="20"/>
              </w:rPr>
              <w:t>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2211011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кезеңдегі (салық төленгеннен кейін) тікелей инвестордың Сіздің ұйымыңыздың жарғылық капиталына қатысу үлесіне тиесілі таза пайдасы (шығын)</w:t>
            </w:r>
          </w:p>
          <w:p w:rsidR="006B56ED" w:rsidRPr="000E0E97" w:rsidRDefault="006B56ED" w:rsidP="0028602E">
            <w:pPr>
              <w:pStyle w:val="p"/>
              <w:rPr>
                <w:sz w:val="20"/>
                <w:szCs w:val="20"/>
              </w:rPr>
            </w:pPr>
            <w:r w:rsidRPr="000E0E97">
              <w:rPr>
                <w:sz w:val="20"/>
                <w:szCs w:val="20"/>
              </w:rPr>
              <w:t>Чистая прибыль (убыток) Вашей организации за отчетный период (после уплаты налогов), приходящаяся на долю участия прямого инвестора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оның ішінде: есептік кезеңдегі валюта бағамының өзгерістерінен тікелей инвестордың Сіздің ұйымыңыздың жарғылық капиталына қатысу үлесіне тиесілі таза пайдасы (шығын)</w:t>
            </w:r>
          </w:p>
          <w:p w:rsidR="006B56ED" w:rsidRPr="000E0E97" w:rsidRDefault="006B56ED" w:rsidP="0028602E">
            <w:pPr>
              <w:pStyle w:val="p"/>
              <w:rPr>
                <w:sz w:val="20"/>
                <w:szCs w:val="20"/>
              </w:rPr>
            </w:pPr>
            <w:r w:rsidRPr="000E0E97">
              <w:rPr>
                <w:sz w:val="20"/>
                <w:szCs w:val="20"/>
              </w:rPr>
              <w:t>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2211018</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Тікелей инвесторға төлеуге тиісті Сіздің ұйымыңыздың есептік кезеңде жариялаған дивидендтері</w:t>
            </w:r>
          </w:p>
          <w:p w:rsidR="006B56ED" w:rsidRPr="000E0E97" w:rsidRDefault="006B56ED" w:rsidP="0028602E">
            <w:pPr>
              <w:pStyle w:val="p"/>
              <w:rPr>
                <w:sz w:val="20"/>
                <w:szCs w:val="20"/>
              </w:rPr>
            </w:pPr>
            <w:r w:rsidRPr="000E0E97">
              <w:rPr>
                <w:sz w:val="20"/>
                <w:szCs w:val="20"/>
              </w:rPr>
              <w:t>Объявленные в отчетном периоде Вашей организацией дивиденды, подлежащие оплате прямому инвестору</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2211013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Тікелей инвесторға Сіздің ұйымыңыз есептік кезеңде төлеген дивидендтері</w:t>
            </w:r>
          </w:p>
          <w:p w:rsidR="006B56ED" w:rsidRPr="000E0E97" w:rsidRDefault="006B56ED" w:rsidP="0028602E">
            <w:pPr>
              <w:pStyle w:val="p"/>
              <w:rPr>
                <w:sz w:val="20"/>
                <w:szCs w:val="20"/>
              </w:rPr>
            </w:pPr>
            <w:r w:rsidRPr="000E0E97">
              <w:rPr>
                <w:sz w:val="20"/>
                <w:szCs w:val="20"/>
              </w:rPr>
              <w:t>Дивиденды, выплаченные Вашей организацией в отчетном периоде прямому инвестору</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2211017</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2211014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2211015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тікелей инвестордың Сіздің ұйымыңыздың жарғылық капиталына қатысу үлесіне тиесілі бөлінбеген пайда (өтелмеген шығын)</w:t>
            </w:r>
          </w:p>
          <w:p w:rsidR="006B56ED" w:rsidRPr="000E0E97" w:rsidRDefault="006B56ED" w:rsidP="0028602E">
            <w:pPr>
              <w:pStyle w:val="p"/>
              <w:rPr>
                <w:sz w:val="20"/>
                <w:szCs w:val="20"/>
              </w:rPr>
            </w:pPr>
            <w:r w:rsidRPr="000E0E97">
              <w:rPr>
                <w:sz w:val="20"/>
                <w:szCs w:val="20"/>
              </w:rPr>
              <w:t>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капиталдың тікелей инвестордың Сіздің ұйымыңыздың жарғылық капиталына қатысу үлесіне тиесілі сақтық және басқа да баптары</w:t>
            </w:r>
          </w:p>
          <w:p w:rsidR="006B56ED" w:rsidRPr="000E0E97" w:rsidRDefault="006B56ED" w:rsidP="0028602E">
            <w:pPr>
              <w:pStyle w:val="p"/>
              <w:rPr>
                <w:sz w:val="20"/>
                <w:szCs w:val="20"/>
              </w:rPr>
            </w:pPr>
            <w:r w:rsidRPr="000E0E97">
              <w:rPr>
                <w:sz w:val="20"/>
                <w:szCs w:val="20"/>
              </w:rPr>
              <w:t>Резервный и другие статьи капитала, приходящиеся на долю участия прямого инвестора на начало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2211021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Есептік кезең ішіндегі өзгерістер</w:t>
            </w:r>
          </w:p>
          <w:p w:rsidR="006B56ED" w:rsidRPr="000E0E97" w:rsidRDefault="006B56ED" w:rsidP="0028602E">
            <w:pPr>
              <w:pStyle w:val="p"/>
              <w:rPr>
                <w:sz w:val="20"/>
                <w:szCs w:val="20"/>
              </w:rPr>
            </w:pPr>
            <w:r w:rsidRPr="000E0E97">
              <w:rPr>
                <w:sz w:val="20"/>
                <w:szCs w:val="20"/>
              </w:rPr>
              <w:t>Изменения за отчетный период</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2211025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капиталдың тікелей инвестордың Сіздің ұйымыңыздың жарғылық капиталына қатысу үлесіне тиесілі сақтық және басқа да баптары</w:t>
            </w:r>
          </w:p>
          <w:p w:rsidR="006B56ED" w:rsidRPr="000E0E97" w:rsidRDefault="006B56ED" w:rsidP="0028602E">
            <w:pPr>
              <w:pStyle w:val="p"/>
              <w:rPr>
                <w:sz w:val="20"/>
                <w:szCs w:val="20"/>
              </w:rPr>
            </w:pPr>
            <w:r w:rsidRPr="000E0E97">
              <w:rPr>
                <w:sz w:val="20"/>
                <w:szCs w:val="20"/>
              </w:rPr>
              <w:t>Резервный и другие статьи капитала, приходящиеся на долю участия прямого инвестора, на конец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2211026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r w:rsidR="006B56ED" w:rsidRPr="000E0E97" w:rsidTr="0028602E">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тікелей инвестордың Сіздің ұйымыңыздың жарғылық капиталына қатысу үлесіне тиесілі Сіздің ұйымыңыздың нарықтық құны (бар болған кезде)</w:t>
            </w:r>
          </w:p>
          <w:p w:rsidR="006B56ED" w:rsidRPr="000E0E97" w:rsidRDefault="006B56ED" w:rsidP="0028602E">
            <w:pPr>
              <w:pStyle w:val="p"/>
              <w:rPr>
                <w:sz w:val="20"/>
                <w:szCs w:val="20"/>
              </w:rPr>
            </w:pPr>
            <w:r w:rsidRPr="000E0E97">
              <w:rPr>
                <w:sz w:val="20"/>
                <w:szCs w:val="20"/>
              </w:rPr>
              <w:t>Рыночная стоимость Вашей организации, приходящиеся на долю участия прямого инвестора на конец отчетного периода (при наличии)</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2211036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spacing w:line="276" w:lineRule="auto"/>
            </w:pP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10.2-бөлік. Сіздің ұйымыңыздың жарғылық капиталында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үлестік қатысуы 10%-дан төмен дауыс беру құқығы бар акциялар (қатысушылар дауыстары)</w:t>
      </w:r>
    </w:p>
    <w:p w:rsidR="006B56ED" w:rsidRPr="000E0E97" w:rsidRDefault="006B56ED" w:rsidP="006B56ED">
      <w:pPr>
        <w:pStyle w:val="pj"/>
        <w:ind w:firstLine="709"/>
        <w:rPr>
          <w:sz w:val="28"/>
          <w:szCs w:val="28"/>
        </w:rPr>
      </w:pPr>
      <w:r w:rsidRPr="000E0E97">
        <w:rPr>
          <w:sz w:val="28"/>
          <w:szCs w:val="28"/>
        </w:rPr>
        <w:t>Часть 10.2. Долевое участие нерезидентов в уставном капитале Вашей организации менее 10% голосующих акций (голосов участников)</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10.2.1 Егер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Сіздің ұйымыңыздың тікелей инвестициялау объектісі болып табылса</w:t>
      </w:r>
    </w:p>
    <w:p w:rsidR="006B56ED" w:rsidRPr="000E0E97" w:rsidRDefault="006B56ED" w:rsidP="006B56ED">
      <w:pPr>
        <w:pStyle w:val="pj"/>
        <w:ind w:firstLine="709"/>
        <w:rPr>
          <w:sz w:val="28"/>
          <w:szCs w:val="28"/>
        </w:rPr>
      </w:pPr>
      <w:r w:rsidRPr="000E0E97">
        <w:rPr>
          <w:sz w:val="28"/>
          <w:szCs w:val="28"/>
        </w:rPr>
        <w:t>10.2.1 Если нерезидент является объектом прямого инвестирования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801"/>
        <w:gridCol w:w="1719"/>
        <w:gridCol w:w="1187"/>
        <w:gridCol w:w="506"/>
        <w:gridCol w:w="335"/>
        <w:gridCol w:w="335"/>
        <w:gridCol w:w="335"/>
        <w:gridCol w:w="335"/>
        <w:gridCol w:w="335"/>
        <w:gridCol w:w="335"/>
        <w:gridCol w:w="326"/>
      </w:tblGrid>
      <w:tr w:rsidR="006B56ED" w:rsidRPr="000E0E97" w:rsidTr="0028602E">
        <w:trPr>
          <w:jc w:val="center"/>
        </w:trPr>
        <w:tc>
          <w:tcPr>
            <w:tcW w:w="30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5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976"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Шетелдік инвестордың елі</w:t>
            </w:r>
          </w:p>
          <w:p w:rsidR="006B56ED" w:rsidRPr="000E0E97" w:rsidRDefault="006B56ED" w:rsidP="0028602E">
            <w:pPr>
              <w:pStyle w:val="pc"/>
              <w:rPr>
                <w:sz w:val="20"/>
                <w:szCs w:val="20"/>
              </w:rPr>
            </w:pPr>
            <w:r w:rsidRPr="000E0E97">
              <w:rPr>
                <w:sz w:val="20"/>
                <w:szCs w:val="20"/>
              </w:rPr>
              <w:t>Страна иностранного инвестора</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Сіздің ұйымыңыздағы қатысу үлесі</w:t>
            </w:r>
          </w:p>
          <w:p w:rsidR="006B56ED" w:rsidRPr="000E0E97" w:rsidRDefault="006B56ED" w:rsidP="0028602E">
            <w:pPr>
              <w:pStyle w:val="p"/>
              <w:rPr>
                <w:sz w:val="20"/>
                <w:szCs w:val="20"/>
              </w:rPr>
            </w:pPr>
            <w:r w:rsidRPr="000E0E97">
              <w:rPr>
                <w:sz w:val="20"/>
                <w:szCs w:val="20"/>
              </w:rPr>
              <w:t>Доля участия в Вашей организации на конец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Х</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Сіздің ұйымыңыздың жарғылық капиталына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в уставном капитале Вашей организации на начало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Есептік кезең аяғындағы Сіздің ұйымыңыздың жарғылық капиталына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в уставном капитале Вашей организации на конец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Тікелей инвестициялау объектісіне төлеуге тиісті Сіздің ұйымыңыздың есептік кезеңде жариялаған дивидендтері</w:t>
            </w:r>
          </w:p>
          <w:p w:rsidR="006B56ED" w:rsidRPr="000E0E97" w:rsidRDefault="006B56ED" w:rsidP="0028602E">
            <w:pPr>
              <w:pStyle w:val="p"/>
              <w:rPr>
                <w:sz w:val="20"/>
                <w:szCs w:val="20"/>
              </w:rPr>
            </w:pPr>
            <w:r w:rsidRPr="000E0E97">
              <w:rPr>
                <w:sz w:val="20"/>
                <w:szCs w:val="20"/>
              </w:rPr>
              <w:t>Объявленные в отчетном периоде Вашей организацией дивиденды, подлежащие оплате объекту прямого инвестирования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Тікелей инвестициялау объектісіне есептік кезеңде төленген дивидендтер</w:t>
            </w:r>
          </w:p>
          <w:p w:rsidR="006B56ED" w:rsidRPr="000E0E97" w:rsidRDefault="006B56ED" w:rsidP="0028602E">
            <w:pPr>
              <w:pStyle w:val="p"/>
              <w:rPr>
                <w:sz w:val="20"/>
                <w:szCs w:val="20"/>
              </w:rPr>
            </w:pPr>
            <w:r w:rsidRPr="000E0E97">
              <w:rPr>
                <w:sz w:val="20"/>
                <w:szCs w:val="20"/>
              </w:rPr>
              <w:t>Дивиденды, выплаченные в отчетном периоде объекту прямого инвестирования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2111017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10.2.2 Егер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Сіздің ұйымыңыздың тел ұйымы болып табылса</w:t>
      </w:r>
    </w:p>
    <w:p w:rsidR="006B56ED" w:rsidRPr="000E0E97" w:rsidRDefault="006B56ED" w:rsidP="006B56ED">
      <w:pPr>
        <w:pStyle w:val="pj"/>
        <w:ind w:firstLine="709"/>
        <w:rPr>
          <w:sz w:val="28"/>
          <w:szCs w:val="28"/>
        </w:rPr>
      </w:pPr>
      <w:r w:rsidRPr="000E0E97">
        <w:rPr>
          <w:sz w:val="28"/>
          <w:szCs w:val="28"/>
        </w:rPr>
        <w:t>10.2.2 Если нерезидент является сестринской организацией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710"/>
        <w:gridCol w:w="1747"/>
        <w:gridCol w:w="1188"/>
        <w:gridCol w:w="518"/>
        <w:gridCol w:w="340"/>
        <w:gridCol w:w="340"/>
        <w:gridCol w:w="340"/>
        <w:gridCol w:w="340"/>
        <w:gridCol w:w="340"/>
        <w:gridCol w:w="340"/>
        <w:gridCol w:w="346"/>
      </w:tblGrid>
      <w:tr w:rsidR="006B56ED" w:rsidRPr="000E0E97" w:rsidTr="0028602E">
        <w:trPr>
          <w:jc w:val="center"/>
        </w:trPr>
        <w:tc>
          <w:tcPr>
            <w:tcW w:w="29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99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Шетелдік инвестордың елі</w:t>
            </w:r>
          </w:p>
          <w:p w:rsidR="006B56ED" w:rsidRPr="000E0E97" w:rsidRDefault="006B56ED" w:rsidP="0028602E">
            <w:pPr>
              <w:pStyle w:val="pc"/>
              <w:rPr>
                <w:sz w:val="20"/>
                <w:szCs w:val="20"/>
              </w:rPr>
            </w:pPr>
            <w:r w:rsidRPr="000E0E97">
              <w:rPr>
                <w:sz w:val="20"/>
                <w:szCs w:val="20"/>
              </w:rPr>
              <w:t>Страна иностранного инвестора</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Сіздің ұйымыңыздағы қатысу үлесі</w:t>
            </w:r>
          </w:p>
          <w:p w:rsidR="006B56ED" w:rsidRPr="000E0E97" w:rsidRDefault="006B56ED" w:rsidP="0028602E">
            <w:pPr>
              <w:pStyle w:val="p"/>
              <w:rPr>
                <w:sz w:val="20"/>
                <w:szCs w:val="20"/>
              </w:rPr>
            </w:pPr>
            <w:r w:rsidRPr="000E0E97">
              <w:rPr>
                <w:sz w:val="20"/>
                <w:szCs w:val="20"/>
              </w:rPr>
              <w:t>Доля участия в Вашей организации на конец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Х</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Сіздің ұйымыңыздың жарғылық капиталына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в уставном капитале Вашей организации на начало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Сіздің ұйымыңыздың жарғылық капиталына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в уставном капитале Вашей организации на конец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Тел ұйымға төлеуге тиісті Сіздің ұйымыңыздың есептік кезеңде жариялаған дивидендтері</w:t>
            </w:r>
          </w:p>
          <w:p w:rsidR="006B56ED" w:rsidRPr="000E0E97" w:rsidRDefault="006B56ED" w:rsidP="0028602E">
            <w:pPr>
              <w:pStyle w:val="p"/>
              <w:rPr>
                <w:sz w:val="20"/>
                <w:szCs w:val="20"/>
              </w:rPr>
            </w:pPr>
            <w:r w:rsidRPr="000E0E97">
              <w:rPr>
                <w:sz w:val="20"/>
                <w:szCs w:val="20"/>
              </w:rPr>
              <w:t>Объявленные в отчетном периоде Вашей организацией дивиденды, подлежащие оплате сестринской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Тел ұйымға есептік кезеңде төленген дивидендтер</w:t>
            </w:r>
          </w:p>
          <w:p w:rsidR="006B56ED" w:rsidRPr="000E0E97" w:rsidRDefault="006B56ED" w:rsidP="0028602E">
            <w:pPr>
              <w:pStyle w:val="p"/>
              <w:rPr>
                <w:sz w:val="20"/>
                <w:szCs w:val="20"/>
              </w:rPr>
            </w:pPr>
            <w:r w:rsidRPr="000E0E97">
              <w:rPr>
                <w:sz w:val="20"/>
                <w:szCs w:val="20"/>
              </w:rPr>
              <w:t>Дивиденды, выплаченные в отчетном периоде сестринской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2311017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10.2.3 Басқа жағдайларда </w:t>
      </w:r>
    </w:p>
    <w:p w:rsidR="006B56ED" w:rsidRPr="000E0E97" w:rsidRDefault="006B56ED" w:rsidP="006B56ED">
      <w:pPr>
        <w:pStyle w:val="pj"/>
        <w:ind w:firstLine="709"/>
        <w:rPr>
          <w:sz w:val="28"/>
          <w:szCs w:val="28"/>
        </w:rPr>
      </w:pPr>
      <w:r w:rsidRPr="000E0E97">
        <w:rPr>
          <w:sz w:val="28"/>
          <w:szCs w:val="28"/>
        </w:rPr>
        <w:t xml:space="preserve">10.2.3 В остальных случаях </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517"/>
        <w:gridCol w:w="1801"/>
        <w:gridCol w:w="1187"/>
        <w:gridCol w:w="541"/>
        <w:gridCol w:w="358"/>
        <w:gridCol w:w="358"/>
        <w:gridCol w:w="358"/>
        <w:gridCol w:w="358"/>
        <w:gridCol w:w="358"/>
        <w:gridCol w:w="358"/>
        <w:gridCol w:w="355"/>
      </w:tblGrid>
      <w:tr w:rsidR="006B56ED" w:rsidRPr="000E0E97" w:rsidTr="0028602E">
        <w:trPr>
          <w:jc w:val="center"/>
        </w:trPr>
        <w:tc>
          <w:tcPr>
            <w:tcW w:w="29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6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1046"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Шетелдік инвестордың елі</w:t>
            </w:r>
          </w:p>
          <w:p w:rsidR="006B56ED" w:rsidRPr="000E0E97" w:rsidRDefault="006B56ED" w:rsidP="0028602E">
            <w:pPr>
              <w:pStyle w:val="pc"/>
              <w:rPr>
                <w:sz w:val="20"/>
                <w:szCs w:val="20"/>
              </w:rPr>
            </w:pPr>
            <w:r w:rsidRPr="000E0E97">
              <w:rPr>
                <w:sz w:val="20"/>
                <w:szCs w:val="20"/>
              </w:rPr>
              <w:t>Страна иностранного инвестора</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Сіздің ұйымыңыздағы қатысу үлесі</w:t>
            </w:r>
          </w:p>
          <w:p w:rsidR="006B56ED" w:rsidRPr="000E0E97" w:rsidRDefault="006B56ED" w:rsidP="0028602E">
            <w:pPr>
              <w:pStyle w:val="p"/>
              <w:rPr>
                <w:sz w:val="20"/>
                <w:szCs w:val="20"/>
              </w:rPr>
            </w:pPr>
            <w:r w:rsidRPr="000E0E97">
              <w:rPr>
                <w:sz w:val="20"/>
                <w:szCs w:val="20"/>
              </w:rPr>
              <w:t>Доля участия в Вашей организации на конец отчетного периода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Х</w:t>
            </w: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Сіздің ұйымыңыздың жарғылық капиталына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в уставном капитале Вашей организации на начало отчетного периода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Сіздің ұйымыңыздың жарғылық капиталына қатысу үлесінің құны</w:t>
            </w:r>
          </w:p>
          <w:p w:rsidR="006B56ED" w:rsidRPr="000E0E97" w:rsidRDefault="006B56ED" w:rsidP="0028602E">
            <w:pPr>
              <w:pStyle w:val="p"/>
              <w:rPr>
                <w:sz w:val="20"/>
                <w:szCs w:val="20"/>
              </w:rPr>
            </w:pPr>
            <w:r w:rsidRPr="000E0E97">
              <w:rPr>
                <w:sz w:val="20"/>
                <w:szCs w:val="20"/>
              </w:rPr>
              <w:t>Стоимость доли участия в уставном капитале Вашей организации на конец отчетного периода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бейрезидентке төлеуге тиісті Сіздің ұйымыңыздың есептік кезеңде жариялаған дивидендтері</w:t>
            </w:r>
          </w:p>
          <w:p w:rsidR="006B56ED" w:rsidRPr="000E0E97" w:rsidRDefault="006B56ED" w:rsidP="0028602E">
            <w:pPr>
              <w:pStyle w:val="p"/>
              <w:rPr>
                <w:sz w:val="20"/>
                <w:szCs w:val="20"/>
              </w:rPr>
            </w:pPr>
            <w:r w:rsidRPr="000E0E97">
              <w:rPr>
                <w:sz w:val="20"/>
                <w:szCs w:val="20"/>
              </w:rPr>
              <w:t>Объявленные в отчетном периоде Вашей организацией дивиденды, подлежащие оплате нерезиденту</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бейрезидентке есептік кезеңде төленген дивидендтер</w:t>
            </w:r>
          </w:p>
          <w:p w:rsidR="006B56ED" w:rsidRPr="000E0E97" w:rsidRDefault="006B56ED" w:rsidP="0028602E">
            <w:pPr>
              <w:pStyle w:val="p"/>
              <w:rPr>
                <w:sz w:val="20"/>
                <w:szCs w:val="20"/>
              </w:rPr>
            </w:pPr>
            <w:r w:rsidRPr="000E0E97">
              <w:rPr>
                <w:sz w:val="20"/>
                <w:szCs w:val="20"/>
              </w:rPr>
              <w:t>Дивиденды, выплаченные в отчетном периоде нерезиденту</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2411017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ind w:firstLine="709"/>
        <w:rPr>
          <w:b/>
          <w:bCs/>
          <w:szCs w:val="28"/>
          <w:bdr w:val="none" w:sz="0" w:space="0" w:color="auto" w:frame="1"/>
        </w:rPr>
      </w:pP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10.3-бөлік. 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тердегі артықшылықты акциялары</w:t>
      </w:r>
    </w:p>
    <w:p w:rsidR="006B56ED" w:rsidRPr="000E0E97" w:rsidRDefault="006B56ED" w:rsidP="006B56ED">
      <w:pPr>
        <w:pStyle w:val="pj"/>
        <w:ind w:firstLine="709"/>
        <w:rPr>
          <w:sz w:val="28"/>
          <w:szCs w:val="28"/>
        </w:rPr>
      </w:pPr>
      <w:r w:rsidRPr="000E0E97">
        <w:rPr>
          <w:sz w:val="28"/>
          <w:szCs w:val="28"/>
        </w:rPr>
        <w:t>Часть 10.3. Привилегированные акции Вашей организации у нерезидентов</w:t>
      </w:r>
    </w:p>
    <w:p w:rsidR="006B56ED" w:rsidRPr="000E0E97" w:rsidRDefault="006B56ED" w:rsidP="006B56ED">
      <w:pPr>
        <w:pStyle w:val="pj"/>
        <w:ind w:firstLine="709"/>
        <w:rPr>
          <w:sz w:val="28"/>
          <w:szCs w:val="28"/>
        </w:rPr>
      </w:pPr>
      <w:r w:rsidRPr="000E0E97">
        <w:rPr>
          <w:b/>
          <w:bCs/>
          <w:sz w:val="28"/>
          <w:szCs w:val="28"/>
          <w:bdr w:val="none" w:sz="0" w:space="0" w:color="auto" w:frame="1"/>
        </w:rPr>
        <w:lastRenderedPageBreak/>
        <w:t>10.3.1 Сіздің ұйымыңыздың шетелдік тікелей инвесторлар қолындағы артықшылықты акциялары</w:t>
      </w:r>
    </w:p>
    <w:p w:rsidR="006B56ED" w:rsidRPr="000E0E97" w:rsidRDefault="006B56ED" w:rsidP="006B56ED">
      <w:pPr>
        <w:pStyle w:val="pj"/>
        <w:ind w:firstLine="709"/>
        <w:rPr>
          <w:sz w:val="28"/>
          <w:szCs w:val="28"/>
        </w:rPr>
      </w:pPr>
      <w:r w:rsidRPr="000E0E97">
        <w:rPr>
          <w:sz w:val="28"/>
          <w:szCs w:val="28"/>
        </w:rPr>
        <w:t>10.3.1 Привилегированные акции на руках у иностранных прямых инвесторов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9045"/>
        <w:gridCol w:w="1653"/>
        <w:gridCol w:w="1187"/>
        <w:gridCol w:w="474"/>
        <w:gridCol w:w="314"/>
        <w:gridCol w:w="314"/>
        <w:gridCol w:w="314"/>
        <w:gridCol w:w="314"/>
        <w:gridCol w:w="314"/>
        <w:gridCol w:w="314"/>
        <w:gridCol w:w="306"/>
      </w:tblGrid>
      <w:tr w:rsidR="006B56ED" w:rsidRPr="000E0E97" w:rsidTr="0028602E">
        <w:trPr>
          <w:jc w:val="center"/>
        </w:trPr>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5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916"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Шетелдік инвестордың елі</w:t>
            </w:r>
          </w:p>
          <w:p w:rsidR="006B56ED" w:rsidRPr="000E0E97" w:rsidRDefault="006B56ED" w:rsidP="0028602E">
            <w:pPr>
              <w:pStyle w:val="pc"/>
              <w:rPr>
                <w:sz w:val="20"/>
                <w:szCs w:val="20"/>
              </w:rPr>
            </w:pPr>
            <w:r w:rsidRPr="000E0E97">
              <w:rPr>
                <w:sz w:val="20"/>
                <w:szCs w:val="20"/>
              </w:rPr>
              <w:t>Страна иностранного инвестора</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 артықшылықты акциялар құны</w:t>
            </w:r>
          </w:p>
          <w:p w:rsidR="006B56ED" w:rsidRPr="000E0E97" w:rsidRDefault="006B56ED" w:rsidP="0028602E">
            <w:pPr>
              <w:pStyle w:val="p"/>
              <w:rPr>
                <w:sz w:val="20"/>
                <w:szCs w:val="20"/>
              </w:rPr>
            </w:pPr>
            <w:r w:rsidRPr="000E0E97">
              <w:rPr>
                <w:sz w:val="20"/>
                <w:szCs w:val="20"/>
              </w:rPr>
              <w:t>Стоимость привилегированных акций на начало отчетного периода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 артықшылықты акциялар құны</w:t>
            </w:r>
          </w:p>
          <w:p w:rsidR="006B56ED" w:rsidRPr="000E0E97" w:rsidRDefault="006B56ED" w:rsidP="0028602E">
            <w:pPr>
              <w:pStyle w:val="p"/>
              <w:rPr>
                <w:sz w:val="20"/>
                <w:szCs w:val="20"/>
              </w:rPr>
            </w:pPr>
            <w:r w:rsidRPr="000E0E97">
              <w:rPr>
                <w:sz w:val="20"/>
                <w:szCs w:val="20"/>
              </w:rPr>
              <w:t>Стоимость привилегированных акций на конец отчетного периода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Тікелей инвесторға төлеуге тиісті Сіздің ұйымыңыздың есептік кезеңде артықшылықты акциялар бойынша жариялаған дивидендтері</w:t>
            </w:r>
          </w:p>
          <w:p w:rsidR="006B56ED" w:rsidRPr="000E0E97" w:rsidRDefault="006B56ED" w:rsidP="0028602E">
            <w:pPr>
              <w:pStyle w:val="p"/>
              <w:rPr>
                <w:sz w:val="20"/>
                <w:szCs w:val="20"/>
              </w:rPr>
            </w:pPr>
            <w:r w:rsidRPr="000E0E97">
              <w:rPr>
                <w:sz w:val="20"/>
                <w:szCs w:val="20"/>
              </w:rPr>
              <w:t>Объявленные в отчетном периоде Вашей организацией дивиденды по привилегированным акциям, подлежащие оплате прямым инвесторам</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Тікелей инвесторға есептік кезеңде артықшылықты акциялар бойынша төленген дивидендтер</w:t>
            </w:r>
          </w:p>
          <w:p w:rsidR="006B56ED" w:rsidRPr="000E0E97" w:rsidRDefault="006B56ED" w:rsidP="0028602E">
            <w:pPr>
              <w:pStyle w:val="p"/>
              <w:rPr>
                <w:sz w:val="20"/>
                <w:szCs w:val="20"/>
              </w:rPr>
            </w:pPr>
            <w:r w:rsidRPr="000E0E97">
              <w:rPr>
                <w:sz w:val="20"/>
                <w:szCs w:val="20"/>
              </w:rPr>
              <w:t>Дивиденды по привилегированным акциям, выплаченные в отчетном периоде прямым инвесторам</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2213017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rPr>
          <w:sz w:val="28"/>
          <w:szCs w:val="28"/>
        </w:rPr>
      </w:pPr>
      <w:r w:rsidRPr="000E0E97">
        <w:rPr>
          <w:b/>
          <w:bCs/>
          <w:bdr w:val="none" w:sz="0" w:space="0" w:color="auto" w:frame="1"/>
        </w:rPr>
        <w:t> </w:t>
      </w:r>
      <w:r w:rsidRPr="000E0E97">
        <w:rPr>
          <w:b/>
          <w:bCs/>
          <w:bdr w:val="none" w:sz="0" w:space="0" w:color="auto" w:frame="1"/>
        </w:rPr>
        <w:tab/>
      </w:r>
      <w:r w:rsidRPr="000E0E97">
        <w:rPr>
          <w:b/>
          <w:bCs/>
          <w:sz w:val="28"/>
          <w:szCs w:val="28"/>
          <w:bdr w:val="none" w:sz="0" w:space="0" w:color="auto" w:frame="1"/>
        </w:rPr>
        <w:t>10.3.2 Сіздің ұйымыңыздың шетелдік тікелей инвестициялау объектілерінің қолындағы артықшылықты акциялары</w:t>
      </w:r>
    </w:p>
    <w:p w:rsidR="006B56ED" w:rsidRPr="000E0E97" w:rsidRDefault="006B56ED" w:rsidP="006B56ED">
      <w:pPr>
        <w:pStyle w:val="pj"/>
        <w:ind w:firstLine="709"/>
        <w:rPr>
          <w:sz w:val="28"/>
          <w:szCs w:val="28"/>
        </w:rPr>
      </w:pPr>
      <w:r w:rsidRPr="000E0E97">
        <w:rPr>
          <w:sz w:val="28"/>
          <w:szCs w:val="28"/>
        </w:rPr>
        <w:t>10.3.2 Привилегированные акции на руках у иностранных объектов прямого инвестирования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9168"/>
        <w:gridCol w:w="1617"/>
        <w:gridCol w:w="1186"/>
        <w:gridCol w:w="460"/>
        <w:gridCol w:w="303"/>
        <w:gridCol w:w="303"/>
        <w:gridCol w:w="303"/>
        <w:gridCol w:w="303"/>
        <w:gridCol w:w="303"/>
        <w:gridCol w:w="303"/>
        <w:gridCol w:w="300"/>
      </w:tblGrid>
      <w:tr w:rsidR="006B56ED" w:rsidRPr="000E0E97" w:rsidTr="0028602E">
        <w:trPr>
          <w:jc w:val="center"/>
        </w:trPr>
        <w:tc>
          <w:tcPr>
            <w:tcW w:w="31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5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885"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Шетелдік инвестордың елі</w:t>
            </w:r>
          </w:p>
          <w:p w:rsidR="006B56ED" w:rsidRPr="000E0E97" w:rsidRDefault="006B56ED" w:rsidP="0028602E">
            <w:pPr>
              <w:pStyle w:val="pc"/>
              <w:rPr>
                <w:sz w:val="20"/>
                <w:szCs w:val="20"/>
              </w:rPr>
            </w:pPr>
            <w:r w:rsidRPr="000E0E97">
              <w:rPr>
                <w:sz w:val="20"/>
                <w:szCs w:val="20"/>
              </w:rPr>
              <w:t>Страна иностранного инвестора</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артықшылықты акциялар құны</w:t>
            </w:r>
          </w:p>
          <w:p w:rsidR="006B56ED" w:rsidRPr="000E0E97" w:rsidRDefault="006B56ED" w:rsidP="0028602E">
            <w:pPr>
              <w:pStyle w:val="p"/>
              <w:rPr>
                <w:sz w:val="20"/>
                <w:szCs w:val="20"/>
              </w:rPr>
            </w:pPr>
            <w:r w:rsidRPr="000E0E97">
              <w:rPr>
                <w:sz w:val="20"/>
                <w:szCs w:val="20"/>
              </w:rPr>
              <w:t>Стоимость привилегированных акций на начало отчетного периода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артықшылықты акциялар құны</w:t>
            </w:r>
          </w:p>
          <w:p w:rsidR="006B56ED" w:rsidRPr="000E0E97" w:rsidRDefault="006B56ED" w:rsidP="0028602E">
            <w:pPr>
              <w:pStyle w:val="p"/>
              <w:rPr>
                <w:sz w:val="20"/>
                <w:szCs w:val="20"/>
              </w:rPr>
            </w:pPr>
            <w:r w:rsidRPr="000E0E97">
              <w:rPr>
                <w:sz w:val="20"/>
                <w:szCs w:val="20"/>
              </w:rPr>
              <w:t>Стоимость привилегированных акций на конец отчетного периода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Тікелей инвестициялау объектісіне төлеуге тиісті Сіздің ұйымыңыздың есептік кезеңде артықшылықты акциялар бойынша жариялаған дивидендтері</w:t>
            </w:r>
          </w:p>
          <w:p w:rsidR="006B56ED" w:rsidRPr="000E0E97" w:rsidRDefault="006B56ED" w:rsidP="0028602E">
            <w:pPr>
              <w:pStyle w:val="p"/>
              <w:rPr>
                <w:sz w:val="20"/>
                <w:szCs w:val="20"/>
              </w:rPr>
            </w:pPr>
            <w:r w:rsidRPr="000E0E97">
              <w:rPr>
                <w:sz w:val="20"/>
                <w:szCs w:val="20"/>
              </w:rPr>
              <w:t>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Тікелей инвестициялау объектісіне есептік кезеңде артықшылықты акциялар бойынша төленген дивидендтер</w:t>
            </w:r>
          </w:p>
          <w:p w:rsidR="006B56ED" w:rsidRPr="000E0E97" w:rsidRDefault="006B56ED" w:rsidP="0028602E">
            <w:pPr>
              <w:pStyle w:val="p"/>
              <w:rPr>
                <w:sz w:val="20"/>
                <w:szCs w:val="20"/>
              </w:rPr>
            </w:pPr>
            <w:r w:rsidRPr="000E0E97">
              <w:rPr>
                <w:sz w:val="20"/>
                <w:szCs w:val="20"/>
              </w:rPr>
              <w:t>Дивиденды, выплаченные в отчетном периоде объектам прямого инвестирования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2113017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10.3.3 Сіздің ұйымыңыздың шетелдік тел ұйымдарының қолындағы артықшылықты акциялары</w:t>
      </w:r>
    </w:p>
    <w:p w:rsidR="006B56ED" w:rsidRPr="000E0E97" w:rsidRDefault="006B56ED" w:rsidP="006B56ED">
      <w:pPr>
        <w:pStyle w:val="pj"/>
        <w:ind w:firstLine="709"/>
        <w:rPr>
          <w:sz w:val="28"/>
          <w:szCs w:val="28"/>
        </w:rPr>
      </w:pPr>
      <w:r w:rsidRPr="000E0E97">
        <w:rPr>
          <w:sz w:val="28"/>
          <w:szCs w:val="28"/>
        </w:rPr>
        <w:t>10.3.3 Привилегированные акции на руках у иностранных сестринских организаций Вашей организации</w:t>
      </w:r>
    </w:p>
    <w:p w:rsidR="006B56ED" w:rsidRPr="000E0E97" w:rsidRDefault="006B56ED" w:rsidP="006B56ED">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9094"/>
        <w:gridCol w:w="1639"/>
        <w:gridCol w:w="1188"/>
        <w:gridCol w:w="469"/>
        <w:gridCol w:w="308"/>
        <w:gridCol w:w="308"/>
        <w:gridCol w:w="308"/>
        <w:gridCol w:w="308"/>
        <w:gridCol w:w="308"/>
        <w:gridCol w:w="308"/>
        <w:gridCol w:w="311"/>
      </w:tblGrid>
      <w:tr w:rsidR="006B56ED" w:rsidRPr="000E0E97" w:rsidTr="0028602E">
        <w:trPr>
          <w:jc w:val="center"/>
        </w:trPr>
        <w:tc>
          <w:tcPr>
            <w:tcW w:w="31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5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904"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Шетелдік инвестордың елі</w:t>
            </w:r>
          </w:p>
          <w:p w:rsidR="006B56ED" w:rsidRPr="000E0E97" w:rsidRDefault="006B56ED" w:rsidP="0028602E">
            <w:pPr>
              <w:pStyle w:val="pc"/>
              <w:rPr>
                <w:sz w:val="20"/>
                <w:szCs w:val="20"/>
              </w:rPr>
            </w:pPr>
            <w:r w:rsidRPr="000E0E97">
              <w:rPr>
                <w:sz w:val="20"/>
                <w:szCs w:val="20"/>
              </w:rPr>
              <w:t>Страна иностранного инвестора</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артықшылықты акциялар құны</w:t>
            </w:r>
          </w:p>
          <w:p w:rsidR="006B56ED" w:rsidRPr="000E0E97" w:rsidRDefault="006B56ED" w:rsidP="0028602E">
            <w:pPr>
              <w:pStyle w:val="p"/>
              <w:rPr>
                <w:sz w:val="20"/>
                <w:szCs w:val="20"/>
              </w:rPr>
            </w:pPr>
            <w:r w:rsidRPr="000E0E97">
              <w:rPr>
                <w:sz w:val="20"/>
                <w:szCs w:val="20"/>
              </w:rPr>
              <w:t>Стоимость привилегированных акций на начало отчетного периода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lastRenderedPageBreak/>
              <w:t>Қайта бағалау</w:t>
            </w:r>
          </w:p>
          <w:p w:rsidR="006B56ED" w:rsidRPr="000E0E97" w:rsidRDefault="006B56ED" w:rsidP="0028602E">
            <w:pPr>
              <w:pStyle w:val="p"/>
              <w:rPr>
                <w:sz w:val="20"/>
                <w:szCs w:val="20"/>
              </w:rPr>
            </w:pPr>
            <w:r w:rsidRPr="000E0E97">
              <w:rPr>
                <w:sz w:val="20"/>
                <w:szCs w:val="20"/>
              </w:rPr>
              <w:t>Переоценка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артықшылықты акциялар құны</w:t>
            </w:r>
          </w:p>
          <w:p w:rsidR="006B56ED" w:rsidRPr="000E0E97" w:rsidRDefault="006B56ED" w:rsidP="0028602E">
            <w:pPr>
              <w:pStyle w:val="p"/>
              <w:rPr>
                <w:sz w:val="20"/>
                <w:szCs w:val="20"/>
              </w:rPr>
            </w:pPr>
            <w:r w:rsidRPr="000E0E97">
              <w:rPr>
                <w:sz w:val="20"/>
                <w:szCs w:val="20"/>
              </w:rPr>
              <w:t>Стоимость привилегированных акций на конец отчетного периода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Шетелдік тел ұйымдарға төлеуге тиісті Сіздің ұйымыңыздың есептік кезеңде артықшылықты акциялар бойынша жариялаған дивидендтері</w:t>
            </w:r>
          </w:p>
          <w:p w:rsidR="006B56ED" w:rsidRPr="000E0E97" w:rsidRDefault="006B56ED" w:rsidP="0028602E">
            <w:pPr>
              <w:pStyle w:val="p"/>
              <w:rPr>
                <w:sz w:val="20"/>
                <w:szCs w:val="20"/>
              </w:rPr>
            </w:pPr>
            <w:r w:rsidRPr="000E0E97">
              <w:rPr>
                <w:sz w:val="20"/>
                <w:szCs w:val="20"/>
              </w:rPr>
              <w:t>Объявленные в отчетном периоде Вашей организацией дивиденды по привилегированным акциям, подлежащие оплате сестринским организациям</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Шетелдік тел ұйымдарға есептік кезеңде артықшылықты акциялар бойынша төленген дивидендтер</w:t>
            </w:r>
          </w:p>
          <w:p w:rsidR="006B56ED" w:rsidRPr="000E0E97" w:rsidRDefault="006B56ED" w:rsidP="0028602E">
            <w:pPr>
              <w:pStyle w:val="p"/>
              <w:rPr>
                <w:sz w:val="20"/>
                <w:szCs w:val="20"/>
              </w:rPr>
            </w:pPr>
            <w:r w:rsidRPr="000E0E97">
              <w:rPr>
                <w:sz w:val="20"/>
                <w:szCs w:val="20"/>
              </w:rPr>
              <w:t>Дивиденды, выплаченные в отчетном периоде сестринским организациям</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2313017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j"/>
      </w:pPr>
      <w:r w:rsidRPr="000E0E97">
        <w:rPr>
          <w:b/>
          <w:bCs/>
          <w:bdr w:val="none" w:sz="0" w:space="0" w:color="auto" w:frame="1"/>
        </w:rPr>
        <w:t> </w:t>
      </w:r>
    </w:p>
    <w:p w:rsidR="006B56ED" w:rsidRPr="000E0E97" w:rsidRDefault="006B56ED" w:rsidP="006B56ED">
      <w:pPr>
        <w:pStyle w:val="pj"/>
        <w:ind w:firstLine="709"/>
        <w:rPr>
          <w:sz w:val="28"/>
          <w:szCs w:val="28"/>
        </w:rPr>
      </w:pPr>
      <w:r w:rsidRPr="000E0E97">
        <w:rPr>
          <w:b/>
          <w:bCs/>
          <w:sz w:val="28"/>
          <w:szCs w:val="28"/>
          <w:bdr w:val="none" w:sz="0" w:space="0" w:color="auto" w:frame="1"/>
        </w:rPr>
        <w:t xml:space="preserve">10.3.4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қолындағы артықшылықты акциялар</w:t>
      </w:r>
    </w:p>
    <w:p w:rsidR="006B56ED" w:rsidRPr="000E0E97" w:rsidRDefault="006B56ED" w:rsidP="006B56ED">
      <w:pPr>
        <w:pStyle w:val="pj"/>
        <w:ind w:firstLine="709"/>
        <w:rPr>
          <w:sz w:val="28"/>
          <w:szCs w:val="28"/>
        </w:rPr>
      </w:pPr>
      <w:r w:rsidRPr="000E0E97">
        <w:rPr>
          <w:sz w:val="28"/>
          <w:szCs w:val="28"/>
        </w:rPr>
        <w:t>10.3.4 Привилегированные акции на руках у других нерезидентов</w:t>
      </w:r>
    </w:p>
    <w:p w:rsidR="006B56ED" w:rsidRPr="000E0E97" w:rsidRDefault="006B56ED" w:rsidP="006B56ED">
      <w:pPr>
        <w:pStyle w:val="pj"/>
        <w:rPr>
          <w:sz w:val="28"/>
          <w:szCs w:val="28"/>
        </w:rPr>
      </w:pPr>
      <w:r w:rsidRPr="000E0E97">
        <w:rPr>
          <w:sz w:val="28"/>
          <w:szCs w:val="28"/>
        </w:rPr>
        <w:t> </w:t>
      </w:r>
    </w:p>
    <w:tbl>
      <w:tblPr>
        <w:tblW w:w="5000" w:type="pct"/>
        <w:jc w:val="center"/>
        <w:tblCellMar>
          <w:left w:w="0" w:type="dxa"/>
          <w:right w:w="0" w:type="dxa"/>
        </w:tblCellMar>
        <w:tblLook w:val="04A0" w:firstRow="1" w:lastRow="0" w:firstColumn="1" w:lastColumn="0" w:noHBand="0" w:noVBand="1"/>
      </w:tblPr>
      <w:tblGrid>
        <w:gridCol w:w="9053"/>
        <w:gridCol w:w="1651"/>
        <w:gridCol w:w="1187"/>
        <w:gridCol w:w="471"/>
        <w:gridCol w:w="314"/>
        <w:gridCol w:w="314"/>
        <w:gridCol w:w="314"/>
        <w:gridCol w:w="314"/>
        <w:gridCol w:w="314"/>
        <w:gridCol w:w="314"/>
        <w:gridCol w:w="303"/>
      </w:tblGrid>
      <w:tr w:rsidR="006B56ED" w:rsidRPr="000E0E97" w:rsidTr="0028602E">
        <w:trPr>
          <w:jc w:val="center"/>
        </w:trPr>
        <w:tc>
          <w:tcPr>
            <w:tcW w:w="31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атауы</w:t>
            </w:r>
          </w:p>
          <w:p w:rsidR="006B56ED" w:rsidRPr="000E0E97" w:rsidRDefault="006B56ED" w:rsidP="0028602E">
            <w:pPr>
              <w:pStyle w:val="pc"/>
              <w:rPr>
                <w:sz w:val="20"/>
                <w:szCs w:val="20"/>
              </w:rPr>
            </w:pPr>
            <w:r w:rsidRPr="000E0E97">
              <w:rPr>
                <w:sz w:val="20"/>
                <w:szCs w:val="20"/>
              </w:rPr>
              <w:t>Наименование показателя</w:t>
            </w:r>
          </w:p>
        </w:tc>
        <w:tc>
          <w:tcPr>
            <w:tcW w:w="5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Көрсеткіш коды</w:t>
            </w:r>
          </w:p>
          <w:p w:rsidR="006B56ED" w:rsidRPr="000E0E97" w:rsidRDefault="006B56ED" w:rsidP="0028602E">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Барлығы</w:t>
            </w:r>
          </w:p>
          <w:p w:rsidR="006B56ED" w:rsidRPr="000E0E97" w:rsidRDefault="006B56ED" w:rsidP="0028602E">
            <w:pPr>
              <w:pStyle w:val="pc"/>
              <w:rPr>
                <w:sz w:val="20"/>
                <w:szCs w:val="20"/>
              </w:rPr>
            </w:pPr>
            <w:r w:rsidRPr="000E0E97">
              <w:rPr>
                <w:sz w:val="20"/>
                <w:szCs w:val="20"/>
              </w:rPr>
              <w:t>Всего</w:t>
            </w:r>
          </w:p>
        </w:tc>
        <w:tc>
          <w:tcPr>
            <w:tcW w:w="915"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b/>
                <w:bCs/>
                <w:sz w:val="20"/>
                <w:szCs w:val="20"/>
                <w:bdr w:val="none" w:sz="0" w:space="0" w:color="auto" w:frame="1"/>
              </w:rPr>
              <w:t>Шетелдік инвестордың елі</w:t>
            </w:r>
          </w:p>
          <w:p w:rsidR="006B56ED" w:rsidRPr="000E0E97" w:rsidRDefault="006B56ED" w:rsidP="0028602E">
            <w:pPr>
              <w:pStyle w:val="pc"/>
              <w:rPr>
                <w:sz w:val="20"/>
                <w:szCs w:val="20"/>
              </w:rPr>
            </w:pPr>
            <w:r w:rsidRPr="000E0E97">
              <w:rPr>
                <w:sz w:val="20"/>
                <w:szCs w:val="20"/>
              </w:rPr>
              <w:t>Страна иностранного инвестора</w:t>
            </w:r>
          </w:p>
        </w:tc>
      </w:tr>
      <w:tr w:rsidR="006B56ED" w:rsidRPr="000E0E97"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B56ED" w:rsidRPr="000E0E97" w:rsidRDefault="006B56ED" w:rsidP="0028602E">
            <w:pPr>
              <w:spacing w:line="276" w:lineRule="auto"/>
              <w:rPr>
                <w:color w:val="000000"/>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1</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 </w:t>
            </w:r>
          </w:p>
        </w:tc>
      </w:tr>
      <w:tr w:rsidR="006B56ED" w:rsidRPr="000E0E97" w:rsidTr="0028602E">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басындағы артықшылықты акциялар құны</w:t>
            </w:r>
          </w:p>
          <w:p w:rsidR="006B56ED" w:rsidRPr="000E0E97" w:rsidRDefault="006B56ED" w:rsidP="0028602E">
            <w:pPr>
              <w:pStyle w:val="p"/>
              <w:rPr>
                <w:sz w:val="20"/>
                <w:szCs w:val="20"/>
              </w:rPr>
            </w:pPr>
            <w:r w:rsidRPr="000E0E97">
              <w:rPr>
                <w:sz w:val="20"/>
                <w:szCs w:val="20"/>
              </w:rPr>
              <w:t>Стоимость привилегированных акций на начало отчетного периода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ұлғаюы</w:t>
            </w:r>
          </w:p>
          <w:p w:rsidR="006B56ED" w:rsidRPr="000E0E97" w:rsidRDefault="006B56ED" w:rsidP="0028602E">
            <w:pPr>
              <w:pStyle w:val="p"/>
              <w:rPr>
                <w:sz w:val="20"/>
                <w:szCs w:val="20"/>
              </w:rPr>
            </w:pPr>
            <w:r w:rsidRPr="000E0E97">
              <w:rPr>
                <w:sz w:val="20"/>
                <w:szCs w:val="20"/>
              </w:rPr>
              <w:t>Увеличение в результате операций</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Операциялар нәтижесінде азаюы</w:t>
            </w:r>
          </w:p>
          <w:p w:rsidR="006B56ED" w:rsidRPr="000E0E97" w:rsidRDefault="006B56ED" w:rsidP="0028602E">
            <w:pPr>
              <w:pStyle w:val="p"/>
              <w:rPr>
                <w:sz w:val="20"/>
                <w:szCs w:val="20"/>
              </w:rPr>
            </w:pPr>
            <w:r w:rsidRPr="000E0E97">
              <w:rPr>
                <w:sz w:val="20"/>
                <w:szCs w:val="20"/>
              </w:rPr>
              <w:t>Уменьшение в результате операций</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Қайта бағалау</w:t>
            </w:r>
          </w:p>
          <w:p w:rsidR="006B56ED" w:rsidRPr="000E0E97" w:rsidRDefault="006B56ED" w:rsidP="0028602E">
            <w:pPr>
              <w:pStyle w:val="p"/>
              <w:rPr>
                <w:sz w:val="20"/>
                <w:szCs w:val="20"/>
              </w:rPr>
            </w:pPr>
            <w:r w:rsidRPr="000E0E97">
              <w:rPr>
                <w:sz w:val="20"/>
                <w:szCs w:val="20"/>
              </w:rPr>
              <w:t>Переоценка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өзгерістер</w:t>
            </w:r>
          </w:p>
          <w:p w:rsidR="006B56ED" w:rsidRPr="000E0E97" w:rsidRDefault="006B56ED" w:rsidP="0028602E">
            <w:pPr>
              <w:pStyle w:val="p"/>
              <w:rPr>
                <w:sz w:val="20"/>
                <w:szCs w:val="20"/>
              </w:rPr>
            </w:pPr>
            <w:r w:rsidRPr="000E0E97">
              <w:rPr>
                <w:sz w:val="20"/>
                <w:szCs w:val="20"/>
              </w:rPr>
              <w:t>Прочие изменения</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Есептік кезең аяғындағы артықшылықты акциялар құны</w:t>
            </w:r>
          </w:p>
          <w:p w:rsidR="006B56ED" w:rsidRPr="000E0E97" w:rsidRDefault="006B56ED" w:rsidP="0028602E">
            <w:pPr>
              <w:pStyle w:val="p"/>
              <w:rPr>
                <w:sz w:val="20"/>
                <w:szCs w:val="20"/>
              </w:rPr>
            </w:pPr>
            <w:r w:rsidRPr="000E0E97">
              <w:rPr>
                <w:sz w:val="20"/>
                <w:szCs w:val="20"/>
              </w:rPr>
              <w:t>Стоимость привилегированных акций на конец отчетного периода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резиденттерге төлеуге тиісті Сіздің ұйымыңыздың есептік кезеңде артықшылықты акциялар бойынша жариялаған дивидендтері</w:t>
            </w:r>
          </w:p>
          <w:p w:rsidR="006B56ED" w:rsidRPr="000E0E97" w:rsidRDefault="006B56ED" w:rsidP="0028602E">
            <w:pPr>
              <w:pStyle w:val="p"/>
              <w:rPr>
                <w:sz w:val="20"/>
                <w:szCs w:val="20"/>
              </w:rPr>
            </w:pPr>
            <w:r w:rsidRPr="000E0E97">
              <w:rPr>
                <w:sz w:val="20"/>
                <w:szCs w:val="20"/>
              </w:rPr>
              <w:lastRenderedPageBreak/>
              <w:t>Объявленные в отчетном периоде Вашей организацией дивиденды по привилегированным акциям, подлежащие оплате прочим нерезидентам</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lastRenderedPageBreak/>
              <w:t>2413013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r w:rsidR="006B56ED" w:rsidRPr="000E0E97" w:rsidTr="0028602E">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b/>
                <w:bCs/>
                <w:sz w:val="20"/>
                <w:szCs w:val="20"/>
                <w:bdr w:val="none" w:sz="0" w:space="0" w:color="auto" w:frame="1"/>
              </w:rPr>
              <w:t>Басқа резиденттерге есептік кезеңде артықшылықты акциялар бойынша төленген дивидендтер</w:t>
            </w:r>
          </w:p>
          <w:p w:rsidR="006B56ED" w:rsidRPr="000E0E97" w:rsidRDefault="006B56ED" w:rsidP="0028602E">
            <w:pPr>
              <w:pStyle w:val="p"/>
              <w:rPr>
                <w:sz w:val="20"/>
                <w:szCs w:val="20"/>
              </w:rPr>
            </w:pPr>
            <w:r w:rsidRPr="000E0E97">
              <w:rPr>
                <w:sz w:val="20"/>
                <w:szCs w:val="20"/>
              </w:rPr>
              <w:t>Дивиденды, выплаченные в отчетном периоде прочим нерезидентам</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c"/>
              <w:rPr>
                <w:sz w:val="20"/>
                <w:szCs w:val="20"/>
              </w:rPr>
            </w:pPr>
            <w:r w:rsidRPr="000E0E97">
              <w:rPr>
                <w:sz w:val="20"/>
                <w:szCs w:val="20"/>
              </w:rPr>
              <w:t>2413017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spacing w:line="276" w:lineRule="auto"/>
              <w:rPr>
                <w:sz w:val="20"/>
                <w:szCs w:val="20"/>
              </w:rPr>
            </w:pPr>
            <w:r w:rsidRPr="000E0E97">
              <w:rPr>
                <w:sz w:val="20"/>
                <w:szCs w:val="20"/>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6B56ED" w:rsidRPr="000E0E97" w:rsidRDefault="006B56ED" w:rsidP="0028602E">
            <w:pPr>
              <w:pStyle w:val="p"/>
              <w:rPr>
                <w:sz w:val="20"/>
                <w:szCs w:val="20"/>
              </w:rPr>
            </w:pPr>
            <w:r w:rsidRPr="000E0E97">
              <w:rPr>
                <w:sz w:val="20"/>
                <w:szCs w:val="20"/>
              </w:rPr>
              <w:t> </w:t>
            </w:r>
          </w:p>
        </w:tc>
      </w:tr>
    </w:tbl>
    <w:p w:rsidR="006B56ED" w:rsidRPr="000E0E97" w:rsidRDefault="006B56ED" w:rsidP="006B56ED">
      <w:pPr>
        <w:pStyle w:val="p"/>
      </w:pPr>
      <w:r w:rsidRPr="000E0E97">
        <w:rPr>
          <w:b/>
          <w:bCs/>
          <w:sz w:val="28"/>
          <w:szCs w:val="28"/>
          <w:bdr w:val="none" w:sz="0" w:space="0" w:color="auto" w:frame="1"/>
        </w:rPr>
        <w:t> </w:t>
      </w:r>
    </w:p>
    <w:tbl>
      <w:tblPr>
        <w:tblW w:w="5000" w:type="pct"/>
        <w:tblInd w:w="-142" w:type="dxa"/>
        <w:tblCellMar>
          <w:left w:w="0" w:type="dxa"/>
          <w:right w:w="0" w:type="dxa"/>
        </w:tblCellMar>
        <w:tblLook w:val="04A0" w:firstRow="1" w:lastRow="0" w:firstColumn="1" w:lastColumn="0" w:noHBand="0" w:noVBand="1"/>
      </w:tblPr>
      <w:tblGrid>
        <w:gridCol w:w="6516"/>
        <w:gridCol w:w="8053"/>
      </w:tblGrid>
      <w:tr w:rsidR="006B56ED" w:rsidRPr="000E0E97" w:rsidTr="0028602E">
        <w:tc>
          <w:tcPr>
            <w:tcW w:w="2236"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 xml:space="preserve">Атауы </w:t>
            </w:r>
          </w:p>
          <w:p w:rsidR="006B56ED" w:rsidRPr="000E0E97" w:rsidRDefault="006B56ED" w:rsidP="0028602E">
            <w:pPr>
              <w:pStyle w:val="p"/>
              <w:rPr>
                <w:sz w:val="28"/>
                <w:szCs w:val="28"/>
              </w:rPr>
            </w:pPr>
            <w:r w:rsidRPr="000E0E97">
              <w:rPr>
                <w:sz w:val="28"/>
                <w:szCs w:val="28"/>
              </w:rPr>
              <w:t xml:space="preserve">Наименование________________________________ </w:t>
            </w:r>
          </w:p>
          <w:p w:rsidR="006B56ED" w:rsidRPr="000E0E97" w:rsidRDefault="006B56ED" w:rsidP="0028602E">
            <w:pPr>
              <w:pStyle w:val="p"/>
              <w:rPr>
                <w:sz w:val="28"/>
                <w:szCs w:val="28"/>
              </w:rPr>
            </w:pPr>
            <w:r w:rsidRPr="000E0E97">
              <w:rPr>
                <w:sz w:val="28"/>
                <w:szCs w:val="28"/>
              </w:rPr>
              <w:t xml:space="preserve">_____________________________________________ </w:t>
            </w:r>
          </w:p>
          <w:p w:rsidR="006B56ED" w:rsidRPr="000E0E97" w:rsidRDefault="006B56ED" w:rsidP="0028602E">
            <w:pPr>
              <w:pStyle w:val="p"/>
              <w:rPr>
                <w:sz w:val="28"/>
                <w:szCs w:val="28"/>
              </w:rPr>
            </w:pPr>
            <w:r w:rsidRPr="000E0E97">
              <w:rPr>
                <w:b/>
                <w:sz w:val="28"/>
                <w:szCs w:val="28"/>
              </w:rPr>
              <w:t>Т</w:t>
            </w:r>
            <w:r w:rsidRPr="000E0E97">
              <w:rPr>
                <w:b/>
                <w:bCs/>
                <w:sz w:val="28"/>
                <w:szCs w:val="28"/>
                <w:bdr w:val="none" w:sz="0" w:space="0" w:color="auto" w:frame="1"/>
              </w:rPr>
              <w:t xml:space="preserve">елефоны (респонденттің)     </w:t>
            </w:r>
            <w:r w:rsidRPr="000E0E97">
              <w:rPr>
                <w:sz w:val="28"/>
                <w:szCs w:val="28"/>
              </w:rPr>
              <w:t xml:space="preserve">                                              </w:t>
            </w:r>
          </w:p>
          <w:p w:rsidR="006B56ED" w:rsidRPr="000E0E97" w:rsidRDefault="006B56ED" w:rsidP="0028602E">
            <w:pPr>
              <w:pStyle w:val="p"/>
              <w:rPr>
                <w:sz w:val="28"/>
                <w:szCs w:val="28"/>
              </w:rPr>
            </w:pPr>
            <w:r w:rsidRPr="000E0E97">
              <w:rPr>
                <w:sz w:val="28"/>
                <w:szCs w:val="28"/>
              </w:rPr>
              <w:t>Телефон (респондента)_________________________</w:t>
            </w:r>
          </w:p>
          <w:p w:rsidR="006B56ED" w:rsidRPr="000E0E97" w:rsidRDefault="006B56ED" w:rsidP="0028602E">
            <w:pPr>
              <w:pStyle w:val="pj"/>
              <w:ind w:firstLine="0"/>
              <w:rPr>
                <w:sz w:val="28"/>
                <w:szCs w:val="28"/>
              </w:rPr>
            </w:pPr>
            <w:r w:rsidRPr="000E0E97">
              <w:rPr>
                <w:b/>
                <w:bCs/>
                <w:sz w:val="28"/>
                <w:szCs w:val="28"/>
                <w:bdr w:val="none" w:sz="0" w:space="0" w:color="auto" w:frame="1"/>
              </w:rPr>
              <w:t xml:space="preserve">                                          стационарлық </w:t>
            </w:r>
          </w:p>
          <w:p w:rsidR="006B56ED" w:rsidRPr="000E0E97" w:rsidRDefault="006B56ED" w:rsidP="0028602E">
            <w:pPr>
              <w:pStyle w:val="pj"/>
              <w:ind w:firstLine="0"/>
              <w:rPr>
                <w:sz w:val="28"/>
                <w:szCs w:val="28"/>
              </w:rPr>
            </w:pPr>
            <w:r w:rsidRPr="000E0E97">
              <w:rPr>
                <w:sz w:val="28"/>
                <w:szCs w:val="28"/>
              </w:rPr>
              <w:t xml:space="preserve">                                          стационарный</w:t>
            </w:r>
          </w:p>
        </w:tc>
        <w:tc>
          <w:tcPr>
            <w:tcW w:w="2764" w:type="pct"/>
            <w:tcMar>
              <w:top w:w="0" w:type="dxa"/>
              <w:left w:w="108" w:type="dxa"/>
              <w:bottom w:w="0" w:type="dxa"/>
              <w:right w:w="108" w:type="dxa"/>
            </w:tcMar>
            <w:hideMark/>
          </w:tcPr>
          <w:p w:rsidR="006B56ED" w:rsidRPr="000E0E97" w:rsidRDefault="006B56ED" w:rsidP="0028602E">
            <w:pPr>
              <w:pStyle w:val="p"/>
              <w:rPr>
                <w:sz w:val="28"/>
                <w:szCs w:val="28"/>
              </w:rPr>
            </w:pPr>
            <w:r w:rsidRPr="000E0E97">
              <w:rPr>
                <w:b/>
                <w:bCs/>
                <w:sz w:val="28"/>
                <w:szCs w:val="28"/>
                <w:bdr w:val="none" w:sz="0" w:space="0" w:color="auto" w:frame="1"/>
              </w:rPr>
              <w:t>Мекенжайы (респонденттің)</w:t>
            </w:r>
          </w:p>
          <w:p w:rsidR="006B56ED" w:rsidRPr="000E0E97" w:rsidRDefault="006B56ED" w:rsidP="0028602E">
            <w:pPr>
              <w:pStyle w:val="p"/>
              <w:rPr>
                <w:sz w:val="28"/>
                <w:szCs w:val="28"/>
              </w:rPr>
            </w:pPr>
            <w:r w:rsidRPr="000E0E97">
              <w:rPr>
                <w:sz w:val="28"/>
                <w:szCs w:val="28"/>
              </w:rPr>
              <w:t>Адрес (респондента)_______________________________</w:t>
            </w:r>
          </w:p>
          <w:p w:rsidR="006B56ED" w:rsidRPr="000E0E97" w:rsidRDefault="006B56ED" w:rsidP="0028602E">
            <w:pPr>
              <w:pStyle w:val="p"/>
              <w:rPr>
                <w:sz w:val="28"/>
                <w:szCs w:val="28"/>
              </w:rPr>
            </w:pPr>
            <w:r w:rsidRPr="000E0E97">
              <w:rPr>
                <w:sz w:val="28"/>
                <w:szCs w:val="28"/>
              </w:rPr>
              <w:t>_________________________________________________</w:t>
            </w:r>
          </w:p>
          <w:p w:rsidR="006B56ED" w:rsidRPr="000E0E97" w:rsidRDefault="006B56ED" w:rsidP="0028602E">
            <w:pPr>
              <w:pStyle w:val="p"/>
              <w:rPr>
                <w:sz w:val="28"/>
                <w:szCs w:val="28"/>
              </w:rPr>
            </w:pPr>
          </w:p>
          <w:p w:rsidR="006B56ED" w:rsidRPr="000E0E97" w:rsidRDefault="006B56ED" w:rsidP="0028602E">
            <w:pPr>
              <w:pStyle w:val="p"/>
              <w:rPr>
                <w:sz w:val="28"/>
                <w:szCs w:val="28"/>
              </w:rPr>
            </w:pPr>
          </w:p>
          <w:p w:rsidR="006B56ED" w:rsidRPr="000E0E97" w:rsidRDefault="006B56ED" w:rsidP="0028602E">
            <w:pPr>
              <w:pStyle w:val="p"/>
              <w:rPr>
                <w:sz w:val="28"/>
                <w:szCs w:val="28"/>
              </w:rPr>
            </w:pPr>
            <w:r w:rsidRPr="000E0E97">
              <w:rPr>
                <w:sz w:val="28"/>
                <w:szCs w:val="28"/>
              </w:rPr>
              <w:t>_________________________________________</w:t>
            </w:r>
          </w:p>
          <w:p w:rsidR="006B56ED" w:rsidRPr="000E0E97" w:rsidRDefault="006B56ED" w:rsidP="0028602E">
            <w:pPr>
              <w:pStyle w:val="pj"/>
              <w:ind w:firstLine="0"/>
              <w:rPr>
                <w:sz w:val="28"/>
                <w:szCs w:val="28"/>
              </w:rPr>
            </w:pPr>
            <w:r w:rsidRPr="000E0E97">
              <w:rPr>
                <w:b/>
                <w:bCs/>
                <w:sz w:val="28"/>
                <w:szCs w:val="28"/>
                <w:bdr w:val="none" w:sz="0" w:space="0" w:color="auto" w:frame="1"/>
              </w:rPr>
              <w:t>ұялы</w:t>
            </w:r>
          </w:p>
          <w:p w:rsidR="006B56ED" w:rsidRPr="000E0E97" w:rsidRDefault="006B56ED" w:rsidP="0028602E">
            <w:pPr>
              <w:pStyle w:val="pj"/>
              <w:ind w:firstLine="0"/>
              <w:rPr>
                <w:sz w:val="28"/>
                <w:szCs w:val="28"/>
              </w:rPr>
            </w:pPr>
            <w:r w:rsidRPr="000E0E97">
              <w:rPr>
                <w:sz w:val="28"/>
                <w:szCs w:val="28"/>
              </w:rPr>
              <w:t>мобильный</w:t>
            </w:r>
          </w:p>
        </w:tc>
      </w:tr>
    </w:tbl>
    <w:p w:rsidR="006B56ED" w:rsidRPr="000E0E97" w:rsidRDefault="006B56ED" w:rsidP="006B56ED">
      <w:pPr>
        <w:pStyle w:val="p"/>
        <w:rPr>
          <w:sz w:val="28"/>
          <w:szCs w:val="28"/>
        </w:rPr>
      </w:pPr>
      <w:r w:rsidRPr="000E0E97">
        <w:rPr>
          <w:sz w:val="28"/>
          <w:szCs w:val="28"/>
        </w:rPr>
        <w:t> </w:t>
      </w:r>
    </w:p>
    <w:tbl>
      <w:tblPr>
        <w:tblW w:w="5000" w:type="pct"/>
        <w:tblInd w:w="-142" w:type="dxa"/>
        <w:tblCellMar>
          <w:left w:w="0" w:type="dxa"/>
          <w:right w:w="0" w:type="dxa"/>
        </w:tblCellMar>
        <w:tblLook w:val="04A0" w:firstRow="1" w:lastRow="0" w:firstColumn="1" w:lastColumn="0" w:noHBand="0" w:noVBand="1"/>
      </w:tblPr>
      <w:tblGrid>
        <w:gridCol w:w="4426"/>
        <w:gridCol w:w="2360"/>
        <w:gridCol w:w="3980"/>
        <w:gridCol w:w="3803"/>
      </w:tblGrid>
      <w:tr w:rsidR="006B56ED" w:rsidRPr="000E0E97" w:rsidTr="0028602E">
        <w:tc>
          <w:tcPr>
            <w:tcW w:w="1519" w:type="pct"/>
            <w:tcMar>
              <w:top w:w="0" w:type="dxa"/>
              <w:left w:w="108" w:type="dxa"/>
              <w:bottom w:w="0" w:type="dxa"/>
              <w:right w:w="108" w:type="dxa"/>
            </w:tcMar>
          </w:tcPr>
          <w:p w:rsidR="006B56ED" w:rsidRPr="000E0E97" w:rsidRDefault="006B56ED" w:rsidP="0028602E">
            <w:pPr>
              <w:pStyle w:val="p"/>
              <w:rPr>
                <w:b/>
                <w:sz w:val="28"/>
                <w:szCs w:val="28"/>
              </w:rPr>
            </w:pPr>
            <w:r w:rsidRPr="000E0E97">
              <w:rPr>
                <w:b/>
                <w:sz w:val="28"/>
                <w:szCs w:val="28"/>
              </w:rPr>
              <w:t>Алғашқы статистикалық деректерді таратуға келісеміз</w:t>
            </w:r>
          </w:p>
          <w:p w:rsidR="006B56ED" w:rsidRPr="000E0E97" w:rsidRDefault="006B56ED" w:rsidP="0028602E">
            <w:pPr>
              <w:pStyle w:val="p"/>
              <w:rPr>
                <w:sz w:val="28"/>
                <w:szCs w:val="28"/>
              </w:rPr>
            </w:pPr>
            <w:r w:rsidRPr="000E0E97">
              <w:rPr>
                <w:sz w:val="28"/>
                <w:szCs w:val="28"/>
              </w:rPr>
              <w:t>Согласны на распространение первичных статистических данных</w:t>
            </w:r>
          </w:p>
        </w:tc>
        <w:tc>
          <w:tcPr>
            <w:tcW w:w="810" w:type="pct"/>
            <w:tcMar>
              <w:top w:w="0" w:type="dxa"/>
              <w:left w:w="108" w:type="dxa"/>
              <w:bottom w:w="0" w:type="dxa"/>
              <w:right w:w="108" w:type="dxa"/>
            </w:tcMar>
          </w:tcPr>
          <w:p w:rsidR="006B56ED" w:rsidRPr="000E0E97" w:rsidRDefault="006B56ED" w:rsidP="0028602E">
            <w:pPr>
              <w:pStyle w:val="p"/>
              <w:rPr>
                <w:sz w:val="28"/>
                <w:szCs w:val="28"/>
              </w:rPr>
            </w:pPr>
            <w:r w:rsidRPr="000E0E97">
              <w:rPr>
                <w:noProof/>
                <w:sz w:val="28"/>
                <w:szCs w:val="28"/>
              </w:rPr>
              <w:drawing>
                <wp:inline distT="0" distB="0" distL="0" distR="0" wp14:anchorId="1CAE3D65" wp14:editId="63760CCD">
                  <wp:extent cx="371475" cy="3333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366" w:type="pct"/>
            <w:tcMar>
              <w:top w:w="0" w:type="dxa"/>
              <w:left w:w="108" w:type="dxa"/>
              <w:bottom w:w="0" w:type="dxa"/>
              <w:right w:w="108" w:type="dxa"/>
            </w:tcMar>
          </w:tcPr>
          <w:p w:rsidR="006B56ED" w:rsidRPr="000E0E97" w:rsidRDefault="006B56ED" w:rsidP="0028602E">
            <w:pPr>
              <w:pStyle w:val="p"/>
              <w:rPr>
                <w:b/>
                <w:sz w:val="28"/>
                <w:szCs w:val="28"/>
              </w:rPr>
            </w:pPr>
            <w:r w:rsidRPr="000E0E97">
              <w:rPr>
                <w:b/>
                <w:sz w:val="28"/>
                <w:szCs w:val="28"/>
              </w:rPr>
              <w:t>Алғашқы статистикалық деректерді таратуға келіспейміз</w:t>
            </w:r>
          </w:p>
          <w:p w:rsidR="006B56ED" w:rsidRPr="000E0E97" w:rsidRDefault="006B56ED" w:rsidP="0028602E">
            <w:pPr>
              <w:pStyle w:val="p"/>
              <w:rPr>
                <w:sz w:val="28"/>
                <w:szCs w:val="28"/>
              </w:rPr>
            </w:pPr>
            <w:r w:rsidRPr="000E0E97">
              <w:rPr>
                <w:sz w:val="28"/>
                <w:szCs w:val="28"/>
              </w:rPr>
              <w:t>Не согласны на распространение первичных статистических данных</w:t>
            </w:r>
          </w:p>
        </w:tc>
        <w:tc>
          <w:tcPr>
            <w:tcW w:w="1305" w:type="pct"/>
            <w:tcMar>
              <w:top w:w="0" w:type="dxa"/>
              <w:left w:w="108" w:type="dxa"/>
              <w:bottom w:w="0" w:type="dxa"/>
              <w:right w:w="108" w:type="dxa"/>
            </w:tcMar>
          </w:tcPr>
          <w:p w:rsidR="006B56ED" w:rsidRPr="000E0E97" w:rsidRDefault="006B56ED" w:rsidP="0028602E">
            <w:pPr>
              <w:pStyle w:val="p"/>
              <w:rPr>
                <w:sz w:val="28"/>
                <w:szCs w:val="28"/>
              </w:rPr>
            </w:pPr>
            <w:r w:rsidRPr="000E0E97">
              <w:rPr>
                <w:noProof/>
                <w:sz w:val="28"/>
                <w:szCs w:val="28"/>
              </w:rPr>
              <w:drawing>
                <wp:inline distT="0" distB="0" distL="0" distR="0" wp14:anchorId="42D60EC1" wp14:editId="2900ECBD">
                  <wp:extent cx="371475" cy="3333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6B56ED" w:rsidRPr="000E0E97" w:rsidTr="0028602E">
        <w:tc>
          <w:tcPr>
            <w:tcW w:w="1519" w:type="pct"/>
            <w:tcMar>
              <w:top w:w="0" w:type="dxa"/>
              <w:left w:w="108" w:type="dxa"/>
              <w:bottom w:w="0" w:type="dxa"/>
              <w:right w:w="108" w:type="dxa"/>
            </w:tcMar>
          </w:tcPr>
          <w:p w:rsidR="006B56ED" w:rsidRPr="000E0E97" w:rsidRDefault="006B56ED" w:rsidP="0028602E">
            <w:pPr>
              <w:pStyle w:val="p"/>
              <w:rPr>
                <w:sz w:val="28"/>
                <w:szCs w:val="28"/>
              </w:rPr>
            </w:pPr>
          </w:p>
        </w:tc>
        <w:tc>
          <w:tcPr>
            <w:tcW w:w="810" w:type="pct"/>
            <w:tcMar>
              <w:top w:w="0" w:type="dxa"/>
              <w:left w:w="108" w:type="dxa"/>
              <w:bottom w:w="0" w:type="dxa"/>
              <w:right w:w="108" w:type="dxa"/>
            </w:tcMar>
          </w:tcPr>
          <w:p w:rsidR="006B56ED" w:rsidRPr="000E0E97" w:rsidRDefault="006B56ED" w:rsidP="0028602E">
            <w:pPr>
              <w:pStyle w:val="p"/>
              <w:rPr>
                <w:sz w:val="28"/>
                <w:szCs w:val="28"/>
              </w:rPr>
            </w:pPr>
          </w:p>
        </w:tc>
        <w:tc>
          <w:tcPr>
            <w:tcW w:w="1366" w:type="pct"/>
            <w:tcMar>
              <w:top w:w="0" w:type="dxa"/>
              <w:left w:w="108" w:type="dxa"/>
              <w:bottom w:w="0" w:type="dxa"/>
              <w:right w:w="108" w:type="dxa"/>
            </w:tcMar>
          </w:tcPr>
          <w:p w:rsidR="006B56ED" w:rsidRPr="000E0E97" w:rsidRDefault="006B56ED" w:rsidP="0028602E">
            <w:pPr>
              <w:pStyle w:val="p"/>
              <w:rPr>
                <w:sz w:val="28"/>
                <w:szCs w:val="28"/>
              </w:rPr>
            </w:pPr>
          </w:p>
        </w:tc>
        <w:tc>
          <w:tcPr>
            <w:tcW w:w="1305" w:type="pct"/>
            <w:tcMar>
              <w:top w:w="0" w:type="dxa"/>
              <w:left w:w="108" w:type="dxa"/>
              <w:bottom w:w="0" w:type="dxa"/>
              <w:right w:w="108" w:type="dxa"/>
            </w:tcMar>
          </w:tcPr>
          <w:p w:rsidR="006B56ED" w:rsidRPr="000E0E97" w:rsidRDefault="006B56ED" w:rsidP="0028602E">
            <w:pPr>
              <w:pStyle w:val="p"/>
              <w:rPr>
                <w:sz w:val="28"/>
                <w:szCs w:val="28"/>
              </w:rPr>
            </w:pPr>
          </w:p>
        </w:tc>
      </w:tr>
    </w:tbl>
    <w:p w:rsidR="006B56ED" w:rsidRPr="000E0E97" w:rsidRDefault="006B56ED" w:rsidP="006B56ED">
      <w:pPr>
        <w:pStyle w:val="pj"/>
        <w:ind w:firstLine="0"/>
        <w:rPr>
          <w:sz w:val="28"/>
          <w:szCs w:val="28"/>
        </w:rPr>
      </w:pPr>
      <w:r w:rsidRPr="000E0E97">
        <w:rPr>
          <w:b/>
          <w:bCs/>
          <w:sz w:val="28"/>
          <w:szCs w:val="28"/>
          <w:bdr w:val="none" w:sz="0" w:space="0" w:color="auto" w:frame="1"/>
        </w:rPr>
        <w:t xml:space="preserve">Электрондық пошта мекенжайы (респонденттің) </w:t>
      </w:r>
    </w:p>
    <w:p w:rsidR="006B56ED" w:rsidRPr="000E0E97" w:rsidRDefault="006B56ED" w:rsidP="006B56ED">
      <w:pPr>
        <w:pStyle w:val="pj"/>
        <w:ind w:firstLine="0"/>
        <w:rPr>
          <w:sz w:val="28"/>
          <w:szCs w:val="28"/>
        </w:rPr>
      </w:pPr>
      <w:r w:rsidRPr="000E0E97">
        <w:rPr>
          <w:sz w:val="28"/>
          <w:szCs w:val="28"/>
        </w:rPr>
        <w:t>Адрес электронной почты (респондента) _________________________________</w:t>
      </w:r>
    </w:p>
    <w:p w:rsidR="006B56ED" w:rsidRPr="000E0E97" w:rsidRDefault="006B56ED" w:rsidP="006B56ED">
      <w:pPr>
        <w:pStyle w:val="pj"/>
        <w:rPr>
          <w:sz w:val="28"/>
          <w:szCs w:val="28"/>
        </w:rPr>
      </w:pPr>
      <w:r w:rsidRPr="000E0E97">
        <w:rPr>
          <w:sz w:val="28"/>
          <w:szCs w:val="28"/>
        </w:rPr>
        <w:t> </w:t>
      </w:r>
    </w:p>
    <w:tbl>
      <w:tblPr>
        <w:tblW w:w="4904" w:type="pct"/>
        <w:tblInd w:w="-135" w:type="dxa"/>
        <w:tblCellMar>
          <w:left w:w="0" w:type="dxa"/>
          <w:right w:w="0" w:type="dxa"/>
        </w:tblCellMar>
        <w:tblLook w:val="04A0" w:firstRow="1" w:lastRow="0" w:firstColumn="1" w:lastColumn="0" w:noHBand="0" w:noVBand="1"/>
      </w:tblPr>
      <w:tblGrid>
        <w:gridCol w:w="9694"/>
        <w:gridCol w:w="4595"/>
      </w:tblGrid>
      <w:tr w:rsidR="006B56ED" w:rsidRPr="000E0E97" w:rsidTr="0028602E">
        <w:tc>
          <w:tcPr>
            <w:tcW w:w="3392" w:type="pct"/>
            <w:tcMar>
              <w:top w:w="0" w:type="dxa"/>
              <w:left w:w="108" w:type="dxa"/>
              <w:bottom w:w="0" w:type="dxa"/>
              <w:right w:w="108" w:type="dxa"/>
            </w:tcMar>
            <w:hideMark/>
          </w:tcPr>
          <w:p w:rsidR="006B56ED" w:rsidRPr="000E0E97" w:rsidRDefault="006B56ED" w:rsidP="0028602E">
            <w:pPr>
              <w:pStyle w:val="p"/>
              <w:rPr>
                <w:sz w:val="28"/>
                <w:szCs w:val="28"/>
              </w:rPr>
            </w:pPr>
            <w:r w:rsidRPr="000E0E97">
              <w:rPr>
                <w:sz w:val="28"/>
                <w:szCs w:val="28"/>
              </w:rPr>
              <w:t>Орындаушы</w:t>
            </w:r>
          </w:p>
          <w:p w:rsidR="006B56ED" w:rsidRPr="000E0E97" w:rsidRDefault="006B56ED" w:rsidP="0028602E">
            <w:pPr>
              <w:pStyle w:val="p"/>
              <w:rPr>
                <w:sz w:val="28"/>
                <w:szCs w:val="28"/>
              </w:rPr>
            </w:pPr>
            <w:r w:rsidRPr="000E0E97">
              <w:rPr>
                <w:sz w:val="28"/>
                <w:szCs w:val="28"/>
              </w:rPr>
              <w:t>Исполнитель _________________________________________________________________</w:t>
            </w:r>
          </w:p>
          <w:p w:rsidR="006B56ED" w:rsidRPr="000E0E97" w:rsidRDefault="006B56ED" w:rsidP="0028602E">
            <w:pPr>
              <w:pStyle w:val="p"/>
              <w:ind w:firstLine="731"/>
              <w:rPr>
                <w:sz w:val="28"/>
                <w:szCs w:val="28"/>
              </w:rPr>
            </w:pPr>
            <w:r w:rsidRPr="000E0E97">
              <w:rPr>
                <w:b/>
                <w:bCs/>
                <w:sz w:val="28"/>
                <w:szCs w:val="28"/>
                <w:bdr w:val="none" w:sz="0" w:space="0" w:color="auto" w:frame="1"/>
              </w:rPr>
              <w:t>тегі, аты және әкесінің аты (бар болған жағдайда)</w:t>
            </w:r>
          </w:p>
          <w:p w:rsidR="006B56ED" w:rsidRPr="000E0E97" w:rsidRDefault="006B56ED" w:rsidP="0028602E">
            <w:pPr>
              <w:pStyle w:val="p"/>
              <w:ind w:firstLine="731"/>
              <w:rPr>
                <w:sz w:val="28"/>
                <w:szCs w:val="28"/>
              </w:rPr>
            </w:pPr>
            <w:r w:rsidRPr="000E0E97">
              <w:rPr>
                <w:sz w:val="28"/>
                <w:szCs w:val="28"/>
              </w:rPr>
              <w:t>фамилия, имя и отчество (при его наличии)</w:t>
            </w:r>
          </w:p>
          <w:p w:rsidR="006B56ED" w:rsidRPr="000E0E97" w:rsidRDefault="006B56ED" w:rsidP="0028602E">
            <w:pPr>
              <w:pStyle w:val="p"/>
              <w:rPr>
                <w:b/>
                <w:bCs/>
                <w:sz w:val="28"/>
                <w:szCs w:val="28"/>
                <w:bdr w:val="none" w:sz="0" w:space="0" w:color="auto" w:frame="1"/>
              </w:rPr>
            </w:pPr>
          </w:p>
          <w:p w:rsidR="006B56ED" w:rsidRPr="000E0E97" w:rsidRDefault="006B56ED" w:rsidP="0028602E">
            <w:pPr>
              <w:pStyle w:val="p"/>
              <w:rPr>
                <w:sz w:val="28"/>
                <w:szCs w:val="28"/>
              </w:rPr>
            </w:pPr>
            <w:r w:rsidRPr="000E0E97">
              <w:rPr>
                <w:b/>
                <w:bCs/>
                <w:sz w:val="28"/>
                <w:szCs w:val="28"/>
                <w:bdr w:val="none" w:sz="0" w:space="0" w:color="auto" w:frame="1"/>
              </w:rPr>
              <w:t>Бас бухгалтер немесе есепке қол қоюға уәкілетті адам</w:t>
            </w:r>
          </w:p>
          <w:p w:rsidR="006B56ED" w:rsidRPr="000E0E97" w:rsidRDefault="006B56ED" w:rsidP="0028602E">
            <w:pPr>
              <w:pStyle w:val="p"/>
              <w:ind w:left="22"/>
              <w:rPr>
                <w:sz w:val="28"/>
                <w:szCs w:val="28"/>
              </w:rPr>
            </w:pPr>
            <w:r w:rsidRPr="000E0E97">
              <w:rPr>
                <w:sz w:val="28"/>
                <w:szCs w:val="28"/>
              </w:rPr>
              <w:t>Главный бухгалтер или лицо, уполномоченное на подписание отчета _________________________________</w:t>
            </w:r>
            <w:r>
              <w:rPr>
                <w:sz w:val="28"/>
                <w:szCs w:val="28"/>
              </w:rPr>
              <w:t>_____</w:t>
            </w:r>
            <w:r w:rsidRPr="000E0E97">
              <w:rPr>
                <w:sz w:val="28"/>
                <w:szCs w:val="28"/>
              </w:rPr>
              <w:t>__</w:t>
            </w:r>
          </w:p>
          <w:p w:rsidR="006B56ED" w:rsidRPr="000E0E97" w:rsidRDefault="006B56ED" w:rsidP="0028602E">
            <w:pPr>
              <w:pStyle w:val="p"/>
              <w:ind w:firstLine="731"/>
              <w:rPr>
                <w:sz w:val="28"/>
                <w:szCs w:val="28"/>
              </w:rPr>
            </w:pPr>
            <w:r w:rsidRPr="000E0E97">
              <w:rPr>
                <w:b/>
                <w:bCs/>
                <w:sz w:val="28"/>
                <w:szCs w:val="28"/>
                <w:bdr w:val="none" w:sz="0" w:space="0" w:color="auto" w:frame="1"/>
              </w:rPr>
              <w:t>тегі, аты және әкесінің аты (бар болған жағдайда)</w:t>
            </w:r>
          </w:p>
          <w:p w:rsidR="006B56ED" w:rsidRPr="000E0E97" w:rsidRDefault="006B56ED" w:rsidP="0028602E">
            <w:pPr>
              <w:pStyle w:val="p"/>
              <w:ind w:firstLine="731"/>
              <w:rPr>
                <w:sz w:val="28"/>
                <w:szCs w:val="28"/>
              </w:rPr>
            </w:pPr>
            <w:r w:rsidRPr="000E0E97">
              <w:rPr>
                <w:sz w:val="28"/>
                <w:szCs w:val="28"/>
              </w:rPr>
              <w:t>фамилия, имя и отчество (при его наличии)</w:t>
            </w:r>
          </w:p>
          <w:p w:rsidR="006B56ED" w:rsidRPr="000E0E97" w:rsidRDefault="006B56ED" w:rsidP="0028602E">
            <w:pPr>
              <w:pStyle w:val="p"/>
              <w:rPr>
                <w:sz w:val="28"/>
                <w:szCs w:val="28"/>
                <w:lang w:val="kk-KZ"/>
              </w:rPr>
            </w:pPr>
            <w:r w:rsidRPr="000E0E97">
              <w:rPr>
                <w:b/>
                <w:bCs/>
                <w:sz w:val="28"/>
                <w:szCs w:val="28"/>
                <w:bdr w:val="none" w:sz="0" w:space="0" w:color="auto" w:frame="1"/>
              </w:rPr>
              <w:t>Басшы немесе есепке қол қоюға уәкілетті адам</w:t>
            </w:r>
          </w:p>
          <w:p w:rsidR="006B56ED" w:rsidRPr="000E0E97" w:rsidRDefault="006B56ED" w:rsidP="0028602E">
            <w:pPr>
              <w:pStyle w:val="p"/>
              <w:ind w:left="22"/>
              <w:rPr>
                <w:sz w:val="28"/>
                <w:szCs w:val="28"/>
              </w:rPr>
            </w:pPr>
            <w:r w:rsidRPr="000E0E97">
              <w:rPr>
                <w:sz w:val="28"/>
                <w:szCs w:val="28"/>
              </w:rPr>
              <w:t>Руководитель или лицо, уполномоченное на подписание отчета ________________________________________</w:t>
            </w:r>
          </w:p>
          <w:p w:rsidR="006B56ED" w:rsidRPr="000E0E97" w:rsidRDefault="006B56ED" w:rsidP="0028602E">
            <w:pPr>
              <w:pStyle w:val="p"/>
              <w:ind w:firstLine="731"/>
              <w:rPr>
                <w:sz w:val="28"/>
                <w:szCs w:val="28"/>
              </w:rPr>
            </w:pPr>
            <w:r w:rsidRPr="000E0E97">
              <w:rPr>
                <w:b/>
                <w:bCs/>
                <w:sz w:val="28"/>
                <w:szCs w:val="28"/>
                <w:bdr w:val="none" w:sz="0" w:space="0" w:color="auto" w:frame="1"/>
              </w:rPr>
              <w:t>тегі, аты және әкесінің аты (бар болған жағдайда)</w:t>
            </w:r>
          </w:p>
          <w:p w:rsidR="006B56ED" w:rsidRPr="000E0E97" w:rsidRDefault="006B56ED" w:rsidP="0028602E">
            <w:pPr>
              <w:pStyle w:val="p"/>
              <w:ind w:firstLine="731"/>
              <w:rPr>
                <w:sz w:val="28"/>
                <w:szCs w:val="28"/>
              </w:rPr>
            </w:pPr>
            <w:r w:rsidRPr="000E0E97">
              <w:rPr>
                <w:sz w:val="28"/>
                <w:szCs w:val="28"/>
              </w:rPr>
              <w:t>фамилия, имя и отчество (при его наличии)</w:t>
            </w:r>
          </w:p>
        </w:tc>
        <w:tc>
          <w:tcPr>
            <w:tcW w:w="1608" w:type="pct"/>
            <w:tcMar>
              <w:top w:w="0" w:type="dxa"/>
              <w:left w:w="108" w:type="dxa"/>
              <w:bottom w:w="0" w:type="dxa"/>
              <w:right w:w="108" w:type="dxa"/>
            </w:tcMar>
            <w:hideMark/>
          </w:tcPr>
          <w:p w:rsidR="006B56ED" w:rsidRPr="000E0E97" w:rsidRDefault="006B56ED" w:rsidP="0028602E">
            <w:pPr>
              <w:pStyle w:val="pr"/>
              <w:rPr>
                <w:sz w:val="28"/>
                <w:szCs w:val="28"/>
              </w:rPr>
            </w:pPr>
          </w:p>
          <w:p w:rsidR="006B56ED" w:rsidRPr="000E0E97" w:rsidRDefault="006B56ED" w:rsidP="0028602E">
            <w:pPr>
              <w:pStyle w:val="pr"/>
              <w:rPr>
                <w:sz w:val="28"/>
                <w:szCs w:val="28"/>
              </w:rPr>
            </w:pPr>
            <w:r w:rsidRPr="000E0E97">
              <w:rPr>
                <w:sz w:val="28"/>
                <w:szCs w:val="28"/>
              </w:rPr>
              <w:t> </w:t>
            </w:r>
          </w:p>
          <w:p w:rsidR="006B56ED" w:rsidRPr="000E0E97" w:rsidRDefault="006B56ED" w:rsidP="0028602E">
            <w:pPr>
              <w:pStyle w:val="pc"/>
              <w:rPr>
                <w:sz w:val="28"/>
                <w:szCs w:val="28"/>
              </w:rPr>
            </w:pPr>
            <w:r w:rsidRPr="000E0E97">
              <w:rPr>
                <w:sz w:val="28"/>
                <w:szCs w:val="28"/>
              </w:rPr>
              <w:t>______________________________</w:t>
            </w:r>
          </w:p>
          <w:p w:rsidR="006B56ED" w:rsidRPr="000E0E97" w:rsidRDefault="006B56ED" w:rsidP="0028602E">
            <w:pPr>
              <w:pStyle w:val="pc"/>
              <w:ind w:left="407"/>
              <w:rPr>
                <w:sz w:val="28"/>
                <w:szCs w:val="28"/>
              </w:rPr>
            </w:pPr>
            <w:r w:rsidRPr="000E0E97">
              <w:rPr>
                <w:b/>
                <w:bCs/>
                <w:sz w:val="28"/>
                <w:szCs w:val="28"/>
                <w:bdr w:val="none" w:sz="0" w:space="0" w:color="auto" w:frame="1"/>
              </w:rPr>
              <w:t>қолы, телефоны (орындаушының)</w:t>
            </w:r>
          </w:p>
          <w:p w:rsidR="006B56ED" w:rsidRPr="000E0E97" w:rsidRDefault="006B56ED" w:rsidP="0028602E">
            <w:pPr>
              <w:pStyle w:val="pc"/>
              <w:ind w:left="407"/>
              <w:rPr>
                <w:sz w:val="28"/>
                <w:szCs w:val="28"/>
              </w:rPr>
            </w:pPr>
            <w:r w:rsidRPr="000E0E97">
              <w:rPr>
                <w:sz w:val="28"/>
                <w:szCs w:val="28"/>
              </w:rPr>
              <w:lastRenderedPageBreak/>
              <w:t>подпись, телефон (исполнителя)</w:t>
            </w:r>
          </w:p>
          <w:p w:rsidR="006B56ED" w:rsidRPr="000E0E97" w:rsidRDefault="006B56ED" w:rsidP="0028602E">
            <w:pPr>
              <w:pStyle w:val="pc"/>
              <w:pBdr>
                <w:bottom w:val="single" w:sz="12" w:space="1" w:color="auto"/>
              </w:pBdr>
              <w:rPr>
                <w:sz w:val="28"/>
                <w:szCs w:val="28"/>
              </w:rPr>
            </w:pPr>
          </w:p>
          <w:p w:rsidR="006B56ED" w:rsidRPr="000E0E97" w:rsidRDefault="006B56ED" w:rsidP="0028602E">
            <w:pPr>
              <w:pStyle w:val="pc"/>
              <w:pBdr>
                <w:bottom w:val="single" w:sz="12" w:space="1" w:color="auto"/>
              </w:pBdr>
              <w:rPr>
                <w:sz w:val="28"/>
                <w:szCs w:val="28"/>
              </w:rPr>
            </w:pPr>
          </w:p>
          <w:p w:rsidR="006B56ED" w:rsidRPr="000E0E97" w:rsidRDefault="006B56ED" w:rsidP="0028602E">
            <w:pPr>
              <w:pStyle w:val="pc"/>
              <w:pBdr>
                <w:bottom w:val="single" w:sz="12" w:space="1" w:color="auto"/>
              </w:pBdr>
              <w:rPr>
                <w:sz w:val="28"/>
                <w:szCs w:val="28"/>
              </w:rPr>
            </w:pPr>
            <w:r w:rsidRPr="000E0E97">
              <w:rPr>
                <w:sz w:val="28"/>
                <w:szCs w:val="28"/>
              </w:rPr>
              <w:t> </w:t>
            </w:r>
          </w:p>
          <w:p w:rsidR="006B56ED" w:rsidRPr="000E0E97" w:rsidRDefault="006B56ED" w:rsidP="0028602E">
            <w:pPr>
              <w:pStyle w:val="pc"/>
              <w:ind w:firstLine="690"/>
              <w:rPr>
                <w:sz w:val="28"/>
                <w:szCs w:val="28"/>
              </w:rPr>
            </w:pPr>
            <w:r w:rsidRPr="000E0E97">
              <w:rPr>
                <w:b/>
                <w:bCs/>
                <w:sz w:val="28"/>
                <w:szCs w:val="28"/>
                <w:bdr w:val="none" w:sz="0" w:space="0" w:color="auto" w:frame="1"/>
              </w:rPr>
              <w:t>қолы</w:t>
            </w:r>
          </w:p>
          <w:p w:rsidR="006B56ED" w:rsidRPr="000E0E97" w:rsidRDefault="006B56ED" w:rsidP="0028602E">
            <w:pPr>
              <w:pStyle w:val="pc"/>
              <w:ind w:firstLine="690"/>
              <w:rPr>
                <w:sz w:val="28"/>
                <w:szCs w:val="28"/>
              </w:rPr>
            </w:pPr>
            <w:r w:rsidRPr="000E0E97">
              <w:rPr>
                <w:sz w:val="28"/>
                <w:szCs w:val="28"/>
              </w:rPr>
              <w:t>подпись</w:t>
            </w:r>
          </w:p>
          <w:p w:rsidR="006B56ED" w:rsidRPr="000E0E97" w:rsidRDefault="006B56ED" w:rsidP="0028602E">
            <w:pPr>
              <w:pStyle w:val="pc"/>
              <w:rPr>
                <w:sz w:val="28"/>
                <w:szCs w:val="28"/>
              </w:rPr>
            </w:pPr>
            <w:r w:rsidRPr="000E0E97">
              <w:rPr>
                <w:sz w:val="28"/>
                <w:szCs w:val="28"/>
              </w:rPr>
              <w:t> </w:t>
            </w:r>
          </w:p>
          <w:p w:rsidR="006B56ED" w:rsidRPr="000E0E97" w:rsidRDefault="006B56ED" w:rsidP="0028602E">
            <w:pPr>
              <w:pStyle w:val="pc"/>
              <w:rPr>
                <w:sz w:val="28"/>
                <w:szCs w:val="28"/>
              </w:rPr>
            </w:pPr>
          </w:p>
          <w:p w:rsidR="006B56ED" w:rsidRPr="000E0E97" w:rsidRDefault="006B56ED" w:rsidP="0028602E">
            <w:pPr>
              <w:pStyle w:val="pc"/>
              <w:rPr>
                <w:sz w:val="28"/>
                <w:szCs w:val="28"/>
              </w:rPr>
            </w:pPr>
            <w:r w:rsidRPr="000E0E97">
              <w:rPr>
                <w:sz w:val="28"/>
                <w:szCs w:val="28"/>
              </w:rPr>
              <w:t>______________________________</w:t>
            </w:r>
          </w:p>
          <w:p w:rsidR="006B56ED" w:rsidRPr="000E0E97" w:rsidRDefault="006B56ED" w:rsidP="0028602E">
            <w:pPr>
              <w:pStyle w:val="pc"/>
              <w:ind w:firstLine="690"/>
              <w:rPr>
                <w:sz w:val="28"/>
                <w:szCs w:val="28"/>
              </w:rPr>
            </w:pPr>
            <w:r w:rsidRPr="000E0E97">
              <w:rPr>
                <w:b/>
                <w:bCs/>
                <w:sz w:val="28"/>
                <w:szCs w:val="28"/>
                <w:bdr w:val="none" w:sz="0" w:space="0" w:color="auto" w:frame="1"/>
              </w:rPr>
              <w:t>қолы</w:t>
            </w:r>
          </w:p>
          <w:p w:rsidR="006B56ED" w:rsidRPr="000E0E97" w:rsidRDefault="006B56ED" w:rsidP="0028602E">
            <w:pPr>
              <w:pStyle w:val="pc"/>
              <w:ind w:firstLine="690"/>
              <w:rPr>
                <w:sz w:val="28"/>
                <w:szCs w:val="28"/>
              </w:rPr>
            </w:pPr>
            <w:r w:rsidRPr="000E0E97">
              <w:rPr>
                <w:sz w:val="28"/>
                <w:szCs w:val="28"/>
              </w:rPr>
              <w:t>подпись</w:t>
            </w:r>
          </w:p>
        </w:tc>
      </w:tr>
    </w:tbl>
    <w:p w:rsidR="006B56ED" w:rsidRPr="000E0E97" w:rsidRDefault="006B56ED" w:rsidP="006B56ED">
      <w:pPr>
        <w:pStyle w:val="pj"/>
        <w:rPr>
          <w:sz w:val="28"/>
          <w:szCs w:val="28"/>
        </w:rPr>
      </w:pPr>
      <w:r w:rsidRPr="000E0E97">
        <w:rPr>
          <w:rStyle w:val="s0"/>
          <w:sz w:val="28"/>
          <w:szCs w:val="28"/>
        </w:rPr>
        <w:lastRenderedPageBreak/>
        <w:t> </w:t>
      </w:r>
    </w:p>
    <w:p w:rsidR="006B56ED" w:rsidRPr="000E0E97" w:rsidRDefault="006B56ED" w:rsidP="006B56ED">
      <w:pPr>
        <w:pStyle w:val="pj"/>
        <w:ind w:firstLine="709"/>
        <w:rPr>
          <w:sz w:val="28"/>
          <w:szCs w:val="28"/>
        </w:rPr>
      </w:pPr>
      <w:r w:rsidRPr="000E0E97">
        <w:rPr>
          <w:rStyle w:val="s0"/>
          <w:b/>
          <w:bCs/>
          <w:sz w:val="28"/>
          <w:szCs w:val="28"/>
        </w:rPr>
        <w:t>Ескертпе:</w:t>
      </w:r>
    </w:p>
    <w:p w:rsidR="006B56ED" w:rsidRPr="000E0E97" w:rsidRDefault="006B56ED" w:rsidP="006B56ED">
      <w:pPr>
        <w:pStyle w:val="pj"/>
        <w:ind w:firstLine="709"/>
        <w:rPr>
          <w:sz w:val="28"/>
          <w:szCs w:val="28"/>
        </w:rPr>
      </w:pPr>
      <w:r w:rsidRPr="000E0E97">
        <w:rPr>
          <w:rStyle w:val="s0"/>
          <w:sz w:val="28"/>
          <w:szCs w:val="28"/>
        </w:rPr>
        <w:t>Примечание:</w:t>
      </w:r>
    </w:p>
    <w:p w:rsidR="006B56ED" w:rsidRPr="000E0E97" w:rsidRDefault="006B56ED" w:rsidP="006B56ED">
      <w:pPr>
        <w:pStyle w:val="pj"/>
        <w:ind w:firstLine="709"/>
        <w:rPr>
          <w:sz w:val="28"/>
          <w:szCs w:val="28"/>
        </w:rPr>
      </w:pPr>
      <w:r w:rsidRPr="000E0E97">
        <w:rPr>
          <w:rStyle w:val="s0"/>
          <w:b/>
          <w:bCs/>
          <w:sz w:val="28"/>
          <w:szCs w:val="28"/>
        </w:rPr>
        <w:t xml:space="preserve">Мемлекеттік статистиканың тиісті органдарына анық емес </w:t>
      </w:r>
      <w:r w:rsidRPr="000E0E97">
        <w:rPr>
          <w:b/>
          <w:bCs/>
          <w:sz w:val="28"/>
          <w:szCs w:val="28"/>
          <w:bdr w:val="none" w:sz="0" w:space="0" w:color="auto" w:frame="1"/>
          <w:lang w:val="kk-KZ"/>
        </w:rPr>
        <w:t>алғашқы</w:t>
      </w:r>
      <w:r w:rsidRPr="000E0E97">
        <w:rPr>
          <w:b/>
          <w:bCs/>
          <w:sz w:val="28"/>
          <w:szCs w:val="28"/>
          <w:bdr w:val="none" w:sz="0" w:space="0" w:color="auto" w:frame="1"/>
        </w:rPr>
        <w:t xml:space="preserve"> </w:t>
      </w:r>
      <w:r w:rsidRPr="000E0E97">
        <w:rPr>
          <w:rStyle w:val="s0"/>
          <w:b/>
          <w:bCs/>
          <w:sz w:val="28"/>
          <w:szCs w:val="28"/>
        </w:rPr>
        <w:t xml:space="preserve">статистикалық деректерді ұсыну және </w:t>
      </w:r>
      <w:r w:rsidRPr="000E0E97">
        <w:rPr>
          <w:b/>
          <w:bCs/>
          <w:sz w:val="28"/>
          <w:szCs w:val="28"/>
          <w:bdr w:val="none" w:sz="0" w:space="0" w:color="auto" w:frame="1"/>
          <w:lang w:val="kk-KZ"/>
        </w:rPr>
        <w:t>алғашқы</w:t>
      </w:r>
      <w:r w:rsidRPr="000E0E97">
        <w:rPr>
          <w:b/>
          <w:bCs/>
          <w:sz w:val="28"/>
          <w:szCs w:val="28"/>
          <w:bdr w:val="none" w:sz="0" w:space="0" w:color="auto" w:frame="1"/>
        </w:rPr>
        <w:t xml:space="preserve"> </w:t>
      </w:r>
      <w:r w:rsidRPr="000E0E97">
        <w:rPr>
          <w:rStyle w:val="s0"/>
          <w:b/>
          <w:bCs/>
          <w:sz w:val="28"/>
          <w:szCs w:val="28"/>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6B56ED" w:rsidRPr="000E0E97" w:rsidRDefault="006B56ED" w:rsidP="006B56ED">
      <w:pPr>
        <w:pStyle w:val="pj"/>
        <w:ind w:firstLine="709"/>
        <w:rPr>
          <w:sz w:val="28"/>
          <w:szCs w:val="28"/>
        </w:rPr>
      </w:pPr>
      <w:r w:rsidRPr="000E0E97">
        <w:rPr>
          <w:rStyle w:val="s0"/>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w:t>
      </w:r>
      <w:r w:rsidRPr="000E0E97">
        <w:rPr>
          <w:rStyle w:val="s0"/>
          <w:color w:val="auto"/>
          <w:sz w:val="28"/>
          <w:szCs w:val="28"/>
        </w:rPr>
        <w:t xml:space="preserve">предусмотренными </w:t>
      </w:r>
      <w:r w:rsidRPr="000E0E97">
        <w:rPr>
          <w:sz w:val="28"/>
          <w:szCs w:val="28"/>
        </w:rPr>
        <w:t>статьей 497</w:t>
      </w:r>
      <w:r w:rsidRPr="000E0E97">
        <w:rPr>
          <w:rStyle w:val="s0"/>
          <w:color w:val="auto"/>
          <w:sz w:val="28"/>
          <w:szCs w:val="28"/>
        </w:rPr>
        <w:t xml:space="preserve"> Кодекса </w:t>
      </w:r>
      <w:r w:rsidRPr="000E0E97">
        <w:rPr>
          <w:rStyle w:val="s0"/>
          <w:sz w:val="28"/>
          <w:szCs w:val="28"/>
        </w:rPr>
        <w:t>Республики Казахстан об административных правонарушениях.</w:t>
      </w:r>
    </w:p>
    <w:p w:rsidR="00F77FCA" w:rsidRDefault="00F77FCA" w:rsidP="00F77FCA">
      <w:pPr>
        <w:rPr>
          <w:rStyle w:val="s0"/>
        </w:rPr>
        <w:sectPr w:rsidR="00F77FCA">
          <w:footnotePr>
            <w:numRestart w:val="eachPage"/>
          </w:footnotePr>
          <w:pgSz w:w="16838" w:h="11906" w:orient="landscape"/>
          <w:pgMar w:top="1418" w:right="851" w:bottom="1418" w:left="1418" w:header="851" w:footer="709" w:gutter="0"/>
          <w:pgNumType w:start="4"/>
          <w:cols w:space="720"/>
        </w:sectPr>
      </w:pPr>
    </w:p>
    <w:p w:rsidR="00F77FCA" w:rsidRDefault="00F77FCA" w:rsidP="00F77FCA">
      <w:pPr>
        <w:pStyle w:val="pj"/>
        <w:tabs>
          <w:tab w:val="right" w:pos="9637"/>
        </w:tabs>
        <w:jc w:val="right"/>
        <w:rPr>
          <w:rStyle w:val="s0"/>
          <w:sz w:val="28"/>
          <w:szCs w:val="28"/>
          <w:lang w:val="kk-KZ"/>
        </w:rPr>
      </w:pPr>
      <w:r>
        <w:rPr>
          <w:rStyle w:val="s0"/>
          <w:sz w:val="28"/>
          <w:szCs w:val="28"/>
          <w:lang w:val="kk-KZ"/>
        </w:rPr>
        <w:lastRenderedPageBreak/>
        <w:t xml:space="preserve">Бейрезиденттерге қойылатын қаржылық </w:t>
      </w:r>
      <w:r>
        <w:rPr>
          <w:rStyle w:val="s0"/>
          <w:sz w:val="28"/>
          <w:szCs w:val="28"/>
          <w:lang w:val="kk-KZ"/>
        </w:rPr>
        <w:br/>
        <w:t>талаптар және олардың алдындағы</w:t>
      </w:r>
      <w:r>
        <w:rPr>
          <w:rStyle w:val="s0"/>
          <w:sz w:val="28"/>
          <w:szCs w:val="28"/>
          <w:lang w:val="kk-KZ"/>
        </w:rPr>
        <w:br/>
        <w:t>міндеттемелер туралы есеп нысанына</w:t>
      </w:r>
      <w:r>
        <w:rPr>
          <w:rStyle w:val="s0"/>
          <w:sz w:val="28"/>
          <w:szCs w:val="28"/>
          <w:lang w:val="kk-KZ"/>
        </w:rPr>
        <w:br/>
        <w:t>Қосымша</w:t>
      </w:r>
    </w:p>
    <w:p w:rsidR="00F77FCA" w:rsidRDefault="00F77FCA" w:rsidP="00F77FCA">
      <w:pPr>
        <w:pStyle w:val="pr"/>
      </w:pPr>
    </w:p>
    <w:p w:rsidR="00F77FCA" w:rsidRDefault="00F77FCA" w:rsidP="00F77FCA">
      <w:pPr>
        <w:pStyle w:val="pr"/>
        <w:rPr>
          <w:sz w:val="28"/>
          <w:szCs w:val="28"/>
          <w:lang w:val="kk-KZ"/>
        </w:rPr>
      </w:pPr>
    </w:p>
    <w:p w:rsidR="00F77FCA" w:rsidRPr="00F77FCA" w:rsidRDefault="00F77FCA" w:rsidP="00F77FCA">
      <w:pPr>
        <w:pStyle w:val="pc"/>
        <w:rPr>
          <w:rStyle w:val="s1"/>
          <w:bCs w:val="0"/>
          <w:lang w:val="kk-KZ"/>
        </w:rPr>
      </w:pPr>
      <w:r>
        <w:rPr>
          <w:rStyle w:val="s1"/>
          <w:sz w:val="28"/>
          <w:szCs w:val="28"/>
          <w:lang w:val="kk-KZ"/>
        </w:rPr>
        <w:t xml:space="preserve">«Бейрезиденттерге қойылатын қаржылық талаптар және </w:t>
      </w:r>
      <w:r>
        <w:rPr>
          <w:rStyle w:val="s1"/>
          <w:sz w:val="28"/>
          <w:szCs w:val="28"/>
          <w:lang w:val="kk-KZ"/>
        </w:rPr>
        <w:br/>
        <w:t>олардың алдындағы міндеттемелер туралы есеп»</w:t>
      </w:r>
    </w:p>
    <w:p w:rsidR="00F77FCA" w:rsidRDefault="00F77FCA" w:rsidP="00F77FCA">
      <w:pPr>
        <w:pStyle w:val="pc"/>
        <w:rPr>
          <w:rStyle w:val="s1"/>
          <w:sz w:val="28"/>
          <w:szCs w:val="28"/>
          <w:lang w:val="kk-KZ"/>
        </w:rPr>
      </w:pPr>
      <w:r>
        <w:rPr>
          <w:rStyle w:val="s1"/>
          <w:sz w:val="28"/>
          <w:szCs w:val="28"/>
          <w:lang w:val="kk-KZ"/>
        </w:rPr>
        <w:br/>
        <w:t>Ведомстволық статистикалық байқаудың статистикалық нысанын</w:t>
      </w:r>
    </w:p>
    <w:p w:rsidR="00F77FCA" w:rsidRDefault="00F77FCA" w:rsidP="00F77FCA">
      <w:pPr>
        <w:pStyle w:val="pj"/>
        <w:ind w:firstLine="709"/>
        <w:jc w:val="center"/>
        <w:rPr>
          <w:rStyle w:val="s1"/>
          <w:sz w:val="24"/>
          <w:szCs w:val="24"/>
          <w:lang w:val="kk-KZ"/>
        </w:rPr>
      </w:pPr>
      <w:r>
        <w:rPr>
          <w:rStyle w:val="s1"/>
          <w:sz w:val="28"/>
          <w:szCs w:val="28"/>
          <w:lang w:val="kk-KZ"/>
        </w:rPr>
        <w:t>толтыру бойынша түсіндірме</w:t>
      </w:r>
    </w:p>
    <w:p w:rsidR="00F77FCA" w:rsidRDefault="00F77FCA" w:rsidP="00F77FCA">
      <w:pPr>
        <w:pStyle w:val="pj"/>
        <w:ind w:firstLine="709"/>
        <w:jc w:val="center"/>
        <w:rPr>
          <w:rStyle w:val="s1"/>
          <w:sz w:val="28"/>
          <w:szCs w:val="28"/>
          <w:lang w:val="kk-KZ"/>
        </w:rPr>
      </w:pPr>
      <w:r>
        <w:rPr>
          <w:rStyle w:val="s1"/>
          <w:sz w:val="28"/>
          <w:szCs w:val="28"/>
          <w:lang w:val="kk-KZ"/>
        </w:rPr>
        <w:t>(индексі 1-ТБ, кезеңділігі тоқсандық)</w:t>
      </w:r>
    </w:p>
    <w:p w:rsidR="00F77FCA" w:rsidRDefault="00F77FCA" w:rsidP="00F77FCA">
      <w:pPr>
        <w:pStyle w:val="pj"/>
        <w:ind w:firstLine="709"/>
        <w:jc w:val="center"/>
        <w:rPr>
          <w:rStyle w:val="s1"/>
          <w:sz w:val="28"/>
          <w:szCs w:val="28"/>
          <w:lang w:val="kk-KZ"/>
        </w:rPr>
      </w:pPr>
    </w:p>
    <w:p w:rsidR="00F77FCA" w:rsidRDefault="00F77FCA" w:rsidP="00F77FCA">
      <w:pPr>
        <w:pStyle w:val="pj"/>
        <w:ind w:firstLine="709"/>
        <w:jc w:val="center"/>
        <w:rPr>
          <w:rStyle w:val="s1"/>
          <w:sz w:val="28"/>
          <w:szCs w:val="28"/>
          <w:lang w:val="kk-KZ"/>
        </w:rPr>
      </w:pPr>
    </w:p>
    <w:p w:rsidR="00F77FCA" w:rsidRPr="002A39C3" w:rsidRDefault="00F77FCA" w:rsidP="00F77FCA">
      <w:pPr>
        <w:pStyle w:val="pc"/>
        <w:rPr>
          <w:rStyle w:val="s1"/>
          <w:b w:val="0"/>
          <w:sz w:val="28"/>
          <w:szCs w:val="28"/>
          <w:lang w:val="kk-KZ"/>
        </w:rPr>
      </w:pPr>
      <w:r>
        <w:rPr>
          <w:rStyle w:val="s1"/>
          <w:sz w:val="28"/>
          <w:szCs w:val="28"/>
          <w:lang w:val="kk-KZ"/>
        </w:rPr>
        <w:t> </w:t>
      </w:r>
      <w:r w:rsidRPr="002A39C3">
        <w:rPr>
          <w:rStyle w:val="s1"/>
          <w:b w:val="0"/>
          <w:sz w:val="28"/>
          <w:szCs w:val="28"/>
          <w:lang w:val="kk-KZ"/>
        </w:rPr>
        <w:t>1-тарау. Жалпы ережелер</w:t>
      </w:r>
    </w:p>
    <w:p w:rsidR="00F77FCA" w:rsidRPr="002A39C3" w:rsidRDefault="00F77FCA" w:rsidP="00F77FCA">
      <w:pPr>
        <w:pStyle w:val="pc"/>
        <w:rPr>
          <w:lang w:val="kk-KZ"/>
        </w:rPr>
      </w:pPr>
    </w:p>
    <w:p w:rsidR="00F77FCA" w:rsidRPr="002A39C3" w:rsidRDefault="00F77FCA" w:rsidP="00F77FCA">
      <w:pPr>
        <w:pStyle w:val="pj"/>
        <w:ind w:firstLine="709"/>
        <w:rPr>
          <w:sz w:val="28"/>
          <w:szCs w:val="28"/>
          <w:lang w:val="kk-KZ"/>
        </w:rPr>
      </w:pPr>
      <w:r w:rsidRPr="002A39C3">
        <w:rPr>
          <w:rStyle w:val="s0"/>
          <w:sz w:val="28"/>
          <w:szCs w:val="28"/>
          <w:lang w:val="kk-KZ"/>
        </w:rPr>
        <w:t xml:space="preserve">1. </w:t>
      </w:r>
      <w:r w:rsidRPr="002A39C3">
        <w:rPr>
          <w:sz w:val="28"/>
          <w:szCs w:val="28"/>
          <w:lang w:val="kk-KZ"/>
        </w:rPr>
        <w:t xml:space="preserve">Осы түсіндірмеде </w:t>
      </w:r>
      <w:r w:rsidRPr="002A39C3">
        <w:rPr>
          <w:rStyle w:val="s1"/>
          <w:b w:val="0"/>
          <w:sz w:val="28"/>
          <w:szCs w:val="28"/>
          <w:lang w:val="kk-KZ"/>
        </w:rPr>
        <w:t xml:space="preserve">«Бейрезиденттерге қойылатын қаржылық талаптар және олардың алдындағы міндеттемелер туралы есеп» (индексі 1-ТБ, кезеңділігі тоқсандық) </w:t>
      </w:r>
      <w:r w:rsidRPr="002A39C3">
        <w:rPr>
          <w:sz w:val="28"/>
          <w:szCs w:val="28"/>
          <w:lang w:val="kk-KZ"/>
        </w:rPr>
        <w:t>ведомстволық статистикалық байқаудың статистикалық нысанын (бұдан әрі – статистикалық нысан) толтыру бойынша бірыңғай талаптар айқындалады</w:t>
      </w:r>
      <w:r w:rsidRPr="002A39C3">
        <w:rPr>
          <w:rStyle w:val="s0"/>
          <w:sz w:val="28"/>
          <w:szCs w:val="28"/>
          <w:lang w:val="kk-KZ"/>
        </w:rPr>
        <w:t>.</w:t>
      </w:r>
      <w:r w:rsidRPr="002A39C3">
        <w:rPr>
          <w:lang w:val="kk-KZ"/>
        </w:rPr>
        <w:t xml:space="preserve"> </w:t>
      </w:r>
    </w:p>
    <w:p w:rsidR="00F77FCA" w:rsidRPr="002A39C3" w:rsidRDefault="00F77FCA" w:rsidP="00F77FCA">
      <w:pPr>
        <w:pStyle w:val="ac"/>
        <w:ind w:firstLine="709"/>
        <w:jc w:val="both"/>
        <w:rPr>
          <w:bCs/>
          <w:color w:val="000000"/>
          <w:lang w:val="kk-KZ"/>
        </w:rPr>
      </w:pPr>
      <w:r w:rsidRPr="002A39C3">
        <w:rPr>
          <w:sz w:val="28"/>
          <w:szCs w:val="28"/>
          <w:lang w:val="kk-KZ"/>
        </w:rPr>
        <w:t xml:space="preserve">2. Статистикалық нысан </w:t>
      </w:r>
      <w:r w:rsidRPr="002A39C3">
        <w:rPr>
          <w:rStyle w:val="s1"/>
          <w:b w:val="0"/>
          <w:sz w:val="28"/>
          <w:szCs w:val="28"/>
          <w:lang w:val="kk-KZ"/>
        </w:rPr>
        <w:t>«Мемлекеттік статистика туралы» Қазақстан Республикасы Заңының 13-бабы бірінші бөлігінің 2-1) тармақшасына сәйкес әзірленді</w:t>
      </w:r>
      <w:r w:rsidRPr="002A39C3">
        <w:rPr>
          <w:sz w:val="28"/>
          <w:szCs w:val="28"/>
          <w:lang w:val="kk-KZ"/>
        </w:rPr>
        <w:t>.</w:t>
      </w:r>
    </w:p>
    <w:p w:rsidR="00F77FCA" w:rsidRPr="00F77FCA" w:rsidRDefault="00F77FCA" w:rsidP="00F77FCA">
      <w:pPr>
        <w:pStyle w:val="pj"/>
        <w:ind w:firstLine="709"/>
        <w:rPr>
          <w:rStyle w:val="s0"/>
          <w:sz w:val="28"/>
          <w:szCs w:val="28"/>
          <w:lang w:val="kk-KZ"/>
        </w:rPr>
      </w:pPr>
      <w:r>
        <w:rPr>
          <w:rStyle w:val="s0"/>
          <w:sz w:val="28"/>
          <w:szCs w:val="28"/>
          <w:lang w:val="kk-KZ"/>
        </w:rPr>
        <w:t xml:space="preserve">3. </w:t>
      </w:r>
      <w:r>
        <w:rPr>
          <w:sz w:val="28"/>
          <w:szCs w:val="28"/>
          <w:lang w:val="kk-KZ"/>
        </w:rPr>
        <w:t>Статистикалық нысанды респонденттер тізіміне енгізілген заңды тұлғалар ұсынады. Келер жылға респонденттердің тізімін Қазақстан Республикасының Ұлттық Банкі қалыптастырады және Қазақстан Республикасы Ұлттық Банкінің ресми интернет-ресурсында орналастырады</w:t>
      </w:r>
      <w:r>
        <w:rPr>
          <w:rStyle w:val="s0"/>
          <w:sz w:val="28"/>
          <w:szCs w:val="28"/>
          <w:lang w:val="kk-KZ"/>
        </w:rPr>
        <w:t>.</w:t>
      </w:r>
    </w:p>
    <w:p w:rsidR="00F77FCA" w:rsidRDefault="00F77FCA" w:rsidP="00F77FCA">
      <w:pPr>
        <w:pStyle w:val="pj"/>
        <w:ind w:firstLine="709"/>
        <w:rPr>
          <w:rStyle w:val="s0"/>
          <w:sz w:val="28"/>
          <w:szCs w:val="28"/>
          <w:lang w:val="kk-KZ"/>
        </w:rPr>
      </w:pPr>
      <w:r>
        <w:rPr>
          <w:rStyle w:val="s0"/>
          <w:sz w:val="28"/>
          <w:szCs w:val="28"/>
          <w:lang w:val="kk-KZ"/>
        </w:rPr>
        <w:t>4. Статистикалық нысан бойынша сұратылатын ақпарат төлем балансын, халықаралық инвестициялық позицияны қалыптастыруға және Қазақстан Республикасының сыртқы борышын бағалауға және оларды талдауға арналған.</w:t>
      </w:r>
    </w:p>
    <w:p w:rsidR="00F77FCA" w:rsidRDefault="00F77FCA" w:rsidP="00F77FCA">
      <w:pPr>
        <w:pStyle w:val="pj"/>
        <w:ind w:firstLine="709"/>
        <w:rPr>
          <w:rStyle w:val="s0"/>
          <w:sz w:val="28"/>
          <w:szCs w:val="28"/>
          <w:lang w:val="kk-KZ"/>
        </w:rPr>
      </w:pPr>
      <w:r>
        <w:rPr>
          <w:rStyle w:val="s0"/>
          <w:sz w:val="28"/>
          <w:szCs w:val="28"/>
          <w:lang w:val="kk-KZ"/>
        </w:rPr>
        <w:t>5. Статистикалық нысанға басшы, бас бухгалтер немесе есепке қол қоюға уәкілетті адамдар және орындаушы қол қояды.</w:t>
      </w:r>
    </w:p>
    <w:p w:rsidR="00F77FCA" w:rsidRDefault="00F77FCA" w:rsidP="00F77FCA">
      <w:pPr>
        <w:pStyle w:val="pj"/>
        <w:ind w:firstLine="709"/>
        <w:rPr>
          <w:rStyle w:val="s0"/>
          <w:sz w:val="28"/>
          <w:szCs w:val="28"/>
          <w:lang w:val="kk-KZ"/>
        </w:rPr>
      </w:pPr>
    </w:p>
    <w:p w:rsidR="00F77FCA" w:rsidRDefault="00F77FCA" w:rsidP="00F77FCA">
      <w:pPr>
        <w:pStyle w:val="pj"/>
        <w:ind w:firstLine="709"/>
        <w:rPr>
          <w:rStyle w:val="s0"/>
          <w:sz w:val="28"/>
          <w:szCs w:val="28"/>
          <w:lang w:val="kk-KZ"/>
        </w:rPr>
      </w:pPr>
    </w:p>
    <w:p w:rsidR="00F77FCA" w:rsidRPr="00F77FCA" w:rsidRDefault="00F77FCA" w:rsidP="00F77FCA">
      <w:pPr>
        <w:pStyle w:val="pj"/>
        <w:ind w:firstLine="709"/>
        <w:jc w:val="center"/>
        <w:rPr>
          <w:rStyle w:val="aff8"/>
          <w:sz w:val="28"/>
          <w:szCs w:val="28"/>
          <w:lang w:val="kk-KZ"/>
        </w:rPr>
      </w:pPr>
      <w:r>
        <w:rPr>
          <w:rStyle w:val="s0"/>
          <w:sz w:val="28"/>
          <w:szCs w:val="28"/>
          <w:lang w:val="kk-KZ"/>
        </w:rPr>
        <w:t xml:space="preserve">2-тарау. </w:t>
      </w:r>
      <w:r>
        <w:rPr>
          <w:sz w:val="28"/>
          <w:szCs w:val="28"/>
          <w:lang w:val="kk-KZ"/>
        </w:rPr>
        <w:t xml:space="preserve">Статистикалық нысанды </w:t>
      </w:r>
      <w:r>
        <w:rPr>
          <w:rStyle w:val="s0"/>
          <w:sz w:val="28"/>
          <w:szCs w:val="28"/>
          <w:lang w:val="kk-KZ"/>
        </w:rPr>
        <w:t>толтыру</w:t>
      </w:r>
    </w:p>
    <w:p w:rsidR="00F77FCA" w:rsidRPr="00F77FCA" w:rsidRDefault="00F77FCA" w:rsidP="00F77FCA">
      <w:pPr>
        <w:pStyle w:val="pj"/>
        <w:ind w:firstLine="709"/>
        <w:jc w:val="center"/>
        <w:rPr>
          <w:lang w:val="kk-KZ"/>
        </w:rPr>
      </w:pPr>
    </w:p>
    <w:p w:rsidR="00F77FCA" w:rsidRDefault="00F77FCA" w:rsidP="00F77FCA">
      <w:pPr>
        <w:pStyle w:val="pj"/>
        <w:ind w:firstLine="709"/>
        <w:rPr>
          <w:sz w:val="28"/>
          <w:szCs w:val="28"/>
          <w:lang w:val="kk-KZ"/>
        </w:rPr>
      </w:pPr>
      <w:r>
        <w:rPr>
          <w:rStyle w:val="s0"/>
          <w:sz w:val="28"/>
          <w:szCs w:val="28"/>
          <w:lang w:val="kk-KZ"/>
        </w:rPr>
        <w:t>6. Статистикалық нысанды толтыру</w:t>
      </w:r>
      <w:r>
        <w:rPr>
          <w:sz w:val="28"/>
          <w:szCs w:val="28"/>
          <w:lang w:val="kk-KZ"/>
        </w:rPr>
        <w:t xml:space="preserve"> кезінде келесі анықтамалар қолданылады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1) резиденттер:</w:t>
      </w:r>
    </w:p>
    <w:p w:rsidR="00F77FCA" w:rsidRDefault="00F77FCA" w:rsidP="00F77FCA">
      <w:pPr>
        <w:pStyle w:val="pj"/>
        <w:ind w:firstLine="709"/>
        <w:rPr>
          <w:sz w:val="28"/>
          <w:szCs w:val="28"/>
          <w:lang w:val="kk-KZ"/>
        </w:rPr>
      </w:pPr>
      <w:r>
        <w:rPr>
          <w:sz w:val="28"/>
          <w:szCs w:val="28"/>
          <w:lang w:val="kk-KZ"/>
        </w:rPr>
        <w:t xml:space="preserve">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w:t>
      </w:r>
      <w:r>
        <w:rPr>
          <w:sz w:val="28"/>
          <w:szCs w:val="28"/>
          <w:lang w:val="kk-KZ"/>
        </w:rPr>
        <w:lastRenderedPageBreak/>
        <w:t>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r>
        <w:rPr>
          <w:rStyle w:val="s0"/>
          <w:sz w:val="28"/>
          <w:szCs w:val="28"/>
          <w:lang w:val="kk-KZ"/>
        </w:rPr>
        <w:t>;</w:t>
      </w:r>
    </w:p>
    <w:p w:rsidR="00F77FCA" w:rsidRDefault="00F77FCA" w:rsidP="00F77FCA">
      <w:pPr>
        <w:pStyle w:val="pj"/>
        <w:ind w:firstLine="709"/>
        <w:rPr>
          <w:color w:val="800080"/>
          <w:sz w:val="28"/>
          <w:szCs w:val="28"/>
          <w:u w:val="single"/>
          <w:lang w:val="kk-KZ"/>
        </w:rPr>
      </w:pPr>
      <w:r>
        <w:rPr>
          <w:sz w:val="28"/>
          <w:szCs w:val="28"/>
          <w:lang w:val="kk-KZ"/>
        </w:rPr>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r>
        <w:rPr>
          <w:rStyle w:val="s0"/>
          <w:sz w:val="28"/>
          <w:szCs w:val="28"/>
          <w:lang w:val="kk-KZ"/>
        </w:rPr>
        <w:t>;</w:t>
      </w:r>
    </w:p>
    <w:p w:rsidR="00F77FCA" w:rsidRDefault="00F77FCA" w:rsidP="00F77FCA">
      <w:pPr>
        <w:pStyle w:val="pj"/>
        <w:ind w:firstLine="709"/>
        <w:rPr>
          <w:color w:val="800080"/>
          <w:sz w:val="28"/>
          <w:szCs w:val="28"/>
          <w:u w:val="single"/>
          <w:lang w:val="kk-KZ"/>
        </w:rPr>
      </w:pPr>
      <w:r>
        <w:rPr>
          <w:sz w:val="28"/>
          <w:szCs w:val="28"/>
          <w:lang w:val="kk-KZ"/>
        </w:rPr>
        <w:t>заңды тұлғаның құрылуысыз Қазақстан Республикасының заңнамасына сәйкес құрылған ұйымдар</w:t>
      </w:r>
      <w:r>
        <w:rPr>
          <w:rStyle w:val="s0"/>
          <w:sz w:val="28"/>
          <w:szCs w:val="28"/>
          <w:lang w:val="kk-KZ"/>
        </w:rPr>
        <w:t>;</w:t>
      </w:r>
    </w:p>
    <w:p w:rsidR="00F77FCA" w:rsidRDefault="00F77FCA" w:rsidP="00F77FCA">
      <w:pPr>
        <w:pStyle w:val="pj"/>
        <w:ind w:firstLine="709"/>
        <w:rPr>
          <w:color w:val="800080"/>
          <w:sz w:val="28"/>
          <w:szCs w:val="28"/>
          <w:u w:val="single"/>
          <w:lang w:val="kk-KZ"/>
        </w:rPr>
      </w:pPr>
      <w:r>
        <w:rPr>
          <w:sz w:val="28"/>
          <w:szCs w:val="28"/>
          <w:lang w:val="kk-KZ"/>
        </w:rPr>
        <w:t>Қазақстан Республикасының аумағынан тыс жерлердегі қазақстандық елшіліктер, консулдықтар және басқа да дипломатиялық және ресми өкілдіктер</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2) бейрезиденттер:</w:t>
      </w:r>
    </w:p>
    <w:p w:rsidR="00F77FCA" w:rsidRDefault="00F77FCA" w:rsidP="00F77FCA">
      <w:pPr>
        <w:pStyle w:val="pj"/>
        <w:ind w:firstLine="709"/>
        <w:rPr>
          <w:sz w:val="28"/>
          <w:szCs w:val="28"/>
          <w:lang w:val="kk-KZ"/>
        </w:rPr>
      </w:pPr>
      <w:r>
        <w:rPr>
          <w:sz w:val="28"/>
          <w:szCs w:val="28"/>
          <w:lang w:val="kk-KZ"/>
        </w:rPr>
        <w:t xml:space="preserve">азаматтығына қарамастан шет елде бір жылдан астам тұратын жеке тұлғалар және Қазақстан Республикасының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w:t>
      </w:r>
      <w:r>
        <w:rPr>
          <w:rStyle w:val="s0"/>
          <w:sz w:val="28"/>
          <w:szCs w:val="28"/>
          <w:lang w:val="kk-KZ"/>
        </w:rPr>
        <w:t>бейрезиденттер</w:t>
      </w:r>
      <w:r>
        <w:rPr>
          <w:sz w:val="28"/>
          <w:szCs w:val="28"/>
          <w:lang w:val="kk-KZ"/>
        </w:rPr>
        <w:t xml:space="preserve"> болып табылады</w:t>
      </w:r>
      <w:r>
        <w:rPr>
          <w:rStyle w:val="s0"/>
          <w:sz w:val="28"/>
          <w:szCs w:val="28"/>
          <w:lang w:val="kk-KZ"/>
        </w:rPr>
        <w:t>;</w:t>
      </w:r>
    </w:p>
    <w:p w:rsidR="00F77FCA" w:rsidRDefault="00F77FCA" w:rsidP="00F77FCA">
      <w:pPr>
        <w:pStyle w:val="pj"/>
        <w:ind w:firstLine="709"/>
        <w:rPr>
          <w:color w:val="800080"/>
          <w:sz w:val="28"/>
          <w:szCs w:val="28"/>
          <w:u w:val="single"/>
          <w:lang w:val="kk-KZ"/>
        </w:rPr>
      </w:pPr>
      <w:r>
        <w:rPr>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заңды тұлғаның құрылуысыз шет мемлекеттің заңнамасына сәйкес құрылған ұйымдар (қорлар, трасттар, жай серіктестіктер)</w:t>
      </w:r>
      <w:r>
        <w:rPr>
          <w:rStyle w:val="s0"/>
          <w:sz w:val="28"/>
          <w:szCs w:val="28"/>
          <w:lang w:val="kk-KZ"/>
        </w:rPr>
        <w:t>;</w:t>
      </w:r>
    </w:p>
    <w:p w:rsidR="00F77FCA" w:rsidRDefault="00F77FCA" w:rsidP="00F77FCA">
      <w:pPr>
        <w:pStyle w:val="pj"/>
        <w:ind w:firstLine="709"/>
        <w:rPr>
          <w:color w:val="800080"/>
          <w:sz w:val="28"/>
          <w:szCs w:val="28"/>
          <w:u w:val="single"/>
          <w:lang w:val="kk-KZ"/>
        </w:rPr>
      </w:pPr>
      <w:r>
        <w:rPr>
          <w:sz w:val="28"/>
          <w:szCs w:val="28"/>
          <w:lang w:val="kk-KZ"/>
        </w:rPr>
        <w:t>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r>
        <w:rPr>
          <w:rStyle w:val="s0"/>
          <w:sz w:val="28"/>
          <w:szCs w:val="28"/>
          <w:lang w:val="kk-KZ"/>
        </w:rPr>
        <w:t>;</w:t>
      </w:r>
    </w:p>
    <w:p w:rsidR="00F77FCA" w:rsidRDefault="00F77FCA" w:rsidP="00F77FCA">
      <w:pPr>
        <w:pStyle w:val="pj"/>
        <w:ind w:firstLine="709"/>
        <w:rPr>
          <w:color w:val="800080"/>
          <w:sz w:val="28"/>
          <w:szCs w:val="28"/>
          <w:u w:val="single"/>
          <w:lang w:val="kk-KZ"/>
        </w:rPr>
      </w:pPr>
      <w:r>
        <w:rPr>
          <w:sz w:val="28"/>
          <w:szCs w:val="28"/>
          <w:lang w:val="kk-KZ"/>
        </w:rPr>
        <w:t>1) тармақшаның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r>
        <w:rPr>
          <w:rStyle w:val="s0"/>
          <w:sz w:val="28"/>
          <w:szCs w:val="28"/>
          <w:lang w:val="kk-KZ"/>
        </w:rPr>
        <w:t>;</w:t>
      </w:r>
    </w:p>
    <w:p w:rsidR="00F77FCA" w:rsidRDefault="00F77FCA" w:rsidP="00F77FCA">
      <w:pPr>
        <w:pStyle w:val="pj"/>
        <w:ind w:firstLine="709"/>
        <w:rPr>
          <w:color w:val="800080"/>
          <w:sz w:val="28"/>
          <w:szCs w:val="28"/>
          <w:u w:val="single"/>
          <w:lang w:val="kk-KZ"/>
        </w:rPr>
      </w:pPr>
      <w:r>
        <w:rPr>
          <w:rStyle w:val="s0"/>
          <w:sz w:val="28"/>
          <w:szCs w:val="28"/>
          <w:lang w:val="kk-KZ"/>
        </w:rPr>
        <w:t xml:space="preserve">3) </w:t>
      </w:r>
      <w:r>
        <w:rPr>
          <w:sz w:val="28"/>
          <w:szCs w:val="28"/>
          <w:lang w:val="kk-KZ"/>
        </w:rPr>
        <w:t xml:space="preserve">тел ұйым – респондентпен ортақ тікелей инвесторы бар ұйым, бірақ бұл ұйым да, респондент те бір-бірінің капиталына қатысу құралдарының </w:t>
      </w:r>
      <w:r>
        <w:rPr>
          <w:rStyle w:val="s0"/>
          <w:sz w:val="28"/>
          <w:szCs w:val="28"/>
          <w:lang w:val="kk-KZ"/>
        </w:rPr>
        <w:t>10%-</w:t>
      </w:r>
      <w:r>
        <w:rPr>
          <w:sz w:val="28"/>
          <w:szCs w:val="28"/>
          <w:lang w:val="kk-KZ"/>
        </w:rPr>
        <w:t>на немесе одан көбіне ие болмайды</w:t>
      </w:r>
      <w:r>
        <w:rPr>
          <w:rStyle w:val="s0"/>
          <w:sz w:val="28"/>
          <w:szCs w:val="28"/>
          <w:lang w:val="kk-KZ"/>
        </w:rPr>
        <w:t>;</w:t>
      </w:r>
    </w:p>
    <w:p w:rsidR="00F77FCA" w:rsidRPr="00F77FCA" w:rsidRDefault="00F77FCA" w:rsidP="00F77FCA">
      <w:pPr>
        <w:pStyle w:val="pj"/>
        <w:ind w:firstLine="709"/>
        <w:rPr>
          <w:rStyle w:val="s0"/>
          <w:lang w:val="kk-KZ"/>
        </w:rPr>
      </w:pPr>
      <w:r>
        <w:rPr>
          <w:rStyle w:val="s0"/>
          <w:sz w:val="28"/>
          <w:szCs w:val="28"/>
          <w:lang w:val="kk-KZ"/>
        </w:rPr>
        <w:t xml:space="preserve">4) </w:t>
      </w:r>
      <w:r>
        <w:rPr>
          <w:sz w:val="28"/>
          <w:szCs w:val="28"/>
          <w:lang w:val="kk-KZ"/>
        </w:rPr>
        <w:t>тікелей инвестор – дауыс беретін акцияларының (қатысушылар дауысының) кемінде 10%-на немесе олардың тікелей инвестициялау объектісіндегі баламасына (акционерлік емес ұйымдар үшін салымдар мен пайлар) ие жеке немесе заңды тұлға</w:t>
      </w:r>
      <w:r>
        <w:rPr>
          <w:rStyle w:val="s0"/>
          <w:sz w:val="28"/>
          <w:szCs w:val="28"/>
          <w:lang w:val="kk-KZ"/>
        </w:rPr>
        <w:t>;</w:t>
      </w:r>
    </w:p>
    <w:p w:rsidR="00F77FCA" w:rsidRPr="00F77FCA" w:rsidRDefault="00F77FCA" w:rsidP="00F77FCA">
      <w:pPr>
        <w:pStyle w:val="pj"/>
        <w:ind w:firstLine="709"/>
        <w:rPr>
          <w:lang w:val="kk-KZ"/>
        </w:rPr>
      </w:pPr>
      <w:r>
        <w:rPr>
          <w:rStyle w:val="s0"/>
          <w:sz w:val="28"/>
          <w:szCs w:val="28"/>
          <w:lang w:val="kk-KZ"/>
        </w:rPr>
        <w:t xml:space="preserve">5) </w:t>
      </w:r>
      <w:r>
        <w:rPr>
          <w:sz w:val="28"/>
          <w:szCs w:val="28"/>
          <w:lang w:val="kk-KZ"/>
        </w:rPr>
        <w:t>тікелей инвестициялау объектісі – дауыс беретін акцияларының (қатысушылар дауысының) кемінде 10%-ы немесе олардың баламасы (акционерлік ұйымдар үшін салымдар мен пайлар) тікелей инвесторға тиесілі ұйым</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6) </w:t>
      </w:r>
      <w:r>
        <w:rPr>
          <w:sz w:val="28"/>
          <w:szCs w:val="28"/>
          <w:lang w:val="kk-KZ"/>
        </w:rPr>
        <w:t xml:space="preserve">инвестициялық қорлар – тіркеу елінің заңнамасына сәйкес құрылған акционерлік немесе инвестициялық пай қоры. Инвестициялық қорлар </w:t>
      </w:r>
      <w:r>
        <w:rPr>
          <w:sz w:val="28"/>
          <w:szCs w:val="28"/>
          <w:lang w:val="kk-KZ"/>
        </w:rPr>
        <w:lastRenderedPageBreak/>
        <w:t>акцияларды немесе пайларды жария шығару жолымен қаражат тартатын ұжымдық инвестициялау құрылымы болып табылады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7) </w:t>
      </w:r>
      <w:r>
        <w:rPr>
          <w:sz w:val="28"/>
          <w:szCs w:val="28"/>
          <w:lang w:val="kk-KZ"/>
        </w:rPr>
        <w:t>сауда (коммерциялық) кредиттеріне мыналар жатады</w:t>
      </w:r>
      <w:r>
        <w:rPr>
          <w:rStyle w:val="s0"/>
          <w:sz w:val="28"/>
          <w:szCs w:val="28"/>
          <w:lang w:val="kk-KZ"/>
        </w:rPr>
        <w:t>:</w:t>
      </w:r>
    </w:p>
    <w:p w:rsidR="00F77FCA" w:rsidRDefault="00F77FCA" w:rsidP="00F77FCA">
      <w:pPr>
        <w:pStyle w:val="pj"/>
        <w:ind w:firstLine="709"/>
        <w:rPr>
          <w:color w:val="800080"/>
          <w:sz w:val="28"/>
          <w:szCs w:val="28"/>
          <w:u w:val="single"/>
          <w:lang w:val="kk-KZ"/>
        </w:rPr>
      </w:pPr>
      <w:r>
        <w:rPr>
          <w:sz w:val="28"/>
          <w:szCs w:val="28"/>
          <w:lang w:val="kk-KZ"/>
        </w:rPr>
        <w:t>кредиттік келісімдерге сәйкес өндірушілердің, жеткізушілердің және мердігерлердің тауарлары</w:t>
      </w:r>
      <w:r>
        <w:rPr>
          <w:rStyle w:val="afa"/>
          <w:sz w:val="28"/>
          <w:szCs w:val="28"/>
          <w:lang w:val="kk-KZ"/>
        </w:rPr>
        <w:t xml:space="preserve"> </w:t>
      </w:r>
      <w:r>
        <w:rPr>
          <w:sz w:val="28"/>
          <w:szCs w:val="28"/>
          <w:lang w:val="kk-KZ"/>
        </w:rPr>
        <w:t>мен көрсететін қызметтері</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тауар жеткізу, жұмыс орындау және қызмет көрсету келісімшарттары негізінде жеткізушілермен, мердігерлермен (міндеттемелер бойынша) не сатушылармен және тапсырыс берушілермен (талаптар бойынша) есеп айырысу бойынша берешек</w:t>
      </w:r>
      <w:r>
        <w:rPr>
          <w:rStyle w:val="s0"/>
          <w:sz w:val="28"/>
          <w:szCs w:val="28"/>
          <w:lang w:val="kk-KZ"/>
        </w:rPr>
        <w:t>;</w:t>
      </w:r>
    </w:p>
    <w:p w:rsidR="00F77FCA" w:rsidRDefault="00F77FCA" w:rsidP="00F77FCA">
      <w:pPr>
        <w:pStyle w:val="pj"/>
        <w:ind w:firstLine="709"/>
        <w:rPr>
          <w:lang w:val="kk-KZ"/>
        </w:rPr>
      </w:pPr>
      <w:r>
        <w:rPr>
          <w:sz w:val="28"/>
          <w:szCs w:val="28"/>
          <w:lang w:val="kk-KZ"/>
        </w:rPr>
        <w:t>тауар жеткізу, жұмыс орындау және қызмет көрсету арқылы алынған (міндеттемелер бойынша) және берілген (талаптар бойынша) аванс (алдын-ала ақы)</w:t>
      </w:r>
      <w:r>
        <w:rPr>
          <w:rStyle w:val="s0"/>
          <w:sz w:val="28"/>
          <w:szCs w:val="28"/>
          <w:lang w:val="kk-KZ"/>
        </w:rPr>
        <w:t>.</w:t>
      </w:r>
    </w:p>
    <w:p w:rsidR="00F77FCA" w:rsidRDefault="00F77FCA" w:rsidP="00F77FCA">
      <w:pPr>
        <w:pStyle w:val="pj"/>
        <w:ind w:firstLine="709"/>
        <w:rPr>
          <w:lang w:val="kk-KZ"/>
        </w:rPr>
      </w:pPr>
      <w:r>
        <w:rPr>
          <w:sz w:val="28"/>
          <w:szCs w:val="28"/>
          <w:lang w:val="kk-KZ"/>
        </w:rPr>
        <w:t>Бұл санаттан борыштық бағалы қағаздарда көрсетілетін айналыстағы коммерциялық вексельдер (яғни, иесі оларды өтеу мерзімінен бұрын сата алатын вексельдер) алып тасталады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8) </w:t>
      </w:r>
      <w:r>
        <w:rPr>
          <w:sz w:val="28"/>
          <w:szCs w:val="28"/>
          <w:lang w:val="kk-KZ"/>
        </w:rPr>
        <w:t>басқа санатқа жатпайтын басқа да талаптар (міндеттемелер)</w:t>
      </w:r>
      <w:r>
        <w:rPr>
          <w:rStyle w:val="s0"/>
          <w:sz w:val="28"/>
          <w:szCs w:val="28"/>
          <w:lang w:val="kk-KZ"/>
        </w:rPr>
        <w:t>:</w:t>
      </w:r>
    </w:p>
    <w:p w:rsidR="00F77FCA" w:rsidRDefault="00F77FCA" w:rsidP="00F77FCA">
      <w:pPr>
        <w:pStyle w:val="pj"/>
        <w:ind w:firstLine="709"/>
        <w:rPr>
          <w:lang w:val="kk-KZ"/>
        </w:rPr>
      </w:pPr>
      <w:r>
        <w:rPr>
          <w:sz w:val="28"/>
          <w:szCs w:val="28"/>
          <w:lang w:val="kk-KZ"/>
        </w:rPr>
        <w:t>сауда (коммерциялық) кредиттерге және аванс пен несиеге кірмейтін қаржы активтерін (бағалы қағаздарды, қатысу үлестерін), жылжымайтын мүлікті, материалдық емес активтерді сатып алу, сату бойынша берешек немесе аванстар</w:t>
      </w:r>
      <w:r>
        <w:rPr>
          <w:rStyle w:val="s0"/>
          <w:sz w:val="28"/>
          <w:szCs w:val="28"/>
          <w:lang w:val="kk-KZ"/>
        </w:rPr>
        <w:t>;</w:t>
      </w:r>
    </w:p>
    <w:p w:rsidR="00F77FCA" w:rsidRDefault="00F77FCA" w:rsidP="00F77FCA">
      <w:pPr>
        <w:pStyle w:val="pj"/>
        <w:ind w:firstLine="709"/>
        <w:rPr>
          <w:lang w:val="kk-KZ"/>
        </w:rPr>
      </w:pPr>
      <w:r>
        <w:rPr>
          <w:sz w:val="28"/>
          <w:szCs w:val="28"/>
          <w:lang w:val="kk-KZ"/>
        </w:rPr>
        <w:t>жарияланған, бірақ алдыңғы кезеңдерде төленбеген дивидендтер бойынша берешек немесе аванстар</w:t>
      </w:r>
      <w:r>
        <w:rPr>
          <w:rStyle w:val="s0"/>
          <w:sz w:val="28"/>
          <w:szCs w:val="28"/>
          <w:lang w:val="kk-KZ"/>
        </w:rPr>
        <w:t>;</w:t>
      </w:r>
    </w:p>
    <w:p w:rsidR="00F77FCA" w:rsidRDefault="00F77FCA" w:rsidP="00F77FCA">
      <w:pPr>
        <w:pStyle w:val="pj"/>
        <w:ind w:firstLine="709"/>
        <w:rPr>
          <w:lang w:val="kk-KZ"/>
        </w:rPr>
      </w:pPr>
      <w:r>
        <w:rPr>
          <w:sz w:val="28"/>
          <w:szCs w:val="28"/>
          <w:lang w:val="kk-KZ"/>
        </w:rPr>
        <w:t>есептелген, бірақ төленбеген салықтар бойынша, салықты төлеу мерзімін өткізіп алу үшін есептелген, бірақ төленбеген айыппұлдар мен өсімпұлдар бойынша берешек</w:t>
      </w:r>
      <w:r>
        <w:rPr>
          <w:rStyle w:val="s0"/>
          <w:sz w:val="28"/>
          <w:szCs w:val="28"/>
          <w:lang w:val="kk-KZ"/>
        </w:rPr>
        <w:t>;</w:t>
      </w:r>
    </w:p>
    <w:p w:rsidR="00F77FCA" w:rsidRDefault="00F77FCA" w:rsidP="00F77FCA">
      <w:pPr>
        <w:pStyle w:val="pj"/>
        <w:ind w:firstLine="709"/>
        <w:rPr>
          <w:lang w:val="kk-KZ"/>
        </w:rPr>
      </w:pPr>
      <w:r>
        <w:rPr>
          <w:sz w:val="28"/>
          <w:szCs w:val="28"/>
          <w:lang w:val="kk-KZ"/>
        </w:rPr>
        <w:t>соттар немесе басқа да мемлекеттік мекемелер салған есептелген, бірақ төленбеген айыппұлдар мен өсімпұлдар бойынша берешек</w:t>
      </w:r>
      <w:r>
        <w:rPr>
          <w:rStyle w:val="s0"/>
          <w:sz w:val="28"/>
          <w:szCs w:val="28"/>
          <w:lang w:val="kk-KZ"/>
        </w:rPr>
        <w:t>;</w:t>
      </w:r>
    </w:p>
    <w:p w:rsidR="00F77FCA" w:rsidRDefault="00F77FCA" w:rsidP="00F77FCA">
      <w:pPr>
        <w:pStyle w:val="pj"/>
        <w:ind w:firstLine="709"/>
        <w:rPr>
          <w:lang w:val="kk-KZ"/>
        </w:rPr>
      </w:pPr>
      <w:r>
        <w:rPr>
          <w:sz w:val="28"/>
          <w:szCs w:val="28"/>
          <w:lang w:val="kk-KZ"/>
        </w:rPr>
        <w:t>есептелген, бірақ төленбеген комиссиялық алымдар немесе қаржылық қызметтер үшін төлем болып ұсынылған алымдар бойынша үшінші тұлғаларға берешек</w:t>
      </w:r>
      <w:r>
        <w:rPr>
          <w:rStyle w:val="s0"/>
          <w:sz w:val="28"/>
          <w:szCs w:val="28"/>
          <w:lang w:val="kk-KZ"/>
        </w:rPr>
        <w:t>;</w:t>
      </w:r>
    </w:p>
    <w:p w:rsidR="00F77FCA" w:rsidRPr="00F77FCA" w:rsidRDefault="00F77FCA" w:rsidP="00F77FCA">
      <w:pPr>
        <w:pStyle w:val="pj"/>
        <w:ind w:firstLine="709"/>
        <w:rPr>
          <w:rStyle w:val="s0"/>
          <w:sz w:val="28"/>
          <w:szCs w:val="28"/>
          <w:lang w:val="kk-KZ"/>
        </w:rPr>
      </w:pPr>
      <w:r>
        <w:rPr>
          <w:sz w:val="28"/>
          <w:szCs w:val="28"/>
          <w:lang w:val="kk-KZ"/>
        </w:rPr>
        <w:t>клиенттермен есеп айырысу бойынша берешек – қаржы делдалдары (брокерлер, дилерлер, басқарушы компаниялар және тағы да басқалары) үшін</w:t>
      </w:r>
      <w:r>
        <w:rPr>
          <w:rStyle w:val="s0"/>
          <w:sz w:val="28"/>
          <w:szCs w:val="28"/>
          <w:lang w:val="kk-KZ"/>
        </w:rPr>
        <w:t>;</w:t>
      </w:r>
    </w:p>
    <w:p w:rsidR="00F77FCA" w:rsidRPr="00F77FCA" w:rsidRDefault="00F77FCA" w:rsidP="00F77FCA">
      <w:pPr>
        <w:pStyle w:val="pj"/>
        <w:ind w:firstLine="709"/>
        <w:rPr>
          <w:lang w:val="kk-KZ"/>
        </w:rPr>
      </w:pPr>
      <w:r>
        <w:rPr>
          <w:sz w:val="28"/>
          <w:szCs w:val="28"/>
          <w:lang w:val="kk-KZ"/>
        </w:rPr>
        <w:t>«Бағалы қағаздардың орталық депозитарийі» АҚ, «Қазақстан қор биржасы» АҚ және «Қазпошта» АҚ клиенттері мен депоненттерінің шоттары бойынша берешек</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7. </w:t>
      </w:r>
      <w:r>
        <w:rPr>
          <w:sz w:val="28"/>
          <w:szCs w:val="28"/>
          <w:lang w:val="kk-KZ"/>
        </w:rPr>
        <w:t>Есепте барлық сома бүтін санмен,</w:t>
      </w:r>
      <w:r>
        <w:rPr>
          <w:lang w:val="kk-KZ"/>
        </w:rPr>
        <w:t xml:space="preserve"> </w:t>
      </w:r>
      <w:r>
        <w:rPr>
          <w:sz w:val="28"/>
          <w:szCs w:val="28"/>
          <w:lang w:val="kk-KZ"/>
        </w:rPr>
        <w:t>Америка Құрама Штаттарының (бұдан әрі – АҚШ) мың долларымен көрсетіледі. Теңгемен берілген сома АҚШ долларына ауыстырылады. Басқа да шетел валюталарында берілген сома алдымен теңгеге, содан соң АҚШ долларына ауыстырылады</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 xml:space="preserve">Конвертациялау үшін қаржылық есептілікті қалыптастыру мақсатында қолданылатын валюта айырбастау бағамы пайдаланылады. Бұл ретте операцияларды конвертациялау үшін операциялар жүргізу күніне тиісті бағамдар, кіріс үшін – есепті кезеңдегі орташа есеппен алынған бағамдар, </w:t>
      </w:r>
      <w:r>
        <w:rPr>
          <w:sz w:val="28"/>
          <w:szCs w:val="28"/>
          <w:lang w:val="kk-KZ"/>
        </w:rPr>
        <w:lastRenderedPageBreak/>
        <w:t>тоқсанның басындағы және соңындағы қалдықтар үшін – тиісті күннің бағамы қолданылады</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АҚШ долларынан басқа валютамен деноминирленген қаржы операциялары мен кіріс операция жүргізу күніндегі бағам бойынша АҚШ долларына ауыстырылады. Тоқсанның басы мен соңындағы басқа валютамен деноминирленген позициялар тиісті күнгі бағам бойынша АҚШ долларына конвертацияланады</w:t>
      </w:r>
      <w:r>
        <w:rPr>
          <w:rStyle w:val="s0"/>
          <w:sz w:val="28"/>
          <w:szCs w:val="28"/>
          <w:lang w:val="kk-KZ"/>
        </w:rPr>
        <w:t>.</w:t>
      </w:r>
    </w:p>
    <w:p w:rsidR="00F77FCA" w:rsidRDefault="00F77FCA" w:rsidP="00F77FCA">
      <w:pPr>
        <w:pStyle w:val="pj"/>
        <w:ind w:firstLine="709"/>
        <w:rPr>
          <w:lang w:val="kk-KZ"/>
        </w:rPr>
      </w:pPr>
      <w:r>
        <w:rPr>
          <w:rStyle w:val="s0"/>
          <w:sz w:val="28"/>
          <w:szCs w:val="28"/>
          <w:lang w:val="kk-KZ"/>
        </w:rPr>
        <w:t xml:space="preserve">8. </w:t>
      </w:r>
      <w:r>
        <w:rPr>
          <w:sz w:val="28"/>
          <w:szCs w:val="28"/>
          <w:lang w:val="kk-KZ"/>
        </w:rPr>
        <w:t>Кірістің барлық түрі жалпы негізде, яғни салықтар шегерілмей көрсетіледі</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9. </w:t>
      </w:r>
      <w:r>
        <w:rPr>
          <w:sz w:val="28"/>
          <w:szCs w:val="28"/>
          <w:lang w:val="kk-KZ"/>
        </w:rPr>
        <w:t>Қаржы құралдары қысқа мерзімді деп сыныпталатын револьверлік жаңартылмалы кредиттерді қоспағанда, бастапқы мерзімі бойынша қысқа мерзімді (қоса алғанда 1 (бір) жылға дейінгі) және ұзақ мерзімді (1 (бір) жылдан аса) деп сыныпталады</w:t>
      </w:r>
      <w:r>
        <w:rPr>
          <w:rStyle w:val="s0"/>
          <w:sz w:val="28"/>
          <w:szCs w:val="28"/>
          <w:lang w:val="kk-KZ"/>
        </w:rPr>
        <w:t>.</w:t>
      </w:r>
    </w:p>
    <w:p w:rsidR="00F77FCA" w:rsidRDefault="00F77FCA" w:rsidP="00F77FCA">
      <w:pPr>
        <w:pStyle w:val="pj"/>
        <w:ind w:firstLine="709"/>
        <w:rPr>
          <w:lang w:val="kk-KZ"/>
        </w:rPr>
      </w:pPr>
      <w:r>
        <w:rPr>
          <w:sz w:val="28"/>
          <w:szCs w:val="28"/>
          <w:lang w:val="kk-KZ"/>
        </w:rPr>
        <w:t>Қаржы құралы бойынша мерзімі өткен берешек қаржы құралымен бірге көрсетіледі. Қаржы құралы бойынша кіріс бойынша мерзімі өткен берешек қаржы құралы бойынша кіріспен бірге көрсетіледі</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Қаржы құралы бойынша мерзімі өткен берешек үшін және (немесе) қаржы құралы бойынша кіріс бойынша мерзімі өткен берешек үшін айыппұлдар мен өсімпұлдар қаржы құралы бойынша кіріспен бірге көрсетіледі</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10. </w:t>
      </w:r>
      <w:r>
        <w:rPr>
          <w:sz w:val="28"/>
          <w:szCs w:val="28"/>
          <w:lang w:val="kk-KZ"/>
        </w:rPr>
        <w:t>Алғашқы статистикалық деректер әріптес елдер бойынша бөлініп көрсетіледі. Егер әріптес елдердің саны нысандағы бағандар санынан асып кетсе, жетпейтін бағандар қосылады</w:t>
      </w:r>
      <w:r>
        <w:rPr>
          <w:rStyle w:val="s0"/>
          <w:sz w:val="28"/>
          <w:szCs w:val="28"/>
          <w:lang w:val="kk-KZ"/>
        </w:rPr>
        <w:t>.</w:t>
      </w:r>
    </w:p>
    <w:p w:rsidR="00F77FCA" w:rsidRDefault="00F77FCA" w:rsidP="00F77FCA">
      <w:pPr>
        <w:pStyle w:val="pj"/>
        <w:ind w:firstLine="709"/>
        <w:rPr>
          <w:lang w:val="kk-KZ"/>
        </w:rPr>
      </w:pPr>
      <w:r>
        <w:rPr>
          <w:sz w:val="28"/>
          <w:szCs w:val="28"/>
          <w:lang w:val="kk-KZ"/>
        </w:rPr>
        <w:t>1-бөлімнің 1.2-бөлігінде мәліметтер бейрезидент-әріптестің атауы және оның тіркелген елі бойынша көрсетіледі. Бейрезиденттердің атауы латын әліпбиінің әріптерімен, ал атауы орыс тілінде тіркелген бейрезиденттер бойынша – орыс әліпбиінің әріптерімен жазылады</w:t>
      </w:r>
      <w:r>
        <w:rPr>
          <w:rStyle w:val="s0"/>
          <w:sz w:val="28"/>
          <w:szCs w:val="28"/>
          <w:lang w:val="kk-KZ"/>
        </w:rPr>
        <w:t>.</w:t>
      </w:r>
    </w:p>
    <w:p w:rsidR="00F77FCA" w:rsidRDefault="00F77FCA" w:rsidP="00F77FCA">
      <w:pPr>
        <w:pStyle w:val="pj"/>
        <w:ind w:firstLine="709"/>
        <w:rPr>
          <w:color w:val="800080"/>
          <w:sz w:val="28"/>
          <w:szCs w:val="28"/>
          <w:u w:val="single"/>
          <w:lang w:val="kk-KZ"/>
        </w:rPr>
      </w:pPr>
      <w:r>
        <w:rPr>
          <w:sz w:val="28"/>
          <w:szCs w:val="28"/>
          <w:lang w:val="kk-KZ"/>
        </w:rPr>
        <w:t>Егер операциялар мен позициялар (қалдықтар) көлемі әрбір жеке ел бойынша бір мың АҚШ долларынан аспаса, бірнеше елді біріктіруге және оларды «Басқа елдер» еліне жатқызуға болады</w:t>
      </w:r>
      <w:r>
        <w:rPr>
          <w:rStyle w:val="s0"/>
          <w:sz w:val="28"/>
          <w:szCs w:val="28"/>
          <w:lang w:val="kk-KZ"/>
        </w:rPr>
        <w:t>.</w:t>
      </w:r>
    </w:p>
    <w:p w:rsidR="00F77FCA" w:rsidRDefault="00F77FCA" w:rsidP="00F77FCA">
      <w:pPr>
        <w:pStyle w:val="pj"/>
        <w:ind w:firstLine="709"/>
        <w:rPr>
          <w:lang w:val="kk-KZ"/>
        </w:rPr>
      </w:pPr>
      <w:r>
        <w:rPr>
          <w:sz w:val="28"/>
          <w:szCs w:val="28"/>
          <w:lang w:val="kk-KZ"/>
        </w:rPr>
        <w:t>Егер «Қайта бағалау» және «Басқа да өзгерістер» жолдары бойынша соманы әр ел бойынша жеке бөлу мүмкін болмаса, «Басқа елдер» елі бойынша әр жолды жеке-жеке жалпы сомамен толтыруға болады</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5-бөлімнің 5.1-бөлігінде қолма-қол еуро «Басқа елдер» елі бойынша көрсетіледі, қалған валюталар бойынша қолма-қол ақша тиісті валютаның эмитент елі бойынша көрсетіледі. Мысалы, Ресей рубліндегі қолма-қол ақша – Ресей Федерациясы елі бойынша, АҚШ долларындағы қолма-қол ақша – Америка Құрама Штаттары елі бойынша және т.б.</w:t>
      </w:r>
    </w:p>
    <w:p w:rsidR="00F77FCA" w:rsidRDefault="00F77FCA" w:rsidP="00F77FCA">
      <w:pPr>
        <w:pStyle w:val="pj"/>
        <w:ind w:firstLine="709"/>
        <w:rPr>
          <w:sz w:val="28"/>
          <w:szCs w:val="28"/>
          <w:lang w:val="kk-KZ"/>
        </w:rPr>
      </w:pPr>
      <w:r>
        <w:rPr>
          <w:sz w:val="28"/>
          <w:szCs w:val="28"/>
          <w:lang w:val="kk-KZ"/>
        </w:rPr>
        <w:t>Халықаралық қаржы ұйымдары «Халықаралық ұйымдар» елі бойынша көрсетіледі</w:t>
      </w:r>
      <w:r>
        <w:rPr>
          <w:rStyle w:val="s0"/>
          <w:sz w:val="28"/>
          <w:szCs w:val="28"/>
          <w:lang w:val="kk-KZ"/>
        </w:rPr>
        <w:t>.</w:t>
      </w:r>
    </w:p>
    <w:p w:rsidR="00F77FCA" w:rsidRDefault="00F77FCA" w:rsidP="00F77FCA">
      <w:pPr>
        <w:pStyle w:val="pj"/>
        <w:ind w:firstLine="709"/>
        <w:rPr>
          <w:lang w:val="kk-KZ"/>
        </w:rPr>
      </w:pPr>
      <w:r>
        <w:rPr>
          <w:rStyle w:val="s0"/>
          <w:sz w:val="28"/>
          <w:szCs w:val="28"/>
          <w:lang w:val="kk-KZ"/>
        </w:rPr>
        <w:t xml:space="preserve">11. </w:t>
      </w:r>
      <w:r>
        <w:rPr>
          <w:sz w:val="28"/>
          <w:szCs w:val="28"/>
          <w:lang w:val="kk-KZ"/>
        </w:rPr>
        <w:t>Есепте респонденттің шетелдік филиалдарының бейрезиденттерге талаптары мен міндеттемелері көрсетілмейді</w:t>
      </w:r>
      <w:r>
        <w:rPr>
          <w:rStyle w:val="s0"/>
          <w:sz w:val="28"/>
          <w:szCs w:val="28"/>
          <w:lang w:val="kk-KZ"/>
        </w:rPr>
        <w:t>.</w:t>
      </w:r>
    </w:p>
    <w:p w:rsidR="00F77FCA" w:rsidRDefault="00F77FCA" w:rsidP="00F77FCA">
      <w:pPr>
        <w:pStyle w:val="pj"/>
        <w:ind w:firstLine="709"/>
        <w:rPr>
          <w:lang w:val="kk-KZ"/>
        </w:rPr>
      </w:pPr>
      <w:r>
        <w:rPr>
          <w:rStyle w:val="s0"/>
          <w:sz w:val="28"/>
          <w:szCs w:val="28"/>
          <w:lang w:val="kk-KZ"/>
        </w:rPr>
        <w:t xml:space="preserve">12. </w:t>
      </w:r>
      <w:r>
        <w:rPr>
          <w:sz w:val="28"/>
          <w:szCs w:val="28"/>
          <w:lang w:val="kk-KZ"/>
        </w:rPr>
        <w:t xml:space="preserve">Есепті кезеңнің соңындағы акциялар мен басқа бағалы қағаздар нарықтық құны бойынша көрсетіледі. Акциялар мен басқа бағалы қағаздар </w:t>
      </w:r>
      <w:r>
        <w:rPr>
          <w:sz w:val="28"/>
          <w:szCs w:val="28"/>
          <w:lang w:val="kk-KZ"/>
        </w:rPr>
        <w:lastRenderedPageBreak/>
        <w:t>бойынша позицияларды (қалдықтарды) бағалау үшін азаюына қарай тәртіппен мына әдістердің бірі қолданылады</w:t>
      </w:r>
      <w:r>
        <w:rPr>
          <w:rStyle w:val="s0"/>
          <w:sz w:val="28"/>
          <w:szCs w:val="28"/>
          <w:lang w:val="kk-KZ"/>
        </w:rPr>
        <w:t>:</w:t>
      </w:r>
    </w:p>
    <w:p w:rsidR="00F77FCA" w:rsidRDefault="00F77FCA" w:rsidP="00F77FCA">
      <w:pPr>
        <w:pStyle w:val="pj"/>
        <w:ind w:firstLine="709"/>
        <w:rPr>
          <w:lang w:val="kk-KZ"/>
        </w:rPr>
      </w:pPr>
      <w:r>
        <w:rPr>
          <w:sz w:val="28"/>
          <w:szCs w:val="28"/>
          <w:lang w:val="kk-KZ"/>
        </w:rPr>
        <w:t>тиісті күнгі орташа нарықтық бағасы бойынша (қор нарықтарындағы сату бағасы мен сатып алу бағасы арасындағы</w:t>
      </w:r>
      <w:r>
        <w:rPr>
          <w:lang w:val="kk-KZ"/>
        </w:rPr>
        <w:t>)</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жақын арада жүргізілген операцияның құны бойынша</w:t>
      </w:r>
      <w:r>
        <w:rPr>
          <w:rStyle w:val="s0"/>
          <w:sz w:val="28"/>
          <w:szCs w:val="28"/>
          <w:lang w:val="kk-KZ"/>
        </w:rPr>
        <w:t>.</w:t>
      </w:r>
    </w:p>
    <w:p w:rsidR="00F77FCA" w:rsidRDefault="00F77FCA" w:rsidP="00F77FCA">
      <w:pPr>
        <w:pStyle w:val="pj"/>
        <w:ind w:firstLine="709"/>
        <w:rPr>
          <w:lang w:val="kk-KZ"/>
        </w:rPr>
      </w:pPr>
      <w:r>
        <w:rPr>
          <w:sz w:val="28"/>
          <w:szCs w:val="28"/>
          <w:lang w:val="kk-KZ"/>
        </w:rPr>
        <w:t>Нарықтық құнды бағалауда қиындықтар туындаған жағдайда мәліметтер баланстық құны бойынша көрсетіледі</w:t>
      </w:r>
      <w:r>
        <w:rPr>
          <w:rStyle w:val="s0"/>
          <w:sz w:val="28"/>
          <w:szCs w:val="28"/>
          <w:lang w:val="kk-KZ"/>
        </w:rPr>
        <w:t>.</w:t>
      </w:r>
    </w:p>
    <w:p w:rsidR="00F77FCA" w:rsidRPr="00F77FCA" w:rsidRDefault="00F77FCA" w:rsidP="00F77FCA">
      <w:pPr>
        <w:pStyle w:val="pj"/>
        <w:ind w:firstLine="709"/>
        <w:rPr>
          <w:rStyle w:val="s0"/>
          <w:sz w:val="28"/>
          <w:szCs w:val="28"/>
          <w:lang w:val="kk-KZ"/>
        </w:rPr>
      </w:pPr>
      <w:r>
        <w:rPr>
          <w:sz w:val="28"/>
          <w:szCs w:val="28"/>
          <w:lang w:val="kk-KZ"/>
        </w:rPr>
        <w:t>Акциялармен және басқа бағалы қағаздармен операциялар мәміленің нақты бағасы бойынша көрсетіледі</w:t>
      </w:r>
      <w:r>
        <w:rPr>
          <w:rStyle w:val="s0"/>
          <w:sz w:val="28"/>
          <w:szCs w:val="28"/>
          <w:lang w:val="kk-KZ"/>
        </w:rPr>
        <w:t>.</w:t>
      </w:r>
    </w:p>
    <w:p w:rsidR="00F77FCA" w:rsidRPr="00F77FCA" w:rsidRDefault="00F77FCA" w:rsidP="00F77FCA">
      <w:pPr>
        <w:pStyle w:val="pj"/>
        <w:ind w:firstLine="709"/>
        <w:rPr>
          <w:lang w:val="kk-KZ"/>
        </w:rPr>
      </w:pPr>
      <w:r>
        <w:rPr>
          <w:sz w:val="28"/>
          <w:szCs w:val="28"/>
          <w:lang w:val="kk-KZ"/>
        </w:rPr>
        <w:t>10-бөлімнің 10.1-бөлігінде 2211036-жолы бойынша ақпарат бар болған кезде есепті кезең соңындағы ұйымыңыздың бейрезиденттің үлесіне келетін нарықтық құны көрсетіледі</w:t>
      </w:r>
      <w:r>
        <w:rPr>
          <w:rStyle w:val="s0"/>
          <w:sz w:val="28"/>
          <w:szCs w:val="28"/>
          <w:lang w:val="kk-KZ"/>
        </w:rPr>
        <w:t>.</w:t>
      </w:r>
    </w:p>
    <w:p w:rsidR="00F77FCA" w:rsidRPr="00F77FCA" w:rsidRDefault="00F77FCA" w:rsidP="00F77FCA">
      <w:pPr>
        <w:pStyle w:val="pj"/>
        <w:ind w:firstLine="709"/>
        <w:rPr>
          <w:rStyle w:val="s0"/>
          <w:lang w:val="kk-KZ"/>
        </w:rPr>
      </w:pPr>
      <w:r>
        <w:rPr>
          <w:rStyle w:val="s0"/>
          <w:sz w:val="28"/>
          <w:szCs w:val="28"/>
          <w:lang w:val="kk-KZ"/>
        </w:rPr>
        <w:t xml:space="preserve">13. </w:t>
      </w:r>
      <w:r>
        <w:rPr>
          <w:sz w:val="28"/>
          <w:szCs w:val="28"/>
          <w:lang w:val="kk-KZ"/>
        </w:rPr>
        <w:t>Активтер (Міндеттемелер, Капитал) бойынша «Операциялар нәтижесінде ұлғаюы» жолы бойынша мыналар көрсетіледі</w:t>
      </w:r>
      <w:r>
        <w:rPr>
          <w:rStyle w:val="s0"/>
          <w:sz w:val="28"/>
          <w:szCs w:val="28"/>
          <w:lang w:val="kk-KZ"/>
        </w:rPr>
        <w:t>:</w:t>
      </w:r>
    </w:p>
    <w:p w:rsidR="00F77FCA" w:rsidRPr="00F77FCA" w:rsidRDefault="00F77FCA" w:rsidP="00F77FCA">
      <w:pPr>
        <w:pStyle w:val="pj"/>
        <w:ind w:firstLine="709"/>
        <w:rPr>
          <w:lang w:val="kk-KZ"/>
        </w:rPr>
      </w:pPr>
      <w:r>
        <w:rPr>
          <w:sz w:val="28"/>
          <w:szCs w:val="28"/>
          <w:lang w:val="kk-KZ"/>
        </w:rPr>
        <w:t>бағалы қағаздар, капиталға қатысу үлестері жағдайында (</w:t>
      </w:r>
      <w:r>
        <w:rPr>
          <w:rStyle w:val="s0"/>
          <w:sz w:val="28"/>
          <w:szCs w:val="28"/>
          <w:lang w:val="kk-KZ"/>
        </w:rPr>
        <w:t>1111002, 1211002, 1311002, 1412002, 1414002, 1122002, 1222002, 1322002, 1422102, 1422202, 2422202, 2211002, 2111002, 2311002, 2411002, 2213002, 2113002, 2313002, 2413002</w:t>
      </w:r>
      <w:r>
        <w:rPr>
          <w:sz w:val="28"/>
          <w:szCs w:val="28"/>
          <w:lang w:val="kk-KZ"/>
        </w:rPr>
        <w:t>-жолдарының кодтары) – сатып алу (сату), оның ішінде бағалы қағаздардың бастапқы және қайталама нарықтарында, бағалы қағаздарды сыйға, мұрагерлікке алу (беру), басқа да қаржы құралын бағалы қағаздарға және (немесе) қатысу үлесіне айырбастау (бағалы қағаздарды және (немесе) қатысу үлестерін басқа да қаржы құралына айырбастау)</w:t>
      </w:r>
      <w:r>
        <w:rPr>
          <w:rStyle w:val="s0"/>
          <w:sz w:val="28"/>
          <w:szCs w:val="28"/>
          <w:lang w:val="kk-KZ"/>
        </w:rPr>
        <w:t>;</w:t>
      </w:r>
    </w:p>
    <w:p w:rsidR="00F77FCA" w:rsidRPr="00F77FCA" w:rsidRDefault="00F77FCA" w:rsidP="00F77FCA">
      <w:pPr>
        <w:pStyle w:val="pj"/>
        <w:ind w:firstLine="709"/>
        <w:rPr>
          <w:rStyle w:val="s0"/>
          <w:lang w:val="kk-KZ"/>
        </w:rPr>
      </w:pPr>
      <w:r>
        <w:rPr>
          <w:sz w:val="28"/>
          <w:szCs w:val="28"/>
          <w:lang w:val="kk-KZ"/>
        </w:rPr>
        <w:t>қолма-қол шетел валютасы, бейрезидент банктерде ұйымның банк шоттары бар болған жағдайда (1426102, 1426202-жолдарының кодтары) – кассада қолма-қол шетел валютасының ұлғаюы, Сіздің ұйымыңыздың атына ашылған ағымдағы шоттарды, салымдарды, депозиттерді қосқанда банк шоттарына қаражаттың түсуі</w:t>
      </w:r>
      <w:r>
        <w:rPr>
          <w:rStyle w:val="s0"/>
          <w:sz w:val="28"/>
          <w:szCs w:val="28"/>
          <w:lang w:val="kk-KZ"/>
        </w:rPr>
        <w:t>;</w:t>
      </w:r>
    </w:p>
    <w:p w:rsidR="00F77FCA" w:rsidRPr="00F77FCA" w:rsidRDefault="00F77FCA" w:rsidP="00F77FCA">
      <w:pPr>
        <w:pStyle w:val="pj"/>
        <w:ind w:firstLine="709"/>
        <w:rPr>
          <w:lang w:val="kk-KZ"/>
        </w:rPr>
      </w:pPr>
      <w:r>
        <w:rPr>
          <w:sz w:val="28"/>
          <w:szCs w:val="28"/>
          <w:lang w:val="kk-KZ"/>
        </w:rPr>
        <w:t>сауда (коммерциялық) кредиттер, аванстар мен заемдар жағдайында (</w:t>
      </w:r>
      <w:r>
        <w:rPr>
          <w:rStyle w:val="s0"/>
          <w:sz w:val="28"/>
          <w:szCs w:val="28"/>
          <w:lang w:val="kk-KZ"/>
        </w:rPr>
        <w:t>1024002, 1124002, 1224002, 1324002, 1424102, 1424202, 1025002, 1125002, 1225002, 1325002, 1425102, 1425202, 2024002, 2124002, 2224002, 2324002, 2424102, 2424202, 2025002, 2125002, 2225002, 2325002, 2425102, 2425202, 2428202</w:t>
      </w:r>
      <w:r>
        <w:rPr>
          <w:sz w:val="28"/>
          <w:szCs w:val="28"/>
          <w:lang w:val="kk-KZ"/>
        </w:rPr>
        <w:t>-жолдарының кодтары) – материалдық (тауар) және қаржылық құндылықтарды және қызметтерді мерзімін ұзартып (кредитке) беру (алу), қысқа мерзімдіден ұзақ мерзімді берешекке ұзарту, сыйақыны капиталдандыру (сыйақыны борыштың негізгі сомасына жатқызу), басқа да қаржы құралын берешекке айырбастау</w:t>
      </w:r>
      <w:r>
        <w:rPr>
          <w:rStyle w:val="s0"/>
          <w:sz w:val="28"/>
          <w:szCs w:val="28"/>
          <w:lang w:val="kk-KZ"/>
        </w:rPr>
        <w:t>;</w:t>
      </w:r>
    </w:p>
    <w:p w:rsidR="00F77FCA" w:rsidRDefault="00F77FCA" w:rsidP="00F77FCA">
      <w:pPr>
        <w:pStyle w:val="pj"/>
        <w:ind w:firstLine="709"/>
        <w:rPr>
          <w:lang w:val="kk-KZ"/>
        </w:rPr>
      </w:pPr>
      <w:r>
        <w:rPr>
          <w:sz w:val="28"/>
          <w:szCs w:val="28"/>
          <w:lang w:val="kk-KZ"/>
        </w:rPr>
        <w:t>туынды қаржы құралдары жағдайында (1431002, 1432002, 2431002, 2432002, 2433002-жолдарының кодтары) – опциондар бойынша сыйақылар төлеу, форвардтық (фьючерстік) келісімшарттар бойынша іске асырылған пайда</w:t>
      </w:r>
      <w:r>
        <w:rPr>
          <w:rStyle w:val="s0"/>
          <w:sz w:val="28"/>
          <w:szCs w:val="28"/>
          <w:lang w:val="kk-KZ"/>
        </w:rPr>
        <w:t>.</w:t>
      </w:r>
    </w:p>
    <w:p w:rsidR="00F77FCA" w:rsidRPr="00F77FCA" w:rsidRDefault="00F77FCA" w:rsidP="00F77FCA">
      <w:pPr>
        <w:pStyle w:val="pj"/>
        <w:ind w:firstLine="709"/>
        <w:rPr>
          <w:rStyle w:val="s0"/>
          <w:sz w:val="28"/>
          <w:szCs w:val="28"/>
          <w:lang w:val="kk-KZ"/>
        </w:rPr>
      </w:pPr>
      <w:r>
        <w:rPr>
          <w:sz w:val="28"/>
          <w:szCs w:val="28"/>
          <w:lang w:val="kk-KZ"/>
        </w:rPr>
        <w:t>Активтер (Міндеттемелер, Капитал) бойынша «Операциялар нәтижесінде азаюы» жолы бойынша мыналар көрсетіледі</w:t>
      </w:r>
      <w:r>
        <w:rPr>
          <w:rStyle w:val="s0"/>
          <w:sz w:val="28"/>
          <w:szCs w:val="28"/>
          <w:lang w:val="kk-KZ"/>
        </w:rPr>
        <w:t>:</w:t>
      </w:r>
    </w:p>
    <w:p w:rsidR="00F77FCA" w:rsidRPr="00F77FCA" w:rsidRDefault="00F77FCA" w:rsidP="00F77FCA">
      <w:pPr>
        <w:pStyle w:val="pj"/>
        <w:ind w:firstLine="709"/>
        <w:rPr>
          <w:lang w:val="kk-KZ"/>
        </w:rPr>
      </w:pPr>
      <w:r>
        <w:rPr>
          <w:sz w:val="28"/>
          <w:szCs w:val="28"/>
          <w:lang w:val="kk-KZ"/>
        </w:rPr>
        <w:t>бағалы қағаздар, капиталға қатысу үлестері жағдайында (</w:t>
      </w:r>
      <w:r>
        <w:rPr>
          <w:rStyle w:val="s0"/>
          <w:sz w:val="28"/>
          <w:szCs w:val="28"/>
          <w:lang w:val="kk-KZ"/>
        </w:rPr>
        <w:t xml:space="preserve">1111003, 1211003, 1311003, 1412003, 1414003, 1122003, 1222003, 1322003, 1422103, </w:t>
      </w:r>
      <w:r>
        <w:rPr>
          <w:rStyle w:val="s0"/>
          <w:sz w:val="28"/>
          <w:szCs w:val="28"/>
          <w:lang w:val="kk-KZ"/>
        </w:rPr>
        <w:lastRenderedPageBreak/>
        <w:t>1422203, 2422203, 2211003, 2111003, 2311003, 2411003, 2213003, 2113003, 2313003, 2413003</w:t>
      </w:r>
      <w:r>
        <w:rPr>
          <w:sz w:val="28"/>
          <w:szCs w:val="28"/>
          <w:lang w:val="kk-KZ"/>
        </w:rPr>
        <w:t>-жолдарының кодтары) – қайталама нарықта сатып алу (сату), эмитенттің өтеуі, бағалы қағаздарды сыйға, мұрагерлікке беру (алу), бағалы қағаздарды және (немесе) қатысу үлестерін басқа қаржы құралына айырбастау (басқа қаржы құралын бағалы қағаздарға және (немесе) қатысу үлестеріне айырбастау);</w:t>
      </w:r>
    </w:p>
    <w:p w:rsidR="00F77FCA" w:rsidRDefault="00F77FCA" w:rsidP="00F77FCA">
      <w:pPr>
        <w:pStyle w:val="pj"/>
        <w:ind w:firstLine="709"/>
        <w:rPr>
          <w:sz w:val="28"/>
          <w:szCs w:val="28"/>
          <w:lang w:val="kk-KZ"/>
        </w:rPr>
      </w:pPr>
      <w:r>
        <w:rPr>
          <w:sz w:val="28"/>
          <w:szCs w:val="28"/>
          <w:lang w:val="kk-KZ"/>
        </w:rPr>
        <w:t>қолма-қол шетел валютасы, бейрезидент банктерде Сіздің ұйымыңыздың банк шоттары бар болған жағдайда (</w:t>
      </w:r>
      <w:r>
        <w:rPr>
          <w:rStyle w:val="s0"/>
          <w:sz w:val="28"/>
          <w:szCs w:val="28"/>
          <w:lang w:val="kk-KZ"/>
        </w:rPr>
        <w:t>1426103, 1426203-</w:t>
      </w:r>
      <w:r>
        <w:rPr>
          <w:sz w:val="28"/>
          <w:szCs w:val="28"/>
          <w:lang w:val="kk-KZ"/>
        </w:rPr>
        <w:t>жолдарының кодтары) – кассада қолма-қол шетел валютасының азаюы, Сіздің ұйымыңыздың атына ашылған ағымдағы шоттарды, салымдарды, депозиттерді қосқанда банк шоттарында қаражаттың азаюы;</w:t>
      </w:r>
    </w:p>
    <w:p w:rsidR="00F77FCA" w:rsidRDefault="00F77FCA" w:rsidP="00F77FCA">
      <w:pPr>
        <w:pStyle w:val="pj"/>
        <w:ind w:firstLine="709"/>
        <w:rPr>
          <w:sz w:val="28"/>
          <w:szCs w:val="28"/>
          <w:lang w:val="kk-KZ"/>
        </w:rPr>
      </w:pPr>
      <w:r>
        <w:rPr>
          <w:sz w:val="28"/>
          <w:szCs w:val="28"/>
          <w:lang w:val="kk-KZ"/>
        </w:rPr>
        <w:t>сауда (коммерциялық) кредиттер, аванстар мен заемдар жағдайында (</w:t>
      </w:r>
      <w:r>
        <w:rPr>
          <w:rStyle w:val="s0"/>
          <w:sz w:val="28"/>
          <w:szCs w:val="28"/>
          <w:lang w:val="kk-KZ"/>
        </w:rPr>
        <w:t>1024003, 1124003, 1224003, 1324003, 1424103, 1424203, 1025003, 1125003, 1225003, 1325003, 1425103, 1425203, 2024003, 2124003, 2224003, 2324003, 2424103, 2424203, 2025003, 2125003, 2225003, 2325003, 2425103, 2425203, 2428203</w:t>
      </w:r>
      <w:r>
        <w:rPr>
          <w:sz w:val="28"/>
          <w:szCs w:val="28"/>
          <w:lang w:val="kk-KZ"/>
        </w:rPr>
        <w:t>-жолдарының кодтары) – борыштың негізгі сомасы бойынша төлемдер, қысқа мерзімдіден ұзақ мерзімді берешекке ұзарту, берешекті басқа қаржы құралына айырбастау;</w:t>
      </w:r>
    </w:p>
    <w:p w:rsidR="00F77FCA" w:rsidRDefault="00F77FCA" w:rsidP="00F77FCA">
      <w:pPr>
        <w:pStyle w:val="pj"/>
        <w:ind w:firstLine="709"/>
        <w:rPr>
          <w:sz w:val="28"/>
          <w:szCs w:val="28"/>
          <w:lang w:val="kk-KZ"/>
        </w:rPr>
      </w:pPr>
      <w:r>
        <w:rPr>
          <w:sz w:val="28"/>
          <w:szCs w:val="28"/>
          <w:lang w:val="kk-KZ"/>
        </w:rPr>
        <w:t>туынды қаржы құралдары жағдайында (</w:t>
      </w:r>
      <w:r>
        <w:rPr>
          <w:rStyle w:val="s0"/>
          <w:sz w:val="28"/>
          <w:szCs w:val="28"/>
          <w:lang w:val="kk-KZ"/>
        </w:rPr>
        <w:t>1431003, 1432003, 2431003, 2432003, 2433003</w:t>
      </w:r>
      <w:r>
        <w:rPr>
          <w:sz w:val="28"/>
          <w:szCs w:val="28"/>
          <w:lang w:val="kk-KZ"/>
        </w:rPr>
        <w:t>-жолдарының кодтары) – опциондық немесе форвардтық (фьючерстік) келісімшарттың талаптарын орындау (яғни базалық активті орындау бағасымен нақты жеткізу немесе сол сәттегі нарықтағы базалық активтің бағасы мен орындау бағасы арасындағы айырмашылық негізінде қолма-қол ақшамен есептеу).</w:t>
      </w:r>
    </w:p>
    <w:p w:rsidR="00F77FCA" w:rsidRDefault="00F77FCA" w:rsidP="00F77FCA">
      <w:pPr>
        <w:pStyle w:val="pj"/>
        <w:ind w:firstLine="709"/>
        <w:rPr>
          <w:lang w:val="kk-KZ"/>
        </w:rPr>
      </w:pPr>
      <w:r>
        <w:rPr>
          <w:rStyle w:val="s0"/>
          <w:sz w:val="28"/>
          <w:szCs w:val="28"/>
          <w:lang w:val="kk-KZ"/>
        </w:rPr>
        <w:t xml:space="preserve">14. </w:t>
      </w:r>
      <w:r>
        <w:rPr>
          <w:sz w:val="28"/>
          <w:szCs w:val="28"/>
          <w:lang w:val="kk-KZ"/>
        </w:rPr>
        <w:t>«Қайта бағалау» барлық жолдары бойынша валюталар бағамының, қаржы құралы бағасының өзгеруі нәтижесінде қаржылық активтер мен міндеттемелер құнының (көлемінің) есепті кезеңдегі өзгерістері көрсетіледі.</w:t>
      </w:r>
    </w:p>
    <w:p w:rsidR="00F77FCA" w:rsidRDefault="00F77FCA" w:rsidP="00F77FCA">
      <w:pPr>
        <w:pStyle w:val="pj"/>
        <w:ind w:firstLine="709"/>
        <w:rPr>
          <w:sz w:val="28"/>
          <w:szCs w:val="28"/>
          <w:lang w:val="kk-KZ"/>
        </w:rPr>
      </w:pPr>
      <w:r>
        <w:rPr>
          <w:sz w:val="28"/>
          <w:szCs w:val="28"/>
          <w:lang w:val="kk-KZ"/>
        </w:rPr>
        <w:t>Валюталар бағамының ауытқуы немесе нарықтық бағалардың ауытқуы есебінен құнды қайта бағалау нетто-негізде көрсетіледі және ол оң мәнді де, сол мәнді де құрауы мүмкін</w:t>
      </w:r>
      <w:r>
        <w:rPr>
          <w:rStyle w:val="s0"/>
          <w:sz w:val="28"/>
          <w:szCs w:val="28"/>
          <w:lang w:val="kk-KZ"/>
        </w:rPr>
        <w:t>.</w:t>
      </w:r>
    </w:p>
    <w:p w:rsidR="00F77FCA" w:rsidRDefault="00F77FCA" w:rsidP="00F77FCA">
      <w:pPr>
        <w:pStyle w:val="pj"/>
        <w:ind w:firstLine="709"/>
        <w:rPr>
          <w:lang w:val="kk-KZ"/>
        </w:rPr>
      </w:pPr>
      <w:r>
        <w:rPr>
          <w:rStyle w:val="s0"/>
          <w:sz w:val="28"/>
          <w:szCs w:val="28"/>
          <w:lang w:val="kk-KZ"/>
        </w:rPr>
        <w:t xml:space="preserve">15. </w:t>
      </w:r>
      <w:r>
        <w:rPr>
          <w:sz w:val="28"/>
          <w:szCs w:val="28"/>
          <w:lang w:val="kk-KZ"/>
        </w:rPr>
        <w:t xml:space="preserve">«Басқа өзгерістер» барлық жолдары бойынша қаржылық активтер мен міндеттемелер құнының (көлемінің) операциялар немесе қайта бағалаудан басқа себептерге негізделген есепті кезеңдегі өзгерістері көрсетіледі. </w:t>
      </w:r>
    </w:p>
    <w:p w:rsidR="00F77FCA" w:rsidRDefault="00F77FCA" w:rsidP="00F77FCA">
      <w:pPr>
        <w:pStyle w:val="pj"/>
        <w:ind w:firstLine="709"/>
        <w:rPr>
          <w:sz w:val="28"/>
          <w:szCs w:val="28"/>
          <w:lang w:val="kk-KZ"/>
        </w:rPr>
      </w:pPr>
      <w:r>
        <w:rPr>
          <w:sz w:val="28"/>
          <w:szCs w:val="28"/>
          <w:lang w:val="kk-KZ"/>
        </w:rPr>
        <w:t xml:space="preserve">Оларға экономикалық туындау және активтердің шығып қалуы нәтижесіндегі өзгерістер, интитуционалдық бірліктердің резиденттік тиістілігінің өзгеруінен және (немесе) интитуционалдық бірліктердің байланыстылығының өзгеруінен туындаған қаржы активтеріндегі өзгеріс жатады. Кредитордың берешекті біржақты тәртіппен «баланстан тыс» есептен шығаруы есебінен, Қазақстан Республикасының резиденттері арасындағы борышты талап етуді иеліктен шығару (аудару) есебінен, Қазақстан Республикасы бейрезиденттерінің бір санаттан басқа санатқа (олардың жарғылық капиталдағы үлесінің ұлғаюы немесе азаюы салдарынан) өтуі </w:t>
      </w:r>
      <w:r>
        <w:rPr>
          <w:sz w:val="28"/>
          <w:szCs w:val="28"/>
          <w:lang w:val="kk-KZ"/>
        </w:rPr>
        <w:lastRenderedPageBreak/>
        <w:t>есебінен, әріптестің резиденттілігінің өзгеруі есебінен және тағы басқа жекелеген қаржы құралдары бойынша позицияның өзгеруі.</w:t>
      </w:r>
    </w:p>
    <w:p w:rsidR="00F77FCA" w:rsidRDefault="00F77FCA" w:rsidP="00F77FCA">
      <w:pPr>
        <w:pStyle w:val="pj"/>
        <w:ind w:firstLine="709"/>
        <w:rPr>
          <w:lang w:val="kk-KZ"/>
        </w:rPr>
      </w:pPr>
      <w:r>
        <w:rPr>
          <w:sz w:val="28"/>
          <w:szCs w:val="28"/>
          <w:lang w:val="kk-KZ"/>
        </w:rPr>
        <w:t>Қазақстан Республикасы бейрезиденттерінің арасындағы талаптарды басқаға беру (борышты аудару) осы бейрезиденттердің елдері бойынша «Басқа да өзгерістер» жолы бойынша көрсетіледі</w:t>
      </w:r>
      <w:r>
        <w:rPr>
          <w:rStyle w:val="s0"/>
          <w:sz w:val="28"/>
          <w:szCs w:val="28"/>
          <w:lang w:val="kk-KZ"/>
        </w:rPr>
        <w:t>.</w:t>
      </w:r>
    </w:p>
    <w:p w:rsidR="00F77FCA" w:rsidRDefault="00F77FCA" w:rsidP="00F77FCA">
      <w:pPr>
        <w:pStyle w:val="pj"/>
        <w:ind w:firstLine="709"/>
        <w:rPr>
          <w:lang w:val="kk-KZ"/>
        </w:rPr>
      </w:pPr>
      <w:r>
        <w:rPr>
          <w:rStyle w:val="s0"/>
          <w:sz w:val="28"/>
          <w:szCs w:val="28"/>
          <w:lang w:val="kk-KZ"/>
        </w:rPr>
        <w:t xml:space="preserve">Сонымен қатар </w:t>
      </w:r>
      <w:r>
        <w:rPr>
          <w:sz w:val="28"/>
          <w:szCs w:val="28"/>
          <w:lang w:val="kk-KZ"/>
        </w:rPr>
        <w:t>«Басқа да өзгерістерде» есепті толтыру кезінде бұған дейін жіберілген қателердің түзетілуі көрсетіледі (есепті кезеңнің алдындағы кезеңнің соңындағы берешекті түзету)</w:t>
      </w:r>
      <w:r>
        <w:rPr>
          <w:rStyle w:val="s0"/>
          <w:sz w:val="28"/>
          <w:szCs w:val="28"/>
          <w:lang w:val="kk-KZ"/>
        </w:rPr>
        <w:t>.</w:t>
      </w:r>
    </w:p>
    <w:p w:rsidR="00F77FCA" w:rsidRDefault="00F77FCA" w:rsidP="00F77FCA">
      <w:pPr>
        <w:pStyle w:val="pj"/>
        <w:ind w:firstLine="709"/>
        <w:rPr>
          <w:lang w:val="kk-KZ"/>
        </w:rPr>
      </w:pPr>
      <w:r>
        <w:rPr>
          <w:sz w:val="28"/>
          <w:szCs w:val="28"/>
          <w:lang w:val="kk-KZ"/>
        </w:rPr>
        <w:t>«Басқа да өзгерістер» нетто-негізде көрсетіледі және оң немесе теріс мәні болады</w:t>
      </w:r>
      <w:r>
        <w:rPr>
          <w:rStyle w:val="s0"/>
          <w:sz w:val="28"/>
          <w:szCs w:val="28"/>
          <w:lang w:val="kk-KZ"/>
        </w:rPr>
        <w:t>.</w:t>
      </w:r>
    </w:p>
    <w:p w:rsidR="00F77FCA" w:rsidRDefault="00F77FCA" w:rsidP="00F77FCA">
      <w:pPr>
        <w:pStyle w:val="pj"/>
        <w:ind w:firstLine="709"/>
        <w:rPr>
          <w:lang w:val="kk-KZ"/>
        </w:rPr>
      </w:pPr>
      <w:r>
        <w:rPr>
          <w:sz w:val="28"/>
          <w:szCs w:val="28"/>
          <w:lang w:val="kk-KZ"/>
        </w:rPr>
        <w:t>Түсініктемелерде позицияның есепті тоқсандағы басқа да өзгерістерінің барлық түрлері ашып жазылады</w:t>
      </w:r>
      <w:r>
        <w:rPr>
          <w:rStyle w:val="s0"/>
          <w:sz w:val="28"/>
          <w:szCs w:val="28"/>
          <w:lang w:val="kk-KZ"/>
        </w:rPr>
        <w:t>.</w:t>
      </w:r>
    </w:p>
    <w:p w:rsidR="00F77FCA" w:rsidRDefault="00F77FCA" w:rsidP="00F77FCA">
      <w:pPr>
        <w:pStyle w:val="pj"/>
        <w:ind w:firstLine="709"/>
        <w:rPr>
          <w:lang w:val="kk-KZ"/>
        </w:rPr>
      </w:pPr>
      <w:r>
        <w:rPr>
          <w:rStyle w:val="s0"/>
          <w:sz w:val="28"/>
          <w:szCs w:val="28"/>
          <w:lang w:val="kk-KZ"/>
        </w:rPr>
        <w:t xml:space="preserve">16. </w:t>
      </w:r>
      <w:r>
        <w:rPr>
          <w:sz w:val="28"/>
          <w:szCs w:val="28"/>
          <w:lang w:val="kk-KZ"/>
        </w:rPr>
        <w:t>Бейрезиденттермен заңды тұлға құрмай бірлесіп қызмет атқару есепте қаржы құралының респонденттің бухгалтерлік есебіндегі сыныпталуына сәйкес көрсетіледі</w:t>
      </w:r>
      <w:r>
        <w:rPr>
          <w:rStyle w:val="s0"/>
          <w:sz w:val="28"/>
          <w:szCs w:val="28"/>
          <w:lang w:val="kk-KZ"/>
        </w:rPr>
        <w:t>.</w:t>
      </w:r>
    </w:p>
    <w:p w:rsidR="00F77FCA" w:rsidRDefault="00F77FCA" w:rsidP="00F77FCA">
      <w:pPr>
        <w:pStyle w:val="pj"/>
        <w:ind w:firstLine="709"/>
        <w:rPr>
          <w:lang w:val="kk-KZ"/>
        </w:rPr>
      </w:pPr>
      <w:r>
        <w:rPr>
          <w:rStyle w:val="s0"/>
          <w:sz w:val="28"/>
          <w:szCs w:val="28"/>
          <w:lang w:val="kk-KZ"/>
        </w:rPr>
        <w:t xml:space="preserve">17. </w:t>
      </w:r>
      <w:r>
        <w:rPr>
          <w:sz w:val="28"/>
          <w:szCs w:val="28"/>
          <w:lang w:val="kk-KZ"/>
        </w:rPr>
        <w:t>Сақтандыру ұйымдары есепте сақтандыру резервтері туралы ақпаратты көрсетпейді</w:t>
      </w:r>
      <w:r>
        <w:rPr>
          <w:rStyle w:val="s0"/>
          <w:sz w:val="28"/>
          <w:szCs w:val="28"/>
          <w:lang w:val="kk-KZ"/>
        </w:rPr>
        <w:t>.</w:t>
      </w:r>
    </w:p>
    <w:p w:rsidR="00F77FCA" w:rsidRDefault="00F77FCA" w:rsidP="00F77FCA">
      <w:pPr>
        <w:pStyle w:val="pj"/>
        <w:ind w:firstLine="709"/>
        <w:rPr>
          <w:lang w:val="kk-KZ"/>
        </w:rPr>
      </w:pPr>
      <w:r>
        <w:rPr>
          <w:rStyle w:val="s0"/>
          <w:sz w:val="28"/>
          <w:szCs w:val="28"/>
          <w:lang w:val="kk-KZ"/>
        </w:rPr>
        <w:t xml:space="preserve">18. </w:t>
      </w:r>
      <w:r>
        <w:rPr>
          <w:sz w:val="28"/>
          <w:szCs w:val="28"/>
          <w:lang w:val="kk-KZ"/>
        </w:rPr>
        <w:t>Есеп қағаз тасымалдағышта не электрондық цифрлық қолтаңбамен растау рәсімдерін сақтай отырып «ҚР ҰБ веб-порталы» автоматтандырылған ақпараттық шағын жүйесі арқылы электрондық тәсілмен ұсынылады. Бір есепті әр түрлі тәсілмен ұсынған кезде күндердің алғашқысы есепті ұсыну күні болып саналады.</w:t>
      </w:r>
    </w:p>
    <w:p w:rsidR="00F77FCA" w:rsidRDefault="00F77FCA" w:rsidP="00F77FCA">
      <w:pPr>
        <w:pStyle w:val="pj"/>
        <w:ind w:firstLine="709"/>
        <w:rPr>
          <w:sz w:val="28"/>
          <w:szCs w:val="28"/>
          <w:lang w:val="kk-KZ"/>
        </w:rPr>
      </w:pPr>
      <w:r>
        <w:rPr>
          <w:sz w:val="28"/>
          <w:szCs w:val="28"/>
          <w:lang w:val="kk-KZ"/>
        </w:rPr>
        <w:t>Есеп қағаз тасымалдағышта ұсынылған кезде респондент статистикалық нысанның тек ақпарат толтырылған бөлімдердің бөліктерін тапсырады. Бұл ретте статистикалық нысанның мазмұнында бөлімдердің толтырылған бөліктерінің бар болуы көрсетіледі</w:t>
      </w:r>
      <w:r>
        <w:rPr>
          <w:rStyle w:val="s0"/>
          <w:sz w:val="28"/>
          <w:szCs w:val="28"/>
          <w:lang w:val="kk-KZ"/>
        </w:rPr>
        <w:t>.</w:t>
      </w:r>
    </w:p>
    <w:p w:rsidR="00F77FCA" w:rsidRDefault="00F77FCA" w:rsidP="00F77FCA">
      <w:pPr>
        <w:ind w:firstLine="709"/>
        <w:jc w:val="both"/>
        <w:rPr>
          <w:color w:val="000000"/>
          <w:sz w:val="28"/>
          <w:szCs w:val="28"/>
          <w:lang w:val="kk-KZ"/>
        </w:rPr>
      </w:pPr>
      <w:r>
        <w:rPr>
          <w:sz w:val="28"/>
          <w:szCs w:val="28"/>
          <w:lang w:val="kk-KZ"/>
        </w:rPr>
        <w:t xml:space="preserve">Статистикалық нысанға </w:t>
      </w:r>
      <w:r>
        <w:rPr>
          <w:color w:val="000000"/>
          <w:sz w:val="28"/>
          <w:szCs w:val="28"/>
          <w:lang w:val="kk-KZ"/>
        </w:rPr>
        <w:t>түзетулер (түзеулер, толықтырулар) есепті кезең аяқталғаннан кейінгі 6 (алты) ай ішінде енгізіледі</w:t>
      </w:r>
      <w:r>
        <w:rPr>
          <w:sz w:val="28"/>
          <w:szCs w:val="28"/>
          <w:lang w:val="kk-KZ"/>
        </w:rPr>
        <w:t>.</w:t>
      </w:r>
    </w:p>
    <w:p w:rsidR="00F77FCA" w:rsidRPr="00F77FCA" w:rsidRDefault="00F77FCA" w:rsidP="00F77FCA">
      <w:pPr>
        <w:pStyle w:val="pj"/>
        <w:ind w:firstLine="709"/>
        <w:rPr>
          <w:rStyle w:val="s0"/>
          <w:lang w:val="kk-KZ"/>
        </w:rPr>
      </w:pPr>
    </w:p>
    <w:p w:rsidR="00F77FCA" w:rsidRDefault="00F77FCA" w:rsidP="00F77FCA">
      <w:pPr>
        <w:pStyle w:val="pj"/>
        <w:ind w:firstLine="709"/>
        <w:rPr>
          <w:rStyle w:val="s0"/>
          <w:sz w:val="28"/>
          <w:szCs w:val="28"/>
          <w:lang w:val="kk-KZ"/>
        </w:rPr>
      </w:pPr>
    </w:p>
    <w:p w:rsidR="00F77FCA" w:rsidRDefault="00F77FCA" w:rsidP="00F77FCA">
      <w:pPr>
        <w:pStyle w:val="pj"/>
        <w:ind w:firstLine="709"/>
        <w:jc w:val="center"/>
        <w:rPr>
          <w:rStyle w:val="s0"/>
          <w:sz w:val="28"/>
          <w:szCs w:val="28"/>
          <w:lang w:val="kk-KZ"/>
        </w:rPr>
      </w:pPr>
      <w:r>
        <w:rPr>
          <w:rStyle w:val="s0"/>
          <w:sz w:val="28"/>
          <w:szCs w:val="28"/>
          <w:lang w:val="kk-KZ"/>
        </w:rPr>
        <w:t xml:space="preserve">3-тарау. </w:t>
      </w:r>
      <w:r>
        <w:rPr>
          <w:sz w:val="28"/>
          <w:szCs w:val="28"/>
          <w:lang w:val="kk-KZ"/>
        </w:rPr>
        <w:t>Арифметикалық-логикалық бақылау</w:t>
      </w:r>
    </w:p>
    <w:p w:rsidR="00F77FCA" w:rsidRDefault="00F77FCA" w:rsidP="00F77FCA">
      <w:pPr>
        <w:pStyle w:val="pj"/>
        <w:ind w:firstLine="709"/>
        <w:jc w:val="center"/>
        <w:rPr>
          <w:rStyle w:val="s0"/>
          <w:sz w:val="28"/>
          <w:szCs w:val="28"/>
          <w:lang w:val="kk-KZ"/>
        </w:rPr>
      </w:pPr>
    </w:p>
    <w:p w:rsidR="00F77FCA" w:rsidRPr="00F77FCA" w:rsidRDefault="00F77FCA" w:rsidP="00F77FCA">
      <w:pPr>
        <w:pStyle w:val="pj"/>
        <w:ind w:firstLine="709"/>
        <w:rPr>
          <w:lang w:val="kk-KZ"/>
        </w:rPr>
      </w:pPr>
      <w:r>
        <w:rPr>
          <w:rStyle w:val="s0"/>
          <w:sz w:val="28"/>
          <w:szCs w:val="28"/>
          <w:lang w:val="kk-KZ"/>
        </w:rPr>
        <w:t xml:space="preserve">19. </w:t>
      </w:r>
      <w:r>
        <w:rPr>
          <w:sz w:val="28"/>
          <w:szCs w:val="28"/>
          <w:lang w:val="kk-KZ"/>
        </w:rPr>
        <w:t>Арифметикалық-логикалық бақылау</w:t>
      </w:r>
      <w:r>
        <w:rPr>
          <w:rStyle w:val="s0"/>
          <w:sz w:val="28"/>
          <w:szCs w:val="28"/>
          <w:lang w:val="kk-KZ"/>
        </w:rPr>
        <w:t>:</w:t>
      </w:r>
    </w:p>
    <w:p w:rsidR="00F77FCA" w:rsidRPr="00F77FCA" w:rsidRDefault="00F77FCA" w:rsidP="00F77FCA">
      <w:pPr>
        <w:pStyle w:val="pj"/>
        <w:ind w:firstLine="709"/>
        <w:rPr>
          <w:rStyle w:val="s0"/>
          <w:lang w:val="kk-KZ"/>
        </w:rPr>
      </w:pPr>
      <w:r>
        <w:rPr>
          <w:rStyle w:val="s0"/>
          <w:sz w:val="28"/>
          <w:szCs w:val="28"/>
          <w:lang w:val="kk-KZ"/>
        </w:rPr>
        <w:t>1) 1-бөлім. «</w:t>
      </w:r>
      <w:r>
        <w:rPr>
          <w:sz w:val="28"/>
          <w:szCs w:val="28"/>
          <w:lang w:val="kk-KZ"/>
        </w:rPr>
        <w:t>Сіздің ұйымыңыздың шетелдік компанияларға үлестік қатысуы</w:t>
      </w:r>
      <w:r>
        <w:rPr>
          <w:rStyle w:val="s0"/>
          <w:sz w:val="28"/>
          <w:szCs w:val="28"/>
          <w:lang w:val="kk-KZ"/>
        </w:rPr>
        <w:t>»:</w:t>
      </w:r>
    </w:p>
    <w:p w:rsidR="00F77FCA" w:rsidRDefault="00F77FCA" w:rsidP="00F77FCA">
      <w:pPr>
        <w:pStyle w:val="pj"/>
        <w:ind w:firstLine="709"/>
        <w:rPr>
          <w:rStyle w:val="s0"/>
          <w:sz w:val="28"/>
          <w:szCs w:val="28"/>
          <w:lang w:val="kk-KZ"/>
        </w:rPr>
      </w:pPr>
      <w:r>
        <w:rPr>
          <w:sz w:val="28"/>
          <w:szCs w:val="28"/>
          <w:lang w:val="kk-KZ"/>
        </w:rPr>
        <w:t xml:space="preserve">1111006-жол = 1111001-жол + 1111002-жол – 1111003-жол + </w:t>
      </w:r>
      <w:r>
        <w:rPr>
          <w:rStyle w:val="s0"/>
          <w:sz w:val="28"/>
          <w:szCs w:val="28"/>
          <w:lang w:val="kk-KZ"/>
        </w:rPr>
        <w:t xml:space="preserve">+ </w:t>
      </w:r>
      <w:r>
        <w:rPr>
          <w:sz w:val="28"/>
          <w:szCs w:val="28"/>
          <w:lang w:val="kk-KZ"/>
        </w:rPr>
        <w:t>1111004-жол + әрбір баған үшін 1111005-жол</w:t>
      </w:r>
      <w:r>
        <w:rPr>
          <w:rStyle w:val="s0"/>
          <w:sz w:val="28"/>
          <w:szCs w:val="28"/>
          <w:lang w:val="kk-KZ"/>
        </w:rPr>
        <w:t>;</w:t>
      </w:r>
    </w:p>
    <w:p w:rsidR="00F77FCA" w:rsidRPr="00F77FCA" w:rsidRDefault="00F77FCA" w:rsidP="00F77FCA">
      <w:pPr>
        <w:pStyle w:val="pj"/>
        <w:ind w:firstLine="709"/>
        <w:rPr>
          <w:lang w:val="kk-KZ"/>
        </w:rPr>
      </w:pPr>
      <w:r>
        <w:rPr>
          <w:sz w:val="28"/>
          <w:szCs w:val="28"/>
          <w:lang w:val="kk-KZ"/>
        </w:rPr>
        <w:t xml:space="preserve">1211006-жол = 1211001-жол + 1211002-жол – 1211003 жол + </w:t>
      </w:r>
      <w:r>
        <w:rPr>
          <w:rStyle w:val="s0"/>
          <w:sz w:val="28"/>
          <w:szCs w:val="28"/>
          <w:lang w:val="kk-KZ"/>
        </w:rPr>
        <w:t xml:space="preserve">+ </w:t>
      </w:r>
      <w:r>
        <w:rPr>
          <w:sz w:val="28"/>
          <w:szCs w:val="28"/>
          <w:lang w:val="kk-KZ"/>
        </w:rPr>
        <w:t>1211004-жол + әрбір баған үшін 1211005-жол</w:t>
      </w:r>
      <w:r>
        <w:rPr>
          <w:rStyle w:val="s0"/>
          <w:sz w:val="28"/>
          <w:szCs w:val="28"/>
          <w:lang w:val="kk-KZ"/>
        </w:rPr>
        <w:t>;</w:t>
      </w:r>
    </w:p>
    <w:p w:rsidR="00F77FCA" w:rsidRPr="00F77FCA" w:rsidRDefault="00F77FCA" w:rsidP="00F77FCA">
      <w:pPr>
        <w:pStyle w:val="pj"/>
        <w:ind w:firstLine="709"/>
        <w:rPr>
          <w:rStyle w:val="s0"/>
          <w:lang w:val="kk-KZ"/>
        </w:rPr>
      </w:pPr>
      <w:r>
        <w:rPr>
          <w:sz w:val="28"/>
          <w:szCs w:val="28"/>
          <w:lang w:val="kk-KZ"/>
        </w:rPr>
        <w:t xml:space="preserve">1311006-жол = 1311001-жол + 1311002-жол – 1311003-жол + </w:t>
      </w:r>
      <w:r>
        <w:rPr>
          <w:rStyle w:val="s0"/>
          <w:sz w:val="28"/>
          <w:szCs w:val="28"/>
          <w:lang w:val="kk-KZ"/>
        </w:rPr>
        <w:t xml:space="preserve">+ </w:t>
      </w:r>
      <w:r>
        <w:rPr>
          <w:sz w:val="28"/>
          <w:szCs w:val="28"/>
          <w:lang w:val="kk-KZ"/>
        </w:rPr>
        <w:t>1311004-жол + әрбір баған үшін 1311005-жол</w:t>
      </w:r>
      <w:r>
        <w:rPr>
          <w:rStyle w:val="s0"/>
          <w:sz w:val="28"/>
          <w:szCs w:val="28"/>
          <w:lang w:val="kk-KZ"/>
        </w:rPr>
        <w:t>;</w:t>
      </w:r>
    </w:p>
    <w:p w:rsidR="00F77FCA" w:rsidRDefault="00F77FCA" w:rsidP="00F77FCA">
      <w:pPr>
        <w:pStyle w:val="pj"/>
        <w:ind w:firstLine="709"/>
        <w:rPr>
          <w:rStyle w:val="s0"/>
          <w:sz w:val="28"/>
          <w:szCs w:val="28"/>
          <w:lang w:val="kk-KZ"/>
        </w:rPr>
      </w:pPr>
      <w:r>
        <w:rPr>
          <w:sz w:val="28"/>
          <w:szCs w:val="28"/>
          <w:lang w:val="kk-KZ"/>
        </w:rPr>
        <w:t xml:space="preserve">1412006-жол = 1412001-жол + 1412002-жол –1412003-жол + </w:t>
      </w:r>
      <w:r>
        <w:rPr>
          <w:rStyle w:val="s0"/>
          <w:sz w:val="28"/>
          <w:szCs w:val="28"/>
          <w:lang w:val="kk-KZ"/>
        </w:rPr>
        <w:t xml:space="preserve">+ </w:t>
      </w:r>
      <w:r>
        <w:rPr>
          <w:sz w:val="28"/>
          <w:szCs w:val="28"/>
          <w:lang w:val="kk-KZ"/>
        </w:rPr>
        <w:t>1412004-жол + әрбір баған үшін 1412005-жол</w:t>
      </w:r>
      <w:r>
        <w:rPr>
          <w:rStyle w:val="s0"/>
          <w:sz w:val="28"/>
          <w:szCs w:val="28"/>
          <w:lang w:val="kk-KZ"/>
        </w:rPr>
        <w:t>;</w:t>
      </w:r>
    </w:p>
    <w:p w:rsidR="00F77FCA" w:rsidRPr="00F77FCA" w:rsidRDefault="00F77FCA" w:rsidP="00F77FCA">
      <w:pPr>
        <w:pStyle w:val="pj"/>
        <w:ind w:firstLine="709"/>
        <w:rPr>
          <w:lang w:val="kk-KZ"/>
        </w:rPr>
      </w:pPr>
      <w:r>
        <w:rPr>
          <w:sz w:val="28"/>
          <w:szCs w:val="28"/>
          <w:lang w:val="kk-KZ"/>
        </w:rPr>
        <w:lastRenderedPageBreak/>
        <w:t xml:space="preserve">1414006-жол = 1414001-жол + 1414002-жол –1414003-жол + </w:t>
      </w:r>
      <w:r>
        <w:rPr>
          <w:rStyle w:val="s0"/>
          <w:sz w:val="28"/>
          <w:szCs w:val="28"/>
          <w:lang w:val="kk-KZ"/>
        </w:rPr>
        <w:t xml:space="preserve">+ </w:t>
      </w:r>
      <w:r>
        <w:rPr>
          <w:sz w:val="28"/>
          <w:szCs w:val="28"/>
          <w:lang w:val="kk-KZ"/>
        </w:rPr>
        <w:t>1414004-жол + әрбір баған үшін 1414005-жол</w:t>
      </w:r>
      <w:r>
        <w:rPr>
          <w:rStyle w:val="s0"/>
          <w:sz w:val="28"/>
          <w:szCs w:val="28"/>
          <w:lang w:val="kk-KZ"/>
        </w:rPr>
        <w:t>;</w:t>
      </w:r>
    </w:p>
    <w:p w:rsidR="00F77FCA" w:rsidRDefault="00F77FCA" w:rsidP="00F77FCA">
      <w:pPr>
        <w:pStyle w:val="pj"/>
        <w:ind w:firstLine="709"/>
        <w:rPr>
          <w:lang w:val="kk-KZ"/>
        </w:rPr>
      </w:pPr>
      <w:r>
        <w:rPr>
          <w:sz w:val="28"/>
          <w:szCs w:val="28"/>
          <w:lang w:val="kk-KZ"/>
        </w:rPr>
        <w:t>1111001-жол = алдыңғы кезең үшін есептің 1111006-жолы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1211001-жол = </w:t>
      </w:r>
      <w:r>
        <w:rPr>
          <w:sz w:val="28"/>
          <w:szCs w:val="28"/>
          <w:lang w:val="kk-KZ"/>
        </w:rPr>
        <w:t xml:space="preserve">алдыңғы кезең үшін есептің </w:t>
      </w:r>
      <w:r>
        <w:rPr>
          <w:rStyle w:val="s0"/>
          <w:sz w:val="28"/>
          <w:szCs w:val="28"/>
          <w:lang w:val="kk-KZ"/>
        </w:rPr>
        <w:t>1211006-жолы;</w:t>
      </w:r>
    </w:p>
    <w:p w:rsidR="00F77FCA" w:rsidRDefault="00F77FCA" w:rsidP="00F77FCA">
      <w:pPr>
        <w:pStyle w:val="pj"/>
        <w:ind w:firstLine="709"/>
        <w:rPr>
          <w:sz w:val="28"/>
          <w:szCs w:val="28"/>
          <w:lang w:val="kk-KZ"/>
        </w:rPr>
      </w:pPr>
      <w:r>
        <w:rPr>
          <w:rStyle w:val="s0"/>
          <w:sz w:val="28"/>
          <w:szCs w:val="28"/>
          <w:lang w:val="kk-KZ"/>
        </w:rPr>
        <w:t xml:space="preserve">1311001-жол = </w:t>
      </w:r>
      <w:r>
        <w:rPr>
          <w:sz w:val="28"/>
          <w:szCs w:val="28"/>
          <w:lang w:val="kk-KZ"/>
        </w:rPr>
        <w:t xml:space="preserve">алдыңғы кезең үшін есептің </w:t>
      </w:r>
      <w:r>
        <w:rPr>
          <w:rStyle w:val="s0"/>
          <w:sz w:val="28"/>
          <w:szCs w:val="28"/>
          <w:lang w:val="kk-KZ"/>
        </w:rPr>
        <w:t>1311006-жолы;</w:t>
      </w:r>
    </w:p>
    <w:p w:rsidR="00F77FCA" w:rsidRDefault="00F77FCA" w:rsidP="00F77FCA">
      <w:pPr>
        <w:pStyle w:val="pj"/>
        <w:ind w:firstLine="709"/>
        <w:rPr>
          <w:sz w:val="28"/>
          <w:szCs w:val="28"/>
          <w:lang w:val="kk-KZ"/>
        </w:rPr>
      </w:pPr>
      <w:r>
        <w:rPr>
          <w:rStyle w:val="s0"/>
          <w:sz w:val="28"/>
          <w:szCs w:val="28"/>
          <w:lang w:val="kk-KZ"/>
        </w:rPr>
        <w:t xml:space="preserve">1412001-жол = </w:t>
      </w:r>
      <w:r>
        <w:rPr>
          <w:sz w:val="28"/>
          <w:szCs w:val="28"/>
          <w:lang w:val="kk-KZ"/>
        </w:rPr>
        <w:t xml:space="preserve">алдыңғы кезең үшін есептің </w:t>
      </w:r>
      <w:r>
        <w:rPr>
          <w:rStyle w:val="s0"/>
          <w:sz w:val="28"/>
          <w:szCs w:val="28"/>
          <w:lang w:val="kk-KZ"/>
        </w:rPr>
        <w:t>1412006-жолы;</w:t>
      </w:r>
    </w:p>
    <w:p w:rsidR="00F77FCA" w:rsidRDefault="00F77FCA" w:rsidP="00F77FCA">
      <w:pPr>
        <w:pStyle w:val="pj"/>
        <w:ind w:firstLine="709"/>
        <w:rPr>
          <w:sz w:val="28"/>
          <w:szCs w:val="28"/>
          <w:lang w:val="kk-KZ"/>
        </w:rPr>
      </w:pPr>
      <w:r>
        <w:rPr>
          <w:rStyle w:val="s0"/>
          <w:sz w:val="28"/>
          <w:szCs w:val="28"/>
          <w:lang w:val="kk-KZ"/>
        </w:rPr>
        <w:t xml:space="preserve">1414001-жол = </w:t>
      </w:r>
      <w:r>
        <w:rPr>
          <w:sz w:val="28"/>
          <w:szCs w:val="28"/>
          <w:lang w:val="kk-KZ"/>
        </w:rPr>
        <w:t xml:space="preserve">алдыңғы кезең үшін есептің </w:t>
      </w:r>
      <w:r>
        <w:rPr>
          <w:rStyle w:val="s0"/>
          <w:sz w:val="28"/>
          <w:szCs w:val="28"/>
          <w:lang w:val="kk-KZ"/>
        </w:rPr>
        <w:t>1414006-жолы;</w:t>
      </w:r>
    </w:p>
    <w:p w:rsidR="00F77FCA" w:rsidRDefault="00F77FCA" w:rsidP="00F77FCA">
      <w:pPr>
        <w:pStyle w:val="pj"/>
        <w:ind w:firstLine="709"/>
        <w:rPr>
          <w:color w:val="800080"/>
          <w:sz w:val="28"/>
          <w:szCs w:val="28"/>
          <w:u w:val="single"/>
          <w:lang w:val="kk-KZ"/>
        </w:rPr>
      </w:pPr>
      <w:r>
        <w:rPr>
          <w:rStyle w:val="s0"/>
          <w:sz w:val="28"/>
          <w:szCs w:val="28"/>
          <w:lang w:val="kk-KZ"/>
        </w:rPr>
        <w:t xml:space="preserve">2) </w:t>
      </w:r>
      <w:r>
        <w:rPr>
          <w:sz w:val="28"/>
          <w:szCs w:val="28"/>
          <w:lang w:val="kk-KZ"/>
        </w:rPr>
        <w:t>2-бөлім. «Сіздің ұйымыңыздың портфеліндегі бейрезиденттердің борыштық бағалы қағаздары, вексельдері мен артықшылықты акциялары</w:t>
      </w:r>
      <w:r>
        <w:rPr>
          <w:rStyle w:val="s0"/>
          <w:sz w:val="28"/>
          <w:szCs w:val="28"/>
          <w:lang w:val="kk-KZ"/>
        </w:rPr>
        <w:t>»:</w:t>
      </w:r>
    </w:p>
    <w:p w:rsidR="00F77FCA" w:rsidRPr="00F77FCA" w:rsidRDefault="00F77FCA" w:rsidP="00F77FCA">
      <w:pPr>
        <w:pStyle w:val="pj"/>
        <w:ind w:firstLine="709"/>
        <w:rPr>
          <w:rStyle w:val="s0"/>
          <w:lang w:val="kk-KZ"/>
        </w:rPr>
      </w:pPr>
      <w:r>
        <w:rPr>
          <w:sz w:val="28"/>
          <w:szCs w:val="28"/>
          <w:lang w:val="kk-KZ"/>
        </w:rPr>
        <w:t xml:space="preserve">1122006-жол = 1122001-жол + 1122002-жол –1122003-жол + </w:t>
      </w:r>
      <w:r>
        <w:rPr>
          <w:rStyle w:val="s0"/>
          <w:sz w:val="28"/>
          <w:szCs w:val="28"/>
          <w:lang w:val="kk-KZ"/>
        </w:rPr>
        <w:t xml:space="preserve">+ </w:t>
      </w:r>
      <w:r>
        <w:rPr>
          <w:sz w:val="28"/>
          <w:szCs w:val="28"/>
          <w:lang w:val="kk-KZ"/>
        </w:rPr>
        <w:t>1122004-жол + әрбір баған үшін 1122005-жол</w:t>
      </w:r>
      <w:r>
        <w:rPr>
          <w:rStyle w:val="s0"/>
          <w:sz w:val="28"/>
          <w:szCs w:val="28"/>
          <w:lang w:val="kk-KZ"/>
        </w:rPr>
        <w:t>;</w:t>
      </w:r>
    </w:p>
    <w:p w:rsidR="00F77FCA" w:rsidRPr="00F77FCA" w:rsidRDefault="00F77FCA" w:rsidP="00F77FCA">
      <w:pPr>
        <w:pStyle w:val="pj"/>
        <w:ind w:firstLine="709"/>
        <w:rPr>
          <w:lang w:val="kk-KZ"/>
        </w:rPr>
      </w:pPr>
      <w:r>
        <w:rPr>
          <w:sz w:val="28"/>
          <w:szCs w:val="28"/>
          <w:lang w:val="kk-KZ"/>
        </w:rPr>
        <w:t xml:space="preserve">1222006-жол = 1222001-жол + 1222002-жол –1222003-жол + </w:t>
      </w:r>
      <w:r>
        <w:rPr>
          <w:rStyle w:val="s0"/>
          <w:sz w:val="28"/>
          <w:szCs w:val="28"/>
          <w:lang w:val="kk-KZ"/>
        </w:rPr>
        <w:t xml:space="preserve">+ </w:t>
      </w:r>
      <w:r>
        <w:rPr>
          <w:sz w:val="28"/>
          <w:szCs w:val="28"/>
          <w:lang w:val="kk-KZ"/>
        </w:rPr>
        <w:t>1222004-жол + әрбір баған үшін 1222005-жол</w:t>
      </w:r>
      <w:r>
        <w:rPr>
          <w:rStyle w:val="s0"/>
          <w:sz w:val="28"/>
          <w:szCs w:val="28"/>
          <w:lang w:val="kk-KZ"/>
        </w:rPr>
        <w:t>;</w:t>
      </w:r>
    </w:p>
    <w:p w:rsidR="00F77FCA" w:rsidRDefault="00F77FCA" w:rsidP="00F77FCA">
      <w:pPr>
        <w:pStyle w:val="pj"/>
        <w:ind w:firstLine="709"/>
        <w:rPr>
          <w:lang w:val="kk-KZ"/>
        </w:rPr>
      </w:pPr>
      <w:r>
        <w:rPr>
          <w:sz w:val="28"/>
          <w:szCs w:val="28"/>
          <w:lang w:val="kk-KZ"/>
        </w:rPr>
        <w:t xml:space="preserve">1322006-жол = 1322001-жол + 1322002-жол –1322003-жол + </w:t>
      </w:r>
      <w:r>
        <w:rPr>
          <w:rStyle w:val="s0"/>
          <w:sz w:val="28"/>
          <w:szCs w:val="28"/>
          <w:lang w:val="kk-KZ"/>
        </w:rPr>
        <w:t xml:space="preserve">+ </w:t>
      </w:r>
      <w:r>
        <w:rPr>
          <w:sz w:val="28"/>
          <w:szCs w:val="28"/>
          <w:lang w:val="kk-KZ"/>
        </w:rPr>
        <w:t>1322004-жол + әрбір баған үшін</w:t>
      </w:r>
      <w:r>
        <w:rPr>
          <w:lang w:val="kk-KZ"/>
        </w:rPr>
        <w:t xml:space="preserve"> </w:t>
      </w:r>
      <w:r>
        <w:rPr>
          <w:sz w:val="28"/>
          <w:szCs w:val="28"/>
          <w:lang w:val="kk-KZ"/>
        </w:rPr>
        <w:t>1322005-жол</w:t>
      </w:r>
      <w:r>
        <w:rPr>
          <w:rStyle w:val="s0"/>
          <w:sz w:val="28"/>
          <w:szCs w:val="28"/>
          <w:lang w:val="kk-KZ"/>
        </w:rPr>
        <w:t>;</w:t>
      </w:r>
    </w:p>
    <w:p w:rsidR="00F77FCA" w:rsidRDefault="00F77FCA" w:rsidP="00F77FCA">
      <w:pPr>
        <w:pStyle w:val="pj"/>
        <w:ind w:firstLine="709"/>
        <w:rPr>
          <w:lang w:val="kk-KZ"/>
        </w:rPr>
      </w:pPr>
      <w:r>
        <w:rPr>
          <w:sz w:val="28"/>
          <w:szCs w:val="28"/>
          <w:lang w:val="kk-KZ"/>
        </w:rPr>
        <w:t xml:space="preserve">1422106-жол = 1422101-жол + 1422102-жол –1422103-жол + </w:t>
      </w:r>
      <w:r>
        <w:rPr>
          <w:rStyle w:val="s0"/>
          <w:sz w:val="28"/>
          <w:szCs w:val="28"/>
          <w:lang w:val="kk-KZ"/>
        </w:rPr>
        <w:t xml:space="preserve">+ </w:t>
      </w:r>
      <w:r>
        <w:rPr>
          <w:sz w:val="28"/>
          <w:szCs w:val="28"/>
          <w:lang w:val="kk-KZ"/>
        </w:rPr>
        <w:t>1422104-жол + әрбір баған үшін</w:t>
      </w:r>
      <w:r>
        <w:rPr>
          <w:lang w:val="kk-KZ"/>
        </w:rPr>
        <w:t xml:space="preserve"> </w:t>
      </w:r>
      <w:r>
        <w:rPr>
          <w:sz w:val="28"/>
          <w:szCs w:val="28"/>
          <w:lang w:val="kk-KZ"/>
        </w:rPr>
        <w:t>1422105-жол</w:t>
      </w:r>
      <w:r>
        <w:rPr>
          <w:rStyle w:val="s0"/>
          <w:sz w:val="28"/>
          <w:szCs w:val="28"/>
          <w:lang w:val="kk-KZ"/>
        </w:rPr>
        <w:t>;</w:t>
      </w:r>
    </w:p>
    <w:p w:rsidR="00F77FCA" w:rsidRDefault="00F77FCA" w:rsidP="00F77FCA">
      <w:pPr>
        <w:pStyle w:val="pj"/>
        <w:ind w:firstLine="709"/>
        <w:rPr>
          <w:lang w:val="kk-KZ"/>
        </w:rPr>
      </w:pPr>
      <w:r>
        <w:rPr>
          <w:sz w:val="28"/>
          <w:szCs w:val="28"/>
          <w:lang w:val="kk-KZ"/>
        </w:rPr>
        <w:t xml:space="preserve">1422206-жол = 1422201-жол + 1422202-жол –1422203-жол + </w:t>
      </w:r>
      <w:r>
        <w:rPr>
          <w:rStyle w:val="s0"/>
          <w:sz w:val="28"/>
          <w:szCs w:val="28"/>
          <w:lang w:val="kk-KZ"/>
        </w:rPr>
        <w:t xml:space="preserve">+ </w:t>
      </w:r>
      <w:r>
        <w:rPr>
          <w:sz w:val="28"/>
          <w:szCs w:val="28"/>
          <w:lang w:val="kk-KZ"/>
        </w:rPr>
        <w:t>1422204-жол + әрбір баған үшін</w:t>
      </w:r>
      <w:r>
        <w:rPr>
          <w:lang w:val="kk-KZ"/>
        </w:rPr>
        <w:t xml:space="preserve"> </w:t>
      </w:r>
      <w:r>
        <w:rPr>
          <w:sz w:val="28"/>
          <w:szCs w:val="28"/>
          <w:lang w:val="kk-KZ"/>
        </w:rPr>
        <w:t>1422205-жол</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1122001-жол = </w:t>
      </w:r>
      <w:r>
        <w:rPr>
          <w:sz w:val="28"/>
          <w:szCs w:val="28"/>
          <w:lang w:val="kk-KZ"/>
        </w:rPr>
        <w:t xml:space="preserve">алдыңғы кезең үшін есептің </w:t>
      </w:r>
      <w:r>
        <w:rPr>
          <w:rStyle w:val="s0"/>
          <w:sz w:val="28"/>
          <w:szCs w:val="28"/>
          <w:lang w:val="kk-KZ"/>
        </w:rPr>
        <w:t>1122006-жолы;</w:t>
      </w:r>
    </w:p>
    <w:p w:rsidR="00F77FCA" w:rsidRDefault="00F77FCA" w:rsidP="00F77FCA">
      <w:pPr>
        <w:pStyle w:val="pj"/>
        <w:ind w:firstLine="709"/>
        <w:rPr>
          <w:sz w:val="28"/>
          <w:szCs w:val="28"/>
          <w:lang w:val="kk-KZ"/>
        </w:rPr>
      </w:pPr>
      <w:r>
        <w:rPr>
          <w:rStyle w:val="s0"/>
          <w:sz w:val="28"/>
          <w:szCs w:val="28"/>
          <w:lang w:val="kk-KZ"/>
        </w:rPr>
        <w:t xml:space="preserve">1122011-жол = </w:t>
      </w:r>
      <w:r>
        <w:rPr>
          <w:sz w:val="28"/>
          <w:szCs w:val="28"/>
          <w:lang w:val="kk-KZ"/>
        </w:rPr>
        <w:t xml:space="preserve">алдыңғы кезең үшін есептің </w:t>
      </w:r>
      <w:r>
        <w:rPr>
          <w:rStyle w:val="s0"/>
          <w:sz w:val="28"/>
          <w:szCs w:val="28"/>
          <w:lang w:val="kk-KZ"/>
        </w:rPr>
        <w:t>1122016-жолы;</w:t>
      </w:r>
    </w:p>
    <w:p w:rsidR="00F77FCA" w:rsidRDefault="00F77FCA" w:rsidP="00F77FCA">
      <w:pPr>
        <w:pStyle w:val="pj"/>
        <w:ind w:firstLine="709"/>
        <w:rPr>
          <w:sz w:val="28"/>
          <w:szCs w:val="28"/>
          <w:lang w:val="kk-KZ"/>
        </w:rPr>
      </w:pPr>
      <w:r>
        <w:rPr>
          <w:rStyle w:val="s0"/>
          <w:sz w:val="28"/>
          <w:szCs w:val="28"/>
          <w:lang w:val="kk-KZ"/>
        </w:rPr>
        <w:t xml:space="preserve">1222001-жол = </w:t>
      </w:r>
      <w:r>
        <w:rPr>
          <w:sz w:val="28"/>
          <w:szCs w:val="28"/>
          <w:lang w:val="kk-KZ"/>
        </w:rPr>
        <w:t xml:space="preserve">алдыңғы кезең үшін есептің </w:t>
      </w:r>
      <w:r>
        <w:rPr>
          <w:rStyle w:val="s0"/>
          <w:sz w:val="28"/>
          <w:szCs w:val="28"/>
          <w:lang w:val="kk-KZ"/>
        </w:rPr>
        <w:t>1222006-жолы;</w:t>
      </w:r>
    </w:p>
    <w:p w:rsidR="00F77FCA" w:rsidRDefault="00F77FCA" w:rsidP="00F77FCA">
      <w:pPr>
        <w:pStyle w:val="pj"/>
        <w:ind w:firstLine="709"/>
        <w:rPr>
          <w:sz w:val="28"/>
          <w:szCs w:val="28"/>
          <w:lang w:val="kk-KZ"/>
        </w:rPr>
      </w:pPr>
      <w:r>
        <w:rPr>
          <w:rStyle w:val="s0"/>
          <w:sz w:val="28"/>
          <w:szCs w:val="28"/>
          <w:lang w:val="kk-KZ"/>
        </w:rPr>
        <w:t xml:space="preserve">1222011-жол = </w:t>
      </w:r>
      <w:r>
        <w:rPr>
          <w:sz w:val="28"/>
          <w:szCs w:val="28"/>
          <w:lang w:val="kk-KZ"/>
        </w:rPr>
        <w:t xml:space="preserve">алдыңғы кезең үшін есептің </w:t>
      </w:r>
      <w:r>
        <w:rPr>
          <w:rStyle w:val="s0"/>
          <w:sz w:val="28"/>
          <w:szCs w:val="28"/>
          <w:lang w:val="kk-KZ"/>
        </w:rPr>
        <w:t>1222016-жолы;</w:t>
      </w:r>
    </w:p>
    <w:p w:rsidR="00F77FCA" w:rsidRDefault="00F77FCA" w:rsidP="00F77FCA">
      <w:pPr>
        <w:pStyle w:val="pj"/>
        <w:ind w:firstLine="709"/>
        <w:rPr>
          <w:sz w:val="28"/>
          <w:szCs w:val="28"/>
          <w:lang w:val="kk-KZ"/>
        </w:rPr>
      </w:pPr>
      <w:r>
        <w:rPr>
          <w:rStyle w:val="s0"/>
          <w:sz w:val="28"/>
          <w:szCs w:val="28"/>
          <w:lang w:val="kk-KZ"/>
        </w:rPr>
        <w:t xml:space="preserve">1322001-жол = </w:t>
      </w:r>
      <w:r>
        <w:rPr>
          <w:sz w:val="28"/>
          <w:szCs w:val="28"/>
          <w:lang w:val="kk-KZ"/>
        </w:rPr>
        <w:t xml:space="preserve">алдыңғы кезең үшін есептің </w:t>
      </w:r>
      <w:r>
        <w:rPr>
          <w:rStyle w:val="s0"/>
          <w:sz w:val="28"/>
          <w:szCs w:val="28"/>
          <w:lang w:val="kk-KZ"/>
        </w:rPr>
        <w:t>1322006-жолы;</w:t>
      </w:r>
    </w:p>
    <w:p w:rsidR="00F77FCA" w:rsidRDefault="00F77FCA" w:rsidP="00F77FCA">
      <w:pPr>
        <w:pStyle w:val="pj"/>
        <w:ind w:firstLine="709"/>
        <w:rPr>
          <w:sz w:val="28"/>
          <w:szCs w:val="28"/>
          <w:lang w:val="kk-KZ"/>
        </w:rPr>
      </w:pPr>
      <w:r>
        <w:rPr>
          <w:rStyle w:val="s0"/>
          <w:sz w:val="28"/>
          <w:szCs w:val="28"/>
          <w:lang w:val="kk-KZ"/>
        </w:rPr>
        <w:t xml:space="preserve">1322011-жол = </w:t>
      </w:r>
      <w:r>
        <w:rPr>
          <w:sz w:val="28"/>
          <w:szCs w:val="28"/>
          <w:lang w:val="kk-KZ"/>
        </w:rPr>
        <w:t xml:space="preserve">алдыңғы кезең үшін есептің </w:t>
      </w:r>
      <w:r>
        <w:rPr>
          <w:rStyle w:val="s0"/>
          <w:sz w:val="28"/>
          <w:szCs w:val="28"/>
          <w:lang w:val="kk-KZ"/>
        </w:rPr>
        <w:t>1322016-жолы;</w:t>
      </w:r>
    </w:p>
    <w:p w:rsidR="00F77FCA" w:rsidRDefault="00F77FCA" w:rsidP="00F77FCA">
      <w:pPr>
        <w:pStyle w:val="pj"/>
        <w:ind w:firstLine="709"/>
        <w:rPr>
          <w:sz w:val="28"/>
          <w:szCs w:val="28"/>
          <w:lang w:val="kk-KZ"/>
        </w:rPr>
      </w:pPr>
      <w:r>
        <w:rPr>
          <w:rStyle w:val="s0"/>
          <w:sz w:val="28"/>
          <w:szCs w:val="28"/>
          <w:lang w:val="kk-KZ"/>
        </w:rPr>
        <w:t xml:space="preserve">1422101-жол = </w:t>
      </w:r>
      <w:r>
        <w:rPr>
          <w:sz w:val="28"/>
          <w:szCs w:val="28"/>
          <w:lang w:val="kk-KZ"/>
        </w:rPr>
        <w:t xml:space="preserve">алдыңғы кезең үшін есептің </w:t>
      </w:r>
      <w:r>
        <w:rPr>
          <w:rStyle w:val="s0"/>
          <w:sz w:val="28"/>
          <w:szCs w:val="28"/>
          <w:lang w:val="kk-KZ"/>
        </w:rPr>
        <w:t>1422106-жолы;</w:t>
      </w:r>
    </w:p>
    <w:p w:rsidR="00F77FCA" w:rsidRDefault="00F77FCA" w:rsidP="00F77FCA">
      <w:pPr>
        <w:pStyle w:val="pj"/>
        <w:ind w:firstLine="709"/>
        <w:rPr>
          <w:sz w:val="28"/>
          <w:szCs w:val="28"/>
          <w:lang w:val="kk-KZ"/>
        </w:rPr>
      </w:pPr>
      <w:r>
        <w:rPr>
          <w:rStyle w:val="s0"/>
          <w:sz w:val="28"/>
          <w:szCs w:val="28"/>
          <w:lang w:val="kk-KZ"/>
        </w:rPr>
        <w:t xml:space="preserve">1422111-жол = </w:t>
      </w:r>
      <w:r>
        <w:rPr>
          <w:sz w:val="28"/>
          <w:szCs w:val="28"/>
          <w:lang w:val="kk-KZ"/>
        </w:rPr>
        <w:t xml:space="preserve">алдыңғы кезең үшін есептің </w:t>
      </w:r>
      <w:r>
        <w:rPr>
          <w:rStyle w:val="s0"/>
          <w:sz w:val="28"/>
          <w:szCs w:val="28"/>
          <w:lang w:val="kk-KZ"/>
        </w:rPr>
        <w:t>1422116-жолы;</w:t>
      </w:r>
    </w:p>
    <w:p w:rsidR="00F77FCA" w:rsidRDefault="00F77FCA" w:rsidP="00F77FCA">
      <w:pPr>
        <w:pStyle w:val="pj"/>
        <w:ind w:firstLine="709"/>
        <w:rPr>
          <w:sz w:val="28"/>
          <w:szCs w:val="28"/>
          <w:lang w:val="kk-KZ"/>
        </w:rPr>
      </w:pPr>
      <w:r>
        <w:rPr>
          <w:rStyle w:val="s0"/>
          <w:sz w:val="28"/>
          <w:szCs w:val="28"/>
          <w:lang w:val="kk-KZ"/>
        </w:rPr>
        <w:t xml:space="preserve">1422201-жол = </w:t>
      </w:r>
      <w:r>
        <w:rPr>
          <w:sz w:val="28"/>
          <w:szCs w:val="28"/>
          <w:lang w:val="kk-KZ"/>
        </w:rPr>
        <w:t xml:space="preserve">алдыңғы кезең үшін есептің </w:t>
      </w:r>
      <w:r>
        <w:rPr>
          <w:rStyle w:val="s0"/>
          <w:sz w:val="28"/>
          <w:szCs w:val="28"/>
          <w:lang w:val="kk-KZ"/>
        </w:rPr>
        <w:t>1422206-жолы;</w:t>
      </w:r>
    </w:p>
    <w:p w:rsidR="00F77FCA" w:rsidRDefault="00F77FCA" w:rsidP="00F77FCA">
      <w:pPr>
        <w:pStyle w:val="pj"/>
        <w:ind w:firstLine="709"/>
        <w:rPr>
          <w:sz w:val="28"/>
          <w:szCs w:val="28"/>
          <w:lang w:val="kk-KZ"/>
        </w:rPr>
      </w:pPr>
      <w:r>
        <w:rPr>
          <w:rStyle w:val="s0"/>
          <w:sz w:val="28"/>
          <w:szCs w:val="28"/>
          <w:lang w:val="kk-KZ"/>
        </w:rPr>
        <w:t xml:space="preserve">1422211-жол = </w:t>
      </w:r>
      <w:r>
        <w:rPr>
          <w:sz w:val="28"/>
          <w:szCs w:val="28"/>
          <w:lang w:val="kk-KZ"/>
        </w:rPr>
        <w:t xml:space="preserve">алдыңғы кезең үшін есептің </w:t>
      </w:r>
      <w:r>
        <w:rPr>
          <w:rStyle w:val="s0"/>
          <w:sz w:val="28"/>
          <w:szCs w:val="28"/>
          <w:lang w:val="kk-KZ"/>
        </w:rPr>
        <w:t>1422216-жолы;</w:t>
      </w:r>
    </w:p>
    <w:p w:rsidR="00F77FCA" w:rsidRDefault="00F77FCA" w:rsidP="00F77FCA">
      <w:pPr>
        <w:pStyle w:val="pj"/>
        <w:ind w:firstLine="709"/>
        <w:rPr>
          <w:color w:val="800080"/>
          <w:sz w:val="28"/>
          <w:szCs w:val="28"/>
          <w:u w:val="single"/>
          <w:lang w:val="kk-KZ"/>
        </w:rPr>
      </w:pPr>
      <w:r>
        <w:rPr>
          <w:rStyle w:val="s0"/>
          <w:sz w:val="28"/>
          <w:szCs w:val="28"/>
          <w:lang w:val="kk-KZ"/>
        </w:rPr>
        <w:t xml:space="preserve">3) </w:t>
      </w:r>
      <w:r>
        <w:rPr>
          <w:sz w:val="28"/>
          <w:szCs w:val="28"/>
          <w:lang w:val="kk-KZ"/>
        </w:rPr>
        <w:t>3-бөлім. «Сіздің ұйымыңыздың бейрезидентерге берген сауда коммерциялық) кредиттері мен аванстары</w:t>
      </w:r>
      <w:r>
        <w:rPr>
          <w:rStyle w:val="s0"/>
          <w:sz w:val="28"/>
          <w:szCs w:val="28"/>
          <w:lang w:val="kk-KZ"/>
        </w:rPr>
        <w:t>:</w:t>
      </w:r>
    </w:p>
    <w:p w:rsidR="00F77FCA" w:rsidRPr="00F77FCA" w:rsidRDefault="00F77FCA" w:rsidP="00F77FCA">
      <w:pPr>
        <w:pStyle w:val="pj"/>
        <w:ind w:firstLine="709"/>
        <w:rPr>
          <w:rStyle w:val="s0"/>
          <w:lang w:val="kk-KZ"/>
        </w:rPr>
      </w:pPr>
      <w:r>
        <w:rPr>
          <w:sz w:val="28"/>
          <w:szCs w:val="28"/>
          <w:lang w:val="kk-KZ"/>
        </w:rPr>
        <w:t xml:space="preserve">1024006-жол = 1024001-жол + 1024002-жол –1024003-жол + </w:t>
      </w:r>
      <w:r>
        <w:rPr>
          <w:rStyle w:val="s0"/>
          <w:sz w:val="28"/>
          <w:szCs w:val="28"/>
          <w:lang w:val="kk-KZ"/>
        </w:rPr>
        <w:t xml:space="preserve">+ </w:t>
      </w:r>
      <w:r>
        <w:rPr>
          <w:sz w:val="28"/>
          <w:szCs w:val="28"/>
          <w:lang w:val="kk-KZ"/>
        </w:rPr>
        <w:t>1024004-жол + әрбір баған үшін</w:t>
      </w:r>
      <w:r>
        <w:rPr>
          <w:lang w:val="kk-KZ"/>
        </w:rPr>
        <w:t xml:space="preserve"> </w:t>
      </w:r>
      <w:r>
        <w:rPr>
          <w:sz w:val="28"/>
          <w:szCs w:val="28"/>
          <w:lang w:val="kk-KZ"/>
        </w:rPr>
        <w:t>1024005-жол</w:t>
      </w:r>
      <w:r>
        <w:rPr>
          <w:rStyle w:val="s0"/>
          <w:sz w:val="28"/>
          <w:szCs w:val="28"/>
          <w:lang w:val="kk-KZ"/>
        </w:rPr>
        <w:t>;</w:t>
      </w:r>
    </w:p>
    <w:p w:rsidR="00F77FCA" w:rsidRDefault="00F77FCA" w:rsidP="00F77FCA">
      <w:pPr>
        <w:pStyle w:val="pj"/>
        <w:ind w:firstLine="709"/>
        <w:rPr>
          <w:rStyle w:val="s0"/>
          <w:sz w:val="28"/>
          <w:szCs w:val="28"/>
          <w:lang w:val="kk-KZ"/>
        </w:rPr>
      </w:pPr>
      <w:r>
        <w:rPr>
          <w:sz w:val="28"/>
          <w:szCs w:val="28"/>
          <w:lang w:val="kk-KZ"/>
        </w:rPr>
        <w:t xml:space="preserve">1024016-жол = 1024011-жол + 1024012-жол –1024013-жол + </w:t>
      </w:r>
      <w:r>
        <w:rPr>
          <w:rStyle w:val="s0"/>
          <w:sz w:val="28"/>
          <w:szCs w:val="28"/>
          <w:lang w:val="kk-KZ"/>
        </w:rPr>
        <w:t>+ ә</w:t>
      </w:r>
      <w:r>
        <w:rPr>
          <w:sz w:val="28"/>
          <w:szCs w:val="28"/>
          <w:lang w:val="kk-KZ"/>
        </w:rPr>
        <w:t>рбір баған үшін 1024015-жол</w:t>
      </w:r>
      <w:r>
        <w:rPr>
          <w:rStyle w:val="s0"/>
          <w:sz w:val="28"/>
          <w:szCs w:val="28"/>
          <w:lang w:val="kk-KZ"/>
        </w:rPr>
        <w:t>;</w:t>
      </w:r>
    </w:p>
    <w:p w:rsidR="00F77FCA" w:rsidRDefault="00F77FCA" w:rsidP="00F77FCA">
      <w:pPr>
        <w:pStyle w:val="pj"/>
        <w:ind w:firstLine="709"/>
        <w:rPr>
          <w:rStyle w:val="s0"/>
          <w:sz w:val="28"/>
          <w:szCs w:val="28"/>
          <w:lang w:val="kk-KZ"/>
        </w:rPr>
      </w:pPr>
      <w:r>
        <w:rPr>
          <w:sz w:val="28"/>
          <w:szCs w:val="28"/>
          <w:lang w:val="kk-KZ"/>
        </w:rPr>
        <w:t xml:space="preserve">1124006-жол = 1124001-жол + 1124002-жол –1124003-жол + </w:t>
      </w:r>
      <w:r>
        <w:rPr>
          <w:rStyle w:val="s0"/>
          <w:sz w:val="28"/>
          <w:szCs w:val="28"/>
          <w:lang w:val="kk-KZ"/>
        </w:rPr>
        <w:t xml:space="preserve">+ </w:t>
      </w:r>
      <w:r>
        <w:rPr>
          <w:sz w:val="28"/>
          <w:szCs w:val="28"/>
          <w:lang w:val="kk-KZ"/>
        </w:rPr>
        <w:t>1124004-жол + әрбір баған үшін 1124005-жол</w:t>
      </w:r>
      <w:r>
        <w:rPr>
          <w:rStyle w:val="s0"/>
          <w:sz w:val="28"/>
          <w:szCs w:val="28"/>
          <w:lang w:val="kk-KZ"/>
        </w:rPr>
        <w:t>;</w:t>
      </w:r>
    </w:p>
    <w:p w:rsidR="00F77FCA" w:rsidRDefault="00F77FCA" w:rsidP="00F77FCA">
      <w:pPr>
        <w:pStyle w:val="pj"/>
        <w:ind w:firstLine="709"/>
        <w:rPr>
          <w:rStyle w:val="s0"/>
          <w:sz w:val="28"/>
          <w:szCs w:val="28"/>
          <w:lang w:val="kk-KZ"/>
        </w:rPr>
      </w:pPr>
      <w:r>
        <w:rPr>
          <w:sz w:val="28"/>
          <w:szCs w:val="28"/>
          <w:lang w:val="kk-KZ"/>
        </w:rPr>
        <w:t xml:space="preserve">1124016-жол = 1124011-жол + 1124012-жол –1124013-жол + </w:t>
      </w:r>
      <w:r>
        <w:rPr>
          <w:rStyle w:val="s0"/>
          <w:sz w:val="28"/>
          <w:szCs w:val="28"/>
          <w:lang w:val="kk-KZ"/>
        </w:rPr>
        <w:t>+ ә</w:t>
      </w:r>
      <w:r>
        <w:rPr>
          <w:sz w:val="28"/>
          <w:szCs w:val="28"/>
          <w:lang w:val="kk-KZ"/>
        </w:rPr>
        <w:t>рбір баған үшін 1124015-жол</w:t>
      </w:r>
      <w:r>
        <w:rPr>
          <w:rStyle w:val="s0"/>
          <w:sz w:val="28"/>
          <w:szCs w:val="28"/>
          <w:lang w:val="kk-KZ"/>
        </w:rPr>
        <w:t>;</w:t>
      </w:r>
    </w:p>
    <w:p w:rsidR="00F77FCA" w:rsidRDefault="00F77FCA" w:rsidP="00F77FCA">
      <w:pPr>
        <w:pStyle w:val="pj"/>
        <w:ind w:firstLine="709"/>
        <w:rPr>
          <w:rStyle w:val="s0"/>
          <w:sz w:val="28"/>
          <w:szCs w:val="28"/>
          <w:lang w:val="kk-KZ"/>
        </w:rPr>
      </w:pPr>
      <w:r>
        <w:rPr>
          <w:sz w:val="28"/>
          <w:szCs w:val="28"/>
          <w:lang w:val="kk-KZ"/>
        </w:rPr>
        <w:t xml:space="preserve">1224006-жол = 1224001-жол + 1224002-жол –1224003-жол + </w:t>
      </w:r>
      <w:r>
        <w:rPr>
          <w:rStyle w:val="s0"/>
          <w:sz w:val="28"/>
          <w:szCs w:val="28"/>
          <w:lang w:val="kk-KZ"/>
        </w:rPr>
        <w:t xml:space="preserve">+ </w:t>
      </w:r>
      <w:r>
        <w:rPr>
          <w:sz w:val="28"/>
          <w:szCs w:val="28"/>
          <w:lang w:val="kk-KZ"/>
        </w:rPr>
        <w:t>1224004-жол + әрбір баған үшін 1224005-жол</w:t>
      </w:r>
      <w:r>
        <w:rPr>
          <w:rStyle w:val="s0"/>
          <w:sz w:val="28"/>
          <w:szCs w:val="28"/>
          <w:lang w:val="kk-KZ"/>
        </w:rPr>
        <w:t>;</w:t>
      </w:r>
    </w:p>
    <w:p w:rsidR="00F77FCA" w:rsidRPr="00F77FCA" w:rsidRDefault="00F77FCA" w:rsidP="00F77FCA">
      <w:pPr>
        <w:pStyle w:val="pj"/>
        <w:ind w:firstLine="709"/>
        <w:rPr>
          <w:lang w:val="kk-KZ"/>
        </w:rPr>
      </w:pPr>
      <w:r>
        <w:rPr>
          <w:sz w:val="28"/>
          <w:szCs w:val="28"/>
          <w:lang w:val="kk-KZ"/>
        </w:rPr>
        <w:t xml:space="preserve">1224016-жол = 1224011-жол + 1224012-жол –1224013-жол + </w:t>
      </w:r>
      <w:r>
        <w:rPr>
          <w:rStyle w:val="s0"/>
          <w:sz w:val="28"/>
          <w:szCs w:val="28"/>
          <w:lang w:val="kk-KZ"/>
        </w:rPr>
        <w:t>+ ә</w:t>
      </w:r>
      <w:r>
        <w:rPr>
          <w:sz w:val="28"/>
          <w:szCs w:val="28"/>
          <w:lang w:val="kk-KZ"/>
        </w:rPr>
        <w:t>рбір баған үшін 1224015-жол</w:t>
      </w:r>
      <w:r>
        <w:rPr>
          <w:rStyle w:val="s0"/>
          <w:sz w:val="28"/>
          <w:szCs w:val="28"/>
          <w:lang w:val="kk-KZ"/>
        </w:rPr>
        <w:t>;</w:t>
      </w:r>
    </w:p>
    <w:p w:rsidR="00F77FCA" w:rsidRDefault="00F77FCA" w:rsidP="00F77FCA">
      <w:pPr>
        <w:pStyle w:val="pj"/>
        <w:ind w:firstLine="709"/>
        <w:rPr>
          <w:lang w:val="kk-KZ"/>
        </w:rPr>
      </w:pPr>
      <w:r>
        <w:rPr>
          <w:sz w:val="28"/>
          <w:szCs w:val="28"/>
          <w:lang w:val="kk-KZ"/>
        </w:rPr>
        <w:lastRenderedPageBreak/>
        <w:t xml:space="preserve">1324006-жол = 1324001-жол + 1324002-жол –1324003-жол + </w:t>
      </w:r>
      <w:r>
        <w:rPr>
          <w:rStyle w:val="s0"/>
          <w:sz w:val="28"/>
          <w:szCs w:val="28"/>
          <w:lang w:val="kk-KZ"/>
        </w:rPr>
        <w:t xml:space="preserve">+ </w:t>
      </w:r>
      <w:r>
        <w:rPr>
          <w:sz w:val="28"/>
          <w:szCs w:val="28"/>
          <w:lang w:val="kk-KZ"/>
        </w:rPr>
        <w:t>1324004-жол + әрбір баған үшін 1324005-жол</w:t>
      </w:r>
      <w:r>
        <w:rPr>
          <w:rStyle w:val="s0"/>
          <w:sz w:val="28"/>
          <w:szCs w:val="28"/>
          <w:lang w:val="kk-KZ"/>
        </w:rPr>
        <w:t>;</w:t>
      </w:r>
    </w:p>
    <w:p w:rsidR="00F77FCA" w:rsidRPr="00F77FCA" w:rsidRDefault="00F77FCA" w:rsidP="00F77FCA">
      <w:pPr>
        <w:pStyle w:val="pj"/>
        <w:ind w:firstLine="709"/>
        <w:rPr>
          <w:rStyle w:val="s0"/>
          <w:sz w:val="28"/>
          <w:szCs w:val="28"/>
          <w:lang w:val="kk-KZ"/>
        </w:rPr>
      </w:pPr>
      <w:r>
        <w:rPr>
          <w:sz w:val="28"/>
          <w:szCs w:val="28"/>
          <w:lang w:val="kk-KZ"/>
        </w:rPr>
        <w:t xml:space="preserve">1324016-жол = 1324011-жол + 1324012-жол –1324013-жол + </w:t>
      </w:r>
      <w:r>
        <w:rPr>
          <w:rStyle w:val="s0"/>
          <w:sz w:val="28"/>
          <w:szCs w:val="28"/>
          <w:lang w:val="kk-KZ"/>
        </w:rPr>
        <w:t>+ ә</w:t>
      </w:r>
      <w:r>
        <w:rPr>
          <w:sz w:val="28"/>
          <w:szCs w:val="28"/>
          <w:lang w:val="kk-KZ"/>
        </w:rPr>
        <w:t>рбір баған үшін</w:t>
      </w:r>
      <w:r>
        <w:rPr>
          <w:lang w:val="kk-KZ"/>
        </w:rPr>
        <w:t xml:space="preserve"> </w:t>
      </w:r>
      <w:r>
        <w:rPr>
          <w:sz w:val="28"/>
          <w:szCs w:val="28"/>
          <w:lang w:val="kk-KZ"/>
        </w:rPr>
        <w:t>1324015-жол</w:t>
      </w:r>
      <w:r>
        <w:rPr>
          <w:rStyle w:val="s0"/>
          <w:sz w:val="28"/>
          <w:szCs w:val="28"/>
          <w:lang w:val="kk-KZ"/>
        </w:rPr>
        <w:t>;</w:t>
      </w:r>
    </w:p>
    <w:p w:rsidR="00F77FCA" w:rsidRDefault="00F77FCA" w:rsidP="00F77FCA">
      <w:pPr>
        <w:pStyle w:val="pj"/>
        <w:ind w:firstLine="709"/>
        <w:rPr>
          <w:rStyle w:val="s0"/>
          <w:sz w:val="28"/>
          <w:szCs w:val="28"/>
          <w:lang w:val="kk-KZ"/>
        </w:rPr>
      </w:pPr>
      <w:r>
        <w:rPr>
          <w:sz w:val="28"/>
          <w:szCs w:val="28"/>
          <w:lang w:val="kk-KZ"/>
        </w:rPr>
        <w:t xml:space="preserve">1424106-жол = 1424101-жол + 1424102-жол –1424103-жол + </w:t>
      </w:r>
      <w:r>
        <w:rPr>
          <w:rStyle w:val="s0"/>
          <w:sz w:val="28"/>
          <w:szCs w:val="28"/>
          <w:lang w:val="kk-KZ"/>
        </w:rPr>
        <w:t xml:space="preserve">+ </w:t>
      </w:r>
      <w:r>
        <w:rPr>
          <w:sz w:val="28"/>
          <w:szCs w:val="28"/>
          <w:lang w:val="kk-KZ"/>
        </w:rPr>
        <w:t>1424104-жол + әрбір баған үшін 1424105-жол</w:t>
      </w:r>
      <w:r>
        <w:rPr>
          <w:rStyle w:val="s0"/>
          <w:sz w:val="28"/>
          <w:szCs w:val="28"/>
          <w:lang w:val="kk-KZ"/>
        </w:rPr>
        <w:t>;</w:t>
      </w:r>
    </w:p>
    <w:p w:rsidR="00F77FCA" w:rsidRDefault="00F77FCA" w:rsidP="00F77FCA">
      <w:pPr>
        <w:pStyle w:val="pj"/>
        <w:ind w:firstLine="709"/>
        <w:rPr>
          <w:rStyle w:val="s0"/>
          <w:sz w:val="28"/>
          <w:szCs w:val="28"/>
          <w:lang w:val="kk-KZ"/>
        </w:rPr>
      </w:pPr>
      <w:r>
        <w:rPr>
          <w:sz w:val="28"/>
          <w:szCs w:val="28"/>
          <w:lang w:val="kk-KZ"/>
        </w:rPr>
        <w:t xml:space="preserve">1424116-жол = 1424111-жол + 1424112-жол –1424113-жол + </w:t>
      </w:r>
      <w:r>
        <w:rPr>
          <w:rStyle w:val="s0"/>
          <w:sz w:val="28"/>
          <w:szCs w:val="28"/>
          <w:lang w:val="kk-KZ"/>
        </w:rPr>
        <w:t>+ ә</w:t>
      </w:r>
      <w:r>
        <w:rPr>
          <w:sz w:val="28"/>
          <w:szCs w:val="28"/>
          <w:lang w:val="kk-KZ"/>
        </w:rPr>
        <w:t>рбір баған үшін 1424115-жол</w:t>
      </w:r>
      <w:r>
        <w:rPr>
          <w:rStyle w:val="s0"/>
          <w:sz w:val="28"/>
          <w:szCs w:val="28"/>
          <w:lang w:val="kk-KZ"/>
        </w:rPr>
        <w:t>;</w:t>
      </w:r>
    </w:p>
    <w:p w:rsidR="00F77FCA" w:rsidRDefault="00F77FCA" w:rsidP="00F77FCA">
      <w:pPr>
        <w:pStyle w:val="pj"/>
        <w:ind w:firstLine="709"/>
        <w:rPr>
          <w:rStyle w:val="s0"/>
          <w:sz w:val="28"/>
          <w:szCs w:val="28"/>
          <w:lang w:val="kk-KZ"/>
        </w:rPr>
      </w:pPr>
      <w:r>
        <w:rPr>
          <w:sz w:val="28"/>
          <w:szCs w:val="28"/>
          <w:lang w:val="kk-KZ"/>
        </w:rPr>
        <w:t xml:space="preserve">1424206-жол = 1424201-жол + 1424202-жол –1424203-жол + </w:t>
      </w:r>
      <w:r>
        <w:rPr>
          <w:rStyle w:val="s0"/>
          <w:sz w:val="28"/>
          <w:szCs w:val="28"/>
          <w:lang w:val="kk-KZ"/>
        </w:rPr>
        <w:t>+</w:t>
      </w:r>
      <w:r>
        <w:rPr>
          <w:sz w:val="28"/>
          <w:szCs w:val="28"/>
          <w:lang w:val="kk-KZ"/>
        </w:rPr>
        <w:t xml:space="preserve"> 1424204-жол + әрбір баған үшін 1424205-жол</w:t>
      </w:r>
      <w:r>
        <w:rPr>
          <w:rStyle w:val="s0"/>
          <w:sz w:val="28"/>
          <w:szCs w:val="28"/>
          <w:lang w:val="kk-KZ"/>
        </w:rPr>
        <w:t>;</w:t>
      </w:r>
    </w:p>
    <w:p w:rsidR="00F77FCA" w:rsidRPr="00F77FCA" w:rsidRDefault="00F77FCA" w:rsidP="00F77FCA">
      <w:pPr>
        <w:pStyle w:val="pj"/>
        <w:ind w:firstLine="709"/>
        <w:rPr>
          <w:lang w:val="kk-KZ"/>
        </w:rPr>
      </w:pPr>
      <w:r>
        <w:rPr>
          <w:sz w:val="28"/>
          <w:szCs w:val="28"/>
          <w:lang w:val="kk-KZ"/>
        </w:rPr>
        <w:t xml:space="preserve">1424216-жол = 1424211-жол + 1424212-жол –1424213-жол + </w:t>
      </w:r>
      <w:r>
        <w:rPr>
          <w:rStyle w:val="s0"/>
          <w:sz w:val="28"/>
          <w:szCs w:val="28"/>
          <w:lang w:val="kk-KZ"/>
        </w:rPr>
        <w:t>+ ә</w:t>
      </w:r>
      <w:r>
        <w:rPr>
          <w:sz w:val="28"/>
          <w:szCs w:val="28"/>
          <w:lang w:val="kk-KZ"/>
        </w:rPr>
        <w:t>рбір баған үшін 1424215-жол</w:t>
      </w:r>
      <w:r>
        <w:rPr>
          <w:rStyle w:val="s0"/>
          <w:sz w:val="28"/>
          <w:szCs w:val="28"/>
          <w:lang w:val="kk-KZ"/>
        </w:rPr>
        <w:t>;</w:t>
      </w:r>
    </w:p>
    <w:p w:rsidR="00F77FCA" w:rsidRPr="00F77FCA" w:rsidRDefault="00F77FCA" w:rsidP="00F77FCA">
      <w:pPr>
        <w:pStyle w:val="pj"/>
        <w:ind w:firstLine="709"/>
        <w:rPr>
          <w:rStyle w:val="s0"/>
          <w:lang w:val="kk-KZ"/>
        </w:rPr>
      </w:pPr>
      <w:r>
        <w:rPr>
          <w:rStyle w:val="s0"/>
          <w:sz w:val="28"/>
          <w:szCs w:val="28"/>
          <w:lang w:val="kk-KZ"/>
        </w:rPr>
        <w:t xml:space="preserve">1024001-жол = </w:t>
      </w:r>
      <w:r>
        <w:rPr>
          <w:sz w:val="28"/>
          <w:szCs w:val="28"/>
          <w:lang w:val="kk-KZ"/>
        </w:rPr>
        <w:t xml:space="preserve">алдыңғы кезең үшін есептің </w:t>
      </w:r>
      <w:r>
        <w:rPr>
          <w:rStyle w:val="s0"/>
          <w:sz w:val="28"/>
          <w:szCs w:val="28"/>
          <w:lang w:val="kk-KZ"/>
        </w:rPr>
        <w:t>1024006-жолы;</w:t>
      </w:r>
    </w:p>
    <w:p w:rsidR="00F77FCA" w:rsidRPr="00F77FCA" w:rsidRDefault="00F77FCA" w:rsidP="00F77FCA">
      <w:pPr>
        <w:pStyle w:val="pj"/>
        <w:ind w:firstLine="709"/>
        <w:rPr>
          <w:lang w:val="kk-KZ"/>
        </w:rPr>
      </w:pPr>
      <w:r>
        <w:rPr>
          <w:rStyle w:val="s0"/>
          <w:sz w:val="28"/>
          <w:szCs w:val="28"/>
          <w:lang w:val="kk-KZ"/>
        </w:rPr>
        <w:t xml:space="preserve">1024011-жол = </w:t>
      </w:r>
      <w:r>
        <w:rPr>
          <w:sz w:val="28"/>
          <w:szCs w:val="28"/>
          <w:lang w:val="kk-KZ"/>
        </w:rPr>
        <w:t xml:space="preserve">алдыңғы кезең үшін есептің </w:t>
      </w:r>
      <w:r>
        <w:rPr>
          <w:rStyle w:val="s0"/>
          <w:sz w:val="28"/>
          <w:szCs w:val="28"/>
          <w:lang w:val="kk-KZ"/>
        </w:rPr>
        <w:t>1024016-жолы;</w:t>
      </w:r>
    </w:p>
    <w:p w:rsidR="00F77FCA" w:rsidRDefault="00F77FCA" w:rsidP="00F77FCA">
      <w:pPr>
        <w:pStyle w:val="pj"/>
        <w:ind w:firstLine="709"/>
        <w:rPr>
          <w:sz w:val="28"/>
          <w:szCs w:val="28"/>
          <w:lang w:val="kk-KZ"/>
        </w:rPr>
      </w:pPr>
      <w:r>
        <w:rPr>
          <w:rStyle w:val="s0"/>
          <w:sz w:val="28"/>
          <w:szCs w:val="28"/>
          <w:lang w:val="kk-KZ"/>
        </w:rPr>
        <w:t xml:space="preserve">1124001-жол = </w:t>
      </w:r>
      <w:r>
        <w:rPr>
          <w:sz w:val="28"/>
          <w:szCs w:val="28"/>
          <w:lang w:val="kk-KZ"/>
        </w:rPr>
        <w:t xml:space="preserve">алдыңғы кезең үшін есептің </w:t>
      </w:r>
      <w:r>
        <w:rPr>
          <w:rStyle w:val="s0"/>
          <w:sz w:val="28"/>
          <w:szCs w:val="28"/>
          <w:lang w:val="kk-KZ"/>
        </w:rPr>
        <w:t>1124006-жолы;</w:t>
      </w:r>
    </w:p>
    <w:p w:rsidR="00F77FCA" w:rsidRDefault="00F77FCA" w:rsidP="00F77FCA">
      <w:pPr>
        <w:pStyle w:val="pj"/>
        <w:ind w:firstLine="709"/>
        <w:rPr>
          <w:sz w:val="28"/>
          <w:szCs w:val="28"/>
          <w:lang w:val="kk-KZ"/>
        </w:rPr>
      </w:pPr>
      <w:r>
        <w:rPr>
          <w:rStyle w:val="s0"/>
          <w:sz w:val="28"/>
          <w:szCs w:val="28"/>
          <w:lang w:val="kk-KZ"/>
        </w:rPr>
        <w:t xml:space="preserve">1124011-жол = </w:t>
      </w:r>
      <w:r>
        <w:rPr>
          <w:sz w:val="28"/>
          <w:szCs w:val="28"/>
          <w:lang w:val="kk-KZ"/>
        </w:rPr>
        <w:t>алдыңғы кезең үшін есептің</w:t>
      </w:r>
      <w:r>
        <w:rPr>
          <w:rStyle w:val="s0"/>
          <w:sz w:val="28"/>
          <w:szCs w:val="28"/>
          <w:lang w:val="kk-KZ"/>
        </w:rPr>
        <w:t xml:space="preserve"> 1124016-жолы;</w:t>
      </w:r>
    </w:p>
    <w:p w:rsidR="00F77FCA" w:rsidRDefault="00F77FCA" w:rsidP="00F77FCA">
      <w:pPr>
        <w:pStyle w:val="pj"/>
        <w:ind w:firstLine="709"/>
        <w:rPr>
          <w:sz w:val="28"/>
          <w:szCs w:val="28"/>
          <w:lang w:val="kk-KZ"/>
        </w:rPr>
      </w:pPr>
      <w:r>
        <w:rPr>
          <w:rStyle w:val="s0"/>
          <w:sz w:val="28"/>
          <w:szCs w:val="28"/>
          <w:lang w:val="kk-KZ"/>
        </w:rPr>
        <w:t xml:space="preserve">1224001-жол = </w:t>
      </w:r>
      <w:r>
        <w:rPr>
          <w:sz w:val="28"/>
          <w:szCs w:val="28"/>
          <w:lang w:val="kk-KZ"/>
        </w:rPr>
        <w:t xml:space="preserve">алдыңғы кезең үшін есептің </w:t>
      </w:r>
      <w:r>
        <w:rPr>
          <w:rStyle w:val="s0"/>
          <w:sz w:val="28"/>
          <w:szCs w:val="28"/>
          <w:lang w:val="kk-KZ"/>
        </w:rPr>
        <w:t>1224006-жолы;</w:t>
      </w:r>
    </w:p>
    <w:p w:rsidR="00F77FCA" w:rsidRDefault="00F77FCA" w:rsidP="00F77FCA">
      <w:pPr>
        <w:pStyle w:val="pj"/>
        <w:ind w:firstLine="709"/>
        <w:rPr>
          <w:sz w:val="28"/>
          <w:szCs w:val="28"/>
          <w:lang w:val="kk-KZ"/>
        </w:rPr>
      </w:pPr>
      <w:r>
        <w:rPr>
          <w:rStyle w:val="s0"/>
          <w:sz w:val="28"/>
          <w:szCs w:val="28"/>
          <w:lang w:val="kk-KZ"/>
        </w:rPr>
        <w:t xml:space="preserve">1224011-жол = </w:t>
      </w:r>
      <w:r>
        <w:rPr>
          <w:sz w:val="28"/>
          <w:szCs w:val="28"/>
          <w:lang w:val="kk-KZ"/>
        </w:rPr>
        <w:t xml:space="preserve">алдыңғы кезең үшін есептің </w:t>
      </w:r>
      <w:r>
        <w:rPr>
          <w:rStyle w:val="s0"/>
          <w:sz w:val="28"/>
          <w:szCs w:val="28"/>
          <w:lang w:val="kk-KZ"/>
        </w:rPr>
        <w:t>1224016-жолы;</w:t>
      </w:r>
    </w:p>
    <w:p w:rsidR="00F77FCA" w:rsidRDefault="00F77FCA" w:rsidP="00F77FCA">
      <w:pPr>
        <w:pStyle w:val="pj"/>
        <w:ind w:firstLine="709"/>
        <w:rPr>
          <w:sz w:val="28"/>
          <w:szCs w:val="28"/>
          <w:lang w:val="kk-KZ"/>
        </w:rPr>
      </w:pPr>
      <w:r>
        <w:rPr>
          <w:rStyle w:val="s0"/>
          <w:sz w:val="28"/>
          <w:szCs w:val="28"/>
          <w:lang w:val="kk-KZ"/>
        </w:rPr>
        <w:t xml:space="preserve">1324001-жол = </w:t>
      </w:r>
      <w:r>
        <w:rPr>
          <w:sz w:val="28"/>
          <w:szCs w:val="28"/>
          <w:lang w:val="kk-KZ"/>
        </w:rPr>
        <w:t xml:space="preserve">алдыңғы кезең үшін есептің </w:t>
      </w:r>
      <w:r>
        <w:rPr>
          <w:rStyle w:val="s0"/>
          <w:sz w:val="28"/>
          <w:szCs w:val="28"/>
          <w:lang w:val="kk-KZ"/>
        </w:rPr>
        <w:t>1324006-жолы;</w:t>
      </w:r>
    </w:p>
    <w:p w:rsidR="00F77FCA" w:rsidRDefault="00F77FCA" w:rsidP="00F77FCA">
      <w:pPr>
        <w:pStyle w:val="pj"/>
        <w:ind w:firstLine="709"/>
        <w:rPr>
          <w:sz w:val="28"/>
          <w:szCs w:val="28"/>
          <w:lang w:val="kk-KZ"/>
        </w:rPr>
      </w:pPr>
      <w:r>
        <w:rPr>
          <w:rStyle w:val="s0"/>
          <w:sz w:val="28"/>
          <w:szCs w:val="28"/>
          <w:lang w:val="kk-KZ"/>
        </w:rPr>
        <w:t xml:space="preserve">1324011-жол = </w:t>
      </w:r>
      <w:r>
        <w:rPr>
          <w:sz w:val="28"/>
          <w:szCs w:val="28"/>
          <w:lang w:val="kk-KZ"/>
        </w:rPr>
        <w:t xml:space="preserve">алдыңғы кезең үшін есептің </w:t>
      </w:r>
      <w:r>
        <w:rPr>
          <w:rStyle w:val="s0"/>
          <w:sz w:val="28"/>
          <w:szCs w:val="28"/>
          <w:lang w:val="kk-KZ"/>
        </w:rPr>
        <w:t>1324016-жолы;</w:t>
      </w:r>
    </w:p>
    <w:p w:rsidR="00F77FCA" w:rsidRDefault="00F77FCA" w:rsidP="00F77FCA">
      <w:pPr>
        <w:pStyle w:val="pj"/>
        <w:ind w:firstLine="709"/>
        <w:rPr>
          <w:sz w:val="28"/>
          <w:szCs w:val="28"/>
          <w:lang w:val="kk-KZ"/>
        </w:rPr>
      </w:pPr>
      <w:r>
        <w:rPr>
          <w:rStyle w:val="s0"/>
          <w:sz w:val="28"/>
          <w:szCs w:val="28"/>
          <w:lang w:val="kk-KZ"/>
        </w:rPr>
        <w:t xml:space="preserve">1424101-жол = </w:t>
      </w:r>
      <w:r>
        <w:rPr>
          <w:sz w:val="28"/>
          <w:szCs w:val="28"/>
          <w:lang w:val="kk-KZ"/>
        </w:rPr>
        <w:t xml:space="preserve">алдыңғы кезең үшін есептің </w:t>
      </w:r>
      <w:r>
        <w:rPr>
          <w:rStyle w:val="s0"/>
          <w:sz w:val="28"/>
          <w:szCs w:val="28"/>
          <w:lang w:val="kk-KZ"/>
        </w:rPr>
        <w:t>1424106-жолы;</w:t>
      </w:r>
    </w:p>
    <w:p w:rsidR="00F77FCA" w:rsidRDefault="00F77FCA" w:rsidP="00F77FCA">
      <w:pPr>
        <w:pStyle w:val="pj"/>
        <w:ind w:firstLine="709"/>
        <w:rPr>
          <w:sz w:val="28"/>
          <w:szCs w:val="28"/>
          <w:lang w:val="kk-KZ"/>
        </w:rPr>
      </w:pPr>
      <w:r>
        <w:rPr>
          <w:rStyle w:val="s0"/>
          <w:sz w:val="28"/>
          <w:szCs w:val="28"/>
          <w:lang w:val="kk-KZ"/>
        </w:rPr>
        <w:t xml:space="preserve">1424111-жол = </w:t>
      </w:r>
      <w:r>
        <w:rPr>
          <w:sz w:val="28"/>
          <w:szCs w:val="28"/>
          <w:lang w:val="kk-KZ"/>
        </w:rPr>
        <w:t xml:space="preserve">алдыңғы кезең үшін есептің </w:t>
      </w:r>
      <w:r>
        <w:rPr>
          <w:rStyle w:val="s0"/>
          <w:sz w:val="28"/>
          <w:szCs w:val="28"/>
          <w:lang w:val="kk-KZ"/>
        </w:rPr>
        <w:t>1424116-жолы;</w:t>
      </w:r>
    </w:p>
    <w:p w:rsidR="00F77FCA" w:rsidRDefault="00F77FCA" w:rsidP="00F77FCA">
      <w:pPr>
        <w:pStyle w:val="pj"/>
        <w:ind w:firstLine="709"/>
        <w:rPr>
          <w:sz w:val="28"/>
          <w:szCs w:val="28"/>
          <w:lang w:val="kk-KZ"/>
        </w:rPr>
      </w:pPr>
      <w:r>
        <w:rPr>
          <w:rStyle w:val="s0"/>
          <w:sz w:val="28"/>
          <w:szCs w:val="28"/>
          <w:lang w:val="kk-KZ"/>
        </w:rPr>
        <w:t xml:space="preserve">1424201-жол = </w:t>
      </w:r>
      <w:r>
        <w:rPr>
          <w:sz w:val="28"/>
          <w:szCs w:val="28"/>
          <w:lang w:val="kk-KZ"/>
        </w:rPr>
        <w:t xml:space="preserve">алдыңғы кезең үшін есептің </w:t>
      </w:r>
      <w:r>
        <w:rPr>
          <w:rStyle w:val="s0"/>
          <w:sz w:val="28"/>
          <w:szCs w:val="28"/>
          <w:lang w:val="kk-KZ"/>
        </w:rPr>
        <w:t>1424206-жолы;</w:t>
      </w:r>
    </w:p>
    <w:p w:rsidR="00F77FCA" w:rsidRDefault="00F77FCA" w:rsidP="00F77FCA">
      <w:pPr>
        <w:pStyle w:val="pj"/>
        <w:ind w:firstLine="709"/>
        <w:rPr>
          <w:sz w:val="28"/>
          <w:szCs w:val="28"/>
          <w:lang w:val="kk-KZ"/>
        </w:rPr>
      </w:pPr>
      <w:r>
        <w:rPr>
          <w:rStyle w:val="s0"/>
          <w:sz w:val="28"/>
          <w:szCs w:val="28"/>
          <w:lang w:val="kk-KZ"/>
        </w:rPr>
        <w:t xml:space="preserve">1424211-жол = </w:t>
      </w:r>
      <w:r>
        <w:rPr>
          <w:sz w:val="28"/>
          <w:szCs w:val="28"/>
          <w:lang w:val="kk-KZ"/>
        </w:rPr>
        <w:t xml:space="preserve">алдыңғы кезең үшін есептің </w:t>
      </w:r>
      <w:r>
        <w:rPr>
          <w:rStyle w:val="s0"/>
          <w:sz w:val="28"/>
          <w:szCs w:val="28"/>
          <w:lang w:val="kk-KZ"/>
        </w:rPr>
        <w:t>1424216-жолы;</w:t>
      </w:r>
    </w:p>
    <w:p w:rsidR="00F77FCA" w:rsidRDefault="00F77FCA" w:rsidP="00F77FCA">
      <w:pPr>
        <w:pStyle w:val="pj"/>
        <w:ind w:firstLine="709"/>
        <w:rPr>
          <w:lang w:val="kk-KZ"/>
        </w:rPr>
      </w:pPr>
      <w:r>
        <w:rPr>
          <w:rStyle w:val="s0"/>
          <w:sz w:val="28"/>
          <w:szCs w:val="28"/>
          <w:lang w:val="kk-KZ"/>
        </w:rPr>
        <w:t xml:space="preserve">4) </w:t>
      </w:r>
      <w:r>
        <w:rPr>
          <w:sz w:val="28"/>
          <w:szCs w:val="28"/>
          <w:lang w:val="kk-KZ"/>
        </w:rPr>
        <w:t>4-бөлім. «Сіздің ұйымыңыздың бейрезиденттерге берген (қаржы лизингін қоса есептегенде) заемдары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1025006-жол = 1025001-жол + 1025002-жол –1025003-жол + + 1025004-жол + </w:t>
      </w:r>
      <w:r>
        <w:rPr>
          <w:sz w:val="28"/>
          <w:szCs w:val="28"/>
          <w:lang w:val="kk-KZ"/>
        </w:rPr>
        <w:t xml:space="preserve">әрбір баған үшін </w:t>
      </w:r>
      <w:r>
        <w:rPr>
          <w:rStyle w:val="s0"/>
          <w:sz w:val="28"/>
          <w:szCs w:val="28"/>
          <w:lang w:val="kk-KZ"/>
        </w:rPr>
        <w:t>1025005-жол;</w:t>
      </w:r>
    </w:p>
    <w:p w:rsidR="00F77FCA" w:rsidRDefault="00F77FCA" w:rsidP="00F77FCA">
      <w:pPr>
        <w:pStyle w:val="pj"/>
        <w:ind w:firstLine="709"/>
        <w:rPr>
          <w:sz w:val="28"/>
          <w:szCs w:val="28"/>
          <w:lang w:val="kk-KZ"/>
        </w:rPr>
      </w:pPr>
      <w:r>
        <w:rPr>
          <w:rStyle w:val="s0"/>
          <w:sz w:val="28"/>
          <w:szCs w:val="28"/>
          <w:lang w:val="kk-KZ"/>
        </w:rPr>
        <w:t xml:space="preserve">1025016-жол = 1025011-жол + 1025012-жол – 1025013-жол + + </w:t>
      </w:r>
      <w:r>
        <w:rPr>
          <w:sz w:val="28"/>
          <w:szCs w:val="28"/>
          <w:lang w:val="kk-KZ"/>
        </w:rPr>
        <w:t xml:space="preserve">әрбір баған үшін </w:t>
      </w:r>
      <w:r>
        <w:rPr>
          <w:rStyle w:val="s0"/>
          <w:sz w:val="28"/>
          <w:szCs w:val="28"/>
          <w:lang w:val="kk-KZ"/>
        </w:rPr>
        <w:t>1025015-жол;</w:t>
      </w:r>
    </w:p>
    <w:p w:rsidR="00F77FCA" w:rsidRDefault="00F77FCA" w:rsidP="00F77FCA">
      <w:pPr>
        <w:pStyle w:val="pj"/>
        <w:ind w:firstLine="709"/>
        <w:rPr>
          <w:sz w:val="28"/>
          <w:szCs w:val="28"/>
          <w:lang w:val="kk-KZ"/>
        </w:rPr>
      </w:pPr>
      <w:r>
        <w:rPr>
          <w:rStyle w:val="s0"/>
          <w:sz w:val="28"/>
          <w:szCs w:val="28"/>
          <w:lang w:val="kk-KZ"/>
        </w:rPr>
        <w:t xml:space="preserve">1125006-жол = 1125001-жол + 1125002-жол – 1125003-жол + + 1125004-жол + </w:t>
      </w:r>
      <w:r>
        <w:rPr>
          <w:sz w:val="28"/>
          <w:szCs w:val="28"/>
          <w:lang w:val="kk-KZ"/>
        </w:rPr>
        <w:t xml:space="preserve">әрбір баған үшін </w:t>
      </w:r>
      <w:r>
        <w:rPr>
          <w:rStyle w:val="s0"/>
          <w:sz w:val="28"/>
          <w:szCs w:val="28"/>
          <w:lang w:val="kk-KZ"/>
        </w:rPr>
        <w:t>1125005-жол;</w:t>
      </w:r>
    </w:p>
    <w:p w:rsidR="00F77FCA" w:rsidRDefault="00F77FCA" w:rsidP="00F77FCA">
      <w:pPr>
        <w:pStyle w:val="pj"/>
        <w:ind w:firstLine="709"/>
        <w:rPr>
          <w:sz w:val="28"/>
          <w:szCs w:val="28"/>
          <w:lang w:val="kk-KZ"/>
        </w:rPr>
      </w:pPr>
      <w:r>
        <w:rPr>
          <w:rStyle w:val="s0"/>
          <w:sz w:val="28"/>
          <w:szCs w:val="28"/>
          <w:lang w:val="kk-KZ"/>
        </w:rPr>
        <w:t xml:space="preserve">1125016-жол = 1125011-жол + 1125012-жол – 1125013-жол + + </w:t>
      </w:r>
      <w:r>
        <w:rPr>
          <w:sz w:val="28"/>
          <w:szCs w:val="28"/>
          <w:lang w:val="kk-KZ"/>
        </w:rPr>
        <w:t xml:space="preserve">әрбір баған үшін </w:t>
      </w:r>
      <w:r>
        <w:rPr>
          <w:rStyle w:val="s0"/>
          <w:sz w:val="28"/>
          <w:szCs w:val="28"/>
          <w:lang w:val="kk-KZ"/>
        </w:rPr>
        <w:t>1125015-жол;</w:t>
      </w:r>
    </w:p>
    <w:p w:rsidR="00F77FCA" w:rsidRDefault="00F77FCA" w:rsidP="00F77FCA">
      <w:pPr>
        <w:pStyle w:val="pj"/>
        <w:ind w:firstLine="709"/>
        <w:rPr>
          <w:sz w:val="28"/>
          <w:szCs w:val="28"/>
          <w:lang w:val="kk-KZ"/>
        </w:rPr>
      </w:pPr>
      <w:r>
        <w:rPr>
          <w:rStyle w:val="s0"/>
          <w:sz w:val="28"/>
          <w:szCs w:val="28"/>
          <w:lang w:val="kk-KZ"/>
        </w:rPr>
        <w:t xml:space="preserve">1225006-жол = 1225001-жол + 1225002-жол – 1225003-жол + + 1225004-жол + </w:t>
      </w:r>
      <w:r>
        <w:rPr>
          <w:sz w:val="28"/>
          <w:szCs w:val="28"/>
          <w:lang w:val="kk-KZ"/>
        </w:rPr>
        <w:t xml:space="preserve">әрбір баған үшін </w:t>
      </w:r>
      <w:r>
        <w:rPr>
          <w:rStyle w:val="s0"/>
          <w:sz w:val="28"/>
          <w:szCs w:val="28"/>
          <w:lang w:val="kk-KZ"/>
        </w:rPr>
        <w:t>1225005-жол;</w:t>
      </w:r>
    </w:p>
    <w:p w:rsidR="00F77FCA" w:rsidRDefault="00F77FCA" w:rsidP="00F77FCA">
      <w:pPr>
        <w:pStyle w:val="pj"/>
        <w:ind w:firstLine="709"/>
        <w:rPr>
          <w:sz w:val="28"/>
          <w:szCs w:val="28"/>
          <w:lang w:val="kk-KZ"/>
        </w:rPr>
      </w:pPr>
      <w:r>
        <w:rPr>
          <w:rStyle w:val="s0"/>
          <w:sz w:val="28"/>
          <w:szCs w:val="28"/>
          <w:lang w:val="kk-KZ"/>
        </w:rPr>
        <w:t xml:space="preserve">1225016-жол = 1225011-жол + 1225012-жол – 1225013-жол + + </w:t>
      </w:r>
      <w:r>
        <w:rPr>
          <w:sz w:val="28"/>
          <w:szCs w:val="28"/>
          <w:lang w:val="kk-KZ"/>
        </w:rPr>
        <w:t xml:space="preserve">әрбір баған үшін </w:t>
      </w:r>
      <w:r>
        <w:rPr>
          <w:rStyle w:val="s0"/>
          <w:sz w:val="28"/>
          <w:szCs w:val="28"/>
          <w:lang w:val="kk-KZ"/>
        </w:rPr>
        <w:t>1225015-жол;</w:t>
      </w:r>
    </w:p>
    <w:p w:rsidR="00F77FCA" w:rsidRDefault="00F77FCA" w:rsidP="00F77FCA">
      <w:pPr>
        <w:pStyle w:val="pj"/>
        <w:ind w:firstLine="709"/>
        <w:rPr>
          <w:sz w:val="28"/>
          <w:szCs w:val="28"/>
          <w:lang w:val="kk-KZ"/>
        </w:rPr>
      </w:pPr>
      <w:r>
        <w:rPr>
          <w:rStyle w:val="s0"/>
          <w:sz w:val="28"/>
          <w:szCs w:val="28"/>
          <w:lang w:val="kk-KZ"/>
        </w:rPr>
        <w:t xml:space="preserve">1325006-жол = 1325001-жол + 1325002-жол – 1325003-жол + + 1325004-жол + </w:t>
      </w:r>
      <w:r>
        <w:rPr>
          <w:sz w:val="28"/>
          <w:szCs w:val="28"/>
          <w:lang w:val="kk-KZ"/>
        </w:rPr>
        <w:t xml:space="preserve">әрбір баған үшін </w:t>
      </w:r>
      <w:r>
        <w:rPr>
          <w:rStyle w:val="s0"/>
          <w:sz w:val="28"/>
          <w:szCs w:val="28"/>
          <w:lang w:val="kk-KZ"/>
        </w:rPr>
        <w:t>1325005-жол;</w:t>
      </w:r>
    </w:p>
    <w:p w:rsidR="00F77FCA" w:rsidRDefault="00F77FCA" w:rsidP="00F77FCA">
      <w:pPr>
        <w:pStyle w:val="pj"/>
        <w:ind w:firstLine="709"/>
        <w:rPr>
          <w:sz w:val="28"/>
          <w:szCs w:val="28"/>
          <w:lang w:val="kk-KZ"/>
        </w:rPr>
      </w:pPr>
      <w:r>
        <w:rPr>
          <w:rStyle w:val="s0"/>
          <w:sz w:val="28"/>
          <w:szCs w:val="28"/>
          <w:lang w:val="kk-KZ"/>
        </w:rPr>
        <w:t xml:space="preserve">1325016-жол = 1325011-жол + 1325012-жол – 1325013-жол + + </w:t>
      </w:r>
      <w:r>
        <w:rPr>
          <w:sz w:val="28"/>
          <w:szCs w:val="28"/>
          <w:lang w:val="kk-KZ"/>
        </w:rPr>
        <w:t xml:space="preserve">әрбір баған үшін </w:t>
      </w:r>
      <w:r>
        <w:rPr>
          <w:rStyle w:val="s0"/>
          <w:sz w:val="28"/>
          <w:szCs w:val="28"/>
          <w:lang w:val="kk-KZ"/>
        </w:rPr>
        <w:t>1325015-жол;</w:t>
      </w:r>
    </w:p>
    <w:p w:rsidR="00F77FCA" w:rsidRDefault="00F77FCA" w:rsidP="00F77FCA">
      <w:pPr>
        <w:pStyle w:val="pj"/>
        <w:ind w:firstLine="709"/>
        <w:rPr>
          <w:sz w:val="28"/>
          <w:szCs w:val="28"/>
          <w:lang w:val="kk-KZ"/>
        </w:rPr>
      </w:pPr>
      <w:r>
        <w:rPr>
          <w:rStyle w:val="s0"/>
          <w:sz w:val="28"/>
          <w:szCs w:val="28"/>
          <w:lang w:val="kk-KZ"/>
        </w:rPr>
        <w:lastRenderedPageBreak/>
        <w:t xml:space="preserve">1425106-жол = 1425101-жол + 1425102-жол – 1425103-жол + + 1425104-жол + </w:t>
      </w:r>
      <w:r>
        <w:rPr>
          <w:sz w:val="28"/>
          <w:szCs w:val="28"/>
          <w:lang w:val="kk-KZ"/>
        </w:rPr>
        <w:t xml:space="preserve">әрбір баған үшін </w:t>
      </w:r>
      <w:r>
        <w:rPr>
          <w:rStyle w:val="s0"/>
          <w:sz w:val="28"/>
          <w:szCs w:val="28"/>
          <w:lang w:val="kk-KZ"/>
        </w:rPr>
        <w:t>1425105-жол;</w:t>
      </w:r>
    </w:p>
    <w:p w:rsidR="00F77FCA" w:rsidRDefault="00F77FCA" w:rsidP="00F77FCA">
      <w:pPr>
        <w:pStyle w:val="pj"/>
        <w:ind w:firstLine="709"/>
        <w:rPr>
          <w:sz w:val="28"/>
          <w:szCs w:val="28"/>
          <w:lang w:val="kk-KZ"/>
        </w:rPr>
      </w:pPr>
      <w:r>
        <w:rPr>
          <w:rStyle w:val="s0"/>
          <w:sz w:val="28"/>
          <w:szCs w:val="28"/>
          <w:lang w:val="kk-KZ"/>
        </w:rPr>
        <w:t xml:space="preserve">1425116-жол = 1425111-жол + 1425112-жол – 1425113-жол + + </w:t>
      </w:r>
      <w:r>
        <w:rPr>
          <w:sz w:val="28"/>
          <w:szCs w:val="28"/>
          <w:lang w:val="kk-KZ"/>
        </w:rPr>
        <w:t xml:space="preserve">әрбір баған үшін </w:t>
      </w:r>
      <w:r>
        <w:rPr>
          <w:rStyle w:val="s0"/>
          <w:sz w:val="28"/>
          <w:szCs w:val="28"/>
          <w:lang w:val="kk-KZ"/>
        </w:rPr>
        <w:t>1425115-жол;</w:t>
      </w:r>
    </w:p>
    <w:p w:rsidR="00F77FCA" w:rsidRDefault="00F77FCA" w:rsidP="00F77FCA">
      <w:pPr>
        <w:pStyle w:val="pj"/>
        <w:ind w:firstLine="709"/>
        <w:rPr>
          <w:sz w:val="28"/>
          <w:szCs w:val="28"/>
          <w:lang w:val="kk-KZ"/>
        </w:rPr>
      </w:pPr>
      <w:r>
        <w:rPr>
          <w:rStyle w:val="s0"/>
          <w:sz w:val="28"/>
          <w:szCs w:val="28"/>
          <w:lang w:val="kk-KZ"/>
        </w:rPr>
        <w:t xml:space="preserve">1425206-жол = 1425201-жол + 1425202-жол – 1425203-жол + + 1425204-жол + </w:t>
      </w:r>
      <w:r>
        <w:rPr>
          <w:sz w:val="28"/>
          <w:szCs w:val="28"/>
          <w:lang w:val="kk-KZ"/>
        </w:rPr>
        <w:t xml:space="preserve">әрбір баған үшін </w:t>
      </w:r>
      <w:r>
        <w:rPr>
          <w:rStyle w:val="s0"/>
          <w:sz w:val="28"/>
          <w:szCs w:val="28"/>
          <w:lang w:val="kk-KZ"/>
        </w:rPr>
        <w:t>1425205-жол;</w:t>
      </w:r>
    </w:p>
    <w:p w:rsidR="00F77FCA" w:rsidRDefault="00F77FCA" w:rsidP="00F77FCA">
      <w:pPr>
        <w:pStyle w:val="pj"/>
        <w:ind w:firstLine="709"/>
        <w:rPr>
          <w:sz w:val="28"/>
          <w:szCs w:val="28"/>
          <w:lang w:val="kk-KZ"/>
        </w:rPr>
      </w:pPr>
      <w:r>
        <w:rPr>
          <w:rStyle w:val="s0"/>
          <w:sz w:val="28"/>
          <w:szCs w:val="28"/>
          <w:lang w:val="kk-KZ"/>
        </w:rPr>
        <w:t xml:space="preserve">1425216-жол = 1425211-жол + 1425212-жол – 1425213-жол + + </w:t>
      </w:r>
      <w:r>
        <w:rPr>
          <w:sz w:val="28"/>
          <w:szCs w:val="28"/>
          <w:lang w:val="kk-KZ"/>
        </w:rPr>
        <w:t xml:space="preserve">әрбір баған үшін </w:t>
      </w:r>
      <w:r>
        <w:rPr>
          <w:rStyle w:val="s0"/>
          <w:sz w:val="28"/>
          <w:szCs w:val="28"/>
          <w:lang w:val="kk-KZ"/>
        </w:rPr>
        <w:t>1425215-жол;</w:t>
      </w:r>
    </w:p>
    <w:p w:rsidR="00F77FCA" w:rsidRDefault="00F77FCA" w:rsidP="00F77FCA">
      <w:pPr>
        <w:pStyle w:val="pj"/>
        <w:ind w:firstLine="709"/>
        <w:rPr>
          <w:sz w:val="28"/>
          <w:szCs w:val="28"/>
          <w:lang w:val="kk-KZ"/>
        </w:rPr>
      </w:pPr>
      <w:r>
        <w:rPr>
          <w:rStyle w:val="s0"/>
          <w:sz w:val="28"/>
          <w:szCs w:val="28"/>
          <w:lang w:val="kk-KZ"/>
        </w:rPr>
        <w:t xml:space="preserve">1025001-жол = </w:t>
      </w:r>
      <w:r>
        <w:rPr>
          <w:sz w:val="28"/>
          <w:szCs w:val="28"/>
          <w:lang w:val="kk-KZ"/>
        </w:rPr>
        <w:t xml:space="preserve">алдыңғы кезең үшін есептің </w:t>
      </w:r>
      <w:r>
        <w:rPr>
          <w:rStyle w:val="s0"/>
          <w:sz w:val="28"/>
          <w:szCs w:val="28"/>
          <w:lang w:val="kk-KZ"/>
        </w:rPr>
        <w:t>1025006-жолы;</w:t>
      </w:r>
    </w:p>
    <w:p w:rsidR="00F77FCA" w:rsidRDefault="00F77FCA" w:rsidP="00F77FCA">
      <w:pPr>
        <w:pStyle w:val="pj"/>
        <w:ind w:firstLine="709"/>
        <w:rPr>
          <w:sz w:val="28"/>
          <w:szCs w:val="28"/>
          <w:lang w:val="kk-KZ"/>
        </w:rPr>
      </w:pPr>
      <w:r>
        <w:rPr>
          <w:rStyle w:val="s0"/>
          <w:sz w:val="28"/>
          <w:szCs w:val="28"/>
          <w:lang w:val="kk-KZ"/>
        </w:rPr>
        <w:t xml:space="preserve">1025011-жол = </w:t>
      </w:r>
      <w:r>
        <w:rPr>
          <w:sz w:val="28"/>
          <w:szCs w:val="28"/>
          <w:lang w:val="kk-KZ"/>
        </w:rPr>
        <w:t xml:space="preserve">алдыңғы кезең үшін есептің </w:t>
      </w:r>
      <w:r>
        <w:rPr>
          <w:rStyle w:val="s0"/>
          <w:sz w:val="28"/>
          <w:szCs w:val="28"/>
          <w:lang w:val="kk-KZ"/>
        </w:rPr>
        <w:t>1025016-жолы;</w:t>
      </w:r>
    </w:p>
    <w:p w:rsidR="00F77FCA" w:rsidRDefault="00F77FCA" w:rsidP="00F77FCA">
      <w:pPr>
        <w:pStyle w:val="pj"/>
        <w:ind w:firstLine="709"/>
        <w:rPr>
          <w:sz w:val="28"/>
          <w:szCs w:val="28"/>
          <w:lang w:val="kk-KZ"/>
        </w:rPr>
      </w:pPr>
      <w:r>
        <w:rPr>
          <w:rStyle w:val="s0"/>
          <w:sz w:val="28"/>
          <w:szCs w:val="28"/>
          <w:lang w:val="kk-KZ"/>
        </w:rPr>
        <w:t xml:space="preserve">1125001-жол = </w:t>
      </w:r>
      <w:r>
        <w:rPr>
          <w:sz w:val="28"/>
          <w:szCs w:val="28"/>
          <w:lang w:val="kk-KZ"/>
        </w:rPr>
        <w:t xml:space="preserve">алдыңғы кезең үшін есептің </w:t>
      </w:r>
      <w:r>
        <w:rPr>
          <w:rStyle w:val="s0"/>
          <w:sz w:val="28"/>
          <w:szCs w:val="28"/>
          <w:lang w:val="kk-KZ"/>
        </w:rPr>
        <w:t>1125006-жолы;</w:t>
      </w:r>
    </w:p>
    <w:p w:rsidR="00F77FCA" w:rsidRDefault="00F77FCA" w:rsidP="00F77FCA">
      <w:pPr>
        <w:pStyle w:val="pj"/>
        <w:ind w:firstLine="709"/>
        <w:rPr>
          <w:sz w:val="28"/>
          <w:szCs w:val="28"/>
          <w:lang w:val="kk-KZ"/>
        </w:rPr>
      </w:pPr>
      <w:r>
        <w:rPr>
          <w:rStyle w:val="s0"/>
          <w:sz w:val="28"/>
          <w:szCs w:val="28"/>
          <w:lang w:val="kk-KZ"/>
        </w:rPr>
        <w:t xml:space="preserve">1125011-жол = </w:t>
      </w:r>
      <w:r>
        <w:rPr>
          <w:sz w:val="28"/>
          <w:szCs w:val="28"/>
          <w:lang w:val="kk-KZ"/>
        </w:rPr>
        <w:t xml:space="preserve">алдыңғы кезең үшін есептің </w:t>
      </w:r>
      <w:r>
        <w:rPr>
          <w:rStyle w:val="s0"/>
          <w:sz w:val="28"/>
          <w:szCs w:val="28"/>
          <w:lang w:val="kk-KZ"/>
        </w:rPr>
        <w:t>1125016-жолы;</w:t>
      </w:r>
    </w:p>
    <w:p w:rsidR="00F77FCA" w:rsidRDefault="00F77FCA" w:rsidP="00F77FCA">
      <w:pPr>
        <w:pStyle w:val="pj"/>
        <w:ind w:firstLine="709"/>
        <w:rPr>
          <w:sz w:val="28"/>
          <w:szCs w:val="28"/>
          <w:lang w:val="kk-KZ"/>
        </w:rPr>
      </w:pPr>
      <w:r>
        <w:rPr>
          <w:rStyle w:val="s0"/>
          <w:sz w:val="28"/>
          <w:szCs w:val="28"/>
          <w:lang w:val="kk-KZ"/>
        </w:rPr>
        <w:t xml:space="preserve">1225001-жол = </w:t>
      </w:r>
      <w:r>
        <w:rPr>
          <w:sz w:val="28"/>
          <w:szCs w:val="28"/>
          <w:lang w:val="kk-KZ"/>
        </w:rPr>
        <w:t xml:space="preserve">алдыңғы кезең үшін есептің </w:t>
      </w:r>
      <w:r>
        <w:rPr>
          <w:rStyle w:val="s0"/>
          <w:sz w:val="28"/>
          <w:szCs w:val="28"/>
          <w:lang w:val="kk-KZ"/>
        </w:rPr>
        <w:t>1225006-жолы;</w:t>
      </w:r>
    </w:p>
    <w:p w:rsidR="00F77FCA" w:rsidRDefault="00F77FCA" w:rsidP="00F77FCA">
      <w:pPr>
        <w:pStyle w:val="pj"/>
        <w:ind w:firstLine="709"/>
        <w:rPr>
          <w:sz w:val="28"/>
          <w:szCs w:val="28"/>
          <w:lang w:val="kk-KZ"/>
        </w:rPr>
      </w:pPr>
      <w:r>
        <w:rPr>
          <w:rStyle w:val="s0"/>
          <w:sz w:val="28"/>
          <w:szCs w:val="28"/>
          <w:lang w:val="kk-KZ"/>
        </w:rPr>
        <w:t xml:space="preserve">1225011-жол = </w:t>
      </w:r>
      <w:r>
        <w:rPr>
          <w:sz w:val="28"/>
          <w:szCs w:val="28"/>
          <w:lang w:val="kk-KZ"/>
        </w:rPr>
        <w:t xml:space="preserve">алдыңғы кезең үшін есептің </w:t>
      </w:r>
      <w:r>
        <w:rPr>
          <w:rStyle w:val="s0"/>
          <w:sz w:val="28"/>
          <w:szCs w:val="28"/>
          <w:lang w:val="kk-KZ"/>
        </w:rPr>
        <w:t>1225016-жолы;</w:t>
      </w:r>
    </w:p>
    <w:p w:rsidR="00F77FCA" w:rsidRDefault="00F77FCA" w:rsidP="00F77FCA">
      <w:pPr>
        <w:pStyle w:val="pj"/>
        <w:ind w:firstLine="709"/>
        <w:rPr>
          <w:sz w:val="28"/>
          <w:szCs w:val="28"/>
          <w:lang w:val="kk-KZ"/>
        </w:rPr>
      </w:pPr>
      <w:r>
        <w:rPr>
          <w:rStyle w:val="s0"/>
          <w:sz w:val="28"/>
          <w:szCs w:val="28"/>
          <w:lang w:val="kk-KZ"/>
        </w:rPr>
        <w:t xml:space="preserve">1325001-жол = </w:t>
      </w:r>
      <w:r>
        <w:rPr>
          <w:sz w:val="28"/>
          <w:szCs w:val="28"/>
          <w:lang w:val="kk-KZ"/>
        </w:rPr>
        <w:t xml:space="preserve">алдыңғы кезең үшін есептің </w:t>
      </w:r>
      <w:r>
        <w:rPr>
          <w:rStyle w:val="s0"/>
          <w:sz w:val="28"/>
          <w:szCs w:val="28"/>
          <w:lang w:val="kk-KZ"/>
        </w:rPr>
        <w:t>1325006-жолы;</w:t>
      </w:r>
    </w:p>
    <w:p w:rsidR="00F77FCA" w:rsidRDefault="00F77FCA" w:rsidP="00F77FCA">
      <w:pPr>
        <w:pStyle w:val="pj"/>
        <w:ind w:firstLine="709"/>
        <w:rPr>
          <w:sz w:val="28"/>
          <w:szCs w:val="28"/>
          <w:lang w:val="kk-KZ"/>
        </w:rPr>
      </w:pPr>
      <w:r>
        <w:rPr>
          <w:rStyle w:val="s0"/>
          <w:sz w:val="28"/>
          <w:szCs w:val="28"/>
          <w:lang w:val="kk-KZ"/>
        </w:rPr>
        <w:t xml:space="preserve">1325011-жол = </w:t>
      </w:r>
      <w:r>
        <w:rPr>
          <w:sz w:val="28"/>
          <w:szCs w:val="28"/>
          <w:lang w:val="kk-KZ"/>
        </w:rPr>
        <w:t xml:space="preserve">алдыңғы кезең үшін есептің </w:t>
      </w:r>
      <w:r>
        <w:rPr>
          <w:rStyle w:val="s0"/>
          <w:sz w:val="28"/>
          <w:szCs w:val="28"/>
          <w:lang w:val="kk-KZ"/>
        </w:rPr>
        <w:t>1325016-жолы;</w:t>
      </w:r>
    </w:p>
    <w:p w:rsidR="00F77FCA" w:rsidRDefault="00F77FCA" w:rsidP="00F77FCA">
      <w:pPr>
        <w:pStyle w:val="pj"/>
        <w:ind w:firstLine="709"/>
        <w:rPr>
          <w:sz w:val="28"/>
          <w:szCs w:val="28"/>
          <w:lang w:val="kk-KZ"/>
        </w:rPr>
      </w:pPr>
      <w:r>
        <w:rPr>
          <w:rStyle w:val="s0"/>
          <w:sz w:val="28"/>
          <w:szCs w:val="28"/>
          <w:lang w:val="kk-KZ"/>
        </w:rPr>
        <w:t xml:space="preserve">1425101-жол = </w:t>
      </w:r>
      <w:r>
        <w:rPr>
          <w:sz w:val="28"/>
          <w:szCs w:val="28"/>
          <w:lang w:val="kk-KZ"/>
        </w:rPr>
        <w:t xml:space="preserve">алдыңғы кезең үшін есептің </w:t>
      </w:r>
      <w:r>
        <w:rPr>
          <w:rStyle w:val="s0"/>
          <w:sz w:val="28"/>
          <w:szCs w:val="28"/>
          <w:lang w:val="kk-KZ"/>
        </w:rPr>
        <w:t>1425106-жолы;</w:t>
      </w:r>
    </w:p>
    <w:p w:rsidR="00F77FCA" w:rsidRDefault="00F77FCA" w:rsidP="00F77FCA">
      <w:pPr>
        <w:pStyle w:val="pj"/>
        <w:ind w:firstLine="709"/>
        <w:rPr>
          <w:sz w:val="28"/>
          <w:szCs w:val="28"/>
          <w:lang w:val="kk-KZ"/>
        </w:rPr>
      </w:pPr>
      <w:r>
        <w:rPr>
          <w:rStyle w:val="s0"/>
          <w:sz w:val="28"/>
          <w:szCs w:val="28"/>
          <w:lang w:val="kk-KZ"/>
        </w:rPr>
        <w:t xml:space="preserve">1425111-жол = </w:t>
      </w:r>
      <w:r>
        <w:rPr>
          <w:sz w:val="28"/>
          <w:szCs w:val="28"/>
          <w:lang w:val="kk-KZ"/>
        </w:rPr>
        <w:t xml:space="preserve">алдыңғы кезең үшін есептің </w:t>
      </w:r>
      <w:r>
        <w:rPr>
          <w:rStyle w:val="s0"/>
          <w:sz w:val="28"/>
          <w:szCs w:val="28"/>
          <w:lang w:val="kk-KZ"/>
        </w:rPr>
        <w:t>1425116-жолы;</w:t>
      </w:r>
    </w:p>
    <w:p w:rsidR="00F77FCA" w:rsidRDefault="00F77FCA" w:rsidP="00F77FCA">
      <w:pPr>
        <w:pStyle w:val="pj"/>
        <w:ind w:firstLine="709"/>
        <w:rPr>
          <w:sz w:val="28"/>
          <w:szCs w:val="28"/>
          <w:lang w:val="kk-KZ"/>
        </w:rPr>
      </w:pPr>
      <w:r>
        <w:rPr>
          <w:rStyle w:val="s0"/>
          <w:sz w:val="28"/>
          <w:szCs w:val="28"/>
          <w:lang w:val="kk-KZ"/>
        </w:rPr>
        <w:t xml:space="preserve">1425201-жол = </w:t>
      </w:r>
      <w:r>
        <w:rPr>
          <w:sz w:val="28"/>
          <w:szCs w:val="28"/>
          <w:lang w:val="kk-KZ"/>
        </w:rPr>
        <w:t xml:space="preserve">алдыңғы кезең үшін есептің </w:t>
      </w:r>
      <w:r>
        <w:rPr>
          <w:rStyle w:val="s0"/>
          <w:sz w:val="28"/>
          <w:szCs w:val="28"/>
          <w:lang w:val="kk-KZ"/>
        </w:rPr>
        <w:t>1425206-жолы;</w:t>
      </w:r>
    </w:p>
    <w:p w:rsidR="00F77FCA" w:rsidRDefault="00F77FCA" w:rsidP="00F77FCA">
      <w:pPr>
        <w:pStyle w:val="pj"/>
        <w:ind w:firstLine="709"/>
        <w:rPr>
          <w:sz w:val="28"/>
          <w:szCs w:val="28"/>
          <w:lang w:val="kk-KZ"/>
        </w:rPr>
      </w:pPr>
      <w:r>
        <w:rPr>
          <w:rStyle w:val="s0"/>
          <w:sz w:val="28"/>
          <w:szCs w:val="28"/>
          <w:lang w:val="kk-KZ"/>
        </w:rPr>
        <w:t xml:space="preserve">1425211-жол = </w:t>
      </w:r>
      <w:r>
        <w:rPr>
          <w:sz w:val="28"/>
          <w:szCs w:val="28"/>
          <w:lang w:val="kk-KZ"/>
        </w:rPr>
        <w:t xml:space="preserve">алдыңғы кезең үшін есептің </w:t>
      </w:r>
      <w:r>
        <w:rPr>
          <w:rStyle w:val="s0"/>
          <w:sz w:val="28"/>
          <w:szCs w:val="28"/>
          <w:lang w:val="kk-KZ"/>
        </w:rPr>
        <w:t>1425216-жолы;</w:t>
      </w:r>
    </w:p>
    <w:p w:rsidR="00F77FCA" w:rsidRDefault="00F77FCA" w:rsidP="00F77FCA">
      <w:pPr>
        <w:pStyle w:val="pj"/>
        <w:ind w:firstLine="709"/>
        <w:rPr>
          <w:lang w:val="kk-KZ"/>
        </w:rPr>
      </w:pPr>
      <w:r>
        <w:rPr>
          <w:rStyle w:val="s0"/>
          <w:sz w:val="28"/>
          <w:szCs w:val="28"/>
          <w:lang w:val="kk-KZ"/>
        </w:rPr>
        <w:t xml:space="preserve">5) </w:t>
      </w:r>
      <w:r>
        <w:rPr>
          <w:sz w:val="28"/>
          <w:szCs w:val="28"/>
          <w:lang w:val="kk-KZ"/>
        </w:rPr>
        <w:t>5-бөлім. «Сіздің ұйымыңыздың бейрезиденттерге басқа да талаптары»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1426106-жол = 1426101-жол + 1426102-жол – 1426103-жол + + 1426104-жол + </w:t>
      </w:r>
      <w:r>
        <w:rPr>
          <w:sz w:val="28"/>
          <w:szCs w:val="28"/>
          <w:lang w:val="kk-KZ"/>
        </w:rPr>
        <w:t xml:space="preserve">әрбір баған үшін </w:t>
      </w:r>
      <w:r>
        <w:rPr>
          <w:rStyle w:val="s0"/>
          <w:sz w:val="28"/>
          <w:szCs w:val="28"/>
          <w:lang w:val="kk-KZ"/>
        </w:rPr>
        <w:t>1426105-жол;</w:t>
      </w:r>
    </w:p>
    <w:p w:rsidR="00F77FCA" w:rsidRDefault="00F77FCA" w:rsidP="00F77FCA">
      <w:pPr>
        <w:pStyle w:val="pj"/>
        <w:ind w:firstLine="709"/>
        <w:rPr>
          <w:sz w:val="28"/>
          <w:szCs w:val="28"/>
          <w:lang w:val="kk-KZ"/>
        </w:rPr>
      </w:pPr>
      <w:r>
        <w:rPr>
          <w:rStyle w:val="s0"/>
          <w:sz w:val="28"/>
          <w:szCs w:val="28"/>
          <w:lang w:val="kk-KZ"/>
        </w:rPr>
        <w:t xml:space="preserve">1426116-жол = 1426111-жол + 1426112-жол – 1426113-жол + + </w:t>
      </w:r>
      <w:r>
        <w:rPr>
          <w:sz w:val="28"/>
          <w:szCs w:val="28"/>
          <w:lang w:val="kk-KZ"/>
        </w:rPr>
        <w:t xml:space="preserve">әрбір баған үшін </w:t>
      </w:r>
      <w:r>
        <w:rPr>
          <w:rStyle w:val="s0"/>
          <w:sz w:val="28"/>
          <w:szCs w:val="28"/>
          <w:lang w:val="kk-KZ"/>
        </w:rPr>
        <w:t>1426115-жол;</w:t>
      </w:r>
    </w:p>
    <w:p w:rsidR="00F77FCA" w:rsidRDefault="00F77FCA" w:rsidP="00F77FCA">
      <w:pPr>
        <w:pStyle w:val="pj"/>
        <w:ind w:firstLine="709"/>
        <w:rPr>
          <w:sz w:val="28"/>
          <w:szCs w:val="28"/>
          <w:lang w:val="kk-KZ"/>
        </w:rPr>
      </w:pPr>
      <w:r>
        <w:rPr>
          <w:rStyle w:val="s0"/>
          <w:sz w:val="28"/>
          <w:szCs w:val="28"/>
          <w:lang w:val="kk-KZ"/>
        </w:rPr>
        <w:t xml:space="preserve">1426206-жол = 1426201-жол + 1426202-жол – 1426203-жол + + 1426204-жол + </w:t>
      </w:r>
      <w:r>
        <w:rPr>
          <w:sz w:val="28"/>
          <w:szCs w:val="28"/>
          <w:lang w:val="kk-KZ"/>
        </w:rPr>
        <w:t xml:space="preserve">әрбір баған үшін </w:t>
      </w:r>
      <w:r>
        <w:rPr>
          <w:rStyle w:val="s0"/>
          <w:sz w:val="28"/>
          <w:szCs w:val="28"/>
          <w:lang w:val="kk-KZ"/>
        </w:rPr>
        <w:t>1426205-жол;</w:t>
      </w:r>
    </w:p>
    <w:p w:rsidR="00F77FCA" w:rsidRDefault="00F77FCA" w:rsidP="00F77FCA">
      <w:pPr>
        <w:pStyle w:val="pj"/>
        <w:ind w:firstLine="709"/>
        <w:rPr>
          <w:sz w:val="28"/>
          <w:szCs w:val="28"/>
          <w:lang w:val="kk-KZ"/>
        </w:rPr>
      </w:pPr>
      <w:r>
        <w:rPr>
          <w:rStyle w:val="s0"/>
          <w:sz w:val="28"/>
          <w:szCs w:val="28"/>
          <w:lang w:val="kk-KZ"/>
        </w:rPr>
        <w:t xml:space="preserve">1426216-жол = 1426211-жол + 1426212-жол – 1426213-жол + + </w:t>
      </w:r>
      <w:r>
        <w:rPr>
          <w:sz w:val="28"/>
          <w:szCs w:val="28"/>
          <w:lang w:val="kk-KZ"/>
        </w:rPr>
        <w:t xml:space="preserve">әрбір баған үшін </w:t>
      </w:r>
      <w:r>
        <w:rPr>
          <w:rStyle w:val="s0"/>
          <w:sz w:val="28"/>
          <w:szCs w:val="28"/>
          <w:lang w:val="kk-KZ"/>
        </w:rPr>
        <w:t>1426215-жол;</w:t>
      </w:r>
    </w:p>
    <w:p w:rsidR="00F77FCA" w:rsidRDefault="00F77FCA" w:rsidP="00F77FCA">
      <w:pPr>
        <w:pStyle w:val="pj"/>
        <w:ind w:firstLine="709"/>
        <w:rPr>
          <w:sz w:val="28"/>
          <w:szCs w:val="28"/>
          <w:lang w:val="kk-KZ"/>
        </w:rPr>
      </w:pPr>
      <w:r>
        <w:rPr>
          <w:rStyle w:val="s0"/>
          <w:sz w:val="28"/>
          <w:szCs w:val="28"/>
          <w:lang w:val="kk-KZ"/>
        </w:rPr>
        <w:t xml:space="preserve">1431006-жол = 1431001-жол + 1431002-жол – 1431003-жол + + 1431004-жол + </w:t>
      </w:r>
      <w:r>
        <w:rPr>
          <w:sz w:val="28"/>
          <w:szCs w:val="28"/>
          <w:lang w:val="kk-KZ"/>
        </w:rPr>
        <w:t xml:space="preserve">әрбір баған үшін </w:t>
      </w:r>
      <w:r>
        <w:rPr>
          <w:rStyle w:val="s0"/>
          <w:sz w:val="28"/>
          <w:szCs w:val="28"/>
          <w:lang w:val="kk-KZ"/>
        </w:rPr>
        <w:t>1431005;</w:t>
      </w:r>
    </w:p>
    <w:p w:rsidR="00F77FCA" w:rsidRDefault="00F77FCA" w:rsidP="00F77FCA">
      <w:pPr>
        <w:pStyle w:val="pj"/>
        <w:ind w:firstLine="709"/>
        <w:rPr>
          <w:sz w:val="28"/>
          <w:szCs w:val="28"/>
          <w:lang w:val="kk-KZ"/>
        </w:rPr>
      </w:pPr>
      <w:r>
        <w:rPr>
          <w:rStyle w:val="s0"/>
          <w:sz w:val="28"/>
          <w:szCs w:val="28"/>
          <w:lang w:val="kk-KZ"/>
        </w:rPr>
        <w:t xml:space="preserve">1432006-жол = 1432001-жол + 1432002-жол – 1432003-жол + + 1432004-жол + </w:t>
      </w:r>
      <w:r>
        <w:rPr>
          <w:sz w:val="28"/>
          <w:szCs w:val="28"/>
          <w:lang w:val="kk-KZ"/>
        </w:rPr>
        <w:t xml:space="preserve">әрбір баған үшін </w:t>
      </w:r>
      <w:r>
        <w:rPr>
          <w:rStyle w:val="s0"/>
          <w:sz w:val="28"/>
          <w:szCs w:val="28"/>
          <w:lang w:val="kk-KZ"/>
        </w:rPr>
        <w:t>1432005-жол;</w:t>
      </w:r>
    </w:p>
    <w:p w:rsidR="00F77FCA" w:rsidRDefault="00F77FCA" w:rsidP="00F77FCA">
      <w:pPr>
        <w:pStyle w:val="pj"/>
        <w:ind w:firstLine="709"/>
        <w:rPr>
          <w:sz w:val="28"/>
          <w:szCs w:val="28"/>
          <w:lang w:val="kk-KZ"/>
        </w:rPr>
      </w:pPr>
      <w:r>
        <w:rPr>
          <w:rStyle w:val="s0"/>
          <w:sz w:val="28"/>
          <w:szCs w:val="28"/>
          <w:lang w:val="kk-KZ"/>
        </w:rPr>
        <w:t xml:space="preserve">1115006-жол = 1115001-жол + 1115002-жол – 1115003-жол + + 1115004-жол + </w:t>
      </w:r>
      <w:r>
        <w:rPr>
          <w:sz w:val="28"/>
          <w:szCs w:val="28"/>
          <w:lang w:val="kk-KZ"/>
        </w:rPr>
        <w:t xml:space="preserve">әрбір баған үшін </w:t>
      </w:r>
      <w:r>
        <w:rPr>
          <w:rStyle w:val="s0"/>
          <w:sz w:val="28"/>
          <w:szCs w:val="28"/>
          <w:lang w:val="kk-KZ"/>
        </w:rPr>
        <w:t>1115005-жол;</w:t>
      </w:r>
    </w:p>
    <w:p w:rsidR="00F77FCA" w:rsidRDefault="00F77FCA" w:rsidP="00F77FCA">
      <w:pPr>
        <w:pStyle w:val="pj"/>
        <w:ind w:firstLine="709"/>
        <w:rPr>
          <w:sz w:val="28"/>
          <w:szCs w:val="28"/>
          <w:lang w:val="kk-KZ"/>
        </w:rPr>
      </w:pPr>
      <w:r>
        <w:rPr>
          <w:rStyle w:val="s0"/>
          <w:sz w:val="28"/>
          <w:szCs w:val="28"/>
          <w:lang w:val="kk-KZ"/>
        </w:rPr>
        <w:t xml:space="preserve">1027006-жол = 1027001-жол + 1027002-жол – 1027003-жол + + 1027004-жол + </w:t>
      </w:r>
      <w:r>
        <w:rPr>
          <w:sz w:val="28"/>
          <w:szCs w:val="28"/>
          <w:lang w:val="kk-KZ"/>
        </w:rPr>
        <w:t xml:space="preserve">әрбір баған үшін </w:t>
      </w:r>
      <w:r>
        <w:rPr>
          <w:rStyle w:val="s0"/>
          <w:sz w:val="28"/>
          <w:szCs w:val="28"/>
          <w:lang w:val="kk-KZ"/>
        </w:rPr>
        <w:t>1027005-жол;</w:t>
      </w:r>
    </w:p>
    <w:p w:rsidR="00F77FCA" w:rsidRDefault="00F77FCA" w:rsidP="00F77FCA">
      <w:pPr>
        <w:pStyle w:val="pj"/>
        <w:ind w:firstLine="709"/>
        <w:rPr>
          <w:sz w:val="28"/>
          <w:szCs w:val="28"/>
          <w:lang w:val="kk-KZ"/>
        </w:rPr>
      </w:pPr>
      <w:r>
        <w:rPr>
          <w:rStyle w:val="s0"/>
          <w:sz w:val="28"/>
          <w:szCs w:val="28"/>
          <w:lang w:val="kk-KZ"/>
        </w:rPr>
        <w:t xml:space="preserve">1027016-жол = 1027011-жол + 1027012-жол – 1027013-жол + + </w:t>
      </w:r>
      <w:r>
        <w:rPr>
          <w:sz w:val="28"/>
          <w:szCs w:val="28"/>
          <w:lang w:val="kk-KZ"/>
        </w:rPr>
        <w:t xml:space="preserve">әрбір баған үшін </w:t>
      </w:r>
      <w:r>
        <w:rPr>
          <w:rStyle w:val="s0"/>
          <w:sz w:val="28"/>
          <w:szCs w:val="28"/>
          <w:lang w:val="kk-KZ"/>
        </w:rPr>
        <w:t>1027015-жол;</w:t>
      </w:r>
    </w:p>
    <w:p w:rsidR="00F77FCA" w:rsidRDefault="00F77FCA" w:rsidP="00F77FCA">
      <w:pPr>
        <w:pStyle w:val="pj"/>
        <w:ind w:firstLine="709"/>
        <w:rPr>
          <w:sz w:val="28"/>
          <w:szCs w:val="28"/>
          <w:lang w:val="kk-KZ"/>
        </w:rPr>
      </w:pPr>
      <w:r>
        <w:rPr>
          <w:rStyle w:val="s0"/>
          <w:sz w:val="28"/>
          <w:szCs w:val="28"/>
          <w:lang w:val="kk-KZ"/>
        </w:rPr>
        <w:t xml:space="preserve">1127006-жол = 1127001-жол + 1127002-жол – 1127003-жол + + 1127004-жол + </w:t>
      </w:r>
      <w:r>
        <w:rPr>
          <w:sz w:val="28"/>
          <w:szCs w:val="28"/>
          <w:lang w:val="kk-KZ"/>
        </w:rPr>
        <w:t xml:space="preserve">әрбір баған үшін </w:t>
      </w:r>
      <w:r>
        <w:rPr>
          <w:rStyle w:val="s0"/>
          <w:sz w:val="28"/>
          <w:szCs w:val="28"/>
          <w:lang w:val="kk-KZ"/>
        </w:rPr>
        <w:t>1127005-жол;</w:t>
      </w:r>
    </w:p>
    <w:p w:rsidR="00F77FCA" w:rsidRDefault="00F77FCA" w:rsidP="00F77FCA">
      <w:pPr>
        <w:pStyle w:val="pj"/>
        <w:ind w:firstLine="709"/>
        <w:rPr>
          <w:sz w:val="28"/>
          <w:szCs w:val="28"/>
          <w:lang w:val="kk-KZ"/>
        </w:rPr>
      </w:pPr>
      <w:r>
        <w:rPr>
          <w:rStyle w:val="s0"/>
          <w:sz w:val="28"/>
          <w:szCs w:val="28"/>
          <w:lang w:val="kk-KZ"/>
        </w:rPr>
        <w:t xml:space="preserve">1127016-жол = 1127011-жол + 1127012-жол – 1127013-жол + + </w:t>
      </w:r>
      <w:r>
        <w:rPr>
          <w:sz w:val="28"/>
          <w:szCs w:val="28"/>
          <w:lang w:val="kk-KZ"/>
        </w:rPr>
        <w:t xml:space="preserve">әрбір баған үшін </w:t>
      </w:r>
      <w:r>
        <w:rPr>
          <w:rStyle w:val="s0"/>
          <w:sz w:val="28"/>
          <w:szCs w:val="28"/>
          <w:lang w:val="kk-KZ"/>
        </w:rPr>
        <w:t>1127015-жол;</w:t>
      </w:r>
    </w:p>
    <w:p w:rsidR="00F77FCA" w:rsidRDefault="00F77FCA" w:rsidP="00F77FCA">
      <w:pPr>
        <w:pStyle w:val="pj"/>
        <w:ind w:firstLine="709"/>
        <w:rPr>
          <w:sz w:val="28"/>
          <w:szCs w:val="28"/>
          <w:lang w:val="kk-KZ"/>
        </w:rPr>
      </w:pPr>
      <w:r>
        <w:rPr>
          <w:rStyle w:val="s0"/>
          <w:sz w:val="28"/>
          <w:szCs w:val="28"/>
          <w:lang w:val="kk-KZ"/>
        </w:rPr>
        <w:lastRenderedPageBreak/>
        <w:t xml:space="preserve">1227006-жол = 1227001-жол + 1227002-жол – 1227003-жол + + 1227004-жол + </w:t>
      </w:r>
      <w:r>
        <w:rPr>
          <w:sz w:val="28"/>
          <w:szCs w:val="28"/>
          <w:lang w:val="kk-KZ"/>
        </w:rPr>
        <w:t xml:space="preserve">әрбір баған үшін </w:t>
      </w:r>
      <w:r>
        <w:rPr>
          <w:rStyle w:val="s0"/>
          <w:sz w:val="28"/>
          <w:szCs w:val="28"/>
          <w:lang w:val="kk-KZ"/>
        </w:rPr>
        <w:t>1227005-жол;</w:t>
      </w:r>
    </w:p>
    <w:p w:rsidR="00F77FCA" w:rsidRDefault="00F77FCA" w:rsidP="00F77FCA">
      <w:pPr>
        <w:pStyle w:val="pj"/>
        <w:ind w:firstLine="709"/>
        <w:rPr>
          <w:sz w:val="28"/>
          <w:szCs w:val="28"/>
          <w:lang w:val="kk-KZ"/>
        </w:rPr>
      </w:pPr>
      <w:r>
        <w:rPr>
          <w:rStyle w:val="s0"/>
          <w:sz w:val="28"/>
          <w:szCs w:val="28"/>
          <w:lang w:val="kk-KZ"/>
        </w:rPr>
        <w:t xml:space="preserve">1227016-жол = 1227011-жол + 1227012-жол – 1227013-жол + + </w:t>
      </w:r>
      <w:r>
        <w:rPr>
          <w:sz w:val="28"/>
          <w:szCs w:val="28"/>
          <w:lang w:val="kk-KZ"/>
        </w:rPr>
        <w:t xml:space="preserve">әрбір баған үшін </w:t>
      </w:r>
      <w:r>
        <w:rPr>
          <w:rStyle w:val="s0"/>
          <w:sz w:val="28"/>
          <w:szCs w:val="28"/>
          <w:lang w:val="kk-KZ"/>
        </w:rPr>
        <w:t>1227015-жол;</w:t>
      </w:r>
    </w:p>
    <w:p w:rsidR="00F77FCA" w:rsidRDefault="00F77FCA" w:rsidP="00F77FCA">
      <w:pPr>
        <w:pStyle w:val="pj"/>
        <w:ind w:firstLine="709"/>
        <w:rPr>
          <w:sz w:val="28"/>
          <w:szCs w:val="28"/>
          <w:lang w:val="kk-KZ"/>
        </w:rPr>
      </w:pPr>
      <w:r>
        <w:rPr>
          <w:rStyle w:val="s0"/>
          <w:sz w:val="28"/>
          <w:szCs w:val="28"/>
          <w:lang w:val="kk-KZ"/>
        </w:rPr>
        <w:t xml:space="preserve">1327006-жол = 1327001-жол + 1327002-жол – 1327003-жол + + 1327004-жол + </w:t>
      </w:r>
      <w:r>
        <w:rPr>
          <w:sz w:val="28"/>
          <w:szCs w:val="28"/>
          <w:lang w:val="kk-KZ"/>
        </w:rPr>
        <w:t xml:space="preserve">әрбір баған үшін </w:t>
      </w:r>
      <w:r>
        <w:rPr>
          <w:rStyle w:val="s0"/>
          <w:sz w:val="28"/>
          <w:szCs w:val="28"/>
          <w:lang w:val="kk-KZ"/>
        </w:rPr>
        <w:t>1327005;</w:t>
      </w:r>
    </w:p>
    <w:p w:rsidR="00F77FCA" w:rsidRDefault="00F77FCA" w:rsidP="00F77FCA">
      <w:pPr>
        <w:pStyle w:val="pj"/>
        <w:ind w:firstLine="709"/>
        <w:rPr>
          <w:sz w:val="28"/>
          <w:szCs w:val="28"/>
          <w:lang w:val="kk-KZ"/>
        </w:rPr>
      </w:pPr>
      <w:r>
        <w:rPr>
          <w:rStyle w:val="s0"/>
          <w:sz w:val="28"/>
          <w:szCs w:val="28"/>
          <w:lang w:val="kk-KZ"/>
        </w:rPr>
        <w:t xml:space="preserve">1327016-жол = 1327011-жол + 1327012-жол – 1327013-жол + + </w:t>
      </w:r>
      <w:r>
        <w:rPr>
          <w:sz w:val="28"/>
          <w:szCs w:val="28"/>
          <w:lang w:val="kk-KZ"/>
        </w:rPr>
        <w:t xml:space="preserve">әрбір баған үшін </w:t>
      </w:r>
      <w:r>
        <w:rPr>
          <w:rStyle w:val="s0"/>
          <w:sz w:val="28"/>
          <w:szCs w:val="28"/>
          <w:lang w:val="kk-KZ"/>
        </w:rPr>
        <w:t>1327015-жол;</w:t>
      </w:r>
    </w:p>
    <w:p w:rsidR="00F77FCA" w:rsidRDefault="00F77FCA" w:rsidP="00F77FCA">
      <w:pPr>
        <w:pStyle w:val="pj"/>
        <w:ind w:firstLine="709"/>
        <w:rPr>
          <w:sz w:val="28"/>
          <w:szCs w:val="28"/>
          <w:lang w:val="kk-KZ"/>
        </w:rPr>
      </w:pPr>
      <w:r>
        <w:rPr>
          <w:rStyle w:val="s0"/>
          <w:sz w:val="28"/>
          <w:szCs w:val="28"/>
          <w:lang w:val="kk-KZ"/>
        </w:rPr>
        <w:t xml:space="preserve">1427106-жол = 1427101-жол + 1427102-жол – 1427103-жол + + 1427104-жол + </w:t>
      </w:r>
      <w:r>
        <w:rPr>
          <w:sz w:val="28"/>
          <w:szCs w:val="28"/>
          <w:lang w:val="kk-KZ"/>
        </w:rPr>
        <w:t xml:space="preserve">әрбір баған үшін </w:t>
      </w:r>
      <w:r>
        <w:rPr>
          <w:rStyle w:val="s0"/>
          <w:sz w:val="28"/>
          <w:szCs w:val="28"/>
          <w:lang w:val="kk-KZ"/>
        </w:rPr>
        <w:t>1427105-жол;</w:t>
      </w:r>
    </w:p>
    <w:p w:rsidR="00F77FCA" w:rsidRDefault="00F77FCA" w:rsidP="00F77FCA">
      <w:pPr>
        <w:pStyle w:val="pj"/>
        <w:ind w:firstLine="709"/>
        <w:rPr>
          <w:sz w:val="28"/>
          <w:szCs w:val="28"/>
          <w:lang w:val="kk-KZ"/>
        </w:rPr>
      </w:pPr>
      <w:r>
        <w:rPr>
          <w:rStyle w:val="s0"/>
          <w:sz w:val="28"/>
          <w:szCs w:val="28"/>
          <w:lang w:val="kk-KZ"/>
        </w:rPr>
        <w:t xml:space="preserve">1427116-жол = 1427111-жол + 1427112-жол – 1427113-жол + + </w:t>
      </w:r>
      <w:r>
        <w:rPr>
          <w:sz w:val="28"/>
          <w:szCs w:val="28"/>
          <w:lang w:val="kk-KZ"/>
        </w:rPr>
        <w:t xml:space="preserve">әрбір баған үшін </w:t>
      </w:r>
      <w:r>
        <w:rPr>
          <w:rStyle w:val="s0"/>
          <w:sz w:val="28"/>
          <w:szCs w:val="28"/>
          <w:lang w:val="kk-KZ"/>
        </w:rPr>
        <w:t>1427115-жол;</w:t>
      </w:r>
    </w:p>
    <w:p w:rsidR="00F77FCA" w:rsidRDefault="00F77FCA" w:rsidP="00F77FCA">
      <w:pPr>
        <w:pStyle w:val="pj"/>
        <w:ind w:firstLine="709"/>
        <w:rPr>
          <w:sz w:val="28"/>
          <w:szCs w:val="28"/>
          <w:lang w:val="kk-KZ"/>
        </w:rPr>
      </w:pPr>
      <w:r>
        <w:rPr>
          <w:rStyle w:val="s0"/>
          <w:sz w:val="28"/>
          <w:szCs w:val="28"/>
          <w:lang w:val="kk-KZ"/>
        </w:rPr>
        <w:t xml:space="preserve">1427206-жол = 1427201-жол + 1427202-жол – 1427203-жол + + 1427204-жол + </w:t>
      </w:r>
      <w:r>
        <w:rPr>
          <w:sz w:val="28"/>
          <w:szCs w:val="28"/>
          <w:lang w:val="kk-KZ"/>
        </w:rPr>
        <w:t xml:space="preserve">әрбір баған үшін </w:t>
      </w:r>
      <w:r>
        <w:rPr>
          <w:rStyle w:val="s0"/>
          <w:sz w:val="28"/>
          <w:szCs w:val="28"/>
          <w:lang w:val="kk-KZ"/>
        </w:rPr>
        <w:t>1427205-жол;</w:t>
      </w:r>
    </w:p>
    <w:p w:rsidR="00F77FCA" w:rsidRDefault="00F77FCA" w:rsidP="00F77FCA">
      <w:pPr>
        <w:pStyle w:val="pj"/>
        <w:ind w:firstLine="709"/>
        <w:rPr>
          <w:sz w:val="28"/>
          <w:szCs w:val="28"/>
          <w:lang w:val="kk-KZ"/>
        </w:rPr>
      </w:pPr>
      <w:r>
        <w:rPr>
          <w:rStyle w:val="s0"/>
          <w:sz w:val="28"/>
          <w:szCs w:val="28"/>
          <w:lang w:val="kk-KZ"/>
        </w:rPr>
        <w:t xml:space="preserve">1427216-жол = 1427211-жол + 1427212-жол – 1427213-жол + + </w:t>
      </w:r>
      <w:r>
        <w:rPr>
          <w:sz w:val="28"/>
          <w:szCs w:val="28"/>
          <w:lang w:val="kk-KZ"/>
        </w:rPr>
        <w:t xml:space="preserve">әрбір баған үшін </w:t>
      </w:r>
      <w:r>
        <w:rPr>
          <w:rStyle w:val="s0"/>
          <w:sz w:val="28"/>
          <w:szCs w:val="28"/>
          <w:lang w:val="kk-KZ"/>
        </w:rPr>
        <w:t>1427215-жол;</w:t>
      </w:r>
    </w:p>
    <w:p w:rsidR="00F77FCA" w:rsidRDefault="00F77FCA" w:rsidP="00F77FCA">
      <w:pPr>
        <w:pStyle w:val="pj"/>
        <w:ind w:firstLine="709"/>
        <w:rPr>
          <w:sz w:val="28"/>
          <w:szCs w:val="28"/>
          <w:lang w:val="kk-KZ"/>
        </w:rPr>
      </w:pPr>
      <w:r>
        <w:rPr>
          <w:rStyle w:val="s0"/>
          <w:sz w:val="28"/>
          <w:szCs w:val="28"/>
          <w:lang w:val="kk-KZ"/>
        </w:rPr>
        <w:t xml:space="preserve">1426101-жол = </w:t>
      </w:r>
      <w:r>
        <w:rPr>
          <w:sz w:val="28"/>
          <w:szCs w:val="28"/>
          <w:lang w:val="kk-KZ"/>
        </w:rPr>
        <w:t xml:space="preserve">алдыңғы кезең үшін есептің </w:t>
      </w:r>
      <w:r>
        <w:rPr>
          <w:rStyle w:val="s0"/>
          <w:sz w:val="28"/>
          <w:szCs w:val="28"/>
          <w:lang w:val="kk-KZ"/>
        </w:rPr>
        <w:t>1426106-жолы;</w:t>
      </w:r>
    </w:p>
    <w:p w:rsidR="00F77FCA" w:rsidRDefault="00F77FCA" w:rsidP="00F77FCA">
      <w:pPr>
        <w:pStyle w:val="pj"/>
        <w:ind w:firstLine="709"/>
        <w:rPr>
          <w:sz w:val="28"/>
          <w:szCs w:val="28"/>
          <w:lang w:val="kk-KZ"/>
        </w:rPr>
      </w:pPr>
      <w:r>
        <w:rPr>
          <w:rStyle w:val="s0"/>
          <w:sz w:val="28"/>
          <w:szCs w:val="28"/>
          <w:lang w:val="kk-KZ"/>
        </w:rPr>
        <w:t xml:space="preserve">1426111-жол = </w:t>
      </w:r>
      <w:r>
        <w:rPr>
          <w:sz w:val="28"/>
          <w:szCs w:val="28"/>
          <w:lang w:val="kk-KZ"/>
        </w:rPr>
        <w:t xml:space="preserve">алдыңғы кезең үшін есептің </w:t>
      </w:r>
      <w:r>
        <w:rPr>
          <w:rStyle w:val="s0"/>
          <w:sz w:val="28"/>
          <w:szCs w:val="28"/>
          <w:lang w:val="kk-KZ"/>
        </w:rPr>
        <w:t>1426116-жолы;</w:t>
      </w:r>
    </w:p>
    <w:p w:rsidR="00F77FCA" w:rsidRDefault="00F77FCA" w:rsidP="00F77FCA">
      <w:pPr>
        <w:pStyle w:val="pj"/>
        <w:ind w:firstLine="709"/>
        <w:rPr>
          <w:sz w:val="28"/>
          <w:szCs w:val="28"/>
          <w:lang w:val="kk-KZ"/>
        </w:rPr>
      </w:pPr>
      <w:r>
        <w:rPr>
          <w:rStyle w:val="s0"/>
          <w:sz w:val="28"/>
          <w:szCs w:val="28"/>
          <w:lang w:val="kk-KZ"/>
        </w:rPr>
        <w:t xml:space="preserve">1426201-жол = </w:t>
      </w:r>
      <w:r>
        <w:rPr>
          <w:sz w:val="28"/>
          <w:szCs w:val="28"/>
          <w:lang w:val="kk-KZ"/>
        </w:rPr>
        <w:t xml:space="preserve">алдыңғы кезең үшін есептің </w:t>
      </w:r>
      <w:r>
        <w:rPr>
          <w:rStyle w:val="s0"/>
          <w:sz w:val="28"/>
          <w:szCs w:val="28"/>
          <w:lang w:val="kk-KZ"/>
        </w:rPr>
        <w:t>1426206 -жолы;</w:t>
      </w:r>
    </w:p>
    <w:p w:rsidR="00F77FCA" w:rsidRDefault="00F77FCA" w:rsidP="00F77FCA">
      <w:pPr>
        <w:pStyle w:val="pj"/>
        <w:ind w:firstLine="709"/>
        <w:rPr>
          <w:sz w:val="28"/>
          <w:szCs w:val="28"/>
          <w:lang w:val="kk-KZ"/>
        </w:rPr>
      </w:pPr>
      <w:r>
        <w:rPr>
          <w:rStyle w:val="s0"/>
          <w:sz w:val="28"/>
          <w:szCs w:val="28"/>
          <w:lang w:val="kk-KZ"/>
        </w:rPr>
        <w:t xml:space="preserve">1426211-жол = </w:t>
      </w:r>
      <w:r>
        <w:rPr>
          <w:sz w:val="28"/>
          <w:szCs w:val="28"/>
          <w:lang w:val="kk-KZ"/>
        </w:rPr>
        <w:t xml:space="preserve">алдыңғы кезең үшін есептің </w:t>
      </w:r>
      <w:r>
        <w:rPr>
          <w:rStyle w:val="s0"/>
          <w:sz w:val="28"/>
          <w:szCs w:val="28"/>
          <w:lang w:val="kk-KZ"/>
        </w:rPr>
        <w:t>1426216-жолы;</w:t>
      </w:r>
    </w:p>
    <w:p w:rsidR="00F77FCA" w:rsidRDefault="00F77FCA" w:rsidP="00F77FCA">
      <w:pPr>
        <w:pStyle w:val="pj"/>
        <w:ind w:firstLine="709"/>
        <w:rPr>
          <w:sz w:val="28"/>
          <w:szCs w:val="28"/>
          <w:lang w:val="kk-KZ"/>
        </w:rPr>
      </w:pPr>
      <w:r>
        <w:rPr>
          <w:rStyle w:val="s0"/>
          <w:sz w:val="28"/>
          <w:szCs w:val="28"/>
          <w:lang w:val="kk-KZ"/>
        </w:rPr>
        <w:t xml:space="preserve">1431001-жол = </w:t>
      </w:r>
      <w:r>
        <w:rPr>
          <w:sz w:val="28"/>
          <w:szCs w:val="28"/>
          <w:lang w:val="kk-KZ"/>
        </w:rPr>
        <w:t xml:space="preserve">алдыңғы кезең үшін есептің </w:t>
      </w:r>
      <w:r>
        <w:rPr>
          <w:rStyle w:val="s0"/>
          <w:sz w:val="28"/>
          <w:szCs w:val="28"/>
          <w:lang w:val="kk-KZ"/>
        </w:rPr>
        <w:t>1431006-жолы;</w:t>
      </w:r>
    </w:p>
    <w:p w:rsidR="00F77FCA" w:rsidRDefault="00F77FCA" w:rsidP="00F77FCA">
      <w:pPr>
        <w:pStyle w:val="pj"/>
        <w:ind w:firstLine="709"/>
        <w:rPr>
          <w:sz w:val="28"/>
          <w:szCs w:val="28"/>
          <w:lang w:val="kk-KZ"/>
        </w:rPr>
      </w:pPr>
      <w:r>
        <w:rPr>
          <w:rStyle w:val="s0"/>
          <w:sz w:val="28"/>
          <w:szCs w:val="28"/>
          <w:lang w:val="kk-KZ"/>
        </w:rPr>
        <w:t xml:space="preserve">1432001-жол = </w:t>
      </w:r>
      <w:r>
        <w:rPr>
          <w:sz w:val="28"/>
          <w:szCs w:val="28"/>
          <w:lang w:val="kk-KZ"/>
        </w:rPr>
        <w:t xml:space="preserve">алдыңғы кезең үшін есептің </w:t>
      </w:r>
      <w:r>
        <w:rPr>
          <w:rStyle w:val="s0"/>
          <w:sz w:val="28"/>
          <w:szCs w:val="28"/>
          <w:lang w:val="kk-KZ"/>
        </w:rPr>
        <w:t>1432006-жолы;</w:t>
      </w:r>
    </w:p>
    <w:p w:rsidR="00F77FCA" w:rsidRDefault="00F77FCA" w:rsidP="00F77FCA">
      <w:pPr>
        <w:pStyle w:val="pj"/>
        <w:ind w:firstLine="709"/>
        <w:rPr>
          <w:sz w:val="28"/>
          <w:szCs w:val="28"/>
          <w:lang w:val="kk-KZ"/>
        </w:rPr>
      </w:pPr>
      <w:r>
        <w:rPr>
          <w:rStyle w:val="s0"/>
          <w:sz w:val="28"/>
          <w:szCs w:val="28"/>
          <w:lang w:val="kk-KZ"/>
        </w:rPr>
        <w:t xml:space="preserve">1115001-жол = </w:t>
      </w:r>
      <w:r>
        <w:rPr>
          <w:sz w:val="28"/>
          <w:szCs w:val="28"/>
          <w:lang w:val="kk-KZ"/>
        </w:rPr>
        <w:t xml:space="preserve">алдыңғы кезең үшін есептің </w:t>
      </w:r>
      <w:r>
        <w:rPr>
          <w:rStyle w:val="s0"/>
          <w:sz w:val="28"/>
          <w:szCs w:val="28"/>
          <w:lang w:val="kk-KZ"/>
        </w:rPr>
        <w:t>1115006-жолы;</w:t>
      </w:r>
    </w:p>
    <w:p w:rsidR="00F77FCA" w:rsidRDefault="00F77FCA" w:rsidP="00F77FCA">
      <w:pPr>
        <w:pStyle w:val="pj"/>
        <w:ind w:firstLine="709"/>
        <w:rPr>
          <w:sz w:val="28"/>
          <w:szCs w:val="28"/>
          <w:lang w:val="kk-KZ"/>
        </w:rPr>
      </w:pPr>
      <w:r>
        <w:rPr>
          <w:rStyle w:val="s0"/>
          <w:sz w:val="28"/>
          <w:szCs w:val="28"/>
          <w:lang w:val="kk-KZ"/>
        </w:rPr>
        <w:t xml:space="preserve">1027001-жол = </w:t>
      </w:r>
      <w:r>
        <w:rPr>
          <w:sz w:val="28"/>
          <w:szCs w:val="28"/>
          <w:lang w:val="kk-KZ"/>
        </w:rPr>
        <w:t xml:space="preserve">алдыңғы кезең үшін есептің </w:t>
      </w:r>
      <w:r>
        <w:rPr>
          <w:rStyle w:val="s0"/>
          <w:sz w:val="28"/>
          <w:szCs w:val="28"/>
          <w:lang w:val="kk-KZ"/>
        </w:rPr>
        <w:t>1027006-жолы;</w:t>
      </w:r>
    </w:p>
    <w:p w:rsidR="00F77FCA" w:rsidRDefault="00F77FCA" w:rsidP="00F77FCA">
      <w:pPr>
        <w:pStyle w:val="pj"/>
        <w:ind w:firstLine="709"/>
        <w:rPr>
          <w:sz w:val="28"/>
          <w:szCs w:val="28"/>
          <w:lang w:val="kk-KZ"/>
        </w:rPr>
      </w:pPr>
      <w:r>
        <w:rPr>
          <w:rStyle w:val="s0"/>
          <w:sz w:val="28"/>
          <w:szCs w:val="28"/>
          <w:lang w:val="kk-KZ"/>
        </w:rPr>
        <w:t xml:space="preserve">1027011-жол = </w:t>
      </w:r>
      <w:r>
        <w:rPr>
          <w:sz w:val="28"/>
          <w:szCs w:val="28"/>
          <w:lang w:val="kk-KZ"/>
        </w:rPr>
        <w:t xml:space="preserve">алдыңғы кезең үшін есептің </w:t>
      </w:r>
      <w:r>
        <w:rPr>
          <w:rStyle w:val="s0"/>
          <w:sz w:val="28"/>
          <w:szCs w:val="28"/>
          <w:lang w:val="kk-KZ"/>
        </w:rPr>
        <w:t>1027016-жолы;</w:t>
      </w:r>
    </w:p>
    <w:p w:rsidR="00F77FCA" w:rsidRDefault="00F77FCA" w:rsidP="00F77FCA">
      <w:pPr>
        <w:pStyle w:val="pj"/>
        <w:ind w:firstLine="709"/>
        <w:rPr>
          <w:sz w:val="28"/>
          <w:szCs w:val="28"/>
          <w:lang w:val="kk-KZ"/>
        </w:rPr>
      </w:pPr>
      <w:r>
        <w:rPr>
          <w:rStyle w:val="s0"/>
          <w:sz w:val="28"/>
          <w:szCs w:val="28"/>
          <w:lang w:val="kk-KZ"/>
        </w:rPr>
        <w:t xml:space="preserve">1127001-жол = </w:t>
      </w:r>
      <w:r>
        <w:rPr>
          <w:sz w:val="28"/>
          <w:szCs w:val="28"/>
          <w:lang w:val="kk-KZ"/>
        </w:rPr>
        <w:t xml:space="preserve">алдыңғы кезең үшін есептің </w:t>
      </w:r>
      <w:r>
        <w:rPr>
          <w:rStyle w:val="s0"/>
          <w:sz w:val="28"/>
          <w:szCs w:val="28"/>
          <w:lang w:val="kk-KZ"/>
        </w:rPr>
        <w:t>1127006-жолы;</w:t>
      </w:r>
    </w:p>
    <w:p w:rsidR="00F77FCA" w:rsidRDefault="00F77FCA" w:rsidP="00F77FCA">
      <w:pPr>
        <w:pStyle w:val="pj"/>
        <w:ind w:firstLine="709"/>
        <w:rPr>
          <w:sz w:val="28"/>
          <w:szCs w:val="28"/>
          <w:lang w:val="kk-KZ"/>
        </w:rPr>
      </w:pPr>
      <w:r>
        <w:rPr>
          <w:rStyle w:val="s0"/>
          <w:sz w:val="28"/>
          <w:szCs w:val="28"/>
          <w:lang w:val="kk-KZ"/>
        </w:rPr>
        <w:t xml:space="preserve">1127011-жол = </w:t>
      </w:r>
      <w:r>
        <w:rPr>
          <w:sz w:val="28"/>
          <w:szCs w:val="28"/>
          <w:lang w:val="kk-KZ"/>
        </w:rPr>
        <w:t xml:space="preserve">алдыңғы кезең үшін есептің </w:t>
      </w:r>
      <w:r>
        <w:rPr>
          <w:rStyle w:val="s0"/>
          <w:sz w:val="28"/>
          <w:szCs w:val="28"/>
          <w:lang w:val="kk-KZ"/>
        </w:rPr>
        <w:t>1127016-жолы;</w:t>
      </w:r>
    </w:p>
    <w:p w:rsidR="00F77FCA" w:rsidRDefault="00F77FCA" w:rsidP="00F77FCA">
      <w:pPr>
        <w:pStyle w:val="pj"/>
        <w:ind w:firstLine="709"/>
        <w:rPr>
          <w:sz w:val="28"/>
          <w:szCs w:val="28"/>
          <w:lang w:val="kk-KZ"/>
        </w:rPr>
      </w:pPr>
      <w:r>
        <w:rPr>
          <w:rStyle w:val="s0"/>
          <w:sz w:val="28"/>
          <w:szCs w:val="28"/>
          <w:lang w:val="kk-KZ"/>
        </w:rPr>
        <w:t xml:space="preserve">1227001-жол = </w:t>
      </w:r>
      <w:r>
        <w:rPr>
          <w:sz w:val="28"/>
          <w:szCs w:val="28"/>
          <w:lang w:val="kk-KZ"/>
        </w:rPr>
        <w:t xml:space="preserve">алдыңғы кезең үшін есептің </w:t>
      </w:r>
      <w:r>
        <w:rPr>
          <w:rStyle w:val="s0"/>
          <w:sz w:val="28"/>
          <w:szCs w:val="28"/>
          <w:lang w:val="kk-KZ"/>
        </w:rPr>
        <w:t>1227006-жолы;</w:t>
      </w:r>
    </w:p>
    <w:p w:rsidR="00F77FCA" w:rsidRDefault="00F77FCA" w:rsidP="00F77FCA">
      <w:pPr>
        <w:pStyle w:val="pj"/>
        <w:ind w:firstLine="709"/>
        <w:rPr>
          <w:sz w:val="28"/>
          <w:szCs w:val="28"/>
          <w:lang w:val="kk-KZ"/>
        </w:rPr>
      </w:pPr>
      <w:r>
        <w:rPr>
          <w:rStyle w:val="s0"/>
          <w:sz w:val="28"/>
          <w:szCs w:val="28"/>
          <w:lang w:val="kk-KZ"/>
        </w:rPr>
        <w:t xml:space="preserve">1227011-жол = </w:t>
      </w:r>
      <w:r>
        <w:rPr>
          <w:sz w:val="28"/>
          <w:szCs w:val="28"/>
          <w:lang w:val="kk-KZ"/>
        </w:rPr>
        <w:t xml:space="preserve">алдыңғы кезең үшін есептің </w:t>
      </w:r>
      <w:r>
        <w:rPr>
          <w:rStyle w:val="s0"/>
          <w:sz w:val="28"/>
          <w:szCs w:val="28"/>
          <w:lang w:val="kk-KZ"/>
        </w:rPr>
        <w:t>1227016-жолы;</w:t>
      </w:r>
    </w:p>
    <w:p w:rsidR="00F77FCA" w:rsidRDefault="00F77FCA" w:rsidP="00F77FCA">
      <w:pPr>
        <w:pStyle w:val="pj"/>
        <w:ind w:firstLine="709"/>
        <w:rPr>
          <w:sz w:val="28"/>
          <w:szCs w:val="28"/>
          <w:lang w:val="kk-KZ"/>
        </w:rPr>
      </w:pPr>
      <w:r>
        <w:rPr>
          <w:rStyle w:val="s0"/>
          <w:sz w:val="28"/>
          <w:szCs w:val="28"/>
          <w:lang w:val="kk-KZ"/>
        </w:rPr>
        <w:t xml:space="preserve">1327001-жол = </w:t>
      </w:r>
      <w:r>
        <w:rPr>
          <w:sz w:val="28"/>
          <w:szCs w:val="28"/>
          <w:lang w:val="kk-KZ"/>
        </w:rPr>
        <w:t xml:space="preserve">алдыңғы кезең үшін есептің </w:t>
      </w:r>
      <w:r>
        <w:rPr>
          <w:rStyle w:val="s0"/>
          <w:sz w:val="28"/>
          <w:szCs w:val="28"/>
          <w:lang w:val="kk-KZ"/>
        </w:rPr>
        <w:t>1327006-жолы;</w:t>
      </w:r>
    </w:p>
    <w:p w:rsidR="00F77FCA" w:rsidRDefault="00F77FCA" w:rsidP="00F77FCA">
      <w:pPr>
        <w:pStyle w:val="pj"/>
        <w:ind w:firstLine="709"/>
        <w:rPr>
          <w:sz w:val="28"/>
          <w:szCs w:val="28"/>
          <w:lang w:val="kk-KZ"/>
        </w:rPr>
      </w:pPr>
      <w:r>
        <w:rPr>
          <w:rStyle w:val="s0"/>
          <w:sz w:val="28"/>
          <w:szCs w:val="28"/>
          <w:lang w:val="kk-KZ"/>
        </w:rPr>
        <w:t xml:space="preserve">1327011-жол = </w:t>
      </w:r>
      <w:r>
        <w:rPr>
          <w:sz w:val="28"/>
          <w:szCs w:val="28"/>
          <w:lang w:val="kk-KZ"/>
        </w:rPr>
        <w:t xml:space="preserve">алдыңғы кезең үшін есептің </w:t>
      </w:r>
      <w:r>
        <w:rPr>
          <w:rStyle w:val="s0"/>
          <w:sz w:val="28"/>
          <w:szCs w:val="28"/>
          <w:lang w:val="kk-KZ"/>
        </w:rPr>
        <w:t>1327016-жолы;</w:t>
      </w:r>
    </w:p>
    <w:p w:rsidR="00F77FCA" w:rsidRDefault="00F77FCA" w:rsidP="00F77FCA">
      <w:pPr>
        <w:pStyle w:val="pj"/>
        <w:ind w:firstLine="709"/>
        <w:rPr>
          <w:sz w:val="28"/>
          <w:szCs w:val="28"/>
          <w:lang w:val="kk-KZ"/>
        </w:rPr>
      </w:pPr>
      <w:r>
        <w:rPr>
          <w:rStyle w:val="s0"/>
          <w:sz w:val="28"/>
          <w:szCs w:val="28"/>
          <w:lang w:val="kk-KZ"/>
        </w:rPr>
        <w:t xml:space="preserve">1427101-жол = </w:t>
      </w:r>
      <w:r>
        <w:rPr>
          <w:sz w:val="28"/>
          <w:szCs w:val="28"/>
          <w:lang w:val="kk-KZ"/>
        </w:rPr>
        <w:t xml:space="preserve">алдыңғы кезең үшін есептің </w:t>
      </w:r>
      <w:r>
        <w:rPr>
          <w:rStyle w:val="s0"/>
          <w:sz w:val="28"/>
          <w:szCs w:val="28"/>
          <w:lang w:val="kk-KZ"/>
        </w:rPr>
        <w:t>1427106-жолы;</w:t>
      </w:r>
    </w:p>
    <w:p w:rsidR="00F77FCA" w:rsidRDefault="00F77FCA" w:rsidP="00F77FCA">
      <w:pPr>
        <w:pStyle w:val="pj"/>
        <w:ind w:firstLine="709"/>
        <w:rPr>
          <w:sz w:val="28"/>
          <w:szCs w:val="28"/>
          <w:lang w:val="kk-KZ"/>
        </w:rPr>
      </w:pPr>
      <w:r>
        <w:rPr>
          <w:rStyle w:val="s0"/>
          <w:sz w:val="28"/>
          <w:szCs w:val="28"/>
          <w:lang w:val="kk-KZ"/>
        </w:rPr>
        <w:t xml:space="preserve">1427111-жол = </w:t>
      </w:r>
      <w:r>
        <w:rPr>
          <w:sz w:val="28"/>
          <w:szCs w:val="28"/>
          <w:lang w:val="kk-KZ"/>
        </w:rPr>
        <w:t xml:space="preserve">алдыңғы кезең үшін есептің </w:t>
      </w:r>
      <w:r>
        <w:rPr>
          <w:rStyle w:val="s0"/>
          <w:sz w:val="28"/>
          <w:szCs w:val="28"/>
          <w:lang w:val="kk-KZ"/>
        </w:rPr>
        <w:t>1427116-жолы;</w:t>
      </w:r>
    </w:p>
    <w:p w:rsidR="00F77FCA" w:rsidRDefault="00F77FCA" w:rsidP="00F77FCA">
      <w:pPr>
        <w:pStyle w:val="pj"/>
        <w:ind w:firstLine="709"/>
        <w:rPr>
          <w:sz w:val="28"/>
          <w:szCs w:val="28"/>
          <w:lang w:val="kk-KZ"/>
        </w:rPr>
      </w:pPr>
      <w:r>
        <w:rPr>
          <w:rStyle w:val="s0"/>
          <w:sz w:val="28"/>
          <w:szCs w:val="28"/>
          <w:lang w:val="kk-KZ"/>
        </w:rPr>
        <w:t xml:space="preserve">1427201-жол = </w:t>
      </w:r>
      <w:r>
        <w:rPr>
          <w:sz w:val="28"/>
          <w:szCs w:val="28"/>
          <w:lang w:val="kk-KZ"/>
        </w:rPr>
        <w:t xml:space="preserve">алдыңғы кезең үшін есептің </w:t>
      </w:r>
      <w:r>
        <w:rPr>
          <w:rStyle w:val="s0"/>
          <w:sz w:val="28"/>
          <w:szCs w:val="28"/>
          <w:lang w:val="kk-KZ"/>
        </w:rPr>
        <w:t>1427206-жолы;</w:t>
      </w:r>
    </w:p>
    <w:p w:rsidR="00F77FCA" w:rsidRDefault="00F77FCA" w:rsidP="00F77FCA">
      <w:pPr>
        <w:pStyle w:val="pj"/>
        <w:ind w:firstLine="709"/>
        <w:rPr>
          <w:sz w:val="28"/>
          <w:szCs w:val="28"/>
          <w:lang w:val="kk-KZ"/>
        </w:rPr>
      </w:pPr>
      <w:r>
        <w:rPr>
          <w:rStyle w:val="s0"/>
          <w:sz w:val="28"/>
          <w:szCs w:val="28"/>
          <w:lang w:val="kk-KZ"/>
        </w:rPr>
        <w:t xml:space="preserve">1427211-жол = </w:t>
      </w:r>
      <w:r>
        <w:rPr>
          <w:sz w:val="28"/>
          <w:szCs w:val="28"/>
          <w:lang w:val="kk-KZ"/>
        </w:rPr>
        <w:t xml:space="preserve">алдыңғы кезең үшін есептің </w:t>
      </w:r>
      <w:r>
        <w:rPr>
          <w:rStyle w:val="s0"/>
          <w:sz w:val="28"/>
          <w:szCs w:val="28"/>
          <w:lang w:val="kk-KZ"/>
        </w:rPr>
        <w:t>1427216-жолы;</w:t>
      </w:r>
    </w:p>
    <w:p w:rsidR="00F77FCA" w:rsidRDefault="00F77FCA" w:rsidP="00F77FCA">
      <w:pPr>
        <w:pStyle w:val="pj"/>
        <w:ind w:firstLine="709"/>
        <w:rPr>
          <w:lang w:val="kk-KZ"/>
        </w:rPr>
      </w:pPr>
      <w:r>
        <w:rPr>
          <w:rStyle w:val="s0"/>
          <w:sz w:val="28"/>
          <w:szCs w:val="28"/>
          <w:lang w:val="kk-KZ"/>
        </w:rPr>
        <w:t xml:space="preserve">6) </w:t>
      </w:r>
      <w:r>
        <w:rPr>
          <w:sz w:val="28"/>
          <w:szCs w:val="28"/>
          <w:lang w:val="kk-KZ"/>
        </w:rPr>
        <w:t>6-бөлім. «Бейрезиденттер портфеліндегі Сіздің ұйымыңыздың шығарған борыштық бағалы қағаздары, вексельдері</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2422206-жол = 2422201-жол + 2422202-жол – 2422203-жол + + 2422204-жол + </w:t>
      </w:r>
      <w:r>
        <w:rPr>
          <w:sz w:val="28"/>
          <w:szCs w:val="28"/>
          <w:lang w:val="kk-KZ"/>
        </w:rPr>
        <w:t xml:space="preserve">әрбір баған үшін </w:t>
      </w:r>
      <w:r>
        <w:rPr>
          <w:rStyle w:val="s0"/>
          <w:sz w:val="28"/>
          <w:szCs w:val="28"/>
          <w:lang w:val="kk-KZ"/>
        </w:rPr>
        <w:t>2422205-жол;</w:t>
      </w:r>
    </w:p>
    <w:p w:rsidR="00F77FCA" w:rsidRDefault="00F77FCA" w:rsidP="00F77FCA">
      <w:pPr>
        <w:pStyle w:val="pj"/>
        <w:ind w:firstLine="709"/>
        <w:rPr>
          <w:sz w:val="28"/>
          <w:szCs w:val="28"/>
          <w:lang w:val="kk-KZ"/>
        </w:rPr>
      </w:pPr>
      <w:r>
        <w:rPr>
          <w:rStyle w:val="s0"/>
          <w:sz w:val="28"/>
          <w:szCs w:val="28"/>
          <w:lang w:val="kk-KZ"/>
        </w:rPr>
        <w:t xml:space="preserve">2422206-жол = </w:t>
      </w:r>
      <w:r>
        <w:rPr>
          <w:sz w:val="28"/>
          <w:szCs w:val="28"/>
          <w:lang w:val="kk-KZ"/>
        </w:rPr>
        <w:t xml:space="preserve">алдыңғы кезең үшін есептің </w:t>
      </w:r>
      <w:r>
        <w:rPr>
          <w:rStyle w:val="s0"/>
          <w:sz w:val="28"/>
          <w:szCs w:val="28"/>
          <w:lang w:val="kk-KZ"/>
        </w:rPr>
        <w:t>2422201-жолы;</w:t>
      </w:r>
    </w:p>
    <w:p w:rsidR="00F77FCA" w:rsidRDefault="00F77FCA" w:rsidP="00F77FCA">
      <w:pPr>
        <w:pStyle w:val="pj"/>
        <w:ind w:firstLine="709"/>
        <w:rPr>
          <w:sz w:val="28"/>
          <w:szCs w:val="28"/>
          <w:lang w:val="kk-KZ"/>
        </w:rPr>
      </w:pPr>
      <w:r>
        <w:rPr>
          <w:rStyle w:val="s0"/>
          <w:sz w:val="28"/>
          <w:szCs w:val="28"/>
          <w:lang w:val="kk-KZ"/>
        </w:rPr>
        <w:t xml:space="preserve">2422216-жол = </w:t>
      </w:r>
      <w:r>
        <w:rPr>
          <w:sz w:val="28"/>
          <w:szCs w:val="28"/>
          <w:lang w:val="kk-KZ"/>
        </w:rPr>
        <w:t xml:space="preserve">алдыңғы кезең үшін есептің </w:t>
      </w:r>
      <w:r>
        <w:rPr>
          <w:rStyle w:val="s0"/>
          <w:sz w:val="28"/>
          <w:szCs w:val="28"/>
          <w:lang w:val="kk-KZ"/>
        </w:rPr>
        <w:t>2422211-жолы;</w:t>
      </w:r>
    </w:p>
    <w:p w:rsidR="00F77FCA" w:rsidRDefault="00F77FCA" w:rsidP="00F77FCA">
      <w:pPr>
        <w:pStyle w:val="pj"/>
        <w:ind w:firstLine="709"/>
        <w:rPr>
          <w:lang w:val="kk-KZ"/>
        </w:rPr>
      </w:pPr>
      <w:r>
        <w:rPr>
          <w:rStyle w:val="s0"/>
          <w:sz w:val="28"/>
          <w:szCs w:val="28"/>
          <w:lang w:val="kk-KZ"/>
        </w:rPr>
        <w:t xml:space="preserve">7) </w:t>
      </w:r>
      <w:r>
        <w:rPr>
          <w:sz w:val="28"/>
          <w:szCs w:val="28"/>
          <w:lang w:val="kk-KZ"/>
        </w:rPr>
        <w:t>7-бөлім. «Бейрезиденттерден Сіздің ұйымыңыздың алған сауда (коммерциялық) кредиттері мен аванстары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lastRenderedPageBreak/>
        <w:t xml:space="preserve">2024006-жол = 2024001-жол + 2024002-жол – 2024003-жол + + 2024004-жол + </w:t>
      </w:r>
      <w:r>
        <w:rPr>
          <w:sz w:val="28"/>
          <w:szCs w:val="28"/>
          <w:lang w:val="kk-KZ"/>
        </w:rPr>
        <w:t>әрбір баған үшін</w:t>
      </w:r>
      <w:r>
        <w:rPr>
          <w:rStyle w:val="s0"/>
          <w:sz w:val="28"/>
          <w:szCs w:val="28"/>
          <w:lang w:val="kk-KZ"/>
        </w:rPr>
        <w:t xml:space="preserve"> 2024005-жол;</w:t>
      </w:r>
    </w:p>
    <w:p w:rsidR="00F77FCA" w:rsidRDefault="00F77FCA" w:rsidP="00F77FCA">
      <w:pPr>
        <w:pStyle w:val="pj"/>
        <w:ind w:firstLine="709"/>
        <w:rPr>
          <w:sz w:val="28"/>
          <w:szCs w:val="28"/>
          <w:lang w:val="kk-KZ"/>
        </w:rPr>
      </w:pPr>
      <w:r>
        <w:rPr>
          <w:rStyle w:val="s0"/>
          <w:sz w:val="28"/>
          <w:szCs w:val="28"/>
          <w:lang w:val="kk-KZ"/>
        </w:rPr>
        <w:t xml:space="preserve">2024016-жол = 2024011-жол + 2024012-жол – 2024013-жол + + </w:t>
      </w:r>
      <w:r>
        <w:rPr>
          <w:sz w:val="28"/>
          <w:szCs w:val="28"/>
          <w:lang w:val="kk-KZ"/>
        </w:rPr>
        <w:t>әрбір баған үшін</w:t>
      </w:r>
      <w:r>
        <w:rPr>
          <w:rStyle w:val="s0"/>
          <w:sz w:val="28"/>
          <w:szCs w:val="28"/>
          <w:lang w:val="kk-KZ"/>
        </w:rPr>
        <w:t xml:space="preserve"> 2024015-жол;</w:t>
      </w:r>
    </w:p>
    <w:p w:rsidR="00F77FCA" w:rsidRDefault="00F77FCA" w:rsidP="00F77FCA">
      <w:pPr>
        <w:pStyle w:val="pj"/>
        <w:ind w:firstLine="709"/>
        <w:rPr>
          <w:sz w:val="28"/>
          <w:szCs w:val="28"/>
          <w:lang w:val="kk-KZ"/>
        </w:rPr>
      </w:pPr>
      <w:r>
        <w:rPr>
          <w:rStyle w:val="s0"/>
          <w:sz w:val="28"/>
          <w:szCs w:val="28"/>
          <w:lang w:val="kk-KZ"/>
        </w:rPr>
        <w:t xml:space="preserve">2124006-жол = 2124001-жол + 2124002-жол – 2124003-жол + + 2124004-жол + </w:t>
      </w:r>
      <w:r>
        <w:rPr>
          <w:sz w:val="28"/>
          <w:szCs w:val="28"/>
          <w:lang w:val="kk-KZ"/>
        </w:rPr>
        <w:t>әрбір баған үшін</w:t>
      </w:r>
      <w:r>
        <w:rPr>
          <w:rStyle w:val="s0"/>
          <w:sz w:val="28"/>
          <w:szCs w:val="28"/>
          <w:lang w:val="kk-KZ"/>
        </w:rPr>
        <w:t xml:space="preserve"> 2124005-жол;</w:t>
      </w:r>
    </w:p>
    <w:p w:rsidR="00F77FCA" w:rsidRDefault="00F77FCA" w:rsidP="00F77FCA">
      <w:pPr>
        <w:pStyle w:val="pj"/>
        <w:ind w:firstLine="709"/>
        <w:rPr>
          <w:sz w:val="28"/>
          <w:szCs w:val="28"/>
          <w:lang w:val="kk-KZ"/>
        </w:rPr>
      </w:pPr>
      <w:r>
        <w:rPr>
          <w:rStyle w:val="s0"/>
          <w:sz w:val="28"/>
          <w:szCs w:val="28"/>
          <w:lang w:val="kk-KZ"/>
        </w:rPr>
        <w:t xml:space="preserve">2124016-жол = 2124011-жол + 2124012-жол – 2124013-жол + + </w:t>
      </w:r>
      <w:r>
        <w:rPr>
          <w:sz w:val="28"/>
          <w:szCs w:val="28"/>
          <w:lang w:val="kk-KZ"/>
        </w:rPr>
        <w:t>әрбір баған үшін</w:t>
      </w:r>
      <w:r>
        <w:rPr>
          <w:rStyle w:val="s0"/>
          <w:sz w:val="28"/>
          <w:szCs w:val="28"/>
          <w:lang w:val="kk-KZ"/>
        </w:rPr>
        <w:t xml:space="preserve"> 2124015-жол;</w:t>
      </w:r>
    </w:p>
    <w:p w:rsidR="00F77FCA" w:rsidRDefault="00F77FCA" w:rsidP="00F77FCA">
      <w:pPr>
        <w:pStyle w:val="pj"/>
        <w:ind w:firstLine="709"/>
        <w:rPr>
          <w:sz w:val="28"/>
          <w:szCs w:val="28"/>
          <w:lang w:val="kk-KZ"/>
        </w:rPr>
      </w:pPr>
      <w:r>
        <w:rPr>
          <w:rStyle w:val="s0"/>
          <w:sz w:val="28"/>
          <w:szCs w:val="28"/>
          <w:lang w:val="kk-KZ"/>
        </w:rPr>
        <w:t xml:space="preserve">2224006-жол = 2224001-жол + 2224002-жол – 2224003-жол + + 2224004-жол + </w:t>
      </w:r>
      <w:r>
        <w:rPr>
          <w:sz w:val="28"/>
          <w:szCs w:val="28"/>
          <w:lang w:val="kk-KZ"/>
        </w:rPr>
        <w:t>әрбір баған үшін</w:t>
      </w:r>
      <w:r>
        <w:rPr>
          <w:rStyle w:val="s0"/>
          <w:sz w:val="28"/>
          <w:szCs w:val="28"/>
          <w:lang w:val="kk-KZ"/>
        </w:rPr>
        <w:t xml:space="preserve"> 2224005-жол;</w:t>
      </w:r>
    </w:p>
    <w:p w:rsidR="00F77FCA" w:rsidRDefault="00F77FCA" w:rsidP="00F77FCA">
      <w:pPr>
        <w:pStyle w:val="pj"/>
        <w:ind w:firstLine="709"/>
        <w:rPr>
          <w:sz w:val="28"/>
          <w:szCs w:val="28"/>
          <w:lang w:val="kk-KZ"/>
        </w:rPr>
      </w:pPr>
      <w:r>
        <w:rPr>
          <w:rStyle w:val="s0"/>
          <w:sz w:val="28"/>
          <w:szCs w:val="28"/>
          <w:lang w:val="kk-KZ"/>
        </w:rPr>
        <w:t xml:space="preserve">2224016-жол = 2224011-жол + 2224012-жол – 2224013-жол + + </w:t>
      </w:r>
      <w:r>
        <w:rPr>
          <w:sz w:val="28"/>
          <w:szCs w:val="28"/>
          <w:lang w:val="kk-KZ"/>
        </w:rPr>
        <w:t>әрбір баған үшін</w:t>
      </w:r>
      <w:r>
        <w:rPr>
          <w:rStyle w:val="s0"/>
          <w:sz w:val="28"/>
          <w:szCs w:val="28"/>
          <w:lang w:val="kk-KZ"/>
        </w:rPr>
        <w:t xml:space="preserve"> 2224015-жол;</w:t>
      </w:r>
    </w:p>
    <w:p w:rsidR="00F77FCA" w:rsidRDefault="00F77FCA" w:rsidP="00F77FCA">
      <w:pPr>
        <w:pStyle w:val="pj"/>
        <w:ind w:firstLine="709"/>
        <w:rPr>
          <w:sz w:val="28"/>
          <w:szCs w:val="28"/>
          <w:lang w:val="kk-KZ"/>
        </w:rPr>
      </w:pPr>
      <w:r>
        <w:rPr>
          <w:rStyle w:val="s0"/>
          <w:sz w:val="28"/>
          <w:szCs w:val="28"/>
          <w:lang w:val="kk-KZ"/>
        </w:rPr>
        <w:t xml:space="preserve">2324006-жол = 2324001-жол + 2324002-жол – 2324003-жол + + 2324004-жол + </w:t>
      </w:r>
      <w:r>
        <w:rPr>
          <w:sz w:val="28"/>
          <w:szCs w:val="28"/>
          <w:lang w:val="kk-KZ"/>
        </w:rPr>
        <w:t>әрбір баған үшін</w:t>
      </w:r>
      <w:r>
        <w:rPr>
          <w:rStyle w:val="s0"/>
          <w:sz w:val="28"/>
          <w:szCs w:val="28"/>
          <w:lang w:val="kk-KZ"/>
        </w:rPr>
        <w:t xml:space="preserve"> 2324005-жол;</w:t>
      </w:r>
    </w:p>
    <w:p w:rsidR="00F77FCA" w:rsidRDefault="00F77FCA" w:rsidP="00F77FCA">
      <w:pPr>
        <w:pStyle w:val="pj"/>
        <w:ind w:firstLine="709"/>
        <w:rPr>
          <w:sz w:val="28"/>
          <w:szCs w:val="28"/>
          <w:lang w:val="kk-KZ"/>
        </w:rPr>
      </w:pPr>
      <w:r>
        <w:rPr>
          <w:rStyle w:val="s0"/>
          <w:sz w:val="28"/>
          <w:szCs w:val="28"/>
          <w:lang w:val="kk-KZ"/>
        </w:rPr>
        <w:t xml:space="preserve">2324016-жол = 2324011-жол + 2324012-жол – 2324013-жол + + </w:t>
      </w:r>
      <w:r>
        <w:rPr>
          <w:sz w:val="28"/>
          <w:szCs w:val="28"/>
          <w:lang w:val="kk-KZ"/>
        </w:rPr>
        <w:t>әрбір баған үшін</w:t>
      </w:r>
      <w:r>
        <w:rPr>
          <w:rStyle w:val="s0"/>
          <w:sz w:val="28"/>
          <w:szCs w:val="28"/>
          <w:lang w:val="kk-KZ"/>
        </w:rPr>
        <w:t xml:space="preserve"> 2324015-жол;</w:t>
      </w:r>
    </w:p>
    <w:p w:rsidR="00F77FCA" w:rsidRDefault="00F77FCA" w:rsidP="00F77FCA">
      <w:pPr>
        <w:pStyle w:val="pj"/>
        <w:ind w:firstLine="709"/>
        <w:rPr>
          <w:sz w:val="28"/>
          <w:szCs w:val="28"/>
          <w:lang w:val="kk-KZ"/>
        </w:rPr>
      </w:pPr>
      <w:r>
        <w:rPr>
          <w:rStyle w:val="s0"/>
          <w:sz w:val="28"/>
          <w:szCs w:val="28"/>
          <w:lang w:val="kk-KZ"/>
        </w:rPr>
        <w:t xml:space="preserve">2424106-жол = 2424101-жол + 2424102-жол – 2424103-жол + + 2424104-жол + </w:t>
      </w:r>
      <w:r>
        <w:rPr>
          <w:sz w:val="28"/>
          <w:szCs w:val="28"/>
          <w:lang w:val="kk-KZ"/>
        </w:rPr>
        <w:t>әрбір баған үшін</w:t>
      </w:r>
      <w:r>
        <w:rPr>
          <w:rStyle w:val="s0"/>
          <w:sz w:val="28"/>
          <w:szCs w:val="28"/>
          <w:lang w:val="kk-KZ"/>
        </w:rPr>
        <w:t xml:space="preserve"> 2424105-жол;</w:t>
      </w:r>
    </w:p>
    <w:p w:rsidR="00F77FCA" w:rsidRDefault="00F77FCA" w:rsidP="00F77FCA">
      <w:pPr>
        <w:pStyle w:val="pj"/>
        <w:ind w:firstLine="709"/>
        <w:rPr>
          <w:sz w:val="28"/>
          <w:szCs w:val="28"/>
          <w:lang w:val="kk-KZ"/>
        </w:rPr>
      </w:pPr>
      <w:r>
        <w:rPr>
          <w:rStyle w:val="s0"/>
          <w:sz w:val="28"/>
          <w:szCs w:val="28"/>
          <w:lang w:val="kk-KZ"/>
        </w:rPr>
        <w:t xml:space="preserve">2424116-жол = 2424111-жол + 2424112-жол – 2424113-жол + + </w:t>
      </w:r>
      <w:r>
        <w:rPr>
          <w:sz w:val="28"/>
          <w:szCs w:val="28"/>
          <w:lang w:val="kk-KZ"/>
        </w:rPr>
        <w:t>әрбір баған үшін</w:t>
      </w:r>
      <w:r>
        <w:rPr>
          <w:rStyle w:val="s0"/>
          <w:sz w:val="28"/>
          <w:szCs w:val="28"/>
          <w:lang w:val="kk-KZ"/>
        </w:rPr>
        <w:t xml:space="preserve"> 2424115-жол;</w:t>
      </w:r>
    </w:p>
    <w:p w:rsidR="00F77FCA" w:rsidRDefault="00F77FCA" w:rsidP="00F77FCA">
      <w:pPr>
        <w:pStyle w:val="pj"/>
        <w:ind w:firstLine="709"/>
        <w:rPr>
          <w:sz w:val="28"/>
          <w:szCs w:val="28"/>
          <w:lang w:val="kk-KZ"/>
        </w:rPr>
      </w:pPr>
      <w:r>
        <w:rPr>
          <w:rStyle w:val="s0"/>
          <w:sz w:val="28"/>
          <w:szCs w:val="28"/>
          <w:lang w:val="kk-KZ"/>
        </w:rPr>
        <w:t xml:space="preserve">2424206-жол = 2424201-жол + 2424202-жол – 2424203-жол + + 2424204-жол + </w:t>
      </w:r>
      <w:r>
        <w:rPr>
          <w:sz w:val="28"/>
          <w:szCs w:val="28"/>
          <w:lang w:val="kk-KZ"/>
        </w:rPr>
        <w:t>әрбір баған үшін</w:t>
      </w:r>
      <w:r>
        <w:rPr>
          <w:rStyle w:val="s0"/>
          <w:sz w:val="28"/>
          <w:szCs w:val="28"/>
          <w:lang w:val="kk-KZ"/>
        </w:rPr>
        <w:t xml:space="preserve"> 2424205-жол;</w:t>
      </w:r>
    </w:p>
    <w:p w:rsidR="00F77FCA" w:rsidRDefault="00F77FCA" w:rsidP="00F77FCA">
      <w:pPr>
        <w:pStyle w:val="pj"/>
        <w:ind w:firstLine="709"/>
        <w:rPr>
          <w:sz w:val="28"/>
          <w:szCs w:val="28"/>
          <w:lang w:val="kk-KZ"/>
        </w:rPr>
      </w:pPr>
      <w:r>
        <w:rPr>
          <w:rStyle w:val="s0"/>
          <w:sz w:val="28"/>
          <w:szCs w:val="28"/>
          <w:lang w:val="kk-KZ"/>
        </w:rPr>
        <w:t xml:space="preserve">2424216-жол = 2424211-жол + 2424212-жол – 2424213-жол + + </w:t>
      </w:r>
      <w:r>
        <w:rPr>
          <w:sz w:val="28"/>
          <w:szCs w:val="28"/>
          <w:lang w:val="kk-KZ"/>
        </w:rPr>
        <w:t>әрбір баған үшін</w:t>
      </w:r>
      <w:r>
        <w:rPr>
          <w:rStyle w:val="s0"/>
          <w:sz w:val="28"/>
          <w:szCs w:val="28"/>
          <w:lang w:val="kk-KZ"/>
        </w:rPr>
        <w:t xml:space="preserve"> 2424215-жол;</w:t>
      </w:r>
    </w:p>
    <w:p w:rsidR="00F77FCA" w:rsidRDefault="00F77FCA" w:rsidP="00F77FCA">
      <w:pPr>
        <w:pStyle w:val="pj"/>
        <w:ind w:firstLine="709"/>
        <w:rPr>
          <w:sz w:val="28"/>
          <w:szCs w:val="28"/>
          <w:lang w:val="kk-KZ"/>
        </w:rPr>
      </w:pPr>
      <w:r>
        <w:rPr>
          <w:rStyle w:val="s0"/>
          <w:sz w:val="28"/>
          <w:szCs w:val="28"/>
          <w:lang w:val="kk-KZ"/>
        </w:rPr>
        <w:t xml:space="preserve">2024001-жол = </w:t>
      </w:r>
      <w:r>
        <w:rPr>
          <w:sz w:val="28"/>
          <w:szCs w:val="28"/>
          <w:lang w:val="kk-KZ"/>
        </w:rPr>
        <w:t xml:space="preserve">алдыңғы кезең үшін есептің </w:t>
      </w:r>
      <w:r>
        <w:rPr>
          <w:rStyle w:val="s0"/>
          <w:sz w:val="28"/>
          <w:szCs w:val="28"/>
          <w:lang w:val="kk-KZ"/>
        </w:rPr>
        <w:t>2024006-жолы;</w:t>
      </w:r>
    </w:p>
    <w:p w:rsidR="00F77FCA" w:rsidRDefault="00F77FCA" w:rsidP="00F77FCA">
      <w:pPr>
        <w:pStyle w:val="pj"/>
        <w:ind w:firstLine="709"/>
        <w:rPr>
          <w:sz w:val="28"/>
          <w:szCs w:val="28"/>
          <w:lang w:val="kk-KZ"/>
        </w:rPr>
      </w:pPr>
      <w:r>
        <w:rPr>
          <w:rStyle w:val="s0"/>
          <w:sz w:val="28"/>
          <w:szCs w:val="28"/>
          <w:lang w:val="kk-KZ"/>
        </w:rPr>
        <w:t xml:space="preserve">2024011-жол = </w:t>
      </w:r>
      <w:r>
        <w:rPr>
          <w:sz w:val="28"/>
          <w:szCs w:val="28"/>
          <w:lang w:val="kk-KZ"/>
        </w:rPr>
        <w:t xml:space="preserve">алдыңғы кезең үшін есептің </w:t>
      </w:r>
      <w:r>
        <w:rPr>
          <w:rStyle w:val="s0"/>
          <w:sz w:val="28"/>
          <w:szCs w:val="28"/>
          <w:lang w:val="kk-KZ"/>
        </w:rPr>
        <w:t>2024016-жолы;</w:t>
      </w:r>
    </w:p>
    <w:p w:rsidR="00F77FCA" w:rsidRDefault="00F77FCA" w:rsidP="00F77FCA">
      <w:pPr>
        <w:pStyle w:val="pj"/>
        <w:ind w:firstLine="709"/>
        <w:rPr>
          <w:sz w:val="28"/>
          <w:szCs w:val="28"/>
          <w:lang w:val="kk-KZ"/>
        </w:rPr>
      </w:pPr>
      <w:r>
        <w:rPr>
          <w:rStyle w:val="s0"/>
          <w:sz w:val="28"/>
          <w:szCs w:val="28"/>
          <w:lang w:val="kk-KZ"/>
        </w:rPr>
        <w:t xml:space="preserve">2124001-жол = </w:t>
      </w:r>
      <w:r>
        <w:rPr>
          <w:sz w:val="28"/>
          <w:szCs w:val="28"/>
          <w:lang w:val="kk-KZ"/>
        </w:rPr>
        <w:t xml:space="preserve">алдыңғы кезең үшін есептің </w:t>
      </w:r>
      <w:r>
        <w:rPr>
          <w:rStyle w:val="s0"/>
          <w:sz w:val="28"/>
          <w:szCs w:val="28"/>
          <w:lang w:val="kk-KZ"/>
        </w:rPr>
        <w:t>2124006-жолы;</w:t>
      </w:r>
    </w:p>
    <w:p w:rsidR="00F77FCA" w:rsidRDefault="00F77FCA" w:rsidP="00F77FCA">
      <w:pPr>
        <w:pStyle w:val="pj"/>
        <w:ind w:firstLine="709"/>
        <w:rPr>
          <w:sz w:val="28"/>
          <w:szCs w:val="28"/>
          <w:lang w:val="kk-KZ"/>
        </w:rPr>
      </w:pPr>
      <w:r>
        <w:rPr>
          <w:rStyle w:val="s0"/>
          <w:sz w:val="28"/>
          <w:szCs w:val="28"/>
          <w:lang w:val="kk-KZ"/>
        </w:rPr>
        <w:t xml:space="preserve">2124011-жол = </w:t>
      </w:r>
      <w:r>
        <w:rPr>
          <w:sz w:val="28"/>
          <w:szCs w:val="28"/>
          <w:lang w:val="kk-KZ"/>
        </w:rPr>
        <w:t xml:space="preserve">алдыңғы кезең үшін есептің </w:t>
      </w:r>
      <w:r>
        <w:rPr>
          <w:rStyle w:val="s0"/>
          <w:sz w:val="28"/>
          <w:szCs w:val="28"/>
          <w:lang w:val="kk-KZ"/>
        </w:rPr>
        <w:t>2124016-жолы;</w:t>
      </w:r>
    </w:p>
    <w:p w:rsidR="00F77FCA" w:rsidRDefault="00F77FCA" w:rsidP="00F77FCA">
      <w:pPr>
        <w:pStyle w:val="pj"/>
        <w:ind w:firstLine="709"/>
        <w:rPr>
          <w:sz w:val="28"/>
          <w:szCs w:val="28"/>
          <w:lang w:val="kk-KZ"/>
        </w:rPr>
      </w:pPr>
      <w:r>
        <w:rPr>
          <w:rStyle w:val="s0"/>
          <w:sz w:val="28"/>
          <w:szCs w:val="28"/>
          <w:lang w:val="kk-KZ"/>
        </w:rPr>
        <w:t xml:space="preserve">2224001-жол = </w:t>
      </w:r>
      <w:r>
        <w:rPr>
          <w:sz w:val="28"/>
          <w:szCs w:val="28"/>
          <w:lang w:val="kk-KZ"/>
        </w:rPr>
        <w:t xml:space="preserve">алдыңғы кезең үшін есептің </w:t>
      </w:r>
      <w:r>
        <w:rPr>
          <w:rStyle w:val="s0"/>
          <w:sz w:val="28"/>
          <w:szCs w:val="28"/>
          <w:lang w:val="kk-KZ"/>
        </w:rPr>
        <w:t>2224006-жолы;</w:t>
      </w:r>
    </w:p>
    <w:p w:rsidR="00F77FCA" w:rsidRDefault="00F77FCA" w:rsidP="00F77FCA">
      <w:pPr>
        <w:pStyle w:val="pj"/>
        <w:ind w:firstLine="709"/>
        <w:rPr>
          <w:sz w:val="28"/>
          <w:szCs w:val="28"/>
          <w:lang w:val="kk-KZ"/>
        </w:rPr>
      </w:pPr>
      <w:r>
        <w:rPr>
          <w:rStyle w:val="s0"/>
          <w:sz w:val="28"/>
          <w:szCs w:val="28"/>
          <w:lang w:val="kk-KZ"/>
        </w:rPr>
        <w:t xml:space="preserve">2224011-жол = </w:t>
      </w:r>
      <w:r>
        <w:rPr>
          <w:sz w:val="28"/>
          <w:szCs w:val="28"/>
          <w:lang w:val="kk-KZ"/>
        </w:rPr>
        <w:t xml:space="preserve">алдыңғы кезең үшін есептің </w:t>
      </w:r>
      <w:r>
        <w:rPr>
          <w:rStyle w:val="s0"/>
          <w:sz w:val="28"/>
          <w:szCs w:val="28"/>
          <w:lang w:val="kk-KZ"/>
        </w:rPr>
        <w:t>2224016-жолы;</w:t>
      </w:r>
    </w:p>
    <w:p w:rsidR="00F77FCA" w:rsidRDefault="00F77FCA" w:rsidP="00F77FCA">
      <w:pPr>
        <w:pStyle w:val="pj"/>
        <w:ind w:firstLine="709"/>
        <w:rPr>
          <w:sz w:val="28"/>
          <w:szCs w:val="28"/>
          <w:lang w:val="kk-KZ"/>
        </w:rPr>
      </w:pPr>
      <w:r>
        <w:rPr>
          <w:rStyle w:val="s0"/>
          <w:sz w:val="28"/>
          <w:szCs w:val="28"/>
          <w:lang w:val="kk-KZ"/>
        </w:rPr>
        <w:t xml:space="preserve">2324001-жол = </w:t>
      </w:r>
      <w:r>
        <w:rPr>
          <w:sz w:val="28"/>
          <w:szCs w:val="28"/>
          <w:lang w:val="kk-KZ"/>
        </w:rPr>
        <w:t xml:space="preserve">алдыңғы кезең үшін есептің </w:t>
      </w:r>
      <w:r>
        <w:rPr>
          <w:rStyle w:val="s0"/>
          <w:sz w:val="28"/>
          <w:szCs w:val="28"/>
          <w:lang w:val="kk-KZ"/>
        </w:rPr>
        <w:t>2324006-жолы;</w:t>
      </w:r>
    </w:p>
    <w:p w:rsidR="00F77FCA" w:rsidRDefault="00F77FCA" w:rsidP="00F77FCA">
      <w:pPr>
        <w:pStyle w:val="pj"/>
        <w:ind w:firstLine="709"/>
        <w:rPr>
          <w:sz w:val="28"/>
          <w:szCs w:val="28"/>
          <w:lang w:val="kk-KZ"/>
        </w:rPr>
      </w:pPr>
      <w:r>
        <w:rPr>
          <w:rStyle w:val="s0"/>
          <w:sz w:val="28"/>
          <w:szCs w:val="28"/>
          <w:lang w:val="kk-KZ"/>
        </w:rPr>
        <w:t xml:space="preserve">2324011-жол = </w:t>
      </w:r>
      <w:r>
        <w:rPr>
          <w:sz w:val="28"/>
          <w:szCs w:val="28"/>
          <w:lang w:val="kk-KZ"/>
        </w:rPr>
        <w:t xml:space="preserve">алдыңғы кезең үшін есептің </w:t>
      </w:r>
      <w:r>
        <w:rPr>
          <w:rStyle w:val="s0"/>
          <w:sz w:val="28"/>
          <w:szCs w:val="28"/>
          <w:lang w:val="kk-KZ"/>
        </w:rPr>
        <w:t>2324016-жолы;</w:t>
      </w:r>
    </w:p>
    <w:p w:rsidR="00F77FCA" w:rsidRDefault="00F77FCA" w:rsidP="00F77FCA">
      <w:pPr>
        <w:pStyle w:val="pj"/>
        <w:ind w:firstLine="709"/>
        <w:rPr>
          <w:sz w:val="28"/>
          <w:szCs w:val="28"/>
          <w:lang w:val="kk-KZ"/>
        </w:rPr>
      </w:pPr>
      <w:r>
        <w:rPr>
          <w:rStyle w:val="s0"/>
          <w:sz w:val="28"/>
          <w:szCs w:val="28"/>
          <w:lang w:val="kk-KZ"/>
        </w:rPr>
        <w:t xml:space="preserve">2424101-жол = </w:t>
      </w:r>
      <w:r>
        <w:rPr>
          <w:sz w:val="28"/>
          <w:szCs w:val="28"/>
          <w:lang w:val="kk-KZ"/>
        </w:rPr>
        <w:t xml:space="preserve">алдыңғы кезең үшін есептің </w:t>
      </w:r>
      <w:r>
        <w:rPr>
          <w:rStyle w:val="s0"/>
          <w:sz w:val="28"/>
          <w:szCs w:val="28"/>
          <w:lang w:val="kk-KZ"/>
        </w:rPr>
        <w:t>2424106-жолы;</w:t>
      </w:r>
    </w:p>
    <w:p w:rsidR="00F77FCA" w:rsidRDefault="00F77FCA" w:rsidP="00F77FCA">
      <w:pPr>
        <w:pStyle w:val="pj"/>
        <w:ind w:firstLine="709"/>
        <w:rPr>
          <w:sz w:val="28"/>
          <w:szCs w:val="28"/>
          <w:lang w:val="kk-KZ"/>
        </w:rPr>
      </w:pPr>
      <w:r>
        <w:rPr>
          <w:rStyle w:val="s0"/>
          <w:sz w:val="28"/>
          <w:szCs w:val="28"/>
          <w:lang w:val="kk-KZ"/>
        </w:rPr>
        <w:t xml:space="preserve">2424111-жол = </w:t>
      </w:r>
      <w:r>
        <w:rPr>
          <w:sz w:val="28"/>
          <w:szCs w:val="28"/>
          <w:lang w:val="kk-KZ"/>
        </w:rPr>
        <w:t xml:space="preserve">алдыңғы кезең үшін есептің </w:t>
      </w:r>
      <w:r>
        <w:rPr>
          <w:rStyle w:val="s0"/>
          <w:sz w:val="28"/>
          <w:szCs w:val="28"/>
          <w:lang w:val="kk-KZ"/>
        </w:rPr>
        <w:t>2424116-жолы;</w:t>
      </w:r>
    </w:p>
    <w:p w:rsidR="00F77FCA" w:rsidRDefault="00F77FCA" w:rsidP="00F77FCA">
      <w:pPr>
        <w:pStyle w:val="pj"/>
        <w:ind w:firstLine="709"/>
        <w:rPr>
          <w:sz w:val="28"/>
          <w:szCs w:val="28"/>
          <w:lang w:val="kk-KZ"/>
        </w:rPr>
      </w:pPr>
      <w:r>
        <w:rPr>
          <w:rStyle w:val="s0"/>
          <w:sz w:val="28"/>
          <w:szCs w:val="28"/>
          <w:lang w:val="kk-KZ"/>
        </w:rPr>
        <w:t xml:space="preserve">2424201-жол = </w:t>
      </w:r>
      <w:r>
        <w:rPr>
          <w:sz w:val="28"/>
          <w:szCs w:val="28"/>
          <w:lang w:val="kk-KZ"/>
        </w:rPr>
        <w:t xml:space="preserve">алдыңғы кезең үшін есептің </w:t>
      </w:r>
      <w:r>
        <w:rPr>
          <w:rStyle w:val="s0"/>
          <w:sz w:val="28"/>
          <w:szCs w:val="28"/>
          <w:lang w:val="kk-KZ"/>
        </w:rPr>
        <w:t>2424206-жолы;</w:t>
      </w:r>
    </w:p>
    <w:p w:rsidR="00F77FCA" w:rsidRDefault="00F77FCA" w:rsidP="00F77FCA">
      <w:pPr>
        <w:pStyle w:val="pj"/>
        <w:ind w:firstLine="709"/>
        <w:rPr>
          <w:sz w:val="28"/>
          <w:szCs w:val="28"/>
          <w:lang w:val="kk-KZ"/>
        </w:rPr>
      </w:pPr>
      <w:r>
        <w:rPr>
          <w:rStyle w:val="s0"/>
          <w:sz w:val="28"/>
          <w:szCs w:val="28"/>
          <w:lang w:val="kk-KZ"/>
        </w:rPr>
        <w:t xml:space="preserve">2424211-жол = </w:t>
      </w:r>
      <w:r>
        <w:rPr>
          <w:sz w:val="28"/>
          <w:szCs w:val="28"/>
          <w:lang w:val="kk-KZ"/>
        </w:rPr>
        <w:t xml:space="preserve">алдыңғы кезең үшін есептің </w:t>
      </w:r>
      <w:r>
        <w:rPr>
          <w:rStyle w:val="s0"/>
          <w:sz w:val="28"/>
          <w:szCs w:val="28"/>
          <w:lang w:val="kk-KZ"/>
        </w:rPr>
        <w:t>2424216-жолы;</w:t>
      </w:r>
    </w:p>
    <w:p w:rsidR="00F77FCA" w:rsidRDefault="00F77FCA" w:rsidP="00F77FCA">
      <w:pPr>
        <w:pStyle w:val="pj"/>
        <w:ind w:firstLine="709"/>
        <w:rPr>
          <w:lang w:val="kk-KZ"/>
        </w:rPr>
      </w:pPr>
      <w:r>
        <w:rPr>
          <w:rStyle w:val="s0"/>
          <w:sz w:val="28"/>
          <w:szCs w:val="28"/>
          <w:lang w:val="kk-KZ"/>
        </w:rPr>
        <w:t xml:space="preserve">8) </w:t>
      </w:r>
      <w:r>
        <w:rPr>
          <w:sz w:val="28"/>
          <w:szCs w:val="28"/>
          <w:lang w:val="kk-KZ"/>
        </w:rPr>
        <w:t>8-бөлім. «Бейрезиденттерден Сіздің ұйымыңыздың алған (қаржы лизингін қоса есептегенде) заемдары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2428206-жол = 2428201-жол + 2428202-жол – 2428203-жол + + 2428204-жол + </w:t>
      </w:r>
      <w:r>
        <w:rPr>
          <w:sz w:val="28"/>
          <w:szCs w:val="28"/>
          <w:lang w:val="kk-KZ"/>
        </w:rPr>
        <w:t>әрбір баған үшін</w:t>
      </w:r>
      <w:r>
        <w:rPr>
          <w:rStyle w:val="s0"/>
          <w:sz w:val="28"/>
          <w:szCs w:val="28"/>
          <w:lang w:val="kk-KZ"/>
        </w:rPr>
        <w:t xml:space="preserve"> 2428205-жол;</w:t>
      </w:r>
    </w:p>
    <w:p w:rsidR="00F77FCA" w:rsidRDefault="00F77FCA" w:rsidP="00F77FCA">
      <w:pPr>
        <w:pStyle w:val="pj"/>
        <w:ind w:firstLine="709"/>
        <w:rPr>
          <w:sz w:val="28"/>
          <w:szCs w:val="28"/>
          <w:lang w:val="kk-KZ"/>
        </w:rPr>
      </w:pPr>
      <w:r>
        <w:rPr>
          <w:rStyle w:val="s0"/>
          <w:sz w:val="28"/>
          <w:szCs w:val="28"/>
          <w:lang w:val="kk-KZ"/>
        </w:rPr>
        <w:t xml:space="preserve">2428216-жол = 2428211-жол + 2428212-жол – 2428213-жол + + </w:t>
      </w:r>
      <w:r>
        <w:rPr>
          <w:sz w:val="28"/>
          <w:szCs w:val="28"/>
          <w:lang w:val="kk-KZ"/>
        </w:rPr>
        <w:t>әрбір баған үшін</w:t>
      </w:r>
      <w:r>
        <w:rPr>
          <w:rStyle w:val="s0"/>
          <w:sz w:val="28"/>
          <w:szCs w:val="28"/>
          <w:lang w:val="kk-KZ"/>
        </w:rPr>
        <w:t xml:space="preserve"> 2428215-жол;</w:t>
      </w:r>
    </w:p>
    <w:p w:rsidR="00F77FCA" w:rsidRDefault="00F77FCA" w:rsidP="00F77FCA">
      <w:pPr>
        <w:pStyle w:val="pj"/>
        <w:ind w:firstLine="709"/>
        <w:rPr>
          <w:sz w:val="28"/>
          <w:szCs w:val="28"/>
          <w:lang w:val="kk-KZ"/>
        </w:rPr>
      </w:pPr>
      <w:r>
        <w:rPr>
          <w:rStyle w:val="s0"/>
          <w:sz w:val="28"/>
          <w:szCs w:val="28"/>
          <w:lang w:val="kk-KZ"/>
        </w:rPr>
        <w:lastRenderedPageBreak/>
        <w:t xml:space="preserve">2025006-жол = 2025001-жол + 2025002-жол – 2025003-жол + + 2025004-жол + </w:t>
      </w:r>
      <w:r>
        <w:rPr>
          <w:sz w:val="28"/>
          <w:szCs w:val="28"/>
          <w:lang w:val="kk-KZ"/>
        </w:rPr>
        <w:t>әрбір баған үшін</w:t>
      </w:r>
      <w:r>
        <w:rPr>
          <w:rStyle w:val="s0"/>
          <w:sz w:val="28"/>
          <w:szCs w:val="28"/>
          <w:lang w:val="kk-KZ"/>
        </w:rPr>
        <w:t xml:space="preserve"> 2025005-жол;</w:t>
      </w:r>
    </w:p>
    <w:p w:rsidR="00F77FCA" w:rsidRDefault="00F77FCA" w:rsidP="00F77FCA">
      <w:pPr>
        <w:pStyle w:val="pj"/>
        <w:ind w:firstLine="709"/>
        <w:rPr>
          <w:sz w:val="28"/>
          <w:szCs w:val="28"/>
          <w:lang w:val="kk-KZ"/>
        </w:rPr>
      </w:pPr>
      <w:r>
        <w:rPr>
          <w:rStyle w:val="s0"/>
          <w:sz w:val="28"/>
          <w:szCs w:val="28"/>
          <w:lang w:val="kk-KZ"/>
        </w:rPr>
        <w:t xml:space="preserve">2025016-жол = 2025011-жол + 2025012-жол – 2025013-жол + + </w:t>
      </w:r>
      <w:r>
        <w:rPr>
          <w:sz w:val="28"/>
          <w:szCs w:val="28"/>
          <w:lang w:val="kk-KZ"/>
        </w:rPr>
        <w:t>әрбір баған үшін</w:t>
      </w:r>
      <w:r>
        <w:rPr>
          <w:rStyle w:val="s0"/>
          <w:sz w:val="28"/>
          <w:szCs w:val="28"/>
          <w:lang w:val="kk-KZ"/>
        </w:rPr>
        <w:t xml:space="preserve"> 2025015-жол;</w:t>
      </w:r>
    </w:p>
    <w:p w:rsidR="00F77FCA" w:rsidRDefault="00F77FCA" w:rsidP="00F77FCA">
      <w:pPr>
        <w:pStyle w:val="pj"/>
        <w:ind w:firstLine="709"/>
        <w:rPr>
          <w:sz w:val="28"/>
          <w:szCs w:val="28"/>
          <w:lang w:val="kk-KZ"/>
        </w:rPr>
      </w:pPr>
      <w:r>
        <w:rPr>
          <w:rStyle w:val="s0"/>
          <w:sz w:val="28"/>
          <w:szCs w:val="28"/>
          <w:lang w:val="kk-KZ"/>
        </w:rPr>
        <w:t>2125006-жол = 2125001-жол + 2125002-жол – 2125003-жол + + 2125004-жол + ә</w:t>
      </w:r>
      <w:r>
        <w:rPr>
          <w:sz w:val="28"/>
          <w:szCs w:val="28"/>
          <w:lang w:val="kk-KZ"/>
        </w:rPr>
        <w:t>рбір баған үшін</w:t>
      </w:r>
      <w:r>
        <w:rPr>
          <w:rStyle w:val="s0"/>
          <w:sz w:val="28"/>
          <w:szCs w:val="28"/>
          <w:lang w:val="kk-KZ"/>
        </w:rPr>
        <w:t xml:space="preserve"> 2125005-жол;</w:t>
      </w:r>
    </w:p>
    <w:p w:rsidR="00F77FCA" w:rsidRDefault="00F77FCA" w:rsidP="00F77FCA">
      <w:pPr>
        <w:pStyle w:val="pj"/>
        <w:ind w:firstLine="709"/>
        <w:rPr>
          <w:sz w:val="28"/>
          <w:szCs w:val="28"/>
          <w:lang w:val="kk-KZ"/>
        </w:rPr>
      </w:pPr>
      <w:r>
        <w:rPr>
          <w:rStyle w:val="s0"/>
          <w:sz w:val="28"/>
          <w:szCs w:val="28"/>
          <w:lang w:val="kk-KZ"/>
        </w:rPr>
        <w:t xml:space="preserve">2125016-жол = 2125011-жол + 2125012-жол – 2125013-жол + + </w:t>
      </w:r>
      <w:r>
        <w:rPr>
          <w:sz w:val="28"/>
          <w:szCs w:val="28"/>
          <w:lang w:val="kk-KZ"/>
        </w:rPr>
        <w:t>әрбір баған үшін</w:t>
      </w:r>
      <w:r>
        <w:rPr>
          <w:rStyle w:val="s0"/>
          <w:sz w:val="28"/>
          <w:szCs w:val="28"/>
          <w:lang w:val="kk-KZ"/>
        </w:rPr>
        <w:t xml:space="preserve"> 2125015-жол;</w:t>
      </w:r>
    </w:p>
    <w:p w:rsidR="00F77FCA" w:rsidRDefault="00F77FCA" w:rsidP="00F77FCA">
      <w:pPr>
        <w:pStyle w:val="pj"/>
        <w:ind w:firstLine="709"/>
        <w:rPr>
          <w:sz w:val="28"/>
          <w:szCs w:val="28"/>
          <w:lang w:val="kk-KZ"/>
        </w:rPr>
      </w:pPr>
      <w:r>
        <w:rPr>
          <w:rStyle w:val="s0"/>
          <w:sz w:val="28"/>
          <w:szCs w:val="28"/>
          <w:lang w:val="kk-KZ"/>
        </w:rPr>
        <w:t xml:space="preserve">2225006-жол = 2225001-жол + 2225002-жол – 2225003-жол + + 2225004-жол + </w:t>
      </w:r>
      <w:r>
        <w:rPr>
          <w:sz w:val="28"/>
          <w:szCs w:val="28"/>
          <w:lang w:val="kk-KZ"/>
        </w:rPr>
        <w:t>әрбір баған үшін</w:t>
      </w:r>
      <w:r>
        <w:rPr>
          <w:rStyle w:val="s0"/>
          <w:sz w:val="28"/>
          <w:szCs w:val="28"/>
          <w:lang w:val="kk-KZ"/>
        </w:rPr>
        <w:t xml:space="preserve"> 2225005-жол;</w:t>
      </w:r>
    </w:p>
    <w:p w:rsidR="00F77FCA" w:rsidRDefault="00F77FCA" w:rsidP="00F77FCA">
      <w:pPr>
        <w:pStyle w:val="pj"/>
        <w:ind w:firstLine="709"/>
        <w:rPr>
          <w:sz w:val="28"/>
          <w:szCs w:val="28"/>
          <w:lang w:val="kk-KZ"/>
        </w:rPr>
      </w:pPr>
      <w:r>
        <w:rPr>
          <w:rStyle w:val="s0"/>
          <w:sz w:val="28"/>
          <w:szCs w:val="28"/>
          <w:lang w:val="kk-KZ"/>
        </w:rPr>
        <w:t xml:space="preserve">2225016-жол = 2225011-жол + 2225012-жол – 2225013-жол + + </w:t>
      </w:r>
      <w:r>
        <w:rPr>
          <w:sz w:val="28"/>
          <w:szCs w:val="28"/>
          <w:lang w:val="kk-KZ"/>
        </w:rPr>
        <w:t>әрбір баған үшін</w:t>
      </w:r>
      <w:r>
        <w:rPr>
          <w:rStyle w:val="s0"/>
          <w:sz w:val="28"/>
          <w:szCs w:val="28"/>
          <w:lang w:val="kk-KZ"/>
        </w:rPr>
        <w:t xml:space="preserve"> 2225015-жол;</w:t>
      </w:r>
    </w:p>
    <w:p w:rsidR="00F77FCA" w:rsidRDefault="00F77FCA" w:rsidP="00F77FCA">
      <w:pPr>
        <w:pStyle w:val="pj"/>
        <w:ind w:firstLine="709"/>
        <w:rPr>
          <w:sz w:val="28"/>
          <w:szCs w:val="28"/>
          <w:lang w:val="kk-KZ"/>
        </w:rPr>
      </w:pPr>
      <w:r>
        <w:rPr>
          <w:rStyle w:val="s0"/>
          <w:sz w:val="28"/>
          <w:szCs w:val="28"/>
          <w:lang w:val="kk-KZ"/>
        </w:rPr>
        <w:t xml:space="preserve">2325006-жол = 2325001-жол + 2325002-жол –2325003-жол + + 2325004-жол + </w:t>
      </w:r>
      <w:r>
        <w:rPr>
          <w:sz w:val="28"/>
          <w:szCs w:val="28"/>
          <w:lang w:val="kk-KZ"/>
        </w:rPr>
        <w:t>әрбір баған үшін</w:t>
      </w:r>
      <w:r>
        <w:rPr>
          <w:rStyle w:val="s0"/>
          <w:sz w:val="28"/>
          <w:szCs w:val="28"/>
          <w:lang w:val="kk-KZ"/>
        </w:rPr>
        <w:t xml:space="preserve"> 2325005-жол;</w:t>
      </w:r>
    </w:p>
    <w:p w:rsidR="00F77FCA" w:rsidRDefault="00F77FCA" w:rsidP="00F77FCA">
      <w:pPr>
        <w:pStyle w:val="pj"/>
        <w:ind w:firstLine="709"/>
        <w:rPr>
          <w:sz w:val="28"/>
          <w:szCs w:val="28"/>
          <w:lang w:val="kk-KZ"/>
        </w:rPr>
      </w:pPr>
      <w:r>
        <w:rPr>
          <w:rStyle w:val="s0"/>
          <w:sz w:val="28"/>
          <w:szCs w:val="28"/>
          <w:lang w:val="kk-KZ"/>
        </w:rPr>
        <w:t xml:space="preserve">2325016-жол = 2325011-жол + 2325012-жол – 2325013-жол + + </w:t>
      </w:r>
      <w:r>
        <w:rPr>
          <w:sz w:val="28"/>
          <w:szCs w:val="28"/>
          <w:lang w:val="kk-KZ"/>
        </w:rPr>
        <w:t>әрбір баған үшін</w:t>
      </w:r>
      <w:r>
        <w:rPr>
          <w:rStyle w:val="s0"/>
          <w:sz w:val="28"/>
          <w:szCs w:val="28"/>
          <w:lang w:val="kk-KZ"/>
        </w:rPr>
        <w:t xml:space="preserve"> 2325015-жол;</w:t>
      </w:r>
    </w:p>
    <w:p w:rsidR="00F77FCA" w:rsidRDefault="00F77FCA" w:rsidP="00F77FCA">
      <w:pPr>
        <w:pStyle w:val="pj"/>
        <w:ind w:firstLine="709"/>
        <w:rPr>
          <w:sz w:val="28"/>
          <w:szCs w:val="28"/>
          <w:lang w:val="kk-KZ"/>
        </w:rPr>
      </w:pPr>
      <w:r>
        <w:rPr>
          <w:rStyle w:val="s0"/>
          <w:sz w:val="28"/>
          <w:szCs w:val="28"/>
          <w:lang w:val="kk-KZ"/>
        </w:rPr>
        <w:t xml:space="preserve">2425106-жол = 2425101-жол + 2425102-жол – 2425103-жол + + 2425104-жол + </w:t>
      </w:r>
      <w:r>
        <w:rPr>
          <w:sz w:val="28"/>
          <w:szCs w:val="28"/>
          <w:lang w:val="kk-KZ"/>
        </w:rPr>
        <w:t>әрбір баған үшін</w:t>
      </w:r>
      <w:r>
        <w:rPr>
          <w:rStyle w:val="s0"/>
          <w:sz w:val="28"/>
          <w:szCs w:val="28"/>
          <w:lang w:val="kk-KZ"/>
        </w:rPr>
        <w:t xml:space="preserve"> 2425105-жол;</w:t>
      </w:r>
    </w:p>
    <w:p w:rsidR="00F77FCA" w:rsidRDefault="00F77FCA" w:rsidP="00F77FCA">
      <w:pPr>
        <w:pStyle w:val="pj"/>
        <w:ind w:firstLine="709"/>
        <w:rPr>
          <w:sz w:val="28"/>
          <w:szCs w:val="28"/>
          <w:lang w:val="kk-KZ"/>
        </w:rPr>
      </w:pPr>
      <w:r>
        <w:rPr>
          <w:rStyle w:val="s0"/>
          <w:sz w:val="28"/>
          <w:szCs w:val="28"/>
          <w:lang w:val="kk-KZ"/>
        </w:rPr>
        <w:t xml:space="preserve">2425116-жол = 2425111-жол + 2425112-жол – 2425113-жол + + </w:t>
      </w:r>
      <w:r>
        <w:rPr>
          <w:sz w:val="28"/>
          <w:szCs w:val="28"/>
          <w:lang w:val="kk-KZ"/>
        </w:rPr>
        <w:t>әрбір баған үшін</w:t>
      </w:r>
      <w:r>
        <w:rPr>
          <w:rStyle w:val="s0"/>
          <w:sz w:val="28"/>
          <w:szCs w:val="28"/>
          <w:lang w:val="kk-KZ"/>
        </w:rPr>
        <w:t xml:space="preserve"> 2425115-жол;</w:t>
      </w:r>
    </w:p>
    <w:p w:rsidR="00F77FCA" w:rsidRDefault="00F77FCA" w:rsidP="00F77FCA">
      <w:pPr>
        <w:pStyle w:val="pj"/>
        <w:ind w:firstLine="709"/>
        <w:rPr>
          <w:sz w:val="28"/>
          <w:szCs w:val="28"/>
          <w:lang w:val="kk-KZ"/>
        </w:rPr>
      </w:pPr>
      <w:r>
        <w:rPr>
          <w:rStyle w:val="s0"/>
          <w:sz w:val="28"/>
          <w:szCs w:val="28"/>
          <w:lang w:val="kk-KZ"/>
        </w:rPr>
        <w:t xml:space="preserve">2425206-жол = 2425201-жол + 2425202-жол – 2425203-жол + + 2425204-жол + </w:t>
      </w:r>
      <w:r>
        <w:rPr>
          <w:sz w:val="28"/>
          <w:szCs w:val="28"/>
          <w:lang w:val="kk-KZ"/>
        </w:rPr>
        <w:t>әрбір баған үшін</w:t>
      </w:r>
      <w:r>
        <w:rPr>
          <w:rStyle w:val="s0"/>
          <w:sz w:val="28"/>
          <w:szCs w:val="28"/>
          <w:lang w:val="kk-KZ"/>
        </w:rPr>
        <w:t xml:space="preserve"> 2425205-жол;</w:t>
      </w:r>
    </w:p>
    <w:p w:rsidR="00F77FCA" w:rsidRDefault="00F77FCA" w:rsidP="00F77FCA">
      <w:pPr>
        <w:pStyle w:val="pj"/>
        <w:ind w:firstLine="709"/>
        <w:rPr>
          <w:sz w:val="28"/>
          <w:szCs w:val="28"/>
          <w:lang w:val="kk-KZ"/>
        </w:rPr>
      </w:pPr>
      <w:r>
        <w:rPr>
          <w:rStyle w:val="s0"/>
          <w:sz w:val="28"/>
          <w:szCs w:val="28"/>
          <w:lang w:val="kk-KZ"/>
        </w:rPr>
        <w:t xml:space="preserve">2425216-жол = 2425211-жол + 2425212-жол – 2425213-жол + + </w:t>
      </w:r>
      <w:r>
        <w:rPr>
          <w:sz w:val="28"/>
          <w:szCs w:val="28"/>
          <w:lang w:val="kk-KZ"/>
        </w:rPr>
        <w:t>әрбір баған үшін</w:t>
      </w:r>
      <w:r>
        <w:rPr>
          <w:rStyle w:val="s0"/>
          <w:sz w:val="28"/>
          <w:szCs w:val="28"/>
          <w:lang w:val="kk-KZ"/>
        </w:rPr>
        <w:t xml:space="preserve"> 2425215-жол;</w:t>
      </w:r>
    </w:p>
    <w:p w:rsidR="00F77FCA" w:rsidRDefault="00F77FCA" w:rsidP="00F77FCA">
      <w:pPr>
        <w:pStyle w:val="pj"/>
        <w:ind w:firstLine="709"/>
        <w:rPr>
          <w:sz w:val="28"/>
          <w:szCs w:val="28"/>
          <w:lang w:val="kk-KZ"/>
        </w:rPr>
      </w:pPr>
      <w:r>
        <w:rPr>
          <w:rStyle w:val="s0"/>
          <w:sz w:val="28"/>
          <w:szCs w:val="28"/>
          <w:lang w:val="kk-KZ"/>
        </w:rPr>
        <w:t xml:space="preserve">2025001-жол = </w:t>
      </w:r>
      <w:r>
        <w:rPr>
          <w:sz w:val="28"/>
          <w:szCs w:val="28"/>
          <w:lang w:val="kk-KZ"/>
        </w:rPr>
        <w:t xml:space="preserve">алдыңғы кезең үшін есептің </w:t>
      </w:r>
      <w:r>
        <w:rPr>
          <w:rStyle w:val="s0"/>
          <w:sz w:val="28"/>
          <w:szCs w:val="28"/>
          <w:lang w:val="kk-KZ"/>
        </w:rPr>
        <w:t>2025006-жолы;</w:t>
      </w:r>
    </w:p>
    <w:p w:rsidR="00F77FCA" w:rsidRDefault="00F77FCA" w:rsidP="00F77FCA">
      <w:pPr>
        <w:pStyle w:val="pj"/>
        <w:ind w:firstLine="709"/>
        <w:rPr>
          <w:sz w:val="28"/>
          <w:szCs w:val="28"/>
          <w:lang w:val="kk-KZ"/>
        </w:rPr>
      </w:pPr>
      <w:r>
        <w:rPr>
          <w:rStyle w:val="s0"/>
          <w:sz w:val="28"/>
          <w:szCs w:val="28"/>
          <w:lang w:val="kk-KZ"/>
        </w:rPr>
        <w:t xml:space="preserve">2025011-жол = </w:t>
      </w:r>
      <w:r>
        <w:rPr>
          <w:sz w:val="28"/>
          <w:szCs w:val="28"/>
          <w:lang w:val="kk-KZ"/>
        </w:rPr>
        <w:t xml:space="preserve">алдыңғы кезең үшін есептің </w:t>
      </w:r>
      <w:r>
        <w:rPr>
          <w:rStyle w:val="s0"/>
          <w:sz w:val="28"/>
          <w:szCs w:val="28"/>
          <w:lang w:val="kk-KZ"/>
        </w:rPr>
        <w:t>2025016-жолы;</w:t>
      </w:r>
    </w:p>
    <w:p w:rsidR="00F77FCA" w:rsidRDefault="00F77FCA" w:rsidP="00F77FCA">
      <w:pPr>
        <w:pStyle w:val="pj"/>
        <w:ind w:firstLine="709"/>
        <w:rPr>
          <w:sz w:val="28"/>
          <w:szCs w:val="28"/>
          <w:lang w:val="kk-KZ"/>
        </w:rPr>
      </w:pPr>
      <w:r>
        <w:rPr>
          <w:rStyle w:val="s0"/>
          <w:sz w:val="28"/>
          <w:szCs w:val="28"/>
          <w:lang w:val="kk-KZ"/>
        </w:rPr>
        <w:t xml:space="preserve">2125001-жол = </w:t>
      </w:r>
      <w:r>
        <w:rPr>
          <w:sz w:val="28"/>
          <w:szCs w:val="28"/>
          <w:lang w:val="kk-KZ"/>
        </w:rPr>
        <w:t xml:space="preserve">алдыңғы кезең үшін есептің </w:t>
      </w:r>
      <w:r>
        <w:rPr>
          <w:rStyle w:val="s0"/>
          <w:sz w:val="28"/>
          <w:szCs w:val="28"/>
          <w:lang w:val="kk-KZ"/>
        </w:rPr>
        <w:t>2125006-жолы;</w:t>
      </w:r>
    </w:p>
    <w:p w:rsidR="00F77FCA" w:rsidRDefault="00F77FCA" w:rsidP="00F77FCA">
      <w:pPr>
        <w:pStyle w:val="pj"/>
        <w:ind w:firstLine="709"/>
        <w:rPr>
          <w:sz w:val="28"/>
          <w:szCs w:val="28"/>
          <w:lang w:val="kk-KZ"/>
        </w:rPr>
      </w:pPr>
      <w:r>
        <w:rPr>
          <w:rStyle w:val="s0"/>
          <w:sz w:val="28"/>
          <w:szCs w:val="28"/>
          <w:lang w:val="kk-KZ"/>
        </w:rPr>
        <w:t xml:space="preserve">2125011-жол = </w:t>
      </w:r>
      <w:r>
        <w:rPr>
          <w:sz w:val="28"/>
          <w:szCs w:val="28"/>
          <w:lang w:val="kk-KZ"/>
        </w:rPr>
        <w:t xml:space="preserve">алдыңғы кезең үшін есептің </w:t>
      </w:r>
      <w:r>
        <w:rPr>
          <w:rStyle w:val="s0"/>
          <w:sz w:val="28"/>
          <w:szCs w:val="28"/>
          <w:lang w:val="kk-KZ"/>
        </w:rPr>
        <w:t>2125016-жолы;</w:t>
      </w:r>
    </w:p>
    <w:p w:rsidR="00F77FCA" w:rsidRDefault="00F77FCA" w:rsidP="00F77FCA">
      <w:pPr>
        <w:pStyle w:val="pj"/>
        <w:ind w:firstLine="709"/>
        <w:rPr>
          <w:sz w:val="28"/>
          <w:szCs w:val="28"/>
          <w:lang w:val="kk-KZ"/>
        </w:rPr>
      </w:pPr>
      <w:r>
        <w:rPr>
          <w:rStyle w:val="s0"/>
          <w:sz w:val="28"/>
          <w:szCs w:val="28"/>
          <w:lang w:val="kk-KZ"/>
        </w:rPr>
        <w:t xml:space="preserve">2225001-жол = </w:t>
      </w:r>
      <w:r>
        <w:rPr>
          <w:sz w:val="28"/>
          <w:szCs w:val="28"/>
          <w:lang w:val="kk-KZ"/>
        </w:rPr>
        <w:t xml:space="preserve">алдыңғы кезең үшін есептің </w:t>
      </w:r>
      <w:r>
        <w:rPr>
          <w:rStyle w:val="s0"/>
          <w:sz w:val="28"/>
          <w:szCs w:val="28"/>
          <w:lang w:val="kk-KZ"/>
        </w:rPr>
        <w:t>2225006-жолы;</w:t>
      </w:r>
    </w:p>
    <w:p w:rsidR="00F77FCA" w:rsidRDefault="00F77FCA" w:rsidP="00F77FCA">
      <w:pPr>
        <w:pStyle w:val="pj"/>
        <w:ind w:firstLine="709"/>
        <w:rPr>
          <w:sz w:val="28"/>
          <w:szCs w:val="28"/>
          <w:lang w:val="kk-KZ"/>
        </w:rPr>
      </w:pPr>
      <w:r>
        <w:rPr>
          <w:rStyle w:val="s0"/>
          <w:sz w:val="28"/>
          <w:szCs w:val="28"/>
          <w:lang w:val="kk-KZ"/>
        </w:rPr>
        <w:t xml:space="preserve">2225011-жол = </w:t>
      </w:r>
      <w:r>
        <w:rPr>
          <w:sz w:val="28"/>
          <w:szCs w:val="28"/>
          <w:lang w:val="kk-KZ"/>
        </w:rPr>
        <w:t xml:space="preserve">алдыңғы кезең үшін есептің </w:t>
      </w:r>
      <w:r>
        <w:rPr>
          <w:rStyle w:val="s0"/>
          <w:sz w:val="28"/>
          <w:szCs w:val="28"/>
          <w:lang w:val="kk-KZ"/>
        </w:rPr>
        <w:t>2225016-жолы;</w:t>
      </w:r>
    </w:p>
    <w:p w:rsidR="00F77FCA" w:rsidRDefault="00F77FCA" w:rsidP="00F77FCA">
      <w:pPr>
        <w:pStyle w:val="pj"/>
        <w:ind w:firstLine="709"/>
        <w:rPr>
          <w:sz w:val="28"/>
          <w:szCs w:val="28"/>
          <w:lang w:val="kk-KZ"/>
        </w:rPr>
      </w:pPr>
      <w:r>
        <w:rPr>
          <w:rStyle w:val="s0"/>
          <w:sz w:val="28"/>
          <w:szCs w:val="28"/>
          <w:lang w:val="kk-KZ"/>
        </w:rPr>
        <w:t xml:space="preserve">2325001-жол = </w:t>
      </w:r>
      <w:r>
        <w:rPr>
          <w:sz w:val="28"/>
          <w:szCs w:val="28"/>
          <w:lang w:val="kk-KZ"/>
        </w:rPr>
        <w:t xml:space="preserve">алдыңғы кезең үшін есептің </w:t>
      </w:r>
      <w:r>
        <w:rPr>
          <w:rStyle w:val="s0"/>
          <w:sz w:val="28"/>
          <w:szCs w:val="28"/>
          <w:lang w:val="kk-KZ"/>
        </w:rPr>
        <w:t>2325006-жолы;</w:t>
      </w:r>
    </w:p>
    <w:p w:rsidR="00F77FCA" w:rsidRDefault="00F77FCA" w:rsidP="00F77FCA">
      <w:pPr>
        <w:pStyle w:val="pj"/>
        <w:ind w:firstLine="709"/>
        <w:rPr>
          <w:sz w:val="28"/>
          <w:szCs w:val="28"/>
          <w:lang w:val="kk-KZ"/>
        </w:rPr>
      </w:pPr>
      <w:r>
        <w:rPr>
          <w:rStyle w:val="s0"/>
          <w:sz w:val="28"/>
          <w:szCs w:val="28"/>
          <w:lang w:val="kk-KZ"/>
        </w:rPr>
        <w:t xml:space="preserve">2325011-жол = </w:t>
      </w:r>
      <w:r>
        <w:rPr>
          <w:sz w:val="28"/>
          <w:szCs w:val="28"/>
          <w:lang w:val="kk-KZ"/>
        </w:rPr>
        <w:t xml:space="preserve">алдыңғы кезең үшін есептің </w:t>
      </w:r>
      <w:r>
        <w:rPr>
          <w:rStyle w:val="s0"/>
          <w:sz w:val="28"/>
          <w:szCs w:val="28"/>
          <w:lang w:val="kk-KZ"/>
        </w:rPr>
        <w:t>2325016-жолы;</w:t>
      </w:r>
    </w:p>
    <w:p w:rsidR="00F77FCA" w:rsidRDefault="00F77FCA" w:rsidP="00F77FCA">
      <w:pPr>
        <w:pStyle w:val="pj"/>
        <w:ind w:firstLine="709"/>
        <w:rPr>
          <w:sz w:val="28"/>
          <w:szCs w:val="28"/>
          <w:lang w:val="kk-KZ"/>
        </w:rPr>
      </w:pPr>
      <w:r>
        <w:rPr>
          <w:rStyle w:val="s0"/>
          <w:sz w:val="28"/>
          <w:szCs w:val="28"/>
          <w:lang w:val="kk-KZ"/>
        </w:rPr>
        <w:t xml:space="preserve">2425101-жол = </w:t>
      </w:r>
      <w:r>
        <w:rPr>
          <w:sz w:val="28"/>
          <w:szCs w:val="28"/>
          <w:lang w:val="kk-KZ"/>
        </w:rPr>
        <w:t xml:space="preserve">алдыңғы кезең үшін есептің </w:t>
      </w:r>
      <w:r>
        <w:rPr>
          <w:rStyle w:val="s0"/>
          <w:sz w:val="28"/>
          <w:szCs w:val="28"/>
          <w:lang w:val="kk-KZ"/>
        </w:rPr>
        <w:t>2425106-жолы;</w:t>
      </w:r>
    </w:p>
    <w:p w:rsidR="00F77FCA" w:rsidRDefault="00F77FCA" w:rsidP="00F77FCA">
      <w:pPr>
        <w:pStyle w:val="pj"/>
        <w:ind w:firstLine="709"/>
        <w:rPr>
          <w:sz w:val="28"/>
          <w:szCs w:val="28"/>
          <w:lang w:val="kk-KZ"/>
        </w:rPr>
      </w:pPr>
      <w:r>
        <w:rPr>
          <w:rStyle w:val="s0"/>
          <w:sz w:val="28"/>
          <w:szCs w:val="28"/>
          <w:lang w:val="kk-KZ"/>
        </w:rPr>
        <w:t xml:space="preserve">2425111-жол = </w:t>
      </w:r>
      <w:r>
        <w:rPr>
          <w:sz w:val="28"/>
          <w:szCs w:val="28"/>
          <w:lang w:val="kk-KZ"/>
        </w:rPr>
        <w:t xml:space="preserve">алдыңғы кезең үшін есептің </w:t>
      </w:r>
      <w:r>
        <w:rPr>
          <w:rStyle w:val="s0"/>
          <w:sz w:val="28"/>
          <w:szCs w:val="28"/>
          <w:lang w:val="kk-KZ"/>
        </w:rPr>
        <w:t>2425116-жолы;</w:t>
      </w:r>
    </w:p>
    <w:p w:rsidR="00F77FCA" w:rsidRDefault="00F77FCA" w:rsidP="00F77FCA">
      <w:pPr>
        <w:pStyle w:val="pj"/>
        <w:ind w:firstLine="709"/>
        <w:rPr>
          <w:sz w:val="28"/>
          <w:szCs w:val="28"/>
          <w:lang w:val="kk-KZ"/>
        </w:rPr>
      </w:pPr>
      <w:r>
        <w:rPr>
          <w:rStyle w:val="s0"/>
          <w:sz w:val="28"/>
          <w:szCs w:val="28"/>
          <w:lang w:val="kk-KZ"/>
        </w:rPr>
        <w:t xml:space="preserve">2425201-жол = </w:t>
      </w:r>
      <w:r>
        <w:rPr>
          <w:sz w:val="28"/>
          <w:szCs w:val="28"/>
          <w:lang w:val="kk-KZ"/>
        </w:rPr>
        <w:t xml:space="preserve">алдыңғы кезең үшін есептің </w:t>
      </w:r>
      <w:r>
        <w:rPr>
          <w:rStyle w:val="s0"/>
          <w:sz w:val="28"/>
          <w:szCs w:val="28"/>
          <w:lang w:val="kk-KZ"/>
        </w:rPr>
        <w:t>2425206-жолы;</w:t>
      </w:r>
    </w:p>
    <w:p w:rsidR="00F77FCA" w:rsidRDefault="00F77FCA" w:rsidP="00F77FCA">
      <w:pPr>
        <w:pStyle w:val="pj"/>
        <w:ind w:firstLine="709"/>
        <w:rPr>
          <w:sz w:val="28"/>
          <w:szCs w:val="28"/>
          <w:lang w:val="kk-KZ"/>
        </w:rPr>
      </w:pPr>
      <w:r>
        <w:rPr>
          <w:rStyle w:val="s0"/>
          <w:sz w:val="28"/>
          <w:szCs w:val="28"/>
          <w:lang w:val="kk-KZ"/>
        </w:rPr>
        <w:t xml:space="preserve">2425211-жол = </w:t>
      </w:r>
      <w:r>
        <w:rPr>
          <w:sz w:val="28"/>
          <w:szCs w:val="28"/>
          <w:lang w:val="kk-KZ"/>
        </w:rPr>
        <w:t xml:space="preserve">алдыңғы кезең үшін есептің </w:t>
      </w:r>
      <w:r>
        <w:rPr>
          <w:rStyle w:val="s0"/>
          <w:sz w:val="28"/>
          <w:szCs w:val="28"/>
          <w:lang w:val="kk-KZ"/>
        </w:rPr>
        <w:t>2425216-жолы;</w:t>
      </w:r>
    </w:p>
    <w:p w:rsidR="00F77FCA" w:rsidRDefault="00F77FCA" w:rsidP="00F77FCA">
      <w:pPr>
        <w:pStyle w:val="pj"/>
        <w:ind w:firstLine="709"/>
        <w:rPr>
          <w:sz w:val="28"/>
          <w:szCs w:val="28"/>
          <w:lang w:val="kk-KZ"/>
        </w:rPr>
      </w:pPr>
      <w:r>
        <w:rPr>
          <w:rStyle w:val="s0"/>
          <w:sz w:val="28"/>
          <w:szCs w:val="28"/>
          <w:lang w:val="kk-KZ"/>
        </w:rPr>
        <w:t xml:space="preserve">2428201-жол = </w:t>
      </w:r>
      <w:r>
        <w:rPr>
          <w:sz w:val="28"/>
          <w:szCs w:val="28"/>
          <w:lang w:val="kk-KZ"/>
        </w:rPr>
        <w:t xml:space="preserve">алдыңғы кезең үшін есептің </w:t>
      </w:r>
      <w:r>
        <w:rPr>
          <w:rStyle w:val="s0"/>
          <w:sz w:val="28"/>
          <w:szCs w:val="28"/>
          <w:lang w:val="kk-KZ"/>
        </w:rPr>
        <w:t>2428206-жолы;</w:t>
      </w:r>
    </w:p>
    <w:p w:rsidR="00F77FCA" w:rsidRDefault="00F77FCA" w:rsidP="00F77FCA">
      <w:pPr>
        <w:pStyle w:val="pj"/>
        <w:ind w:firstLine="709"/>
        <w:rPr>
          <w:sz w:val="28"/>
          <w:szCs w:val="28"/>
          <w:lang w:val="kk-KZ"/>
        </w:rPr>
      </w:pPr>
      <w:r>
        <w:rPr>
          <w:rStyle w:val="s0"/>
          <w:sz w:val="28"/>
          <w:szCs w:val="28"/>
          <w:lang w:val="kk-KZ"/>
        </w:rPr>
        <w:t xml:space="preserve">2428211-жол = </w:t>
      </w:r>
      <w:r>
        <w:rPr>
          <w:sz w:val="28"/>
          <w:szCs w:val="28"/>
          <w:lang w:val="kk-KZ"/>
        </w:rPr>
        <w:t xml:space="preserve">алдыңғы кезең үшін есептің </w:t>
      </w:r>
      <w:r>
        <w:rPr>
          <w:rStyle w:val="s0"/>
          <w:sz w:val="28"/>
          <w:szCs w:val="28"/>
          <w:lang w:val="kk-KZ"/>
        </w:rPr>
        <w:t>2428216-жолы;</w:t>
      </w:r>
    </w:p>
    <w:p w:rsidR="00F77FCA" w:rsidRDefault="00F77FCA" w:rsidP="00F77FCA">
      <w:pPr>
        <w:pStyle w:val="pj"/>
        <w:ind w:firstLine="709"/>
        <w:rPr>
          <w:sz w:val="28"/>
          <w:szCs w:val="28"/>
          <w:lang w:val="kk-KZ"/>
        </w:rPr>
      </w:pPr>
      <w:r>
        <w:rPr>
          <w:rStyle w:val="s0"/>
          <w:sz w:val="28"/>
          <w:szCs w:val="28"/>
          <w:lang w:val="kk-KZ"/>
        </w:rPr>
        <w:t xml:space="preserve">9) </w:t>
      </w:r>
      <w:r>
        <w:rPr>
          <w:bCs/>
          <w:sz w:val="28"/>
          <w:szCs w:val="28"/>
          <w:bdr w:val="none" w:sz="0" w:space="0" w:color="auto" w:frame="1"/>
          <w:lang w:val="kk-KZ"/>
        </w:rPr>
        <w:t>9-бөлім. «Бейрезиденттер алдындағы Сіздің ұйымыңыздың басқа да міндеттемелері</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2433006-жол = 2433001-жол + 2433002-жол – 2433003-жол + + 2433004-жол + </w:t>
      </w:r>
      <w:r>
        <w:rPr>
          <w:sz w:val="28"/>
          <w:szCs w:val="28"/>
          <w:lang w:val="kk-KZ"/>
        </w:rPr>
        <w:t>әрбір баған үшін</w:t>
      </w:r>
      <w:r>
        <w:rPr>
          <w:rStyle w:val="s0"/>
          <w:sz w:val="28"/>
          <w:szCs w:val="28"/>
          <w:lang w:val="kk-KZ"/>
        </w:rPr>
        <w:t xml:space="preserve"> 2433005-жол;</w:t>
      </w:r>
    </w:p>
    <w:p w:rsidR="00F77FCA" w:rsidRDefault="00F77FCA" w:rsidP="00F77FCA">
      <w:pPr>
        <w:pStyle w:val="pj"/>
        <w:ind w:firstLine="709"/>
        <w:rPr>
          <w:sz w:val="28"/>
          <w:szCs w:val="28"/>
          <w:lang w:val="kk-KZ"/>
        </w:rPr>
      </w:pPr>
      <w:r>
        <w:rPr>
          <w:rStyle w:val="s0"/>
          <w:sz w:val="28"/>
          <w:szCs w:val="28"/>
          <w:lang w:val="kk-KZ"/>
        </w:rPr>
        <w:lastRenderedPageBreak/>
        <w:t xml:space="preserve">2431006-жол = 2431001-жол + 2431002-жол – 2431003-жол + + 2431004-жол + </w:t>
      </w:r>
      <w:r>
        <w:rPr>
          <w:sz w:val="28"/>
          <w:szCs w:val="28"/>
          <w:lang w:val="kk-KZ"/>
        </w:rPr>
        <w:t>әрбір баған үшін</w:t>
      </w:r>
      <w:r>
        <w:rPr>
          <w:rStyle w:val="s0"/>
          <w:sz w:val="28"/>
          <w:szCs w:val="28"/>
          <w:lang w:val="kk-KZ"/>
        </w:rPr>
        <w:t xml:space="preserve"> 2431005-жол;</w:t>
      </w:r>
    </w:p>
    <w:p w:rsidR="00F77FCA" w:rsidRDefault="00F77FCA" w:rsidP="00F77FCA">
      <w:pPr>
        <w:pStyle w:val="pj"/>
        <w:ind w:firstLine="709"/>
        <w:rPr>
          <w:sz w:val="28"/>
          <w:szCs w:val="28"/>
          <w:lang w:val="kk-KZ"/>
        </w:rPr>
      </w:pPr>
      <w:r>
        <w:rPr>
          <w:rStyle w:val="s0"/>
          <w:sz w:val="28"/>
          <w:szCs w:val="28"/>
          <w:lang w:val="kk-KZ"/>
        </w:rPr>
        <w:t xml:space="preserve">2432006-жол = 2432001-жол + 2432002-жол – 2432003-жол + + 2432004-жол + </w:t>
      </w:r>
      <w:r>
        <w:rPr>
          <w:sz w:val="28"/>
          <w:szCs w:val="28"/>
          <w:lang w:val="kk-KZ"/>
        </w:rPr>
        <w:t>әрбір баған үшін</w:t>
      </w:r>
      <w:r>
        <w:rPr>
          <w:rStyle w:val="s0"/>
          <w:sz w:val="28"/>
          <w:szCs w:val="28"/>
          <w:lang w:val="kk-KZ"/>
        </w:rPr>
        <w:t xml:space="preserve"> 2432005-жол;</w:t>
      </w:r>
    </w:p>
    <w:p w:rsidR="00F77FCA" w:rsidRDefault="00F77FCA" w:rsidP="00F77FCA">
      <w:pPr>
        <w:pStyle w:val="pj"/>
        <w:ind w:firstLine="709"/>
        <w:rPr>
          <w:sz w:val="28"/>
          <w:szCs w:val="28"/>
          <w:lang w:val="kk-KZ"/>
        </w:rPr>
      </w:pPr>
      <w:r>
        <w:rPr>
          <w:rStyle w:val="s0"/>
          <w:sz w:val="28"/>
          <w:szCs w:val="28"/>
          <w:lang w:val="kk-KZ"/>
        </w:rPr>
        <w:t xml:space="preserve">2027006-жол = 2027001-жол + 2027002-жол – 2027003-жол + + 2027004-жол + </w:t>
      </w:r>
      <w:r>
        <w:rPr>
          <w:sz w:val="28"/>
          <w:szCs w:val="28"/>
          <w:lang w:val="kk-KZ"/>
        </w:rPr>
        <w:t>әрбір баған үшін</w:t>
      </w:r>
      <w:r>
        <w:rPr>
          <w:rStyle w:val="s0"/>
          <w:sz w:val="28"/>
          <w:szCs w:val="28"/>
          <w:lang w:val="kk-KZ"/>
        </w:rPr>
        <w:t xml:space="preserve"> 2027005-жол;</w:t>
      </w:r>
    </w:p>
    <w:p w:rsidR="00F77FCA" w:rsidRDefault="00F77FCA" w:rsidP="00F77FCA">
      <w:pPr>
        <w:pStyle w:val="pj"/>
        <w:ind w:firstLine="709"/>
        <w:rPr>
          <w:sz w:val="28"/>
          <w:szCs w:val="28"/>
          <w:lang w:val="kk-KZ"/>
        </w:rPr>
      </w:pPr>
      <w:r>
        <w:rPr>
          <w:rStyle w:val="s0"/>
          <w:sz w:val="28"/>
          <w:szCs w:val="28"/>
          <w:lang w:val="kk-KZ"/>
        </w:rPr>
        <w:t xml:space="preserve">2027016-жол = 2027011-жол + 2027012-жол – 2027013-жол + + </w:t>
      </w:r>
      <w:r>
        <w:rPr>
          <w:sz w:val="28"/>
          <w:szCs w:val="28"/>
          <w:lang w:val="kk-KZ"/>
        </w:rPr>
        <w:t>әрбір баған үшін</w:t>
      </w:r>
      <w:r>
        <w:rPr>
          <w:rStyle w:val="s0"/>
          <w:sz w:val="28"/>
          <w:szCs w:val="28"/>
          <w:lang w:val="kk-KZ"/>
        </w:rPr>
        <w:t xml:space="preserve"> 2027015-жол;</w:t>
      </w:r>
    </w:p>
    <w:p w:rsidR="00F77FCA" w:rsidRDefault="00F77FCA" w:rsidP="00F77FCA">
      <w:pPr>
        <w:pStyle w:val="pj"/>
        <w:ind w:firstLine="709"/>
        <w:rPr>
          <w:sz w:val="28"/>
          <w:szCs w:val="28"/>
          <w:lang w:val="kk-KZ"/>
        </w:rPr>
      </w:pPr>
      <w:r>
        <w:rPr>
          <w:rStyle w:val="s0"/>
          <w:sz w:val="28"/>
          <w:szCs w:val="28"/>
          <w:lang w:val="kk-KZ"/>
        </w:rPr>
        <w:t xml:space="preserve">2127006-жол = 2127001-жол + 2127002-жол – 2127003-жол + + 2127004-жол + </w:t>
      </w:r>
      <w:r>
        <w:rPr>
          <w:sz w:val="28"/>
          <w:szCs w:val="28"/>
          <w:lang w:val="kk-KZ"/>
        </w:rPr>
        <w:t>әрбір баған үшін</w:t>
      </w:r>
      <w:r>
        <w:rPr>
          <w:rStyle w:val="s0"/>
          <w:sz w:val="28"/>
          <w:szCs w:val="28"/>
          <w:lang w:val="kk-KZ"/>
        </w:rPr>
        <w:t xml:space="preserve"> 2127005-жол;</w:t>
      </w:r>
    </w:p>
    <w:p w:rsidR="00F77FCA" w:rsidRDefault="00F77FCA" w:rsidP="00F77FCA">
      <w:pPr>
        <w:pStyle w:val="pj"/>
        <w:ind w:firstLine="709"/>
        <w:rPr>
          <w:sz w:val="28"/>
          <w:szCs w:val="28"/>
          <w:lang w:val="kk-KZ"/>
        </w:rPr>
      </w:pPr>
      <w:r>
        <w:rPr>
          <w:rStyle w:val="s0"/>
          <w:sz w:val="28"/>
          <w:szCs w:val="28"/>
          <w:lang w:val="kk-KZ"/>
        </w:rPr>
        <w:t xml:space="preserve">2127016-жол = 2127011-жол + 2127012-жол – 2127013-жол + + </w:t>
      </w:r>
      <w:r>
        <w:rPr>
          <w:sz w:val="28"/>
          <w:szCs w:val="28"/>
          <w:lang w:val="kk-KZ"/>
        </w:rPr>
        <w:t>әрбір баған үшін</w:t>
      </w:r>
      <w:r>
        <w:rPr>
          <w:rStyle w:val="s0"/>
          <w:sz w:val="28"/>
          <w:szCs w:val="28"/>
          <w:lang w:val="kk-KZ"/>
        </w:rPr>
        <w:t xml:space="preserve"> 2127015-жол;</w:t>
      </w:r>
    </w:p>
    <w:p w:rsidR="00F77FCA" w:rsidRDefault="00F77FCA" w:rsidP="00F77FCA">
      <w:pPr>
        <w:pStyle w:val="pj"/>
        <w:ind w:firstLine="709"/>
        <w:rPr>
          <w:sz w:val="28"/>
          <w:szCs w:val="28"/>
          <w:lang w:val="kk-KZ"/>
        </w:rPr>
      </w:pPr>
      <w:r>
        <w:rPr>
          <w:rStyle w:val="s0"/>
          <w:sz w:val="28"/>
          <w:szCs w:val="28"/>
          <w:lang w:val="kk-KZ"/>
        </w:rPr>
        <w:t xml:space="preserve">2227006-жол = 2227001-жол + 2227002-жол – 2227003-жол + + 2227004-жол + </w:t>
      </w:r>
      <w:r>
        <w:rPr>
          <w:sz w:val="28"/>
          <w:szCs w:val="28"/>
          <w:lang w:val="kk-KZ"/>
        </w:rPr>
        <w:t>әрбір баған үшін</w:t>
      </w:r>
      <w:r>
        <w:rPr>
          <w:rStyle w:val="s0"/>
          <w:sz w:val="28"/>
          <w:szCs w:val="28"/>
          <w:lang w:val="kk-KZ"/>
        </w:rPr>
        <w:t xml:space="preserve"> 2227005-жол;</w:t>
      </w:r>
    </w:p>
    <w:p w:rsidR="00F77FCA" w:rsidRDefault="00F77FCA" w:rsidP="00F77FCA">
      <w:pPr>
        <w:pStyle w:val="pj"/>
        <w:ind w:firstLine="709"/>
        <w:rPr>
          <w:sz w:val="28"/>
          <w:szCs w:val="28"/>
          <w:lang w:val="kk-KZ"/>
        </w:rPr>
      </w:pPr>
      <w:r>
        <w:rPr>
          <w:rStyle w:val="s0"/>
          <w:sz w:val="28"/>
          <w:szCs w:val="28"/>
          <w:lang w:val="kk-KZ"/>
        </w:rPr>
        <w:t xml:space="preserve">2227016-жол = 2227011-жол + 2227012-жол – 2227013-жол + + </w:t>
      </w:r>
      <w:r>
        <w:rPr>
          <w:sz w:val="28"/>
          <w:szCs w:val="28"/>
          <w:lang w:val="kk-KZ"/>
        </w:rPr>
        <w:t>әрбір баған үшін</w:t>
      </w:r>
      <w:r>
        <w:rPr>
          <w:rStyle w:val="s0"/>
          <w:sz w:val="28"/>
          <w:szCs w:val="28"/>
          <w:lang w:val="kk-KZ"/>
        </w:rPr>
        <w:t xml:space="preserve"> 2227015-жол;</w:t>
      </w:r>
    </w:p>
    <w:p w:rsidR="00F77FCA" w:rsidRDefault="00F77FCA" w:rsidP="00F77FCA">
      <w:pPr>
        <w:pStyle w:val="pj"/>
        <w:ind w:firstLine="709"/>
        <w:rPr>
          <w:sz w:val="28"/>
          <w:szCs w:val="28"/>
          <w:lang w:val="kk-KZ"/>
        </w:rPr>
      </w:pPr>
      <w:r>
        <w:rPr>
          <w:rStyle w:val="s0"/>
          <w:sz w:val="28"/>
          <w:szCs w:val="28"/>
          <w:lang w:val="kk-KZ"/>
        </w:rPr>
        <w:t xml:space="preserve">2327006-жол = 2327001-жол + 2327002-жол – 2327003-жол + + 2327004-жол + </w:t>
      </w:r>
      <w:r>
        <w:rPr>
          <w:sz w:val="28"/>
          <w:szCs w:val="28"/>
          <w:lang w:val="kk-KZ"/>
        </w:rPr>
        <w:t>әрбір баған үшін</w:t>
      </w:r>
      <w:r>
        <w:rPr>
          <w:rStyle w:val="s0"/>
          <w:sz w:val="28"/>
          <w:szCs w:val="28"/>
          <w:lang w:val="kk-KZ"/>
        </w:rPr>
        <w:t xml:space="preserve"> 2327005-жол;</w:t>
      </w:r>
    </w:p>
    <w:p w:rsidR="00F77FCA" w:rsidRDefault="00F77FCA" w:rsidP="00F77FCA">
      <w:pPr>
        <w:pStyle w:val="pj"/>
        <w:ind w:firstLine="709"/>
        <w:rPr>
          <w:sz w:val="28"/>
          <w:szCs w:val="28"/>
          <w:lang w:val="kk-KZ"/>
        </w:rPr>
      </w:pPr>
      <w:r>
        <w:rPr>
          <w:rStyle w:val="s0"/>
          <w:sz w:val="28"/>
          <w:szCs w:val="28"/>
          <w:lang w:val="kk-KZ"/>
        </w:rPr>
        <w:t xml:space="preserve">2327016-жол = 2327011-жол + 2327012-жол – 2327013-жол + + </w:t>
      </w:r>
      <w:r>
        <w:rPr>
          <w:sz w:val="28"/>
          <w:szCs w:val="28"/>
          <w:lang w:val="kk-KZ"/>
        </w:rPr>
        <w:t>әрбір баған үшін</w:t>
      </w:r>
      <w:r>
        <w:rPr>
          <w:rStyle w:val="s0"/>
          <w:sz w:val="28"/>
          <w:szCs w:val="28"/>
          <w:lang w:val="kk-KZ"/>
        </w:rPr>
        <w:t xml:space="preserve"> 2327015-жол;</w:t>
      </w:r>
    </w:p>
    <w:p w:rsidR="00F77FCA" w:rsidRDefault="00F77FCA" w:rsidP="00F77FCA">
      <w:pPr>
        <w:pStyle w:val="pj"/>
        <w:ind w:firstLine="709"/>
        <w:rPr>
          <w:sz w:val="28"/>
          <w:szCs w:val="28"/>
          <w:lang w:val="kk-KZ"/>
        </w:rPr>
      </w:pPr>
      <w:r>
        <w:rPr>
          <w:rStyle w:val="s0"/>
          <w:sz w:val="28"/>
          <w:szCs w:val="28"/>
          <w:lang w:val="kk-KZ"/>
        </w:rPr>
        <w:t xml:space="preserve">2427106-жол = 2427101-жол + 2427102-жол – 2427103-жол + + 2427104-жол + </w:t>
      </w:r>
      <w:r>
        <w:rPr>
          <w:sz w:val="28"/>
          <w:szCs w:val="28"/>
          <w:lang w:val="kk-KZ"/>
        </w:rPr>
        <w:t>әрбір баған үшін</w:t>
      </w:r>
      <w:r>
        <w:rPr>
          <w:rStyle w:val="s0"/>
          <w:sz w:val="28"/>
          <w:szCs w:val="28"/>
          <w:lang w:val="kk-KZ"/>
        </w:rPr>
        <w:t xml:space="preserve"> 2427105-жол;</w:t>
      </w:r>
    </w:p>
    <w:p w:rsidR="00F77FCA" w:rsidRDefault="00F77FCA" w:rsidP="00F77FCA">
      <w:pPr>
        <w:pStyle w:val="pj"/>
        <w:ind w:firstLine="709"/>
        <w:rPr>
          <w:sz w:val="28"/>
          <w:szCs w:val="28"/>
          <w:lang w:val="kk-KZ"/>
        </w:rPr>
      </w:pPr>
      <w:r>
        <w:rPr>
          <w:rStyle w:val="s0"/>
          <w:sz w:val="28"/>
          <w:szCs w:val="28"/>
          <w:lang w:val="kk-KZ"/>
        </w:rPr>
        <w:t xml:space="preserve">2427116-жол = 2427111-жол + 2427112-жол – 2427113-жол + + </w:t>
      </w:r>
      <w:r>
        <w:rPr>
          <w:sz w:val="28"/>
          <w:szCs w:val="28"/>
          <w:lang w:val="kk-KZ"/>
        </w:rPr>
        <w:t>әрбір баған үшін</w:t>
      </w:r>
      <w:r>
        <w:rPr>
          <w:rStyle w:val="s0"/>
          <w:sz w:val="28"/>
          <w:szCs w:val="28"/>
          <w:lang w:val="kk-KZ"/>
        </w:rPr>
        <w:t xml:space="preserve"> 2427115-жол;</w:t>
      </w:r>
    </w:p>
    <w:p w:rsidR="00F77FCA" w:rsidRDefault="00F77FCA" w:rsidP="00F77FCA">
      <w:pPr>
        <w:pStyle w:val="pj"/>
        <w:ind w:firstLine="709"/>
        <w:rPr>
          <w:sz w:val="28"/>
          <w:szCs w:val="28"/>
          <w:lang w:val="kk-KZ"/>
        </w:rPr>
      </w:pPr>
      <w:r>
        <w:rPr>
          <w:rStyle w:val="s0"/>
          <w:sz w:val="28"/>
          <w:szCs w:val="28"/>
          <w:lang w:val="kk-KZ"/>
        </w:rPr>
        <w:t xml:space="preserve">2427206-жол = 2427201-жол + 2427202-жол – 2427203-жол + + 2427204-жол + </w:t>
      </w:r>
      <w:r>
        <w:rPr>
          <w:sz w:val="28"/>
          <w:szCs w:val="28"/>
          <w:lang w:val="kk-KZ"/>
        </w:rPr>
        <w:t>әрбір баған үшін</w:t>
      </w:r>
      <w:r>
        <w:rPr>
          <w:rStyle w:val="s0"/>
          <w:sz w:val="28"/>
          <w:szCs w:val="28"/>
          <w:lang w:val="kk-KZ"/>
        </w:rPr>
        <w:t xml:space="preserve"> 2427205-жол;</w:t>
      </w:r>
    </w:p>
    <w:p w:rsidR="00F77FCA" w:rsidRDefault="00F77FCA" w:rsidP="00F77FCA">
      <w:pPr>
        <w:pStyle w:val="pj"/>
        <w:ind w:firstLine="709"/>
        <w:rPr>
          <w:sz w:val="28"/>
          <w:szCs w:val="28"/>
          <w:lang w:val="kk-KZ"/>
        </w:rPr>
      </w:pPr>
      <w:r>
        <w:rPr>
          <w:rStyle w:val="s0"/>
          <w:sz w:val="28"/>
          <w:szCs w:val="28"/>
          <w:lang w:val="kk-KZ"/>
        </w:rPr>
        <w:t xml:space="preserve">2427216-жол = 2427211-жол + 2427212-жол – 2427213-жол + + </w:t>
      </w:r>
      <w:r>
        <w:rPr>
          <w:sz w:val="28"/>
          <w:szCs w:val="28"/>
          <w:lang w:val="kk-KZ"/>
        </w:rPr>
        <w:t>әрбір баған үшін</w:t>
      </w:r>
      <w:r>
        <w:rPr>
          <w:rStyle w:val="s0"/>
          <w:sz w:val="28"/>
          <w:szCs w:val="28"/>
          <w:lang w:val="kk-KZ"/>
        </w:rPr>
        <w:t xml:space="preserve"> 2427215-жол;</w:t>
      </w:r>
    </w:p>
    <w:p w:rsidR="00F77FCA" w:rsidRDefault="00F77FCA" w:rsidP="00F77FCA">
      <w:pPr>
        <w:pStyle w:val="pj"/>
        <w:ind w:firstLine="709"/>
        <w:rPr>
          <w:sz w:val="28"/>
          <w:szCs w:val="28"/>
          <w:lang w:val="kk-KZ"/>
        </w:rPr>
      </w:pPr>
      <w:r>
        <w:rPr>
          <w:rStyle w:val="s0"/>
          <w:sz w:val="28"/>
          <w:szCs w:val="28"/>
          <w:lang w:val="kk-KZ"/>
        </w:rPr>
        <w:t xml:space="preserve">2431001-жол = </w:t>
      </w:r>
      <w:r>
        <w:rPr>
          <w:sz w:val="28"/>
          <w:szCs w:val="28"/>
          <w:lang w:val="kk-KZ"/>
        </w:rPr>
        <w:t xml:space="preserve">алдыңғы кезең үшін есептің </w:t>
      </w:r>
      <w:r>
        <w:rPr>
          <w:rStyle w:val="s0"/>
          <w:sz w:val="28"/>
          <w:szCs w:val="28"/>
          <w:lang w:val="kk-KZ"/>
        </w:rPr>
        <w:t>2431006-жолы;</w:t>
      </w:r>
    </w:p>
    <w:p w:rsidR="00F77FCA" w:rsidRDefault="00F77FCA" w:rsidP="00F77FCA">
      <w:pPr>
        <w:pStyle w:val="pj"/>
        <w:ind w:firstLine="709"/>
        <w:rPr>
          <w:sz w:val="28"/>
          <w:szCs w:val="28"/>
          <w:lang w:val="kk-KZ"/>
        </w:rPr>
      </w:pPr>
      <w:r>
        <w:rPr>
          <w:rStyle w:val="s0"/>
          <w:sz w:val="28"/>
          <w:szCs w:val="28"/>
          <w:lang w:val="kk-KZ"/>
        </w:rPr>
        <w:t xml:space="preserve">2432001-жол = </w:t>
      </w:r>
      <w:r>
        <w:rPr>
          <w:sz w:val="28"/>
          <w:szCs w:val="28"/>
          <w:lang w:val="kk-KZ"/>
        </w:rPr>
        <w:t xml:space="preserve">алдыңғы кезең үшін есептің </w:t>
      </w:r>
      <w:r>
        <w:rPr>
          <w:rStyle w:val="s0"/>
          <w:sz w:val="28"/>
          <w:szCs w:val="28"/>
          <w:lang w:val="kk-KZ"/>
        </w:rPr>
        <w:t>2432006-жолы;</w:t>
      </w:r>
    </w:p>
    <w:p w:rsidR="00F77FCA" w:rsidRDefault="00F77FCA" w:rsidP="00F77FCA">
      <w:pPr>
        <w:pStyle w:val="pj"/>
        <w:ind w:firstLine="709"/>
        <w:rPr>
          <w:sz w:val="28"/>
          <w:szCs w:val="28"/>
          <w:lang w:val="kk-KZ"/>
        </w:rPr>
      </w:pPr>
      <w:r>
        <w:rPr>
          <w:rStyle w:val="s0"/>
          <w:sz w:val="28"/>
          <w:szCs w:val="28"/>
          <w:lang w:val="kk-KZ"/>
        </w:rPr>
        <w:t xml:space="preserve">2433001-жол = </w:t>
      </w:r>
      <w:r>
        <w:rPr>
          <w:sz w:val="28"/>
          <w:szCs w:val="28"/>
          <w:lang w:val="kk-KZ"/>
        </w:rPr>
        <w:t xml:space="preserve">алдыңғы кезең үшін есептің </w:t>
      </w:r>
      <w:r>
        <w:rPr>
          <w:rStyle w:val="s0"/>
          <w:sz w:val="28"/>
          <w:szCs w:val="28"/>
          <w:lang w:val="kk-KZ"/>
        </w:rPr>
        <w:t>2433006-жолы;</w:t>
      </w:r>
    </w:p>
    <w:p w:rsidR="00F77FCA" w:rsidRDefault="00F77FCA" w:rsidP="00F77FCA">
      <w:pPr>
        <w:pStyle w:val="pj"/>
        <w:ind w:firstLine="709"/>
        <w:rPr>
          <w:sz w:val="28"/>
          <w:szCs w:val="28"/>
          <w:lang w:val="kk-KZ"/>
        </w:rPr>
      </w:pPr>
      <w:r>
        <w:rPr>
          <w:rStyle w:val="s0"/>
          <w:sz w:val="28"/>
          <w:szCs w:val="28"/>
          <w:lang w:val="kk-KZ"/>
        </w:rPr>
        <w:t xml:space="preserve">2027001-жол = </w:t>
      </w:r>
      <w:r>
        <w:rPr>
          <w:sz w:val="28"/>
          <w:szCs w:val="28"/>
          <w:lang w:val="kk-KZ"/>
        </w:rPr>
        <w:t xml:space="preserve">алдыңғы кезең үшін есептің </w:t>
      </w:r>
      <w:r>
        <w:rPr>
          <w:rStyle w:val="s0"/>
          <w:sz w:val="28"/>
          <w:szCs w:val="28"/>
          <w:lang w:val="kk-KZ"/>
        </w:rPr>
        <w:t>2027006-жолы;</w:t>
      </w:r>
    </w:p>
    <w:p w:rsidR="00F77FCA" w:rsidRDefault="00F77FCA" w:rsidP="00F77FCA">
      <w:pPr>
        <w:pStyle w:val="pj"/>
        <w:ind w:firstLine="709"/>
        <w:rPr>
          <w:sz w:val="28"/>
          <w:szCs w:val="28"/>
          <w:lang w:val="kk-KZ"/>
        </w:rPr>
      </w:pPr>
      <w:r>
        <w:rPr>
          <w:rStyle w:val="s0"/>
          <w:sz w:val="28"/>
          <w:szCs w:val="28"/>
          <w:lang w:val="kk-KZ"/>
        </w:rPr>
        <w:t xml:space="preserve">2027011-жол = </w:t>
      </w:r>
      <w:r>
        <w:rPr>
          <w:sz w:val="28"/>
          <w:szCs w:val="28"/>
          <w:lang w:val="kk-KZ"/>
        </w:rPr>
        <w:t xml:space="preserve">алдыңғы кезең үшін есептің </w:t>
      </w:r>
      <w:r>
        <w:rPr>
          <w:rStyle w:val="s0"/>
          <w:sz w:val="28"/>
          <w:szCs w:val="28"/>
          <w:lang w:val="kk-KZ"/>
        </w:rPr>
        <w:t>2027016-жолы;</w:t>
      </w:r>
    </w:p>
    <w:p w:rsidR="00F77FCA" w:rsidRDefault="00F77FCA" w:rsidP="00F77FCA">
      <w:pPr>
        <w:pStyle w:val="pj"/>
        <w:ind w:firstLine="709"/>
        <w:rPr>
          <w:sz w:val="28"/>
          <w:szCs w:val="28"/>
          <w:lang w:val="kk-KZ"/>
        </w:rPr>
      </w:pPr>
      <w:r>
        <w:rPr>
          <w:rStyle w:val="s0"/>
          <w:sz w:val="28"/>
          <w:szCs w:val="28"/>
          <w:lang w:val="kk-KZ"/>
        </w:rPr>
        <w:t xml:space="preserve">2127001-жол = </w:t>
      </w:r>
      <w:r>
        <w:rPr>
          <w:sz w:val="28"/>
          <w:szCs w:val="28"/>
          <w:lang w:val="kk-KZ"/>
        </w:rPr>
        <w:t xml:space="preserve">алдыңғы кезең үшін есептің </w:t>
      </w:r>
      <w:r>
        <w:rPr>
          <w:rStyle w:val="s0"/>
          <w:sz w:val="28"/>
          <w:szCs w:val="28"/>
          <w:lang w:val="kk-KZ"/>
        </w:rPr>
        <w:t>2127006-жолы;</w:t>
      </w:r>
    </w:p>
    <w:p w:rsidR="00F77FCA" w:rsidRDefault="00F77FCA" w:rsidP="00F77FCA">
      <w:pPr>
        <w:pStyle w:val="pj"/>
        <w:ind w:firstLine="709"/>
        <w:rPr>
          <w:sz w:val="28"/>
          <w:szCs w:val="28"/>
          <w:lang w:val="kk-KZ"/>
        </w:rPr>
      </w:pPr>
      <w:r>
        <w:rPr>
          <w:rStyle w:val="s0"/>
          <w:sz w:val="28"/>
          <w:szCs w:val="28"/>
          <w:lang w:val="kk-KZ"/>
        </w:rPr>
        <w:t xml:space="preserve">2127011-жол = </w:t>
      </w:r>
      <w:r>
        <w:rPr>
          <w:sz w:val="28"/>
          <w:szCs w:val="28"/>
          <w:lang w:val="kk-KZ"/>
        </w:rPr>
        <w:t xml:space="preserve">алдыңғы кезең үшін есептің </w:t>
      </w:r>
      <w:r>
        <w:rPr>
          <w:rStyle w:val="s0"/>
          <w:sz w:val="28"/>
          <w:szCs w:val="28"/>
          <w:lang w:val="kk-KZ"/>
        </w:rPr>
        <w:t>2127016-жолы;</w:t>
      </w:r>
    </w:p>
    <w:p w:rsidR="00F77FCA" w:rsidRDefault="00F77FCA" w:rsidP="00F77FCA">
      <w:pPr>
        <w:pStyle w:val="pj"/>
        <w:ind w:firstLine="709"/>
        <w:rPr>
          <w:sz w:val="28"/>
          <w:szCs w:val="28"/>
          <w:lang w:val="kk-KZ"/>
        </w:rPr>
      </w:pPr>
      <w:r>
        <w:rPr>
          <w:rStyle w:val="s0"/>
          <w:sz w:val="28"/>
          <w:szCs w:val="28"/>
          <w:lang w:val="kk-KZ"/>
        </w:rPr>
        <w:t xml:space="preserve">2227001-жол = </w:t>
      </w:r>
      <w:r>
        <w:rPr>
          <w:sz w:val="28"/>
          <w:szCs w:val="28"/>
          <w:lang w:val="kk-KZ"/>
        </w:rPr>
        <w:t xml:space="preserve">алдыңғы кезең үшін есептің </w:t>
      </w:r>
      <w:r>
        <w:rPr>
          <w:rStyle w:val="s0"/>
          <w:sz w:val="28"/>
          <w:szCs w:val="28"/>
          <w:lang w:val="kk-KZ"/>
        </w:rPr>
        <w:t>2227006-жолы;</w:t>
      </w:r>
    </w:p>
    <w:p w:rsidR="00F77FCA" w:rsidRDefault="00F77FCA" w:rsidP="00F77FCA">
      <w:pPr>
        <w:pStyle w:val="pj"/>
        <w:ind w:firstLine="709"/>
        <w:rPr>
          <w:sz w:val="28"/>
          <w:szCs w:val="28"/>
          <w:lang w:val="kk-KZ"/>
        </w:rPr>
      </w:pPr>
      <w:r>
        <w:rPr>
          <w:rStyle w:val="s0"/>
          <w:sz w:val="28"/>
          <w:szCs w:val="28"/>
          <w:lang w:val="kk-KZ"/>
        </w:rPr>
        <w:t xml:space="preserve">2227011-жол = </w:t>
      </w:r>
      <w:r>
        <w:rPr>
          <w:sz w:val="28"/>
          <w:szCs w:val="28"/>
          <w:lang w:val="kk-KZ"/>
        </w:rPr>
        <w:t xml:space="preserve">алдыңғы кезең үшін есептің </w:t>
      </w:r>
      <w:r>
        <w:rPr>
          <w:rStyle w:val="s0"/>
          <w:sz w:val="28"/>
          <w:szCs w:val="28"/>
          <w:lang w:val="kk-KZ"/>
        </w:rPr>
        <w:t>2227016-жолы;</w:t>
      </w:r>
    </w:p>
    <w:p w:rsidR="00F77FCA" w:rsidRDefault="00F77FCA" w:rsidP="00F77FCA">
      <w:pPr>
        <w:pStyle w:val="pj"/>
        <w:ind w:firstLine="709"/>
        <w:rPr>
          <w:sz w:val="28"/>
          <w:szCs w:val="28"/>
          <w:lang w:val="kk-KZ"/>
        </w:rPr>
      </w:pPr>
      <w:r>
        <w:rPr>
          <w:rStyle w:val="s0"/>
          <w:sz w:val="28"/>
          <w:szCs w:val="28"/>
          <w:lang w:val="kk-KZ"/>
        </w:rPr>
        <w:t xml:space="preserve">2327001-жол = </w:t>
      </w:r>
      <w:r>
        <w:rPr>
          <w:sz w:val="28"/>
          <w:szCs w:val="28"/>
          <w:lang w:val="kk-KZ"/>
        </w:rPr>
        <w:t xml:space="preserve">алдыңғы кезең үшін есептің </w:t>
      </w:r>
      <w:r>
        <w:rPr>
          <w:rStyle w:val="s0"/>
          <w:sz w:val="28"/>
          <w:szCs w:val="28"/>
          <w:lang w:val="kk-KZ"/>
        </w:rPr>
        <w:t>2327006-жолы;</w:t>
      </w:r>
    </w:p>
    <w:p w:rsidR="00F77FCA" w:rsidRDefault="00F77FCA" w:rsidP="00F77FCA">
      <w:pPr>
        <w:pStyle w:val="pj"/>
        <w:ind w:firstLine="709"/>
        <w:rPr>
          <w:sz w:val="28"/>
          <w:szCs w:val="28"/>
          <w:lang w:val="kk-KZ"/>
        </w:rPr>
      </w:pPr>
      <w:r>
        <w:rPr>
          <w:rStyle w:val="s0"/>
          <w:sz w:val="28"/>
          <w:szCs w:val="28"/>
          <w:lang w:val="kk-KZ"/>
        </w:rPr>
        <w:t xml:space="preserve">2327011-жол = </w:t>
      </w:r>
      <w:r>
        <w:rPr>
          <w:sz w:val="28"/>
          <w:szCs w:val="28"/>
          <w:lang w:val="kk-KZ"/>
        </w:rPr>
        <w:t xml:space="preserve">алдыңғы кезең үшін есептің </w:t>
      </w:r>
      <w:r>
        <w:rPr>
          <w:rStyle w:val="s0"/>
          <w:sz w:val="28"/>
          <w:szCs w:val="28"/>
          <w:lang w:val="kk-KZ"/>
        </w:rPr>
        <w:t>2327016-жолы;</w:t>
      </w:r>
    </w:p>
    <w:p w:rsidR="00F77FCA" w:rsidRDefault="00F77FCA" w:rsidP="00F77FCA">
      <w:pPr>
        <w:pStyle w:val="pj"/>
        <w:ind w:firstLine="709"/>
        <w:rPr>
          <w:sz w:val="28"/>
          <w:szCs w:val="28"/>
          <w:lang w:val="kk-KZ"/>
        </w:rPr>
      </w:pPr>
      <w:r>
        <w:rPr>
          <w:rStyle w:val="s0"/>
          <w:sz w:val="28"/>
          <w:szCs w:val="28"/>
          <w:lang w:val="kk-KZ"/>
        </w:rPr>
        <w:t xml:space="preserve">2427101-жол = </w:t>
      </w:r>
      <w:r>
        <w:rPr>
          <w:sz w:val="28"/>
          <w:szCs w:val="28"/>
          <w:lang w:val="kk-KZ"/>
        </w:rPr>
        <w:t xml:space="preserve">алдыңғы кезең үшін есептің </w:t>
      </w:r>
      <w:r>
        <w:rPr>
          <w:rStyle w:val="s0"/>
          <w:sz w:val="28"/>
          <w:szCs w:val="28"/>
          <w:lang w:val="kk-KZ"/>
        </w:rPr>
        <w:t>2427106-жолы;</w:t>
      </w:r>
    </w:p>
    <w:p w:rsidR="00F77FCA" w:rsidRDefault="00F77FCA" w:rsidP="00F77FCA">
      <w:pPr>
        <w:pStyle w:val="pj"/>
        <w:ind w:firstLine="709"/>
        <w:rPr>
          <w:sz w:val="28"/>
          <w:szCs w:val="28"/>
          <w:lang w:val="kk-KZ"/>
        </w:rPr>
      </w:pPr>
      <w:r>
        <w:rPr>
          <w:rStyle w:val="s0"/>
          <w:sz w:val="28"/>
          <w:szCs w:val="28"/>
          <w:lang w:val="kk-KZ"/>
        </w:rPr>
        <w:t xml:space="preserve">2427111-жол = </w:t>
      </w:r>
      <w:r>
        <w:rPr>
          <w:sz w:val="28"/>
          <w:szCs w:val="28"/>
          <w:lang w:val="kk-KZ"/>
        </w:rPr>
        <w:t xml:space="preserve">алдыңғы кезең үшін есептің </w:t>
      </w:r>
      <w:r>
        <w:rPr>
          <w:rStyle w:val="s0"/>
          <w:sz w:val="28"/>
          <w:szCs w:val="28"/>
          <w:lang w:val="kk-KZ"/>
        </w:rPr>
        <w:t>2427116-жолы;</w:t>
      </w:r>
    </w:p>
    <w:p w:rsidR="00F77FCA" w:rsidRDefault="00F77FCA" w:rsidP="00F77FCA">
      <w:pPr>
        <w:pStyle w:val="pj"/>
        <w:ind w:firstLine="709"/>
        <w:rPr>
          <w:sz w:val="28"/>
          <w:szCs w:val="28"/>
          <w:lang w:val="kk-KZ"/>
        </w:rPr>
      </w:pPr>
      <w:r>
        <w:rPr>
          <w:rStyle w:val="s0"/>
          <w:sz w:val="28"/>
          <w:szCs w:val="28"/>
          <w:lang w:val="kk-KZ"/>
        </w:rPr>
        <w:t xml:space="preserve">2427201-жол = </w:t>
      </w:r>
      <w:r>
        <w:rPr>
          <w:sz w:val="28"/>
          <w:szCs w:val="28"/>
          <w:lang w:val="kk-KZ"/>
        </w:rPr>
        <w:t xml:space="preserve">алдыңғы кезең үшін есептің </w:t>
      </w:r>
      <w:r>
        <w:rPr>
          <w:rStyle w:val="s0"/>
          <w:sz w:val="28"/>
          <w:szCs w:val="28"/>
          <w:lang w:val="kk-KZ"/>
        </w:rPr>
        <w:t>2427206-жолы;</w:t>
      </w:r>
    </w:p>
    <w:p w:rsidR="00F77FCA" w:rsidRDefault="00F77FCA" w:rsidP="00F77FCA">
      <w:pPr>
        <w:pStyle w:val="pj"/>
        <w:ind w:firstLine="709"/>
        <w:rPr>
          <w:sz w:val="28"/>
          <w:szCs w:val="28"/>
          <w:lang w:val="kk-KZ"/>
        </w:rPr>
      </w:pPr>
      <w:r>
        <w:rPr>
          <w:rStyle w:val="s0"/>
          <w:sz w:val="28"/>
          <w:szCs w:val="28"/>
          <w:lang w:val="kk-KZ"/>
        </w:rPr>
        <w:t xml:space="preserve">2427211-жол = </w:t>
      </w:r>
      <w:r>
        <w:rPr>
          <w:sz w:val="28"/>
          <w:szCs w:val="28"/>
          <w:lang w:val="kk-KZ"/>
        </w:rPr>
        <w:t xml:space="preserve">алдыңғы кезең үшін есептің </w:t>
      </w:r>
      <w:r>
        <w:rPr>
          <w:rStyle w:val="s0"/>
          <w:sz w:val="28"/>
          <w:szCs w:val="28"/>
          <w:lang w:val="kk-KZ"/>
        </w:rPr>
        <w:t>2427216-жолы;</w:t>
      </w:r>
    </w:p>
    <w:p w:rsidR="00F77FCA" w:rsidRDefault="00F77FCA" w:rsidP="00F77FCA">
      <w:pPr>
        <w:pStyle w:val="pj"/>
        <w:ind w:firstLine="709"/>
        <w:rPr>
          <w:sz w:val="28"/>
          <w:szCs w:val="28"/>
          <w:lang w:val="kk-KZ"/>
        </w:rPr>
      </w:pPr>
      <w:r>
        <w:rPr>
          <w:rStyle w:val="s0"/>
          <w:sz w:val="28"/>
          <w:szCs w:val="28"/>
          <w:lang w:val="kk-KZ"/>
        </w:rPr>
        <w:lastRenderedPageBreak/>
        <w:t xml:space="preserve">10) </w:t>
      </w:r>
      <w:r>
        <w:rPr>
          <w:bCs/>
          <w:sz w:val="28"/>
          <w:szCs w:val="28"/>
          <w:bdr w:val="none" w:sz="0" w:space="0" w:color="auto" w:frame="1"/>
          <w:lang w:val="kk-KZ"/>
        </w:rPr>
        <w:t>10-бөлім. «Бейрезиденттердің Сіздің ұйымыңыздың капиталына тікелей қатысуы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2211006-жол = 2211001-жол + 2211002-жол – 2211003-жол + + 2211004-жол + </w:t>
      </w:r>
      <w:r>
        <w:rPr>
          <w:sz w:val="28"/>
          <w:szCs w:val="28"/>
          <w:lang w:val="kk-KZ"/>
        </w:rPr>
        <w:t>әрбір баған үшін</w:t>
      </w:r>
      <w:r>
        <w:rPr>
          <w:rStyle w:val="s0"/>
          <w:sz w:val="28"/>
          <w:szCs w:val="28"/>
          <w:lang w:val="kk-KZ"/>
        </w:rPr>
        <w:t xml:space="preserve"> 2211005-жол;</w:t>
      </w:r>
    </w:p>
    <w:p w:rsidR="00F77FCA" w:rsidRDefault="00F77FCA" w:rsidP="00F77FCA">
      <w:pPr>
        <w:pStyle w:val="pj"/>
        <w:ind w:firstLine="709"/>
        <w:rPr>
          <w:sz w:val="28"/>
          <w:szCs w:val="28"/>
          <w:lang w:val="kk-KZ"/>
        </w:rPr>
      </w:pPr>
      <w:r>
        <w:rPr>
          <w:rStyle w:val="s0"/>
          <w:sz w:val="28"/>
          <w:szCs w:val="28"/>
          <w:lang w:val="kk-KZ"/>
        </w:rPr>
        <w:t xml:space="preserve">2211016-жол = 2211011-жол + 2211012-жол – 2211013-жол + + 2211014-жол + </w:t>
      </w:r>
      <w:r>
        <w:rPr>
          <w:sz w:val="28"/>
          <w:szCs w:val="28"/>
          <w:lang w:val="kk-KZ"/>
        </w:rPr>
        <w:t>әрбір баған үшін</w:t>
      </w:r>
      <w:r>
        <w:rPr>
          <w:rStyle w:val="s0"/>
          <w:sz w:val="28"/>
          <w:szCs w:val="28"/>
          <w:lang w:val="kk-KZ"/>
        </w:rPr>
        <w:t xml:space="preserve"> 2211015-жол;</w:t>
      </w:r>
    </w:p>
    <w:p w:rsidR="00F77FCA" w:rsidRDefault="00F77FCA" w:rsidP="00F77FCA">
      <w:pPr>
        <w:pStyle w:val="pj"/>
        <w:ind w:firstLine="709"/>
        <w:rPr>
          <w:sz w:val="28"/>
          <w:szCs w:val="28"/>
          <w:lang w:val="kk-KZ"/>
        </w:rPr>
      </w:pPr>
      <w:r>
        <w:rPr>
          <w:rStyle w:val="s0"/>
          <w:sz w:val="28"/>
          <w:szCs w:val="28"/>
          <w:lang w:val="kk-KZ"/>
        </w:rPr>
        <w:t xml:space="preserve">2211026-жол = 2211021-жол + </w:t>
      </w:r>
      <w:r>
        <w:rPr>
          <w:sz w:val="28"/>
          <w:szCs w:val="28"/>
          <w:lang w:val="kk-KZ"/>
        </w:rPr>
        <w:t>әрбір баған үшін</w:t>
      </w:r>
      <w:r>
        <w:rPr>
          <w:rStyle w:val="s0"/>
          <w:sz w:val="28"/>
          <w:szCs w:val="28"/>
          <w:lang w:val="kk-KZ"/>
        </w:rPr>
        <w:t xml:space="preserve"> 2211025-жол;</w:t>
      </w:r>
    </w:p>
    <w:p w:rsidR="00F77FCA" w:rsidRDefault="00F77FCA" w:rsidP="00F77FCA">
      <w:pPr>
        <w:pStyle w:val="pj"/>
        <w:ind w:firstLine="709"/>
        <w:rPr>
          <w:sz w:val="28"/>
          <w:szCs w:val="28"/>
          <w:lang w:val="kk-KZ"/>
        </w:rPr>
      </w:pPr>
      <w:r>
        <w:rPr>
          <w:rStyle w:val="s0"/>
          <w:sz w:val="28"/>
          <w:szCs w:val="28"/>
          <w:lang w:val="kk-KZ"/>
        </w:rPr>
        <w:t xml:space="preserve">2111006-жол = 2111001-жол + 2111002-жол – 2111003-жол + + 2111004-жол + </w:t>
      </w:r>
      <w:r>
        <w:rPr>
          <w:sz w:val="28"/>
          <w:szCs w:val="28"/>
          <w:lang w:val="kk-KZ"/>
        </w:rPr>
        <w:t>әрбір баған үшін</w:t>
      </w:r>
      <w:r>
        <w:rPr>
          <w:rStyle w:val="s0"/>
          <w:sz w:val="28"/>
          <w:szCs w:val="28"/>
          <w:lang w:val="kk-KZ"/>
        </w:rPr>
        <w:t xml:space="preserve"> 2111005-жол;</w:t>
      </w:r>
    </w:p>
    <w:p w:rsidR="00F77FCA" w:rsidRDefault="00F77FCA" w:rsidP="00F77FCA">
      <w:pPr>
        <w:pStyle w:val="pj"/>
        <w:ind w:firstLine="709"/>
        <w:rPr>
          <w:sz w:val="28"/>
          <w:szCs w:val="28"/>
          <w:lang w:val="kk-KZ"/>
        </w:rPr>
      </w:pPr>
      <w:r>
        <w:rPr>
          <w:rStyle w:val="s0"/>
          <w:sz w:val="28"/>
          <w:szCs w:val="28"/>
          <w:lang w:val="kk-KZ"/>
        </w:rPr>
        <w:t xml:space="preserve">2311006-жол = 2311001-жол + 2311002-жол – 2311003-жол + + 2311004-жол + </w:t>
      </w:r>
      <w:r>
        <w:rPr>
          <w:sz w:val="28"/>
          <w:szCs w:val="28"/>
          <w:lang w:val="kk-KZ"/>
        </w:rPr>
        <w:t>әрбір баған үшін</w:t>
      </w:r>
      <w:r>
        <w:rPr>
          <w:rStyle w:val="s0"/>
          <w:sz w:val="28"/>
          <w:szCs w:val="28"/>
          <w:lang w:val="kk-KZ"/>
        </w:rPr>
        <w:t xml:space="preserve"> 2311005-жол;</w:t>
      </w:r>
    </w:p>
    <w:p w:rsidR="00F77FCA" w:rsidRDefault="00F77FCA" w:rsidP="00F77FCA">
      <w:pPr>
        <w:pStyle w:val="pj"/>
        <w:ind w:firstLine="709"/>
        <w:rPr>
          <w:sz w:val="28"/>
          <w:szCs w:val="28"/>
          <w:lang w:val="kk-KZ"/>
        </w:rPr>
      </w:pPr>
      <w:r>
        <w:rPr>
          <w:rStyle w:val="s0"/>
          <w:sz w:val="28"/>
          <w:szCs w:val="28"/>
          <w:lang w:val="kk-KZ"/>
        </w:rPr>
        <w:t xml:space="preserve">2411006-жол = 2411001-жол + 2411002-жол – 2411003-жол + + 2411004-жол + </w:t>
      </w:r>
      <w:r>
        <w:rPr>
          <w:sz w:val="28"/>
          <w:szCs w:val="28"/>
          <w:lang w:val="kk-KZ"/>
        </w:rPr>
        <w:t>әрбір баған үшін</w:t>
      </w:r>
      <w:r>
        <w:rPr>
          <w:rStyle w:val="s0"/>
          <w:sz w:val="28"/>
          <w:szCs w:val="28"/>
          <w:lang w:val="kk-KZ"/>
        </w:rPr>
        <w:t xml:space="preserve"> 2411005-жол;</w:t>
      </w:r>
    </w:p>
    <w:p w:rsidR="00F77FCA" w:rsidRDefault="00F77FCA" w:rsidP="00F77FCA">
      <w:pPr>
        <w:pStyle w:val="pj"/>
        <w:ind w:firstLine="709"/>
        <w:rPr>
          <w:sz w:val="28"/>
          <w:szCs w:val="28"/>
          <w:lang w:val="kk-KZ"/>
        </w:rPr>
      </w:pPr>
      <w:r>
        <w:rPr>
          <w:rStyle w:val="s0"/>
          <w:sz w:val="28"/>
          <w:szCs w:val="28"/>
          <w:lang w:val="kk-KZ"/>
        </w:rPr>
        <w:t xml:space="preserve">2213006-жол = 2213001-жол + 2213002-жол – 2213003-жол + + 2213004-жол + </w:t>
      </w:r>
      <w:r>
        <w:rPr>
          <w:sz w:val="28"/>
          <w:szCs w:val="28"/>
          <w:lang w:val="kk-KZ"/>
        </w:rPr>
        <w:t>әрбір баған үшін</w:t>
      </w:r>
      <w:r>
        <w:rPr>
          <w:rStyle w:val="s0"/>
          <w:sz w:val="28"/>
          <w:szCs w:val="28"/>
          <w:lang w:val="kk-KZ"/>
        </w:rPr>
        <w:t xml:space="preserve"> 2213005-жол;</w:t>
      </w:r>
    </w:p>
    <w:p w:rsidR="00F77FCA" w:rsidRDefault="00F77FCA" w:rsidP="00F77FCA">
      <w:pPr>
        <w:pStyle w:val="pj"/>
        <w:ind w:firstLine="709"/>
        <w:rPr>
          <w:sz w:val="28"/>
          <w:szCs w:val="28"/>
          <w:lang w:val="kk-KZ"/>
        </w:rPr>
      </w:pPr>
      <w:r>
        <w:rPr>
          <w:rStyle w:val="s0"/>
          <w:sz w:val="28"/>
          <w:szCs w:val="28"/>
          <w:lang w:val="kk-KZ"/>
        </w:rPr>
        <w:t xml:space="preserve">2113006-жол = 2113001-жол + 2113002-жол – 2113003-жол + + 2113004-жол + </w:t>
      </w:r>
      <w:r>
        <w:rPr>
          <w:sz w:val="28"/>
          <w:szCs w:val="28"/>
          <w:lang w:val="kk-KZ"/>
        </w:rPr>
        <w:t>әрбір баған үшін</w:t>
      </w:r>
      <w:r>
        <w:rPr>
          <w:rStyle w:val="s0"/>
          <w:sz w:val="28"/>
          <w:szCs w:val="28"/>
          <w:lang w:val="kk-KZ"/>
        </w:rPr>
        <w:t xml:space="preserve"> 2113005-жол;</w:t>
      </w:r>
    </w:p>
    <w:p w:rsidR="00F77FCA" w:rsidRDefault="00F77FCA" w:rsidP="00F77FCA">
      <w:pPr>
        <w:pStyle w:val="pj"/>
        <w:ind w:firstLine="709"/>
        <w:rPr>
          <w:sz w:val="28"/>
          <w:szCs w:val="28"/>
          <w:lang w:val="kk-KZ"/>
        </w:rPr>
      </w:pPr>
      <w:r>
        <w:rPr>
          <w:rStyle w:val="s0"/>
          <w:sz w:val="28"/>
          <w:szCs w:val="28"/>
          <w:lang w:val="kk-KZ"/>
        </w:rPr>
        <w:t xml:space="preserve">2313006-жол = 2313001-жол + 2313002-жол – 2313003-жол + + 2313004-жол + </w:t>
      </w:r>
      <w:r>
        <w:rPr>
          <w:sz w:val="28"/>
          <w:szCs w:val="28"/>
          <w:lang w:val="kk-KZ"/>
        </w:rPr>
        <w:t>әрбір баған үшін</w:t>
      </w:r>
      <w:r>
        <w:rPr>
          <w:rStyle w:val="s0"/>
          <w:sz w:val="28"/>
          <w:szCs w:val="28"/>
          <w:lang w:val="kk-KZ"/>
        </w:rPr>
        <w:t xml:space="preserve"> 2313005-жол;</w:t>
      </w:r>
    </w:p>
    <w:p w:rsidR="00F77FCA" w:rsidRDefault="00F77FCA" w:rsidP="00F77FCA">
      <w:pPr>
        <w:pStyle w:val="pj"/>
        <w:ind w:firstLine="709"/>
        <w:rPr>
          <w:sz w:val="28"/>
          <w:szCs w:val="28"/>
          <w:lang w:val="kk-KZ"/>
        </w:rPr>
      </w:pPr>
      <w:r>
        <w:rPr>
          <w:rStyle w:val="s0"/>
          <w:sz w:val="28"/>
          <w:szCs w:val="28"/>
          <w:lang w:val="kk-KZ"/>
        </w:rPr>
        <w:t xml:space="preserve">2413006-жол = 2413001-жол + 2413002-жол – 2413003-жол + + 2413004-жол + </w:t>
      </w:r>
      <w:r>
        <w:rPr>
          <w:sz w:val="28"/>
          <w:szCs w:val="28"/>
          <w:lang w:val="kk-KZ"/>
        </w:rPr>
        <w:t>әрбір баған үшін</w:t>
      </w:r>
      <w:r>
        <w:rPr>
          <w:rStyle w:val="s0"/>
          <w:sz w:val="28"/>
          <w:szCs w:val="28"/>
          <w:lang w:val="kk-KZ"/>
        </w:rPr>
        <w:t xml:space="preserve"> 2413005-жол;</w:t>
      </w:r>
    </w:p>
    <w:p w:rsidR="00F77FCA" w:rsidRDefault="00F77FCA" w:rsidP="00F77FCA">
      <w:pPr>
        <w:pStyle w:val="pj"/>
        <w:ind w:firstLine="709"/>
        <w:rPr>
          <w:sz w:val="28"/>
          <w:szCs w:val="28"/>
          <w:lang w:val="kk-KZ"/>
        </w:rPr>
      </w:pPr>
      <w:r>
        <w:rPr>
          <w:rStyle w:val="s0"/>
          <w:sz w:val="28"/>
          <w:szCs w:val="28"/>
          <w:lang w:val="kk-KZ"/>
        </w:rPr>
        <w:t xml:space="preserve">2211001-жол = </w:t>
      </w:r>
      <w:r>
        <w:rPr>
          <w:sz w:val="28"/>
          <w:szCs w:val="28"/>
          <w:lang w:val="kk-KZ"/>
        </w:rPr>
        <w:t xml:space="preserve">алдыңғы кезең үшін есептің </w:t>
      </w:r>
      <w:r>
        <w:rPr>
          <w:rStyle w:val="s0"/>
          <w:sz w:val="28"/>
          <w:szCs w:val="28"/>
          <w:lang w:val="kk-KZ"/>
        </w:rPr>
        <w:t>2211006-жолы;</w:t>
      </w:r>
    </w:p>
    <w:p w:rsidR="00F77FCA" w:rsidRDefault="00F77FCA" w:rsidP="00F77FCA">
      <w:pPr>
        <w:pStyle w:val="pj"/>
        <w:ind w:firstLine="709"/>
        <w:rPr>
          <w:sz w:val="28"/>
          <w:szCs w:val="28"/>
          <w:lang w:val="kk-KZ"/>
        </w:rPr>
      </w:pPr>
      <w:r>
        <w:rPr>
          <w:rStyle w:val="s0"/>
          <w:sz w:val="28"/>
          <w:szCs w:val="28"/>
          <w:lang w:val="kk-KZ"/>
        </w:rPr>
        <w:t xml:space="preserve">2211011-жол = </w:t>
      </w:r>
      <w:r>
        <w:rPr>
          <w:sz w:val="28"/>
          <w:szCs w:val="28"/>
          <w:lang w:val="kk-KZ"/>
        </w:rPr>
        <w:t xml:space="preserve">алдыңғы кезең үшін есептің </w:t>
      </w:r>
      <w:r>
        <w:rPr>
          <w:rStyle w:val="s0"/>
          <w:sz w:val="28"/>
          <w:szCs w:val="28"/>
          <w:lang w:val="kk-KZ"/>
        </w:rPr>
        <w:t>2211016-жолы;</w:t>
      </w:r>
    </w:p>
    <w:p w:rsidR="00F77FCA" w:rsidRDefault="00F77FCA" w:rsidP="00F77FCA">
      <w:pPr>
        <w:pStyle w:val="pj"/>
        <w:ind w:firstLine="709"/>
        <w:rPr>
          <w:sz w:val="28"/>
          <w:szCs w:val="28"/>
          <w:lang w:val="kk-KZ"/>
        </w:rPr>
      </w:pPr>
      <w:r>
        <w:rPr>
          <w:rStyle w:val="s0"/>
          <w:sz w:val="28"/>
          <w:szCs w:val="28"/>
          <w:lang w:val="kk-KZ"/>
        </w:rPr>
        <w:t xml:space="preserve">2211021-жол = </w:t>
      </w:r>
      <w:r>
        <w:rPr>
          <w:sz w:val="28"/>
          <w:szCs w:val="28"/>
          <w:lang w:val="kk-KZ"/>
        </w:rPr>
        <w:t xml:space="preserve">алдыңғы кезең үшін есептің </w:t>
      </w:r>
      <w:r>
        <w:rPr>
          <w:rStyle w:val="s0"/>
          <w:sz w:val="28"/>
          <w:szCs w:val="28"/>
          <w:lang w:val="kk-KZ"/>
        </w:rPr>
        <w:t>2211026-жолы;</w:t>
      </w:r>
    </w:p>
    <w:p w:rsidR="00F77FCA" w:rsidRDefault="00F77FCA" w:rsidP="00F77FCA">
      <w:pPr>
        <w:pStyle w:val="pj"/>
        <w:ind w:firstLine="709"/>
        <w:rPr>
          <w:sz w:val="28"/>
          <w:szCs w:val="28"/>
          <w:lang w:val="kk-KZ"/>
        </w:rPr>
      </w:pPr>
      <w:r>
        <w:rPr>
          <w:rStyle w:val="s0"/>
          <w:sz w:val="28"/>
          <w:szCs w:val="28"/>
          <w:lang w:val="kk-KZ"/>
        </w:rPr>
        <w:t xml:space="preserve">2111001-жол = </w:t>
      </w:r>
      <w:r>
        <w:rPr>
          <w:sz w:val="28"/>
          <w:szCs w:val="28"/>
          <w:lang w:val="kk-KZ"/>
        </w:rPr>
        <w:t xml:space="preserve">алдыңғы кезең үшін есептің </w:t>
      </w:r>
      <w:r>
        <w:rPr>
          <w:rStyle w:val="s0"/>
          <w:sz w:val="28"/>
          <w:szCs w:val="28"/>
          <w:lang w:val="kk-KZ"/>
        </w:rPr>
        <w:t>2111006-жолы;</w:t>
      </w:r>
    </w:p>
    <w:p w:rsidR="00F77FCA" w:rsidRDefault="00F77FCA" w:rsidP="00F77FCA">
      <w:pPr>
        <w:pStyle w:val="pj"/>
        <w:ind w:firstLine="709"/>
        <w:rPr>
          <w:sz w:val="28"/>
          <w:szCs w:val="28"/>
          <w:lang w:val="kk-KZ"/>
        </w:rPr>
      </w:pPr>
      <w:r>
        <w:rPr>
          <w:rStyle w:val="s0"/>
          <w:sz w:val="28"/>
          <w:szCs w:val="28"/>
          <w:lang w:val="kk-KZ"/>
        </w:rPr>
        <w:t xml:space="preserve">2311001-жол = </w:t>
      </w:r>
      <w:r>
        <w:rPr>
          <w:sz w:val="28"/>
          <w:szCs w:val="28"/>
          <w:lang w:val="kk-KZ"/>
        </w:rPr>
        <w:t xml:space="preserve">алдыңғы кезең үшін есептің </w:t>
      </w:r>
      <w:r>
        <w:rPr>
          <w:rStyle w:val="s0"/>
          <w:sz w:val="28"/>
          <w:szCs w:val="28"/>
          <w:lang w:val="kk-KZ"/>
        </w:rPr>
        <w:t>2311006-жолы;</w:t>
      </w:r>
    </w:p>
    <w:p w:rsidR="00F77FCA" w:rsidRDefault="00F77FCA" w:rsidP="00F77FCA">
      <w:pPr>
        <w:pStyle w:val="pj"/>
        <w:ind w:firstLine="709"/>
        <w:rPr>
          <w:sz w:val="28"/>
          <w:szCs w:val="28"/>
          <w:lang w:val="kk-KZ"/>
        </w:rPr>
      </w:pPr>
      <w:r>
        <w:rPr>
          <w:rStyle w:val="s0"/>
          <w:sz w:val="28"/>
          <w:szCs w:val="28"/>
          <w:lang w:val="kk-KZ"/>
        </w:rPr>
        <w:t xml:space="preserve">2411001-жол = </w:t>
      </w:r>
      <w:r>
        <w:rPr>
          <w:sz w:val="28"/>
          <w:szCs w:val="28"/>
          <w:lang w:val="kk-KZ"/>
        </w:rPr>
        <w:t xml:space="preserve">алдыңғы кезең үшін есептің </w:t>
      </w:r>
      <w:r>
        <w:rPr>
          <w:rStyle w:val="s0"/>
          <w:sz w:val="28"/>
          <w:szCs w:val="28"/>
          <w:lang w:val="kk-KZ"/>
        </w:rPr>
        <w:t>2411006-жолы;</w:t>
      </w:r>
    </w:p>
    <w:p w:rsidR="00F77FCA" w:rsidRDefault="00F77FCA" w:rsidP="00F77FCA">
      <w:pPr>
        <w:pStyle w:val="pj"/>
        <w:ind w:firstLine="709"/>
        <w:rPr>
          <w:sz w:val="28"/>
          <w:szCs w:val="28"/>
          <w:lang w:val="kk-KZ"/>
        </w:rPr>
      </w:pPr>
      <w:r>
        <w:rPr>
          <w:rStyle w:val="s0"/>
          <w:sz w:val="28"/>
          <w:szCs w:val="28"/>
          <w:lang w:val="kk-KZ"/>
        </w:rPr>
        <w:t xml:space="preserve">2213001-жол = </w:t>
      </w:r>
      <w:r>
        <w:rPr>
          <w:sz w:val="28"/>
          <w:szCs w:val="28"/>
          <w:lang w:val="kk-KZ"/>
        </w:rPr>
        <w:t xml:space="preserve">алдыңғы кезең үшін есептің </w:t>
      </w:r>
      <w:r>
        <w:rPr>
          <w:rStyle w:val="s0"/>
          <w:sz w:val="28"/>
          <w:szCs w:val="28"/>
          <w:lang w:val="kk-KZ"/>
        </w:rPr>
        <w:t>2213006-жолы;</w:t>
      </w:r>
    </w:p>
    <w:p w:rsidR="00F77FCA" w:rsidRDefault="00F77FCA" w:rsidP="00F77FCA">
      <w:pPr>
        <w:pStyle w:val="pj"/>
        <w:ind w:firstLine="709"/>
        <w:rPr>
          <w:sz w:val="28"/>
          <w:szCs w:val="28"/>
          <w:lang w:val="kk-KZ"/>
        </w:rPr>
      </w:pPr>
      <w:r>
        <w:rPr>
          <w:rStyle w:val="s0"/>
          <w:sz w:val="28"/>
          <w:szCs w:val="28"/>
          <w:lang w:val="kk-KZ"/>
        </w:rPr>
        <w:t xml:space="preserve">2113001-жол = </w:t>
      </w:r>
      <w:r>
        <w:rPr>
          <w:sz w:val="28"/>
          <w:szCs w:val="28"/>
          <w:lang w:val="kk-KZ"/>
        </w:rPr>
        <w:t xml:space="preserve">алдыңғы кезең үшін есептің </w:t>
      </w:r>
      <w:r>
        <w:rPr>
          <w:rStyle w:val="s0"/>
          <w:sz w:val="28"/>
          <w:szCs w:val="28"/>
          <w:lang w:val="kk-KZ"/>
        </w:rPr>
        <w:t>2113006-жолы;</w:t>
      </w:r>
    </w:p>
    <w:p w:rsidR="00F77FCA" w:rsidRDefault="00F77FCA" w:rsidP="00F77FCA">
      <w:pPr>
        <w:pStyle w:val="pj"/>
        <w:ind w:firstLine="709"/>
        <w:rPr>
          <w:sz w:val="28"/>
          <w:szCs w:val="28"/>
          <w:lang w:val="kk-KZ"/>
        </w:rPr>
      </w:pPr>
      <w:r>
        <w:rPr>
          <w:rStyle w:val="s0"/>
          <w:sz w:val="28"/>
          <w:szCs w:val="28"/>
          <w:lang w:val="kk-KZ"/>
        </w:rPr>
        <w:t xml:space="preserve">2313001-жол = </w:t>
      </w:r>
      <w:r>
        <w:rPr>
          <w:sz w:val="28"/>
          <w:szCs w:val="28"/>
          <w:lang w:val="kk-KZ"/>
        </w:rPr>
        <w:t xml:space="preserve">алдыңғы кезең үшін есептің </w:t>
      </w:r>
      <w:r>
        <w:rPr>
          <w:rStyle w:val="s0"/>
          <w:sz w:val="28"/>
          <w:szCs w:val="28"/>
          <w:lang w:val="kk-KZ"/>
        </w:rPr>
        <w:t>2313006-жолы;</w:t>
      </w:r>
    </w:p>
    <w:p w:rsidR="00F77FCA" w:rsidRPr="00F77FCA" w:rsidRDefault="00F77FCA" w:rsidP="00F77FCA">
      <w:pPr>
        <w:pStyle w:val="pj"/>
        <w:ind w:firstLine="709"/>
        <w:rPr>
          <w:rStyle w:val="s0"/>
          <w:lang w:val="kk-KZ"/>
        </w:rPr>
      </w:pPr>
      <w:r>
        <w:rPr>
          <w:rStyle w:val="s0"/>
          <w:sz w:val="28"/>
          <w:szCs w:val="28"/>
          <w:lang w:val="kk-KZ"/>
        </w:rPr>
        <w:t xml:space="preserve">2413001-жол = </w:t>
      </w:r>
      <w:r>
        <w:rPr>
          <w:sz w:val="28"/>
          <w:szCs w:val="28"/>
          <w:lang w:val="kk-KZ"/>
        </w:rPr>
        <w:t xml:space="preserve">алдыңғы кезең үшін есептің </w:t>
      </w:r>
      <w:r>
        <w:rPr>
          <w:rStyle w:val="s0"/>
          <w:sz w:val="28"/>
          <w:szCs w:val="28"/>
          <w:lang w:val="kk-KZ"/>
        </w:rPr>
        <w:t>2413006-жолы.</w:t>
      </w:r>
    </w:p>
    <w:p w:rsidR="00F77FCA" w:rsidRDefault="00F77FCA" w:rsidP="00F77FCA">
      <w:pPr>
        <w:spacing w:line="256" w:lineRule="auto"/>
        <w:rPr>
          <w:rStyle w:val="s0"/>
          <w:sz w:val="28"/>
          <w:szCs w:val="28"/>
          <w:lang w:val="kk-KZ"/>
        </w:rPr>
        <w:sectPr w:rsidR="00F77FCA">
          <w:footnotePr>
            <w:numRestart w:val="eachPage"/>
          </w:footnotePr>
          <w:pgSz w:w="11906" w:h="16838"/>
          <w:pgMar w:top="1418" w:right="851" w:bottom="1418" w:left="1418" w:header="851" w:footer="709" w:gutter="0"/>
          <w:cols w:space="720"/>
        </w:sectPr>
      </w:pPr>
    </w:p>
    <w:tbl>
      <w:tblPr>
        <w:tblW w:w="3690" w:type="dxa"/>
        <w:jc w:val="right"/>
        <w:tblLook w:val="04A0" w:firstRow="1" w:lastRow="0" w:firstColumn="1" w:lastColumn="0" w:noHBand="0" w:noVBand="1"/>
      </w:tblPr>
      <w:tblGrid>
        <w:gridCol w:w="3690"/>
      </w:tblGrid>
      <w:tr w:rsidR="00F77FCA" w:rsidTr="00F77FCA">
        <w:trPr>
          <w:jc w:val="right"/>
        </w:trPr>
        <w:tc>
          <w:tcPr>
            <w:tcW w:w="3690" w:type="dxa"/>
            <w:tcBorders>
              <w:top w:val="nil"/>
              <w:left w:val="nil"/>
              <w:bottom w:val="nil"/>
              <w:right w:val="nil"/>
            </w:tcBorders>
            <w:hideMark/>
          </w:tcPr>
          <w:p w:rsidR="00F77FCA" w:rsidRDefault="00F77FCA">
            <w:pPr>
              <w:jc w:val="right"/>
              <w:rPr>
                <w:i/>
              </w:rPr>
            </w:pPr>
            <w:r w:rsidRPr="00F77FCA">
              <w:rPr>
                <w:rFonts w:ascii="Calibri" w:hAnsi="Calibri"/>
                <w:sz w:val="22"/>
                <w:szCs w:val="22"/>
                <w:lang w:val="kk-KZ"/>
              </w:rPr>
              <w:lastRenderedPageBreak/>
              <w:br w:type="page"/>
            </w:r>
            <w:r>
              <w:rPr>
                <w:rStyle w:val="s0"/>
                <w:sz w:val="28"/>
                <w:lang w:val="kk-KZ"/>
              </w:rPr>
              <w:t xml:space="preserve">Қаулыға </w:t>
            </w:r>
            <w:r>
              <w:rPr>
                <w:rStyle w:val="s0"/>
                <w:sz w:val="28"/>
                <w:lang w:val="kk-KZ"/>
              </w:rPr>
              <w:br/>
              <w:t>2-қосымша</w:t>
            </w:r>
          </w:p>
        </w:tc>
      </w:tr>
    </w:tbl>
    <w:p w:rsidR="00F77FCA" w:rsidRDefault="00F77FCA" w:rsidP="00F77FCA">
      <w:pPr>
        <w:pStyle w:val="pr"/>
        <w:rPr>
          <w:lang w:val="kk-KZ"/>
        </w:rPr>
      </w:pPr>
    </w:p>
    <w:p w:rsidR="00F77FCA" w:rsidRDefault="00F77FCA" w:rsidP="00F77FCA">
      <w:pPr>
        <w:pStyle w:val="pc"/>
        <w:rPr>
          <w:lang w:val="kk-KZ"/>
        </w:rPr>
      </w:pPr>
      <w:r>
        <w:rPr>
          <w:rStyle w:val="s0"/>
          <w:lang w:val="kk-KZ"/>
        </w:rPr>
        <w:t> </w:t>
      </w:r>
    </w:p>
    <w:tbl>
      <w:tblPr>
        <w:tblW w:w="5000" w:type="pct"/>
        <w:jc w:val="right"/>
        <w:tblCellMar>
          <w:left w:w="0" w:type="dxa"/>
          <w:right w:w="0" w:type="dxa"/>
        </w:tblCellMar>
        <w:tblLook w:val="04A0" w:firstRow="1" w:lastRow="0" w:firstColumn="1" w:lastColumn="0" w:noHBand="0" w:noVBand="1"/>
      </w:tblPr>
      <w:tblGrid>
        <w:gridCol w:w="1769"/>
        <w:gridCol w:w="1180"/>
        <w:gridCol w:w="484"/>
        <w:gridCol w:w="2468"/>
        <w:gridCol w:w="2171"/>
        <w:gridCol w:w="2392"/>
        <w:gridCol w:w="1180"/>
        <w:gridCol w:w="2066"/>
        <w:gridCol w:w="629"/>
        <w:gridCol w:w="230"/>
      </w:tblGrid>
      <w:tr w:rsidR="0000478D" w:rsidRPr="0071179E" w:rsidTr="0028602E">
        <w:trPr>
          <w:jc w:val="right"/>
        </w:trPr>
        <w:tc>
          <w:tcPr>
            <w:tcW w:w="2770" w:type="pct"/>
            <w:gridSpan w:val="5"/>
            <w:vMerge w:val="restart"/>
            <w:tcMar>
              <w:top w:w="0" w:type="dxa"/>
              <w:left w:w="108" w:type="dxa"/>
              <w:bottom w:w="0" w:type="dxa"/>
              <w:right w:w="108" w:type="dxa"/>
            </w:tcMar>
            <w:hideMark/>
          </w:tcPr>
          <w:p w:rsidR="0000478D" w:rsidRPr="0071179E" w:rsidRDefault="0000478D" w:rsidP="0028602E">
            <w:pPr>
              <w:pStyle w:val="pc"/>
            </w:pPr>
            <w:r w:rsidRPr="0071179E">
              <w:rPr>
                <w:sz w:val="28"/>
                <w:szCs w:val="28"/>
                <w:lang w:val="kk-KZ"/>
              </w:rPr>
              <w:t> </w:t>
            </w:r>
            <w:r w:rsidRPr="0071179E">
              <w:rPr>
                <w:noProof/>
              </w:rPr>
              <w:drawing>
                <wp:inline distT="0" distB="0" distL="0" distR="0" wp14:anchorId="3B0C104D" wp14:editId="58DA3E9A">
                  <wp:extent cx="4743450" cy="1047475"/>
                  <wp:effectExtent l="0" t="0" r="0" b="63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0939" cy="1106543"/>
                          </a:xfrm>
                          <a:prstGeom prst="rect">
                            <a:avLst/>
                          </a:prstGeom>
                        </pic:spPr>
                      </pic:pic>
                    </a:graphicData>
                  </a:graphic>
                </wp:inline>
              </w:drawing>
            </w:r>
          </w:p>
        </w:tc>
        <w:tc>
          <w:tcPr>
            <w:tcW w:w="2151" w:type="pct"/>
            <w:gridSpan w:val="4"/>
            <w:tcMar>
              <w:top w:w="0" w:type="dxa"/>
              <w:left w:w="108" w:type="dxa"/>
              <w:bottom w:w="0" w:type="dxa"/>
              <w:right w:w="108" w:type="dxa"/>
            </w:tcMar>
            <w:hideMark/>
          </w:tcPr>
          <w:p w:rsidR="0000478D" w:rsidRPr="0071179E" w:rsidRDefault="0000478D" w:rsidP="0028602E">
            <w:pPr>
              <w:pStyle w:val="p"/>
              <w:jc w:val="both"/>
              <w:rPr>
                <w:sz w:val="28"/>
                <w:szCs w:val="28"/>
              </w:rPr>
            </w:pPr>
            <w:r w:rsidRPr="0071179E">
              <w:rPr>
                <w:b/>
                <w:bCs/>
                <w:sz w:val="28"/>
                <w:szCs w:val="28"/>
                <w:bdr w:val="none" w:sz="0" w:space="0" w:color="auto" w:frame="1"/>
              </w:rPr>
              <w:t>Ақпаратты алушы органдар құпиялылығына кепілдік береді</w:t>
            </w:r>
          </w:p>
          <w:p w:rsidR="0000478D" w:rsidRPr="0071179E" w:rsidRDefault="0000478D" w:rsidP="0028602E">
            <w:pPr>
              <w:pStyle w:val="p"/>
              <w:jc w:val="both"/>
              <w:rPr>
                <w:sz w:val="28"/>
                <w:szCs w:val="28"/>
              </w:rPr>
            </w:pPr>
            <w:r w:rsidRPr="0071179E">
              <w:rPr>
                <w:sz w:val="28"/>
                <w:szCs w:val="28"/>
              </w:rPr>
              <w:t>Конфиденциальность гарантируется органами получателями информации</w:t>
            </w:r>
          </w:p>
        </w:tc>
        <w:tc>
          <w:tcPr>
            <w:tcW w:w="79" w:type="pct"/>
            <w:tcMar>
              <w:top w:w="0" w:type="dxa"/>
              <w:left w:w="108" w:type="dxa"/>
              <w:bottom w:w="0" w:type="dxa"/>
              <w:right w:w="108" w:type="dxa"/>
            </w:tcMar>
            <w:hideMark/>
          </w:tcPr>
          <w:p w:rsidR="0000478D" w:rsidRPr="0071179E" w:rsidRDefault="0000478D" w:rsidP="0028602E">
            <w:pPr>
              <w:rPr>
                <w:sz w:val="28"/>
                <w:szCs w:val="28"/>
              </w:rPr>
            </w:pPr>
          </w:p>
        </w:tc>
      </w:tr>
      <w:tr w:rsidR="0000478D" w:rsidRPr="0071179E" w:rsidTr="0028602E">
        <w:trPr>
          <w:jc w:val="right"/>
        </w:trPr>
        <w:tc>
          <w:tcPr>
            <w:tcW w:w="2770" w:type="pct"/>
            <w:gridSpan w:val="5"/>
            <w:vMerge/>
            <w:vAlign w:val="center"/>
            <w:hideMark/>
          </w:tcPr>
          <w:p w:rsidR="0000478D" w:rsidRPr="0071179E" w:rsidRDefault="0000478D" w:rsidP="0028602E">
            <w:pPr>
              <w:spacing w:line="276" w:lineRule="auto"/>
              <w:rPr>
                <w:color w:val="000000"/>
              </w:rPr>
            </w:pPr>
          </w:p>
        </w:tc>
        <w:tc>
          <w:tcPr>
            <w:tcW w:w="2151" w:type="pct"/>
            <w:gridSpan w:val="4"/>
            <w:tcMar>
              <w:top w:w="0" w:type="dxa"/>
              <w:left w:w="108" w:type="dxa"/>
              <w:bottom w:w="0" w:type="dxa"/>
              <w:right w:w="108" w:type="dxa"/>
            </w:tcMar>
            <w:hideMark/>
          </w:tcPr>
          <w:p w:rsidR="0000478D" w:rsidRPr="0071179E" w:rsidRDefault="0000478D" w:rsidP="0028602E">
            <w:pPr>
              <w:pStyle w:val="p"/>
              <w:jc w:val="both"/>
              <w:rPr>
                <w:sz w:val="28"/>
                <w:szCs w:val="28"/>
              </w:rPr>
            </w:pPr>
            <w:r w:rsidRPr="0071179E">
              <w:rPr>
                <w:b/>
                <w:bCs/>
                <w:sz w:val="28"/>
                <w:szCs w:val="28"/>
                <w:bdr w:val="none" w:sz="0" w:space="0" w:color="auto" w:frame="1"/>
              </w:rPr>
              <w:t>Ведомстволық статистикалық байқаудың статистикалық нысаны</w:t>
            </w:r>
          </w:p>
          <w:p w:rsidR="0000478D" w:rsidRPr="0071179E" w:rsidRDefault="0000478D" w:rsidP="0028602E">
            <w:pPr>
              <w:pStyle w:val="p"/>
              <w:jc w:val="both"/>
              <w:rPr>
                <w:sz w:val="28"/>
                <w:szCs w:val="28"/>
              </w:rPr>
            </w:pPr>
            <w:r w:rsidRPr="0071179E">
              <w:rPr>
                <w:sz w:val="28"/>
                <w:szCs w:val="28"/>
              </w:rPr>
              <w:t>Статистическая форма ведомственного статистического наблюдения</w:t>
            </w:r>
          </w:p>
        </w:tc>
        <w:tc>
          <w:tcPr>
            <w:tcW w:w="79" w:type="pct"/>
            <w:vMerge w:val="restart"/>
            <w:tcMar>
              <w:top w:w="0" w:type="dxa"/>
              <w:left w:w="108" w:type="dxa"/>
              <w:bottom w:w="0" w:type="dxa"/>
              <w:right w:w="108" w:type="dxa"/>
            </w:tcMar>
            <w:hideMark/>
          </w:tcPr>
          <w:p w:rsidR="0000478D" w:rsidRPr="0071179E" w:rsidRDefault="0000478D" w:rsidP="0028602E">
            <w:pPr>
              <w:rPr>
                <w:sz w:val="28"/>
                <w:szCs w:val="28"/>
              </w:rPr>
            </w:pPr>
          </w:p>
        </w:tc>
      </w:tr>
      <w:tr w:rsidR="0000478D" w:rsidRPr="0071179E" w:rsidTr="0028602E">
        <w:trPr>
          <w:jc w:val="right"/>
        </w:trPr>
        <w:tc>
          <w:tcPr>
            <w:tcW w:w="2770" w:type="pct"/>
            <w:gridSpan w:val="5"/>
            <w:vMerge/>
            <w:vAlign w:val="center"/>
            <w:hideMark/>
          </w:tcPr>
          <w:p w:rsidR="0000478D" w:rsidRPr="0071179E" w:rsidRDefault="0000478D" w:rsidP="0028602E">
            <w:pPr>
              <w:spacing w:line="276" w:lineRule="auto"/>
              <w:rPr>
                <w:color w:val="000000"/>
              </w:rPr>
            </w:pPr>
          </w:p>
        </w:tc>
        <w:tc>
          <w:tcPr>
            <w:tcW w:w="2151" w:type="pct"/>
            <w:gridSpan w:val="4"/>
            <w:tcMar>
              <w:top w:w="0" w:type="dxa"/>
              <w:left w:w="108" w:type="dxa"/>
              <w:bottom w:w="0" w:type="dxa"/>
              <w:right w:w="108" w:type="dxa"/>
            </w:tcMar>
            <w:hideMark/>
          </w:tcPr>
          <w:p w:rsidR="0000478D" w:rsidRPr="0071179E" w:rsidRDefault="0000478D" w:rsidP="0028602E">
            <w:pPr>
              <w:pStyle w:val="p"/>
              <w:jc w:val="both"/>
              <w:rPr>
                <w:sz w:val="28"/>
                <w:szCs w:val="28"/>
              </w:rPr>
            </w:pPr>
            <w:r w:rsidRPr="0071179E">
              <w:rPr>
                <w:b/>
                <w:bCs/>
                <w:sz w:val="28"/>
                <w:szCs w:val="28"/>
                <w:bdr w:val="none" w:sz="0" w:space="0" w:color="auto" w:frame="1"/>
              </w:rPr>
              <w:t xml:space="preserve">Қазақстан Республикасы Ұлттық Банкінің аумақтық </w:t>
            </w:r>
            <w:r w:rsidRPr="0071179E">
              <w:rPr>
                <w:b/>
                <w:bCs/>
                <w:sz w:val="28"/>
                <w:szCs w:val="28"/>
                <w:bdr w:val="none" w:sz="0" w:space="0" w:color="auto" w:frame="1"/>
                <w:lang w:val="kk-KZ"/>
              </w:rPr>
              <w:t>филиал</w:t>
            </w:r>
            <w:r w:rsidRPr="0071179E">
              <w:rPr>
                <w:b/>
                <w:bCs/>
                <w:sz w:val="28"/>
                <w:szCs w:val="28"/>
                <w:bdr w:val="none" w:sz="0" w:space="0" w:color="auto" w:frame="1"/>
              </w:rPr>
              <w:t>ына респонденттің орналасқан жері бойынша ұсынылады</w:t>
            </w:r>
          </w:p>
          <w:p w:rsidR="0000478D" w:rsidRPr="0071179E" w:rsidRDefault="0000478D" w:rsidP="0028602E">
            <w:pPr>
              <w:pStyle w:val="p"/>
              <w:jc w:val="both"/>
              <w:rPr>
                <w:sz w:val="28"/>
                <w:szCs w:val="28"/>
              </w:rPr>
            </w:pPr>
            <w:r w:rsidRPr="0071179E">
              <w:rPr>
                <w:sz w:val="28"/>
                <w:szCs w:val="28"/>
              </w:rPr>
              <w:t xml:space="preserve">Представляется территориальному </w:t>
            </w:r>
            <w:r w:rsidRPr="0071179E">
              <w:rPr>
                <w:sz w:val="28"/>
                <w:szCs w:val="28"/>
                <w:lang w:val="kk-KZ"/>
              </w:rPr>
              <w:t>филиал</w:t>
            </w:r>
            <w:r w:rsidRPr="0071179E">
              <w:rPr>
                <w:sz w:val="28"/>
                <w:szCs w:val="28"/>
              </w:rPr>
              <w:t>у Национального Банка Республики Казахстан по месту нахождения респондента</w:t>
            </w:r>
          </w:p>
        </w:tc>
        <w:tc>
          <w:tcPr>
            <w:tcW w:w="79" w:type="pct"/>
            <w:vMerge/>
            <w:vAlign w:val="center"/>
            <w:hideMark/>
          </w:tcPr>
          <w:p w:rsidR="0000478D" w:rsidRPr="0071179E" w:rsidRDefault="0000478D" w:rsidP="0028602E">
            <w:pPr>
              <w:spacing w:line="276" w:lineRule="auto"/>
              <w:rPr>
                <w:sz w:val="28"/>
                <w:szCs w:val="28"/>
              </w:rPr>
            </w:pPr>
          </w:p>
        </w:tc>
      </w:tr>
      <w:tr w:rsidR="0000478D" w:rsidRPr="0071179E" w:rsidTr="0028602E">
        <w:trPr>
          <w:jc w:val="right"/>
        </w:trPr>
        <w:tc>
          <w:tcPr>
            <w:tcW w:w="5000" w:type="pct"/>
            <w:gridSpan w:val="10"/>
            <w:tcMar>
              <w:top w:w="0" w:type="dxa"/>
              <w:left w:w="108" w:type="dxa"/>
              <w:bottom w:w="0" w:type="dxa"/>
              <w:right w:w="108" w:type="dxa"/>
            </w:tcMar>
            <w:hideMark/>
          </w:tcPr>
          <w:p w:rsidR="0000478D" w:rsidRPr="0071179E" w:rsidRDefault="0000478D" w:rsidP="0028602E">
            <w:pPr>
              <w:rPr>
                <w:sz w:val="28"/>
                <w:szCs w:val="28"/>
              </w:rPr>
            </w:pPr>
          </w:p>
        </w:tc>
      </w:tr>
      <w:tr w:rsidR="0000478D" w:rsidRPr="0071179E" w:rsidTr="0028602E">
        <w:trPr>
          <w:jc w:val="right"/>
        </w:trPr>
        <w:tc>
          <w:tcPr>
            <w:tcW w:w="5000" w:type="pct"/>
            <w:gridSpan w:val="10"/>
            <w:tcMar>
              <w:top w:w="0" w:type="dxa"/>
              <w:left w:w="108" w:type="dxa"/>
              <w:bottom w:w="0" w:type="dxa"/>
              <w:right w:w="108" w:type="dxa"/>
            </w:tcMar>
            <w:hideMark/>
          </w:tcPr>
          <w:p w:rsidR="0000478D" w:rsidRPr="0071179E" w:rsidRDefault="0000478D" w:rsidP="0028602E">
            <w:pPr>
              <w:pStyle w:val="pc"/>
              <w:rPr>
                <w:sz w:val="28"/>
                <w:szCs w:val="28"/>
              </w:rPr>
            </w:pPr>
            <w:r w:rsidRPr="0071179E">
              <w:rPr>
                <w:b/>
                <w:bCs/>
                <w:sz w:val="28"/>
                <w:szCs w:val="28"/>
                <w:bdr w:val="none" w:sz="0" w:space="0" w:color="auto" w:frame="1"/>
              </w:rPr>
              <w:t>Бейрезиденттерден алынған (бейрезиденттерге ұсынылған) көлік қызметтері туралы есеп</w:t>
            </w:r>
          </w:p>
        </w:tc>
      </w:tr>
      <w:tr w:rsidR="0000478D" w:rsidRPr="0071179E" w:rsidTr="0028602E">
        <w:trPr>
          <w:jc w:val="right"/>
        </w:trPr>
        <w:tc>
          <w:tcPr>
            <w:tcW w:w="5000" w:type="pct"/>
            <w:gridSpan w:val="10"/>
            <w:tcMar>
              <w:top w:w="0" w:type="dxa"/>
              <w:left w:w="108" w:type="dxa"/>
              <w:bottom w:w="0" w:type="dxa"/>
              <w:right w:w="108" w:type="dxa"/>
            </w:tcMar>
            <w:hideMark/>
          </w:tcPr>
          <w:p w:rsidR="0000478D" w:rsidRPr="0071179E" w:rsidRDefault="0000478D" w:rsidP="0028602E">
            <w:pPr>
              <w:pStyle w:val="pc"/>
              <w:rPr>
                <w:sz w:val="28"/>
                <w:szCs w:val="28"/>
              </w:rPr>
            </w:pPr>
            <w:r w:rsidRPr="0071179E">
              <w:rPr>
                <w:sz w:val="28"/>
                <w:szCs w:val="28"/>
              </w:rPr>
              <w:t>Отчет об услугах транспорта, полученных от нерезидентов (предоставленных нерезидентам)</w:t>
            </w:r>
          </w:p>
          <w:p w:rsidR="0000478D" w:rsidRPr="0071179E" w:rsidRDefault="0000478D" w:rsidP="0028602E">
            <w:pPr>
              <w:pStyle w:val="pc"/>
              <w:rPr>
                <w:sz w:val="28"/>
                <w:szCs w:val="28"/>
              </w:rPr>
            </w:pPr>
          </w:p>
        </w:tc>
      </w:tr>
      <w:tr w:rsidR="0000478D" w:rsidRPr="0071179E" w:rsidTr="0028602E">
        <w:trPr>
          <w:jc w:val="right"/>
        </w:trPr>
        <w:tc>
          <w:tcPr>
            <w:tcW w:w="607" w:type="pct"/>
            <w:tcMar>
              <w:top w:w="0" w:type="dxa"/>
              <w:left w:w="108" w:type="dxa"/>
              <w:bottom w:w="0" w:type="dxa"/>
              <w:right w:w="108" w:type="dxa"/>
            </w:tcMar>
            <w:hideMark/>
          </w:tcPr>
          <w:p w:rsidR="0000478D" w:rsidRPr="0071179E" w:rsidRDefault="0000478D" w:rsidP="0028602E">
            <w:pPr>
              <w:pStyle w:val="p"/>
              <w:rPr>
                <w:sz w:val="28"/>
                <w:szCs w:val="28"/>
              </w:rPr>
            </w:pPr>
            <w:r w:rsidRPr="0071179E">
              <w:rPr>
                <w:b/>
                <w:bCs/>
                <w:sz w:val="28"/>
                <w:szCs w:val="28"/>
                <w:bdr w:val="none" w:sz="0" w:space="0" w:color="auto" w:frame="1"/>
              </w:rPr>
              <w:t>Индексі</w:t>
            </w:r>
          </w:p>
          <w:p w:rsidR="0000478D" w:rsidRPr="0071179E" w:rsidRDefault="0000478D" w:rsidP="0028602E">
            <w:pPr>
              <w:pStyle w:val="p"/>
              <w:rPr>
                <w:sz w:val="28"/>
                <w:szCs w:val="28"/>
              </w:rPr>
            </w:pPr>
            <w:r w:rsidRPr="0071179E">
              <w:rPr>
                <w:sz w:val="28"/>
                <w:szCs w:val="28"/>
              </w:rPr>
              <w:t>Индекс</w:t>
            </w:r>
          </w:p>
        </w:tc>
        <w:tc>
          <w:tcPr>
            <w:tcW w:w="571" w:type="pct"/>
            <w:gridSpan w:val="2"/>
            <w:tcMar>
              <w:top w:w="0" w:type="dxa"/>
              <w:left w:w="108" w:type="dxa"/>
              <w:bottom w:w="0" w:type="dxa"/>
              <w:right w:w="108" w:type="dxa"/>
            </w:tcMar>
            <w:hideMark/>
          </w:tcPr>
          <w:p w:rsidR="0000478D" w:rsidRPr="0071179E" w:rsidRDefault="0000478D" w:rsidP="0028602E">
            <w:pPr>
              <w:pStyle w:val="p"/>
              <w:rPr>
                <w:sz w:val="28"/>
                <w:szCs w:val="28"/>
              </w:rPr>
            </w:pPr>
            <w:r w:rsidRPr="0071179E">
              <w:rPr>
                <w:b/>
                <w:bCs/>
                <w:sz w:val="28"/>
                <w:szCs w:val="28"/>
                <w:bdr w:val="none" w:sz="0" w:space="0" w:color="auto" w:frame="1"/>
              </w:rPr>
              <w:t>2-ТБ</w:t>
            </w:r>
          </w:p>
          <w:p w:rsidR="0000478D" w:rsidRPr="0071179E" w:rsidRDefault="0000478D" w:rsidP="0028602E">
            <w:pPr>
              <w:pStyle w:val="p"/>
              <w:rPr>
                <w:sz w:val="28"/>
                <w:szCs w:val="28"/>
              </w:rPr>
            </w:pPr>
            <w:r w:rsidRPr="0071179E">
              <w:rPr>
                <w:sz w:val="28"/>
                <w:szCs w:val="28"/>
              </w:rPr>
              <w:t>2-ПБ</w:t>
            </w:r>
          </w:p>
        </w:tc>
        <w:tc>
          <w:tcPr>
            <w:tcW w:w="847" w:type="pct"/>
            <w:tcMar>
              <w:top w:w="0" w:type="dxa"/>
              <w:left w:w="108" w:type="dxa"/>
              <w:bottom w:w="0" w:type="dxa"/>
              <w:right w:w="108" w:type="dxa"/>
            </w:tcMar>
            <w:hideMark/>
          </w:tcPr>
          <w:p w:rsidR="0000478D" w:rsidRPr="0071179E" w:rsidRDefault="0000478D" w:rsidP="0028602E">
            <w:pPr>
              <w:pStyle w:val="p"/>
              <w:rPr>
                <w:sz w:val="28"/>
                <w:szCs w:val="28"/>
              </w:rPr>
            </w:pPr>
            <w:r w:rsidRPr="0071179E">
              <w:rPr>
                <w:b/>
                <w:bCs/>
                <w:sz w:val="28"/>
                <w:szCs w:val="28"/>
                <w:bdr w:val="none" w:sz="0" w:space="0" w:color="auto" w:frame="1"/>
              </w:rPr>
              <w:t>тоқсандық</w:t>
            </w:r>
          </w:p>
          <w:p w:rsidR="0000478D" w:rsidRPr="0071179E" w:rsidRDefault="0000478D" w:rsidP="0028602E">
            <w:pPr>
              <w:pStyle w:val="p"/>
              <w:rPr>
                <w:sz w:val="28"/>
                <w:szCs w:val="28"/>
              </w:rPr>
            </w:pPr>
            <w:r w:rsidRPr="0071179E">
              <w:rPr>
                <w:sz w:val="28"/>
                <w:szCs w:val="28"/>
              </w:rPr>
              <w:t>квартальная</w:t>
            </w:r>
          </w:p>
        </w:tc>
        <w:tc>
          <w:tcPr>
            <w:tcW w:w="745" w:type="pct"/>
            <w:tcMar>
              <w:top w:w="0" w:type="dxa"/>
              <w:left w:w="108" w:type="dxa"/>
              <w:bottom w:w="0" w:type="dxa"/>
              <w:right w:w="108" w:type="dxa"/>
            </w:tcMar>
            <w:hideMark/>
          </w:tcPr>
          <w:p w:rsidR="0000478D" w:rsidRPr="0071179E" w:rsidRDefault="0000478D" w:rsidP="0028602E">
            <w:pPr>
              <w:pStyle w:val="p"/>
              <w:rPr>
                <w:sz w:val="28"/>
                <w:szCs w:val="28"/>
              </w:rPr>
            </w:pPr>
            <w:r w:rsidRPr="0071179E">
              <w:rPr>
                <w:b/>
                <w:bCs/>
                <w:sz w:val="28"/>
                <w:szCs w:val="28"/>
                <w:bdr w:val="none" w:sz="0" w:space="0" w:color="auto" w:frame="1"/>
              </w:rPr>
              <w:t>есепті кезең</w:t>
            </w:r>
          </w:p>
          <w:p w:rsidR="0000478D" w:rsidRPr="0071179E" w:rsidRDefault="0000478D" w:rsidP="0028602E">
            <w:pPr>
              <w:pStyle w:val="p"/>
              <w:rPr>
                <w:sz w:val="28"/>
                <w:szCs w:val="28"/>
              </w:rPr>
            </w:pPr>
            <w:r w:rsidRPr="0071179E">
              <w:rPr>
                <w:sz w:val="28"/>
                <w:szCs w:val="28"/>
              </w:rPr>
              <w:t>отчетный период</w:t>
            </w:r>
          </w:p>
        </w:tc>
        <w:tc>
          <w:tcPr>
            <w:tcW w:w="821" w:type="pct"/>
            <w:tcMar>
              <w:top w:w="0" w:type="dxa"/>
              <w:left w:w="108" w:type="dxa"/>
              <w:bottom w:w="0" w:type="dxa"/>
              <w:right w:w="108" w:type="dxa"/>
            </w:tcMar>
            <w:hideMark/>
          </w:tcPr>
          <w:p w:rsidR="0000478D" w:rsidRPr="0071179E" w:rsidRDefault="0000478D" w:rsidP="0028602E">
            <w:pPr>
              <w:pStyle w:val="pc"/>
              <w:rPr>
                <w:sz w:val="28"/>
                <w:szCs w:val="28"/>
              </w:rPr>
            </w:pPr>
            <w:r w:rsidRPr="0071179E">
              <w:rPr>
                <w:noProof/>
                <w:sz w:val="28"/>
                <w:szCs w:val="28"/>
              </w:rPr>
              <w:drawing>
                <wp:inline distT="0" distB="0" distL="0" distR="0" wp14:anchorId="47A0719C" wp14:editId="71335B70">
                  <wp:extent cx="371475" cy="3333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05" w:type="pct"/>
            <w:tcMar>
              <w:top w:w="0" w:type="dxa"/>
              <w:left w:w="108" w:type="dxa"/>
              <w:bottom w:w="0" w:type="dxa"/>
              <w:right w:w="108" w:type="dxa"/>
            </w:tcMar>
            <w:hideMark/>
          </w:tcPr>
          <w:p w:rsidR="0000478D" w:rsidRPr="0071179E" w:rsidRDefault="0000478D" w:rsidP="0028602E">
            <w:pPr>
              <w:pStyle w:val="p"/>
              <w:rPr>
                <w:sz w:val="28"/>
                <w:szCs w:val="28"/>
              </w:rPr>
            </w:pPr>
            <w:r w:rsidRPr="0071179E">
              <w:rPr>
                <w:sz w:val="28"/>
                <w:szCs w:val="28"/>
              </w:rPr>
              <w:t>тоқсан</w:t>
            </w:r>
          </w:p>
          <w:p w:rsidR="0000478D" w:rsidRPr="0071179E" w:rsidRDefault="0000478D" w:rsidP="0028602E">
            <w:pPr>
              <w:pStyle w:val="p"/>
              <w:rPr>
                <w:sz w:val="28"/>
                <w:szCs w:val="28"/>
              </w:rPr>
            </w:pPr>
            <w:r w:rsidRPr="0071179E">
              <w:rPr>
                <w:sz w:val="28"/>
                <w:szCs w:val="28"/>
              </w:rPr>
              <w:t>квартал</w:t>
            </w:r>
          </w:p>
        </w:tc>
        <w:tc>
          <w:tcPr>
            <w:tcW w:w="709" w:type="pct"/>
            <w:tcMar>
              <w:top w:w="0" w:type="dxa"/>
              <w:left w:w="108" w:type="dxa"/>
              <w:bottom w:w="0" w:type="dxa"/>
              <w:right w:w="108" w:type="dxa"/>
            </w:tcMar>
            <w:hideMark/>
          </w:tcPr>
          <w:p w:rsidR="0000478D" w:rsidRPr="0071179E" w:rsidRDefault="0000478D" w:rsidP="0028602E">
            <w:pPr>
              <w:pStyle w:val="pc"/>
              <w:rPr>
                <w:sz w:val="28"/>
                <w:szCs w:val="28"/>
              </w:rPr>
            </w:pPr>
            <w:r w:rsidRPr="0071179E">
              <w:rPr>
                <w:noProof/>
                <w:sz w:val="28"/>
                <w:szCs w:val="28"/>
              </w:rPr>
              <w:drawing>
                <wp:inline distT="0" distB="0" distL="0" distR="0" wp14:anchorId="5A47DBDC" wp14:editId="11CA70A6">
                  <wp:extent cx="1123950" cy="3333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95" w:type="pct"/>
            <w:gridSpan w:val="2"/>
            <w:tcMar>
              <w:top w:w="0" w:type="dxa"/>
              <w:left w:w="108" w:type="dxa"/>
              <w:bottom w:w="0" w:type="dxa"/>
              <w:right w:w="108" w:type="dxa"/>
            </w:tcMar>
            <w:hideMark/>
          </w:tcPr>
          <w:p w:rsidR="0000478D" w:rsidRPr="0071179E" w:rsidRDefault="0000478D" w:rsidP="0028602E">
            <w:pPr>
              <w:pStyle w:val="p"/>
              <w:rPr>
                <w:sz w:val="28"/>
                <w:szCs w:val="28"/>
              </w:rPr>
            </w:pPr>
            <w:r w:rsidRPr="0071179E">
              <w:rPr>
                <w:b/>
                <w:bCs/>
                <w:sz w:val="28"/>
                <w:szCs w:val="28"/>
                <w:bdr w:val="none" w:sz="0" w:space="0" w:color="auto" w:frame="1"/>
              </w:rPr>
              <w:t>жыл</w:t>
            </w:r>
          </w:p>
          <w:p w:rsidR="0000478D" w:rsidRPr="0071179E" w:rsidRDefault="0000478D" w:rsidP="0028602E">
            <w:pPr>
              <w:pStyle w:val="p"/>
              <w:rPr>
                <w:sz w:val="28"/>
                <w:szCs w:val="28"/>
              </w:rPr>
            </w:pPr>
            <w:r w:rsidRPr="0071179E">
              <w:rPr>
                <w:sz w:val="28"/>
                <w:szCs w:val="28"/>
              </w:rPr>
              <w:t>год</w:t>
            </w:r>
          </w:p>
        </w:tc>
      </w:tr>
      <w:tr w:rsidR="0000478D" w:rsidRPr="0071179E" w:rsidTr="0028602E">
        <w:trPr>
          <w:jc w:val="right"/>
        </w:trPr>
        <w:tc>
          <w:tcPr>
            <w:tcW w:w="5000" w:type="pct"/>
            <w:gridSpan w:val="10"/>
            <w:tcMar>
              <w:top w:w="0" w:type="dxa"/>
              <w:left w:w="108" w:type="dxa"/>
              <w:bottom w:w="0" w:type="dxa"/>
              <w:right w:w="108" w:type="dxa"/>
            </w:tcMar>
            <w:hideMark/>
          </w:tcPr>
          <w:p w:rsidR="0000478D" w:rsidRPr="0071179E" w:rsidRDefault="0000478D" w:rsidP="0028602E">
            <w:pPr>
              <w:pStyle w:val="p"/>
              <w:rPr>
                <w:sz w:val="28"/>
                <w:szCs w:val="28"/>
              </w:rPr>
            </w:pPr>
            <w:r w:rsidRPr="0071179E">
              <w:rPr>
                <w:b/>
                <w:bCs/>
                <w:sz w:val="28"/>
                <w:szCs w:val="28"/>
                <w:bdr w:val="none" w:sz="0" w:space="0" w:color="auto" w:frame="1"/>
              </w:rPr>
              <w:t>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p w:rsidR="0000478D" w:rsidRPr="0071179E" w:rsidRDefault="0000478D" w:rsidP="0028602E">
            <w:pPr>
              <w:pStyle w:val="p"/>
              <w:rPr>
                <w:sz w:val="28"/>
                <w:szCs w:val="28"/>
              </w:rPr>
            </w:pPr>
            <w:r w:rsidRPr="0071179E">
              <w:rPr>
                <w:sz w:val="28"/>
                <w:szCs w:val="28"/>
              </w:rPr>
              <w:t>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r>
      <w:tr w:rsidR="0000478D" w:rsidRPr="0071179E" w:rsidTr="0028602E">
        <w:trPr>
          <w:jc w:val="right"/>
        </w:trPr>
        <w:tc>
          <w:tcPr>
            <w:tcW w:w="5000" w:type="pct"/>
            <w:gridSpan w:val="10"/>
            <w:tcMar>
              <w:top w:w="0" w:type="dxa"/>
              <w:left w:w="108" w:type="dxa"/>
              <w:bottom w:w="0" w:type="dxa"/>
              <w:right w:w="108" w:type="dxa"/>
            </w:tcMar>
            <w:hideMark/>
          </w:tcPr>
          <w:p w:rsidR="0000478D" w:rsidRPr="0071179E" w:rsidRDefault="0000478D" w:rsidP="0028602E">
            <w:pPr>
              <w:pStyle w:val="p"/>
              <w:rPr>
                <w:sz w:val="28"/>
                <w:szCs w:val="28"/>
              </w:rPr>
            </w:pPr>
            <w:r w:rsidRPr="0071179E">
              <w:rPr>
                <w:b/>
                <w:bCs/>
                <w:sz w:val="28"/>
                <w:szCs w:val="28"/>
                <w:bdr w:val="none" w:sz="0" w:space="0" w:color="auto" w:frame="1"/>
              </w:rPr>
              <w:lastRenderedPageBreak/>
              <w:t>Ұсыну мерзімі – есептік кезеңнен кейінгі бірінші айдың 30-нан кешіктірмей</w:t>
            </w:r>
          </w:p>
          <w:p w:rsidR="0000478D" w:rsidRPr="0071179E" w:rsidRDefault="0000478D" w:rsidP="0028602E">
            <w:pPr>
              <w:pStyle w:val="p"/>
              <w:rPr>
                <w:sz w:val="28"/>
                <w:szCs w:val="28"/>
              </w:rPr>
            </w:pPr>
            <w:r w:rsidRPr="0071179E">
              <w:rPr>
                <w:sz w:val="28"/>
                <w:szCs w:val="28"/>
              </w:rPr>
              <w:t>Срок представления – не позднее 30 числа первого месяца после отчетного периода</w:t>
            </w:r>
          </w:p>
        </w:tc>
      </w:tr>
      <w:tr w:rsidR="0000478D" w:rsidRPr="0071179E" w:rsidTr="0028602E">
        <w:trPr>
          <w:jc w:val="right"/>
        </w:trPr>
        <w:tc>
          <w:tcPr>
            <w:tcW w:w="1012" w:type="pct"/>
            <w:gridSpan w:val="2"/>
            <w:tcMar>
              <w:top w:w="0" w:type="dxa"/>
              <w:left w:w="108" w:type="dxa"/>
              <w:bottom w:w="0" w:type="dxa"/>
              <w:right w:w="108" w:type="dxa"/>
            </w:tcMar>
            <w:hideMark/>
          </w:tcPr>
          <w:p w:rsidR="0000478D" w:rsidRPr="0071179E" w:rsidRDefault="0000478D" w:rsidP="0028602E">
            <w:pPr>
              <w:pStyle w:val="p"/>
              <w:rPr>
                <w:sz w:val="28"/>
                <w:szCs w:val="28"/>
              </w:rPr>
            </w:pPr>
            <w:r w:rsidRPr="0071179E">
              <w:rPr>
                <w:b/>
                <w:bCs/>
                <w:sz w:val="28"/>
                <w:szCs w:val="28"/>
                <w:bdr w:val="none" w:sz="0" w:space="0" w:color="auto" w:frame="1"/>
              </w:rPr>
              <w:t>БСН коды</w:t>
            </w:r>
          </w:p>
          <w:p w:rsidR="0000478D" w:rsidRPr="0071179E" w:rsidRDefault="0000478D" w:rsidP="0028602E">
            <w:pPr>
              <w:pStyle w:val="p"/>
              <w:rPr>
                <w:sz w:val="28"/>
                <w:szCs w:val="28"/>
              </w:rPr>
            </w:pPr>
            <w:r w:rsidRPr="0071179E">
              <w:rPr>
                <w:sz w:val="28"/>
                <w:szCs w:val="28"/>
              </w:rPr>
              <w:t>Код БИН</w:t>
            </w:r>
          </w:p>
        </w:tc>
        <w:tc>
          <w:tcPr>
            <w:tcW w:w="3988" w:type="pct"/>
            <w:gridSpan w:val="8"/>
            <w:tcMar>
              <w:top w:w="0" w:type="dxa"/>
              <w:left w:w="108" w:type="dxa"/>
              <w:bottom w:w="0" w:type="dxa"/>
              <w:right w:w="108" w:type="dxa"/>
            </w:tcMar>
            <w:hideMark/>
          </w:tcPr>
          <w:p w:rsidR="0000478D" w:rsidRPr="0071179E" w:rsidRDefault="0000478D" w:rsidP="0028602E">
            <w:pPr>
              <w:pStyle w:val="p"/>
              <w:rPr>
                <w:sz w:val="28"/>
                <w:szCs w:val="28"/>
              </w:rPr>
            </w:pPr>
            <w:r w:rsidRPr="0071179E">
              <w:rPr>
                <w:noProof/>
                <w:sz w:val="28"/>
                <w:szCs w:val="28"/>
              </w:rPr>
              <w:drawing>
                <wp:inline distT="0" distB="0" distL="0" distR="0" wp14:anchorId="1E504F19" wp14:editId="09F72DCE">
                  <wp:extent cx="3267075" cy="3333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00478D" w:rsidRPr="0071179E" w:rsidTr="0028602E">
        <w:trPr>
          <w:jc w:val="right"/>
        </w:trPr>
        <w:tc>
          <w:tcPr>
            <w:tcW w:w="607" w:type="pct"/>
            <w:vAlign w:val="center"/>
            <w:hideMark/>
          </w:tcPr>
          <w:p w:rsidR="0000478D" w:rsidRPr="0071179E" w:rsidRDefault="0000478D" w:rsidP="0028602E">
            <w:pPr>
              <w:rPr>
                <w:sz w:val="28"/>
                <w:szCs w:val="28"/>
              </w:rPr>
            </w:pPr>
          </w:p>
        </w:tc>
        <w:tc>
          <w:tcPr>
            <w:tcW w:w="405" w:type="pct"/>
            <w:vAlign w:val="center"/>
            <w:hideMark/>
          </w:tcPr>
          <w:p w:rsidR="0000478D" w:rsidRPr="0071179E" w:rsidRDefault="0000478D" w:rsidP="0028602E">
            <w:pPr>
              <w:spacing w:line="276" w:lineRule="auto"/>
              <w:rPr>
                <w:sz w:val="28"/>
                <w:szCs w:val="28"/>
              </w:rPr>
            </w:pPr>
          </w:p>
        </w:tc>
        <w:tc>
          <w:tcPr>
            <w:tcW w:w="166" w:type="pct"/>
            <w:vAlign w:val="center"/>
            <w:hideMark/>
          </w:tcPr>
          <w:p w:rsidR="0000478D" w:rsidRPr="0071179E" w:rsidRDefault="0000478D" w:rsidP="0028602E">
            <w:pPr>
              <w:spacing w:line="276" w:lineRule="auto"/>
              <w:rPr>
                <w:sz w:val="28"/>
                <w:szCs w:val="28"/>
              </w:rPr>
            </w:pPr>
          </w:p>
        </w:tc>
        <w:tc>
          <w:tcPr>
            <w:tcW w:w="847" w:type="pct"/>
            <w:vAlign w:val="center"/>
            <w:hideMark/>
          </w:tcPr>
          <w:p w:rsidR="0000478D" w:rsidRPr="0071179E" w:rsidRDefault="0000478D" w:rsidP="0028602E">
            <w:pPr>
              <w:spacing w:line="276" w:lineRule="auto"/>
              <w:rPr>
                <w:sz w:val="28"/>
                <w:szCs w:val="28"/>
              </w:rPr>
            </w:pPr>
          </w:p>
        </w:tc>
        <w:tc>
          <w:tcPr>
            <w:tcW w:w="745" w:type="pct"/>
            <w:vAlign w:val="center"/>
            <w:hideMark/>
          </w:tcPr>
          <w:p w:rsidR="0000478D" w:rsidRPr="0071179E" w:rsidRDefault="0000478D" w:rsidP="0028602E">
            <w:pPr>
              <w:spacing w:line="276" w:lineRule="auto"/>
              <w:rPr>
                <w:sz w:val="28"/>
                <w:szCs w:val="28"/>
              </w:rPr>
            </w:pPr>
          </w:p>
        </w:tc>
        <w:tc>
          <w:tcPr>
            <w:tcW w:w="821" w:type="pct"/>
            <w:vAlign w:val="center"/>
            <w:hideMark/>
          </w:tcPr>
          <w:p w:rsidR="0000478D" w:rsidRPr="0071179E" w:rsidRDefault="0000478D" w:rsidP="0028602E">
            <w:pPr>
              <w:spacing w:line="276" w:lineRule="auto"/>
              <w:rPr>
                <w:sz w:val="28"/>
                <w:szCs w:val="28"/>
              </w:rPr>
            </w:pPr>
          </w:p>
        </w:tc>
        <w:tc>
          <w:tcPr>
            <w:tcW w:w="405" w:type="pct"/>
            <w:vAlign w:val="center"/>
            <w:hideMark/>
          </w:tcPr>
          <w:p w:rsidR="0000478D" w:rsidRPr="0071179E" w:rsidRDefault="0000478D" w:rsidP="0028602E">
            <w:pPr>
              <w:spacing w:line="276" w:lineRule="auto"/>
              <w:rPr>
                <w:sz w:val="28"/>
                <w:szCs w:val="28"/>
              </w:rPr>
            </w:pPr>
          </w:p>
        </w:tc>
        <w:tc>
          <w:tcPr>
            <w:tcW w:w="709" w:type="pct"/>
            <w:vAlign w:val="center"/>
            <w:hideMark/>
          </w:tcPr>
          <w:p w:rsidR="0000478D" w:rsidRPr="0071179E" w:rsidRDefault="0000478D" w:rsidP="0028602E">
            <w:pPr>
              <w:spacing w:line="276" w:lineRule="auto"/>
              <w:rPr>
                <w:sz w:val="28"/>
                <w:szCs w:val="28"/>
              </w:rPr>
            </w:pPr>
          </w:p>
        </w:tc>
        <w:tc>
          <w:tcPr>
            <w:tcW w:w="216" w:type="pct"/>
            <w:vAlign w:val="center"/>
            <w:hideMark/>
          </w:tcPr>
          <w:p w:rsidR="0000478D" w:rsidRPr="0071179E" w:rsidRDefault="0000478D" w:rsidP="0028602E">
            <w:pPr>
              <w:spacing w:line="276" w:lineRule="auto"/>
              <w:rPr>
                <w:sz w:val="28"/>
                <w:szCs w:val="28"/>
              </w:rPr>
            </w:pPr>
          </w:p>
        </w:tc>
        <w:tc>
          <w:tcPr>
            <w:tcW w:w="79" w:type="pct"/>
            <w:vAlign w:val="center"/>
            <w:hideMark/>
          </w:tcPr>
          <w:p w:rsidR="0000478D" w:rsidRPr="0071179E" w:rsidRDefault="0000478D" w:rsidP="0028602E">
            <w:pPr>
              <w:spacing w:line="276" w:lineRule="auto"/>
              <w:rPr>
                <w:sz w:val="28"/>
                <w:szCs w:val="28"/>
              </w:rPr>
            </w:pPr>
          </w:p>
        </w:tc>
      </w:tr>
    </w:tbl>
    <w:p w:rsidR="0000478D" w:rsidRPr="0071179E" w:rsidRDefault="0000478D" w:rsidP="0000478D">
      <w:pPr>
        <w:pStyle w:val="pj"/>
        <w:rPr>
          <w:sz w:val="28"/>
          <w:szCs w:val="28"/>
        </w:rPr>
      </w:pPr>
      <w:r w:rsidRPr="0071179E">
        <w:rPr>
          <w:b/>
          <w:bCs/>
          <w:sz w:val="28"/>
          <w:szCs w:val="28"/>
          <w:bdr w:val="none" w:sz="0" w:space="0" w:color="auto" w:frame="1"/>
        </w:rPr>
        <w:t> </w:t>
      </w:r>
      <w:r w:rsidRPr="0071179E">
        <w:rPr>
          <w:b/>
          <w:bCs/>
          <w:sz w:val="28"/>
          <w:szCs w:val="28"/>
          <w:bdr w:val="none" w:sz="0" w:space="0" w:color="auto" w:frame="1"/>
        </w:rPr>
        <w:tab/>
        <w:t>А-бөлік. Жүк тасымалдау</w:t>
      </w:r>
      <w:r w:rsidRPr="0071179E">
        <w:rPr>
          <w:b/>
          <w:bCs/>
          <w:sz w:val="28"/>
          <w:szCs w:val="28"/>
          <w:bdr w:val="none" w:sz="0" w:space="0" w:color="auto" w:frame="1"/>
          <w:vertAlign w:val="superscript"/>
        </w:rPr>
        <w:t>1</w:t>
      </w:r>
      <w:r w:rsidRPr="0071179E">
        <w:rPr>
          <w:b/>
          <w:bCs/>
          <w:sz w:val="28"/>
          <w:szCs w:val="28"/>
          <w:bdr w:val="none" w:sz="0" w:space="0" w:color="auto" w:frame="1"/>
        </w:rPr>
        <w:t xml:space="preserve">, мың </w:t>
      </w:r>
      <w:r w:rsidRPr="0071179E">
        <w:rPr>
          <w:b/>
          <w:bCs/>
          <w:sz w:val="28"/>
          <w:szCs w:val="28"/>
          <w:bdr w:val="none" w:sz="0" w:space="0" w:color="auto" w:frame="1"/>
          <w:lang w:val="kk-KZ"/>
        </w:rPr>
        <w:t xml:space="preserve">Америка Құрама Штаттарының (бұдан әрі – </w:t>
      </w:r>
      <w:r w:rsidRPr="0071179E">
        <w:rPr>
          <w:b/>
          <w:bCs/>
          <w:sz w:val="28"/>
          <w:szCs w:val="28"/>
          <w:bdr w:val="none" w:sz="0" w:space="0" w:color="auto" w:frame="1"/>
        </w:rPr>
        <w:t>АҚШ</w:t>
      </w:r>
      <w:r w:rsidRPr="0071179E">
        <w:rPr>
          <w:b/>
          <w:bCs/>
          <w:sz w:val="28"/>
          <w:szCs w:val="28"/>
          <w:bdr w:val="none" w:sz="0" w:space="0" w:color="auto" w:frame="1"/>
          <w:lang w:val="kk-KZ"/>
        </w:rPr>
        <w:t>)</w:t>
      </w:r>
      <w:r w:rsidRPr="0071179E">
        <w:rPr>
          <w:b/>
          <w:bCs/>
          <w:sz w:val="28"/>
          <w:szCs w:val="28"/>
          <w:bdr w:val="none" w:sz="0" w:space="0" w:color="auto" w:frame="1"/>
        </w:rPr>
        <w:t xml:space="preserve"> доллары</w:t>
      </w:r>
    </w:p>
    <w:p w:rsidR="0000478D" w:rsidRPr="0071179E" w:rsidRDefault="0000478D" w:rsidP="0000478D">
      <w:pPr>
        <w:pStyle w:val="pj"/>
        <w:ind w:firstLine="709"/>
        <w:rPr>
          <w:sz w:val="28"/>
          <w:szCs w:val="28"/>
        </w:rPr>
      </w:pPr>
      <w:r w:rsidRPr="0071179E">
        <w:rPr>
          <w:sz w:val="28"/>
          <w:szCs w:val="28"/>
        </w:rPr>
        <w:t>Часть А. Перевозка грузов</w:t>
      </w:r>
      <w:r w:rsidRPr="0071179E">
        <w:rPr>
          <w:sz w:val="28"/>
          <w:szCs w:val="28"/>
          <w:bdr w:val="none" w:sz="0" w:space="0" w:color="auto" w:frame="1"/>
          <w:vertAlign w:val="superscript"/>
        </w:rPr>
        <w:t>1</w:t>
      </w:r>
      <w:r w:rsidRPr="0071179E">
        <w:rPr>
          <w:sz w:val="28"/>
          <w:szCs w:val="28"/>
        </w:rPr>
        <w:t>, тысяч долларов Соединенных Штатов Америки (далее – США)</w:t>
      </w:r>
    </w:p>
    <w:p w:rsidR="0000478D" w:rsidRPr="0071179E" w:rsidRDefault="0000478D" w:rsidP="0000478D">
      <w:pPr>
        <w:pStyle w:val="pj"/>
      </w:pPr>
      <w:r w:rsidRPr="0071179E">
        <w:t> </w:t>
      </w:r>
    </w:p>
    <w:tbl>
      <w:tblPr>
        <w:tblW w:w="5000" w:type="pct"/>
        <w:jc w:val="center"/>
        <w:tblCellMar>
          <w:left w:w="0" w:type="dxa"/>
          <w:right w:w="0" w:type="dxa"/>
        </w:tblCellMar>
        <w:tblLook w:val="04A0" w:firstRow="1" w:lastRow="0" w:firstColumn="1" w:lastColumn="0" w:noHBand="0" w:noVBand="1"/>
      </w:tblPr>
      <w:tblGrid>
        <w:gridCol w:w="8725"/>
        <w:gridCol w:w="1316"/>
        <w:gridCol w:w="1194"/>
        <w:gridCol w:w="340"/>
        <w:gridCol w:w="340"/>
        <w:gridCol w:w="340"/>
        <w:gridCol w:w="340"/>
        <w:gridCol w:w="340"/>
        <w:gridCol w:w="340"/>
        <w:gridCol w:w="340"/>
        <w:gridCol w:w="463"/>
        <w:gridCol w:w="471"/>
      </w:tblGrid>
      <w:tr w:rsidR="0000478D" w:rsidRPr="0071179E" w:rsidTr="0028602E">
        <w:trPr>
          <w:jc w:val="center"/>
        </w:trPr>
        <w:tc>
          <w:tcPr>
            <w:tcW w:w="29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10</w:t>
            </w:r>
          </w:p>
        </w:tc>
        <w:tc>
          <w:tcPr>
            <w:tcW w:w="4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Жол коды</w:t>
            </w:r>
          </w:p>
          <w:p w:rsidR="0000478D" w:rsidRPr="0071179E" w:rsidRDefault="0000478D" w:rsidP="0028602E">
            <w:pPr>
              <w:pStyle w:val="pc"/>
              <w:rPr>
                <w:sz w:val="20"/>
                <w:szCs w:val="20"/>
              </w:rPr>
            </w:pPr>
            <w:r w:rsidRPr="0071179E">
              <w:rPr>
                <w:sz w:val="20"/>
                <w:szCs w:val="20"/>
              </w:rPr>
              <w:t>Код строки</w:t>
            </w:r>
          </w:p>
        </w:tc>
        <w:tc>
          <w:tcPr>
            <w:tcW w:w="4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Барлығы</w:t>
            </w:r>
          </w:p>
          <w:p w:rsidR="0000478D" w:rsidRPr="0071179E" w:rsidRDefault="0000478D" w:rsidP="0028602E">
            <w:pPr>
              <w:pStyle w:val="pc"/>
              <w:rPr>
                <w:sz w:val="20"/>
                <w:szCs w:val="20"/>
              </w:rPr>
            </w:pPr>
            <w:r w:rsidRPr="0071179E">
              <w:rPr>
                <w:sz w:val="20"/>
                <w:szCs w:val="20"/>
              </w:rPr>
              <w:t>Всего</w:t>
            </w:r>
          </w:p>
        </w:tc>
        <w:tc>
          <w:tcPr>
            <w:tcW w:w="1140"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Әріптес елдердің атауы</w:t>
            </w:r>
          </w:p>
          <w:p w:rsidR="0000478D" w:rsidRPr="0071179E" w:rsidRDefault="0000478D" w:rsidP="0028602E">
            <w:pPr>
              <w:pStyle w:val="pc"/>
              <w:rPr>
                <w:sz w:val="20"/>
                <w:szCs w:val="20"/>
              </w:rPr>
            </w:pPr>
            <w:r w:rsidRPr="0071179E">
              <w:rPr>
                <w:sz w:val="20"/>
                <w:szCs w:val="20"/>
              </w:rPr>
              <w:t>Наименование стран-партнеров</w:t>
            </w:r>
          </w:p>
        </w:tc>
      </w:tr>
      <w:tr w:rsidR="0000478D" w:rsidRPr="0071179E"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r>
      <w:tr w:rsidR="0000478D" w:rsidRPr="0071179E" w:rsidTr="0028602E">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Б</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2</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3</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4</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5</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7</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8</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9</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10</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11</w:t>
            </w:r>
          </w:p>
        </w:tc>
      </w:tr>
      <w:tr w:rsidR="0000478D" w:rsidRPr="0071179E" w:rsidTr="0028602E">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Қазақстан импортын тасымалдау</w:t>
            </w:r>
          </w:p>
          <w:p w:rsidR="0000478D" w:rsidRPr="0071179E" w:rsidRDefault="0000478D" w:rsidP="0028602E">
            <w:pPr>
              <w:pStyle w:val="p"/>
              <w:rPr>
                <w:sz w:val="20"/>
                <w:szCs w:val="20"/>
              </w:rPr>
            </w:pPr>
            <w:r w:rsidRPr="0071179E">
              <w:rPr>
                <w:sz w:val="20"/>
                <w:szCs w:val="20"/>
              </w:rPr>
              <w:t>Перевозки импорта Казахстана: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r>
      <w:tr w:rsidR="0000478D" w:rsidRPr="0071179E" w:rsidTr="0028602E">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тер үшін</w:t>
            </w:r>
          </w:p>
          <w:p w:rsidR="0000478D" w:rsidRPr="0071179E" w:rsidRDefault="0000478D" w:rsidP="0028602E">
            <w:pPr>
              <w:pStyle w:val="p"/>
              <w:rPr>
                <w:sz w:val="20"/>
                <w:szCs w:val="20"/>
              </w:rPr>
            </w:pPr>
            <w:r w:rsidRPr="0071179E">
              <w:rPr>
                <w:sz w:val="20"/>
                <w:szCs w:val="20"/>
              </w:rPr>
              <w:t>для нерезидентов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11</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r>
      <w:tr w:rsidR="0000478D" w:rsidRPr="0071179E" w:rsidTr="0028602E">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резиденттер үшін</w:t>
            </w:r>
          </w:p>
          <w:p w:rsidR="0000478D" w:rsidRPr="0071179E" w:rsidRDefault="0000478D" w:rsidP="0028602E">
            <w:pPr>
              <w:pStyle w:val="p"/>
              <w:rPr>
                <w:sz w:val="20"/>
                <w:szCs w:val="20"/>
              </w:rPr>
            </w:pPr>
            <w:r w:rsidRPr="0071179E">
              <w:rPr>
                <w:sz w:val="20"/>
                <w:szCs w:val="20"/>
              </w:rPr>
              <w:t>для 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12</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r>
      <w:tr w:rsidR="0000478D" w:rsidRPr="0071179E" w:rsidTr="0028602E">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Қазақстан экспортын тасымалдау</w:t>
            </w:r>
          </w:p>
          <w:p w:rsidR="0000478D" w:rsidRPr="0071179E" w:rsidRDefault="0000478D" w:rsidP="0028602E">
            <w:pPr>
              <w:pStyle w:val="p"/>
              <w:rPr>
                <w:sz w:val="20"/>
                <w:szCs w:val="20"/>
              </w:rPr>
            </w:pPr>
            <w:r w:rsidRPr="0071179E">
              <w:rPr>
                <w:sz w:val="20"/>
                <w:szCs w:val="20"/>
              </w:rPr>
              <w:t>Перевозки экспорта Казахстана: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r>
      <w:tr w:rsidR="0000478D" w:rsidRPr="0071179E" w:rsidTr="0028602E">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 xml:space="preserve"> үшін</w:t>
            </w:r>
          </w:p>
          <w:p w:rsidR="0000478D" w:rsidRPr="0071179E" w:rsidRDefault="0000478D" w:rsidP="0028602E">
            <w:pPr>
              <w:pStyle w:val="p"/>
              <w:rPr>
                <w:sz w:val="20"/>
                <w:szCs w:val="20"/>
              </w:rPr>
            </w:pPr>
            <w:r w:rsidRPr="0071179E">
              <w:rPr>
                <w:sz w:val="20"/>
                <w:szCs w:val="20"/>
              </w:rPr>
              <w:t>для нерезидентов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21</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r>
      <w:tr w:rsidR="0000478D" w:rsidRPr="0071179E" w:rsidTr="0028602E">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резиденттер үшін</w:t>
            </w:r>
          </w:p>
          <w:p w:rsidR="0000478D" w:rsidRPr="0071179E" w:rsidRDefault="0000478D" w:rsidP="0028602E">
            <w:pPr>
              <w:pStyle w:val="p"/>
              <w:rPr>
                <w:sz w:val="20"/>
                <w:szCs w:val="20"/>
              </w:rPr>
            </w:pPr>
            <w:r w:rsidRPr="0071179E">
              <w:rPr>
                <w:sz w:val="20"/>
                <w:szCs w:val="20"/>
              </w:rPr>
              <w:t>для 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22</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r>
      <w:tr w:rsidR="0000478D" w:rsidRPr="0071179E" w:rsidTr="0028602E">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тердің транзиттік жүктерін Қазақстан аумағы арқылы тасымалдау</w:t>
            </w:r>
          </w:p>
          <w:p w:rsidR="0000478D" w:rsidRPr="0071179E" w:rsidRDefault="0000478D" w:rsidP="0028602E">
            <w:pPr>
              <w:pStyle w:val="p"/>
              <w:rPr>
                <w:sz w:val="20"/>
                <w:szCs w:val="20"/>
              </w:rPr>
            </w:pPr>
            <w:r w:rsidRPr="0071179E">
              <w:rPr>
                <w:sz w:val="20"/>
                <w:szCs w:val="20"/>
              </w:rPr>
              <w:t>Перевозки транзитных грузов нерезидентов через территорию Казахстана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30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r>
      <w:tr w:rsidR="0000478D" w:rsidRPr="0071179E" w:rsidTr="0028602E">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тердің басқа тауарларын тасымалдау (мысалы, почта)</w:t>
            </w:r>
          </w:p>
          <w:p w:rsidR="0000478D" w:rsidRPr="0071179E" w:rsidRDefault="0000478D" w:rsidP="0028602E">
            <w:pPr>
              <w:pStyle w:val="p"/>
              <w:rPr>
                <w:sz w:val="20"/>
                <w:szCs w:val="20"/>
              </w:rPr>
            </w:pPr>
            <w:r w:rsidRPr="0071179E">
              <w:rPr>
                <w:sz w:val="20"/>
                <w:szCs w:val="20"/>
              </w:rPr>
              <w:t>Перевозки других товаров для нерезидентов (например, почты)</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40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r>
      <w:tr w:rsidR="0000478D" w:rsidRPr="0071179E" w:rsidTr="0028602E">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тердің жүктерін шетелдік маршруттарда тасымалдау</w:t>
            </w:r>
          </w:p>
          <w:p w:rsidR="0000478D" w:rsidRPr="0071179E" w:rsidRDefault="0000478D" w:rsidP="0028602E">
            <w:pPr>
              <w:pStyle w:val="p"/>
              <w:rPr>
                <w:sz w:val="20"/>
                <w:szCs w:val="20"/>
              </w:rPr>
            </w:pPr>
            <w:r w:rsidRPr="0071179E">
              <w:rPr>
                <w:sz w:val="20"/>
                <w:szCs w:val="20"/>
              </w:rPr>
              <w:t>Перевозки грузов нерезидентов на иностранных маршрутах</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r>
      <w:tr w:rsidR="0000478D" w:rsidRPr="0071179E" w:rsidTr="0028602E">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тердің жүктерін Қазақстанда тасымалдау</w:t>
            </w:r>
          </w:p>
          <w:p w:rsidR="0000478D" w:rsidRPr="0071179E" w:rsidRDefault="0000478D" w:rsidP="0028602E">
            <w:pPr>
              <w:pStyle w:val="p"/>
              <w:rPr>
                <w:sz w:val="20"/>
                <w:szCs w:val="20"/>
              </w:rPr>
            </w:pPr>
            <w:r w:rsidRPr="0071179E">
              <w:rPr>
                <w:sz w:val="20"/>
                <w:szCs w:val="20"/>
              </w:rPr>
              <w:t>Перевозки грузов в Казахстане для нерезидентов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60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spacing w:line="276" w:lineRule="auto"/>
              <w:rPr>
                <w:sz w:val="20"/>
                <w:szCs w:val="20"/>
              </w:rPr>
            </w:pPr>
            <w:r w:rsidRPr="0071179E">
              <w:rPr>
                <w:sz w:val="20"/>
                <w:szCs w:val="20"/>
              </w:rPr>
              <w:t> </w:t>
            </w:r>
          </w:p>
        </w:tc>
      </w:tr>
    </w:tbl>
    <w:p w:rsidR="0000478D" w:rsidRPr="0071179E" w:rsidRDefault="0000478D" w:rsidP="0000478D">
      <w:pPr>
        <w:pStyle w:val="pj"/>
      </w:pPr>
      <w:r w:rsidRPr="0071179E">
        <w:t> </w:t>
      </w:r>
    </w:p>
    <w:p w:rsidR="0000478D" w:rsidRPr="0071179E" w:rsidRDefault="0000478D" w:rsidP="0000478D">
      <w:pPr>
        <w:pStyle w:val="pj"/>
      </w:pPr>
      <w:r w:rsidRPr="0071179E">
        <w:t>________________________</w:t>
      </w:r>
    </w:p>
    <w:p w:rsidR="0000478D" w:rsidRPr="0071179E" w:rsidRDefault="0000478D" w:rsidP="0000478D">
      <w:pPr>
        <w:pStyle w:val="pj"/>
        <w:ind w:firstLine="709"/>
        <w:rPr>
          <w:sz w:val="28"/>
          <w:szCs w:val="28"/>
        </w:rPr>
      </w:pPr>
      <w:r w:rsidRPr="0071179E">
        <w:rPr>
          <w:b/>
          <w:bCs/>
          <w:sz w:val="28"/>
          <w:szCs w:val="28"/>
          <w:bdr w:val="none" w:sz="0" w:space="0" w:color="auto" w:frame="1"/>
        </w:rPr>
        <w:t>Ескертпе:</w:t>
      </w:r>
    </w:p>
    <w:p w:rsidR="0000478D" w:rsidRPr="0071179E" w:rsidRDefault="0000478D" w:rsidP="0000478D">
      <w:pPr>
        <w:pStyle w:val="pj"/>
        <w:ind w:firstLine="709"/>
        <w:rPr>
          <w:sz w:val="28"/>
          <w:szCs w:val="28"/>
        </w:rPr>
      </w:pPr>
      <w:r w:rsidRPr="0071179E">
        <w:rPr>
          <w:sz w:val="28"/>
          <w:szCs w:val="28"/>
        </w:rPr>
        <w:t>Примечание:</w:t>
      </w:r>
    </w:p>
    <w:p w:rsidR="0000478D" w:rsidRPr="0071179E" w:rsidRDefault="0000478D" w:rsidP="0000478D">
      <w:pPr>
        <w:pStyle w:val="pj"/>
        <w:ind w:firstLine="709"/>
        <w:rPr>
          <w:sz w:val="28"/>
          <w:szCs w:val="28"/>
        </w:rPr>
      </w:pPr>
      <w:r w:rsidRPr="0071179E">
        <w:rPr>
          <w:b/>
          <w:bCs/>
          <w:sz w:val="28"/>
          <w:szCs w:val="28"/>
          <w:bdr w:val="none" w:sz="0" w:space="0" w:color="auto" w:frame="1"/>
          <w:vertAlign w:val="superscript"/>
        </w:rPr>
        <w:lastRenderedPageBreak/>
        <w:t>1</w:t>
      </w:r>
      <w:r w:rsidRPr="0071179E">
        <w:rPr>
          <w:sz w:val="28"/>
          <w:szCs w:val="28"/>
        </w:rPr>
        <w:t xml:space="preserve"> </w:t>
      </w:r>
      <w:r w:rsidRPr="0071179E">
        <w:rPr>
          <w:b/>
          <w:bCs/>
          <w:sz w:val="28"/>
          <w:szCs w:val="28"/>
          <w:bdr w:val="none" w:sz="0" w:space="0" w:color="auto" w:frame="1"/>
        </w:rPr>
        <w:t>Мұнда және бұдан әрі</w:t>
      </w:r>
      <w:r w:rsidRPr="0071179E">
        <w:rPr>
          <w:sz w:val="28"/>
          <w:szCs w:val="28"/>
        </w:rPr>
        <w:t xml:space="preserve"> </w:t>
      </w:r>
      <w:r w:rsidRPr="0071179E">
        <w:rPr>
          <w:b/>
          <w:bCs/>
          <w:sz w:val="28"/>
          <w:szCs w:val="28"/>
          <w:bdr w:val="none" w:sz="0" w:space="0" w:color="auto" w:frame="1"/>
        </w:rPr>
        <w:t>көрсетілген қызметтер құны нақты төленген уақыты бойынша емес, олардың есептелген сәті (нақты қызмет көрсетілген күні) бойынша көрсетіледі.</w:t>
      </w:r>
    </w:p>
    <w:p w:rsidR="0000478D" w:rsidRPr="0071179E" w:rsidRDefault="0000478D" w:rsidP="0000478D">
      <w:pPr>
        <w:pStyle w:val="pj"/>
        <w:ind w:firstLine="709"/>
        <w:rPr>
          <w:sz w:val="28"/>
          <w:szCs w:val="28"/>
        </w:rPr>
      </w:pPr>
      <w:r w:rsidRPr="0071179E">
        <w:rPr>
          <w:sz w:val="28"/>
          <w:szCs w:val="28"/>
          <w:bdr w:val="none" w:sz="0" w:space="0" w:color="auto" w:frame="1"/>
          <w:vertAlign w:val="superscript"/>
        </w:rPr>
        <w:t xml:space="preserve">1 </w:t>
      </w:r>
      <w:r w:rsidRPr="0071179E">
        <w:rPr>
          <w:sz w:val="28"/>
          <w:szCs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rsidR="0000478D" w:rsidRPr="0071179E" w:rsidRDefault="0000478D" w:rsidP="0000478D">
      <w:pPr>
        <w:pStyle w:val="pj"/>
        <w:ind w:firstLine="709"/>
        <w:rPr>
          <w:sz w:val="28"/>
          <w:szCs w:val="28"/>
        </w:rPr>
      </w:pPr>
      <w:r w:rsidRPr="0071179E">
        <w:rPr>
          <w:b/>
          <w:bCs/>
          <w:sz w:val="28"/>
          <w:szCs w:val="28"/>
          <w:bdr w:val="none" w:sz="0" w:space="0" w:color="auto" w:frame="1"/>
        </w:rPr>
        <w:t>Б-бөлік. Жолаушыларды тасымалдау, мың АҚШ доллары</w:t>
      </w:r>
    </w:p>
    <w:p w:rsidR="0000478D" w:rsidRPr="0071179E" w:rsidRDefault="0000478D" w:rsidP="0000478D">
      <w:pPr>
        <w:pStyle w:val="pj"/>
        <w:ind w:firstLine="709"/>
      </w:pPr>
      <w:r w:rsidRPr="0071179E">
        <w:rPr>
          <w:sz w:val="28"/>
          <w:szCs w:val="28"/>
        </w:rPr>
        <w:t>Часть Б. Перевозки пассажиров, тысяч долларов США</w:t>
      </w:r>
    </w:p>
    <w:p w:rsidR="0000478D" w:rsidRPr="0071179E" w:rsidRDefault="0000478D" w:rsidP="0000478D">
      <w:pPr>
        <w:pStyle w:val="pj"/>
      </w:pPr>
      <w:r w:rsidRPr="0071179E">
        <w:t> </w:t>
      </w:r>
    </w:p>
    <w:tbl>
      <w:tblPr>
        <w:tblW w:w="5000" w:type="pct"/>
        <w:jc w:val="center"/>
        <w:tblCellMar>
          <w:left w:w="0" w:type="dxa"/>
          <w:right w:w="0" w:type="dxa"/>
        </w:tblCellMar>
        <w:tblLook w:val="04A0" w:firstRow="1" w:lastRow="0" w:firstColumn="1" w:lastColumn="0" w:noHBand="0" w:noVBand="1"/>
      </w:tblPr>
      <w:tblGrid>
        <w:gridCol w:w="9005"/>
        <w:gridCol w:w="1134"/>
        <w:gridCol w:w="1187"/>
        <w:gridCol w:w="332"/>
        <w:gridCol w:w="332"/>
        <w:gridCol w:w="332"/>
        <w:gridCol w:w="332"/>
        <w:gridCol w:w="332"/>
        <w:gridCol w:w="332"/>
        <w:gridCol w:w="332"/>
        <w:gridCol w:w="451"/>
        <w:gridCol w:w="448"/>
      </w:tblGrid>
      <w:tr w:rsidR="0000478D" w:rsidRPr="0071179E" w:rsidTr="0028602E">
        <w:trPr>
          <w:jc w:val="center"/>
        </w:trPr>
        <w:tc>
          <w:tcPr>
            <w:tcW w:w="309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Көрсеткіштің атауы</w:t>
            </w:r>
          </w:p>
          <w:p w:rsidR="0000478D" w:rsidRPr="0071179E" w:rsidRDefault="0000478D" w:rsidP="0028602E">
            <w:pPr>
              <w:pStyle w:val="pc"/>
              <w:rPr>
                <w:sz w:val="20"/>
                <w:szCs w:val="20"/>
              </w:rPr>
            </w:pPr>
            <w:r w:rsidRPr="0071179E">
              <w:rPr>
                <w:sz w:val="20"/>
                <w:szCs w:val="20"/>
              </w:rPr>
              <w:t>Наименование показателя</w:t>
            </w:r>
          </w:p>
        </w:tc>
        <w:tc>
          <w:tcPr>
            <w:tcW w:w="3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Жол коды</w:t>
            </w:r>
          </w:p>
          <w:p w:rsidR="0000478D" w:rsidRPr="0071179E" w:rsidRDefault="0000478D" w:rsidP="0028602E">
            <w:pPr>
              <w:pStyle w:val="pc"/>
              <w:rPr>
                <w:sz w:val="20"/>
                <w:szCs w:val="20"/>
              </w:rPr>
            </w:pPr>
            <w:r w:rsidRPr="0071179E">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Барлығы</w:t>
            </w:r>
          </w:p>
          <w:p w:rsidR="0000478D" w:rsidRPr="0071179E" w:rsidRDefault="0000478D" w:rsidP="0028602E">
            <w:pPr>
              <w:pStyle w:val="pc"/>
              <w:rPr>
                <w:sz w:val="20"/>
                <w:szCs w:val="20"/>
              </w:rPr>
            </w:pPr>
            <w:r w:rsidRPr="0071179E">
              <w:rPr>
                <w:sz w:val="20"/>
                <w:szCs w:val="20"/>
              </w:rPr>
              <w:t>Всего</w:t>
            </w:r>
          </w:p>
        </w:tc>
        <w:tc>
          <w:tcPr>
            <w:tcW w:w="110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Әріптес елдердің атауы</w:t>
            </w:r>
          </w:p>
          <w:p w:rsidR="0000478D" w:rsidRPr="0071179E" w:rsidRDefault="0000478D" w:rsidP="0028602E">
            <w:pPr>
              <w:pStyle w:val="pc"/>
              <w:rPr>
                <w:sz w:val="20"/>
                <w:szCs w:val="20"/>
              </w:rPr>
            </w:pPr>
            <w:r w:rsidRPr="0071179E">
              <w:rPr>
                <w:sz w:val="20"/>
                <w:szCs w:val="20"/>
              </w:rPr>
              <w:t>Наименование стран-партнеров</w:t>
            </w:r>
          </w:p>
        </w:tc>
      </w:tr>
      <w:tr w:rsidR="0000478D" w:rsidRPr="0071179E"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А</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2</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3</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4</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5</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7</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8</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9</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10</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11</w:t>
            </w:r>
          </w:p>
        </w:tc>
      </w:tr>
      <w:tr w:rsidR="0000478D" w:rsidRPr="0071179E" w:rsidTr="0028602E">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Қазақстанда сатылған билеттер (билеттердің қайтарылуын алып тастағанда)</w:t>
            </w:r>
          </w:p>
          <w:p w:rsidR="0000478D" w:rsidRPr="0071179E" w:rsidRDefault="0000478D" w:rsidP="0028602E">
            <w:pPr>
              <w:pStyle w:val="p"/>
              <w:rPr>
                <w:sz w:val="20"/>
                <w:szCs w:val="20"/>
              </w:rPr>
            </w:pPr>
            <w:r w:rsidRPr="0071179E">
              <w:rPr>
                <w:sz w:val="20"/>
                <w:szCs w:val="20"/>
              </w:rPr>
              <w:t>Билеты, проданные в Казахстане (минус возврат билетов)</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Басқа елдерде сатылған билеттер (билеттердің қайтарылуын алып тастағанда)</w:t>
            </w:r>
          </w:p>
          <w:p w:rsidR="0000478D" w:rsidRPr="0071179E" w:rsidRDefault="0000478D" w:rsidP="0028602E">
            <w:pPr>
              <w:pStyle w:val="p"/>
              <w:rPr>
                <w:sz w:val="20"/>
                <w:szCs w:val="20"/>
              </w:rPr>
            </w:pPr>
            <w:r w:rsidRPr="0071179E">
              <w:rPr>
                <w:sz w:val="20"/>
                <w:szCs w:val="20"/>
              </w:rPr>
              <w:t>Билеты, проданные в других странах (минус возврат билетов)</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Шет мемлекеттердің аумағы бойынша рейстеріне басқа елдерде сатылған билеттер (билеттердің қайтарылуын алып тастағанда)</w:t>
            </w:r>
          </w:p>
          <w:p w:rsidR="0000478D" w:rsidRPr="0071179E" w:rsidRDefault="0000478D" w:rsidP="0028602E">
            <w:pPr>
              <w:pStyle w:val="p"/>
              <w:rPr>
                <w:sz w:val="20"/>
                <w:szCs w:val="20"/>
              </w:rPr>
            </w:pPr>
            <w:r w:rsidRPr="0071179E">
              <w:rPr>
                <w:sz w:val="20"/>
                <w:szCs w:val="20"/>
              </w:rPr>
              <w:t>Билеты, проданные в других странах на рейсы по территории иностранных государств (минус возврат билетов)</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bl>
    <w:p w:rsidR="0000478D" w:rsidRPr="0071179E" w:rsidRDefault="0000478D" w:rsidP="0000478D">
      <w:pPr>
        <w:pStyle w:val="pj"/>
      </w:pPr>
      <w:r w:rsidRPr="0071179E">
        <w:rPr>
          <w:b/>
          <w:bCs/>
          <w:bdr w:val="none" w:sz="0" w:space="0" w:color="auto" w:frame="1"/>
        </w:rPr>
        <w:t> </w:t>
      </w:r>
    </w:p>
    <w:p w:rsidR="0000478D" w:rsidRPr="0071179E" w:rsidRDefault="0000478D" w:rsidP="0000478D">
      <w:pPr>
        <w:pStyle w:val="pj"/>
        <w:ind w:firstLine="709"/>
        <w:rPr>
          <w:sz w:val="28"/>
          <w:szCs w:val="28"/>
        </w:rPr>
      </w:pPr>
      <w:r w:rsidRPr="0071179E">
        <w:rPr>
          <w:b/>
          <w:bCs/>
          <w:sz w:val="28"/>
          <w:szCs w:val="28"/>
          <w:bdr w:val="none" w:sz="0" w:space="0" w:color="auto" w:frame="1"/>
        </w:rPr>
        <w:t xml:space="preserve">В-бөлік. </w:t>
      </w:r>
      <w:r w:rsidRPr="0071179E">
        <w:rPr>
          <w:b/>
          <w:bCs/>
          <w:sz w:val="28"/>
          <w:szCs w:val="28"/>
          <w:bdr w:val="none" w:sz="0" w:space="0" w:color="auto" w:frame="1"/>
          <w:lang w:val="kk-KZ"/>
        </w:rPr>
        <w:t>Б</w:t>
      </w:r>
      <w:r w:rsidRPr="0071179E">
        <w:rPr>
          <w:b/>
          <w:bCs/>
          <w:sz w:val="28"/>
          <w:szCs w:val="28"/>
          <w:bdr w:val="none" w:sz="0" w:space="0" w:color="auto" w:frame="1"/>
        </w:rPr>
        <w:t>ейрезиденттерге ұсынылған басқа көлік қызметтері, мың АҚШ доллары</w:t>
      </w:r>
    </w:p>
    <w:p w:rsidR="0000478D" w:rsidRPr="0071179E" w:rsidRDefault="0000478D" w:rsidP="0000478D">
      <w:pPr>
        <w:pStyle w:val="pj"/>
        <w:ind w:firstLine="709"/>
        <w:rPr>
          <w:sz w:val="28"/>
          <w:szCs w:val="28"/>
        </w:rPr>
      </w:pPr>
      <w:r w:rsidRPr="0071179E">
        <w:rPr>
          <w:sz w:val="28"/>
          <w:szCs w:val="28"/>
        </w:rPr>
        <w:t>Часть В. Другие услуги транспорта, предоставленные нерезидентам, тысяч долларов США</w:t>
      </w:r>
    </w:p>
    <w:p w:rsidR="0000478D" w:rsidRPr="0071179E" w:rsidRDefault="0000478D" w:rsidP="0000478D">
      <w:pPr>
        <w:pStyle w:val="pj"/>
      </w:pPr>
      <w:r w:rsidRPr="0071179E">
        <w:t> </w:t>
      </w:r>
    </w:p>
    <w:tbl>
      <w:tblPr>
        <w:tblW w:w="5000" w:type="pct"/>
        <w:jc w:val="center"/>
        <w:tblCellMar>
          <w:left w:w="0" w:type="dxa"/>
          <w:right w:w="0" w:type="dxa"/>
        </w:tblCellMar>
        <w:tblLook w:val="04A0" w:firstRow="1" w:lastRow="0" w:firstColumn="1" w:lastColumn="0" w:noHBand="0" w:noVBand="1"/>
      </w:tblPr>
      <w:tblGrid>
        <w:gridCol w:w="8479"/>
        <w:gridCol w:w="1371"/>
        <w:gridCol w:w="1242"/>
        <w:gridCol w:w="355"/>
        <w:gridCol w:w="355"/>
        <w:gridCol w:w="355"/>
        <w:gridCol w:w="355"/>
        <w:gridCol w:w="355"/>
        <w:gridCol w:w="355"/>
        <w:gridCol w:w="355"/>
        <w:gridCol w:w="483"/>
        <w:gridCol w:w="489"/>
      </w:tblGrid>
      <w:tr w:rsidR="0000478D" w:rsidRPr="0071179E" w:rsidTr="0028602E">
        <w:trPr>
          <w:jc w:val="center"/>
        </w:trPr>
        <w:tc>
          <w:tcPr>
            <w:tcW w:w="29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Көрсеткіштің атауы</w:t>
            </w:r>
          </w:p>
          <w:p w:rsidR="0000478D" w:rsidRPr="0071179E" w:rsidRDefault="0000478D" w:rsidP="0028602E">
            <w:pPr>
              <w:pStyle w:val="pc"/>
              <w:rPr>
                <w:sz w:val="20"/>
                <w:szCs w:val="20"/>
              </w:rPr>
            </w:pPr>
            <w:r w:rsidRPr="0071179E">
              <w:rPr>
                <w:sz w:val="20"/>
                <w:szCs w:val="20"/>
              </w:rPr>
              <w:t>Наименование показателя</w:t>
            </w:r>
          </w:p>
        </w:tc>
        <w:tc>
          <w:tcPr>
            <w:tcW w:w="4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Жол коды</w:t>
            </w:r>
          </w:p>
          <w:p w:rsidR="0000478D" w:rsidRPr="0071179E" w:rsidRDefault="0000478D" w:rsidP="0028602E">
            <w:pPr>
              <w:pStyle w:val="pc"/>
              <w:rPr>
                <w:sz w:val="20"/>
                <w:szCs w:val="20"/>
              </w:rPr>
            </w:pPr>
            <w:r w:rsidRPr="0071179E">
              <w:rPr>
                <w:sz w:val="20"/>
                <w:szCs w:val="20"/>
              </w:rPr>
              <w:t>Код строки</w:t>
            </w:r>
          </w:p>
        </w:tc>
        <w:tc>
          <w:tcPr>
            <w:tcW w:w="4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Барлығы</w:t>
            </w:r>
          </w:p>
          <w:p w:rsidR="0000478D" w:rsidRPr="0071179E" w:rsidRDefault="0000478D" w:rsidP="0028602E">
            <w:pPr>
              <w:pStyle w:val="pc"/>
              <w:rPr>
                <w:sz w:val="20"/>
                <w:szCs w:val="20"/>
              </w:rPr>
            </w:pPr>
            <w:r w:rsidRPr="0071179E">
              <w:rPr>
                <w:sz w:val="20"/>
                <w:szCs w:val="20"/>
              </w:rPr>
              <w:t>Всего</w:t>
            </w:r>
          </w:p>
        </w:tc>
        <w:tc>
          <w:tcPr>
            <w:tcW w:w="118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Әріптес елдердің атауы</w:t>
            </w:r>
          </w:p>
          <w:p w:rsidR="0000478D" w:rsidRPr="0071179E" w:rsidRDefault="0000478D" w:rsidP="0028602E">
            <w:pPr>
              <w:pStyle w:val="pc"/>
              <w:rPr>
                <w:sz w:val="20"/>
                <w:szCs w:val="20"/>
              </w:rPr>
            </w:pPr>
            <w:r w:rsidRPr="0071179E">
              <w:rPr>
                <w:sz w:val="20"/>
                <w:szCs w:val="20"/>
              </w:rPr>
              <w:t>Наименование стран-партнеров</w:t>
            </w:r>
          </w:p>
        </w:tc>
      </w:tr>
      <w:tr w:rsidR="0000478D" w:rsidRPr="0071179E"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 </w:t>
            </w:r>
          </w:p>
        </w:tc>
      </w:tr>
      <w:tr w:rsidR="0000478D" w:rsidRPr="0071179E" w:rsidTr="0028602E">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Б</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2</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3</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4</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5</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7</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8</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9</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10</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11</w:t>
            </w:r>
          </w:p>
        </w:tc>
      </w:tr>
      <w:tr w:rsidR="0000478D" w:rsidRPr="0071179E" w:rsidTr="0028602E">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Көлік құралдарын экипажымен бірге жүк тасымалдау үшін жалдау</w:t>
            </w:r>
          </w:p>
          <w:p w:rsidR="0000478D" w:rsidRPr="0071179E" w:rsidRDefault="0000478D" w:rsidP="0028602E">
            <w:pPr>
              <w:pStyle w:val="p"/>
              <w:rPr>
                <w:sz w:val="20"/>
                <w:szCs w:val="20"/>
              </w:rPr>
            </w:pPr>
            <w:r w:rsidRPr="0071179E">
              <w:rPr>
                <w:sz w:val="20"/>
                <w:szCs w:val="20"/>
              </w:rPr>
              <w:t>Аренда транспортных средств с экипажем для перевозки грузов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100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Көлік құралдарын экипажымен бірге жолаушы тасымалдау үшін жалдау</w:t>
            </w:r>
          </w:p>
          <w:p w:rsidR="0000478D" w:rsidRPr="0071179E" w:rsidRDefault="0000478D" w:rsidP="0028602E">
            <w:pPr>
              <w:pStyle w:val="p"/>
              <w:rPr>
                <w:sz w:val="20"/>
                <w:szCs w:val="20"/>
              </w:rPr>
            </w:pPr>
            <w:r w:rsidRPr="0071179E">
              <w:rPr>
                <w:sz w:val="20"/>
                <w:szCs w:val="20"/>
              </w:rPr>
              <w:t>Аренда транспортных средств с экипажем для перевозки пассажиров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110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Экспедиторлық және басқа агенттік қызметтер үшін комиссиялық сыйақы</w:t>
            </w:r>
          </w:p>
          <w:p w:rsidR="0000478D" w:rsidRPr="0071179E" w:rsidRDefault="0000478D" w:rsidP="0028602E">
            <w:pPr>
              <w:pStyle w:val="p"/>
              <w:rPr>
                <w:sz w:val="20"/>
                <w:szCs w:val="20"/>
              </w:rPr>
            </w:pPr>
            <w:r w:rsidRPr="0071179E">
              <w:rPr>
                <w:sz w:val="20"/>
                <w:szCs w:val="20"/>
              </w:rPr>
              <w:t>Комиссионное вознаграждение за экспедиторские и другие агентские услуги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120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lastRenderedPageBreak/>
              <w:t>Өзге қызметтер (нақты көрсетіңіз)</w:t>
            </w:r>
          </w:p>
          <w:p w:rsidR="0000478D" w:rsidRPr="0071179E" w:rsidRDefault="0000478D" w:rsidP="0028602E">
            <w:pPr>
              <w:pStyle w:val="p"/>
              <w:rPr>
                <w:sz w:val="20"/>
                <w:szCs w:val="20"/>
              </w:rPr>
            </w:pPr>
            <w:r w:rsidRPr="0071179E">
              <w:rPr>
                <w:sz w:val="20"/>
                <w:szCs w:val="20"/>
              </w:rPr>
              <w:t>Прочие услуги (укажите подробно)</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130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bl>
    <w:p w:rsidR="0000478D" w:rsidRPr="0071179E" w:rsidRDefault="0000478D" w:rsidP="0000478D">
      <w:pPr>
        <w:pStyle w:val="pj"/>
      </w:pPr>
      <w:r w:rsidRPr="0071179E">
        <w:t> </w:t>
      </w:r>
    </w:p>
    <w:p w:rsidR="0000478D" w:rsidRPr="0071179E" w:rsidRDefault="0000478D" w:rsidP="0000478D">
      <w:pPr>
        <w:pStyle w:val="pj"/>
      </w:pPr>
      <w:r w:rsidRPr="0071179E">
        <w:t>_________________________</w:t>
      </w:r>
    </w:p>
    <w:p w:rsidR="0000478D" w:rsidRPr="0071179E" w:rsidRDefault="0000478D" w:rsidP="0000478D">
      <w:pPr>
        <w:pStyle w:val="pj"/>
        <w:tabs>
          <w:tab w:val="left" w:pos="709"/>
        </w:tabs>
        <w:ind w:firstLine="709"/>
        <w:rPr>
          <w:sz w:val="28"/>
          <w:szCs w:val="28"/>
        </w:rPr>
      </w:pPr>
      <w:r w:rsidRPr="0071179E">
        <w:rPr>
          <w:b/>
          <w:bCs/>
          <w:sz w:val="28"/>
          <w:szCs w:val="28"/>
          <w:bdr w:val="none" w:sz="0" w:space="0" w:color="auto" w:frame="1"/>
        </w:rPr>
        <w:t>Ескертпе:</w:t>
      </w:r>
    </w:p>
    <w:p w:rsidR="0000478D" w:rsidRPr="0071179E" w:rsidRDefault="0000478D" w:rsidP="0000478D">
      <w:pPr>
        <w:pStyle w:val="pj"/>
        <w:tabs>
          <w:tab w:val="left" w:pos="709"/>
        </w:tabs>
        <w:ind w:firstLine="709"/>
        <w:rPr>
          <w:sz w:val="28"/>
          <w:szCs w:val="28"/>
        </w:rPr>
      </w:pPr>
      <w:r w:rsidRPr="0071179E">
        <w:rPr>
          <w:sz w:val="28"/>
          <w:szCs w:val="28"/>
        </w:rPr>
        <w:t>Примечание:</w:t>
      </w:r>
    </w:p>
    <w:p w:rsidR="0000478D" w:rsidRPr="0071179E" w:rsidRDefault="0000478D" w:rsidP="0000478D">
      <w:pPr>
        <w:pStyle w:val="pj"/>
        <w:tabs>
          <w:tab w:val="left" w:pos="709"/>
        </w:tabs>
        <w:ind w:firstLine="709"/>
        <w:rPr>
          <w:sz w:val="28"/>
          <w:szCs w:val="28"/>
        </w:rPr>
      </w:pPr>
      <w:r w:rsidRPr="0071179E">
        <w:rPr>
          <w:b/>
          <w:bCs/>
          <w:sz w:val="28"/>
          <w:szCs w:val="28"/>
          <w:bdr w:val="none" w:sz="0" w:space="0" w:color="auto" w:frame="1"/>
          <w:vertAlign w:val="superscript"/>
        </w:rPr>
        <w:t>2</w:t>
      </w:r>
      <w:r w:rsidRPr="0071179E">
        <w:rPr>
          <w:sz w:val="28"/>
          <w:szCs w:val="28"/>
        </w:rPr>
        <w:t xml:space="preserve"> </w:t>
      </w:r>
      <w:r w:rsidRPr="0071179E">
        <w:rPr>
          <w:b/>
          <w:bCs/>
          <w:sz w:val="28"/>
          <w:szCs w:val="28"/>
          <w:bdr w:val="none" w:sz="0" w:space="0" w:color="auto" w:frame="1"/>
        </w:rPr>
        <w:t>Қосылсын: Сіздің кәсіпорныңыздың рейсіне басқа кәсіпорындар сатқан билет</w:t>
      </w:r>
      <w:r w:rsidRPr="0071179E">
        <w:rPr>
          <w:b/>
          <w:bCs/>
          <w:sz w:val="28"/>
          <w:szCs w:val="28"/>
          <w:bdr w:val="none" w:sz="0" w:space="0" w:color="auto" w:frame="1"/>
          <w:lang w:val="kk-KZ"/>
        </w:rPr>
        <w:t>т</w:t>
      </w:r>
      <w:r w:rsidRPr="0071179E">
        <w:rPr>
          <w:b/>
          <w:bCs/>
          <w:sz w:val="28"/>
          <w:szCs w:val="28"/>
          <w:bdr w:val="none" w:sz="0" w:space="0" w:color="auto" w:frame="1"/>
        </w:rPr>
        <w:t>ер.</w:t>
      </w:r>
    </w:p>
    <w:p w:rsidR="0000478D" w:rsidRPr="0071179E" w:rsidRDefault="0000478D" w:rsidP="0000478D">
      <w:pPr>
        <w:pStyle w:val="pj"/>
        <w:tabs>
          <w:tab w:val="left" w:pos="709"/>
        </w:tabs>
        <w:ind w:firstLine="709"/>
        <w:rPr>
          <w:sz w:val="28"/>
          <w:szCs w:val="28"/>
        </w:rPr>
      </w:pPr>
      <w:r w:rsidRPr="0071179E">
        <w:rPr>
          <w:sz w:val="28"/>
          <w:szCs w:val="28"/>
          <w:bdr w:val="none" w:sz="0" w:space="0" w:color="auto" w:frame="1"/>
          <w:vertAlign w:val="superscript"/>
        </w:rPr>
        <w:t xml:space="preserve">2 </w:t>
      </w:r>
      <w:r w:rsidRPr="0071179E">
        <w:rPr>
          <w:sz w:val="28"/>
          <w:szCs w:val="28"/>
        </w:rPr>
        <w:t>Включить: Билеты, проданные другими предприятиями на рейсы Вашего предприятия.</w:t>
      </w:r>
    </w:p>
    <w:p w:rsidR="0000478D" w:rsidRPr="0071179E" w:rsidRDefault="0000478D" w:rsidP="0000478D">
      <w:pPr>
        <w:pStyle w:val="pj"/>
        <w:tabs>
          <w:tab w:val="left" w:pos="709"/>
        </w:tabs>
        <w:ind w:firstLine="709"/>
        <w:rPr>
          <w:sz w:val="28"/>
          <w:szCs w:val="28"/>
        </w:rPr>
      </w:pPr>
      <w:r w:rsidRPr="0071179E">
        <w:rPr>
          <w:b/>
          <w:bCs/>
          <w:sz w:val="28"/>
          <w:szCs w:val="28"/>
          <w:bdr w:val="none" w:sz="0" w:space="0" w:color="auto" w:frame="1"/>
          <w:vertAlign w:val="superscript"/>
        </w:rPr>
        <w:t>3</w:t>
      </w:r>
      <w:r w:rsidRPr="0071179E">
        <w:rPr>
          <w:sz w:val="28"/>
          <w:szCs w:val="28"/>
        </w:rPr>
        <w:t xml:space="preserve"> </w:t>
      </w:r>
      <w:r w:rsidRPr="0071179E">
        <w:rPr>
          <w:b/>
          <w:bCs/>
          <w:sz w:val="28"/>
          <w:szCs w:val="28"/>
          <w:bdr w:val="none" w:sz="0" w:space="0" w:color="auto" w:frame="1"/>
        </w:rPr>
        <w:t xml:space="preserve">Қосылсын: </w:t>
      </w:r>
      <w:r w:rsidRPr="0071179E">
        <w:rPr>
          <w:b/>
          <w:bCs/>
          <w:sz w:val="28"/>
          <w:szCs w:val="28"/>
          <w:bdr w:val="none" w:sz="0" w:space="0" w:color="auto" w:frame="1"/>
          <w:lang w:val="kk-KZ"/>
        </w:rPr>
        <w:t>Бейрезиденттік</w:t>
      </w:r>
      <w:r w:rsidRPr="0071179E">
        <w:rPr>
          <w:b/>
          <w:bCs/>
          <w:sz w:val="28"/>
          <w:szCs w:val="28"/>
          <w:bdr w:val="none" w:sz="0" w:space="0" w:color="auto" w:frame="1"/>
        </w:rPr>
        <w:t xml:space="preserve"> көлік операторларына қызмет көрсету.</w:t>
      </w:r>
    </w:p>
    <w:p w:rsidR="0000478D" w:rsidRPr="0071179E" w:rsidRDefault="0000478D" w:rsidP="0000478D">
      <w:pPr>
        <w:pStyle w:val="pj"/>
        <w:tabs>
          <w:tab w:val="left" w:pos="709"/>
        </w:tabs>
        <w:ind w:firstLine="709"/>
        <w:rPr>
          <w:sz w:val="28"/>
          <w:szCs w:val="28"/>
        </w:rPr>
      </w:pPr>
      <w:r w:rsidRPr="0071179E">
        <w:rPr>
          <w:sz w:val="28"/>
          <w:szCs w:val="28"/>
          <w:bdr w:val="none" w:sz="0" w:space="0" w:color="auto" w:frame="1"/>
          <w:vertAlign w:val="superscript"/>
        </w:rPr>
        <w:t xml:space="preserve">3 </w:t>
      </w:r>
      <w:r w:rsidRPr="0071179E">
        <w:rPr>
          <w:sz w:val="28"/>
          <w:szCs w:val="28"/>
        </w:rPr>
        <w:t>Включить: Обслуживание нерезидентских транспортных операторов.</w:t>
      </w:r>
    </w:p>
    <w:p w:rsidR="0000478D" w:rsidRPr="0071179E" w:rsidRDefault="0000478D" w:rsidP="0000478D">
      <w:pPr>
        <w:pStyle w:val="pj"/>
        <w:tabs>
          <w:tab w:val="left" w:pos="709"/>
        </w:tabs>
        <w:ind w:firstLine="709"/>
        <w:rPr>
          <w:sz w:val="28"/>
          <w:szCs w:val="28"/>
        </w:rPr>
      </w:pPr>
    </w:p>
    <w:p w:rsidR="0000478D" w:rsidRPr="0071179E" w:rsidRDefault="0000478D" w:rsidP="0000478D">
      <w:pPr>
        <w:pStyle w:val="pj"/>
        <w:tabs>
          <w:tab w:val="left" w:pos="709"/>
        </w:tabs>
        <w:ind w:firstLine="709"/>
        <w:rPr>
          <w:sz w:val="28"/>
          <w:szCs w:val="28"/>
        </w:rPr>
      </w:pPr>
      <w:r w:rsidRPr="0071179E">
        <w:rPr>
          <w:b/>
          <w:bCs/>
          <w:sz w:val="28"/>
          <w:szCs w:val="28"/>
          <w:bdr w:val="none" w:sz="0" w:space="0" w:color="auto" w:frame="1"/>
        </w:rPr>
        <w:t xml:space="preserve">Г-бөлік. </w:t>
      </w:r>
      <w:r w:rsidRPr="0071179E">
        <w:rPr>
          <w:b/>
          <w:bCs/>
          <w:sz w:val="28"/>
          <w:szCs w:val="28"/>
          <w:bdr w:val="none" w:sz="0" w:space="0" w:color="auto" w:frame="1"/>
          <w:lang w:val="kk-KZ"/>
        </w:rPr>
        <w:t>Б</w:t>
      </w:r>
      <w:r w:rsidRPr="0071179E">
        <w:rPr>
          <w:b/>
          <w:bCs/>
          <w:sz w:val="28"/>
          <w:szCs w:val="28"/>
          <w:bdr w:val="none" w:sz="0" w:space="0" w:color="auto" w:frame="1"/>
        </w:rPr>
        <w:t>ейрезиденттерден алынған көлік қызметтері, мың АҚШ доллары</w:t>
      </w:r>
    </w:p>
    <w:p w:rsidR="0000478D" w:rsidRPr="0071179E" w:rsidRDefault="0000478D" w:rsidP="0000478D">
      <w:pPr>
        <w:pStyle w:val="pj"/>
        <w:tabs>
          <w:tab w:val="left" w:pos="709"/>
        </w:tabs>
        <w:ind w:firstLine="709"/>
        <w:rPr>
          <w:sz w:val="28"/>
          <w:szCs w:val="28"/>
        </w:rPr>
      </w:pPr>
      <w:r w:rsidRPr="0071179E">
        <w:rPr>
          <w:sz w:val="28"/>
          <w:szCs w:val="28"/>
        </w:rPr>
        <w:t>Часть Г. Услуги транспорта, полученные от нерезидентов, тысяч долларов США</w:t>
      </w:r>
    </w:p>
    <w:p w:rsidR="0000478D" w:rsidRPr="0071179E" w:rsidRDefault="0000478D" w:rsidP="0000478D">
      <w:pPr>
        <w:pStyle w:val="pj"/>
      </w:pPr>
      <w:r w:rsidRPr="0071179E">
        <w:t> </w:t>
      </w:r>
    </w:p>
    <w:tbl>
      <w:tblPr>
        <w:tblW w:w="5000" w:type="pct"/>
        <w:jc w:val="center"/>
        <w:tblCellMar>
          <w:left w:w="0" w:type="dxa"/>
          <w:right w:w="0" w:type="dxa"/>
        </w:tblCellMar>
        <w:tblLook w:val="04A0" w:firstRow="1" w:lastRow="0" w:firstColumn="1" w:lastColumn="0" w:noHBand="0" w:noVBand="1"/>
      </w:tblPr>
      <w:tblGrid>
        <w:gridCol w:w="8816"/>
        <w:gridCol w:w="1265"/>
        <w:gridCol w:w="1186"/>
        <w:gridCol w:w="337"/>
        <w:gridCol w:w="338"/>
        <w:gridCol w:w="338"/>
        <w:gridCol w:w="338"/>
        <w:gridCol w:w="338"/>
        <w:gridCol w:w="338"/>
        <w:gridCol w:w="338"/>
        <w:gridCol w:w="460"/>
        <w:gridCol w:w="457"/>
      </w:tblGrid>
      <w:tr w:rsidR="0000478D" w:rsidRPr="0071179E" w:rsidTr="0028602E">
        <w:trPr>
          <w:jc w:val="center"/>
        </w:trPr>
        <w:tc>
          <w:tcPr>
            <w:tcW w:w="30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Көрсеткіштің атауы</w:t>
            </w:r>
          </w:p>
          <w:p w:rsidR="0000478D" w:rsidRPr="0071179E" w:rsidRDefault="0000478D" w:rsidP="0028602E">
            <w:pPr>
              <w:pStyle w:val="pc"/>
              <w:rPr>
                <w:sz w:val="20"/>
                <w:szCs w:val="20"/>
              </w:rPr>
            </w:pPr>
            <w:r w:rsidRPr="0071179E">
              <w:rPr>
                <w:sz w:val="20"/>
                <w:szCs w:val="20"/>
              </w:rPr>
              <w:t>Наименование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Жол коды</w:t>
            </w:r>
          </w:p>
          <w:p w:rsidR="0000478D" w:rsidRPr="0071179E" w:rsidRDefault="0000478D" w:rsidP="0028602E">
            <w:pPr>
              <w:pStyle w:val="pc"/>
              <w:rPr>
                <w:sz w:val="20"/>
                <w:szCs w:val="20"/>
              </w:rPr>
            </w:pPr>
            <w:r w:rsidRPr="0071179E">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Барлығы</w:t>
            </w:r>
          </w:p>
          <w:p w:rsidR="0000478D" w:rsidRPr="0071179E" w:rsidRDefault="0000478D" w:rsidP="0028602E">
            <w:pPr>
              <w:pStyle w:val="pc"/>
              <w:rPr>
                <w:sz w:val="20"/>
                <w:szCs w:val="20"/>
              </w:rPr>
            </w:pPr>
            <w:r w:rsidRPr="0071179E">
              <w:rPr>
                <w:sz w:val="20"/>
                <w:szCs w:val="20"/>
              </w:rPr>
              <w:t>Всего</w:t>
            </w:r>
          </w:p>
        </w:tc>
        <w:tc>
          <w:tcPr>
            <w:tcW w:w="112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b/>
                <w:bCs/>
                <w:sz w:val="20"/>
                <w:szCs w:val="20"/>
                <w:bdr w:val="none" w:sz="0" w:space="0" w:color="auto" w:frame="1"/>
              </w:rPr>
              <w:t>Әріптес елдердің атауы</w:t>
            </w:r>
          </w:p>
          <w:p w:rsidR="0000478D" w:rsidRPr="0071179E" w:rsidRDefault="0000478D" w:rsidP="0028602E">
            <w:pPr>
              <w:pStyle w:val="pc"/>
              <w:rPr>
                <w:sz w:val="20"/>
                <w:szCs w:val="20"/>
              </w:rPr>
            </w:pPr>
            <w:r w:rsidRPr="0071179E">
              <w:rPr>
                <w:sz w:val="20"/>
                <w:szCs w:val="20"/>
              </w:rPr>
              <w:t>Наименование стран-партнеров</w:t>
            </w:r>
          </w:p>
        </w:tc>
      </w:tr>
      <w:tr w:rsidR="0000478D" w:rsidRPr="0071179E"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1179E" w:rsidRDefault="0000478D" w:rsidP="0028602E">
            <w:pPr>
              <w:spacing w:line="276" w:lineRule="auto"/>
              <w:rPr>
                <w:color w:val="000000"/>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spacing w:line="276" w:lineRule="auto"/>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 </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А</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2</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3</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4</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5</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7</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8</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9</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10</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11</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Қазақстандық тауарларды шет мемлекеттердің аумағы бойынша транзиттік тасымалдау</w:t>
            </w:r>
          </w:p>
          <w:p w:rsidR="0000478D" w:rsidRPr="0071179E" w:rsidRDefault="0000478D" w:rsidP="0028602E">
            <w:pPr>
              <w:pStyle w:val="p"/>
              <w:rPr>
                <w:sz w:val="20"/>
                <w:szCs w:val="20"/>
              </w:rPr>
            </w:pPr>
            <w:r w:rsidRPr="0071179E">
              <w:rPr>
                <w:sz w:val="20"/>
                <w:szCs w:val="20"/>
              </w:rPr>
              <w:t>Транзитные перевозки казахстанских товаров по территории иностранных государств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Көлік құралдарын экипажымен бірге жолаушы тасымалдау үшін жалдау</w:t>
            </w:r>
          </w:p>
          <w:p w:rsidR="0000478D" w:rsidRPr="0071179E" w:rsidRDefault="0000478D" w:rsidP="0028602E">
            <w:pPr>
              <w:pStyle w:val="p"/>
              <w:rPr>
                <w:sz w:val="20"/>
                <w:szCs w:val="20"/>
              </w:rPr>
            </w:pPr>
            <w:r w:rsidRPr="0071179E">
              <w:rPr>
                <w:sz w:val="20"/>
                <w:szCs w:val="20"/>
              </w:rPr>
              <w:t>Аренда транспортных средств с экипажем для перевозки грузов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Көлік құралдарын экипажымен бірге жолаушы тасымалдау үшін жалдау</w:t>
            </w:r>
          </w:p>
          <w:p w:rsidR="0000478D" w:rsidRPr="0071179E" w:rsidRDefault="0000478D" w:rsidP="0028602E">
            <w:pPr>
              <w:pStyle w:val="p"/>
              <w:rPr>
                <w:sz w:val="20"/>
                <w:szCs w:val="20"/>
              </w:rPr>
            </w:pPr>
            <w:r w:rsidRPr="0071179E">
              <w:rPr>
                <w:sz w:val="20"/>
                <w:szCs w:val="20"/>
              </w:rPr>
              <w:t>Аренда транспортных средств с экипажем для перевозки пассажиров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Кемелерді жағалауға қою, ұшақтар және автокөлік құралдарының тұрағы</w:t>
            </w:r>
          </w:p>
          <w:p w:rsidR="0000478D" w:rsidRPr="0071179E" w:rsidRDefault="0000478D" w:rsidP="0028602E">
            <w:pPr>
              <w:pStyle w:val="p"/>
              <w:rPr>
                <w:sz w:val="20"/>
                <w:szCs w:val="20"/>
              </w:rPr>
            </w:pPr>
            <w:r w:rsidRPr="0071179E">
              <w:rPr>
                <w:sz w:val="20"/>
                <w:szCs w:val="20"/>
              </w:rPr>
              <w:t>Постановка судов к причалу, стоянка самолетов и автотранспортных средств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Тиеу (түсіру)</w:t>
            </w:r>
          </w:p>
          <w:p w:rsidR="0000478D" w:rsidRPr="0071179E" w:rsidRDefault="0000478D" w:rsidP="0028602E">
            <w:pPr>
              <w:pStyle w:val="p"/>
              <w:rPr>
                <w:sz w:val="20"/>
                <w:szCs w:val="20"/>
              </w:rPr>
            </w:pPr>
            <w:r w:rsidRPr="0071179E">
              <w:rPr>
                <w:sz w:val="20"/>
                <w:szCs w:val="20"/>
              </w:rPr>
              <w:t>Погрузка (разгрузка)</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Жанар май құю</w:t>
            </w:r>
          </w:p>
          <w:p w:rsidR="0000478D" w:rsidRPr="0071179E" w:rsidRDefault="0000478D" w:rsidP="0028602E">
            <w:pPr>
              <w:pStyle w:val="p"/>
              <w:rPr>
                <w:sz w:val="20"/>
                <w:szCs w:val="20"/>
              </w:rPr>
            </w:pPr>
            <w:r w:rsidRPr="0071179E">
              <w:rPr>
                <w:sz w:val="20"/>
                <w:szCs w:val="20"/>
              </w:rPr>
              <w:t>Заправка топливом</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190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Азық-түлікпен қамтамасыз ету</w:t>
            </w:r>
          </w:p>
          <w:p w:rsidR="0000478D" w:rsidRPr="0071179E" w:rsidRDefault="0000478D" w:rsidP="0028602E">
            <w:pPr>
              <w:pStyle w:val="p"/>
              <w:rPr>
                <w:sz w:val="20"/>
                <w:szCs w:val="20"/>
              </w:rPr>
            </w:pPr>
            <w:r w:rsidRPr="0071179E">
              <w:rPr>
                <w:sz w:val="20"/>
                <w:szCs w:val="20"/>
              </w:rPr>
              <w:t>Снабжение продовольствием</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Навигациялық және ұқсас алымдар</w:t>
            </w:r>
          </w:p>
          <w:p w:rsidR="0000478D" w:rsidRPr="0071179E" w:rsidRDefault="0000478D" w:rsidP="0028602E">
            <w:pPr>
              <w:pStyle w:val="p"/>
              <w:rPr>
                <w:sz w:val="20"/>
                <w:szCs w:val="20"/>
              </w:rPr>
            </w:pPr>
            <w:r w:rsidRPr="0071179E">
              <w:rPr>
                <w:sz w:val="20"/>
                <w:szCs w:val="20"/>
              </w:rPr>
              <w:t>Навигационные и аналогичные сборы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lastRenderedPageBreak/>
              <w:t>Билеттерді сату үшін агенттерге комиссиялық сыйақы</w:t>
            </w:r>
          </w:p>
          <w:p w:rsidR="0000478D" w:rsidRPr="0071179E" w:rsidRDefault="0000478D" w:rsidP="0028602E">
            <w:pPr>
              <w:pStyle w:val="p"/>
              <w:rPr>
                <w:sz w:val="20"/>
                <w:szCs w:val="20"/>
              </w:rPr>
            </w:pPr>
            <w:r w:rsidRPr="0071179E">
              <w:rPr>
                <w:sz w:val="20"/>
                <w:szCs w:val="20"/>
              </w:rPr>
              <w:t>Комиссионное вознаграждение агентам за продажу билетов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220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Басқа агенттік қызметтер үшін комиссиялық сыйақы (экспедиторлықты қоса)</w:t>
            </w:r>
          </w:p>
          <w:p w:rsidR="0000478D" w:rsidRPr="0071179E" w:rsidRDefault="0000478D" w:rsidP="0028602E">
            <w:pPr>
              <w:pStyle w:val="p"/>
              <w:rPr>
                <w:sz w:val="20"/>
                <w:szCs w:val="20"/>
              </w:rPr>
            </w:pPr>
            <w:r w:rsidRPr="0071179E">
              <w:rPr>
                <w:sz w:val="20"/>
                <w:szCs w:val="20"/>
              </w:rPr>
              <w:t>Комиссионное вознаграждение за другие агентские услуги (включая экспедиторские)</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 230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r w:rsidR="0000478D" w:rsidRPr="0071179E" w:rsidTr="0028602E">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b/>
                <w:bCs/>
                <w:sz w:val="20"/>
                <w:szCs w:val="20"/>
                <w:bdr w:val="none" w:sz="0" w:space="0" w:color="auto" w:frame="1"/>
              </w:rPr>
              <w:t>Өзге қызметтер (нақты көрсетіңіз)</w:t>
            </w:r>
          </w:p>
          <w:p w:rsidR="0000478D" w:rsidRPr="0071179E" w:rsidRDefault="0000478D" w:rsidP="0028602E">
            <w:pPr>
              <w:pStyle w:val="p"/>
              <w:rPr>
                <w:sz w:val="20"/>
                <w:szCs w:val="20"/>
              </w:rPr>
            </w:pPr>
            <w:r w:rsidRPr="0071179E">
              <w:rPr>
                <w:sz w:val="20"/>
                <w:szCs w:val="20"/>
              </w:rPr>
              <w:t>Прочие услуги (укажите подробно)</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c"/>
              <w:rPr>
                <w:sz w:val="20"/>
                <w:szCs w:val="20"/>
              </w:rPr>
            </w:pPr>
            <w:r w:rsidRPr="0071179E">
              <w:rPr>
                <w:sz w:val="20"/>
                <w:szCs w:val="20"/>
              </w:rPr>
              <w:t> 240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1179E" w:rsidRDefault="0000478D" w:rsidP="0028602E">
            <w:pPr>
              <w:pStyle w:val="p"/>
              <w:rPr>
                <w:sz w:val="20"/>
                <w:szCs w:val="20"/>
              </w:rPr>
            </w:pPr>
            <w:r w:rsidRPr="0071179E">
              <w:rPr>
                <w:sz w:val="20"/>
                <w:szCs w:val="20"/>
              </w:rPr>
              <w:t> </w:t>
            </w:r>
          </w:p>
        </w:tc>
      </w:tr>
    </w:tbl>
    <w:p w:rsidR="0000478D" w:rsidRPr="0071179E" w:rsidRDefault="0000478D" w:rsidP="0000478D">
      <w:pPr>
        <w:pStyle w:val="pj"/>
      </w:pPr>
      <w:r w:rsidRPr="0071179E">
        <w:t> </w:t>
      </w:r>
    </w:p>
    <w:tbl>
      <w:tblPr>
        <w:tblW w:w="4951" w:type="pct"/>
        <w:tblInd w:w="-142" w:type="dxa"/>
        <w:tblCellMar>
          <w:left w:w="0" w:type="dxa"/>
          <w:right w:w="0" w:type="dxa"/>
        </w:tblCellMar>
        <w:tblLook w:val="04A0" w:firstRow="1" w:lastRow="0" w:firstColumn="1" w:lastColumn="0" w:noHBand="0" w:noVBand="1"/>
      </w:tblPr>
      <w:tblGrid>
        <w:gridCol w:w="6865"/>
        <w:gridCol w:w="7561"/>
      </w:tblGrid>
      <w:tr w:rsidR="0000478D" w:rsidRPr="0071179E" w:rsidTr="0028602E">
        <w:tc>
          <w:tcPr>
            <w:tcW w:w="2379" w:type="pct"/>
            <w:tcMar>
              <w:top w:w="0" w:type="dxa"/>
              <w:left w:w="108" w:type="dxa"/>
              <w:bottom w:w="0" w:type="dxa"/>
              <w:right w:w="108" w:type="dxa"/>
            </w:tcMar>
            <w:hideMark/>
          </w:tcPr>
          <w:p w:rsidR="0000478D" w:rsidRPr="0071179E" w:rsidRDefault="0000478D" w:rsidP="0028602E">
            <w:pPr>
              <w:pStyle w:val="p"/>
              <w:rPr>
                <w:sz w:val="28"/>
                <w:szCs w:val="28"/>
              </w:rPr>
            </w:pPr>
            <w:r w:rsidRPr="0071179E">
              <w:rPr>
                <w:b/>
                <w:bCs/>
                <w:sz w:val="28"/>
                <w:szCs w:val="28"/>
                <w:bdr w:val="none" w:sz="0" w:space="0" w:color="auto" w:frame="1"/>
              </w:rPr>
              <w:t>Көлік түрі</w:t>
            </w:r>
          </w:p>
          <w:p w:rsidR="0000478D" w:rsidRPr="0071179E" w:rsidRDefault="0000478D" w:rsidP="0028602E">
            <w:pPr>
              <w:pStyle w:val="p"/>
              <w:rPr>
                <w:sz w:val="28"/>
                <w:szCs w:val="28"/>
              </w:rPr>
            </w:pPr>
            <w:r w:rsidRPr="0071179E">
              <w:rPr>
                <w:sz w:val="28"/>
                <w:szCs w:val="28"/>
              </w:rPr>
              <w:t>Вид транспорта__________________________________</w:t>
            </w:r>
          </w:p>
          <w:p w:rsidR="0000478D" w:rsidRPr="0071179E" w:rsidRDefault="0000478D" w:rsidP="0028602E">
            <w:pPr>
              <w:pStyle w:val="p"/>
              <w:rPr>
                <w:b/>
                <w:bCs/>
                <w:sz w:val="28"/>
                <w:szCs w:val="28"/>
                <w:bdr w:val="none" w:sz="0" w:space="0" w:color="auto" w:frame="1"/>
              </w:rPr>
            </w:pPr>
          </w:p>
          <w:p w:rsidR="0000478D" w:rsidRPr="0071179E" w:rsidRDefault="0000478D" w:rsidP="0028602E">
            <w:pPr>
              <w:pStyle w:val="p"/>
              <w:rPr>
                <w:sz w:val="28"/>
                <w:szCs w:val="28"/>
              </w:rPr>
            </w:pPr>
            <w:r w:rsidRPr="0071179E">
              <w:rPr>
                <w:b/>
                <w:bCs/>
                <w:sz w:val="28"/>
                <w:szCs w:val="28"/>
                <w:bdr w:val="none" w:sz="0" w:space="0" w:color="auto" w:frame="1"/>
              </w:rPr>
              <w:t xml:space="preserve">Атауы </w:t>
            </w:r>
          </w:p>
          <w:p w:rsidR="0000478D" w:rsidRPr="0071179E" w:rsidRDefault="0000478D" w:rsidP="0028602E">
            <w:pPr>
              <w:pStyle w:val="p"/>
              <w:rPr>
                <w:sz w:val="28"/>
                <w:szCs w:val="28"/>
              </w:rPr>
            </w:pPr>
            <w:r w:rsidRPr="0071179E">
              <w:rPr>
                <w:sz w:val="28"/>
                <w:szCs w:val="28"/>
              </w:rPr>
              <w:t xml:space="preserve">Наименование___________________________________ </w:t>
            </w:r>
          </w:p>
          <w:p w:rsidR="0000478D" w:rsidRPr="0071179E" w:rsidRDefault="0000478D" w:rsidP="0028602E">
            <w:pPr>
              <w:pStyle w:val="p"/>
              <w:rPr>
                <w:sz w:val="28"/>
                <w:szCs w:val="28"/>
              </w:rPr>
            </w:pPr>
            <w:r w:rsidRPr="0071179E">
              <w:rPr>
                <w:sz w:val="28"/>
                <w:szCs w:val="28"/>
              </w:rPr>
              <w:t>_______________________________________________</w:t>
            </w:r>
          </w:p>
          <w:p w:rsidR="0000478D" w:rsidRPr="0071179E" w:rsidRDefault="0000478D" w:rsidP="0028602E">
            <w:pPr>
              <w:pStyle w:val="p"/>
              <w:rPr>
                <w:b/>
                <w:bCs/>
                <w:sz w:val="28"/>
                <w:szCs w:val="28"/>
                <w:bdr w:val="none" w:sz="0" w:space="0" w:color="auto" w:frame="1"/>
              </w:rPr>
            </w:pPr>
          </w:p>
          <w:p w:rsidR="0000478D" w:rsidRPr="0071179E" w:rsidRDefault="0000478D" w:rsidP="0028602E">
            <w:pPr>
              <w:pStyle w:val="p"/>
              <w:rPr>
                <w:sz w:val="28"/>
                <w:szCs w:val="28"/>
              </w:rPr>
            </w:pPr>
            <w:r w:rsidRPr="0071179E">
              <w:rPr>
                <w:b/>
                <w:bCs/>
                <w:sz w:val="28"/>
                <w:szCs w:val="28"/>
                <w:bdr w:val="none" w:sz="0" w:space="0" w:color="auto" w:frame="1"/>
              </w:rPr>
              <w:t>Телефоны (респонденттің)</w:t>
            </w:r>
          </w:p>
          <w:p w:rsidR="0000478D" w:rsidRPr="0071179E" w:rsidRDefault="0000478D" w:rsidP="0028602E">
            <w:pPr>
              <w:pStyle w:val="p"/>
              <w:rPr>
                <w:sz w:val="28"/>
                <w:szCs w:val="28"/>
              </w:rPr>
            </w:pPr>
            <w:r w:rsidRPr="0071179E">
              <w:rPr>
                <w:sz w:val="28"/>
                <w:szCs w:val="28"/>
              </w:rPr>
              <w:t>Телефон респондента)</w:t>
            </w:r>
            <w:r w:rsidRPr="0071179E">
              <w:rPr>
                <w:sz w:val="28"/>
                <w:szCs w:val="28"/>
                <w:lang w:val="kk-KZ"/>
              </w:rPr>
              <w:t xml:space="preserve"> </w:t>
            </w:r>
            <w:r w:rsidRPr="0071179E">
              <w:rPr>
                <w:sz w:val="28"/>
                <w:szCs w:val="28"/>
              </w:rPr>
              <w:t>___________________________</w:t>
            </w:r>
          </w:p>
          <w:p w:rsidR="0000478D" w:rsidRPr="0071179E" w:rsidRDefault="0000478D" w:rsidP="0028602E">
            <w:pPr>
              <w:pStyle w:val="pj"/>
              <w:ind w:firstLine="2719"/>
              <w:rPr>
                <w:sz w:val="28"/>
                <w:szCs w:val="28"/>
              </w:rPr>
            </w:pPr>
            <w:r w:rsidRPr="0071179E">
              <w:rPr>
                <w:b/>
                <w:bCs/>
                <w:sz w:val="28"/>
                <w:szCs w:val="28"/>
                <w:bdr w:val="none" w:sz="0" w:space="0" w:color="auto" w:frame="1"/>
              </w:rPr>
              <w:t>стационарлық</w:t>
            </w:r>
          </w:p>
          <w:p w:rsidR="0000478D" w:rsidRPr="0071179E" w:rsidRDefault="0000478D" w:rsidP="0028602E">
            <w:pPr>
              <w:pStyle w:val="pj"/>
              <w:ind w:firstLine="2719"/>
              <w:rPr>
                <w:sz w:val="28"/>
                <w:szCs w:val="28"/>
              </w:rPr>
            </w:pPr>
            <w:r w:rsidRPr="0071179E">
              <w:rPr>
                <w:sz w:val="28"/>
                <w:szCs w:val="28"/>
              </w:rPr>
              <w:t>стационарный</w:t>
            </w:r>
          </w:p>
        </w:tc>
        <w:tc>
          <w:tcPr>
            <w:tcW w:w="2621" w:type="pct"/>
            <w:tcMar>
              <w:top w:w="0" w:type="dxa"/>
              <w:left w:w="108" w:type="dxa"/>
              <w:bottom w:w="0" w:type="dxa"/>
              <w:right w:w="108" w:type="dxa"/>
            </w:tcMar>
            <w:hideMark/>
          </w:tcPr>
          <w:p w:rsidR="0000478D" w:rsidRPr="0071179E" w:rsidRDefault="0000478D" w:rsidP="0028602E">
            <w:pPr>
              <w:pStyle w:val="p"/>
              <w:rPr>
                <w:sz w:val="28"/>
                <w:szCs w:val="28"/>
              </w:rPr>
            </w:pPr>
            <w:r w:rsidRPr="0071179E">
              <w:rPr>
                <w:sz w:val="28"/>
                <w:szCs w:val="28"/>
              </w:rPr>
              <w:t> </w:t>
            </w:r>
          </w:p>
          <w:p w:rsidR="0000478D" w:rsidRPr="0071179E" w:rsidRDefault="0000478D" w:rsidP="0028602E">
            <w:pPr>
              <w:pStyle w:val="p"/>
              <w:rPr>
                <w:sz w:val="28"/>
                <w:szCs w:val="28"/>
              </w:rPr>
            </w:pPr>
            <w:r w:rsidRPr="0071179E">
              <w:rPr>
                <w:sz w:val="28"/>
                <w:szCs w:val="28"/>
              </w:rPr>
              <w:t> </w:t>
            </w:r>
          </w:p>
          <w:p w:rsidR="0000478D" w:rsidRPr="0071179E" w:rsidRDefault="0000478D" w:rsidP="0028602E">
            <w:pPr>
              <w:pStyle w:val="p"/>
              <w:rPr>
                <w:sz w:val="28"/>
                <w:szCs w:val="28"/>
              </w:rPr>
            </w:pPr>
          </w:p>
          <w:p w:rsidR="0000478D" w:rsidRPr="0071179E" w:rsidRDefault="0000478D" w:rsidP="0028602E">
            <w:pPr>
              <w:pStyle w:val="p"/>
              <w:rPr>
                <w:b/>
                <w:bCs/>
                <w:sz w:val="28"/>
                <w:szCs w:val="28"/>
                <w:bdr w:val="none" w:sz="0" w:space="0" w:color="auto" w:frame="1"/>
              </w:rPr>
            </w:pPr>
            <w:r w:rsidRPr="0071179E">
              <w:rPr>
                <w:b/>
                <w:bCs/>
                <w:sz w:val="28"/>
                <w:szCs w:val="28"/>
                <w:bdr w:val="none" w:sz="0" w:space="0" w:color="auto" w:frame="1"/>
              </w:rPr>
              <w:t>Мекенжайы (респонденттің)</w:t>
            </w:r>
          </w:p>
          <w:p w:rsidR="0000478D" w:rsidRPr="0071179E" w:rsidRDefault="0000478D" w:rsidP="0028602E">
            <w:pPr>
              <w:pStyle w:val="p"/>
              <w:rPr>
                <w:sz w:val="28"/>
                <w:szCs w:val="28"/>
              </w:rPr>
            </w:pPr>
            <w:r w:rsidRPr="0071179E">
              <w:rPr>
                <w:sz w:val="28"/>
                <w:szCs w:val="28"/>
              </w:rPr>
              <w:t>Адрес (респондента)_______________________________</w:t>
            </w:r>
          </w:p>
          <w:p w:rsidR="0000478D" w:rsidRPr="0071179E" w:rsidRDefault="0000478D" w:rsidP="0028602E">
            <w:pPr>
              <w:pStyle w:val="p"/>
              <w:rPr>
                <w:sz w:val="28"/>
                <w:szCs w:val="28"/>
              </w:rPr>
            </w:pPr>
            <w:r w:rsidRPr="0071179E">
              <w:rPr>
                <w:sz w:val="28"/>
                <w:szCs w:val="28"/>
              </w:rPr>
              <w:t>________________________________________________</w:t>
            </w:r>
          </w:p>
          <w:p w:rsidR="0000478D" w:rsidRPr="0071179E" w:rsidRDefault="0000478D" w:rsidP="0028602E">
            <w:pPr>
              <w:pStyle w:val="p"/>
              <w:rPr>
                <w:sz w:val="28"/>
                <w:szCs w:val="28"/>
              </w:rPr>
            </w:pPr>
            <w:r w:rsidRPr="0071179E">
              <w:rPr>
                <w:sz w:val="28"/>
                <w:szCs w:val="28"/>
              </w:rPr>
              <w:t> </w:t>
            </w:r>
          </w:p>
          <w:p w:rsidR="0000478D" w:rsidRPr="0071179E" w:rsidRDefault="0000478D" w:rsidP="0028602E">
            <w:pPr>
              <w:pStyle w:val="p"/>
              <w:rPr>
                <w:sz w:val="28"/>
                <w:szCs w:val="28"/>
              </w:rPr>
            </w:pPr>
            <w:r w:rsidRPr="0071179E">
              <w:rPr>
                <w:sz w:val="28"/>
                <w:szCs w:val="28"/>
              </w:rPr>
              <w:t> </w:t>
            </w:r>
          </w:p>
          <w:p w:rsidR="0000478D" w:rsidRPr="0071179E" w:rsidRDefault="0000478D" w:rsidP="0028602E">
            <w:pPr>
              <w:pStyle w:val="p"/>
              <w:rPr>
                <w:sz w:val="28"/>
                <w:szCs w:val="28"/>
              </w:rPr>
            </w:pPr>
            <w:r w:rsidRPr="0071179E">
              <w:rPr>
                <w:sz w:val="28"/>
                <w:szCs w:val="28"/>
              </w:rPr>
              <w:t>_______________________________________________</w:t>
            </w:r>
          </w:p>
          <w:p w:rsidR="0000478D" w:rsidRPr="0071179E" w:rsidRDefault="0000478D" w:rsidP="0028602E">
            <w:pPr>
              <w:pStyle w:val="pj"/>
              <w:ind w:firstLine="925"/>
              <w:rPr>
                <w:sz w:val="28"/>
                <w:szCs w:val="28"/>
              </w:rPr>
            </w:pPr>
            <w:r w:rsidRPr="0071179E">
              <w:rPr>
                <w:b/>
                <w:bCs/>
                <w:sz w:val="28"/>
                <w:szCs w:val="28"/>
                <w:bdr w:val="none" w:sz="0" w:space="0" w:color="auto" w:frame="1"/>
              </w:rPr>
              <w:t>ұялы</w:t>
            </w:r>
          </w:p>
          <w:p w:rsidR="0000478D" w:rsidRPr="0071179E" w:rsidRDefault="0000478D" w:rsidP="0028602E">
            <w:pPr>
              <w:pStyle w:val="pj"/>
              <w:ind w:firstLine="925"/>
              <w:rPr>
                <w:sz w:val="28"/>
                <w:szCs w:val="28"/>
              </w:rPr>
            </w:pPr>
            <w:r w:rsidRPr="0071179E">
              <w:rPr>
                <w:sz w:val="28"/>
                <w:szCs w:val="28"/>
              </w:rPr>
              <w:t>мобильный</w:t>
            </w:r>
          </w:p>
        </w:tc>
      </w:tr>
    </w:tbl>
    <w:p w:rsidR="0000478D" w:rsidRPr="0071179E" w:rsidRDefault="0000478D" w:rsidP="0000478D">
      <w:pPr>
        <w:pStyle w:val="p"/>
        <w:rPr>
          <w:sz w:val="28"/>
          <w:szCs w:val="28"/>
        </w:rPr>
      </w:pPr>
      <w:r w:rsidRPr="0071179E">
        <w:rPr>
          <w:sz w:val="28"/>
          <w:szCs w:val="28"/>
        </w:rPr>
        <w:t> </w:t>
      </w:r>
    </w:p>
    <w:tbl>
      <w:tblPr>
        <w:tblW w:w="5000" w:type="pct"/>
        <w:tblInd w:w="-142" w:type="dxa"/>
        <w:tblCellMar>
          <w:left w:w="0" w:type="dxa"/>
          <w:right w:w="0" w:type="dxa"/>
        </w:tblCellMar>
        <w:tblLook w:val="04A0" w:firstRow="1" w:lastRow="0" w:firstColumn="1" w:lastColumn="0" w:noHBand="0" w:noVBand="1"/>
      </w:tblPr>
      <w:tblGrid>
        <w:gridCol w:w="4676"/>
        <w:gridCol w:w="851"/>
        <w:gridCol w:w="3293"/>
        <w:gridCol w:w="1530"/>
        <w:gridCol w:w="4152"/>
        <w:gridCol w:w="67"/>
      </w:tblGrid>
      <w:tr w:rsidR="0000478D" w:rsidRPr="0071179E" w:rsidTr="0028602E">
        <w:tc>
          <w:tcPr>
            <w:tcW w:w="1605" w:type="pct"/>
            <w:tcMar>
              <w:top w:w="0" w:type="dxa"/>
              <w:left w:w="108" w:type="dxa"/>
              <w:bottom w:w="0" w:type="dxa"/>
              <w:right w:w="108" w:type="dxa"/>
            </w:tcMar>
          </w:tcPr>
          <w:p w:rsidR="0000478D" w:rsidRPr="0071179E" w:rsidRDefault="0000478D" w:rsidP="0028602E">
            <w:pPr>
              <w:pStyle w:val="p"/>
              <w:rPr>
                <w:b/>
                <w:sz w:val="28"/>
                <w:szCs w:val="28"/>
              </w:rPr>
            </w:pPr>
            <w:r w:rsidRPr="0071179E">
              <w:rPr>
                <w:b/>
                <w:sz w:val="28"/>
                <w:szCs w:val="28"/>
              </w:rPr>
              <w:t>Алғашқы статистикалық деректерді таратуға келісеміз</w:t>
            </w:r>
          </w:p>
          <w:p w:rsidR="0000478D" w:rsidRPr="0071179E" w:rsidRDefault="0000478D" w:rsidP="0028602E">
            <w:pPr>
              <w:pStyle w:val="p"/>
              <w:rPr>
                <w:sz w:val="28"/>
                <w:szCs w:val="28"/>
              </w:rPr>
            </w:pPr>
            <w:r w:rsidRPr="0071179E">
              <w:rPr>
                <w:sz w:val="28"/>
                <w:szCs w:val="28"/>
              </w:rPr>
              <w:t>Согласны на распространение первичных статистических данных</w:t>
            </w:r>
          </w:p>
        </w:tc>
        <w:tc>
          <w:tcPr>
            <w:tcW w:w="292" w:type="pct"/>
            <w:tcMar>
              <w:top w:w="0" w:type="dxa"/>
              <w:left w:w="108" w:type="dxa"/>
              <w:bottom w:w="0" w:type="dxa"/>
              <w:right w:w="108" w:type="dxa"/>
            </w:tcMar>
          </w:tcPr>
          <w:p w:rsidR="0000478D" w:rsidRPr="0071179E" w:rsidRDefault="0000478D" w:rsidP="0028602E">
            <w:pPr>
              <w:pStyle w:val="p"/>
              <w:rPr>
                <w:sz w:val="28"/>
                <w:szCs w:val="28"/>
              </w:rPr>
            </w:pPr>
            <w:r w:rsidRPr="0071179E">
              <w:rPr>
                <w:noProof/>
                <w:sz w:val="28"/>
                <w:szCs w:val="28"/>
              </w:rPr>
              <w:drawing>
                <wp:inline distT="0" distB="0" distL="0" distR="0" wp14:anchorId="6AA4E265" wp14:editId="528E1D20">
                  <wp:extent cx="371475" cy="3333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55" w:type="pct"/>
            <w:gridSpan w:val="2"/>
            <w:tcMar>
              <w:top w:w="0" w:type="dxa"/>
              <w:left w:w="108" w:type="dxa"/>
              <w:bottom w:w="0" w:type="dxa"/>
              <w:right w:w="108" w:type="dxa"/>
            </w:tcMar>
          </w:tcPr>
          <w:p w:rsidR="0000478D" w:rsidRPr="0071179E" w:rsidRDefault="0000478D" w:rsidP="0028602E">
            <w:pPr>
              <w:pStyle w:val="p"/>
              <w:rPr>
                <w:b/>
                <w:sz w:val="28"/>
                <w:szCs w:val="28"/>
              </w:rPr>
            </w:pPr>
            <w:r w:rsidRPr="0071179E">
              <w:rPr>
                <w:b/>
                <w:sz w:val="28"/>
                <w:szCs w:val="28"/>
              </w:rPr>
              <w:t>Алғашқы статистикалық деректерді таратуға келіспейміз</w:t>
            </w:r>
          </w:p>
          <w:p w:rsidR="0000478D" w:rsidRPr="0071179E" w:rsidRDefault="0000478D" w:rsidP="0028602E">
            <w:pPr>
              <w:pStyle w:val="p"/>
              <w:rPr>
                <w:sz w:val="28"/>
                <w:szCs w:val="28"/>
              </w:rPr>
            </w:pPr>
            <w:r w:rsidRPr="0071179E">
              <w:rPr>
                <w:sz w:val="28"/>
                <w:szCs w:val="28"/>
              </w:rPr>
              <w:t>Не согласны на распространение первичных статистических данных</w:t>
            </w:r>
          </w:p>
        </w:tc>
        <w:tc>
          <w:tcPr>
            <w:tcW w:w="1448" w:type="pct"/>
            <w:gridSpan w:val="2"/>
            <w:tcMar>
              <w:top w:w="0" w:type="dxa"/>
              <w:left w:w="108" w:type="dxa"/>
              <w:bottom w:w="0" w:type="dxa"/>
              <w:right w:w="108" w:type="dxa"/>
            </w:tcMar>
          </w:tcPr>
          <w:p w:rsidR="0000478D" w:rsidRPr="0071179E" w:rsidRDefault="0000478D" w:rsidP="0028602E">
            <w:pPr>
              <w:pStyle w:val="p"/>
              <w:rPr>
                <w:sz w:val="28"/>
                <w:szCs w:val="28"/>
              </w:rPr>
            </w:pPr>
            <w:r w:rsidRPr="0071179E">
              <w:rPr>
                <w:noProof/>
                <w:sz w:val="28"/>
                <w:szCs w:val="28"/>
              </w:rPr>
              <w:drawing>
                <wp:inline distT="0" distB="0" distL="0" distR="0" wp14:anchorId="310025B3" wp14:editId="6DB30C08">
                  <wp:extent cx="371475" cy="3333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00478D" w:rsidRPr="0071179E" w:rsidTr="0028602E">
        <w:trPr>
          <w:gridAfter w:val="1"/>
          <w:wAfter w:w="23" w:type="pct"/>
        </w:trPr>
        <w:tc>
          <w:tcPr>
            <w:tcW w:w="3027" w:type="pct"/>
            <w:gridSpan w:val="3"/>
            <w:tcMar>
              <w:top w:w="0" w:type="dxa"/>
              <w:left w:w="108" w:type="dxa"/>
              <w:bottom w:w="0" w:type="dxa"/>
              <w:right w:w="108" w:type="dxa"/>
            </w:tcMar>
            <w:hideMark/>
          </w:tcPr>
          <w:p w:rsidR="0000478D" w:rsidRPr="0071179E" w:rsidRDefault="0000478D" w:rsidP="0028602E">
            <w:pPr>
              <w:pStyle w:val="p"/>
              <w:rPr>
                <w:sz w:val="28"/>
                <w:szCs w:val="28"/>
              </w:rPr>
            </w:pPr>
            <w:r w:rsidRPr="0071179E">
              <w:rPr>
                <w:b/>
                <w:bCs/>
                <w:sz w:val="28"/>
                <w:szCs w:val="28"/>
                <w:bdr w:val="none" w:sz="0" w:space="0" w:color="auto" w:frame="1"/>
              </w:rPr>
              <w:t>Электрондық почта мекенжайы (респонденттің)</w:t>
            </w:r>
          </w:p>
          <w:p w:rsidR="0000478D" w:rsidRPr="0071179E" w:rsidRDefault="0000478D" w:rsidP="0028602E">
            <w:pPr>
              <w:pStyle w:val="p"/>
              <w:rPr>
                <w:sz w:val="28"/>
                <w:szCs w:val="28"/>
              </w:rPr>
            </w:pPr>
            <w:r w:rsidRPr="0071179E">
              <w:rPr>
                <w:sz w:val="28"/>
                <w:szCs w:val="28"/>
              </w:rPr>
              <w:t>Адрес электронной почты (респондента) ________________________________</w:t>
            </w:r>
          </w:p>
          <w:p w:rsidR="0000478D" w:rsidRPr="0071179E" w:rsidRDefault="0000478D" w:rsidP="0028602E">
            <w:pPr>
              <w:pStyle w:val="p"/>
              <w:rPr>
                <w:b/>
                <w:bCs/>
                <w:sz w:val="28"/>
                <w:szCs w:val="28"/>
                <w:bdr w:val="none" w:sz="0" w:space="0" w:color="auto" w:frame="1"/>
              </w:rPr>
            </w:pPr>
          </w:p>
          <w:p w:rsidR="0000478D" w:rsidRPr="0071179E" w:rsidRDefault="0000478D" w:rsidP="0028602E">
            <w:pPr>
              <w:pStyle w:val="p"/>
              <w:rPr>
                <w:sz w:val="28"/>
                <w:szCs w:val="28"/>
              </w:rPr>
            </w:pPr>
            <w:r w:rsidRPr="0071179E">
              <w:rPr>
                <w:b/>
                <w:bCs/>
                <w:sz w:val="28"/>
                <w:szCs w:val="28"/>
                <w:bdr w:val="none" w:sz="0" w:space="0" w:color="auto" w:frame="1"/>
              </w:rPr>
              <w:t>Орындаушы</w:t>
            </w:r>
          </w:p>
          <w:p w:rsidR="0000478D" w:rsidRPr="0071179E" w:rsidRDefault="0000478D" w:rsidP="0028602E">
            <w:pPr>
              <w:pStyle w:val="p"/>
              <w:rPr>
                <w:sz w:val="28"/>
                <w:szCs w:val="28"/>
              </w:rPr>
            </w:pPr>
            <w:r w:rsidRPr="0071179E">
              <w:rPr>
                <w:sz w:val="28"/>
                <w:szCs w:val="28"/>
              </w:rPr>
              <w:t>Исполнитель ________________________________________________</w:t>
            </w:r>
          </w:p>
          <w:p w:rsidR="0000478D" w:rsidRPr="0071179E" w:rsidRDefault="0000478D" w:rsidP="0028602E">
            <w:pPr>
              <w:pStyle w:val="p"/>
              <w:ind w:left="744"/>
              <w:rPr>
                <w:sz w:val="28"/>
                <w:szCs w:val="28"/>
              </w:rPr>
            </w:pPr>
            <w:r w:rsidRPr="0071179E">
              <w:rPr>
                <w:b/>
                <w:bCs/>
                <w:sz w:val="28"/>
                <w:szCs w:val="28"/>
                <w:bdr w:val="none" w:sz="0" w:space="0" w:color="auto" w:frame="1"/>
              </w:rPr>
              <w:lastRenderedPageBreak/>
              <w:t>тегі, аты және әкесінің аты (бар болған жағдайда)</w:t>
            </w:r>
          </w:p>
          <w:p w:rsidR="0000478D" w:rsidRPr="0071179E" w:rsidRDefault="0000478D" w:rsidP="0028602E">
            <w:pPr>
              <w:pStyle w:val="p"/>
              <w:ind w:left="744"/>
              <w:rPr>
                <w:sz w:val="28"/>
                <w:szCs w:val="28"/>
              </w:rPr>
            </w:pPr>
            <w:r w:rsidRPr="0071179E">
              <w:rPr>
                <w:sz w:val="28"/>
                <w:szCs w:val="28"/>
              </w:rPr>
              <w:t>фамилия, имя и отчество (при его наличии)</w:t>
            </w:r>
          </w:p>
          <w:p w:rsidR="0000478D" w:rsidRPr="0071179E" w:rsidRDefault="0000478D" w:rsidP="0028602E">
            <w:pPr>
              <w:pStyle w:val="p"/>
              <w:ind w:left="1812"/>
              <w:rPr>
                <w:sz w:val="28"/>
                <w:szCs w:val="28"/>
              </w:rPr>
            </w:pPr>
          </w:p>
          <w:p w:rsidR="0000478D" w:rsidRPr="0071179E" w:rsidRDefault="0000478D" w:rsidP="0028602E">
            <w:pPr>
              <w:pStyle w:val="p"/>
              <w:rPr>
                <w:sz w:val="28"/>
                <w:szCs w:val="28"/>
              </w:rPr>
            </w:pPr>
            <w:r w:rsidRPr="0071179E">
              <w:rPr>
                <w:b/>
                <w:bCs/>
                <w:sz w:val="28"/>
                <w:szCs w:val="28"/>
                <w:bdr w:val="none" w:sz="0" w:space="0" w:color="auto" w:frame="1"/>
              </w:rPr>
              <w:t>Бас бухгалтер немесе есепке қол қоюға уәкілетті адам</w:t>
            </w:r>
          </w:p>
          <w:p w:rsidR="0000478D" w:rsidRPr="0071179E" w:rsidRDefault="0000478D" w:rsidP="0028602E">
            <w:pPr>
              <w:pStyle w:val="p"/>
              <w:rPr>
                <w:sz w:val="28"/>
                <w:szCs w:val="28"/>
              </w:rPr>
            </w:pPr>
            <w:r w:rsidRPr="0071179E">
              <w:rPr>
                <w:sz w:val="28"/>
                <w:szCs w:val="28"/>
              </w:rPr>
              <w:t>Главный бухгалтер или лицо, уполномоченное на подписание отчета</w:t>
            </w:r>
          </w:p>
          <w:p w:rsidR="0000478D" w:rsidRPr="0071179E" w:rsidRDefault="0000478D" w:rsidP="0028602E">
            <w:pPr>
              <w:pStyle w:val="p"/>
              <w:rPr>
                <w:sz w:val="28"/>
                <w:szCs w:val="28"/>
              </w:rPr>
            </w:pPr>
            <w:r w:rsidRPr="0071179E">
              <w:rPr>
                <w:sz w:val="28"/>
                <w:szCs w:val="28"/>
              </w:rPr>
              <w:t>___________________________________________________________</w:t>
            </w:r>
          </w:p>
          <w:p w:rsidR="0000478D" w:rsidRPr="0071179E" w:rsidRDefault="0000478D" w:rsidP="0028602E">
            <w:pPr>
              <w:pStyle w:val="p"/>
              <w:ind w:left="744"/>
              <w:rPr>
                <w:sz w:val="28"/>
                <w:szCs w:val="28"/>
              </w:rPr>
            </w:pPr>
            <w:r w:rsidRPr="0071179E">
              <w:rPr>
                <w:b/>
                <w:bCs/>
                <w:sz w:val="28"/>
                <w:szCs w:val="28"/>
                <w:bdr w:val="none" w:sz="0" w:space="0" w:color="auto" w:frame="1"/>
              </w:rPr>
              <w:t>тегі, аты және әкесінің аты (бар болған жағдайда)</w:t>
            </w:r>
          </w:p>
          <w:p w:rsidR="0000478D" w:rsidRPr="0071179E" w:rsidRDefault="0000478D" w:rsidP="0028602E">
            <w:pPr>
              <w:pStyle w:val="p"/>
              <w:ind w:left="744"/>
              <w:rPr>
                <w:sz w:val="28"/>
                <w:szCs w:val="28"/>
              </w:rPr>
            </w:pPr>
            <w:r w:rsidRPr="0071179E">
              <w:rPr>
                <w:sz w:val="28"/>
                <w:szCs w:val="28"/>
              </w:rPr>
              <w:t>фамилия, имя и отчество (при его наличии)</w:t>
            </w:r>
          </w:p>
          <w:p w:rsidR="0000478D" w:rsidRPr="0071179E" w:rsidRDefault="0000478D" w:rsidP="0028602E">
            <w:pPr>
              <w:pStyle w:val="p"/>
              <w:rPr>
                <w:sz w:val="28"/>
                <w:szCs w:val="28"/>
              </w:rPr>
            </w:pPr>
            <w:r w:rsidRPr="0071179E">
              <w:rPr>
                <w:b/>
                <w:bCs/>
                <w:sz w:val="28"/>
                <w:szCs w:val="28"/>
                <w:bdr w:val="none" w:sz="0" w:space="0" w:color="auto" w:frame="1"/>
              </w:rPr>
              <w:t>Басшы немесе оның есепке қол қоюға уәкілетті адам</w:t>
            </w:r>
          </w:p>
          <w:p w:rsidR="0000478D" w:rsidRPr="0071179E" w:rsidRDefault="0000478D" w:rsidP="0028602E">
            <w:pPr>
              <w:pStyle w:val="p"/>
              <w:rPr>
                <w:sz w:val="28"/>
                <w:szCs w:val="28"/>
              </w:rPr>
            </w:pPr>
            <w:r w:rsidRPr="0071179E">
              <w:rPr>
                <w:sz w:val="28"/>
                <w:szCs w:val="28"/>
              </w:rPr>
              <w:t>Руководитель или лицо, уполномоченное на подписание отчета ___________________________________________________________</w:t>
            </w:r>
          </w:p>
          <w:p w:rsidR="0000478D" w:rsidRPr="0071179E" w:rsidRDefault="0000478D" w:rsidP="0028602E">
            <w:pPr>
              <w:pStyle w:val="p"/>
              <w:ind w:left="744"/>
              <w:rPr>
                <w:sz w:val="28"/>
                <w:szCs w:val="28"/>
              </w:rPr>
            </w:pPr>
            <w:r w:rsidRPr="0071179E">
              <w:rPr>
                <w:b/>
                <w:bCs/>
                <w:sz w:val="28"/>
                <w:szCs w:val="28"/>
                <w:bdr w:val="none" w:sz="0" w:space="0" w:color="auto" w:frame="1"/>
              </w:rPr>
              <w:t xml:space="preserve">тегі, аты және әкесінің аты (бар болған жағдайда) </w:t>
            </w:r>
          </w:p>
          <w:p w:rsidR="0000478D" w:rsidRPr="0071179E" w:rsidRDefault="0000478D" w:rsidP="0028602E">
            <w:pPr>
              <w:pStyle w:val="p"/>
              <w:ind w:left="744"/>
              <w:rPr>
                <w:sz w:val="28"/>
                <w:szCs w:val="28"/>
              </w:rPr>
            </w:pPr>
            <w:r w:rsidRPr="0071179E">
              <w:rPr>
                <w:sz w:val="28"/>
                <w:szCs w:val="28"/>
              </w:rPr>
              <w:t xml:space="preserve">фамилия, имя и отчество (при его наличии) </w:t>
            </w:r>
          </w:p>
          <w:p w:rsidR="0000478D" w:rsidRPr="0071179E" w:rsidRDefault="0000478D" w:rsidP="0028602E">
            <w:pPr>
              <w:pStyle w:val="p"/>
              <w:tabs>
                <w:tab w:val="left" w:pos="1569"/>
              </w:tabs>
              <w:rPr>
                <w:sz w:val="28"/>
                <w:szCs w:val="28"/>
              </w:rPr>
            </w:pPr>
            <w:r w:rsidRPr="0071179E">
              <w:rPr>
                <w:sz w:val="28"/>
                <w:szCs w:val="28"/>
              </w:rPr>
              <w:tab/>
            </w:r>
          </w:p>
        </w:tc>
        <w:tc>
          <w:tcPr>
            <w:tcW w:w="1950" w:type="pct"/>
            <w:gridSpan w:val="2"/>
            <w:tcMar>
              <w:top w:w="0" w:type="dxa"/>
              <w:left w:w="108" w:type="dxa"/>
              <w:bottom w:w="0" w:type="dxa"/>
              <w:right w:w="108" w:type="dxa"/>
            </w:tcMar>
            <w:hideMark/>
          </w:tcPr>
          <w:p w:rsidR="0000478D" w:rsidRPr="0071179E" w:rsidRDefault="0000478D" w:rsidP="0028602E">
            <w:pPr>
              <w:pStyle w:val="p"/>
              <w:rPr>
                <w:sz w:val="28"/>
                <w:szCs w:val="28"/>
              </w:rPr>
            </w:pPr>
            <w:r w:rsidRPr="0071179E">
              <w:rPr>
                <w:sz w:val="28"/>
                <w:szCs w:val="28"/>
              </w:rPr>
              <w:lastRenderedPageBreak/>
              <w:t> </w:t>
            </w:r>
          </w:p>
          <w:p w:rsidR="0000478D" w:rsidRPr="0071179E" w:rsidRDefault="0000478D" w:rsidP="0028602E">
            <w:pPr>
              <w:pStyle w:val="pc"/>
              <w:jc w:val="left"/>
              <w:rPr>
                <w:sz w:val="28"/>
                <w:szCs w:val="28"/>
              </w:rPr>
            </w:pPr>
            <w:r w:rsidRPr="0071179E">
              <w:rPr>
                <w:sz w:val="28"/>
                <w:szCs w:val="28"/>
              </w:rPr>
              <w:t> </w:t>
            </w:r>
          </w:p>
          <w:p w:rsidR="0000478D" w:rsidRPr="0071179E" w:rsidRDefault="0000478D" w:rsidP="0028602E">
            <w:pPr>
              <w:pStyle w:val="pc"/>
              <w:jc w:val="left"/>
              <w:rPr>
                <w:sz w:val="28"/>
                <w:szCs w:val="28"/>
              </w:rPr>
            </w:pPr>
            <w:r w:rsidRPr="0071179E">
              <w:rPr>
                <w:sz w:val="28"/>
                <w:szCs w:val="28"/>
              </w:rPr>
              <w:t> </w:t>
            </w:r>
          </w:p>
          <w:p w:rsidR="0000478D" w:rsidRPr="0071179E" w:rsidRDefault="0000478D" w:rsidP="0028602E">
            <w:pPr>
              <w:pStyle w:val="pc"/>
              <w:jc w:val="left"/>
              <w:rPr>
                <w:sz w:val="28"/>
                <w:szCs w:val="28"/>
              </w:rPr>
            </w:pPr>
          </w:p>
          <w:p w:rsidR="0000478D" w:rsidRPr="0071179E" w:rsidRDefault="0000478D" w:rsidP="0028602E">
            <w:pPr>
              <w:pStyle w:val="pc"/>
              <w:jc w:val="left"/>
              <w:rPr>
                <w:sz w:val="28"/>
                <w:szCs w:val="28"/>
              </w:rPr>
            </w:pPr>
          </w:p>
          <w:p w:rsidR="0000478D" w:rsidRPr="0071179E" w:rsidRDefault="0000478D" w:rsidP="0028602E">
            <w:pPr>
              <w:pStyle w:val="pc"/>
              <w:jc w:val="left"/>
              <w:rPr>
                <w:sz w:val="28"/>
                <w:szCs w:val="28"/>
              </w:rPr>
            </w:pPr>
            <w:r w:rsidRPr="0071179E">
              <w:rPr>
                <w:sz w:val="28"/>
                <w:szCs w:val="28"/>
              </w:rPr>
              <w:t>___________________________________</w:t>
            </w:r>
          </w:p>
          <w:p w:rsidR="0000478D" w:rsidRPr="0071179E" w:rsidRDefault="0000478D" w:rsidP="0028602E">
            <w:pPr>
              <w:pStyle w:val="pc"/>
              <w:rPr>
                <w:sz w:val="28"/>
                <w:szCs w:val="28"/>
              </w:rPr>
            </w:pPr>
            <w:r w:rsidRPr="0071179E">
              <w:rPr>
                <w:b/>
                <w:bCs/>
                <w:sz w:val="28"/>
                <w:szCs w:val="28"/>
                <w:bdr w:val="none" w:sz="0" w:space="0" w:color="auto" w:frame="1"/>
              </w:rPr>
              <w:lastRenderedPageBreak/>
              <w:t>қолы, телефоны (орындаушының)</w:t>
            </w:r>
          </w:p>
          <w:p w:rsidR="0000478D" w:rsidRPr="0071179E" w:rsidRDefault="0000478D" w:rsidP="0028602E">
            <w:pPr>
              <w:pStyle w:val="pc"/>
              <w:rPr>
                <w:sz w:val="28"/>
                <w:szCs w:val="28"/>
              </w:rPr>
            </w:pPr>
            <w:r w:rsidRPr="0071179E">
              <w:rPr>
                <w:sz w:val="28"/>
                <w:szCs w:val="28"/>
              </w:rPr>
              <w:t>подпись, телефон (исполнителя)</w:t>
            </w:r>
          </w:p>
          <w:p w:rsidR="0000478D" w:rsidRPr="0071179E" w:rsidRDefault="0000478D" w:rsidP="0028602E">
            <w:pPr>
              <w:pStyle w:val="pc"/>
              <w:ind w:left="1025"/>
              <w:jc w:val="left"/>
              <w:rPr>
                <w:sz w:val="28"/>
                <w:szCs w:val="28"/>
              </w:rPr>
            </w:pPr>
          </w:p>
          <w:p w:rsidR="0000478D" w:rsidRPr="0071179E" w:rsidRDefault="0000478D" w:rsidP="0028602E">
            <w:pPr>
              <w:pStyle w:val="pc"/>
              <w:jc w:val="left"/>
              <w:rPr>
                <w:sz w:val="28"/>
                <w:szCs w:val="28"/>
              </w:rPr>
            </w:pPr>
            <w:r w:rsidRPr="0071179E">
              <w:rPr>
                <w:sz w:val="28"/>
                <w:szCs w:val="28"/>
              </w:rPr>
              <w:t>  </w:t>
            </w:r>
          </w:p>
          <w:p w:rsidR="0000478D" w:rsidRPr="0071179E" w:rsidRDefault="0000478D" w:rsidP="0028602E">
            <w:pPr>
              <w:pStyle w:val="pc"/>
              <w:jc w:val="left"/>
              <w:rPr>
                <w:sz w:val="28"/>
                <w:szCs w:val="28"/>
              </w:rPr>
            </w:pPr>
          </w:p>
          <w:p w:rsidR="0000478D" w:rsidRPr="0071179E" w:rsidRDefault="0000478D" w:rsidP="0028602E">
            <w:pPr>
              <w:pStyle w:val="pc"/>
              <w:jc w:val="left"/>
              <w:rPr>
                <w:sz w:val="28"/>
                <w:szCs w:val="28"/>
              </w:rPr>
            </w:pPr>
            <w:r w:rsidRPr="0071179E">
              <w:rPr>
                <w:sz w:val="28"/>
                <w:szCs w:val="28"/>
              </w:rPr>
              <w:t>___________________________________</w:t>
            </w:r>
          </w:p>
          <w:p w:rsidR="0000478D" w:rsidRPr="0071179E" w:rsidRDefault="0000478D" w:rsidP="0028602E">
            <w:pPr>
              <w:pStyle w:val="pc"/>
              <w:rPr>
                <w:sz w:val="28"/>
                <w:szCs w:val="28"/>
              </w:rPr>
            </w:pPr>
            <w:r w:rsidRPr="0071179E">
              <w:rPr>
                <w:b/>
                <w:bCs/>
                <w:sz w:val="28"/>
                <w:szCs w:val="28"/>
                <w:bdr w:val="none" w:sz="0" w:space="0" w:color="auto" w:frame="1"/>
              </w:rPr>
              <w:t>қолы</w:t>
            </w:r>
          </w:p>
          <w:p w:rsidR="0000478D" w:rsidRPr="0071179E" w:rsidRDefault="0000478D" w:rsidP="0028602E">
            <w:pPr>
              <w:pStyle w:val="pc"/>
              <w:rPr>
                <w:sz w:val="28"/>
                <w:szCs w:val="28"/>
              </w:rPr>
            </w:pPr>
            <w:r w:rsidRPr="0071179E">
              <w:rPr>
                <w:sz w:val="28"/>
                <w:szCs w:val="28"/>
              </w:rPr>
              <w:t>подпись</w:t>
            </w:r>
          </w:p>
          <w:p w:rsidR="0000478D" w:rsidRPr="0071179E" w:rsidRDefault="0000478D" w:rsidP="0028602E">
            <w:pPr>
              <w:pStyle w:val="pc"/>
              <w:jc w:val="left"/>
              <w:rPr>
                <w:sz w:val="28"/>
                <w:szCs w:val="28"/>
              </w:rPr>
            </w:pPr>
            <w:r w:rsidRPr="0071179E">
              <w:rPr>
                <w:sz w:val="28"/>
                <w:szCs w:val="28"/>
              </w:rPr>
              <w:t> </w:t>
            </w:r>
          </w:p>
          <w:p w:rsidR="0000478D" w:rsidRPr="0071179E" w:rsidRDefault="0000478D" w:rsidP="0028602E">
            <w:pPr>
              <w:pStyle w:val="pc"/>
              <w:jc w:val="left"/>
              <w:rPr>
                <w:sz w:val="28"/>
                <w:szCs w:val="28"/>
              </w:rPr>
            </w:pPr>
            <w:r w:rsidRPr="0071179E">
              <w:rPr>
                <w:sz w:val="28"/>
                <w:szCs w:val="28"/>
              </w:rPr>
              <w:t> </w:t>
            </w:r>
          </w:p>
          <w:p w:rsidR="0000478D" w:rsidRPr="0071179E" w:rsidRDefault="0000478D" w:rsidP="0028602E">
            <w:pPr>
              <w:pStyle w:val="pc"/>
              <w:jc w:val="left"/>
              <w:rPr>
                <w:sz w:val="28"/>
                <w:szCs w:val="28"/>
              </w:rPr>
            </w:pPr>
            <w:r w:rsidRPr="0071179E">
              <w:rPr>
                <w:sz w:val="28"/>
                <w:szCs w:val="28"/>
              </w:rPr>
              <w:t> ___________________________________</w:t>
            </w:r>
          </w:p>
          <w:p w:rsidR="0000478D" w:rsidRPr="0071179E" w:rsidRDefault="0000478D" w:rsidP="0028602E">
            <w:pPr>
              <w:pStyle w:val="pc"/>
              <w:rPr>
                <w:sz w:val="28"/>
                <w:szCs w:val="28"/>
              </w:rPr>
            </w:pPr>
            <w:r w:rsidRPr="0071179E">
              <w:rPr>
                <w:b/>
                <w:bCs/>
                <w:sz w:val="28"/>
                <w:szCs w:val="28"/>
                <w:bdr w:val="none" w:sz="0" w:space="0" w:color="auto" w:frame="1"/>
              </w:rPr>
              <w:t>қолы</w:t>
            </w:r>
          </w:p>
          <w:p w:rsidR="0000478D" w:rsidRPr="0071179E" w:rsidRDefault="0000478D" w:rsidP="0028602E">
            <w:pPr>
              <w:pStyle w:val="pc"/>
              <w:rPr>
                <w:sz w:val="28"/>
                <w:szCs w:val="28"/>
              </w:rPr>
            </w:pPr>
            <w:r w:rsidRPr="0071179E">
              <w:rPr>
                <w:sz w:val="28"/>
                <w:szCs w:val="28"/>
              </w:rPr>
              <w:t>подпись</w:t>
            </w:r>
          </w:p>
          <w:p w:rsidR="0000478D" w:rsidRPr="0071179E" w:rsidRDefault="0000478D" w:rsidP="0028602E">
            <w:pPr>
              <w:pStyle w:val="pr"/>
              <w:rPr>
                <w:sz w:val="28"/>
                <w:szCs w:val="28"/>
              </w:rPr>
            </w:pPr>
            <w:r w:rsidRPr="0071179E">
              <w:rPr>
                <w:sz w:val="28"/>
                <w:szCs w:val="28"/>
              </w:rPr>
              <w:t> </w:t>
            </w:r>
          </w:p>
        </w:tc>
      </w:tr>
    </w:tbl>
    <w:p w:rsidR="0000478D" w:rsidRPr="0071179E" w:rsidRDefault="0000478D" w:rsidP="0000478D">
      <w:pPr>
        <w:pStyle w:val="pj"/>
        <w:ind w:firstLine="708"/>
      </w:pPr>
      <w:r w:rsidRPr="0071179E">
        <w:rPr>
          <w:b/>
          <w:bCs/>
          <w:sz w:val="28"/>
          <w:szCs w:val="28"/>
          <w:bdr w:val="none" w:sz="0" w:space="0" w:color="auto" w:frame="1"/>
        </w:rPr>
        <w:lastRenderedPageBreak/>
        <w:t>Ескертпе</w:t>
      </w:r>
      <w:r w:rsidRPr="0071179E">
        <w:rPr>
          <w:b/>
          <w:bCs/>
          <w:bdr w:val="none" w:sz="0" w:space="0" w:color="auto" w:frame="1"/>
        </w:rPr>
        <w:t>:</w:t>
      </w:r>
    </w:p>
    <w:p w:rsidR="0000478D" w:rsidRPr="0071179E" w:rsidRDefault="0000478D" w:rsidP="0000478D">
      <w:pPr>
        <w:pStyle w:val="pj"/>
        <w:ind w:firstLine="709"/>
        <w:rPr>
          <w:sz w:val="28"/>
          <w:szCs w:val="28"/>
        </w:rPr>
      </w:pPr>
      <w:r w:rsidRPr="0071179E">
        <w:rPr>
          <w:sz w:val="28"/>
          <w:szCs w:val="28"/>
        </w:rPr>
        <w:t>Примечание</w:t>
      </w:r>
      <w:r w:rsidRPr="0071179E">
        <w:t>:</w:t>
      </w:r>
    </w:p>
    <w:p w:rsidR="0000478D" w:rsidRPr="0071179E" w:rsidRDefault="0000478D" w:rsidP="0000478D">
      <w:pPr>
        <w:pStyle w:val="pj"/>
        <w:ind w:firstLine="709"/>
        <w:rPr>
          <w:sz w:val="28"/>
          <w:szCs w:val="28"/>
        </w:rPr>
      </w:pPr>
      <w:r w:rsidRPr="0071179E">
        <w:rPr>
          <w:b/>
          <w:bCs/>
          <w:sz w:val="28"/>
          <w:szCs w:val="28"/>
          <w:bdr w:val="none" w:sz="0" w:space="0" w:color="auto" w:frame="1"/>
        </w:rPr>
        <w:t xml:space="preserve">Мемлекеттік статистиканың тиісті органдарына анық емес </w:t>
      </w:r>
      <w:r w:rsidRPr="0071179E">
        <w:rPr>
          <w:b/>
          <w:bCs/>
          <w:sz w:val="28"/>
          <w:szCs w:val="28"/>
          <w:bdr w:val="none" w:sz="0" w:space="0" w:color="auto" w:frame="1"/>
          <w:lang w:val="kk-KZ"/>
        </w:rPr>
        <w:t>алғашқы</w:t>
      </w:r>
      <w:r w:rsidRPr="0071179E">
        <w:rPr>
          <w:b/>
          <w:bCs/>
          <w:sz w:val="28"/>
          <w:szCs w:val="28"/>
          <w:bdr w:val="none" w:sz="0" w:space="0" w:color="auto" w:frame="1"/>
        </w:rPr>
        <w:t xml:space="preserve"> статистикалық деректерді ұсыну және </w:t>
      </w:r>
      <w:r w:rsidRPr="0071179E">
        <w:rPr>
          <w:b/>
          <w:bCs/>
          <w:sz w:val="28"/>
          <w:szCs w:val="28"/>
          <w:bdr w:val="none" w:sz="0" w:space="0" w:color="auto" w:frame="1"/>
          <w:lang w:val="kk-KZ"/>
        </w:rPr>
        <w:t>алғашқы</w:t>
      </w:r>
      <w:r w:rsidRPr="0071179E">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F77FCA" w:rsidRDefault="0000478D" w:rsidP="0000478D">
      <w:pPr>
        <w:sectPr w:rsidR="00F77FCA" w:rsidSect="0000478D">
          <w:footnotePr>
            <w:numRestart w:val="eachPage"/>
          </w:footnotePr>
          <w:pgSz w:w="16838" w:h="11906" w:orient="landscape"/>
          <w:pgMar w:top="1418" w:right="851" w:bottom="1418" w:left="1418" w:header="851" w:footer="709" w:gutter="0"/>
          <w:cols w:space="720"/>
        </w:sectPr>
      </w:pPr>
      <w:r w:rsidRPr="0071179E">
        <w:rPr>
          <w:sz w:val="28"/>
          <w:szCs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rsidR="00F77FCA" w:rsidRDefault="00F77FCA" w:rsidP="00F77FCA">
      <w:pPr>
        <w:pStyle w:val="pr"/>
        <w:rPr>
          <w:bCs/>
          <w:sz w:val="28"/>
          <w:szCs w:val="28"/>
          <w:bdr w:val="none" w:sz="0" w:space="0" w:color="auto" w:frame="1"/>
          <w:lang w:val="kk-KZ"/>
        </w:rPr>
      </w:pPr>
      <w:r>
        <w:rPr>
          <w:bCs/>
          <w:sz w:val="28"/>
          <w:szCs w:val="28"/>
          <w:bdr w:val="none" w:sz="0" w:space="0" w:color="auto" w:frame="1"/>
          <w:lang w:val="kk-KZ"/>
        </w:rPr>
        <w:lastRenderedPageBreak/>
        <w:t xml:space="preserve">Бейрезиденттерден алынған </w:t>
      </w:r>
      <w:r>
        <w:rPr>
          <w:bCs/>
          <w:sz w:val="28"/>
          <w:szCs w:val="28"/>
          <w:bdr w:val="none" w:sz="0" w:space="0" w:color="auto" w:frame="1"/>
          <w:lang w:val="kk-KZ"/>
        </w:rPr>
        <w:br/>
        <w:t xml:space="preserve">(бейрезиденттерге ұсынылған) </w:t>
      </w:r>
      <w:r>
        <w:rPr>
          <w:bCs/>
          <w:sz w:val="28"/>
          <w:szCs w:val="28"/>
          <w:bdr w:val="none" w:sz="0" w:space="0" w:color="auto" w:frame="1"/>
          <w:lang w:val="kk-KZ"/>
        </w:rPr>
        <w:br/>
        <w:t>көлік қызметтері туралы есеп нысанына</w:t>
      </w:r>
    </w:p>
    <w:p w:rsidR="00F77FCA" w:rsidRPr="00F77FCA" w:rsidRDefault="00F77FCA" w:rsidP="00F77FCA">
      <w:pPr>
        <w:pStyle w:val="pr"/>
        <w:rPr>
          <w:rStyle w:val="s0"/>
          <w:lang w:val="kk-KZ"/>
        </w:rPr>
      </w:pPr>
      <w:r>
        <w:rPr>
          <w:bCs/>
          <w:sz w:val="28"/>
          <w:szCs w:val="28"/>
          <w:bdr w:val="none" w:sz="0" w:space="0" w:color="auto" w:frame="1"/>
          <w:lang w:val="kk-KZ"/>
        </w:rPr>
        <w:t>Қосымша</w:t>
      </w:r>
      <w:r>
        <w:rPr>
          <w:rStyle w:val="s0"/>
          <w:sz w:val="28"/>
          <w:szCs w:val="28"/>
          <w:lang w:val="kk-KZ"/>
        </w:rPr>
        <w:t xml:space="preserve"> </w:t>
      </w:r>
    </w:p>
    <w:p w:rsidR="00F77FCA" w:rsidRPr="00F77FCA" w:rsidRDefault="00F77FCA" w:rsidP="00F77FCA">
      <w:pPr>
        <w:pStyle w:val="pj"/>
        <w:rPr>
          <w:lang w:val="kk-KZ"/>
        </w:rPr>
      </w:pPr>
      <w:r>
        <w:rPr>
          <w:rStyle w:val="s0"/>
          <w:lang w:val="kk-KZ"/>
        </w:rPr>
        <w:t> </w:t>
      </w:r>
    </w:p>
    <w:p w:rsidR="00F77FCA" w:rsidRDefault="00F77FCA" w:rsidP="00F77FCA">
      <w:pPr>
        <w:pStyle w:val="pj"/>
        <w:rPr>
          <w:lang w:val="kk-KZ"/>
        </w:rPr>
      </w:pPr>
      <w:r>
        <w:rPr>
          <w:rStyle w:val="s0"/>
          <w:lang w:val="kk-KZ"/>
        </w:rPr>
        <w:t> </w:t>
      </w:r>
    </w:p>
    <w:p w:rsidR="00F77FCA" w:rsidRPr="00F77FCA" w:rsidRDefault="00F77FCA" w:rsidP="00F77FCA">
      <w:pPr>
        <w:pStyle w:val="pc"/>
        <w:rPr>
          <w:rStyle w:val="s1"/>
          <w:bCs w:val="0"/>
          <w:sz w:val="28"/>
          <w:szCs w:val="28"/>
          <w:lang w:val="kk-KZ"/>
        </w:rPr>
      </w:pPr>
      <w:r>
        <w:rPr>
          <w:rStyle w:val="s1"/>
          <w:sz w:val="28"/>
          <w:szCs w:val="28"/>
          <w:lang w:val="kk-KZ"/>
        </w:rPr>
        <w:t>«</w:t>
      </w:r>
      <w:r>
        <w:rPr>
          <w:b/>
          <w:bCs/>
          <w:sz w:val="28"/>
          <w:szCs w:val="28"/>
          <w:bdr w:val="none" w:sz="0" w:space="0" w:color="auto" w:frame="1"/>
          <w:lang w:val="kk-KZ"/>
        </w:rPr>
        <w:t xml:space="preserve">Бейрезиденттерден алынған (бейрезиденттерге ұсынылған) </w:t>
      </w:r>
      <w:r>
        <w:rPr>
          <w:b/>
          <w:bCs/>
          <w:sz w:val="28"/>
          <w:szCs w:val="28"/>
          <w:bdr w:val="none" w:sz="0" w:space="0" w:color="auto" w:frame="1"/>
          <w:lang w:val="kk-KZ"/>
        </w:rPr>
        <w:br/>
        <w:t>көлік қызметтері туралы есеп</w:t>
      </w:r>
      <w:r>
        <w:rPr>
          <w:rStyle w:val="s1"/>
          <w:sz w:val="28"/>
          <w:szCs w:val="28"/>
          <w:lang w:val="kk-KZ"/>
        </w:rPr>
        <w:t>»</w:t>
      </w:r>
    </w:p>
    <w:p w:rsidR="00F77FCA" w:rsidRDefault="00F77FCA" w:rsidP="00F77FCA">
      <w:pPr>
        <w:pStyle w:val="pc"/>
        <w:rPr>
          <w:rStyle w:val="s1"/>
          <w:sz w:val="28"/>
          <w:szCs w:val="28"/>
          <w:lang w:val="kk-KZ"/>
        </w:rPr>
      </w:pPr>
      <w:r>
        <w:rPr>
          <w:rStyle w:val="s1"/>
          <w:sz w:val="28"/>
          <w:szCs w:val="28"/>
          <w:lang w:val="kk-KZ"/>
        </w:rPr>
        <w:br/>
        <w:t>Ведомстволық статистикалық байқаудың статистикалық нысанын</w:t>
      </w:r>
    </w:p>
    <w:p w:rsidR="00F77FCA" w:rsidRDefault="00F77FCA" w:rsidP="00F77FCA">
      <w:pPr>
        <w:pStyle w:val="pj"/>
        <w:ind w:firstLine="709"/>
        <w:jc w:val="center"/>
        <w:rPr>
          <w:rStyle w:val="s1"/>
          <w:sz w:val="24"/>
          <w:szCs w:val="24"/>
          <w:lang w:val="kk-KZ"/>
        </w:rPr>
      </w:pPr>
      <w:r>
        <w:rPr>
          <w:rStyle w:val="s1"/>
          <w:sz w:val="28"/>
          <w:szCs w:val="28"/>
          <w:lang w:val="kk-KZ"/>
        </w:rPr>
        <w:t>толтыру бойынша түсіндірме</w:t>
      </w:r>
    </w:p>
    <w:p w:rsidR="00F77FCA" w:rsidRDefault="00F77FCA" w:rsidP="00F77FCA">
      <w:pPr>
        <w:pStyle w:val="pj"/>
        <w:ind w:firstLine="709"/>
        <w:jc w:val="center"/>
        <w:rPr>
          <w:rStyle w:val="s1"/>
          <w:sz w:val="28"/>
          <w:szCs w:val="28"/>
          <w:lang w:val="kk-KZ"/>
        </w:rPr>
      </w:pPr>
      <w:r>
        <w:rPr>
          <w:rStyle w:val="s1"/>
          <w:sz w:val="28"/>
          <w:szCs w:val="28"/>
          <w:lang w:val="kk-KZ"/>
        </w:rPr>
        <w:t>(индексі 2-ТБ, кезеңділігі тоқсандық)</w:t>
      </w:r>
      <w:r>
        <w:rPr>
          <w:rStyle w:val="s0"/>
          <w:sz w:val="28"/>
          <w:szCs w:val="28"/>
          <w:lang w:val="kk-KZ"/>
        </w:rPr>
        <w:t xml:space="preserve"> </w:t>
      </w:r>
    </w:p>
    <w:p w:rsidR="00F77FCA" w:rsidRDefault="00F77FCA" w:rsidP="00F77FCA">
      <w:pPr>
        <w:pStyle w:val="pc"/>
        <w:rPr>
          <w:rStyle w:val="s1"/>
          <w:sz w:val="28"/>
          <w:szCs w:val="28"/>
          <w:lang w:val="kk-KZ"/>
        </w:rPr>
      </w:pPr>
    </w:p>
    <w:p w:rsidR="00F77FCA" w:rsidRPr="00F77FCA" w:rsidRDefault="00F77FCA" w:rsidP="00F77FCA">
      <w:pPr>
        <w:pStyle w:val="pc"/>
        <w:rPr>
          <w:lang w:val="kk-KZ"/>
        </w:rPr>
      </w:pPr>
    </w:p>
    <w:p w:rsidR="00F77FCA" w:rsidRPr="002A39C3" w:rsidRDefault="00F77FCA" w:rsidP="00F77FCA">
      <w:pPr>
        <w:pStyle w:val="pj"/>
        <w:jc w:val="center"/>
        <w:rPr>
          <w:rStyle w:val="s0"/>
          <w:lang w:val="kk-KZ"/>
        </w:rPr>
      </w:pPr>
      <w:r w:rsidRPr="002A39C3">
        <w:rPr>
          <w:rStyle w:val="s1"/>
          <w:b w:val="0"/>
          <w:sz w:val="28"/>
          <w:szCs w:val="28"/>
          <w:lang w:val="kk-KZ"/>
        </w:rPr>
        <w:t>1-тарау. Жалпы ережелер</w:t>
      </w:r>
    </w:p>
    <w:p w:rsidR="00F77FCA" w:rsidRPr="002A39C3" w:rsidRDefault="00F77FCA" w:rsidP="00F77FCA">
      <w:pPr>
        <w:pStyle w:val="pj"/>
        <w:jc w:val="center"/>
        <w:rPr>
          <w:lang w:val="kk-KZ"/>
        </w:rPr>
      </w:pPr>
    </w:p>
    <w:p w:rsidR="00F77FCA" w:rsidRPr="002A39C3" w:rsidRDefault="00F77FCA" w:rsidP="00F77FCA">
      <w:pPr>
        <w:pStyle w:val="pj"/>
        <w:ind w:firstLine="709"/>
        <w:rPr>
          <w:rStyle w:val="s0"/>
          <w:lang w:val="kk-KZ"/>
        </w:rPr>
      </w:pPr>
      <w:r w:rsidRPr="002A39C3">
        <w:rPr>
          <w:rStyle w:val="s0"/>
          <w:sz w:val="28"/>
          <w:szCs w:val="28"/>
          <w:lang w:val="kk-KZ"/>
        </w:rPr>
        <w:t xml:space="preserve">1. </w:t>
      </w:r>
      <w:r w:rsidRPr="002A39C3">
        <w:rPr>
          <w:sz w:val="28"/>
          <w:szCs w:val="28"/>
          <w:lang w:val="kk-KZ"/>
        </w:rPr>
        <w:t xml:space="preserve">Осы түсіндірмеде </w:t>
      </w:r>
      <w:r w:rsidRPr="002A39C3">
        <w:rPr>
          <w:rStyle w:val="s1"/>
          <w:b w:val="0"/>
          <w:sz w:val="28"/>
          <w:szCs w:val="28"/>
          <w:lang w:val="kk-KZ"/>
        </w:rPr>
        <w:t>«</w:t>
      </w:r>
      <w:r w:rsidRPr="002A39C3">
        <w:rPr>
          <w:bCs/>
          <w:sz w:val="28"/>
          <w:szCs w:val="28"/>
          <w:bdr w:val="none" w:sz="0" w:space="0" w:color="auto" w:frame="1"/>
          <w:lang w:val="kk-KZ"/>
        </w:rPr>
        <w:t>Бейрезиденттерден алынған (бейрезиденттерге ұсынылған) көлік қызметтері туралы есеп</w:t>
      </w:r>
      <w:r w:rsidRPr="002A39C3">
        <w:rPr>
          <w:rStyle w:val="s1"/>
          <w:b w:val="0"/>
          <w:sz w:val="28"/>
          <w:szCs w:val="28"/>
          <w:lang w:val="kk-KZ"/>
        </w:rPr>
        <w:t xml:space="preserve">» (индексі 2-ТБ, кезеңділігі тоқсандық) </w:t>
      </w:r>
      <w:r w:rsidRPr="002A39C3">
        <w:rPr>
          <w:sz w:val="28"/>
          <w:szCs w:val="28"/>
          <w:lang w:val="kk-KZ"/>
        </w:rPr>
        <w:t>ведомстволық статистикалық байқаудың статистикалық нысанын (бұдан әрі – статистикалық нысан) толтыру бойынша бірыңғай талаптар айқындалады</w:t>
      </w:r>
      <w:r w:rsidRPr="002A39C3">
        <w:rPr>
          <w:rStyle w:val="s0"/>
          <w:sz w:val="28"/>
          <w:szCs w:val="28"/>
          <w:lang w:val="kk-KZ"/>
        </w:rPr>
        <w:t>.</w:t>
      </w:r>
    </w:p>
    <w:p w:rsidR="00F77FCA" w:rsidRPr="002A39C3" w:rsidRDefault="00F77FCA" w:rsidP="00F77FCA">
      <w:pPr>
        <w:pStyle w:val="pj"/>
        <w:ind w:firstLine="709"/>
        <w:rPr>
          <w:rStyle w:val="s0"/>
          <w:sz w:val="28"/>
          <w:szCs w:val="28"/>
          <w:lang w:val="kk-KZ"/>
        </w:rPr>
      </w:pPr>
      <w:r w:rsidRPr="002A39C3">
        <w:rPr>
          <w:rStyle w:val="s0"/>
          <w:sz w:val="28"/>
          <w:szCs w:val="28"/>
          <w:lang w:val="kk-KZ"/>
        </w:rPr>
        <w:t xml:space="preserve">2. </w:t>
      </w:r>
      <w:r w:rsidRPr="002A39C3">
        <w:rPr>
          <w:sz w:val="28"/>
          <w:szCs w:val="28"/>
          <w:lang w:val="kk-KZ"/>
        </w:rPr>
        <w:t xml:space="preserve">Статистикалық нысан </w:t>
      </w:r>
      <w:r w:rsidRPr="002A39C3">
        <w:rPr>
          <w:rStyle w:val="s1"/>
          <w:b w:val="0"/>
          <w:sz w:val="28"/>
          <w:szCs w:val="28"/>
          <w:lang w:val="kk-KZ"/>
        </w:rPr>
        <w:t>«Мемлекеттік статистика туралы» Қазақстан Республикасы Заңының 13-бабы бірінші бөлігінің 2-1) тармақшасына сәйкес әзірленді</w:t>
      </w:r>
      <w:r w:rsidRPr="002A39C3">
        <w:rPr>
          <w:rStyle w:val="s0"/>
          <w:sz w:val="28"/>
          <w:szCs w:val="28"/>
          <w:lang w:val="kk-KZ"/>
        </w:rPr>
        <w:t>.</w:t>
      </w:r>
    </w:p>
    <w:p w:rsidR="00F77FCA" w:rsidRDefault="00F77FCA" w:rsidP="00F77FCA">
      <w:pPr>
        <w:pStyle w:val="pj"/>
        <w:ind w:firstLine="709"/>
        <w:rPr>
          <w:rStyle w:val="s0"/>
          <w:sz w:val="28"/>
          <w:szCs w:val="28"/>
          <w:lang w:val="kk-KZ"/>
        </w:rPr>
      </w:pPr>
      <w:r>
        <w:rPr>
          <w:rStyle w:val="s0"/>
          <w:sz w:val="28"/>
          <w:szCs w:val="28"/>
          <w:lang w:val="kk-KZ"/>
        </w:rPr>
        <w:t xml:space="preserve">3. </w:t>
      </w:r>
      <w:r>
        <w:rPr>
          <w:sz w:val="28"/>
          <w:szCs w:val="28"/>
          <w:lang w:val="kk-KZ"/>
        </w:rPr>
        <w:t xml:space="preserve">Статистикалық нысанды </w:t>
      </w:r>
      <w:r>
        <w:rPr>
          <w:bCs/>
          <w:sz w:val="28"/>
          <w:szCs w:val="28"/>
          <w:bdr w:val="none" w:sz="0" w:space="0" w:color="auto" w:frame="1"/>
          <w:lang w:val="kk-KZ"/>
        </w:rPr>
        <w:t>тасымалдауды және көлік-экспедициялық қызметтерді авиациялық, теңіз (өзен), автомобиль, құбыр арқылы жүргізу көлігімен және электр энергиясын беруді жүзеге асыратын кәсіпорындар ұсынады</w:t>
      </w:r>
      <w:r>
        <w:rPr>
          <w:sz w:val="28"/>
          <w:szCs w:val="28"/>
          <w:lang w:val="kk-KZ"/>
        </w:rPr>
        <w:t xml:space="preserve">. </w:t>
      </w:r>
    </w:p>
    <w:p w:rsidR="00F77FCA" w:rsidRDefault="00F77FCA" w:rsidP="00F77FCA">
      <w:pPr>
        <w:pStyle w:val="pj"/>
        <w:ind w:firstLine="709"/>
        <w:rPr>
          <w:rStyle w:val="s0"/>
          <w:color w:val="800080"/>
          <w:sz w:val="28"/>
          <w:szCs w:val="28"/>
          <w:u w:val="single"/>
          <w:lang w:val="kk-KZ"/>
        </w:rPr>
      </w:pPr>
      <w:r>
        <w:rPr>
          <w:rStyle w:val="s0"/>
          <w:sz w:val="28"/>
          <w:szCs w:val="28"/>
          <w:lang w:val="kk-KZ"/>
        </w:rPr>
        <w:t xml:space="preserve">4. </w:t>
      </w:r>
      <w:r>
        <w:rPr>
          <w:sz w:val="28"/>
          <w:szCs w:val="28"/>
          <w:lang w:val="kk-KZ"/>
        </w:rPr>
        <w:t>Осы статистикалық нысанда сұратылатын ақпарат Қазақстан Республикасының төлем балансын қалыптастыруға арналған</w:t>
      </w:r>
      <w:r>
        <w:rPr>
          <w:rStyle w:val="s0"/>
          <w:sz w:val="28"/>
          <w:szCs w:val="28"/>
          <w:lang w:val="kk-KZ"/>
        </w:rPr>
        <w:t>.</w:t>
      </w:r>
    </w:p>
    <w:p w:rsidR="00F77FCA" w:rsidRDefault="00F77FCA" w:rsidP="00F77FCA">
      <w:pPr>
        <w:pStyle w:val="pj"/>
        <w:ind w:firstLine="709"/>
        <w:rPr>
          <w:rStyle w:val="s0"/>
          <w:sz w:val="28"/>
          <w:szCs w:val="28"/>
          <w:lang w:val="kk-KZ"/>
        </w:rPr>
      </w:pPr>
      <w:r>
        <w:rPr>
          <w:rStyle w:val="s0"/>
          <w:sz w:val="28"/>
          <w:szCs w:val="28"/>
          <w:lang w:val="kk-KZ"/>
        </w:rPr>
        <w:t>5. Статистикалық нысанға басшы, бас бухгалтер немесе есепке қол қоюға уәкілетті адамдар және орындаушы қол қояды.</w:t>
      </w:r>
    </w:p>
    <w:p w:rsidR="00F77FCA" w:rsidRDefault="00F77FCA" w:rsidP="00F77FCA">
      <w:pPr>
        <w:pStyle w:val="pj"/>
        <w:ind w:firstLine="709"/>
        <w:rPr>
          <w:rStyle w:val="s0"/>
          <w:sz w:val="28"/>
          <w:szCs w:val="28"/>
          <w:lang w:val="kk-KZ"/>
        </w:rPr>
      </w:pPr>
    </w:p>
    <w:p w:rsidR="00F77FCA" w:rsidRDefault="00F77FCA" w:rsidP="00F77FCA">
      <w:pPr>
        <w:pStyle w:val="pj"/>
        <w:ind w:firstLine="709"/>
        <w:rPr>
          <w:rStyle w:val="s0"/>
          <w:sz w:val="28"/>
          <w:szCs w:val="28"/>
          <w:lang w:val="kk-KZ"/>
        </w:rPr>
      </w:pPr>
    </w:p>
    <w:p w:rsidR="00F77FCA" w:rsidRDefault="00F77FCA" w:rsidP="00F77FCA">
      <w:pPr>
        <w:pStyle w:val="pj"/>
        <w:ind w:firstLine="709"/>
        <w:jc w:val="center"/>
        <w:rPr>
          <w:rStyle w:val="s0"/>
          <w:sz w:val="28"/>
          <w:szCs w:val="28"/>
          <w:lang w:val="kk-KZ"/>
        </w:rPr>
      </w:pPr>
      <w:r>
        <w:rPr>
          <w:rStyle w:val="s0"/>
          <w:sz w:val="28"/>
          <w:szCs w:val="28"/>
          <w:lang w:val="kk-KZ"/>
        </w:rPr>
        <w:t xml:space="preserve">2-тарау. </w:t>
      </w:r>
      <w:r>
        <w:rPr>
          <w:sz w:val="28"/>
          <w:szCs w:val="28"/>
          <w:lang w:val="kk-KZ"/>
        </w:rPr>
        <w:t xml:space="preserve">Статистикалық нысанды </w:t>
      </w:r>
      <w:r>
        <w:rPr>
          <w:rStyle w:val="s0"/>
          <w:sz w:val="28"/>
          <w:szCs w:val="28"/>
          <w:lang w:val="kk-KZ"/>
        </w:rPr>
        <w:t>толтыру</w:t>
      </w:r>
    </w:p>
    <w:p w:rsidR="00F77FCA" w:rsidRDefault="00F77FCA" w:rsidP="00F77FCA">
      <w:pPr>
        <w:pStyle w:val="pj"/>
        <w:ind w:firstLine="709"/>
        <w:jc w:val="center"/>
        <w:rPr>
          <w:rStyle w:val="s0"/>
          <w:sz w:val="28"/>
          <w:szCs w:val="28"/>
          <w:lang w:val="kk-KZ"/>
        </w:rPr>
      </w:pPr>
    </w:p>
    <w:p w:rsidR="00F77FCA" w:rsidRPr="00F77FCA" w:rsidRDefault="00F77FCA" w:rsidP="00F77FCA">
      <w:pPr>
        <w:pStyle w:val="pj"/>
        <w:ind w:firstLine="709"/>
        <w:rPr>
          <w:lang w:val="kk-KZ"/>
        </w:rPr>
      </w:pPr>
      <w:r>
        <w:rPr>
          <w:rStyle w:val="s0"/>
          <w:sz w:val="28"/>
          <w:szCs w:val="28"/>
          <w:lang w:val="kk-KZ"/>
        </w:rPr>
        <w:t>6. Статистикалық нысанды толтыру</w:t>
      </w:r>
      <w:r>
        <w:rPr>
          <w:sz w:val="28"/>
          <w:szCs w:val="28"/>
          <w:lang w:val="kk-KZ"/>
        </w:rPr>
        <w:t xml:space="preserve"> кезінде келесі анықтамалар қолданылады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1) резиденттер:</w:t>
      </w:r>
    </w:p>
    <w:p w:rsidR="00F77FCA" w:rsidRDefault="00F77FCA" w:rsidP="00F77FCA">
      <w:pPr>
        <w:pStyle w:val="pj"/>
        <w:ind w:firstLine="709"/>
        <w:rPr>
          <w:sz w:val="28"/>
          <w:szCs w:val="28"/>
          <w:lang w:val="kk-KZ"/>
        </w:rPr>
      </w:pPr>
      <w:r>
        <w:rPr>
          <w:sz w:val="28"/>
          <w:szCs w:val="28"/>
          <w:lang w:val="kk-KZ"/>
        </w:rPr>
        <w:t>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w:t>
      </w:r>
      <w:r>
        <w:rPr>
          <w:rStyle w:val="s0"/>
          <w:sz w:val="28"/>
          <w:szCs w:val="28"/>
          <w:lang w:val="kk-KZ"/>
        </w:rPr>
        <w:t xml:space="preserve">. </w:t>
      </w:r>
      <w:r>
        <w:rPr>
          <w:sz w:val="28"/>
          <w:szCs w:val="28"/>
          <w:lang w:val="kk-KZ"/>
        </w:rPr>
        <w:t>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lastRenderedPageBreak/>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Қазақстан Республикасының аумағынан тыс жерлердегі қазақстандық елшіліктер, консулдықтар және басқа да дипломатиялық және ресми өкілдіктер</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 xml:space="preserve">осы тармақтың осы тармақшасының үшінші абзацында және </w:t>
      </w:r>
      <w:r>
        <w:rPr>
          <w:sz w:val="28"/>
          <w:szCs w:val="28"/>
          <w:lang w:val="kk-KZ"/>
        </w:rPr>
        <w:br/>
        <w:t>2) тармақшасының үшінші абзацында көрсетілген заңды тұлғалардың Қазақстан Республикасының аумағындағы филиалдары және өкілдіктері</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2) бейрезиденттер:</w:t>
      </w:r>
    </w:p>
    <w:p w:rsidR="00F77FCA" w:rsidRDefault="00F77FCA" w:rsidP="00F77FCA">
      <w:pPr>
        <w:pStyle w:val="pj"/>
        <w:ind w:firstLine="709"/>
        <w:rPr>
          <w:sz w:val="28"/>
          <w:szCs w:val="28"/>
          <w:lang w:val="kk-KZ"/>
        </w:rPr>
      </w:pPr>
      <w:r>
        <w:rPr>
          <w:sz w:val="28"/>
          <w:szCs w:val="28"/>
          <w:lang w:val="kk-KZ"/>
        </w:rPr>
        <w:t xml:space="preserve">азаматтығына қарамастан шет елде бір жылдан астам тұратын жеке тұлғалар және Қазақстан Республикасының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w:t>
      </w:r>
      <w:r>
        <w:rPr>
          <w:rStyle w:val="s0"/>
          <w:sz w:val="28"/>
          <w:szCs w:val="28"/>
          <w:lang w:val="kk-KZ"/>
        </w:rPr>
        <w:t>бейрезиденттер</w:t>
      </w:r>
      <w:r>
        <w:rPr>
          <w:sz w:val="28"/>
          <w:szCs w:val="28"/>
          <w:lang w:val="kk-KZ"/>
        </w:rPr>
        <w:t xml:space="preserve"> болып табылады</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1) тармақшаның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7. </w:t>
      </w:r>
      <w:r>
        <w:rPr>
          <w:sz w:val="28"/>
          <w:szCs w:val="28"/>
          <w:lang w:val="kk-KZ"/>
        </w:rPr>
        <w:t>Көрсетілген қызметтер құны нақты төленген уақыты бойынша емес, олардың есептелген сәті (нақты қызмет көрсетілген күні) бойынша көрсетіледі</w:t>
      </w:r>
      <w:r>
        <w:rPr>
          <w:lang w:val="kk-KZ"/>
        </w:rPr>
        <w:t>.</w:t>
      </w:r>
    </w:p>
    <w:p w:rsidR="00F77FCA" w:rsidRDefault="00F77FCA" w:rsidP="00F77FCA">
      <w:pPr>
        <w:pStyle w:val="pj"/>
        <w:ind w:firstLine="709"/>
        <w:rPr>
          <w:lang w:val="kk-KZ"/>
        </w:rPr>
      </w:pPr>
      <w:r>
        <w:rPr>
          <w:sz w:val="28"/>
          <w:szCs w:val="28"/>
          <w:lang w:val="kk-KZ"/>
        </w:rPr>
        <w:t>А бөлігінде 12 және 22-жолдар бойынша әріптес елдердің атауында жүк әкелінген (жүк жеткізілген) елдің атауы көрсетіледі</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Б бөлігінде 70-жол бойынша кәсіпорынның рейстеріне Қазақстан Республикасында сатылған билеттердің құны; 80-жол бойынша – кәсіпорынның рейстеріне шет елдердегі өкілдіктерде сатылған билеттердің құны көрсетіледі. 70 және 80-жолдар бойынша сатылған билеттердің құны артық жүкті алып жүру (алып жүрудің белгіленген нормасынан асатын) және жолаушыға тиесілі басқа мүлікті алып жүру құнымен қоса көрсетіледі. Б бөлігіндегі 80-жолды толтырған жағдайда, Г бөлігінде 220-жол міндетті түрде толтырылады</w:t>
      </w:r>
      <w:r>
        <w:rPr>
          <w:lang w:val="kk-KZ"/>
        </w:rPr>
        <w:t>.</w:t>
      </w:r>
    </w:p>
    <w:p w:rsidR="00F77FCA" w:rsidRDefault="00F77FCA" w:rsidP="00F77FCA">
      <w:pPr>
        <w:pStyle w:val="pj"/>
        <w:ind w:firstLine="709"/>
        <w:rPr>
          <w:sz w:val="28"/>
          <w:szCs w:val="28"/>
          <w:lang w:val="kk-KZ"/>
        </w:rPr>
      </w:pPr>
      <w:r>
        <w:rPr>
          <w:rStyle w:val="s0"/>
          <w:sz w:val="28"/>
          <w:szCs w:val="28"/>
          <w:lang w:val="kk-KZ"/>
        </w:rPr>
        <w:t xml:space="preserve">8. </w:t>
      </w:r>
      <w:r>
        <w:rPr>
          <w:sz w:val="28"/>
          <w:szCs w:val="28"/>
          <w:lang w:val="kk-KZ"/>
        </w:rPr>
        <w:t>Барлық операциялар Америка Құрама Штаттарының (бұдан әрі – АҚШ) мың долларымен көрсетіледі. Басқа да шетел валюталарындағы операциялар алдымен теңгеге, содан кейін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бағамы қолданылады. Бұл ретте операцияларды конвертациялау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lastRenderedPageBreak/>
        <w:t xml:space="preserve">9. </w:t>
      </w:r>
      <w:r>
        <w:rPr>
          <w:sz w:val="28"/>
          <w:szCs w:val="28"/>
          <w:lang w:val="kk-KZ"/>
        </w:rPr>
        <w:t>Барлық операциялар барлық әріптес елдер бойынша бөлініп көрсетіледі. Әріптес елдердің атаулары нысанның екінші бағанынан бастап және әрі қарай көрсетіледі. Егер респонденттің әріптес елдерінің саны нысандағы бағандардың санынан асатын болса, жетпейтін бағандар қосылады</w:t>
      </w:r>
      <w:r>
        <w:rPr>
          <w:lang w:val="kk-KZ"/>
        </w:rPr>
        <w:t>.</w:t>
      </w:r>
    </w:p>
    <w:p w:rsidR="00F77FCA" w:rsidRPr="00F77FCA" w:rsidRDefault="00F77FCA" w:rsidP="00F77FCA">
      <w:pPr>
        <w:pStyle w:val="pj"/>
        <w:ind w:firstLine="709"/>
        <w:rPr>
          <w:rStyle w:val="s0"/>
          <w:color w:val="auto"/>
          <w:u w:val="single"/>
          <w:lang w:val="kk-KZ"/>
        </w:rPr>
      </w:pPr>
      <w:r>
        <w:rPr>
          <w:sz w:val="28"/>
          <w:szCs w:val="28"/>
          <w:lang w:val="kk-KZ"/>
        </w:rPr>
        <w:t>«Өзге қызметтер» (В бөлігі, Г бөлігі) жолдарында көрсетілетін көрсеткіштерде «Бейрезиденттермен халықаралық операциялар туралы есеп» (индексі 10-ТБ, кезеңділігі тоқсандық) статистикалық нысанында көзделген көрсеткіштер қамтылмайды</w:t>
      </w:r>
      <w:r>
        <w:rPr>
          <w:rStyle w:val="s0"/>
          <w:color w:val="auto"/>
          <w:sz w:val="28"/>
          <w:szCs w:val="28"/>
          <w:lang w:val="kk-KZ"/>
        </w:rPr>
        <w:t>.</w:t>
      </w:r>
    </w:p>
    <w:p w:rsidR="00F77FCA" w:rsidRPr="00F77FCA" w:rsidRDefault="00F77FCA" w:rsidP="00F77FCA">
      <w:pPr>
        <w:pStyle w:val="pj"/>
        <w:ind w:firstLine="709"/>
        <w:rPr>
          <w:lang w:val="kk-KZ"/>
        </w:rPr>
      </w:pPr>
      <w:r>
        <w:rPr>
          <w:rStyle w:val="s0"/>
          <w:sz w:val="28"/>
          <w:szCs w:val="28"/>
          <w:lang w:val="kk-KZ"/>
        </w:rPr>
        <w:t xml:space="preserve">10. </w:t>
      </w:r>
      <w:r>
        <w:rPr>
          <w:sz w:val="28"/>
          <w:szCs w:val="28"/>
          <w:lang w:val="kk-KZ"/>
        </w:rPr>
        <w:t>Статистикалық нысан қағаз тасымалдағышта не электрондық цифрлық қолтаңбамен растау рәсімдерін сақтай отырып «ҚР ҰБ веб-порталы» автоматтандырылған ақпараттық шағын жүйесі арқылы электрондық тәсілмен ұсынылады. Әр түрлі тәсілмен ұсынған кезде күндердің алғашқысы ұсыну күні болып саналады</w:t>
      </w:r>
      <w:r>
        <w:rPr>
          <w:rStyle w:val="s0"/>
          <w:sz w:val="28"/>
          <w:szCs w:val="28"/>
          <w:lang w:val="kk-KZ"/>
        </w:rPr>
        <w:t>.</w:t>
      </w:r>
    </w:p>
    <w:p w:rsidR="00F77FCA" w:rsidRPr="00F77FCA" w:rsidRDefault="00F77FCA" w:rsidP="00F77FCA">
      <w:pPr>
        <w:pStyle w:val="pj"/>
        <w:ind w:firstLine="709"/>
        <w:rPr>
          <w:rStyle w:val="s0"/>
          <w:lang w:val="kk-KZ"/>
        </w:rPr>
      </w:pPr>
      <w:r>
        <w:rPr>
          <w:sz w:val="28"/>
          <w:szCs w:val="28"/>
          <w:lang w:val="kk-KZ"/>
        </w:rPr>
        <w:t>Статистикалық нысанға түзетулер (түзеулер, толықтырулар) есепті кезең аяқталғаннан кейінгі 6 (алты) ай ішінде енгізіледі</w:t>
      </w:r>
      <w:r>
        <w:rPr>
          <w:rStyle w:val="s0"/>
          <w:sz w:val="28"/>
          <w:szCs w:val="28"/>
          <w:lang w:val="kk-KZ"/>
        </w:rPr>
        <w:t>.</w:t>
      </w:r>
    </w:p>
    <w:p w:rsidR="00F77FCA" w:rsidRDefault="00F77FCA" w:rsidP="00F77FCA">
      <w:pPr>
        <w:pStyle w:val="pj"/>
        <w:ind w:firstLine="709"/>
        <w:rPr>
          <w:rStyle w:val="s0"/>
          <w:sz w:val="28"/>
          <w:szCs w:val="28"/>
          <w:lang w:val="kk-KZ"/>
        </w:rPr>
      </w:pPr>
    </w:p>
    <w:p w:rsidR="00F77FCA" w:rsidRDefault="00F77FCA" w:rsidP="00F77FCA">
      <w:pPr>
        <w:pStyle w:val="pj"/>
        <w:ind w:firstLine="709"/>
        <w:rPr>
          <w:rStyle w:val="s0"/>
          <w:sz w:val="28"/>
          <w:szCs w:val="28"/>
          <w:lang w:val="kk-KZ"/>
        </w:rPr>
      </w:pPr>
    </w:p>
    <w:p w:rsidR="00F77FCA" w:rsidRPr="00F77FCA" w:rsidRDefault="00F77FCA" w:rsidP="00F77FCA">
      <w:pPr>
        <w:pStyle w:val="pj"/>
        <w:ind w:firstLine="709"/>
        <w:jc w:val="center"/>
        <w:rPr>
          <w:lang w:val="kk-KZ"/>
        </w:rPr>
      </w:pPr>
      <w:r>
        <w:rPr>
          <w:rStyle w:val="s0"/>
          <w:sz w:val="28"/>
          <w:szCs w:val="28"/>
          <w:lang w:val="kk-KZ"/>
        </w:rPr>
        <w:t xml:space="preserve">3-тарау. </w:t>
      </w:r>
      <w:r>
        <w:rPr>
          <w:sz w:val="28"/>
          <w:szCs w:val="28"/>
          <w:lang w:val="kk-KZ"/>
        </w:rPr>
        <w:t>Арифметикалық-логикалық бақылау</w:t>
      </w:r>
    </w:p>
    <w:p w:rsidR="00F77FCA" w:rsidRDefault="00F77FCA" w:rsidP="00F77FCA">
      <w:pPr>
        <w:pStyle w:val="pj"/>
        <w:ind w:firstLine="709"/>
        <w:rPr>
          <w:b/>
          <w:color w:val="auto"/>
          <w:sz w:val="28"/>
          <w:szCs w:val="28"/>
          <w:lang w:val="kk-KZ"/>
        </w:rPr>
      </w:pPr>
    </w:p>
    <w:p w:rsidR="00F77FCA" w:rsidRDefault="00F77FCA" w:rsidP="00F77FCA">
      <w:pPr>
        <w:pStyle w:val="pj"/>
        <w:ind w:firstLine="709"/>
        <w:rPr>
          <w:sz w:val="28"/>
          <w:szCs w:val="28"/>
          <w:lang w:val="kk-KZ"/>
        </w:rPr>
      </w:pPr>
      <w:r>
        <w:rPr>
          <w:rStyle w:val="s0"/>
          <w:sz w:val="28"/>
          <w:szCs w:val="28"/>
          <w:lang w:val="kk-KZ"/>
        </w:rPr>
        <w:t xml:space="preserve">11. </w:t>
      </w:r>
      <w:r>
        <w:rPr>
          <w:sz w:val="28"/>
          <w:szCs w:val="28"/>
          <w:lang w:val="kk-KZ"/>
        </w:rPr>
        <w:t>Арифметикалық-логикалық бақылау</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 </w:t>
      </w:r>
      <w:r>
        <w:rPr>
          <w:sz w:val="28"/>
          <w:szCs w:val="28"/>
          <w:lang w:val="kk-KZ"/>
        </w:rPr>
        <w:t>А бөлік. Жүк тасымалдау</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10-жол = </w:t>
      </w:r>
      <w:r>
        <w:rPr>
          <w:sz w:val="28"/>
          <w:szCs w:val="28"/>
          <w:lang w:val="kk-KZ"/>
        </w:rPr>
        <w:t xml:space="preserve">әрбір баған үшін </w:t>
      </w:r>
      <w:r>
        <w:rPr>
          <w:rStyle w:val="s0"/>
          <w:sz w:val="28"/>
          <w:szCs w:val="28"/>
          <w:lang w:val="kk-KZ"/>
        </w:rPr>
        <w:t>11 және 12-жолдар сомасына;</w:t>
      </w:r>
    </w:p>
    <w:p w:rsidR="00F77FCA" w:rsidRDefault="00F77FCA" w:rsidP="00F77FCA">
      <w:pPr>
        <w:pStyle w:val="pj"/>
        <w:ind w:firstLine="709"/>
        <w:rPr>
          <w:sz w:val="28"/>
          <w:szCs w:val="28"/>
          <w:lang w:val="kk-KZ"/>
        </w:rPr>
      </w:pPr>
      <w:r>
        <w:rPr>
          <w:rStyle w:val="s0"/>
          <w:sz w:val="28"/>
          <w:szCs w:val="28"/>
          <w:lang w:val="kk-KZ"/>
        </w:rPr>
        <w:t xml:space="preserve">20-жол = </w:t>
      </w:r>
      <w:r>
        <w:rPr>
          <w:sz w:val="28"/>
          <w:szCs w:val="28"/>
          <w:lang w:val="kk-KZ"/>
        </w:rPr>
        <w:t xml:space="preserve">әрбір баған үшін </w:t>
      </w:r>
      <w:r>
        <w:rPr>
          <w:rStyle w:val="s0"/>
          <w:sz w:val="28"/>
          <w:szCs w:val="28"/>
          <w:lang w:val="kk-KZ"/>
        </w:rPr>
        <w:t>21 және 22-жолдар сомасына;</w:t>
      </w:r>
    </w:p>
    <w:p w:rsidR="00F77FCA" w:rsidRDefault="00F77FCA" w:rsidP="00F77FCA">
      <w:pPr>
        <w:pStyle w:val="pj"/>
        <w:ind w:firstLine="709"/>
        <w:rPr>
          <w:sz w:val="28"/>
          <w:szCs w:val="28"/>
          <w:lang w:val="kk-KZ"/>
        </w:rPr>
      </w:pPr>
      <w:r>
        <w:rPr>
          <w:rStyle w:val="s0"/>
          <w:sz w:val="28"/>
          <w:szCs w:val="28"/>
          <w:lang w:val="kk-KZ"/>
        </w:rPr>
        <w:t>2) В</w:t>
      </w:r>
      <w:r>
        <w:rPr>
          <w:sz w:val="28"/>
          <w:szCs w:val="28"/>
          <w:lang w:val="kk-KZ"/>
        </w:rPr>
        <w:t xml:space="preserve"> бөлік</w:t>
      </w:r>
      <w:r>
        <w:rPr>
          <w:rStyle w:val="s0"/>
          <w:sz w:val="28"/>
          <w:szCs w:val="28"/>
          <w:lang w:val="kk-KZ"/>
        </w:rPr>
        <w:t xml:space="preserve">. </w:t>
      </w:r>
      <w:r>
        <w:rPr>
          <w:sz w:val="28"/>
          <w:szCs w:val="28"/>
          <w:lang w:val="kk-KZ"/>
        </w:rPr>
        <w:t>Бейрезиденттерге көрсетілген басқа көлік қызметтері</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130-жол = </w:t>
      </w:r>
      <w:r>
        <w:rPr>
          <w:sz w:val="28"/>
          <w:szCs w:val="28"/>
          <w:lang w:val="kk-KZ"/>
        </w:rPr>
        <w:t xml:space="preserve">әрбір баған үшін </w:t>
      </w:r>
      <w:r>
        <w:rPr>
          <w:rStyle w:val="s0"/>
          <w:sz w:val="28"/>
          <w:szCs w:val="28"/>
          <w:lang w:val="kk-KZ"/>
        </w:rPr>
        <w:t>130/1+….+130/n жолдары сомасына;</w:t>
      </w:r>
    </w:p>
    <w:p w:rsidR="00F77FCA" w:rsidRDefault="00F77FCA" w:rsidP="00F77FCA">
      <w:pPr>
        <w:pStyle w:val="pj"/>
        <w:ind w:firstLine="709"/>
        <w:rPr>
          <w:sz w:val="28"/>
          <w:szCs w:val="28"/>
          <w:lang w:val="kk-KZ"/>
        </w:rPr>
      </w:pPr>
      <w:r>
        <w:rPr>
          <w:rStyle w:val="s0"/>
          <w:sz w:val="28"/>
          <w:szCs w:val="28"/>
          <w:lang w:val="kk-KZ"/>
        </w:rPr>
        <w:t xml:space="preserve">3) Г </w:t>
      </w:r>
      <w:r>
        <w:rPr>
          <w:sz w:val="28"/>
          <w:szCs w:val="28"/>
          <w:lang w:val="kk-KZ"/>
        </w:rPr>
        <w:t>бөлік</w:t>
      </w:r>
      <w:r>
        <w:rPr>
          <w:rStyle w:val="s0"/>
          <w:sz w:val="28"/>
          <w:szCs w:val="28"/>
          <w:lang w:val="kk-KZ"/>
        </w:rPr>
        <w:t xml:space="preserve">. </w:t>
      </w:r>
      <w:r>
        <w:rPr>
          <w:sz w:val="28"/>
          <w:szCs w:val="28"/>
          <w:lang w:val="kk-KZ"/>
        </w:rPr>
        <w:t>Бейрезиденттерден алынған көлік қызметтері</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240-жол = </w:t>
      </w:r>
      <w:r>
        <w:rPr>
          <w:sz w:val="28"/>
          <w:szCs w:val="28"/>
          <w:lang w:val="kk-KZ"/>
        </w:rPr>
        <w:t xml:space="preserve">әрбір баған үшін </w:t>
      </w:r>
      <w:r>
        <w:rPr>
          <w:rStyle w:val="s0"/>
          <w:sz w:val="28"/>
          <w:szCs w:val="28"/>
          <w:lang w:val="kk-KZ"/>
        </w:rPr>
        <w:t>240/1+….+240/n жолдары сомасына;</w:t>
      </w:r>
    </w:p>
    <w:p w:rsidR="00F77FCA" w:rsidRDefault="00F77FCA" w:rsidP="00F77FCA">
      <w:pPr>
        <w:pStyle w:val="pj"/>
        <w:ind w:firstLine="709"/>
        <w:rPr>
          <w:rStyle w:val="s0"/>
        </w:rPr>
      </w:pPr>
      <w:r>
        <w:rPr>
          <w:rStyle w:val="s0"/>
          <w:sz w:val="28"/>
          <w:szCs w:val="28"/>
          <w:lang w:val="kk-KZ"/>
        </w:rPr>
        <w:t>4) егер В</w:t>
      </w:r>
      <w:r>
        <w:rPr>
          <w:sz w:val="28"/>
          <w:szCs w:val="28"/>
          <w:lang w:val="kk-KZ"/>
        </w:rPr>
        <w:t xml:space="preserve"> бөлігінде 80-жол</w:t>
      </w:r>
      <w:r>
        <w:rPr>
          <w:rStyle w:val="s0"/>
          <w:sz w:val="28"/>
          <w:szCs w:val="28"/>
          <w:lang w:val="kk-KZ"/>
        </w:rPr>
        <w:t xml:space="preserve"> ≠ 0 болса, онда Г</w:t>
      </w:r>
      <w:r>
        <w:rPr>
          <w:sz w:val="28"/>
          <w:szCs w:val="28"/>
          <w:lang w:val="kk-KZ"/>
        </w:rPr>
        <w:t xml:space="preserve"> бөлігінде</w:t>
      </w:r>
      <w:r>
        <w:rPr>
          <w:rStyle w:val="s0"/>
          <w:sz w:val="28"/>
          <w:szCs w:val="28"/>
          <w:lang w:val="kk-KZ"/>
        </w:rPr>
        <w:t xml:space="preserve"> 220-жол ≠ 0.</w:t>
      </w:r>
    </w:p>
    <w:p w:rsidR="00F77FCA" w:rsidRDefault="00F77FCA" w:rsidP="00F77FCA">
      <w:pPr>
        <w:pStyle w:val="pr"/>
      </w:pPr>
    </w:p>
    <w:p w:rsidR="00F77FCA" w:rsidRDefault="00F77FCA" w:rsidP="00F77FCA">
      <w:pPr>
        <w:spacing w:after="160" w:line="256" w:lineRule="auto"/>
        <w:rPr>
          <w:rStyle w:val="s0"/>
        </w:rPr>
      </w:pPr>
      <w:r>
        <w:rPr>
          <w:rStyle w:val="s0"/>
          <w:sz w:val="28"/>
          <w:szCs w:val="28"/>
          <w:lang w:val="kk-KZ"/>
        </w:rPr>
        <w:br w:type="page"/>
      </w:r>
    </w:p>
    <w:p w:rsidR="00F77FCA" w:rsidRDefault="00F77FCA" w:rsidP="00F77FCA">
      <w:pPr>
        <w:rPr>
          <w:sz w:val="28"/>
          <w:szCs w:val="28"/>
        </w:rPr>
        <w:sectPr w:rsidR="00F77FCA">
          <w:footnotePr>
            <w:numRestart w:val="eachPage"/>
          </w:footnotePr>
          <w:pgSz w:w="11906" w:h="16838"/>
          <w:pgMar w:top="1418" w:right="851" w:bottom="1418" w:left="1418" w:header="851" w:footer="709" w:gutter="0"/>
          <w:cols w:space="720"/>
        </w:sectPr>
      </w:pPr>
    </w:p>
    <w:tbl>
      <w:tblPr>
        <w:tblW w:w="3690" w:type="dxa"/>
        <w:jc w:val="right"/>
        <w:tblLook w:val="04A0" w:firstRow="1" w:lastRow="0" w:firstColumn="1" w:lastColumn="0" w:noHBand="0" w:noVBand="1"/>
      </w:tblPr>
      <w:tblGrid>
        <w:gridCol w:w="9855"/>
      </w:tblGrid>
      <w:tr w:rsidR="00F77FCA" w:rsidTr="00F77FCA">
        <w:trPr>
          <w:jc w:val="right"/>
        </w:trPr>
        <w:tc>
          <w:tcPr>
            <w:tcW w:w="3690"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rsidRPr="00905946">
              <w:tc>
                <w:tcPr>
                  <w:tcW w:w="3690" w:type="dxa"/>
                  <w:hideMark/>
                </w:tcPr>
                <w:p w:rsidR="00F77FCA" w:rsidRPr="00905946" w:rsidRDefault="00F77FCA">
                  <w:pPr>
                    <w:jc w:val="right"/>
                    <w:rPr>
                      <w:sz w:val="28"/>
                      <w:szCs w:val="28"/>
                    </w:rPr>
                  </w:pPr>
                  <w:r w:rsidRPr="00905946">
                    <w:rPr>
                      <w:sz w:val="28"/>
                      <w:szCs w:val="28"/>
                    </w:rPr>
                    <w:lastRenderedPageBreak/>
                    <w:t>Қаулыға</w:t>
                  </w:r>
                </w:p>
                <w:p w:rsidR="00F77FCA" w:rsidRPr="00905946" w:rsidRDefault="00F77FCA">
                  <w:pPr>
                    <w:jc w:val="right"/>
                    <w:rPr>
                      <w:i/>
                      <w:sz w:val="28"/>
                      <w:szCs w:val="28"/>
                      <w:lang w:val="kk-KZ"/>
                    </w:rPr>
                  </w:pPr>
                  <w:r w:rsidRPr="00905946">
                    <w:rPr>
                      <w:sz w:val="28"/>
                      <w:szCs w:val="28"/>
                      <w:lang w:val="en-US"/>
                    </w:rPr>
                    <w:t>3</w:t>
                  </w:r>
                  <w:r w:rsidRPr="00905946">
                    <w:rPr>
                      <w:sz w:val="28"/>
                      <w:szCs w:val="28"/>
                    </w:rPr>
                    <w:t>-қосымша</w:t>
                  </w:r>
                </w:p>
              </w:tc>
            </w:tr>
          </w:tbl>
          <w:p w:rsidR="00F77FCA" w:rsidRDefault="00F77FCA">
            <w:pPr>
              <w:rPr>
                <w:sz w:val="24"/>
              </w:rPr>
            </w:pPr>
          </w:p>
        </w:tc>
      </w:tr>
    </w:tbl>
    <w:p w:rsidR="00F77FCA" w:rsidRDefault="00F77FCA" w:rsidP="00F77FCA">
      <w:pPr>
        <w:pStyle w:val="pc"/>
        <w:rPr>
          <w:lang w:val="kk-KZ"/>
        </w:rPr>
      </w:pPr>
      <w:r>
        <w:rPr>
          <w:rStyle w:val="s0"/>
          <w:lang w:val="kk-KZ"/>
        </w:rPr>
        <w:t> </w:t>
      </w:r>
    </w:p>
    <w:p w:rsidR="00F77FCA" w:rsidRDefault="00F77FCA" w:rsidP="00F77FCA">
      <w:pPr>
        <w:pStyle w:val="pc"/>
        <w:rPr>
          <w:lang w:val="kk-KZ"/>
        </w:rPr>
      </w:pPr>
      <w:r>
        <w:rPr>
          <w:sz w:val="28"/>
          <w:szCs w:val="28"/>
          <w:lang w:val="kk-KZ"/>
        </w:rPr>
        <w:t> </w:t>
      </w:r>
    </w:p>
    <w:tbl>
      <w:tblPr>
        <w:tblW w:w="4928" w:type="pct"/>
        <w:jc w:val="center"/>
        <w:tblCellMar>
          <w:left w:w="0" w:type="dxa"/>
          <w:right w:w="0" w:type="dxa"/>
        </w:tblCellMar>
        <w:tblLook w:val="04A0" w:firstRow="1" w:lastRow="0" w:firstColumn="1" w:lastColumn="0" w:noHBand="0" w:noVBand="1"/>
      </w:tblPr>
      <w:tblGrid>
        <w:gridCol w:w="1226"/>
        <w:gridCol w:w="1778"/>
        <w:gridCol w:w="1778"/>
        <w:gridCol w:w="2981"/>
        <w:gridCol w:w="79"/>
        <w:gridCol w:w="737"/>
        <w:gridCol w:w="2360"/>
        <w:gridCol w:w="1986"/>
        <w:gridCol w:w="1212"/>
        <w:gridCol w:w="222"/>
      </w:tblGrid>
      <w:tr w:rsidR="00F77FCA" w:rsidTr="00F77FCA">
        <w:trPr>
          <w:jc w:val="center"/>
        </w:trPr>
        <w:tc>
          <w:tcPr>
            <w:tcW w:w="2706" w:type="pct"/>
            <w:gridSpan w:val="4"/>
            <w:vMerge w:val="restart"/>
            <w:tcMar>
              <w:top w:w="0" w:type="dxa"/>
              <w:left w:w="108" w:type="dxa"/>
              <w:bottom w:w="0" w:type="dxa"/>
              <w:right w:w="108" w:type="dxa"/>
            </w:tcMar>
            <w:hideMark/>
          </w:tcPr>
          <w:p w:rsidR="00F77FCA" w:rsidRDefault="00F77FCA">
            <w:pPr>
              <w:pStyle w:val="pc"/>
              <w:spacing w:line="256" w:lineRule="auto"/>
              <w:rPr>
                <w:lang w:eastAsia="en-US"/>
              </w:rPr>
            </w:pPr>
            <w:r>
              <w:rPr>
                <w:noProof/>
              </w:rPr>
              <w:drawing>
                <wp:inline distT="0" distB="0" distL="0" distR="0">
                  <wp:extent cx="4752975" cy="1047750"/>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2217" w:type="pct"/>
            <w:gridSpan w:val="5"/>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Ақпаратты алушы органдар құпиялылығына кепілдік береді</w:t>
            </w:r>
          </w:p>
          <w:p w:rsidR="00F77FCA" w:rsidRDefault="00F77FCA">
            <w:pPr>
              <w:pStyle w:val="p"/>
              <w:spacing w:line="256" w:lineRule="auto"/>
              <w:rPr>
                <w:sz w:val="28"/>
                <w:szCs w:val="28"/>
                <w:lang w:eastAsia="en-US"/>
              </w:rPr>
            </w:pPr>
            <w:r>
              <w:rPr>
                <w:sz w:val="28"/>
                <w:szCs w:val="28"/>
                <w:lang w:eastAsia="en-US"/>
              </w:rPr>
              <w:t>Конфиденциальность гарантируется органами получателями информации</w:t>
            </w:r>
          </w:p>
        </w:tc>
        <w:tc>
          <w:tcPr>
            <w:tcW w:w="78" w:type="pc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0" w:type="auto"/>
            <w:gridSpan w:val="4"/>
            <w:vMerge/>
            <w:vAlign w:val="center"/>
            <w:hideMark/>
          </w:tcPr>
          <w:p w:rsidR="00F77FCA" w:rsidRDefault="00F77FCA">
            <w:pPr>
              <w:spacing w:line="256" w:lineRule="auto"/>
              <w:rPr>
                <w:color w:val="000000"/>
                <w:sz w:val="24"/>
                <w:szCs w:val="24"/>
                <w:lang w:eastAsia="en-US"/>
              </w:rPr>
            </w:pPr>
          </w:p>
        </w:tc>
        <w:tc>
          <w:tcPr>
            <w:tcW w:w="2217" w:type="pct"/>
            <w:gridSpan w:val="5"/>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Ведомстволық статистикалық байқаудың статистикалық нысаны</w:t>
            </w:r>
          </w:p>
          <w:p w:rsidR="00F77FCA" w:rsidRDefault="00F77FCA">
            <w:pPr>
              <w:pStyle w:val="p"/>
              <w:spacing w:line="256" w:lineRule="auto"/>
              <w:rPr>
                <w:sz w:val="28"/>
                <w:szCs w:val="28"/>
                <w:lang w:eastAsia="en-US"/>
              </w:rPr>
            </w:pPr>
            <w:r>
              <w:rPr>
                <w:sz w:val="28"/>
                <w:szCs w:val="28"/>
                <w:lang w:eastAsia="en-US"/>
              </w:rPr>
              <w:t>Статистическая форма ведомственного статистического наблюдения</w:t>
            </w:r>
          </w:p>
        </w:tc>
        <w:tc>
          <w:tcPr>
            <w:tcW w:w="78" w:type="pct"/>
            <w:vMerge w:val="restar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0" w:type="auto"/>
            <w:gridSpan w:val="4"/>
            <w:vMerge/>
            <w:vAlign w:val="center"/>
            <w:hideMark/>
          </w:tcPr>
          <w:p w:rsidR="00F77FCA" w:rsidRDefault="00F77FCA">
            <w:pPr>
              <w:spacing w:line="256" w:lineRule="auto"/>
              <w:rPr>
                <w:color w:val="000000"/>
                <w:sz w:val="24"/>
                <w:szCs w:val="24"/>
                <w:lang w:eastAsia="en-US"/>
              </w:rPr>
            </w:pPr>
          </w:p>
        </w:tc>
        <w:tc>
          <w:tcPr>
            <w:tcW w:w="2217" w:type="pct"/>
            <w:gridSpan w:val="5"/>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 xml:space="preserve">Қазақстан Республикасы Ұлттық Банкінің аумақтық </w:t>
            </w:r>
            <w:r>
              <w:rPr>
                <w:b/>
                <w:bCs/>
                <w:sz w:val="28"/>
                <w:szCs w:val="28"/>
                <w:bdr w:val="none" w:sz="0" w:space="0" w:color="auto" w:frame="1"/>
                <w:lang w:val="kk-KZ" w:eastAsia="en-US"/>
              </w:rPr>
              <w:t>филиал</w:t>
            </w:r>
            <w:r>
              <w:rPr>
                <w:b/>
                <w:bCs/>
                <w:sz w:val="28"/>
                <w:szCs w:val="28"/>
                <w:bdr w:val="none" w:sz="0" w:space="0" w:color="auto" w:frame="1"/>
                <w:lang w:eastAsia="en-US"/>
              </w:rPr>
              <w:t>ына респонденттің орналасқан жері бойынша ұсынылады</w:t>
            </w:r>
          </w:p>
          <w:p w:rsidR="00F77FCA" w:rsidRDefault="00F77FCA">
            <w:pPr>
              <w:pStyle w:val="p"/>
              <w:spacing w:line="256" w:lineRule="auto"/>
              <w:rPr>
                <w:sz w:val="28"/>
                <w:szCs w:val="28"/>
                <w:lang w:eastAsia="en-US"/>
              </w:rPr>
            </w:pPr>
            <w:r>
              <w:rPr>
                <w:sz w:val="28"/>
                <w:szCs w:val="28"/>
                <w:lang w:eastAsia="en-US"/>
              </w:rPr>
              <w:t xml:space="preserve">Представляется территориальному </w:t>
            </w:r>
            <w:r>
              <w:rPr>
                <w:sz w:val="28"/>
                <w:szCs w:val="28"/>
                <w:lang w:val="kk-KZ" w:eastAsia="en-US"/>
              </w:rPr>
              <w:t>филиал</w:t>
            </w:r>
            <w:r>
              <w:rPr>
                <w:sz w:val="28"/>
                <w:szCs w:val="28"/>
                <w:lang w:eastAsia="en-US"/>
              </w:rPr>
              <w:t>у Национального Банка Республики Казахстан по месту нахождения респондента</w:t>
            </w:r>
          </w:p>
        </w:tc>
        <w:tc>
          <w:tcPr>
            <w:tcW w:w="0" w:type="auto"/>
            <w:vMerge/>
            <w:vAlign w:val="center"/>
            <w:hideMark/>
          </w:tcPr>
          <w:p w:rsidR="00F77FCA" w:rsidRDefault="00F77FCA">
            <w:pPr>
              <w:spacing w:line="256" w:lineRule="auto"/>
              <w:rPr>
                <w:sz w:val="28"/>
                <w:szCs w:val="28"/>
                <w:lang w:eastAsia="en-US"/>
              </w:rPr>
            </w:pPr>
          </w:p>
        </w:tc>
      </w:tr>
      <w:tr w:rsidR="00F77FCA" w:rsidTr="00F77FCA">
        <w:trPr>
          <w:jc w:val="center"/>
        </w:trPr>
        <w:tc>
          <w:tcPr>
            <w:tcW w:w="5000" w:type="pct"/>
            <w:gridSpan w:val="10"/>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5000" w:type="pct"/>
            <w:gridSpan w:val="10"/>
            <w:tcMar>
              <w:top w:w="0" w:type="dxa"/>
              <w:left w:w="108" w:type="dxa"/>
              <w:bottom w:w="0" w:type="dxa"/>
              <w:right w:w="108" w:type="dxa"/>
            </w:tcMar>
            <w:hideMark/>
          </w:tcPr>
          <w:p w:rsidR="00F77FCA" w:rsidRDefault="00F77FCA">
            <w:pPr>
              <w:pStyle w:val="pc"/>
              <w:spacing w:line="256" w:lineRule="auto"/>
              <w:ind w:firstLine="747"/>
              <w:rPr>
                <w:sz w:val="28"/>
                <w:szCs w:val="28"/>
                <w:lang w:eastAsia="en-US"/>
              </w:rPr>
            </w:pPr>
            <w:r>
              <w:rPr>
                <w:b/>
                <w:bCs/>
                <w:sz w:val="28"/>
                <w:szCs w:val="28"/>
                <w:bdr w:val="none" w:sz="0" w:space="0" w:color="auto" w:frame="1"/>
                <w:lang w:eastAsia="en-US"/>
              </w:rPr>
              <w:t>Бейрезиденттерден алынған (бейрезиденттерге ұсынылған)</w:t>
            </w:r>
            <w:r>
              <w:rPr>
                <w:b/>
                <w:bCs/>
                <w:sz w:val="28"/>
                <w:szCs w:val="28"/>
                <w:bdr w:val="none" w:sz="0" w:space="0" w:color="auto" w:frame="1"/>
                <w:lang w:val="kk-KZ" w:eastAsia="en-US"/>
              </w:rPr>
              <w:t xml:space="preserve"> </w:t>
            </w:r>
            <w:r>
              <w:rPr>
                <w:b/>
                <w:bCs/>
                <w:sz w:val="28"/>
                <w:szCs w:val="28"/>
                <w:bdr w:val="none" w:sz="0" w:space="0" w:color="auto" w:frame="1"/>
                <w:lang w:eastAsia="en-US"/>
              </w:rPr>
              <w:t>теміржол көлігі қызметтері туралы есеп</w:t>
            </w:r>
          </w:p>
        </w:tc>
      </w:tr>
      <w:tr w:rsidR="00F77FCA" w:rsidTr="00F77FCA">
        <w:trPr>
          <w:jc w:val="center"/>
        </w:trPr>
        <w:tc>
          <w:tcPr>
            <w:tcW w:w="5000" w:type="pct"/>
            <w:gridSpan w:val="10"/>
            <w:tcMar>
              <w:top w:w="0" w:type="dxa"/>
              <w:left w:w="108" w:type="dxa"/>
              <w:bottom w:w="0" w:type="dxa"/>
              <w:right w:w="108" w:type="dxa"/>
            </w:tcMar>
            <w:hideMark/>
          </w:tcPr>
          <w:p w:rsidR="00F77FCA" w:rsidRDefault="00F77FCA">
            <w:pPr>
              <w:pStyle w:val="pc"/>
              <w:spacing w:line="256" w:lineRule="auto"/>
              <w:ind w:firstLine="747"/>
              <w:rPr>
                <w:sz w:val="28"/>
                <w:szCs w:val="28"/>
                <w:lang w:eastAsia="en-US"/>
              </w:rPr>
            </w:pPr>
            <w:r>
              <w:rPr>
                <w:sz w:val="28"/>
                <w:szCs w:val="28"/>
                <w:lang w:eastAsia="en-US"/>
              </w:rPr>
              <w:t xml:space="preserve">Отчет об услугах железнодорожного транспорта, полученных от нерезидентов </w:t>
            </w:r>
          </w:p>
          <w:p w:rsidR="00F77FCA" w:rsidRDefault="00F77FCA">
            <w:pPr>
              <w:pStyle w:val="pc"/>
              <w:spacing w:line="256" w:lineRule="auto"/>
              <w:ind w:firstLine="747"/>
              <w:rPr>
                <w:sz w:val="28"/>
                <w:szCs w:val="28"/>
                <w:lang w:eastAsia="en-US"/>
              </w:rPr>
            </w:pPr>
            <w:r>
              <w:rPr>
                <w:sz w:val="28"/>
                <w:szCs w:val="28"/>
                <w:lang w:eastAsia="en-US"/>
              </w:rPr>
              <w:t>(предоставленных нерезидентам)</w:t>
            </w:r>
          </w:p>
        </w:tc>
      </w:tr>
      <w:tr w:rsidR="00F77FCA" w:rsidTr="00F77FCA">
        <w:trPr>
          <w:jc w:val="center"/>
        </w:trPr>
        <w:tc>
          <w:tcPr>
            <w:tcW w:w="427"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Индексі</w:t>
            </w:r>
          </w:p>
          <w:p w:rsidR="00F77FCA" w:rsidRDefault="00F77FCA">
            <w:pPr>
              <w:pStyle w:val="p"/>
              <w:spacing w:line="256" w:lineRule="auto"/>
              <w:rPr>
                <w:sz w:val="28"/>
                <w:szCs w:val="28"/>
                <w:lang w:eastAsia="en-US"/>
              </w:rPr>
            </w:pPr>
            <w:r>
              <w:rPr>
                <w:sz w:val="28"/>
                <w:szCs w:val="28"/>
                <w:lang w:eastAsia="en-US"/>
              </w:rPr>
              <w:t>Индекс</w:t>
            </w:r>
          </w:p>
        </w:tc>
        <w:tc>
          <w:tcPr>
            <w:tcW w:w="620"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3-ТБ</w:t>
            </w:r>
          </w:p>
          <w:p w:rsidR="00F77FCA" w:rsidRDefault="00F77FCA">
            <w:pPr>
              <w:pStyle w:val="p"/>
              <w:spacing w:line="256" w:lineRule="auto"/>
              <w:rPr>
                <w:sz w:val="28"/>
                <w:szCs w:val="28"/>
                <w:lang w:eastAsia="en-US"/>
              </w:rPr>
            </w:pPr>
            <w:r>
              <w:rPr>
                <w:sz w:val="28"/>
                <w:szCs w:val="28"/>
                <w:lang w:eastAsia="en-US"/>
              </w:rPr>
              <w:t>3-ПБ</w:t>
            </w:r>
          </w:p>
        </w:tc>
        <w:tc>
          <w:tcPr>
            <w:tcW w:w="620"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тоқсандық</w:t>
            </w:r>
          </w:p>
          <w:p w:rsidR="00F77FCA" w:rsidRDefault="00F77FCA">
            <w:pPr>
              <w:pStyle w:val="p"/>
              <w:spacing w:line="256" w:lineRule="auto"/>
              <w:rPr>
                <w:sz w:val="28"/>
                <w:szCs w:val="28"/>
                <w:lang w:eastAsia="en-US"/>
              </w:rPr>
            </w:pPr>
            <w:r>
              <w:rPr>
                <w:sz w:val="28"/>
                <w:szCs w:val="28"/>
                <w:lang w:eastAsia="en-US"/>
              </w:rPr>
              <w:t>квартальная</w:t>
            </w:r>
          </w:p>
        </w:tc>
        <w:tc>
          <w:tcPr>
            <w:tcW w:w="1039"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есепті кезең</w:t>
            </w:r>
          </w:p>
          <w:p w:rsidR="00F77FCA" w:rsidRDefault="00F77FCA">
            <w:pPr>
              <w:pStyle w:val="p"/>
              <w:spacing w:line="256" w:lineRule="auto"/>
              <w:rPr>
                <w:sz w:val="28"/>
                <w:szCs w:val="28"/>
                <w:lang w:eastAsia="en-US"/>
              </w:rPr>
            </w:pPr>
            <w:r>
              <w:rPr>
                <w:sz w:val="28"/>
                <w:szCs w:val="28"/>
                <w:lang w:eastAsia="en-US"/>
              </w:rPr>
              <w:t>отчетный период</w:t>
            </w:r>
          </w:p>
        </w:tc>
        <w:tc>
          <w:tcPr>
            <w:tcW w:w="279" w:type="pct"/>
            <w:gridSpan w:val="2"/>
            <w:tcMar>
              <w:top w:w="0" w:type="dxa"/>
              <w:left w:w="108" w:type="dxa"/>
              <w:bottom w:w="0" w:type="dxa"/>
              <w:right w:w="108" w:type="dxa"/>
            </w:tcMar>
            <w:hideMark/>
          </w:tcPr>
          <w:p w:rsidR="00F77FCA" w:rsidRDefault="00F77FCA">
            <w:pPr>
              <w:pStyle w:val="pc"/>
              <w:spacing w:line="256" w:lineRule="auto"/>
              <w:rPr>
                <w:sz w:val="28"/>
                <w:szCs w:val="28"/>
                <w:lang w:eastAsia="en-US"/>
              </w:rPr>
            </w:pPr>
            <w:r>
              <w:rPr>
                <w:noProof/>
                <w:sz w:val="28"/>
                <w:szCs w:val="28"/>
              </w:rPr>
              <w:drawing>
                <wp:inline distT="0" distB="0" distL="0" distR="0">
                  <wp:extent cx="371475" cy="333375"/>
                  <wp:effectExtent l="0" t="0" r="9525"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822"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тоқсан</w:t>
            </w:r>
          </w:p>
          <w:p w:rsidR="00F77FCA" w:rsidRDefault="00F77FCA">
            <w:pPr>
              <w:pStyle w:val="p"/>
              <w:spacing w:line="256" w:lineRule="auto"/>
              <w:rPr>
                <w:sz w:val="28"/>
                <w:szCs w:val="28"/>
                <w:lang w:eastAsia="en-US"/>
              </w:rPr>
            </w:pPr>
            <w:r>
              <w:rPr>
                <w:sz w:val="28"/>
                <w:szCs w:val="28"/>
                <w:lang w:eastAsia="en-US"/>
              </w:rPr>
              <w:t>квартал</w:t>
            </w:r>
          </w:p>
        </w:tc>
        <w:tc>
          <w:tcPr>
            <w:tcW w:w="692" w:type="pct"/>
            <w:tcMar>
              <w:top w:w="0" w:type="dxa"/>
              <w:left w:w="108" w:type="dxa"/>
              <w:bottom w:w="0" w:type="dxa"/>
              <w:right w:w="108" w:type="dxa"/>
            </w:tcMar>
            <w:hideMark/>
          </w:tcPr>
          <w:p w:rsidR="00F77FCA" w:rsidRDefault="00F77FCA">
            <w:pPr>
              <w:pStyle w:val="pc"/>
              <w:spacing w:line="256" w:lineRule="auto"/>
              <w:rPr>
                <w:sz w:val="28"/>
                <w:szCs w:val="28"/>
                <w:lang w:eastAsia="en-US"/>
              </w:rPr>
            </w:pPr>
            <w:r>
              <w:rPr>
                <w:noProof/>
                <w:sz w:val="28"/>
                <w:szCs w:val="28"/>
              </w:rPr>
              <w:drawing>
                <wp:inline distT="0" distB="0" distL="0" distR="0">
                  <wp:extent cx="1123950" cy="33337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501"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жыл</w:t>
            </w:r>
          </w:p>
          <w:p w:rsidR="00F77FCA" w:rsidRDefault="00F77FCA">
            <w:pPr>
              <w:pStyle w:val="p"/>
              <w:spacing w:line="256" w:lineRule="auto"/>
              <w:rPr>
                <w:sz w:val="28"/>
                <w:szCs w:val="28"/>
                <w:lang w:eastAsia="en-US"/>
              </w:rPr>
            </w:pPr>
            <w:r>
              <w:rPr>
                <w:sz w:val="28"/>
                <w:szCs w:val="28"/>
                <w:lang w:eastAsia="en-US"/>
              </w:rPr>
              <w:t>год</w:t>
            </w:r>
          </w:p>
        </w:tc>
      </w:tr>
      <w:tr w:rsidR="00F77FCA" w:rsidTr="00F77FCA">
        <w:trPr>
          <w:jc w:val="center"/>
        </w:trPr>
        <w:tc>
          <w:tcPr>
            <w:tcW w:w="4499" w:type="pct"/>
            <w:gridSpan w:val="8"/>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«Қазақстан Темір Жолы» Ұлттық компания</w:t>
            </w:r>
            <w:r>
              <w:rPr>
                <w:b/>
                <w:bCs/>
                <w:sz w:val="28"/>
                <w:szCs w:val="28"/>
                <w:bdr w:val="none" w:sz="0" w:space="0" w:color="auto" w:frame="1"/>
                <w:lang w:val="kk-KZ" w:eastAsia="en-US"/>
              </w:rPr>
              <w:t>сы»</w:t>
            </w:r>
            <w:r>
              <w:rPr>
                <w:b/>
                <w:bCs/>
                <w:sz w:val="28"/>
                <w:szCs w:val="28"/>
                <w:bdr w:val="none" w:sz="0" w:space="0" w:color="auto" w:frame="1"/>
                <w:lang w:eastAsia="en-US"/>
              </w:rPr>
              <w:t xml:space="preserve"> акционерлік қоғамы, «Жолаушы</w:t>
            </w:r>
            <w:r>
              <w:rPr>
                <w:b/>
                <w:bCs/>
                <w:sz w:val="28"/>
                <w:szCs w:val="28"/>
                <w:bdr w:val="none" w:sz="0" w:space="0" w:color="auto" w:frame="1"/>
                <w:lang w:val="kk-KZ" w:eastAsia="en-US"/>
              </w:rPr>
              <w:t>лар</w:t>
            </w:r>
            <w:r>
              <w:rPr>
                <w:b/>
                <w:bCs/>
                <w:sz w:val="28"/>
                <w:szCs w:val="28"/>
                <w:bdr w:val="none" w:sz="0" w:space="0" w:color="auto" w:frame="1"/>
                <w:lang w:eastAsia="en-US"/>
              </w:rPr>
              <w:t xml:space="preserve"> тасымал</w:t>
            </w:r>
            <w:r>
              <w:rPr>
                <w:b/>
                <w:bCs/>
                <w:sz w:val="28"/>
                <w:szCs w:val="28"/>
                <w:bdr w:val="none" w:sz="0" w:space="0" w:color="auto" w:frame="1"/>
                <w:lang w:val="kk-KZ" w:eastAsia="en-US"/>
              </w:rPr>
              <w:t>ы</w:t>
            </w:r>
            <w:r>
              <w:rPr>
                <w:b/>
                <w:bCs/>
                <w:sz w:val="28"/>
                <w:szCs w:val="28"/>
                <w:bdr w:val="none" w:sz="0" w:space="0" w:color="auto" w:frame="1"/>
                <w:lang w:eastAsia="en-US"/>
              </w:rPr>
              <w:t>» акционерлік қоғамы, темір жол көлігінің кәсіпорындары ұсынады</w:t>
            </w:r>
          </w:p>
          <w:p w:rsidR="00F77FCA" w:rsidRDefault="00F77FCA">
            <w:pPr>
              <w:pStyle w:val="p"/>
              <w:spacing w:line="256" w:lineRule="auto"/>
              <w:rPr>
                <w:sz w:val="28"/>
                <w:szCs w:val="28"/>
                <w:lang w:eastAsia="en-US"/>
              </w:rPr>
            </w:pPr>
            <w:r>
              <w:rPr>
                <w:sz w:val="28"/>
                <w:szCs w:val="28"/>
                <w:lang w:eastAsia="en-US"/>
              </w:rPr>
              <w:lastRenderedPageBreak/>
              <w:t xml:space="preserve">Представляют акционерное общество «Национальная компания </w:t>
            </w:r>
            <w:r>
              <w:rPr>
                <w:sz w:val="28"/>
                <w:szCs w:val="28"/>
                <w:lang w:val="kk-KZ" w:eastAsia="en-US"/>
              </w:rPr>
              <w:t>«</w:t>
            </w:r>
            <w:r>
              <w:rPr>
                <w:sz w:val="28"/>
                <w:szCs w:val="28"/>
                <w:lang w:eastAsia="en-US"/>
              </w:rPr>
              <w:t>Қазақстан Темір Жолы», акционерное общество «Пассажирские перевозки», предприятия железнодорожного транспорта</w:t>
            </w:r>
          </w:p>
        </w:tc>
        <w:tc>
          <w:tcPr>
            <w:tcW w:w="501" w:type="pct"/>
            <w:gridSpan w:val="2"/>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4499" w:type="pct"/>
            <w:gridSpan w:val="8"/>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Ұсыну мерзімі – есептік кезеңнен кейінгі бірінші айдың 30-нан кешіктірмей</w:t>
            </w:r>
          </w:p>
          <w:p w:rsidR="00F77FCA" w:rsidRDefault="00F77FCA">
            <w:pPr>
              <w:pStyle w:val="p"/>
              <w:spacing w:line="256" w:lineRule="auto"/>
              <w:rPr>
                <w:sz w:val="28"/>
                <w:szCs w:val="28"/>
                <w:lang w:eastAsia="en-US"/>
              </w:rPr>
            </w:pPr>
            <w:r>
              <w:rPr>
                <w:sz w:val="28"/>
                <w:szCs w:val="28"/>
                <w:lang w:eastAsia="en-US"/>
              </w:rPr>
              <w:t>Срок представления – не позднее 30 числа первого месяца после отчетного периода</w:t>
            </w:r>
          </w:p>
        </w:tc>
        <w:tc>
          <w:tcPr>
            <w:tcW w:w="501" w:type="pct"/>
            <w:gridSpan w:val="2"/>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1047"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БСН коды</w:t>
            </w:r>
          </w:p>
          <w:p w:rsidR="00F77FCA" w:rsidRDefault="00F77FCA">
            <w:pPr>
              <w:pStyle w:val="p"/>
              <w:spacing w:line="256" w:lineRule="auto"/>
              <w:rPr>
                <w:sz w:val="28"/>
                <w:szCs w:val="28"/>
                <w:lang w:eastAsia="en-US"/>
              </w:rPr>
            </w:pPr>
            <w:r>
              <w:rPr>
                <w:sz w:val="28"/>
                <w:szCs w:val="28"/>
                <w:lang w:eastAsia="en-US"/>
              </w:rPr>
              <w:t>Код БИН</w:t>
            </w:r>
          </w:p>
        </w:tc>
        <w:tc>
          <w:tcPr>
            <w:tcW w:w="3452" w:type="pct"/>
            <w:gridSpan w:val="6"/>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267075" cy="333375"/>
                  <wp:effectExtent l="0" t="0" r="9525"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c>
          <w:tcPr>
            <w:tcW w:w="501" w:type="pct"/>
            <w:gridSpan w:val="2"/>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427" w:type="pct"/>
            <w:vAlign w:val="center"/>
            <w:hideMark/>
          </w:tcPr>
          <w:p w:rsidR="00F77FCA" w:rsidRDefault="00F77FCA">
            <w:pPr>
              <w:spacing w:line="256" w:lineRule="auto"/>
              <w:rPr>
                <w:rFonts w:asciiTheme="minorHAnsi" w:eastAsiaTheme="minorHAnsi" w:hAnsiTheme="minorHAnsi" w:cstheme="minorBidi"/>
              </w:rPr>
            </w:pPr>
          </w:p>
        </w:tc>
        <w:tc>
          <w:tcPr>
            <w:tcW w:w="620" w:type="pct"/>
            <w:vAlign w:val="center"/>
            <w:hideMark/>
          </w:tcPr>
          <w:p w:rsidR="00F77FCA" w:rsidRDefault="00F77FCA">
            <w:pPr>
              <w:spacing w:line="256" w:lineRule="auto"/>
              <w:rPr>
                <w:rFonts w:asciiTheme="minorHAnsi" w:eastAsiaTheme="minorHAnsi" w:hAnsiTheme="minorHAnsi" w:cstheme="minorBidi"/>
              </w:rPr>
            </w:pPr>
          </w:p>
        </w:tc>
        <w:tc>
          <w:tcPr>
            <w:tcW w:w="620" w:type="pct"/>
            <w:vAlign w:val="center"/>
            <w:hideMark/>
          </w:tcPr>
          <w:p w:rsidR="00F77FCA" w:rsidRDefault="00F77FCA">
            <w:pPr>
              <w:spacing w:line="256" w:lineRule="auto"/>
              <w:rPr>
                <w:rFonts w:asciiTheme="minorHAnsi" w:eastAsiaTheme="minorHAnsi" w:hAnsiTheme="minorHAnsi" w:cstheme="minorBidi"/>
              </w:rPr>
            </w:pPr>
          </w:p>
        </w:tc>
        <w:tc>
          <w:tcPr>
            <w:tcW w:w="1039" w:type="pct"/>
            <w:vAlign w:val="center"/>
            <w:hideMark/>
          </w:tcPr>
          <w:p w:rsidR="00F77FCA" w:rsidRDefault="00F77FCA">
            <w:pPr>
              <w:spacing w:line="256" w:lineRule="auto"/>
              <w:rPr>
                <w:rFonts w:asciiTheme="minorHAnsi" w:eastAsiaTheme="minorHAnsi" w:hAnsiTheme="minorHAnsi" w:cstheme="minorBidi"/>
              </w:rPr>
            </w:pPr>
          </w:p>
        </w:tc>
        <w:tc>
          <w:tcPr>
            <w:tcW w:w="27" w:type="pct"/>
            <w:vAlign w:val="center"/>
            <w:hideMark/>
          </w:tcPr>
          <w:p w:rsidR="00F77FCA" w:rsidRDefault="00F77FCA">
            <w:pPr>
              <w:spacing w:line="256" w:lineRule="auto"/>
              <w:rPr>
                <w:rFonts w:asciiTheme="minorHAnsi" w:eastAsiaTheme="minorHAnsi" w:hAnsiTheme="minorHAnsi" w:cstheme="minorBidi"/>
              </w:rPr>
            </w:pPr>
          </w:p>
        </w:tc>
        <w:tc>
          <w:tcPr>
            <w:tcW w:w="1075" w:type="pct"/>
            <w:gridSpan w:val="2"/>
            <w:vAlign w:val="center"/>
            <w:hideMark/>
          </w:tcPr>
          <w:p w:rsidR="00F77FCA" w:rsidRDefault="00F77FCA">
            <w:pPr>
              <w:spacing w:line="256" w:lineRule="auto"/>
              <w:rPr>
                <w:rFonts w:asciiTheme="minorHAnsi" w:eastAsiaTheme="minorHAnsi" w:hAnsiTheme="minorHAnsi" w:cstheme="minorBidi"/>
              </w:rPr>
            </w:pPr>
          </w:p>
        </w:tc>
        <w:tc>
          <w:tcPr>
            <w:tcW w:w="692" w:type="pct"/>
            <w:vAlign w:val="center"/>
            <w:hideMark/>
          </w:tcPr>
          <w:p w:rsidR="00F77FCA" w:rsidRDefault="00F77FCA">
            <w:pPr>
              <w:spacing w:line="256" w:lineRule="auto"/>
              <w:rPr>
                <w:rFonts w:asciiTheme="minorHAnsi" w:eastAsiaTheme="minorHAnsi" w:hAnsiTheme="minorHAnsi" w:cstheme="minorBidi"/>
              </w:rPr>
            </w:pPr>
          </w:p>
        </w:tc>
        <w:tc>
          <w:tcPr>
            <w:tcW w:w="423" w:type="pct"/>
            <w:vAlign w:val="center"/>
            <w:hideMark/>
          </w:tcPr>
          <w:p w:rsidR="00F77FCA" w:rsidRDefault="00F77FCA">
            <w:pPr>
              <w:spacing w:line="256" w:lineRule="auto"/>
              <w:rPr>
                <w:rFonts w:asciiTheme="minorHAnsi" w:eastAsiaTheme="minorHAnsi" w:hAnsiTheme="minorHAnsi" w:cstheme="minorBidi"/>
              </w:rPr>
            </w:pPr>
          </w:p>
        </w:tc>
        <w:tc>
          <w:tcPr>
            <w:tcW w:w="78" w:type="pct"/>
            <w:vAlign w:val="center"/>
            <w:hideMark/>
          </w:tcPr>
          <w:p w:rsidR="00F77FCA" w:rsidRDefault="00F77FCA">
            <w:pPr>
              <w:spacing w:line="256" w:lineRule="auto"/>
              <w:rPr>
                <w:rFonts w:asciiTheme="minorHAnsi" w:eastAsiaTheme="minorHAnsi" w:hAnsiTheme="minorHAnsi" w:cstheme="minorBidi"/>
              </w:rPr>
            </w:pPr>
          </w:p>
        </w:tc>
      </w:tr>
    </w:tbl>
    <w:p w:rsidR="00F77FCA" w:rsidRDefault="00F77FCA" w:rsidP="00F77FCA">
      <w:pPr>
        <w:pStyle w:val="pj"/>
        <w:ind w:firstLine="709"/>
        <w:rPr>
          <w:sz w:val="28"/>
          <w:szCs w:val="28"/>
        </w:rPr>
      </w:pPr>
      <w:r>
        <w:rPr>
          <w:b/>
          <w:bCs/>
          <w:sz w:val="28"/>
          <w:szCs w:val="28"/>
          <w:bdr w:val="none" w:sz="0" w:space="0" w:color="auto" w:frame="1"/>
        </w:rPr>
        <w:t>А-бөлік. Жүк тасымалдау және басқа да көлік қызметтері</w:t>
      </w:r>
      <w:r>
        <w:rPr>
          <w:b/>
          <w:bCs/>
          <w:sz w:val="28"/>
          <w:szCs w:val="28"/>
          <w:bdr w:val="none" w:sz="0" w:space="0" w:color="auto" w:frame="1"/>
          <w:vertAlign w:val="superscript"/>
        </w:rPr>
        <w:t>1</w:t>
      </w:r>
      <w:r>
        <w:rPr>
          <w:b/>
          <w:bCs/>
          <w:sz w:val="28"/>
          <w:szCs w:val="28"/>
          <w:bdr w:val="none" w:sz="0" w:space="0" w:color="auto" w:frame="1"/>
        </w:rPr>
        <w:t xml:space="preserve">, мың швейцар франкі (мың </w:t>
      </w:r>
      <w:r>
        <w:rPr>
          <w:b/>
          <w:bCs/>
          <w:sz w:val="28"/>
          <w:szCs w:val="28"/>
          <w:bdr w:val="none" w:sz="0" w:space="0" w:color="auto" w:frame="1"/>
          <w:lang w:val="kk-KZ"/>
        </w:rPr>
        <w:t xml:space="preserve">Америка Құрама Штаттарының (бұдан әрі – </w:t>
      </w:r>
      <w:r>
        <w:rPr>
          <w:b/>
          <w:bCs/>
          <w:sz w:val="28"/>
          <w:szCs w:val="28"/>
          <w:bdr w:val="none" w:sz="0" w:space="0" w:color="auto" w:frame="1"/>
        </w:rPr>
        <w:t>АҚШ</w:t>
      </w:r>
      <w:r>
        <w:rPr>
          <w:b/>
          <w:bCs/>
          <w:sz w:val="28"/>
          <w:szCs w:val="28"/>
          <w:bdr w:val="none" w:sz="0" w:space="0" w:color="auto" w:frame="1"/>
          <w:lang w:val="kk-KZ"/>
        </w:rPr>
        <w:t>)</w:t>
      </w:r>
      <w:r>
        <w:rPr>
          <w:b/>
          <w:bCs/>
          <w:sz w:val="28"/>
          <w:szCs w:val="28"/>
          <w:bdr w:val="none" w:sz="0" w:space="0" w:color="auto" w:frame="1"/>
        </w:rPr>
        <w:t xml:space="preserve"> доллары)</w:t>
      </w:r>
    </w:p>
    <w:p w:rsidR="00F77FCA" w:rsidRDefault="00F77FCA" w:rsidP="00F77FCA">
      <w:pPr>
        <w:pStyle w:val="pj"/>
        <w:ind w:firstLine="709"/>
        <w:rPr>
          <w:sz w:val="28"/>
          <w:szCs w:val="28"/>
        </w:rPr>
      </w:pPr>
      <w:r>
        <w:rPr>
          <w:sz w:val="28"/>
          <w:szCs w:val="28"/>
        </w:rPr>
        <w:t>Часть А. Грузовые перевозки и другие транспортные услуги</w:t>
      </w:r>
      <w:r>
        <w:rPr>
          <w:sz w:val="28"/>
          <w:szCs w:val="28"/>
          <w:bdr w:val="none" w:sz="0" w:space="0" w:color="auto" w:frame="1"/>
          <w:vertAlign w:val="superscript"/>
        </w:rPr>
        <w:t>1</w:t>
      </w:r>
      <w:r>
        <w:rPr>
          <w:sz w:val="28"/>
          <w:szCs w:val="28"/>
        </w:rPr>
        <w:t>, тысяч швейцарских франков (тысяч долларов Соединенных Штатов Америки (далее – США))</w:t>
      </w:r>
    </w:p>
    <w:p w:rsidR="00F77FCA" w:rsidRDefault="00F77FCA" w:rsidP="00F77FCA">
      <w:pPr>
        <w:pStyle w:val="pj"/>
        <w:rPr>
          <w:sz w:val="28"/>
          <w:szCs w:val="28"/>
        </w:rPr>
      </w:pPr>
      <w:r>
        <w:rPr>
          <w:sz w:val="28"/>
          <w:szCs w:val="28"/>
        </w:rPr>
        <w:t> </w:t>
      </w:r>
    </w:p>
    <w:tbl>
      <w:tblPr>
        <w:tblW w:w="5000" w:type="pct"/>
        <w:jc w:val="center"/>
        <w:tblCellMar>
          <w:left w:w="0" w:type="dxa"/>
          <w:right w:w="0" w:type="dxa"/>
        </w:tblCellMar>
        <w:tblLook w:val="04A0" w:firstRow="1" w:lastRow="0" w:firstColumn="1" w:lastColumn="0" w:noHBand="0" w:noVBand="1"/>
      </w:tblPr>
      <w:tblGrid>
        <w:gridCol w:w="8952"/>
        <w:gridCol w:w="1191"/>
        <w:gridCol w:w="1188"/>
        <w:gridCol w:w="340"/>
        <w:gridCol w:w="340"/>
        <w:gridCol w:w="340"/>
        <w:gridCol w:w="340"/>
        <w:gridCol w:w="340"/>
        <w:gridCol w:w="384"/>
        <w:gridCol w:w="340"/>
        <w:gridCol w:w="340"/>
        <w:gridCol w:w="454"/>
      </w:tblGrid>
      <w:tr w:rsidR="00F77FCA" w:rsidTr="00F77FCA">
        <w:trPr>
          <w:jc w:val="center"/>
        </w:trPr>
        <w:tc>
          <w:tcPr>
            <w:tcW w:w="307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Көрсеткіштің атауы</w:t>
            </w:r>
          </w:p>
          <w:p w:rsidR="00F77FCA" w:rsidRDefault="00F77FCA">
            <w:pPr>
              <w:pStyle w:val="pc"/>
              <w:spacing w:line="256" w:lineRule="auto"/>
              <w:rPr>
                <w:sz w:val="20"/>
                <w:szCs w:val="20"/>
                <w:lang w:eastAsia="en-US"/>
              </w:rPr>
            </w:pPr>
            <w:r>
              <w:rPr>
                <w:sz w:val="20"/>
                <w:szCs w:val="20"/>
                <w:lang w:eastAsia="en-US"/>
              </w:rPr>
              <w:t>Наименование показателя</w:t>
            </w:r>
          </w:p>
        </w:tc>
        <w:tc>
          <w:tcPr>
            <w:tcW w:w="4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Жол коды</w:t>
            </w:r>
          </w:p>
          <w:p w:rsidR="00F77FCA" w:rsidRDefault="00F77FCA">
            <w:pPr>
              <w:pStyle w:val="pc"/>
              <w:spacing w:line="256" w:lineRule="auto"/>
              <w:rPr>
                <w:sz w:val="20"/>
                <w:szCs w:val="20"/>
                <w:lang w:eastAsia="en-US"/>
              </w:rPr>
            </w:pPr>
            <w:r>
              <w:rPr>
                <w:sz w:val="20"/>
                <w:szCs w:val="20"/>
                <w:lang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Барлығы</w:t>
            </w:r>
          </w:p>
          <w:p w:rsidR="00F77FCA" w:rsidRDefault="00F77FCA">
            <w:pPr>
              <w:pStyle w:val="pc"/>
              <w:spacing w:line="256" w:lineRule="auto"/>
              <w:rPr>
                <w:sz w:val="20"/>
                <w:szCs w:val="20"/>
                <w:lang w:eastAsia="en-US"/>
              </w:rPr>
            </w:pPr>
            <w:r>
              <w:rPr>
                <w:sz w:val="20"/>
                <w:szCs w:val="20"/>
                <w:lang w:eastAsia="en-US"/>
              </w:rPr>
              <w:t>Всего</w:t>
            </w:r>
          </w:p>
        </w:tc>
        <w:tc>
          <w:tcPr>
            <w:tcW w:w="110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Әріптес елдердің атауы</w:t>
            </w:r>
          </w:p>
          <w:p w:rsidR="00F77FCA" w:rsidRDefault="00F77FCA">
            <w:pPr>
              <w:pStyle w:val="pc"/>
              <w:spacing w:line="256" w:lineRule="auto"/>
              <w:rPr>
                <w:sz w:val="20"/>
                <w:szCs w:val="20"/>
                <w:lang w:eastAsia="en-US"/>
              </w:rPr>
            </w:pPr>
            <w:r>
              <w:rPr>
                <w:sz w:val="20"/>
                <w:szCs w:val="20"/>
                <w:lang w:eastAsia="en-US"/>
              </w:rPr>
              <w:t>Наименование стран-партнеров</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3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4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5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6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7</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8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9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10 </w:t>
            </w:r>
          </w:p>
        </w:tc>
      </w:tr>
      <w:tr w:rsidR="00F77FCA" w:rsidTr="00F77FCA">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val="kk-KZ" w:eastAsia="en-US"/>
              </w:rPr>
              <w:t>Бейрезидент</w:t>
            </w:r>
            <w:r>
              <w:rPr>
                <w:b/>
                <w:bCs/>
                <w:sz w:val="20"/>
                <w:szCs w:val="20"/>
                <w:bdr w:val="none" w:sz="0" w:space="0" w:color="auto" w:frame="1"/>
                <w:lang w:eastAsia="en-US"/>
              </w:rPr>
              <w:t>терге ұсынылған қызметтер</w:t>
            </w:r>
          </w:p>
          <w:p w:rsidR="00F77FCA" w:rsidRDefault="00F77FCA">
            <w:pPr>
              <w:pStyle w:val="p"/>
              <w:spacing w:line="256" w:lineRule="auto"/>
              <w:jc w:val="both"/>
              <w:rPr>
                <w:sz w:val="20"/>
                <w:szCs w:val="20"/>
                <w:lang w:eastAsia="en-US"/>
              </w:rPr>
            </w:pPr>
            <w:r>
              <w:rPr>
                <w:sz w:val="20"/>
                <w:szCs w:val="20"/>
                <w:lang w:eastAsia="en-US"/>
              </w:rPr>
              <w:t>Услуги, предоставленные нерезидентам</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val="kk-KZ" w:eastAsia="en-US"/>
              </w:rPr>
              <w:t>Бейрезидент</w:t>
            </w:r>
            <w:r>
              <w:rPr>
                <w:b/>
                <w:bCs/>
                <w:sz w:val="20"/>
                <w:szCs w:val="20"/>
                <w:bdr w:val="none" w:sz="0" w:space="0" w:color="auto" w:frame="1"/>
                <w:lang w:eastAsia="en-US"/>
              </w:rPr>
              <w:t>тердің транзиттік жүктерін Қазақстан аумағы арқылы тасымалдау</w:t>
            </w:r>
          </w:p>
          <w:p w:rsidR="00F77FCA" w:rsidRDefault="00F77FCA">
            <w:pPr>
              <w:pStyle w:val="p"/>
              <w:spacing w:line="256" w:lineRule="auto"/>
              <w:jc w:val="both"/>
              <w:rPr>
                <w:sz w:val="20"/>
                <w:szCs w:val="20"/>
                <w:lang w:eastAsia="en-US"/>
              </w:rPr>
            </w:pPr>
            <w:r>
              <w:rPr>
                <w:sz w:val="20"/>
                <w:szCs w:val="20"/>
                <w:lang w:eastAsia="en-US"/>
              </w:rPr>
              <w:t>Перевозки транзитных грузов нерезидентов через территорию Казахстана</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 xml:space="preserve">Қазақстанның темір жол желісін </w:t>
            </w:r>
            <w:r>
              <w:rPr>
                <w:b/>
                <w:bCs/>
                <w:sz w:val="20"/>
                <w:szCs w:val="20"/>
                <w:bdr w:val="none" w:sz="0" w:space="0" w:color="auto" w:frame="1"/>
                <w:lang w:val="kk-KZ" w:eastAsia="en-US"/>
              </w:rPr>
              <w:t>бейрезидент</w:t>
            </w:r>
            <w:r>
              <w:rPr>
                <w:b/>
                <w:bCs/>
                <w:sz w:val="20"/>
                <w:szCs w:val="20"/>
                <w:bdr w:val="none" w:sz="0" w:space="0" w:color="auto" w:frame="1"/>
                <w:lang w:eastAsia="en-US"/>
              </w:rPr>
              <w:t xml:space="preserve"> темір жол кәсіпорындарының пайдалануы</w:t>
            </w:r>
          </w:p>
          <w:p w:rsidR="00F77FCA" w:rsidRDefault="00F77FCA">
            <w:pPr>
              <w:pStyle w:val="p"/>
              <w:spacing w:line="256" w:lineRule="auto"/>
              <w:jc w:val="both"/>
              <w:rPr>
                <w:sz w:val="20"/>
                <w:szCs w:val="20"/>
                <w:lang w:eastAsia="en-US"/>
              </w:rPr>
            </w:pPr>
            <w:r>
              <w:rPr>
                <w:sz w:val="20"/>
                <w:szCs w:val="20"/>
                <w:lang w:eastAsia="en-US"/>
              </w:rPr>
              <w:t>Использование железнодорожной сети Казахстана железнодорожными предприятиями-нерезидентами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Экспедиторлық және басқа агенттік қызметтерге комиссиялық сыйақы</w:t>
            </w:r>
          </w:p>
          <w:p w:rsidR="00F77FCA" w:rsidRDefault="00F77FCA">
            <w:pPr>
              <w:pStyle w:val="p"/>
              <w:spacing w:line="256" w:lineRule="auto"/>
              <w:jc w:val="both"/>
              <w:rPr>
                <w:sz w:val="20"/>
                <w:szCs w:val="20"/>
                <w:lang w:eastAsia="en-US"/>
              </w:rPr>
            </w:pPr>
            <w:r>
              <w:rPr>
                <w:sz w:val="20"/>
                <w:szCs w:val="20"/>
                <w:lang w:eastAsia="en-US"/>
              </w:rPr>
              <w:t>Комиссионное вознаграждение за экспедиторские и другие агентские услуги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Басқа қызметтер (нақты көрсетіңіз)</w:t>
            </w:r>
          </w:p>
          <w:p w:rsidR="00F77FCA" w:rsidRDefault="00F77FCA">
            <w:pPr>
              <w:pStyle w:val="p"/>
              <w:spacing w:line="256" w:lineRule="auto"/>
              <w:jc w:val="both"/>
              <w:rPr>
                <w:sz w:val="20"/>
                <w:szCs w:val="20"/>
                <w:lang w:eastAsia="en-US"/>
              </w:rPr>
            </w:pPr>
            <w:r>
              <w:rPr>
                <w:sz w:val="20"/>
                <w:szCs w:val="20"/>
                <w:lang w:eastAsia="en-US"/>
              </w:rPr>
              <w:t>Другие услуги (укажите подробно)</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val="kk-KZ" w:eastAsia="en-US"/>
              </w:rPr>
              <w:t>Бейрезидент</w:t>
            </w:r>
            <w:r>
              <w:rPr>
                <w:b/>
                <w:bCs/>
                <w:sz w:val="20"/>
                <w:szCs w:val="20"/>
                <w:bdr w:val="none" w:sz="0" w:space="0" w:color="auto" w:frame="1"/>
                <w:lang w:eastAsia="en-US"/>
              </w:rPr>
              <w:t>терден алынған қызметтер</w:t>
            </w:r>
          </w:p>
          <w:p w:rsidR="00F77FCA" w:rsidRDefault="00F77FCA">
            <w:pPr>
              <w:pStyle w:val="p"/>
              <w:spacing w:line="256" w:lineRule="auto"/>
              <w:jc w:val="both"/>
              <w:rPr>
                <w:sz w:val="20"/>
                <w:szCs w:val="20"/>
                <w:lang w:eastAsia="en-US"/>
              </w:rPr>
            </w:pPr>
            <w:r>
              <w:rPr>
                <w:sz w:val="20"/>
                <w:szCs w:val="20"/>
                <w:lang w:eastAsia="en-US"/>
              </w:rPr>
              <w:t>Услуги, полученные от нерезидентов</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Қазақстандық тауарларды шет мемлекеттердің аумағы бойынша транзиттік тасымалдау</w:t>
            </w:r>
          </w:p>
          <w:p w:rsidR="00F77FCA" w:rsidRDefault="00F77FCA">
            <w:pPr>
              <w:pStyle w:val="p"/>
              <w:spacing w:line="256" w:lineRule="auto"/>
              <w:jc w:val="both"/>
              <w:rPr>
                <w:sz w:val="20"/>
                <w:szCs w:val="20"/>
                <w:lang w:eastAsia="en-US"/>
              </w:rPr>
            </w:pPr>
            <w:r>
              <w:rPr>
                <w:sz w:val="20"/>
                <w:szCs w:val="20"/>
                <w:lang w:eastAsia="en-US"/>
              </w:rPr>
              <w:t>Транзитные перевозки казахстанских товаров по территории иностранных государств</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оның ішінде:</w:t>
            </w:r>
          </w:p>
          <w:p w:rsidR="00F77FCA" w:rsidRDefault="00F77FCA">
            <w:pPr>
              <w:pStyle w:val="p"/>
              <w:spacing w:line="256" w:lineRule="auto"/>
              <w:jc w:val="both"/>
              <w:rPr>
                <w:sz w:val="20"/>
                <w:szCs w:val="20"/>
                <w:lang w:eastAsia="en-US"/>
              </w:rPr>
            </w:pPr>
            <w:r>
              <w:rPr>
                <w:sz w:val="20"/>
                <w:szCs w:val="20"/>
                <w:lang w:eastAsia="en-US"/>
              </w:rPr>
              <w:t>в том числе:</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lastRenderedPageBreak/>
              <w:t>экспорттық тауарларды</w:t>
            </w:r>
          </w:p>
          <w:p w:rsidR="00F77FCA" w:rsidRDefault="00F77FCA">
            <w:pPr>
              <w:pStyle w:val="p"/>
              <w:spacing w:line="256" w:lineRule="auto"/>
              <w:jc w:val="both"/>
              <w:rPr>
                <w:sz w:val="20"/>
                <w:szCs w:val="20"/>
                <w:lang w:eastAsia="en-US"/>
              </w:rPr>
            </w:pPr>
            <w:r>
              <w:rPr>
                <w:sz w:val="20"/>
                <w:szCs w:val="20"/>
                <w:lang w:eastAsia="en-US"/>
              </w:rPr>
              <w:t>экспортных товаров</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импорттық тауарларды</w:t>
            </w:r>
          </w:p>
          <w:p w:rsidR="00F77FCA" w:rsidRDefault="00F77FCA">
            <w:pPr>
              <w:pStyle w:val="p"/>
              <w:spacing w:line="256" w:lineRule="auto"/>
              <w:jc w:val="both"/>
              <w:rPr>
                <w:sz w:val="20"/>
                <w:szCs w:val="20"/>
                <w:lang w:eastAsia="en-US"/>
              </w:rPr>
            </w:pPr>
            <w:r>
              <w:rPr>
                <w:sz w:val="20"/>
                <w:szCs w:val="20"/>
                <w:lang w:eastAsia="en-US"/>
              </w:rPr>
              <w:t>импортных товаров</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Қазақстанның темір жол желісін бейрезидент темір жол кәсіпорындарының пайдалануы</w:t>
            </w:r>
          </w:p>
          <w:p w:rsidR="00F77FCA" w:rsidRDefault="00F77FCA">
            <w:pPr>
              <w:pStyle w:val="p"/>
              <w:spacing w:line="256" w:lineRule="auto"/>
              <w:jc w:val="both"/>
              <w:rPr>
                <w:sz w:val="20"/>
                <w:szCs w:val="20"/>
                <w:lang w:eastAsia="en-US"/>
              </w:rPr>
            </w:pPr>
            <w:r>
              <w:rPr>
                <w:sz w:val="20"/>
                <w:szCs w:val="20"/>
                <w:lang w:eastAsia="en-US"/>
              </w:rPr>
              <w:t>Использование железнодорожной сети иностранных государств железнодорожными предприятиями-резидентами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Экспедиторлық және басқа агенттік қызметтерге комиссиялық сыйақы</w:t>
            </w:r>
          </w:p>
          <w:p w:rsidR="00F77FCA" w:rsidRDefault="00F77FCA">
            <w:pPr>
              <w:pStyle w:val="p"/>
              <w:spacing w:line="256" w:lineRule="auto"/>
              <w:jc w:val="both"/>
              <w:rPr>
                <w:sz w:val="20"/>
                <w:szCs w:val="20"/>
                <w:lang w:eastAsia="en-US"/>
              </w:rPr>
            </w:pPr>
            <w:r>
              <w:rPr>
                <w:sz w:val="20"/>
                <w:szCs w:val="20"/>
                <w:lang w:eastAsia="en-US"/>
              </w:rPr>
              <w:t>Комиссионное вознаграждение за экспедиторские и другие агентские услуги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Басқа қызметтер (нақты көрсетіңіз)</w:t>
            </w:r>
          </w:p>
          <w:p w:rsidR="00F77FCA" w:rsidRDefault="00F77FCA">
            <w:pPr>
              <w:pStyle w:val="p"/>
              <w:spacing w:line="256" w:lineRule="auto"/>
              <w:jc w:val="both"/>
              <w:rPr>
                <w:sz w:val="20"/>
                <w:szCs w:val="20"/>
                <w:lang w:eastAsia="en-US"/>
              </w:rPr>
            </w:pPr>
            <w:r>
              <w:rPr>
                <w:sz w:val="20"/>
                <w:szCs w:val="20"/>
                <w:lang w:eastAsia="en-US"/>
              </w:rPr>
              <w:t>Другие услуги (укажите подробно)</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bl>
    <w:p w:rsidR="00F77FCA" w:rsidRDefault="00F77FCA" w:rsidP="00F77FCA">
      <w:pPr>
        <w:pStyle w:val="pj"/>
      </w:pPr>
      <w:r>
        <w:t> </w:t>
      </w:r>
    </w:p>
    <w:p w:rsidR="00F77FCA" w:rsidRDefault="00F77FCA" w:rsidP="00F77FCA">
      <w:pPr>
        <w:pStyle w:val="pj"/>
      </w:pPr>
      <w:r>
        <w:t>__________________________</w:t>
      </w:r>
    </w:p>
    <w:p w:rsidR="00F77FCA" w:rsidRDefault="00F77FCA" w:rsidP="00F77FCA">
      <w:pPr>
        <w:pStyle w:val="pj"/>
        <w:ind w:firstLine="709"/>
        <w:rPr>
          <w:sz w:val="28"/>
          <w:szCs w:val="28"/>
        </w:rPr>
      </w:pPr>
      <w:r>
        <w:rPr>
          <w:b/>
          <w:bCs/>
          <w:sz w:val="28"/>
          <w:szCs w:val="28"/>
          <w:bdr w:val="none" w:sz="0" w:space="0" w:color="auto" w:frame="1"/>
        </w:rPr>
        <w:t>Ескертпе</w:t>
      </w:r>
      <w:r>
        <w:rPr>
          <w:b/>
          <w:bCs/>
          <w:bdr w:val="none" w:sz="0" w:space="0" w:color="auto" w:frame="1"/>
        </w:rPr>
        <w:t>:</w:t>
      </w:r>
    </w:p>
    <w:p w:rsidR="00F77FCA" w:rsidRDefault="00F77FCA" w:rsidP="00F77FCA">
      <w:pPr>
        <w:pStyle w:val="pj"/>
        <w:ind w:firstLine="709"/>
        <w:rPr>
          <w:sz w:val="28"/>
          <w:szCs w:val="28"/>
        </w:rPr>
      </w:pPr>
      <w:r>
        <w:rPr>
          <w:sz w:val="28"/>
          <w:szCs w:val="28"/>
        </w:rPr>
        <w:t>Примечание</w:t>
      </w:r>
      <w:r>
        <w:t>:</w:t>
      </w:r>
    </w:p>
    <w:p w:rsidR="00F77FCA" w:rsidRDefault="00F77FCA" w:rsidP="00F77FCA">
      <w:pPr>
        <w:pStyle w:val="pj"/>
        <w:ind w:firstLine="709"/>
        <w:rPr>
          <w:sz w:val="28"/>
          <w:szCs w:val="28"/>
        </w:rPr>
      </w:pPr>
      <w:r>
        <w:rPr>
          <w:b/>
          <w:bCs/>
          <w:sz w:val="28"/>
          <w:szCs w:val="28"/>
          <w:bdr w:val="none" w:sz="0" w:space="0" w:color="auto" w:frame="1"/>
          <w:vertAlign w:val="superscript"/>
        </w:rPr>
        <w:t>1</w:t>
      </w:r>
      <w:r>
        <w:rPr>
          <w:b/>
          <w:bCs/>
          <w:sz w:val="28"/>
          <w:szCs w:val="28"/>
          <w:bdr w:val="none" w:sz="0" w:space="0" w:color="auto" w:frame="1"/>
        </w:rPr>
        <w:t>Мұнда және бұдан әрі</w:t>
      </w:r>
      <w:r>
        <w:rPr>
          <w:sz w:val="28"/>
          <w:szCs w:val="28"/>
        </w:rPr>
        <w:t xml:space="preserve"> </w:t>
      </w:r>
      <w:r>
        <w:rPr>
          <w:b/>
          <w:bCs/>
          <w:sz w:val="28"/>
          <w:szCs w:val="28"/>
          <w:bdr w:val="none" w:sz="0" w:space="0" w:color="auto" w:frame="1"/>
        </w:rPr>
        <w:t>көрсетілген қызметтер құны нақты төленген уақыты бойынша емес, олардың есептелген сәті (нақты қызмет көрсетілген күні) бойынша көрсетіледі.</w:t>
      </w:r>
    </w:p>
    <w:p w:rsidR="00F77FCA" w:rsidRDefault="00F77FCA" w:rsidP="00F77FCA">
      <w:pPr>
        <w:pStyle w:val="pj"/>
        <w:ind w:firstLine="709"/>
        <w:rPr>
          <w:sz w:val="28"/>
          <w:szCs w:val="28"/>
        </w:rPr>
      </w:pPr>
      <w:r>
        <w:rPr>
          <w:sz w:val="28"/>
          <w:szCs w:val="28"/>
          <w:bdr w:val="none" w:sz="0" w:space="0" w:color="auto" w:frame="1"/>
          <w:vertAlign w:val="superscript"/>
        </w:rPr>
        <w:t xml:space="preserve">1 </w:t>
      </w:r>
      <w:r>
        <w:rPr>
          <w:sz w:val="28"/>
          <w:szCs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rsidR="00F77FCA" w:rsidRDefault="00F77FCA" w:rsidP="00F77FCA">
      <w:pPr>
        <w:pStyle w:val="pj"/>
        <w:ind w:firstLine="709"/>
        <w:rPr>
          <w:sz w:val="28"/>
          <w:szCs w:val="28"/>
        </w:rPr>
      </w:pPr>
    </w:p>
    <w:p w:rsidR="00F77FCA" w:rsidRDefault="00F77FCA" w:rsidP="00F77FCA">
      <w:pPr>
        <w:pStyle w:val="pj"/>
        <w:ind w:firstLine="709"/>
        <w:rPr>
          <w:sz w:val="28"/>
          <w:szCs w:val="28"/>
        </w:rPr>
      </w:pPr>
      <w:r>
        <w:rPr>
          <w:b/>
          <w:bCs/>
          <w:sz w:val="28"/>
          <w:szCs w:val="28"/>
          <w:bdr w:val="none" w:sz="0" w:space="0" w:color="auto" w:frame="1"/>
        </w:rPr>
        <w:t>Б-бөлік. Жолаушы тасымалдау, мың швейцар франкі (мың АҚШ доллары)</w:t>
      </w:r>
    </w:p>
    <w:p w:rsidR="00F77FCA" w:rsidRDefault="00F77FCA" w:rsidP="00F77FCA">
      <w:pPr>
        <w:pStyle w:val="pj"/>
        <w:ind w:firstLine="709"/>
        <w:rPr>
          <w:sz w:val="28"/>
          <w:szCs w:val="28"/>
        </w:rPr>
      </w:pPr>
      <w:r>
        <w:rPr>
          <w:sz w:val="28"/>
          <w:szCs w:val="28"/>
        </w:rPr>
        <w:t>Часть Б. Пассажирские перевозки, тысяч швейцарских франков (тысяч долларов США)</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9011"/>
        <w:gridCol w:w="1157"/>
        <w:gridCol w:w="1186"/>
        <w:gridCol w:w="338"/>
        <w:gridCol w:w="338"/>
        <w:gridCol w:w="338"/>
        <w:gridCol w:w="338"/>
        <w:gridCol w:w="338"/>
        <w:gridCol w:w="378"/>
        <w:gridCol w:w="338"/>
        <w:gridCol w:w="338"/>
        <w:gridCol w:w="451"/>
      </w:tblGrid>
      <w:tr w:rsidR="00F77FCA" w:rsidTr="00F77FCA">
        <w:trPr>
          <w:jc w:val="center"/>
        </w:trPr>
        <w:tc>
          <w:tcPr>
            <w:tcW w:w="30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Көрсеткіштің атауы</w:t>
            </w:r>
          </w:p>
          <w:p w:rsidR="00F77FCA" w:rsidRDefault="00F77FCA">
            <w:pPr>
              <w:pStyle w:val="pc"/>
              <w:spacing w:line="256" w:lineRule="auto"/>
              <w:rPr>
                <w:sz w:val="20"/>
                <w:szCs w:val="20"/>
                <w:lang w:eastAsia="en-US"/>
              </w:rPr>
            </w:pPr>
            <w:r>
              <w:rPr>
                <w:sz w:val="20"/>
                <w:szCs w:val="20"/>
                <w:lang w:eastAsia="en-US"/>
              </w:rPr>
              <w:t>Наименование показателя</w:t>
            </w:r>
          </w:p>
        </w:tc>
        <w:tc>
          <w:tcPr>
            <w:tcW w:w="3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Жол коды</w:t>
            </w:r>
          </w:p>
          <w:p w:rsidR="00F77FCA" w:rsidRDefault="00F77FCA">
            <w:pPr>
              <w:pStyle w:val="pc"/>
              <w:spacing w:line="256" w:lineRule="auto"/>
              <w:rPr>
                <w:sz w:val="20"/>
                <w:szCs w:val="20"/>
                <w:lang w:eastAsia="en-US"/>
              </w:rPr>
            </w:pPr>
            <w:r>
              <w:rPr>
                <w:sz w:val="20"/>
                <w:szCs w:val="20"/>
                <w:lang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Барлығы</w:t>
            </w:r>
          </w:p>
          <w:p w:rsidR="00F77FCA" w:rsidRDefault="00F77FCA">
            <w:pPr>
              <w:pStyle w:val="pc"/>
              <w:spacing w:line="256" w:lineRule="auto"/>
              <w:rPr>
                <w:sz w:val="20"/>
                <w:szCs w:val="20"/>
                <w:lang w:eastAsia="en-US"/>
              </w:rPr>
            </w:pPr>
            <w:r>
              <w:rPr>
                <w:sz w:val="20"/>
                <w:szCs w:val="20"/>
                <w:lang w:eastAsia="en-US"/>
              </w:rPr>
              <w:t>Всего</w:t>
            </w:r>
          </w:p>
        </w:tc>
        <w:tc>
          <w:tcPr>
            <w:tcW w:w="109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Әріптес елдердің атауы</w:t>
            </w:r>
          </w:p>
          <w:p w:rsidR="00F77FCA" w:rsidRDefault="00F77FCA">
            <w:pPr>
              <w:pStyle w:val="pc"/>
              <w:spacing w:line="256" w:lineRule="auto"/>
              <w:rPr>
                <w:sz w:val="20"/>
                <w:szCs w:val="20"/>
                <w:lang w:eastAsia="en-US"/>
              </w:rPr>
            </w:pPr>
            <w:r>
              <w:rPr>
                <w:sz w:val="20"/>
                <w:szCs w:val="20"/>
                <w:lang w:eastAsia="en-US"/>
              </w:rPr>
              <w:t>Наименование стран-партнеров</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3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4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5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6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7</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8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9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10 </w:t>
            </w:r>
          </w:p>
        </w:tc>
      </w:tr>
      <w:tr w:rsidR="00F77FCA" w:rsidTr="00F77FCA">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 xml:space="preserve">Жолаушыларды халықаралық қатынас жолдарымен тасымалдағаны үшін </w:t>
            </w:r>
            <w:r>
              <w:rPr>
                <w:b/>
                <w:bCs/>
                <w:sz w:val="20"/>
                <w:szCs w:val="20"/>
                <w:bdr w:val="none" w:sz="0" w:space="0" w:color="auto" w:frame="1"/>
                <w:lang w:val="kk-KZ" w:eastAsia="en-US"/>
              </w:rPr>
              <w:t>бейрезидент</w:t>
            </w:r>
            <w:r>
              <w:rPr>
                <w:b/>
                <w:bCs/>
                <w:sz w:val="20"/>
                <w:szCs w:val="20"/>
                <w:bdr w:val="none" w:sz="0" w:space="0" w:color="auto" w:frame="1"/>
                <w:lang w:eastAsia="en-US"/>
              </w:rPr>
              <w:t>терге ұсынылған қызметтер</w:t>
            </w:r>
          </w:p>
          <w:p w:rsidR="00F77FCA" w:rsidRDefault="00F77FCA">
            <w:pPr>
              <w:pStyle w:val="p"/>
              <w:spacing w:line="256" w:lineRule="auto"/>
              <w:jc w:val="both"/>
              <w:rPr>
                <w:sz w:val="20"/>
                <w:szCs w:val="20"/>
                <w:lang w:eastAsia="en-US"/>
              </w:rPr>
            </w:pPr>
            <w:r>
              <w:rPr>
                <w:sz w:val="20"/>
                <w:szCs w:val="20"/>
                <w:lang w:eastAsia="en-US"/>
              </w:rPr>
              <w:t>Услуги, предоставленные нерезидентам за перевозки пассажиров в международном сообщении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 xml:space="preserve">Қазақстанның темір жол желісін </w:t>
            </w:r>
            <w:r>
              <w:rPr>
                <w:b/>
                <w:bCs/>
                <w:sz w:val="20"/>
                <w:szCs w:val="20"/>
                <w:bdr w:val="none" w:sz="0" w:space="0" w:color="auto" w:frame="1"/>
                <w:lang w:val="kk-KZ" w:eastAsia="en-US"/>
              </w:rPr>
              <w:t>бейрезидент</w:t>
            </w:r>
            <w:r>
              <w:rPr>
                <w:b/>
                <w:bCs/>
                <w:sz w:val="20"/>
                <w:szCs w:val="20"/>
                <w:bdr w:val="none" w:sz="0" w:space="0" w:color="auto" w:frame="1"/>
                <w:lang w:eastAsia="en-US"/>
              </w:rPr>
              <w:t xml:space="preserve"> темір жол кәсіпорындарының пайдалануы</w:t>
            </w:r>
          </w:p>
          <w:p w:rsidR="00F77FCA" w:rsidRDefault="00F77FCA">
            <w:pPr>
              <w:pStyle w:val="p"/>
              <w:spacing w:line="256" w:lineRule="auto"/>
              <w:jc w:val="both"/>
              <w:rPr>
                <w:sz w:val="20"/>
                <w:szCs w:val="20"/>
                <w:lang w:eastAsia="en-US"/>
              </w:rPr>
            </w:pPr>
            <w:r>
              <w:rPr>
                <w:sz w:val="20"/>
                <w:szCs w:val="20"/>
                <w:lang w:eastAsia="en-US"/>
              </w:rPr>
              <w:t>Использование железнодорожной сети Казахстана железнодорожными предприятиями-нерезидентами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lastRenderedPageBreak/>
              <w:t xml:space="preserve">Жолаушыларды халықаралық қатынас жолдарымен тасымалдағаны үшін </w:t>
            </w:r>
            <w:r>
              <w:rPr>
                <w:b/>
                <w:bCs/>
                <w:sz w:val="20"/>
                <w:szCs w:val="20"/>
                <w:bdr w:val="none" w:sz="0" w:space="0" w:color="auto" w:frame="1"/>
                <w:lang w:val="kk-KZ" w:eastAsia="en-US"/>
              </w:rPr>
              <w:t>бейрезидент</w:t>
            </w:r>
            <w:r>
              <w:rPr>
                <w:b/>
                <w:bCs/>
                <w:sz w:val="20"/>
                <w:szCs w:val="20"/>
                <w:bdr w:val="none" w:sz="0" w:space="0" w:color="auto" w:frame="1"/>
                <w:lang w:eastAsia="en-US"/>
              </w:rPr>
              <w:t>терден алынған қызметтер</w:t>
            </w:r>
          </w:p>
          <w:p w:rsidR="00F77FCA" w:rsidRDefault="00F77FCA">
            <w:pPr>
              <w:pStyle w:val="p"/>
              <w:spacing w:line="256" w:lineRule="auto"/>
              <w:jc w:val="both"/>
              <w:rPr>
                <w:sz w:val="20"/>
                <w:szCs w:val="20"/>
                <w:lang w:eastAsia="en-US"/>
              </w:rPr>
            </w:pPr>
            <w:r>
              <w:rPr>
                <w:sz w:val="20"/>
                <w:szCs w:val="20"/>
                <w:lang w:eastAsia="en-US"/>
              </w:rPr>
              <w:t>Услуги, полученные от нерезидентов за перевозки пассажиров в международном сообщении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 xml:space="preserve">Қазақстанның темір жол желісін </w:t>
            </w:r>
            <w:r>
              <w:rPr>
                <w:b/>
                <w:bCs/>
                <w:sz w:val="20"/>
                <w:szCs w:val="20"/>
                <w:bdr w:val="none" w:sz="0" w:space="0" w:color="auto" w:frame="1"/>
                <w:lang w:val="kk-KZ" w:eastAsia="en-US"/>
              </w:rPr>
              <w:t>бейрезидент</w:t>
            </w:r>
            <w:r>
              <w:rPr>
                <w:b/>
                <w:bCs/>
                <w:sz w:val="20"/>
                <w:szCs w:val="20"/>
                <w:bdr w:val="none" w:sz="0" w:space="0" w:color="auto" w:frame="1"/>
                <w:lang w:eastAsia="en-US"/>
              </w:rPr>
              <w:t xml:space="preserve"> темір жол кәсіпорындарының пайдалануы</w:t>
            </w:r>
          </w:p>
          <w:p w:rsidR="00F77FCA" w:rsidRDefault="00F77FCA">
            <w:pPr>
              <w:pStyle w:val="p"/>
              <w:spacing w:line="256" w:lineRule="auto"/>
              <w:jc w:val="both"/>
              <w:rPr>
                <w:sz w:val="20"/>
                <w:szCs w:val="20"/>
                <w:lang w:eastAsia="en-US"/>
              </w:rPr>
            </w:pPr>
            <w:r>
              <w:rPr>
                <w:sz w:val="20"/>
                <w:szCs w:val="20"/>
                <w:lang w:eastAsia="en-US"/>
              </w:rPr>
              <w:t>Использование железнодорожной сети иностранных государств железнодорожными предприятиями-резидентами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Тасымалданған жолаушылар саны, мың адам</w:t>
            </w:r>
          </w:p>
          <w:p w:rsidR="00F77FCA" w:rsidRDefault="00F77FCA">
            <w:pPr>
              <w:pStyle w:val="p"/>
              <w:spacing w:line="256" w:lineRule="auto"/>
              <w:jc w:val="both"/>
              <w:rPr>
                <w:sz w:val="20"/>
                <w:szCs w:val="20"/>
                <w:lang w:eastAsia="en-US"/>
              </w:rPr>
            </w:pPr>
            <w:r>
              <w:rPr>
                <w:sz w:val="20"/>
                <w:szCs w:val="20"/>
                <w:lang w:eastAsia="en-US"/>
              </w:rPr>
              <w:t>Количество перевезенных пассажиров, тысяч человек</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bl>
    <w:p w:rsidR="00F77FCA" w:rsidRDefault="00F77FCA" w:rsidP="00F77FCA">
      <w:pPr>
        <w:pStyle w:val="pj"/>
      </w:pPr>
      <w:r>
        <w:rPr>
          <w:rStyle w:val="s0"/>
        </w:rPr>
        <w:t> </w:t>
      </w:r>
    </w:p>
    <w:tbl>
      <w:tblPr>
        <w:tblW w:w="5000" w:type="pct"/>
        <w:tblInd w:w="-142" w:type="dxa"/>
        <w:tblCellMar>
          <w:left w:w="0" w:type="dxa"/>
          <w:right w:w="0" w:type="dxa"/>
        </w:tblCellMar>
        <w:tblLook w:val="04A0" w:firstRow="1" w:lastRow="0" w:firstColumn="1" w:lastColumn="0" w:noHBand="0" w:noVBand="1"/>
      </w:tblPr>
      <w:tblGrid>
        <w:gridCol w:w="6865"/>
        <w:gridCol w:w="7704"/>
      </w:tblGrid>
      <w:tr w:rsidR="00F77FCA" w:rsidTr="00F77FCA">
        <w:tc>
          <w:tcPr>
            <w:tcW w:w="2356"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Атауы</w:t>
            </w:r>
          </w:p>
          <w:p w:rsidR="00F77FCA" w:rsidRDefault="00F77FCA">
            <w:pPr>
              <w:pStyle w:val="p"/>
              <w:spacing w:line="256" w:lineRule="auto"/>
              <w:rPr>
                <w:sz w:val="28"/>
                <w:szCs w:val="28"/>
                <w:lang w:eastAsia="en-US"/>
              </w:rPr>
            </w:pPr>
            <w:r>
              <w:rPr>
                <w:sz w:val="28"/>
                <w:szCs w:val="28"/>
                <w:lang w:eastAsia="en-US"/>
              </w:rPr>
              <w:t>Наименование___________________________________</w:t>
            </w:r>
          </w:p>
          <w:p w:rsidR="00F77FCA" w:rsidRDefault="00F77FCA">
            <w:pPr>
              <w:pStyle w:val="p"/>
              <w:spacing w:line="256" w:lineRule="auto"/>
              <w:rPr>
                <w:sz w:val="28"/>
                <w:szCs w:val="28"/>
                <w:lang w:eastAsia="en-US"/>
              </w:rPr>
            </w:pPr>
            <w:r>
              <w:rPr>
                <w:sz w:val="28"/>
                <w:szCs w:val="28"/>
                <w:lang w:eastAsia="en-US"/>
              </w:rPr>
              <w:t>_______________________________________________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Телефоны (респонденттің)</w:t>
            </w:r>
          </w:p>
          <w:p w:rsidR="00F77FCA" w:rsidRDefault="00F77FCA">
            <w:pPr>
              <w:pStyle w:val="p"/>
              <w:spacing w:line="256" w:lineRule="auto"/>
              <w:rPr>
                <w:sz w:val="28"/>
                <w:szCs w:val="28"/>
                <w:lang w:eastAsia="en-US"/>
              </w:rPr>
            </w:pPr>
            <w:r>
              <w:rPr>
                <w:sz w:val="28"/>
                <w:szCs w:val="28"/>
                <w:lang w:eastAsia="en-US"/>
              </w:rPr>
              <w:t>Телефон (респондента)_____________________________</w:t>
            </w:r>
          </w:p>
          <w:p w:rsidR="00F77FCA" w:rsidRDefault="00F77FCA">
            <w:pPr>
              <w:pStyle w:val="p"/>
              <w:spacing w:line="256" w:lineRule="auto"/>
              <w:ind w:left="2869"/>
              <w:rPr>
                <w:sz w:val="28"/>
                <w:szCs w:val="28"/>
                <w:lang w:eastAsia="en-US"/>
              </w:rPr>
            </w:pPr>
            <w:r>
              <w:rPr>
                <w:b/>
                <w:bCs/>
                <w:sz w:val="28"/>
                <w:szCs w:val="28"/>
                <w:bdr w:val="none" w:sz="0" w:space="0" w:color="auto" w:frame="1"/>
                <w:lang w:eastAsia="en-US"/>
              </w:rPr>
              <w:t>стационары</w:t>
            </w:r>
          </w:p>
          <w:p w:rsidR="00F77FCA" w:rsidRDefault="00F77FCA">
            <w:pPr>
              <w:pStyle w:val="p"/>
              <w:spacing w:line="256" w:lineRule="auto"/>
              <w:ind w:left="2869"/>
              <w:rPr>
                <w:sz w:val="28"/>
                <w:szCs w:val="28"/>
                <w:lang w:eastAsia="en-US"/>
              </w:rPr>
            </w:pPr>
            <w:r>
              <w:rPr>
                <w:sz w:val="28"/>
                <w:szCs w:val="28"/>
                <w:lang w:eastAsia="en-US"/>
              </w:rPr>
              <w:t>стационарный</w:t>
            </w:r>
          </w:p>
        </w:tc>
        <w:tc>
          <w:tcPr>
            <w:tcW w:w="2644" w:type="pct"/>
            <w:tcMar>
              <w:top w:w="0" w:type="dxa"/>
              <w:left w:w="108" w:type="dxa"/>
              <w:bottom w:w="0" w:type="dxa"/>
              <w:right w:w="108" w:type="dxa"/>
            </w:tcMar>
          </w:tcPr>
          <w:p w:rsidR="00F77FCA" w:rsidRDefault="00F77FCA">
            <w:pPr>
              <w:pStyle w:val="p"/>
              <w:spacing w:line="256" w:lineRule="auto"/>
              <w:rPr>
                <w:sz w:val="28"/>
                <w:szCs w:val="28"/>
                <w:lang w:eastAsia="en-US"/>
              </w:rPr>
            </w:pPr>
            <w:r>
              <w:rPr>
                <w:b/>
                <w:bCs/>
                <w:sz w:val="28"/>
                <w:szCs w:val="28"/>
                <w:bdr w:val="none" w:sz="0" w:space="0" w:color="auto" w:frame="1"/>
                <w:lang w:eastAsia="en-US"/>
              </w:rPr>
              <w:t>Мекенжайы (респонденттің)</w:t>
            </w:r>
          </w:p>
          <w:p w:rsidR="00F77FCA" w:rsidRDefault="00F77FCA">
            <w:pPr>
              <w:pStyle w:val="p"/>
              <w:spacing w:line="256" w:lineRule="auto"/>
              <w:rPr>
                <w:sz w:val="28"/>
                <w:szCs w:val="28"/>
                <w:lang w:eastAsia="en-US"/>
              </w:rPr>
            </w:pPr>
            <w:r>
              <w:rPr>
                <w:sz w:val="28"/>
                <w:szCs w:val="28"/>
                <w:lang w:eastAsia="en-US"/>
              </w:rPr>
              <w:t>Адрес (респондента) _______________________________</w:t>
            </w:r>
          </w:p>
          <w:p w:rsidR="00F77FCA" w:rsidRDefault="00F77FCA">
            <w:pPr>
              <w:pStyle w:val="p"/>
              <w:spacing w:line="256" w:lineRule="auto"/>
              <w:rPr>
                <w:sz w:val="28"/>
                <w:szCs w:val="28"/>
                <w:lang w:eastAsia="en-US"/>
              </w:rPr>
            </w:pPr>
            <w:r>
              <w:rPr>
                <w:sz w:val="28"/>
                <w:szCs w:val="28"/>
                <w:lang w:eastAsia="en-US"/>
              </w:rPr>
              <w:t>________________________________________________</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_______________________________________________</w:t>
            </w:r>
          </w:p>
          <w:p w:rsidR="00F77FCA" w:rsidRDefault="00F77FCA">
            <w:pPr>
              <w:pStyle w:val="p"/>
              <w:spacing w:line="256" w:lineRule="auto"/>
              <w:ind w:left="2067"/>
              <w:rPr>
                <w:sz w:val="28"/>
                <w:szCs w:val="28"/>
                <w:lang w:eastAsia="en-US"/>
              </w:rPr>
            </w:pPr>
            <w:r>
              <w:rPr>
                <w:b/>
                <w:bCs/>
                <w:sz w:val="28"/>
                <w:szCs w:val="28"/>
                <w:bdr w:val="none" w:sz="0" w:space="0" w:color="auto" w:frame="1"/>
                <w:lang w:eastAsia="en-US"/>
              </w:rPr>
              <w:t>ұялы</w:t>
            </w:r>
          </w:p>
          <w:p w:rsidR="00F77FCA" w:rsidRDefault="00F77FCA">
            <w:pPr>
              <w:pStyle w:val="p"/>
              <w:spacing w:line="256" w:lineRule="auto"/>
              <w:ind w:left="2067"/>
              <w:rPr>
                <w:sz w:val="28"/>
                <w:szCs w:val="28"/>
                <w:lang w:eastAsia="en-US"/>
              </w:rPr>
            </w:pPr>
            <w:r>
              <w:rPr>
                <w:sz w:val="28"/>
                <w:szCs w:val="28"/>
                <w:lang w:eastAsia="en-US"/>
              </w:rPr>
              <w:t>мобильный</w:t>
            </w:r>
          </w:p>
        </w:tc>
      </w:tr>
    </w:tbl>
    <w:p w:rsidR="00F77FCA" w:rsidRDefault="00F77FCA" w:rsidP="00F77FCA">
      <w:pPr>
        <w:pStyle w:val="p"/>
        <w:rPr>
          <w:sz w:val="28"/>
          <w:szCs w:val="28"/>
        </w:rPr>
      </w:pPr>
      <w:r>
        <w:rPr>
          <w:sz w:val="28"/>
          <w:szCs w:val="28"/>
        </w:rPr>
        <w:t> </w:t>
      </w:r>
    </w:p>
    <w:tbl>
      <w:tblPr>
        <w:tblW w:w="5000" w:type="pct"/>
        <w:tblInd w:w="-142" w:type="dxa"/>
        <w:tblCellMar>
          <w:left w:w="0" w:type="dxa"/>
          <w:right w:w="0" w:type="dxa"/>
        </w:tblCellMar>
        <w:tblLook w:val="04A0" w:firstRow="1" w:lastRow="0" w:firstColumn="1" w:lastColumn="0" w:noHBand="0" w:noVBand="1"/>
      </w:tblPr>
      <w:tblGrid>
        <w:gridCol w:w="4423"/>
        <w:gridCol w:w="2710"/>
        <w:gridCol w:w="1967"/>
        <w:gridCol w:w="3144"/>
        <w:gridCol w:w="2325"/>
      </w:tblGrid>
      <w:tr w:rsidR="00F77FCA" w:rsidTr="00F77FCA">
        <w:tc>
          <w:tcPr>
            <w:tcW w:w="1518" w:type="pct"/>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келісеміз</w:t>
            </w:r>
          </w:p>
          <w:p w:rsidR="00F77FCA" w:rsidRDefault="00F77FCA">
            <w:pPr>
              <w:pStyle w:val="p"/>
              <w:spacing w:line="256" w:lineRule="auto"/>
              <w:rPr>
                <w:sz w:val="28"/>
                <w:szCs w:val="28"/>
                <w:lang w:eastAsia="en-US"/>
              </w:rPr>
            </w:pPr>
            <w:r>
              <w:rPr>
                <w:sz w:val="28"/>
                <w:szCs w:val="28"/>
                <w:lang w:eastAsia="en-US"/>
              </w:rPr>
              <w:t>Согласны на распространение первичных статистических данных</w:t>
            </w:r>
          </w:p>
        </w:tc>
        <w:tc>
          <w:tcPr>
            <w:tcW w:w="930"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754" w:type="pct"/>
            <w:gridSpan w:val="2"/>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келіспейміз</w:t>
            </w:r>
          </w:p>
          <w:p w:rsidR="00F77FCA" w:rsidRDefault="00F77FCA">
            <w:pPr>
              <w:pStyle w:val="p"/>
              <w:spacing w:line="256" w:lineRule="auto"/>
              <w:rPr>
                <w:sz w:val="28"/>
                <w:szCs w:val="28"/>
                <w:lang w:eastAsia="en-US"/>
              </w:rPr>
            </w:pPr>
            <w:r>
              <w:rPr>
                <w:sz w:val="28"/>
                <w:szCs w:val="28"/>
                <w:lang w:eastAsia="en-US"/>
              </w:rPr>
              <w:t>Не согласны на распространение первичных статистических данных</w:t>
            </w:r>
          </w:p>
        </w:tc>
        <w:tc>
          <w:tcPr>
            <w:tcW w:w="798"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77FCA" w:rsidTr="00F77FCA">
        <w:tc>
          <w:tcPr>
            <w:tcW w:w="1518" w:type="pct"/>
            <w:tcMar>
              <w:top w:w="0" w:type="dxa"/>
              <w:left w:w="108" w:type="dxa"/>
              <w:bottom w:w="0" w:type="dxa"/>
              <w:right w:w="108" w:type="dxa"/>
            </w:tcMar>
          </w:tcPr>
          <w:p w:rsidR="00F77FCA" w:rsidRDefault="00F77FCA">
            <w:pPr>
              <w:pStyle w:val="p"/>
              <w:spacing w:line="256" w:lineRule="auto"/>
              <w:rPr>
                <w:sz w:val="28"/>
                <w:szCs w:val="28"/>
                <w:lang w:eastAsia="en-US"/>
              </w:rPr>
            </w:pPr>
          </w:p>
        </w:tc>
        <w:tc>
          <w:tcPr>
            <w:tcW w:w="930" w:type="pct"/>
            <w:tcMar>
              <w:top w:w="0" w:type="dxa"/>
              <w:left w:w="108" w:type="dxa"/>
              <w:bottom w:w="0" w:type="dxa"/>
              <w:right w:w="108" w:type="dxa"/>
            </w:tcMar>
          </w:tcPr>
          <w:p w:rsidR="00F77FCA" w:rsidRDefault="00F77FCA">
            <w:pPr>
              <w:pStyle w:val="p"/>
              <w:spacing w:line="256" w:lineRule="auto"/>
              <w:rPr>
                <w:sz w:val="28"/>
                <w:szCs w:val="28"/>
                <w:lang w:eastAsia="en-US"/>
              </w:rPr>
            </w:pPr>
          </w:p>
        </w:tc>
        <w:tc>
          <w:tcPr>
            <w:tcW w:w="1754" w:type="pct"/>
            <w:gridSpan w:val="2"/>
            <w:tcMar>
              <w:top w:w="0" w:type="dxa"/>
              <w:left w:w="108" w:type="dxa"/>
              <w:bottom w:w="0" w:type="dxa"/>
              <w:right w:w="108" w:type="dxa"/>
            </w:tcMar>
          </w:tcPr>
          <w:p w:rsidR="00F77FCA" w:rsidRDefault="00F77FCA">
            <w:pPr>
              <w:pStyle w:val="p"/>
              <w:spacing w:line="256" w:lineRule="auto"/>
              <w:rPr>
                <w:sz w:val="28"/>
                <w:szCs w:val="28"/>
                <w:lang w:eastAsia="en-US"/>
              </w:rPr>
            </w:pPr>
          </w:p>
        </w:tc>
        <w:tc>
          <w:tcPr>
            <w:tcW w:w="798" w:type="pct"/>
            <w:tcMar>
              <w:top w:w="0" w:type="dxa"/>
              <w:left w:w="108" w:type="dxa"/>
              <w:bottom w:w="0" w:type="dxa"/>
              <w:right w:w="108" w:type="dxa"/>
            </w:tcMar>
          </w:tcPr>
          <w:p w:rsidR="00F77FCA" w:rsidRDefault="00F77FCA">
            <w:pPr>
              <w:pStyle w:val="p"/>
              <w:spacing w:line="256" w:lineRule="auto"/>
              <w:rPr>
                <w:sz w:val="28"/>
                <w:szCs w:val="28"/>
                <w:lang w:eastAsia="en-US"/>
              </w:rPr>
            </w:pPr>
          </w:p>
        </w:tc>
      </w:tr>
      <w:tr w:rsidR="00F77FCA" w:rsidTr="00F77FCA">
        <w:tc>
          <w:tcPr>
            <w:tcW w:w="3123" w:type="pct"/>
            <w:gridSpan w:val="3"/>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Электрондық почта мекенжайы (респонденттің)</w:t>
            </w:r>
          </w:p>
          <w:p w:rsidR="00F77FCA" w:rsidRDefault="00F77FCA">
            <w:pPr>
              <w:pStyle w:val="p"/>
              <w:spacing w:line="256" w:lineRule="auto"/>
              <w:rPr>
                <w:sz w:val="28"/>
                <w:szCs w:val="28"/>
                <w:lang w:eastAsia="en-US"/>
              </w:rPr>
            </w:pPr>
            <w:r>
              <w:rPr>
                <w:sz w:val="28"/>
                <w:szCs w:val="28"/>
                <w:lang w:eastAsia="en-US"/>
              </w:rPr>
              <w:t>Адрес электронной почты (респондента) 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Орындаушы</w:t>
            </w:r>
          </w:p>
          <w:p w:rsidR="00F77FCA" w:rsidRDefault="00F77FCA">
            <w:pPr>
              <w:pStyle w:val="p"/>
              <w:spacing w:line="256" w:lineRule="auto"/>
              <w:rPr>
                <w:sz w:val="28"/>
                <w:szCs w:val="28"/>
                <w:lang w:eastAsia="en-US"/>
              </w:rPr>
            </w:pPr>
            <w:r>
              <w:rPr>
                <w:sz w:val="28"/>
                <w:szCs w:val="28"/>
                <w:lang w:eastAsia="en-US"/>
              </w:rPr>
              <w:t>Исполнитель _____________________________________________________</w:t>
            </w:r>
          </w:p>
          <w:p w:rsidR="00F77FCA" w:rsidRDefault="00F77FCA">
            <w:pPr>
              <w:pStyle w:val="p"/>
              <w:spacing w:line="256" w:lineRule="auto"/>
              <w:ind w:firstLine="746"/>
              <w:rPr>
                <w:sz w:val="28"/>
                <w:szCs w:val="28"/>
                <w:lang w:eastAsia="en-US"/>
              </w:rPr>
            </w:pPr>
            <w:r>
              <w:rPr>
                <w:b/>
                <w:bCs/>
                <w:sz w:val="28"/>
                <w:szCs w:val="28"/>
                <w:bdr w:val="none" w:sz="0" w:space="0" w:color="auto" w:frame="1"/>
                <w:lang w:eastAsia="en-US"/>
              </w:rPr>
              <w:lastRenderedPageBreak/>
              <w:t>тегі, аты және әкесінің аты (бар болған жағдайда)</w:t>
            </w:r>
          </w:p>
          <w:p w:rsidR="00F77FCA" w:rsidRDefault="00F77FCA">
            <w:pPr>
              <w:pStyle w:val="p"/>
              <w:spacing w:line="256" w:lineRule="auto"/>
              <w:ind w:firstLine="746"/>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sz w:val="28"/>
                <w:szCs w:val="28"/>
                <w:lang w:eastAsia="en-US"/>
              </w:rPr>
            </w:pPr>
            <w:r>
              <w:rPr>
                <w:b/>
                <w:bCs/>
                <w:sz w:val="28"/>
                <w:szCs w:val="28"/>
                <w:bdr w:val="none" w:sz="0" w:space="0" w:color="auto" w:frame="1"/>
                <w:lang w:eastAsia="en-US"/>
              </w:rPr>
              <w:t>Бас бухгалтер немесе есепке қол қоюға уәкілетті адам</w:t>
            </w:r>
          </w:p>
          <w:p w:rsidR="00F77FCA" w:rsidRDefault="00F77FCA">
            <w:pPr>
              <w:pStyle w:val="p"/>
              <w:spacing w:line="256" w:lineRule="auto"/>
              <w:rPr>
                <w:sz w:val="28"/>
                <w:szCs w:val="28"/>
                <w:lang w:eastAsia="en-US"/>
              </w:rPr>
            </w:pPr>
            <w:r>
              <w:rPr>
                <w:sz w:val="28"/>
                <w:szCs w:val="28"/>
                <w:lang w:eastAsia="en-US"/>
              </w:rPr>
              <w:t xml:space="preserve">Главный бухгалтер или лицо, уполномоченное на подписание отчета  </w:t>
            </w:r>
          </w:p>
          <w:p w:rsidR="00F77FCA" w:rsidRDefault="00F77FCA">
            <w:pPr>
              <w:pStyle w:val="p"/>
              <w:spacing w:line="256" w:lineRule="auto"/>
              <w:rPr>
                <w:sz w:val="28"/>
                <w:szCs w:val="28"/>
                <w:lang w:eastAsia="en-US"/>
              </w:rPr>
            </w:pPr>
            <w:r>
              <w:rPr>
                <w:sz w:val="28"/>
                <w:szCs w:val="28"/>
                <w:lang w:eastAsia="en-US"/>
              </w:rPr>
              <w:t>____________________________________________________________</w:t>
            </w:r>
          </w:p>
          <w:p w:rsidR="00F77FCA" w:rsidRDefault="00F77FCA">
            <w:pPr>
              <w:pStyle w:val="p"/>
              <w:spacing w:line="256" w:lineRule="auto"/>
              <w:ind w:firstLine="746"/>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firstLine="746"/>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sz w:val="28"/>
                <w:szCs w:val="28"/>
                <w:lang w:eastAsia="en-US"/>
              </w:rPr>
            </w:pPr>
            <w:r>
              <w:rPr>
                <w:b/>
                <w:bCs/>
                <w:sz w:val="28"/>
                <w:szCs w:val="28"/>
                <w:bdr w:val="none" w:sz="0" w:space="0" w:color="auto" w:frame="1"/>
                <w:lang w:eastAsia="en-US"/>
              </w:rPr>
              <w:t>Басшы немесе есепке қол қоюға уәкілетті адам</w:t>
            </w:r>
          </w:p>
          <w:p w:rsidR="00F77FCA" w:rsidRDefault="00F77FCA">
            <w:pPr>
              <w:pStyle w:val="p"/>
              <w:spacing w:line="256" w:lineRule="auto"/>
              <w:rPr>
                <w:sz w:val="28"/>
                <w:szCs w:val="28"/>
                <w:lang w:eastAsia="en-US"/>
              </w:rPr>
            </w:pPr>
            <w:r>
              <w:rPr>
                <w:sz w:val="28"/>
                <w:szCs w:val="28"/>
                <w:lang w:eastAsia="en-US"/>
              </w:rPr>
              <w:t xml:space="preserve">Руководитель или лицо, уполномоченное на подписание отчета  </w:t>
            </w:r>
          </w:p>
          <w:p w:rsidR="00F77FCA" w:rsidRDefault="00F77FCA">
            <w:pPr>
              <w:pStyle w:val="p"/>
              <w:spacing w:line="256" w:lineRule="auto"/>
              <w:rPr>
                <w:sz w:val="28"/>
                <w:szCs w:val="28"/>
                <w:lang w:eastAsia="en-US"/>
              </w:rPr>
            </w:pPr>
            <w:r>
              <w:rPr>
                <w:sz w:val="28"/>
                <w:szCs w:val="28"/>
                <w:lang w:eastAsia="en-US"/>
              </w:rPr>
              <w:t>____________________________________________________________</w:t>
            </w:r>
          </w:p>
          <w:p w:rsidR="00F77FCA" w:rsidRDefault="00F77FCA">
            <w:pPr>
              <w:pStyle w:val="p"/>
              <w:spacing w:line="256" w:lineRule="auto"/>
              <w:ind w:firstLine="746"/>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firstLine="746"/>
              <w:rPr>
                <w:sz w:val="28"/>
                <w:szCs w:val="28"/>
                <w:lang w:eastAsia="en-US"/>
              </w:rPr>
            </w:pPr>
            <w:r>
              <w:rPr>
                <w:sz w:val="28"/>
                <w:szCs w:val="28"/>
                <w:lang w:eastAsia="en-US"/>
              </w:rPr>
              <w:t>фамилия, имя и отчество (при его наличии)</w:t>
            </w:r>
          </w:p>
        </w:tc>
        <w:tc>
          <w:tcPr>
            <w:tcW w:w="1877" w:type="pct"/>
            <w:gridSpan w:val="2"/>
            <w:tcMar>
              <w:top w:w="0" w:type="dxa"/>
              <w:left w:w="108" w:type="dxa"/>
              <w:bottom w:w="0" w:type="dxa"/>
              <w:right w:w="108" w:type="dxa"/>
            </w:tcMar>
          </w:tcPr>
          <w:p w:rsidR="00F77FCA" w:rsidRDefault="00F77FCA">
            <w:pPr>
              <w:pStyle w:val="p"/>
              <w:spacing w:line="256" w:lineRule="auto"/>
              <w:rPr>
                <w:sz w:val="28"/>
                <w:szCs w:val="28"/>
                <w:lang w:eastAsia="en-US"/>
              </w:rPr>
            </w:pPr>
            <w:r>
              <w:rPr>
                <w:sz w:val="28"/>
                <w:szCs w:val="28"/>
                <w:lang w:eastAsia="en-US"/>
              </w:rPr>
              <w:lastRenderedPageBreak/>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____________________________________</w:t>
            </w:r>
          </w:p>
          <w:p w:rsidR="00F77FCA" w:rsidRDefault="00F77FCA">
            <w:pPr>
              <w:pStyle w:val="pc"/>
              <w:spacing w:line="256" w:lineRule="auto"/>
              <w:rPr>
                <w:sz w:val="28"/>
                <w:szCs w:val="28"/>
                <w:lang w:eastAsia="en-US"/>
              </w:rPr>
            </w:pPr>
            <w:r>
              <w:rPr>
                <w:b/>
                <w:bCs/>
                <w:sz w:val="28"/>
                <w:szCs w:val="28"/>
                <w:bdr w:val="none" w:sz="0" w:space="0" w:color="auto" w:frame="1"/>
                <w:lang w:eastAsia="en-US"/>
              </w:rPr>
              <w:lastRenderedPageBreak/>
              <w:t>қолы, телефоны (орындаушының)</w:t>
            </w:r>
          </w:p>
          <w:p w:rsidR="00F77FCA" w:rsidRDefault="00F77FCA">
            <w:pPr>
              <w:pStyle w:val="pc"/>
              <w:spacing w:line="256" w:lineRule="auto"/>
              <w:rPr>
                <w:sz w:val="28"/>
                <w:szCs w:val="28"/>
                <w:lang w:eastAsia="en-US"/>
              </w:rPr>
            </w:pPr>
            <w:r>
              <w:rPr>
                <w:sz w:val="28"/>
                <w:szCs w:val="28"/>
                <w:lang w:eastAsia="en-US"/>
              </w:rPr>
              <w:t>подпись, телефон (исполнителя)</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____________________________________</w:t>
            </w:r>
          </w:p>
          <w:p w:rsidR="00F77FCA" w:rsidRDefault="00F77FCA">
            <w:pPr>
              <w:pStyle w:val="pc"/>
              <w:spacing w:line="256" w:lineRule="auto"/>
              <w:rPr>
                <w:sz w:val="28"/>
                <w:szCs w:val="28"/>
                <w:lang w:eastAsia="en-US"/>
              </w:rPr>
            </w:pPr>
            <w:r>
              <w:rPr>
                <w:b/>
                <w:bCs/>
                <w:sz w:val="28"/>
                <w:szCs w:val="28"/>
                <w:bdr w:val="none" w:sz="0" w:space="0" w:color="auto" w:frame="1"/>
                <w:lang w:eastAsia="en-US"/>
              </w:rPr>
              <w:t>қолы</w:t>
            </w:r>
          </w:p>
          <w:p w:rsidR="00F77FCA" w:rsidRDefault="00F77FCA">
            <w:pPr>
              <w:pStyle w:val="pc"/>
              <w:spacing w:line="256" w:lineRule="auto"/>
              <w:rPr>
                <w:sz w:val="28"/>
                <w:szCs w:val="28"/>
                <w:lang w:eastAsia="en-US"/>
              </w:rPr>
            </w:pPr>
            <w:r>
              <w:rPr>
                <w:sz w:val="28"/>
                <w:szCs w:val="28"/>
                <w:lang w:eastAsia="en-US"/>
              </w:rPr>
              <w:t>подпись</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____________________________________</w:t>
            </w:r>
          </w:p>
          <w:p w:rsidR="00F77FCA" w:rsidRDefault="00F77FCA">
            <w:pPr>
              <w:pStyle w:val="pc"/>
              <w:spacing w:line="256" w:lineRule="auto"/>
              <w:rPr>
                <w:sz w:val="28"/>
                <w:szCs w:val="28"/>
                <w:lang w:eastAsia="en-US"/>
              </w:rPr>
            </w:pPr>
            <w:r>
              <w:rPr>
                <w:b/>
                <w:bCs/>
                <w:sz w:val="28"/>
                <w:szCs w:val="28"/>
                <w:bdr w:val="none" w:sz="0" w:space="0" w:color="auto" w:frame="1"/>
                <w:lang w:eastAsia="en-US"/>
              </w:rPr>
              <w:t>қолы</w:t>
            </w:r>
          </w:p>
          <w:p w:rsidR="00F77FCA" w:rsidRDefault="00F77FCA">
            <w:pPr>
              <w:pStyle w:val="pc"/>
              <w:spacing w:line="256" w:lineRule="auto"/>
              <w:rPr>
                <w:sz w:val="28"/>
                <w:szCs w:val="28"/>
                <w:lang w:eastAsia="en-US"/>
              </w:rPr>
            </w:pPr>
            <w:r>
              <w:rPr>
                <w:sz w:val="28"/>
                <w:szCs w:val="28"/>
                <w:lang w:eastAsia="en-US"/>
              </w:rPr>
              <w:t>подпись</w:t>
            </w:r>
          </w:p>
        </w:tc>
      </w:tr>
    </w:tbl>
    <w:p w:rsidR="00F77FCA" w:rsidRDefault="00F77FCA" w:rsidP="00F77FCA">
      <w:pPr>
        <w:pStyle w:val="pj"/>
        <w:rPr>
          <w:sz w:val="28"/>
          <w:szCs w:val="28"/>
        </w:rPr>
      </w:pPr>
      <w:r>
        <w:rPr>
          <w:sz w:val="28"/>
          <w:szCs w:val="28"/>
        </w:rPr>
        <w:lastRenderedPageBreak/>
        <w:t> </w:t>
      </w:r>
    </w:p>
    <w:p w:rsidR="00F77FCA" w:rsidRDefault="00F77FCA" w:rsidP="00F77FCA">
      <w:pPr>
        <w:pStyle w:val="pj"/>
        <w:ind w:firstLine="709"/>
        <w:rPr>
          <w:sz w:val="28"/>
          <w:szCs w:val="28"/>
        </w:rPr>
      </w:pPr>
      <w:r>
        <w:rPr>
          <w:b/>
          <w:bCs/>
          <w:sz w:val="28"/>
          <w:szCs w:val="28"/>
          <w:bdr w:val="none" w:sz="0" w:space="0" w:color="auto" w:frame="1"/>
        </w:rPr>
        <w:t>Ескертпе</w:t>
      </w:r>
      <w:r>
        <w:rPr>
          <w:b/>
          <w:bCs/>
          <w:bdr w:val="none" w:sz="0" w:space="0" w:color="auto" w:frame="1"/>
        </w:rPr>
        <w:t>:</w:t>
      </w:r>
    </w:p>
    <w:p w:rsidR="00F77FCA" w:rsidRDefault="00F77FCA" w:rsidP="00F77FCA">
      <w:pPr>
        <w:pStyle w:val="pj"/>
        <w:ind w:firstLine="709"/>
        <w:rPr>
          <w:sz w:val="28"/>
          <w:szCs w:val="28"/>
        </w:rPr>
      </w:pPr>
      <w:r>
        <w:rPr>
          <w:sz w:val="28"/>
          <w:szCs w:val="28"/>
        </w:rPr>
        <w:t>Примечание</w:t>
      </w:r>
      <w:r>
        <w:t>:</w:t>
      </w:r>
    </w:p>
    <w:p w:rsidR="00F77FCA" w:rsidRDefault="00F77FCA" w:rsidP="00F77FCA">
      <w:pPr>
        <w:pStyle w:val="pj"/>
        <w:ind w:firstLine="709"/>
        <w:rPr>
          <w:sz w:val="28"/>
          <w:szCs w:val="28"/>
        </w:rPr>
      </w:pPr>
      <w:r>
        <w:rPr>
          <w:b/>
          <w:bCs/>
          <w:sz w:val="28"/>
          <w:szCs w:val="28"/>
          <w:bdr w:val="none" w:sz="0" w:space="0" w:color="auto" w:frame="1"/>
        </w:rPr>
        <w:t xml:space="preserve">Мемлекеттік статистиканың тиісті органдарына анық емес </w:t>
      </w:r>
      <w:r>
        <w:rPr>
          <w:b/>
          <w:bCs/>
          <w:sz w:val="28"/>
          <w:szCs w:val="28"/>
          <w:bdr w:val="none" w:sz="0" w:space="0" w:color="auto" w:frame="1"/>
          <w:lang w:val="kk-KZ"/>
        </w:rPr>
        <w:t>алғашқы</w:t>
      </w:r>
      <w:r>
        <w:rPr>
          <w:b/>
          <w:bCs/>
          <w:sz w:val="28"/>
          <w:szCs w:val="28"/>
          <w:bdr w:val="none" w:sz="0" w:space="0" w:color="auto" w:frame="1"/>
        </w:rPr>
        <w:t xml:space="preserve"> статистикалық деректерді ұсыну және </w:t>
      </w:r>
      <w:r>
        <w:rPr>
          <w:b/>
          <w:bCs/>
          <w:sz w:val="28"/>
          <w:szCs w:val="28"/>
          <w:bdr w:val="none" w:sz="0" w:space="0" w:color="auto" w:frame="1"/>
          <w:lang w:val="kk-KZ"/>
        </w:rPr>
        <w:t>алғашқы</w:t>
      </w:r>
      <w:r>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F77FCA" w:rsidRDefault="00F77FCA" w:rsidP="00F77FCA">
      <w:pPr>
        <w:pStyle w:val="pj"/>
        <w:ind w:firstLine="709"/>
        <w:rPr>
          <w:color w:val="auto"/>
          <w:sz w:val="28"/>
          <w:szCs w:val="28"/>
        </w:rPr>
      </w:pPr>
      <w:r>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sz w:val="28"/>
          <w:szCs w:val="28"/>
        </w:rPr>
        <w:t>статьей 497</w:t>
      </w:r>
      <w:r>
        <w:rPr>
          <w:color w:val="auto"/>
          <w:sz w:val="28"/>
          <w:szCs w:val="28"/>
        </w:rPr>
        <w:t xml:space="preserve"> Кодекса Республики Казахстан об административных правонарушениях.</w:t>
      </w:r>
    </w:p>
    <w:p w:rsidR="00F77FCA" w:rsidRDefault="00F77FCA" w:rsidP="00F77FCA">
      <w:pPr>
        <w:pStyle w:val="pj"/>
        <w:rPr>
          <w:color w:val="auto"/>
          <w:sz w:val="28"/>
          <w:szCs w:val="28"/>
        </w:rPr>
      </w:pPr>
      <w:r>
        <w:rPr>
          <w:color w:val="auto"/>
          <w:sz w:val="28"/>
          <w:szCs w:val="28"/>
        </w:rPr>
        <w:t> </w:t>
      </w:r>
    </w:p>
    <w:p w:rsidR="00F77FCA" w:rsidRDefault="00F77FCA" w:rsidP="00F77FCA">
      <w:pPr>
        <w:pStyle w:val="pr"/>
        <w:rPr>
          <w:rStyle w:val="s0"/>
          <w:sz w:val="24"/>
          <w:szCs w:val="24"/>
        </w:rPr>
      </w:pPr>
      <w:bookmarkStart w:id="0" w:name="SUB6"/>
      <w:bookmarkEnd w:id="0"/>
    </w:p>
    <w:p w:rsidR="00F77FCA" w:rsidRDefault="00F77FCA" w:rsidP="00F77FCA">
      <w:pPr>
        <w:pStyle w:val="pr"/>
        <w:rPr>
          <w:rStyle w:val="s0"/>
          <w:b/>
        </w:rPr>
      </w:pPr>
    </w:p>
    <w:p w:rsidR="00F77FCA" w:rsidRDefault="00F77FCA" w:rsidP="00F77FCA">
      <w:pPr>
        <w:rPr>
          <w:rStyle w:val="s0"/>
          <w:sz w:val="28"/>
          <w:szCs w:val="28"/>
        </w:rPr>
        <w:sectPr w:rsidR="00F77FCA">
          <w:footnotePr>
            <w:numRestart w:val="eachPage"/>
          </w:footnotePr>
          <w:pgSz w:w="16838" w:h="11906" w:orient="landscape"/>
          <w:pgMar w:top="1418" w:right="851" w:bottom="1418" w:left="1418" w:header="851" w:footer="709" w:gutter="0"/>
          <w:cols w:space="720"/>
        </w:sectPr>
      </w:pPr>
    </w:p>
    <w:p w:rsidR="00F77FCA" w:rsidRDefault="00F77FCA" w:rsidP="00F77FCA">
      <w:pPr>
        <w:pStyle w:val="pr"/>
        <w:rPr>
          <w:rStyle w:val="s0"/>
          <w:sz w:val="28"/>
          <w:szCs w:val="28"/>
        </w:rPr>
      </w:pPr>
      <w:r>
        <w:rPr>
          <w:rStyle w:val="s0"/>
          <w:sz w:val="28"/>
          <w:szCs w:val="28"/>
          <w:lang w:val="kk-KZ"/>
        </w:rPr>
        <w:lastRenderedPageBreak/>
        <w:t>Бейр</w:t>
      </w:r>
      <w:r>
        <w:rPr>
          <w:rStyle w:val="s0"/>
          <w:sz w:val="28"/>
          <w:szCs w:val="28"/>
        </w:rPr>
        <w:t>езидент</w:t>
      </w:r>
      <w:r>
        <w:rPr>
          <w:rStyle w:val="s0"/>
          <w:sz w:val="28"/>
          <w:szCs w:val="28"/>
          <w:lang w:val="kk-KZ"/>
        </w:rPr>
        <w:t xml:space="preserve">терден </w:t>
      </w:r>
      <w:r>
        <w:rPr>
          <w:rStyle w:val="s0"/>
          <w:sz w:val="28"/>
          <w:szCs w:val="28"/>
        </w:rPr>
        <w:t xml:space="preserve">алынған </w:t>
      </w:r>
    </w:p>
    <w:p w:rsidR="00F77FCA" w:rsidRDefault="00F77FCA" w:rsidP="00F77FCA">
      <w:pPr>
        <w:pStyle w:val="pr"/>
        <w:rPr>
          <w:rStyle w:val="s0"/>
          <w:sz w:val="28"/>
          <w:szCs w:val="28"/>
        </w:rPr>
      </w:pPr>
      <w:r>
        <w:rPr>
          <w:rStyle w:val="s0"/>
          <w:sz w:val="28"/>
          <w:szCs w:val="28"/>
        </w:rPr>
        <w:t>(бейрезиденттерге ұсынылған)</w:t>
      </w:r>
    </w:p>
    <w:p w:rsidR="00F77FCA" w:rsidRDefault="00F77FCA" w:rsidP="00F77FCA">
      <w:pPr>
        <w:pStyle w:val="pr"/>
        <w:rPr>
          <w:rStyle w:val="s0"/>
          <w:sz w:val="28"/>
          <w:szCs w:val="28"/>
        </w:rPr>
      </w:pPr>
      <w:r>
        <w:rPr>
          <w:rStyle w:val="s0"/>
          <w:sz w:val="28"/>
          <w:szCs w:val="28"/>
        </w:rPr>
        <w:t>теміржол көлігі</w:t>
      </w:r>
      <w:r>
        <w:rPr>
          <w:rStyle w:val="s0"/>
          <w:sz w:val="28"/>
          <w:szCs w:val="28"/>
          <w:lang w:val="kk-KZ"/>
        </w:rPr>
        <w:t xml:space="preserve"> </w:t>
      </w:r>
      <w:r>
        <w:rPr>
          <w:rStyle w:val="s0"/>
          <w:sz w:val="28"/>
          <w:szCs w:val="28"/>
        </w:rPr>
        <w:t xml:space="preserve">қызметтері </w:t>
      </w:r>
    </w:p>
    <w:p w:rsidR="00F77FCA" w:rsidRDefault="00F77FCA" w:rsidP="00F77FCA">
      <w:pPr>
        <w:pStyle w:val="pr"/>
        <w:rPr>
          <w:rStyle w:val="s0"/>
          <w:sz w:val="28"/>
          <w:szCs w:val="28"/>
        </w:rPr>
      </w:pPr>
      <w:r>
        <w:rPr>
          <w:rStyle w:val="s0"/>
          <w:sz w:val="28"/>
          <w:szCs w:val="28"/>
        </w:rPr>
        <w:t>туралы есеп нысанына</w:t>
      </w:r>
    </w:p>
    <w:p w:rsidR="00F77FCA" w:rsidRDefault="00F77FCA" w:rsidP="00F77FCA">
      <w:pPr>
        <w:pStyle w:val="pr"/>
        <w:rPr>
          <w:rStyle w:val="s0"/>
          <w:sz w:val="28"/>
          <w:szCs w:val="28"/>
        </w:rPr>
      </w:pPr>
      <w:r>
        <w:rPr>
          <w:rStyle w:val="s0"/>
          <w:sz w:val="28"/>
          <w:szCs w:val="28"/>
        </w:rPr>
        <w:t xml:space="preserve"> </w:t>
      </w:r>
      <w:r>
        <w:rPr>
          <w:rStyle w:val="s0"/>
          <w:sz w:val="28"/>
          <w:szCs w:val="28"/>
          <w:lang w:val="kk-KZ"/>
        </w:rPr>
        <w:t>Қ</w:t>
      </w:r>
      <w:r>
        <w:rPr>
          <w:rStyle w:val="s0"/>
          <w:sz w:val="28"/>
          <w:szCs w:val="28"/>
        </w:rPr>
        <w:t xml:space="preserve">осымша </w:t>
      </w:r>
    </w:p>
    <w:p w:rsidR="00F77FCA" w:rsidRDefault="00F77FCA" w:rsidP="00F77FCA">
      <w:pPr>
        <w:pStyle w:val="pr"/>
        <w:rPr>
          <w:lang w:val="kk-KZ"/>
        </w:rPr>
      </w:pPr>
    </w:p>
    <w:p w:rsidR="00F77FCA" w:rsidRDefault="00F77FCA" w:rsidP="00F77FCA">
      <w:pPr>
        <w:pStyle w:val="pj"/>
        <w:rPr>
          <w:lang w:val="kk-KZ"/>
        </w:rPr>
      </w:pPr>
      <w:r>
        <w:rPr>
          <w:rStyle w:val="s0"/>
          <w:lang w:val="kk-KZ"/>
        </w:rPr>
        <w:t> </w:t>
      </w:r>
    </w:p>
    <w:p w:rsidR="00F77FCA" w:rsidRDefault="00F77FCA" w:rsidP="00F77FCA">
      <w:pPr>
        <w:pStyle w:val="pj"/>
        <w:jc w:val="center"/>
        <w:rPr>
          <w:rStyle w:val="s1"/>
          <w:sz w:val="28"/>
          <w:szCs w:val="28"/>
        </w:rPr>
      </w:pPr>
      <w:r>
        <w:rPr>
          <w:rStyle w:val="s1"/>
          <w:sz w:val="28"/>
          <w:szCs w:val="28"/>
          <w:lang w:val="kk-KZ"/>
        </w:rPr>
        <w:t>«Бейр</w:t>
      </w:r>
      <w:r>
        <w:rPr>
          <w:rStyle w:val="s1"/>
          <w:sz w:val="28"/>
          <w:szCs w:val="28"/>
        </w:rPr>
        <w:t>езидент</w:t>
      </w:r>
      <w:r>
        <w:rPr>
          <w:rStyle w:val="s1"/>
          <w:sz w:val="28"/>
          <w:szCs w:val="28"/>
          <w:lang w:val="kk-KZ"/>
        </w:rPr>
        <w:t>терден</w:t>
      </w:r>
      <w:r>
        <w:rPr>
          <w:rStyle w:val="s1"/>
          <w:sz w:val="28"/>
          <w:szCs w:val="28"/>
        </w:rPr>
        <w:t xml:space="preserve"> алынған (</w:t>
      </w:r>
      <w:r>
        <w:rPr>
          <w:rStyle w:val="s1"/>
          <w:sz w:val="28"/>
          <w:szCs w:val="28"/>
          <w:lang w:val="kk-KZ"/>
        </w:rPr>
        <w:t>бей</w:t>
      </w:r>
      <w:r>
        <w:rPr>
          <w:rStyle w:val="s1"/>
          <w:sz w:val="28"/>
          <w:szCs w:val="28"/>
        </w:rPr>
        <w:t>резидент</w:t>
      </w:r>
      <w:r>
        <w:rPr>
          <w:rStyle w:val="s1"/>
          <w:sz w:val="28"/>
          <w:szCs w:val="28"/>
          <w:lang w:val="kk-KZ"/>
        </w:rPr>
        <w:t>терге</w:t>
      </w:r>
      <w:r>
        <w:rPr>
          <w:rStyle w:val="s1"/>
          <w:sz w:val="28"/>
          <w:szCs w:val="28"/>
        </w:rPr>
        <w:t xml:space="preserve"> ұсынылған)</w:t>
      </w:r>
    </w:p>
    <w:p w:rsidR="00F77FCA" w:rsidRDefault="00F77FCA" w:rsidP="00F77FCA">
      <w:pPr>
        <w:pStyle w:val="pc"/>
        <w:rPr>
          <w:rStyle w:val="s1"/>
          <w:sz w:val="28"/>
          <w:szCs w:val="28"/>
        </w:rPr>
      </w:pPr>
      <w:r>
        <w:rPr>
          <w:rStyle w:val="s1"/>
          <w:sz w:val="28"/>
          <w:szCs w:val="28"/>
        </w:rPr>
        <w:t>теміржол көлігі қызметтері туралы есеп</w:t>
      </w:r>
      <w:r>
        <w:rPr>
          <w:rStyle w:val="s1"/>
          <w:sz w:val="28"/>
          <w:szCs w:val="28"/>
          <w:lang w:val="kk-KZ"/>
        </w:rPr>
        <w:t xml:space="preserve">» </w:t>
      </w:r>
    </w:p>
    <w:p w:rsidR="00F77FCA" w:rsidRDefault="00F77FCA" w:rsidP="00F77FCA">
      <w:pPr>
        <w:pStyle w:val="pc"/>
        <w:rPr>
          <w:rStyle w:val="s1"/>
          <w:sz w:val="28"/>
          <w:szCs w:val="28"/>
        </w:rPr>
      </w:pPr>
    </w:p>
    <w:p w:rsidR="00F77FCA" w:rsidRDefault="00F77FCA" w:rsidP="00F77FCA">
      <w:pPr>
        <w:pStyle w:val="pc"/>
        <w:rPr>
          <w:rStyle w:val="s1"/>
          <w:sz w:val="28"/>
          <w:szCs w:val="28"/>
        </w:rPr>
      </w:pPr>
      <w:r>
        <w:rPr>
          <w:rStyle w:val="s1"/>
          <w:sz w:val="28"/>
          <w:szCs w:val="28"/>
          <w:lang w:val="kk-KZ"/>
        </w:rPr>
        <w:t>В</w:t>
      </w:r>
      <w:r>
        <w:rPr>
          <w:rStyle w:val="s1"/>
          <w:sz w:val="28"/>
          <w:szCs w:val="28"/>
        </w:rPr>
        <w:t>едомстволық статистикалық байқаудың статистикалық нысанын толтыру бойынша түсін</w:t>
      </w:r>
      <w:r>
        <w:rPr>
          <w:rStyle w:val="s1"/>
          <w:sz w:val="28"/>
          <w:szCs w:val="28"/>
          <w:lang w:val="kk-KZ"/>
        </w:rPr>
        <w:t xml:space="preserve">дірме </w:t>
      </w:r>
    </w:p>
    <w:p w:rsidR="00F77FCA" w:rsidRDefault="00F77FCA" w:rsidP="00F77FCA">
      <w:pPr>
        <w:pStyle w:val="pc"/>
        <w:rPr>
          <w:rStyle w:val="s1"/>
          <w:sz w:val="28"/>
          <w:szCs w:val="28"/>
        </w:rPr>
      </w:pPr>
      <w:r>
        <w:rPr>
          <w:rStyle w:val="s1"/>
          <w:sz w:val="28"/>
          <w:szCs w:val="28"/>
          <w:lang w:val="kk-KZ"/>
        </w:rPr>
        <w:t>(</w:t>
      </w:r>
      <w:r>
        <w:rPr>
          <w:rStyle w:val="s1"/>
          <w:sz w:val="28"/>
          <w:szCs w:val="28"/>
        </w:rPr>
        <w:t>индексі 3-</w:t>
      </w:r>
      <w:r>
        <w:rPr>
          <w:rStyle w:val="s1"/>
          <w:sz w:val="28"/>
          <w:szCs w:val="28"/>
          <w:lang w:val="kk-KZ"/>
        </w:rPr>
        <w:t>Т</w:t>
      </w:r>
      <w:r>
        <w:rPr>
          <w:rStyle w:val="s1"/>
          <w:sz w:val="28"/>
          <w:szCs w:val="28"/>
        </w:rPr>
        <w:t xml:space="preserve">Б, </w:t>
      </w:r>
      <w:r>
        <w:rPr>
          <w:rStyle w:val="s1"/>
          <w:sz w:val="28"/>
          <w:szCs w:val="28"/>
          <w:lang w:val="kk-KZ"/>
        </w:rPr>
        <w:t>к</w:t>
      </w:r>
      <w:r>
        <w:rPr>
          <w:rStyle w:val="s1"/>
          <w:sz w:val="28"/>
          <w:szCs w:val="28"/>
        </w:rPr>
        <w:t>езеңділігі тоқсан</w:t>
      </w:r>
      <w:r>
        <w:rPr>
          <w:rStyle w:val="s1"/>
          <w:sz w:val="28"/>
          <w:szCs w:val="28"/>
          <w:lang w:val="kk-KZ"/>
        </w:rPr>
        <w:t>дық</w:t>
      </w:r>
      <w:r>
        <w:rPr>
          <w:rStyle w:val="s1"/>
          <w:sz w:val="28"/>
          <w:szCs w:val="28"/>
        </w:rPr>
        <w:t xml:space="preserve">) </w:t>
      </w:r>
    </w:p>
    <w:p w:rsidR="00F77FCA" w:rsidRDefault="00F77FCA" w:rsidP="00F77FCA">
      <w:pPr>
        <w:pStyle w:val="pc"/>
        <w:rPr>
          <w:rStyle w:val="s1"/>
          <w:sz w:val="28"/>
          <w:szCs w:val="28"/>
        </w:rPr>
      </w:pPr>
    </w:p>
    <w:p w:rsidR="00F77FCA" w:rsidRDefault="00F77FCA" w:rsidP="00F77FCA">
      <w:pPr>
        <w:pStyle w:val="pc"/>
        <w:rPr>
          <w:rStyle w:val="s1"/>
          <w:sz w:val="28"/>
          <w:szCs w:val="28"/>
        </w:rPr>
      </w:pPr>
    </w:p>
    <w:p w:rsidR="00F77FCA" w:rsidRDefault="00F77FCA" w:rsidP="00F77FCA">
      <w:pPr>
        <w:pStyle w:val="pj"/>
        <w:jc w:val="center"/>
        <w:rPr>
          <w:lang w:val="kk-KZ"/>
        </w:rPr>
      </w:pPr>
      <w:r>
        <w:rPr>
          <w:sz w:val="28"/>
          <w:szCs w:val="28"/>
        </w:rPr>
        <w:t>1</w:t>
      </w:r>
      <w:r>
        <w:rPr>
          <w:sz w:val="28"/>
          <w:szCs w:val="28"/>
          <w:lang w:val="kk-KZ"/>
        </w:rPr>
        <w:t>-тарау</w:t>
      </w:r>
      <w:r>
        <w:rPr>
          <w:sz w:val="28"/>
          <w:szCs w:val="28"/>
        </w:rPr>
        <w:t xml:space="preserve">. </w:t>
      </w:r>
      <w:r>
        <w:rPr>
          <w:sz w:val="28"/>
          <w:szCs w:val="28"/>
          <w:lang w:val="kk-KZ"/>
        </w:rPr>
        <w:t>Жалпы ережелер</w:t>
      </w:r>
    </w:p>
    <w:p w:rsidR="00F77FCA" w:rsidRDefault="00F77FCA" w:rsidP="00F77FCA">
      <w:pPr>
        <w:pStyle w:val="pj"/>
        <w:jc w:val="center"/>
        <w:rPr>
          <w:sz w:val="28"/>
          <w:szCs w:val="28"/>
        </w:rPr>
      </w:pPr>
    </w:p>
    <w:p w:rsidR="00F77FCA" w:rsidRDefault="00F77FCA" w:rsidP="00F77FCA">
      <w:pPr>
        <w:pStyle w:val="pc"/>
        <w:ind w:firstLine="400"/>
        <w:jc w:val="both"/>
        <w:rPr>
          <w:rStyle w:val="s0"/>
          <w:color w:val="auto"/>
          <w:lang w:val="kk-KZ"/>
        </w:rPr>
      </w:pPr>
      <w:r>
        <w:rPr>
          <w:rStyle w:val="s0"/>
          <w:color w:val="auto"/>
          <w:sz w:val="28"/>
          <w:szCs w:val="28"/>
          <w:lang w:val="kk-KZ"/>
        </w:rPr>
        <w:t xml:space="preserve">1. </w:t>
      </w:r>
      <w:r>
        <w:rPr>
          <w:rStyle w:val="s192"/>
          <w:rFonts w:eastAsia="MS Mincho"/>
          <w:color w:val="auto"/>
          <w:sz w:val="28"/>
          <w:szCs w:val="28"/>
          <w:lang w:val="kk-KZ"/>
        </w:rPr>
        <w:t xml:space="preserve">Осы түсіндірмеде </w:t>
      </w:r>
      <w:r w:rsidRPr="00F77FCA">
        <w:rPr>
          <w:rStyle w:val="s0"/>
          <w:b/>
          <w:color w:val="auto"/>
          <w:sz w:val="28"/>
          <w:szCs w:val="28"/>
          <w:lang w:val="kk-KZ"/>
        </w:rPr>
        <w:t>«</w:t>
      </w:r>
      <w:r w:rsidRPr="00F77FCA">
        <w:rPr>
          <w:rStyle w:val="s1"/>
          <w:b w:val="0"/>
          <w:sz w:val="28"/>
          <w:szCs w:val="28"/>
          <w:lang w:val="kk-KZ"/>
        </w:rPr>
        <w:t>Бейр</w:t>
      </w:r>
      <w:r w:rsidRPr="00F77FCA">
        <w:rPr>
          <w:rStyle w:val="s1"/>
          <w:b w:val="0"/>
          <w:sz w:val="28"/>
          <w:szCs w:val="28"/>
        </w:rPr>
        <w:t>езидент</w:t>
      </w:r>
      <w:r w:rsidRPr="00F77FCA">
        <w:rPr>
          <w:rStyle w:val="s1"/>
          <w:b w:val="0"/>
          <w:sz w:val="28"/>
          <w:szCs w:val="28"/>
          <w:lang w:val="kk-KZ"/>
        </w:rPr>
        <w:t>терден</w:t>
      </w:r>
      <w:r w:rsidRPr="00F77FCA">
        <w:rPr>
          <w:rStyle w:val="s1"/>
          <w:b w:val="0"/>
          <w:sz w:val="28"/>
          <w:szCs w:val="28"/>
        </w:rPr>
        <w:t xml:space="preserve"> алынған (</w:t>
      </w:r>
      <w:r w:rsidRPr="00F77FCA">
        <w:rPr>
          <w:rStyle w:val="s1"/>
          <w:b w:val="0"/>
          <w:sz w:val="28"/>
          <w:szCs w:val="28"/>
          <w:lang w:val="kk-KZ"/>
        </w:rPr>
        <w:t>бей</w:t>
      </w:r>
      <w:r w:rsidRPr="00F77FCA">
        <w:rPr>
          <w:rStyle w:val="s1"/>
          <w:b w:val="0"/>
          <w:sz w:val="28"/>
          <w:szCs w:val="28"/>
        </w:rPr>
        <w:t>резидент</w:t>
      </w:r>
      <w:r w:rsidRPr="00F77FCA">
        <w:rPr>
          <w:rStyle w:val="s1"/>
          <w:b w:val="0"/>
          <w:sz w:val="28"/>
          <w:szCs w:val="28"/>
          <w:lang w:val="kk-KZ"/>
        </w:rPr>
        <w:t>терге</w:t>
      </w:r>
      <w:r w:rsidRPr="00F77FCA">
        <w:rPr>
          <w:rStyle w:val="s1"/>
          <w:b w:val="0"/>
          <w:sz w:val="28"/>
          <w:szCs w:val="28"/>
        </w:rPr>
        <w:t xml:space="preserve"> ұсынылған) теміржол көлігі қызметтері туралы есеп</w:t>
      </w:r>
      <w:r w:rsidRPr="00F77FCA">
        <w:rPr>
          <w:rStyle w:val="s0"/>
          <w:b/>
          <w:color w:val="auto"/>
          <w:sz w:val="28"/>
          <w:szCs w:val="28"/>
          <w:lang w:val="kk-KZ"/>
        </w:rPr>
        <w:t xml:space="preserve">» </w:t>
      </w:r>
      <w:r w:rsidRPr="00F77FCA">
        <w:rPr>
          <w:rStyle w:val="s1"/>
          <w:b w:val="0"/>
          <w:sz w:val="28"/>
          <w:szCs w:val="28"/>
          <w:lang w:val="kk-KZ"/>
        </w:rPr>
        <w:t>(</w:t>
      </w:r>
      <w:r w:rsidRPr="00F77FCA">
        <w:rPr>
          <w:rStyle w:val="s1"/>
          <w:b w:val="0"/>
          <w:sz w:val="28"/>
          <w:szCs w:val="28"/>
        </w:rPr>
        <w:t>индексі 3-</w:t>
      </w:r>
      <w:r w:rsidRPr="00F77FCA">
        <w:rPr>
          <w:rStyle w:val="s1"/>
          <w:b w:val="0"/>
          <w:sz w:val="28"/>
          <w:szCs w:val="28"/>
          <w:lang w:val="kk-KZ"/>
        </w:rPr>
        <w:t>Т</w:t>
      </w:r>
      <w:r w:rsidRPr="00F77FCA">
        <w:rPr>
          <w:rStyle w:val="s1"/>
          <w:b w:val="0"/>
          <w:sz w:val="28"/>
          <w:szCs w:val="28"/>
        </w:rPr>
        <w:t xml:space="preserve">Б, </w:t>
      </w:r>
      <w:r w:rsidRPr="00F77FCA">
        <w:rPr>
          <w:rStyle w:val="s1"/>
          <w:b w:val="0"/>
          <w:sz w:val="28"/>
          <w:szCs w:val="28"/>
          <w:lang w:val="kk-KZ"/>
        </w:rPr>
        <w:t>к</w:t>
      </w:r>
      <w:r w:rsidRPr="00F77FCA">
        <w:rPr>
          <w:rStyle w:val="s1"/>
          <w:b w:val="0"/>
          <w:sz w:val="28"/>
          <w:szCs w:val="28"/>
        </w:rPr>
        <w:t>езеңділігі тоқсан</w:t>
      </w:r>
      <w:r w:rsidRPr="00F77FCA">
        <w:rPr>
          <w:rStyle w:val="s1"/>
          <w:b w:val="0"/>
          <w:sz w:val="28"/>
          <w:szCs w:val="28"/>
          <w:lang w:val="kk-KZ"/>
        </w:rPr>
        <w:t>дық</w:t>
      </w:r>
      <w:r w:rsidRPr="00F77FCA">
        <w:rPr>
          <w:rStyle w:val="s1"/>
          <w:b w:val="0"/>
          <w:sz w:val="28"/>
          <w:szCs w:val="28"/>
        </w:rPr>
        <w:t>)</w:t>
      </w:r>
      <w:r w:rsidRPr="00F77FCA">
        <w:rPr>
          <w:rStyle w:val="s1"/>
          <w:b w:val="0"/>
          <w:sz w:val="28"/>
          <w:szCs w:val="28"/>
          <w:lang w:val="kk-KZ"/>
        </w:rPr>
        <w:t xml:space="preserve"> ведомстволық статистикалық байқаудың</w:t>
      </w:r>
      <w:r>
        <w:rPr>
          <w:rStyle w:val="s1"/>
          <w:sz w:val="28"/>
          <w:szCs w:val="28"/>
          <w:lang w:val="kk-KZ"/>
        </w:rPr>
        <w:t xml:space="preserve"> </w:t>
      </w:r>
      <w:r>
        <w:rPr>
          <w:rStyle w:val="s0"/>
          <w:color w:val="auto"/>
          <w:sz w:val="28"/>
          <w:szCs w:val="28"/>
          <w:lang w:val="kk-KZ"/>
        </w:rPr>
        <w:t xml:space="preserve">статистикалық нысанын (бұдан әрі – статистикалық нысан) толтыру бойынша бірыңғай </w:t>
      </w:r>
      <w:r>
        <w:rPr>
          <w:rStyle w:val="s192"/>
          <w:rFonts w:eastAsia="MS Mincho"/>
          <w:color w:val="auto"/>
          <w:sz w:val="28"/>
          <w:szCs w:val="28"/>
          <w:lang w:val="kk-KZ"/>
        </w:rPr>
        <w:t>талаптар айқындалады</w:t>
      </w:r>
      <w:r>
        <w:rPr>
          <w:rStyle w:val="s0"/>
          <w:color w:val="auto"/>
          <w:sz w:val="28"/>
          <w:szCs w:val="28"/>
          <w:lang w:val="kk-KZ"/>
        </w:rPr>
        <w:t>.</w:t>
      </w:r>
    </w:p>
    <w:p w:rsidR="00F77FCA" w:rsidRDefault="00F77FCA" w:rsidP="00F77FCA">
      <w:pPr>
        <w:pStyle w:val="pj"/>
        <w:ind w:firstLine="709"/>
        <w:rPr>
          <w:rStyle w:val="s0"/>
          <w:color w:val="auto"/>
          <w:sz w:val="28"/>
          <w:szCs w:val="28"/>
          <w:lang w:val="kk-KZ"/>
        </w:rPr>
      </w:pPr>
      <w:r>
        <w:rPr>
          <w:rStyle w:val="s0"/>
          <w:color w:val="auto"/>
          <w:sz w:val="28"/>
          <w:szCs w:val="28"/>
          <w:lang w:val="kk-KZ"/>
        </w:rPr>
        <w:t>2. Cтатистикалық нысан «Мемлекеттік статистика туралы» Қазақстан Республикасы Заңының 13-бабы бірінші бөлігінің 2-1) тармақшасына сәйкес әзірленді.</w:t>
      </w:r>
    </w:p>
    <w:p w:rsidR="00F77FCA" w:rsidRDefault="00F77FCA" w:rsidP="00F77FCA">
      <w:pPr>
        <w:pStyle w:val="pj"/>
        <w:ind w:firstLine="709"/>
        <w:rPr>
          <w:rStyle w:val="s0"/>
          <w:color w:val="auto"/>
          <w:sz w:val="28"/>
          <w:szCs w:val="28"/>
          <w:lang w:val="kk-KZ"/>
        </w:rPr>
      </w:pPr>
      <w:r>
        <w:rPr>
          <w:rStyle w:val="s0"/>
          <w:color w:val="auto"/>
          <w:sz w:val="28"/>
          <w:szCs w:val="28"/>
          <w:lang w:val="kk-KZ"/>
        </w:rPr>
        <w:t>3. Статистикалық нысанды «Қазақстан Темір Жолы» Ұлттық компаниясы» мен «Жолаушылар тасымалы» акционерлік қоғамдары, теміржол көлігі кәсіпорындары ұсынады.</w:t>
      </w:r>
    </w:p>
    <w:p w:rsidR="00F77FCA" w:rsidRDefault="00F77FCA" w:rsidP="00F77FCA">
      <w:pPr>
        <w:pStyle w:val="pj"/>
        <w:ind w:firstLine="709"/>
        <w:rPr>
          <w:rStyle w:val="s0"/>
          <w:sz w:val="28"/>
          <w:szCs w:val="28"/>
          <w:lang w:val="kk-KZ"/>
        </w:rPr>
      </w:pPr>
      <w:r>
        <w:rPr>
          <w:rStyle w:val="s0"/>
          <w:sz w:val="28"/>
          <w:szCs w:val="28"/>
          <w:lang w:val="kk-KZ"/>
        </w:rPr>
        <w:t>4. Осы нысанда сұратылатын ақпарат Қазақстан Республикасының төлем балансын жасауға арналған.</w:t>
      </w:r>
    </w:p>
    <w:p w:rsidR="00F77FCA" w:rsidRDefault="00F77FCA" w:rsidP="00F77FCA">
      <w:pPr>
        <w:pStyle w:val="pj"/>
        <w:ind w:firstLine="709"/>
        <w:rPr>
          <w:rStyle w:val="s0"/>
          <w:sz w:val="28"/>
          <w:szCs w:val="28"/>
          <w:lang w:val="kk-KZ"/>
        </w:rPr>
      </w:pPr>
      <w:r>
        <w:rPr>
          <w:rStyle w:val="s0"/>
          <w:sz w:val="28"/>
          <w:szCs w:val="28"/>
          <w:lang w:val="kk-KZ"/>
        </w:rPr>
        <w:t>5. Статистикалық нысанға басшы, бас бухгалтер немесе есепке қол қоюға уәкілетті адамдар және орындаушы қол қояды.</w:t>
      </w:r>
    </w:p>
    <w:p w:rsidR="00F77FCA" w:rsidRPr="00F77FCA" w:rsidRDefault="00F77FCA" w:rsidP="00F77FCA">
      <w:pPr>
        <w:pStyle w:val="pj"/>
        <w:ind w:firstLine="709"/>
        <w:rPr>
          <w:lang w:val="kk-KZ"/>
        </w:rPr>
      </w:pPr>
    </w:p>
    <w:p w:rsidR="00F77FCA" w:rsidRDefault="00F77FCA" w:rsidP="00F77FCA">
      <w:pPr>
        <w:pStyle w:val="pj"/>
        <w:ind w:firstLine="709"/>
        <w:rPr>
          <w:sz w:val="28"/>
          <w:szCs w:val="28"/>
          <w:lang w:val="kk-KZ"/>
        </w:rPr>
      </w:pPr>
    </w:p>
    <w:p w:rsidR="00F77FCA" w:rsidRDefault="00F77FCA" w:rsidP="00F77FCA">
      <w:pPr>
        <w:pStyle w:val="pj"/>
        <w:ind w:firstLine="709"/>
        <w:jc w:val="center"/>
        <w:rPr>
          <w:sz w:val="28"/>
          <w:szCs w:val="28"/>
          <w:lang w:val="kk-KZ"/>
        </w:rPr>
      </w:pPr>
      <w:r>
        <w:rPr>
          <w:sz w:val="28"/>
          <w:szCs w:val="28"/>
        </w:rPr>
        <w:t>2</w:t>
      </w:r>
      <w:r>
        <w:rPr>
          <w:sz w:val="28"/>
          <w:szCs w:val="28"/>
          <w:lang w:val="kk-KZ"/>
        </w:rPr>
        <w:t>-тарау</w:t>
      </w:r>
      <w:r>
        <w:rPr>
          <w:sz w:val="28"/>
          <w:szCs w:val="28"/>
        </w:rPr>
        <w:t xml:space="preserve">. </w:t>
      </w:r>
      <w:r>
        <w:rPr>
          <w:rStyle w:val="s0"/>
          <w:color w:val="auto"/>
          <w:sz w:val="28"/>
          <w:szCs w:val="28"/>
        </w:rPr>
        <w:t>Статистикалық нысанды</w:t>
      </w:r>
      <w:r>
        <w:rPr>
          <w:rStyle w:val="s0"/>
          <w:color w:val="auto"/>
          <w:sz w:val="28"/>
          <w:szCs w:val="28"/>
          <w:lang w:val="kk-KZ"/>
        </w:rPr>
        <w:t xml:space="preserve"> толтыру</w:t>
      </w:r>
    </w:p>
    <w:p w:rsidR="00F77FCA" w:rsidRDefault="00F77FCA" w:rsidP="00F77FCA">
      <w:pPr>
        <w:pStyle w:val="pj"/>
        <w:ind w:firstLine="709"/>
        <w:jc w:val="center"/>
        <w:rPr>
          <w:b/>
          <w:sz w:val="28"/>
          <w:szCs w:val="28"/>
        </w:rPr>
      </w:pPr>
    </w:p>
    <w:p w:rsidR="00F77FCA" w:rsidRDefault="00F77FCA" w:rsidP="00F77FCA">
      <w:pPr>
        <w:pStyle w:val="pj"/>
        <w:ind w:firstLine="709"/>
        <w:rPr>
          <w:rStyle w:val="s0"/>
          <w:lang w:val="kk-KZ"/>
        </w:rPr>
      </w:pPr>
      <w:r>
        <w:rPr>
          <w:rStyle w:val="s0"/>
          <w:sz w:val="28"/>
          <w:szCs w:val="28"/>
          <w:lang w:val="kk-KZ"/>
        </w:rPr>
        <w:t>6</w:t>
      </w:r>
      <w:r>
        <w:rPr>
          <w:rStyle w:val="s0"/>
          <w:sz w:val="28"/>
          <w:szCs w:val="28"/>
        </w:rPr>
        <w:t>. Статистикалық нысанды толтыру кезінде мынадай анықтамалар қолданылады</w:t>
      </w:r>
      <w:r>
        <w:rPr>
          <w:rStyle w:val="s0"/>
          <w:sz w:val="28"/>
          <w:szCs w:val="28"/>
          <w:lang w:val="kk-KZ"/>
        </w:rPr>
        <w:t>:</w:t>
      </w:r>
    </w:p>
    <w:p w:rsidR="00F77FCA" w:rsidRPr="00F77FCA" w:rsidRDefault="00F77FCA" w:rsidP="00F77FCA">
      <w:pPr>
        <w:pStyle w:val="pj"/>
        <w:ind w:firstLine="709"/>
        <w:rPr>
          <w:lang w:val="kk-KZ"/>
        </w:rPr>
      </w:pPr>
      <w:r>
        <w:rPr>
          <w:rStyle w:val="s0"/>
          <w:sz w:val="28"/>
          <w:szCs w:val="28"/>
          <w:lang w:val="kk-KZ"/>
        </w:rPr>
        <w:t>1) резиденттер:</w:t>
      </w:r>
    </w:p>
    <w:p w:rsidR="00F77FCA" w:rsidRPr="00F77FCA" w:rsidRDefault="00F77FCA" w:rsidP="00F77FCA">
      <w:pPr>
        <w:pStyle w:val="pj"/>
        <w:ind w:firstLine="709"/>
        <w:rPr>
          <w:rStyle w:val="s0"/>
          <w:lang w:val="kk-KZ"/>
        </w:rPr>
      </w:pPr>
      <w:r>
        <w:rPr>
          <w:rStyle w:val="s0"/>
          <w:sz w:val="28"/>
          <w:szCs w:val="28"/>
          <w:lang w:val="kk-KZ"/>
        </w:rPr>
        <w:t xml:space="preserve">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w:t>
      </w:r>
      <w:r>
        <w:rPr>
          <w:rStyle w:val="s0"/>
          <w:sz w:val="28"/>
          <w:szCs w:val="28"/>
          <w:lang w:val="kk-KZ"/>
        </w:rPr>
        <w:lastRenderedPageBreak/>
        <w:t>азаматтары басқа елдердің аумағында болу мерзіміне қарамастан резидент болып табылады;</w:t>
      </w:r>
    </w:p>
    <w:p w:rsidR="00F77FCA" w:rsidRDefault="00F77FCA" w:rsidP="00F77FCA">
      <w:pPr>
        <w:pStyle w:val="pj"/>
        <w:ind w:firstLine="709"/>
        <w:rPr>
          <w:rStyle w:val="s0"/>
          <w:sz w:val="24"/>
          <w:szCs w:val="24"/>
          <w:lang w:val="kk-KZ"/>
        </w:rPr>
      </w:pPr>
      <w:r>
        <w:rPr>
          <w:rStyle w:val="s0"/>
          <w:sz w:val="28"/>
          <w:szCs w:val="28"/>
          <w:lang w:val="kk-KZ"/>
        </w:rPr>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w:t>
      </w:r>
      <w:r>
        <w:rPr>
          <w:rStyle w:val="s0"/>
          <w:lang w:val="kk-KZ"/>
        </w:rPr>
        <w:t xml:space="preserve"> </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Республикасынан тыс жерлерде орналасқан Қазақстанның елшіліктері, консулдықтары және басқа да дипломатиялық және ресми өкілдіктері;</w:t>
      </w:r>
    </w:p>
    <w:p w:rsidR="00F77FCA" w:rsidRDefault="00F77FCA" w:rsidP="00F77FCA">
      <w:pPr>
        <w:pStyle w:val="pj"/>
        <w:ind w:firstLine="709"/>
        <w:rPr>
          <w:rStyle w:val="s0"/>
          <w:sz w:val="28"/>
          <w:szCs w:val="28"/>
          <w:lang w:val="kk-KZ"/>
        </w:rPr>
      </w:pPr>
      <w:r>
        <w:rPr>
          <w:rStyle w:val="s0"/>
          <w:sz w:val="28"/>
          <w:szCs w:val="28"/>
          <w:lang w:val="kk-KZ"/>
        </w:rPr>
        <w:t>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rsidR="00F77FCA" w:rsidRPr="00F77FCA" w:rsidRDefault="00F77FCA" w:rsidP="00F77FCA">
      <w:pPr>
        <w:pStyle w:val="pj"/>
        <w:ind w:firstLine="709"/>
        <w:rPr>
          <w:lang w:val="kk-KZ"/>
        </w:rPr>
      </w:pPr>
      <w:r>
        <w:rPr>
          <w:rStyle w:val="s0"/>
          <w:sz w:val="28"/>
          <w:szCs w:val="28"/>
          <w:lang w:val="kk-KZ"/>
        </w:rPr>
        <w:t>2) бейрезиденттер:</w:t>
      </w:r>
    </w:p>
    <w:p w:rsidR="00F77FCA" w:rsidRPr="00F77FCA" w:rsidRDefault="00F77FCA" w:rsidP="00F77FCA">
      <w:pPr>
        <w:pStyle w:val="pj"/>
        <w:ind w:firstLine="709"/>
        <w:rPr>
          <w:rStyle w:val="s0"/>
          <w:lang w:val="kk-KZ"/>
        </w:rPr>
      </w:pPr>
      <w:r>
        <w:rPr>
          <w:rStyle w:val="s0"/>
          <w:sz w:val="28"/>
          <w:szCs w:val="28"/>
          <w:lang w:val="kk-KZ"/>
        </w:rPr>
        <w:t>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rsidR="00F77FCA" w:rsidRDefault="00F77FCA" w:rsidP="00F77FCA">
      <w:pPr>
        <w:pStyle w:val="pj"/>
        <w:ind w:firstLine="709"/>
        <w:rPr>
          <w:rStyle w:val="s0"/>
          <w:sz w:val="28"/>
          <w:szCs w:val="28"/>
          <w:lang w:val="kk-KZ"/>
        </w:rPr>
      </w:pPr>
      <w:r>
        <w:rPr>
          <w:rStyle w:val="s0"/>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rsidR="00F77FCA" w:rsidRDefault="00F77FCA" w:rsidP="00F77FCA">
      <w:pPr>
        <w:pStyle w:val="pj"/>
        <w:ind w:firstLine="709"/>
        <w:rPr>
          <w:rStyle w:val="s0"/>
          <w:sz w:val="28"/>
          <w:szCs w:val="28"/>
          <w:lang w:val="kk-KZ"/>
        </w:rPr>
      </w:pPr>
      <w:r>
        <w:rPr>
          <w:rStyle w:val="s0"/>
          <w:sz w:val="28"/>
          <w:szCs w:val="28"/>
          <w:lang w:val="kk-KZ"/>
        </w:rPr>
        <w:t>7. Көрсетілген қызметтің құны нақты ақы төлеу уақыты бойынша емес, оны есептеу сәтінде (қызметті нақты ұсыну күніне) көрсетіледі.</w:t>
      </w:r>
    </w:p>
    <w:p w:rsidR="00F77FCA" w:rsidRDefault="00F77FCA" w:rsidP="00F77FCA">
      <w:pPr>
        <w:pStyle w:val="pj"/>
        <w:ind w:firstLine="709"/>
        <w:rPr>
          <w:rStyle w:val="s0"/>
          <w:sz w:val="28"/>
          <w:szCs w:val="28"/>
          <w:lang w:val="kk-KZ"/>
        </w:rPr>
      </w:pPr>
      <w:r>
        <w:rPr>
          <w:rStyle w:val="s0"/>
          <w:sz w:val="28"/>
          <w:szCs w:val="28"/>
          <w:lang w:val="kk-KZ"/>
        </w:rPr>
        <w:t>10, 20 және 60-жолдарды «Қазақстан Темір Жолы» Ұлттық компаниясы» акционерлік қоғамы толтырады.</w:t>
      </w:r>
    </w:p>
    <w:p w:rsidR="00F77FCA" w:rsidRDefault="00F77FCA" w:rsidP="00F77FCA">
      <w:pPr>
        <w:pStyle w:val="pj"/>
        <w:ind w:firstLine="709"/>
        <w:rPr>
          <w:rStyle w:val="s0"/>
          <w:sz w:val="28"/>
          <w:szCs w:val="28"/>
          <w:lang w:val="kk-KZ"/>
        </w:rPr>
      </w:pPr>
      <w:r>
        <w:rPr>
          <w:rStyle w:val="s0"/>
          <w:sz w:val="28"/>
          <w:szCs w:val="28"/>
          <w:lang w:val="kk-KZ"/>
        </w:rPr>
        <w:t>Барлық операциялар мың Швейцария франкінде немесе мың Америка Құрама Штаттары (бұдан әрі – АҚШ) долларында көрсетіледі. Өзге шетел валютасындағы операциялар алдымен теңгеге, содан кейін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қолданылады. Бұл ретте операцияларды конвертациялау үшін операция жасалған күнгі тиісті бағамдар пайдаланылады. Теңгемен көрсетілген сома операция жасау күні АҚШ долларына ауыстырылады.</w:t>
      </w:r>
    </w:p>
    <w:p w:rsidR="00F77FCA" w:rsidRDefault="00F77FCA" w:rsidP="00F77FCA">
      <w:pPr>
        <w:pStyle w:val="pj"/>
        <w:ind w:firstLine="709"/>
        <w:rPr>
          <w:rStyle w:val="s0"/>
          <w:sz w:val="28"/>
          <w:szCs w:val="28"/>
          <w:lang w:val="kk-KZ"/>
        </w:rPr>
      </w:pPr>
      <w:r>
        <w:rPr>
          <w:rStyle w:val="s0"/>
          <w:sz w:val="28"/>
          <w:szCs w:val="28"/>
          <w:lang w:val="kk-KZ"/>
        </w:rPr>
        <w:t>8. Барлық операциялар барлық әріптес елдерге бөліне отырып көрсетіледі. Әріптес елдердің атаулары нысанның екінші бағанынан және одан кейін көрсетіледі. Егер респонденттің әріптес елдерінің саны нысандағы бағандар санынан асып кетсе, жетпейтін бағандар қосылады.</w:t>
      </w:r>
    </w:p>
    <w:p w:rsidR="00F77FCA" w:rsidRDefault="00F77FCA" w:rsidP="00F77FCA">
      <w:pPr>
        <w:pStyle w:val="pj"/>
        <w:ind w:firstLine="709"/>
        <w:rPr>
          <w:rStyle w:val="s0"/>
          <w:color w:val="auto"/>
          <w:sz w:val="28"/>
          <w:szCs w:val="28"/>
          <w:lang w:val="kk-KZ"/>
        </w:rPr>
      </w:pPr>
      <w:r>
        <w:rPr>
          <w:rStyle w:val="s0"/>
          <w:sz w:val="28"/>
          <w:szCs w:val="28"/>
          <w:lang w:val="kk-KZ"/>
        </w:rPr>
        <w:lastRenderedPageBreak/>
        <w:t xml:space="preserve"> «</w:t>
      </w:r>
      <w:r>
        <w:rPr>
          <w:rStyle w:val="s0"/>
          <w:color w:val="auto"/>
          <w:sz w:val="28"/>
          <w:szCs w:val="28"/>
          <w:lang w:val="kk-KZ"/>
        </w:rPr>
        <w:t xml:space="preserve">Басқа қызметтер» (А бөлігі) жолы бойынша көрсетілетін көрсеткіштерге «Бейрезиденттермен халықаралық операциялар туралы есеп» статистикалық нысанында (индексі 10-ТБ, Кезеңділігі тоқсандық) көзделген көрсеткіштер кірмейді.    </w:t>
      </w:r>
    </w:p>
    <w:p w:rsidR="00F77FCA" w:rsidRDefault="00F77FCA" w:rsidP="00F77FCA">
      <w:pPr>
        <w:pStyle w:val="pj"/>
        <w:ind w:firstLine="709"/>
        <w:rPr>
          <w:rStyle w:val="s0"/>
          <w:sz w:val="28"/>
          <w:szCs w:val="28"/>
          <w:lang w:val="kk-KZ"/>
        </w:rPr>
      </w:pPr>
      <w:r>
        <w:rPr>
          <w:rStyle w:val="s0"/>
          <w:sz w:val="28"/>
          <w:szCs w:val="28"/>
          <w:lang w:val="kk-KZ"/>
        </w:rPr>
        <w:t xml:space="preserve">9.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Әр түрлі тәсілдермен ұсынылған кезде ерте ұсынылған күн ұсыну күні болып саналады. </w:t>
      </w:r>
    </w:p>
    <w:p w:rsidR="00F77FCA" w:rsidRDefault="00F77FCA" w:rsidP="00F77FCA">
      <w:pPr>
        <w:pStyle w:val="pj"/>
        <w:ind w:firstLine="709"/>
        <w:rPr>
          <w:rStyle w:val="s0"/>
          <w:sz w:val="28"/>
          <w:szCs w:val="28"/>
          <w:lang w:val="kk-KZ"/>
        </w:rPr>
      </w:pPr>
      <w:r>
        <w:rPr>
          <w:rStyle w:val="s0"/>
          <w:sz w:val="28"/>
          <w:szCs w:val="28"/>
          <w:lang w:val="kk-KZ"/>
        </w:rPr>
        <w:t>Статистикалық нысанға түзетулер (өзгертулер, толықтырулар) есепті кезең аяқталғаннан кейін 6 (алты) ай ішінде енгізіледі.</w:t>
      </w:r>
    </w:p>
    <w:p w:rsidR="00F77FCA" w:rsidRDefault="00F77FCA" w:rsidP="00F77FCA">
      <w:pPr>
        <w:pStyle w:val="pj"/>
        <w:ind w:firstLine="709"/>
        <w:rPr>
          <w:rStyle w:val="s0"/>
          <w:sz w:val="28"/>
          <w:szCs w:val="28"/>
          <w:lang w:val="kk-KZ"/>
        </w:rPr>
      </w:pPr>
    </w:p>
    <w:p w:rsidR="00F77FCA" w:rsidRDefault="00F77FCA" w:rsidP="00F77FCA">
      <w:pPr>
        <w:pStyle w:val="pj"/>
        <w:ind w:firstLine="709"/>
        <w:rPr>
          <w:rStyle w:val="s0"/>
          <w:sz w:val="28"/>
          <w:szCs w:val="28"/>
          <w:lang w:val="kk-KZ"/>
        </w:rPr>
      </w:pPr>
    </w:p>
    <w:p w:rsidR="00F77FCA" w:rsidRPr="00F77FCA" w:rsidRDefault="00F77FCA" w:rsidP="00F77FCA">
      <w:pPr>
        <w:pStyle w:val="pj"/>
        <w:ind w:firstLine="709"/>
        <w:jc w:val="center"/>
        <w:rPr>
          <w:lang w:val="kk-KZ"/>
        </w:rPr>
      </w:pPr>
      <w:r>
        <w:rPr>
          <w:rStyle w:val="s0"/>
          <w:sz w:val="28"/>
          <w:szCs w:val="28"/>
          <w:lang w:val="kk-KZ"/>
        </w:rPr>
        <w:t>3-тарау. Арифметикалық-логикалық бақылау</w:t>
      </w:r>
    </w:p>
    <w:p w:rsidR="00F77FCA" w:rsidRPr="00F77FCA" w:rsidRDefault="00F77FCA" w:rsidP="00F77FCA">
      <w:pPr>
        <w:pStyle w:val="pj"/>
        <w:ind w:firstLine="709"/>
        <w:jc w:val="center"/>
        <w:rPr>
          <w:rStyle w:val="s0"/>
          <w:lang w:val="kk-KZ"/>
        </w:rPr>
      </w:pPr>
    </w:p>
    <w:p w:rsidR="00F77FCA" w:rsidRPr="00F77FCA" w:rsidRDefault="00F77FCA" w:rsidP="00F77FCA">
      <w:pPr>
        <w:pStyle w:val="pj"/>
        <w:ind w:firstLine="709"/>
        <w:rPr>
          <w:lang w:val="kk-KZ"/>
        </w:rPr>
      </w:pPr>
      <w:r>
        <w:rPr>
          <w:rStyle w:val="s0"/>
          <w:sz w:val="28"/>
          <w:szCs w:val="28"/>
          <w:lang w:val="kk-KZ"/>
        </w:rPr>
        <w:t>10. Арифметикалық-логикалық бақылау:</w:t>
      </w:r>
    </w:p>
    <w:p w:rsidR="00F77FCA" w:rsidRDefault="00F77FCA" w:rsidP="00F77FCA">
      <w:pPr>
        <w:pStyle w:val="pj"/>
        <w:ind w:firstLine="709"/>
        <w:rPr>
          <w:sz w:val="28"/>
          <w:szCs w:val="28"/>
          <w:lang w:val="kk-KZ"/>
        </w:rPr>
      </w:pPr>
      <w:r>
        <w:rPr>
          <w:rStyle w:val="s0"/>
          <w:sz w:val="28"/>
          <w:szCs w:val="28"/>
          <w:lang w:val="kk-KZ"/>
        </w:rPr>
        <w:t>А-бөлігі. Жүк тасымалдау және басқа көлік қызметтері:</w:t>
      </w:r>
    </w:p>
    <w:p w:rsidR="00F77FCA" w:rsidRDefault="00F77FCA" w:rsidP="00F77FCA">
      <w:pPr>
        <w:pStyle w:val="pj"/>
        <w:ind w:firstLine="709"/>
        <w:rPr>
          <w:sz w:val="28"/>
          <w:szCs w:val="28"/>
          <w:lang w:val="kk-KZ"/>
        </w:rPr>
      </w:pPr>
      <w:r>
        <w:rPr>
          <w:rStyle w:val="s0"/>
          <w:sz w:val="28"/>
          <w:szCs w:val="28"/>
          <w:lang w:val="kk-KZ"/>
        </w:rPr>
        <w:t>барлық графа үшін 40-жол = 40/1 + …. + 40/n жолдар қосындысы;</w:t>
      </w:r>
    </w:p>
    <w:p w:rsidR="00F77FCA" w:rsidRDefault="00F77FCA" w:rsidP="00F77FCA">
      <w:pPr>
        <w:pStyle w:val="af2"/>
        <w:ind w:firstLine="708"/>
        <w:rPr>
          <w:b/>
          <w:sz w:val="28"/>
          <w:szCs w:val="28"/>
          <w:lang w:val="kk-KZ"/>
        </w:rPr>
      </w:pPr>
      <w:r>
        <w:rPr>
          <w:rStyle w:val="s0"/>
          <w:sz w:val="28"/>
          <w:szCs w:val="28"/>
          <w:lang w:val="kk-KZ"/>
        </w:rPr>
        <w:t>барлық графа үшін 80-жол = 80/1 + …. + 80/n жолдар қосындысы</w:t>
      </w:r>
      <w:r>
        <w:rPr>
          <w:rStyle w:val="s0"/>
          <w:lang w:val="kk-KZ"/>
        </w:rPr>
        <w:t>.</w:t>
      </w:r>
    </w:p>
    <w:p w:rsidR="00F77FCA" w:rsidRPr="00F77FCA" w:rsidRDefault="00F77FCA" w:rsidP="00F77FCA">
      <w:pPr>
        <w:pStyle w:val="pj"/>
        <w:ind w:firstLine="709"/>
        <w:rPr>
          <w:rStyle w:val="s0"/>
          <w:lang w:val="kk-KZ"/>
        </w:rPr>
      </w:pPr>
    </w:p>
    <w:p w:rsidR="00F77FCA" w:rsidRDefault="00F77FCA" w:rsidP="00F77FCA">
      <w:pPr>
        <w:spacing w:after="160" w:line="256" w:lineRule="auto"/>
        <w:rPr>
          <w:rStyle w:val="s0"/>
          <w:sz w:val="28"/>
          <w:szCs w:val="28"/>
          <w:lang w:val="kk-KZ"/>
        </w:rPr>
      </w:pPr>
      <w:r>
        <w:rPr>
          <w:rStyle w:val="s0"/>
          <w:sz w:val="28"/>
          <w:szCs w:val="28"/>
          <w:lang w:val="kk-KZ"/>
        </w:rPr>
        <w:br w:type="page"/>
      </w:r>
    </w:p>
    <w:p w:rsidR="00F77FCA" w:rsidRDefault="00F77FCA" w:rsidP="00F77FCA">
      <w:pPr>
        <w:rPr>
          <w:sz w:val="28"/>
          <w:szCs w:val="28"/>
          <w:lang w:val="kk-KZ"/>
        </w:rPr>
        <w:sectPr w:rsidR="00F77FCA">
          <w:footnotePr>
            <w:numRestart w:val="eachPage"/>
          </w:footnotePr>
          <w:pgSz w:w="11906" w:h="16838"/>
          <w:pgMar w:top="1418" w:right="851" w:bottom="1418" w:left="1418" w:header="851" w:footer="709" w:gutter="0"/>
          <w:cols w:space="720"/>
        </w:sectPr>
      </w:pPr>
    </w:p>
    <w:tbl>
      <w:tblPr>
        <w:tblW w:w="3832" w:type="dxa"/>
        <w:jc w:val="right"/>
        <w:tblLook w:val="04A0" w:firstRow="1" w:lastRow="0" w:firstColumn="1" w:lastColumn="0" w:noHBand="0" w:noVBand="1"/>
      </w:tblPr>
      <w:tblGrid>
        <w:gridCol w:w="9855"/>
      </w:tblGrid>
      <w:tr w:rsidR="00F77FCA" w:rsidTr="00F77FCA">
        <w:trPr>
          <w:jc w:val="right"/>
        </w:trPr>
        <w:tc>
          <w:tcPr>
            <w:tcW w:w="3832"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rsidRPr="00905946">
              <w:tc>
                <w:tcPr>
                  <w:tcW w:w="3690" w:type="dxa"/>
                  <w:hideMark/>
                </w:tcPr>
                <w:p w:rsidR="00F77FCA" w:rsidRPr="00905946" w:rsidRDefault="00F77FCA">
                  <w:pPr>
                    <w:jc w:val="right"/>
                    <w:rPr>
                      <w:sz w:val="28"/>
                      <w:szCs w:val="28"/>
                    </w:rPr>
                  </w:pPr>
                  <w:r w:rsidRPr="00905946">
                    <w:rPr>
                      <w:sz w:val="28"/>
                      <w:szCs w:val="28"/>
                    </w:rPr>
                    <w:lastRenderedPageBreak/>
                    <w:t>Қаулыға</w:t>
                  </w:r>
                </w:p>
                <w:p w:rsidR="00F77FCA" w:rsidRPr="00905946" w:rsidRDefault="00F77FCA">
                  <w:pPr>
                    <w:jc w:val="right"/>
                    <w:rPr>
                      <w:i/>
                      <w:sz w:val="28"/>
                      <w:szCs w:val="28"/>
                      <w:lang w:val="kk-KZ"/>
                    </w:rPr>
                  </w:pPr>
                  <w:r w:rsidRPr="00905946">
                    <w:rPr>
                      <w:sz w:val="28"/>
                      <w:szCs w:val="28"/>
                    </w:rPr>
                    <w:t>4-қосымша</w:t>
                  </w:r>
                </w:p>
              </w:tc>
            </w:tr>
          </w:tbl>
          <w:p w:rsidR="00F77FCA" w:rsidRPr="00905946" w:rsidRDefault="00F77FCA">
            <w:pPr>
              <w:rPr>
                <w:sz w:val="28"/>
                <w:szCs w:val="28"/>
              </w:rPr>
            </w:pPr>
          </w:p>
        </w:tc>
      </w:tr>
    </w:tbl>
    <w:p w:rsidR="00F77FCA" w:rsidRDefault="00F77FCA" w:rsidP="00F77FCA">
      <w:pPr>
        <w:pStyle w:val="pc"/>
        <w:rPr>
          <w:lang w:val="kk-KZ"/>
        </w:rPr>
      </w:pPr>
      <w:r>
        <w:rPr>
          <w:sz w:val="28"/>
          <w:szCs w:val="28"/>
          <w:lang w:val="kk-KZ"/>
        </w:rPr>
        <w:t> </w:t>
      </w:r>
    </w:p>
    <w:p w:rsidR="00F77FCA" w:rsidRDefault="00F77FCA" w:rsidP="00F77FCA">
      <w:pPr>
        <w:pStyle w:val="pc"/>
        <w:rPr>
          <w:lang w:val="kk-KZ"/>
        </w:rPr>
      </w:pPr>
      <w:r>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2043"/>
        <w:gridCol w:w="1735"/>
        <w:gridCol w:w="852"/>
        <w:gridCol w:w="2374"/>
        <w:gridCol w:w="715"/>
        <w:gridCol w:w="1450"/>
        <w:gridCol w:w="1262"/>
        <w:gridCol w:w="1135"/>
        <w:gridCol w:w="1986"/>
        <w:gridCol w:w="795"/>
        <w:gridCol w:w="222"/>
      </w:tblGrid>
      <w:tr w:rsidR="00F77FCA" w:rsidTr="00F77FCA">
        <w:trPr>
          <w:jc w:val="center"/>
        </w:trPr>
        <w:tc>
          <w:tcPr>
            <w:tcW w:w="1957" w:type="pct"/>
            <w:gridSpan w:val="5"/>
            <w:vMerge w:val="restart"/>
            <w:tcMar>
              <w:top w:w="0" w:type="dxa"/>
              <w:left w:w="108" w:type="dxa"/>
              <w:bottom w:w="0" w:type="dxa"/>
              <w:right w:w="108" w:type="dxa"/>
            </w:tcMar>
            <w:hideMark/>
          </w:tcPr>
          <w:p w:rsidR="00F77FCA" w:rsidRDefault="00F77FCA">
            <w:pPr>
              <w:pStyle w:val="pc"/>
              <w:spacing w:line="256" w:lineRule="auto"/>
              <w:rPr>
                <w:lang w:eastAsia="en-US"/>
              </w:rPr>
            </w:pPr>
            <w:r>
              <w:rPr>
                <w:noProof/>
              </w:rPr>
              <w:drawing>
                <wp:inline distT="0" distB="0" distL="0" distR="0">
                  <wp:extent cx="4752975" cy="104775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3043" w:type="pct"/>
            <w:gridSpan w:val="6"/>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Ақпаратты алушы органдар құпиялылығына кепілдік береді</w:t>
            </w:r>
          </w:p>
          <w:p w:rsidR="00F77FCA" w:rsidRDefault="00F77FCA">
            <w:pPr>
              <w:pStyle w:val="p"/>
              <w:spacing w:line="256" w:lineRule="auto"/>
              <w:jc w:val="both"/>
              <w:rPr>
                <w:sz w:val="28"/>
                <w:szCs w:val="28"/>
                <w:lang w:eastAsia="en-US"/>
              </w:rPr>
            </w:pPr>
            <w:r>
              <w:rPr>
                <w:sz w:val="28"/>
                <w:szCs w:val="28"/>
                <w:lang w:eastAsia="en-US"/>
              </w:rPr>
              <w:t>Конфиденциальность гарантируется органами получателями информации</w:t>
            </w:r>
          </w:p>
        </w:tc>
      </w:tr>
      <w:tr w:rsidR="00F77FCA" w:rsidTr="00F77FCA">
        <w:trPr>
          <w:jc w:val="center"/>
        </w:trPr>
        <w:tc>
          <w:tcPr>
            <w:tcW w:w="0" w:type="auto"/>
            <w:gridSpan w:val="5"/>
            <w:vMerge/>
            <w:vAlign w:val="center"/>
            <w:hideMark/>
          </w:tcPr>
          <w:p w:rsidR="00F77FCA" w:rsidRDefault="00F77FCA">
            <w:pPr>
              <w:spacing w:line="256" w:lineRule="auto"/>
              <w:rPr>
                <w:color w:val="000000"/>
                <w:sz w:val="24"/>
                <w:szCs w:val="24"/>
                <w:lang w:eastAsia="en-US"/>
              </w:rPr>
            </w:pPr>
          </w:p>
        </w:tc>
        <w:tc>
          <w:tcPr>
            <w:tcW w:w="3043" w:type="pct"/>
            <w:gridSpan w:val="6"/>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Ведомстволық статистикалық байқаудың статистикалық нысаны</w:t>
            </w:r>
          </w:p>
          <w:p w:rsidR="00F77FCA" w:rsidRDefault="00F77FCA">
            <w:pPr>
              <w:pStyle w:val="p"/>
              <w:spacing w:line="256" w:lineRule="auto"/>
              <w:jc w:val="both"/>
              <w:rPr>
                <w:sz w:val="28"/>
                <w:szCs w:val="28"/>
                <w:lang w:eastAsia="en-US"/>
              </w:rPr>
            </w:pPr>
            <w:r>
              <w:rPr>
                <w:sz w:val="28"/>
                <w:szCs w:val="28"/>
                <w:lang w:eastAsia="en-US"/>
              </w:rPr>
              <w:t>Статистическая форма ведомственного статистического наблюдения</w:t>
            </w:r>
          </w:p>
        </w:tc>
      </w:tr>
      <w:tr w:rsidR="00F77FCA" w:rsidTr="00F77FCA">
        <w:trPr>
          <w:jc w:val="center"/>
        </w:trPr>
        <w:tc>
          <w:tcPr>
            <w:tcW w:w="0" w:type="auto"/>
            <w:gridSpan w:val="5"/>
            <w:vMerge/>
            <w:vAlign w:val="center"/>
            <w:hideMark/>
          </w:tcPr>
          <w:p w:rsidR="00F77FCA" w:rsidRDefault="00F77FCA">
            <w:pPr>
              <w:spacing w:line="256" w:lineRule="auto"/>
              <w:rPr>
                <w:color w:val="000000"/>
                <w:sz w:val="24"/>
                <w:szCs w:val="24"/>
                <w:lang w:eastAsia="en-US"/>
              </w:rPr>
            </w:pPr>
          </w:p>
        </w:tc>
        <w:tc>
          <w:tcPr>
            <w:tcW w:w="3043" w:type="pct"/>
            <w:gridSpan w:val="6"/>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 xml:space="preserve">Қазақстан Республикасы Ұлттық Банкінің аумақтық </w:t>
            </w:r>
            <w:r>
              <w:rPr>
                <w:b/>
                <w:bCs/>
                <w:sz w:val="28"/>
                <w:szCs w:val="28"/>
                <w:bdr w:val="none" w:sz="0" w:space="0" w:color="auto" w:frame="1"/>
                <w:lang w:val="kk-KZ" w:eastAsia="en-US"/>
              </w:rPr>
              <w:t>филиал</w:t>
            </w:r>
            <w:r>
              <w:rPr>
                <w:b/>
                <w:bCs/>
                <w:sz w:val="28"/>
                <w:szCs w:val="28"/>
                <w:bdr w:val="none" w:sz="0" w:space="0" w:color="auto" w:frame="1"/>
                <w:lang w:eastAsia="en-US"/>
              </w:rPr>
              <w:t>ына респонденттің орналасқан жері бойынша ұсынылады</w:t>
            </w:r>
          </w:p>
          <w:p w:rsidR="00F77FCA" w:rsidRDefault="00F77FCA">
            <w:pPr>
              <w:pStyle w:val="p"/>
              <w:spacing w:line="256" w:lineRule="auto"/>
              <w:jc w:val="both"/>
              <w:rPr>
                <w:sz w:val="28"/>
                <w:szCs w:val="28"/>
                <w:lang w:eastAsia="en-US"/>
              </w:rPr>
            </w:pPr>
            <w:r>
              <w:rPr>
                <w:sz w:val="28"/>
                <w:szCs w:val="28"/>
                <w:lang w:eastAsia="en-US"/>
              </w:rPr>
              <w:t xml:space="preserve">Представляется территориальному </w:t>
            </w:r>
            <w:r>
              <w:rPr>
                <w:sz w:val="28"/>
                <w:szCs w:val="28"/>
                <w:lang w:val="kk-KZ" w:eastAsia="en-US"/>
              </w:rPr>
              <w:t>филиал</w:t>
            </w:r>
            <w:r>
              <w:rPr>
                <w:sz w:val="28"/>
                <w:szCs w:val="28"/>
                <w:lang w:eastAsia="en-US"/>
              </w:rPr>
              <w:t>у Национального Банка Республики Казахстан по месту нахождения респондента</w:t>
            </w:r>
          </w:p>
        </w:tc>
      </w:tr>
      <w:tr w:rsidR="00F77FCA" w:rsidTr="00F77FCA">
        <w:trPr>
          <w:jc w:val="center"/>
        </w:trPr>
        <w:tc>
          <w:tcPr>
            <w:tcW w:w="5000" w:type="pct"/>
            <w:gridSpan w:val="11"/>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5000" w:type="pct"/>
            <w:gridSpan w:val="11"/>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Бейрезидент көлік кәсіпорындарының атынан жүзеге асырылған операциялар туралы есеп</w:t>
            </w:r>
          </w:p>
        </w:tc>
      </w:tr>
      <w:tr w:rsidR="00F77FCA" w:rsidTr="00F77FCA">
        <w:trPr>
          <w:jc w:val="center"/>
        </w:trPr>
        <w:tc>
          <w:tcPr>
            <w:tcW w:w="5000" w:type="pct"/>
            <w:gridSpan w:val="11"/>
            <w:tcMar>
              <w:top w:w="0" w:type="dxa"/>
              <w:left w:w="108" w:type="dxa"/>
              <w:bottom w:w="0" w:type="dxa"/>
              <w:right w:w="108" w:type="dxa"/>
            </w:tcMar>
            <w:hideMark/>
          </w:tcPr>
          <w:p w:rsidR="00F77FCA" w:rsidRDefault="00F77FCA">
            <w:pPr>
              <w:pStyle w:val="pc"/>
              <w:spacing w:line="256" w:lineRule="auto"/>
              <w:rPr>
                <w:sz w:val="28"/>
                <w:szCs w:val="28"/>
                <w:lang w:eastAsia="en-US"/>
              </w:rPr>
            </w:pPr>
            <w:r>
              <w:rPr>
                <w:sz w:val="28"/>
                <w:szCs w:val="28"/>
                <w:lang w:eastAsia="en-US"/>
              </w:rPr>
              <w:t>Отчет об операциях, осуществленных от имени транспортных предприятий-нерезидентов</w:t>
            </w:r>
          </w:p>
        </w:tc>
      </w:tr>
      <w:tr w:rsidR="00F77FCA" w:rsidTr="00F77FCA">
        <w:trPr>
          <w:jc w:val="center"/>
        </w:trPr>
        <w:tc>
          <w:tcPr>
            <w:tcW w:w="518"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Индексі</w:t>
            </w:r>
          </w:p>
          <w:p w:rsidR="00F77FCA" w:rsidRDefault="00F77FCA">
            <w:pPr>
              <w:pStyle w:val="p"/>
              <w:spacing w:line="256" w:lineRule="auto"/>
              <w:rPr>
                <w:sz w:val="28"/>
                <w:szCs w:val="28"/>
                <w:lang w:eastAsia="en-US"/>
              </w:rPr>
            </w:pPr>
            <w:r>
              <w:rPr>
                <w:sz w:val="28"/>
                <w:szCs w:val="28"/>
                <w:lang w:eastAsia="en-US"/>
              </w:rPr>
              <w:t>Индекс</w:t>
            </w:r>
          </w:p>
        </w:tc>
        <w:tc>
          <w:tcPr>
            <w:tcW w:w="656"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4-ТБ</w:t>
            </w:r>
          </w:p>
          <w:p w:rsidR="00F77FCA" w:rsidRDefault="00F77FCA">
            <w:pPr>
              <w:pStyle w:val="p"/>
              <w:spacing w:line="256" w:lineRule="auto"/>
              <w:rPr>
                <w:sz w:val="28"/>
                <w:szCs w:val="28"/>
                <w:lang w:eastAsia="en-US"/>
              </w:rPr>
            </w:pPr>
            <w:r>
              <w:rPr>
                <w:sz w:val="28"/>
                <w:szCs w:val="28"/>
                <w:lang w:eastAsia="en-US"/>
              </w:rPr>
              <w:t>4-ПБ</w:t>
            </w:r>
          </w:p>
        </w:tc>
        <w:tc>
          <w:tcPr>
            <w:tcW w:w="602"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тоқсандық</w:t>
            </w:r>
          </w:p>
          <w:p w:rsidR="00F77FCA" w:rsidRDefault="00F77FCA">
            <w:pPr>
              <w:pStyle w:val="p"/>
              <w:spacing w:line="256" w:lineRule="auto"/>
              <w:rPr>
                <w:sz w:val="28"/>
                <w:szCs w:val="28"/>
                <w:lang w:eastAsia="en-US"/>
              </w:rPr>
            </w:pPr>
            <w:r>
              <w:rPr>
                <w:sz w:val="28"/>
                <w:szCs w:val="28"/>
                <w:lang w:eastAsia="en-US"/>
              </w:rPr>
              <w:t>квартальная</w:t>
            </w:r>
          </w:p>
        </w:tc>
        <w:tc>
          <w:tcPr>
            <w:tcW w:w="1011"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есепті кезең</w:t>
            </w:r>
          </w:p>
          <w:p w:rsidR="00F77FCA" w:rsidRDefault="00F77FCA">
            <w:pPr>
              <w:pStyle w:val="p"/>
              <w:spacing w:line="256" w:lineRule="auto"/>
              <w:rPr>
                <w:sz w:val="28"/>
                <w:szCs w:val="28"/>
                <w:lang w:eastAsia="en-US"/>
              </w:rPr>
            </w:pPr>
            <w:r>
              <w:rPr>
                <w:sz w:val="28"/>
                <w:szCs w:val="28"/>
                <w:lang w:eastAsia="en-US"/>
              </w:rPr>
              <w:t>отчетный период</w:t>
            </w:r>
          </w:p>
        </w:tc>
        <w:tc>
          <w:tcPr>
            <w:tcW w:w="765" w:type="pct"/>
            <w:tcMar>
              <w:top w:w="0" w:type="dxa"/>
              <w:left w:w="108" w:type="dxa"/>
              <w:bottom w:w="0" w:type="dxa"/>
              <w:right w:w="108" w:type="dxa"/>
            </w:tcMar>
            <w:hideMark/>
          </w:tcPr>
          <w:p w:rsidR="00F77FCA" w:rsidRDefault="00F77FCA">
            <w:pPr>
              <w:pStyle w:val="pc"/>
              <w:spacing w:line="256" w:lineRule="auto"/>
              <w:rPr>
                <w:sz w:val="28"/>
                <w:szCs w:val="28"/>
                <w:lang w:eastAsia="en-US"/>
              </w:rPr>
            </w:pPr>
            <w:r>
              <w:rPr>
                <w:noProof/>
                <w:sz w:val="28"/>
                <w:szCs w:val="28"/>
              </w:rPr>
              <w:drawing>
                <wp:inline distT="0" distB="0" distL="0" distR="0">
                  <wp:extent cx="371475" cy="33337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48"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тоқсан</w:t>
            </w:r>
          </w:p>
          <w:p w:rsidR="00F77FCA" w:rsidRDefault="00F77FCA">
            <w:pPr>
              <w:pStyle w:val="p"/>
              <w:spacing w:line="256" w:lineRule="auto"/>
              <w:rPr>
                <w:sz w:val="28"/>
                <w:szCs w:val="28"/>
                <w:lang w:eastAsia="en-US"/>
              </w:rPr>
            </w:pPr>
            <w:r>
              <w:rPr>
                <w:sz w:val="28"/>
                <w:szCs w:val="28"/>
                <w:lang w:eastAsia="en-US"/>
              </w:rPr>
              <w:t>квартал</w:t>
            </w:r>
          </w:p>
        </w:tc>
        <w:tc>
          <w:tcPr>
            <w:tcW w:w="494" w:type="pct"/>
            <w:tcMar>
              <w:top w:w="0" w:type="dxa"/>
              <w:left w:w="108" w:type="dxa"/>
              <w:bottom w:w="0" w:type="dxa"/>
              <w:right w:w="108" w:type="dxa"/>
            </w:tcMar>
            <w:hideMark/>
          </w:tcPr>
          <w:p w:rsidR="00F77FCA" w:rsidRDefault="00F77FCA">
            <w:pPr>
              <w:pStyle w:val="pc"/>
              <w:spacing w:line="256" w:lineRule="auto"/>
              <w:rPr>
                <w:sz w:val="28"/>
                <w:szCs w:val="28"/>
                <w:lang w:eastAsia="en-US"/>
              </w:rPr>
            </w:pPr>
            <w:r>
              <w:rPr>
                <w:noProof/>
                <w:sz w:val="28"/>
                <w:szCs w:val="28"/>
              </w:rPr>
              <w:drawing>
                <wp:inline distT="0" distB="0" distL="0" distR="0">
                  <wp:extent cx="1123950" cy="33337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454"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жыл</w:t>
            </w:r>
          </w:p>
          <w:p w:rsidR="00F77FCA" w:rsidRDefault="00F77FCA">
            <w:pPr>
              <w:pStyle w:val="p"/>
              <w:spacing w:line="256" w:lineRule="auto"/>
              <w:rPr>
                <w:sz w:val="28"/>
                <w:szCs w:val="28"/>
                <w:lang w:eastAsia="en-US"/>
              </w:rPr>
            </w:pPr>
            <w:r>
              <w:rPr>
                <w:sz w:val="28"/>
                <w:szCs w:val="28"/>
                <w:lang w:eastAsia="en-US"/>
              </w:rPr>
              <w:t>год</w:t>
            </w:r>
          </w:p>
        </w:tc>
        <w:tc>
          <w:tcPr>
            <w:tcW w:w="52" w:type="pc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5000" w:type="pct"/>
            <w:gridSpan w:val="11"/>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 xml:space="preserve">Темір жолдан басқа </w:t>
            </w:r>
            <w:r>
              <w:rPr>
                <w:b/>
                <w:bCs/>
                <w:sz w:val="28"/>
                <w:szCs w:val="28"/>
                <w:bdr w:val="none" w:sz="0" w:space="0" w:color="auto" w:frame="1"/>
                <w:lang w:val="kk-KZ" w:eastAsia="en-US"/>
              </w:rPr>
              <w:t>бейрезидент</w:t>
            </w:r>
            <w:r>
              <w:rPr>
                <w:b/>
                <w:bCs/>
                <w:sz w:val="28"/>
                <w:szCs w:val="28"/>
                <w:bdr w:val="none" w:sz="0" w:space="0" w:color="auto" w:frame="1"/>
                <w:lang w:eastAsia="en-US"/>
              </w:rPr>
              <w:t xml:space="preserve"> көлік кәсіпорындарының өкілдері ұсынады</w:t>
            </w:r>
          </w:p>
          <w:p w:rsidR="00F77FCA" w:rsidRDefault="00F77FCA">
            <w:pPr>
              <w:pStyle w:val="p"/>
              <w:spacing w:line="256" w:lineRule="auto"/>
              <w:rPr>
                <w:sz w:val="28"/>
                <w:szCs w:val="28"/>
                <w:lang w:eastAsia="en-US"/>
              </w:rPr>
            </w:pPr>
            <w:r>
              <w:rPr>
                <w:sz w:val="28"/>
                <w:szCs w:val="28"/>
                <w:lang w:eastAsia="en-US"/>
              </w:rPr>
              <w:t>Представляют представители транспортных предприятий-нерезидентов всех видов транспорта, кроме железнодорожного</w:t>
            </w:r>
          </w:p>
        </w:tc>
      </w:tr>
      <w:tr w:rsidR="00F77FCA" w:rsidTr="00F77FCA">
        <w:trPr>
          <w:jc w:val="center"/>
        </w:trPr>
        <w:tc>
          <w:tcPr>
            <w:tcW w:w="5000" w:type="pct"/>
            <w:gridSpan w:val="11"/>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lastRenderedPageBreak/>
              <w:t>Ұсыну мерзімі – есептік кезеңнен кейінгі бірінші айдың 30-нан кешіктірмей</w:t>
            </w:r>
          </w:p>
          <w:p w:rsidR="00F77FCA" w:rsidRDefault="00F77FCA">
            <w:pPr>
              <w:pStyle w:val="p"/>
              <w:spacing w:line="256" w:lineRule="auto"/>
              <w:rPr>
                <w:sz w:val="28"/>
                <w:szCs w:val="28"/>
                <w:lang w:eastAsia="en-US"/>
              </w:rPr>
            </w:pPr>
            <w:r>
              <w:rPr>
                <w:sz w:val="28"/>
                <w:szCs w:val="28"/>
                <w:lang w:eastAsia="en-US"/>
              </w:rPr>
              <w:t>Срок представления – не позднее 30 числа первого месяца после отчетного периода</w:t>
            </w:r>
          </w:p>
        </w:tc>
      </w:tr>
      <w:tr w:rsidR="00F77FCA" w:rsidTr="00F77FCA">
        <w:trPr>
          <w:jc w:val="center"/>
        </w:trPr>
        <w:tc>
          <w:tcPr>
            <w:tcW w:w="958"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БСН коды</w:t>
            </w:r>
          </w:p>
          <w:p w:rsidR="00F77FCA" w:rsidRDefault="00F77FCA">
            <w:pPr>
              <w:pStyle w:val="p"/>
              <w:spacing w:line="256" w:lineRule="auto"/>
              <w:rPr>
                <w:sz w:val="28"/>
                <w:szCs w:val="28"/>
                <w:lang w:eastAsia="en-US"/>
              </w:rPr>
            </w:pPr>
            <w:r>
              <w:rPr>
                <w:sz w:val="28"/>
                <w:szCs w:val="28"/>
                <w:lang w:eastAsia="en-US"/>
              </w:rPr>
              <w:t>Код БИН</w:t>
            </w:r>
          </w:p>
        </w:tc>
        <w:tc>
          <w:tcPr>
            <w:tcW w:w="4042" w:type="pct"/>
            <w:gridSpan w:val="9"/>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267075" cy="33337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F77FCA" w:rsidTr="00F77FCA">
        <w:trPr>
          <w:jc w:val="center"/>
        </w:trPr>
        <w:tc>
          <w:tcPr>
            <w:tcW w:w="2175" w:type="dxa"/>
            <w:vAlign w:val="center"/>
            <w:hideMark/>
          </w:tcPr>
          <w:p w:rsidR="00F77FCA" w:rsidRDefault="00F77FCA">
            <w:pPr>
              <w:rPr>
                <w:sz w:val="28"/>
                <w:szCs w:val="28"/>
                <w:lang w:eastAsia="en-US"/>
              </w:rPr>
            </w:pPr>
          </w:p>
        </w:tc>
        <w:tc>
          <w:tcPr>
            <w:tcW w:w="1860" w:type="dxa"/>
            <w:vAlign w:val="center"/>
            <w:hideMark/>
          </w:tcPr>
          <w:p w:rsidR="00F77FCA" w:rsidRDefault="00F77FCA">
            <w:pPr>
              <w:spacing w:line="256" w:lineRule="auto"/>
              <w:rPr>
                <w:rFonts w:asciiTheme="minorHAnsi" w:eastAsiaTheme="minorHAnsi" w:hAnsiTheme="minorHAnsi" w:cstheme="minorBidi"/>
              </w:rPr>
            </w:pPr>
          </w:p>
        </w:tc>
        <w:tc>
          <w:tcPr>
            <w:tcW w:w="915" w:type="dxa"/>
            <w:vAlign w:val="center"/>
            <w:hideMark/>
          </w:tcPr>
          <w:p w:rsidR="00F77FCA" w:rsidRDefault="00F77FCA">
            <w:pPr>
              <w:spacing w:line="256" w:lineRule="auto"/>
              <w:rPr>
                <w:rFonts w:asciiTheme="minorHAnsi" w:eastAsiaTheme="minorHAnsi" w:hAnsiTheme="minorHAnsi" w:cstheme="minorBidi"/>
              </w:rPr>
            </w:pPr>
          </w:p>
        </w:tc>
        <w:tc>
          <w:tcPr>
            <w:tcW w:w="2535" w:type="dxa"/>
            <w:vAlign w:val="center"/>
            <w:hideMark/>
          </w:tcPr>
          <w:p w:rsidR="00F77FCA" w:rsidRDefault="00F77FCA">
            <w:pPr>
              <w:spacing w:line="256" w:lineRule="auto"/>
              <w:rPr>
                <w:rFonts w:asciiTheme="minorHAnsi" w:eastAsiaTheme="minorHAnsi" w:hAnsiTheme="minorHAnsi" w:cstheme="minorBidi"/>
              </w:rPr>
            </w:pPr>
          </w:p>
        </w:tc>
        <w:tc>
          <w:tcPr>
            <w:tcW w:w="765" w:type="dxa"/>
            <w:vAlign w:val="center"/>
            <w:hideMark/>
          </w:tcPr>
          <w:p w:rsidR="00F77FCA" w:rsidRDefault="00F77FCA">
            <w:pPr>
              <w:spacing w:line="256" w:lineRule="auto"/>
              <w:rPr>
                <w:rFonts w:asciiTheme="minorHAnsi" w:eastAsiaTheme="minorHAnsi" w:hAnsiTheme="minorHAnsi" w:cstheme="minorBidi"/>
              </w:rPr>
            </w:pPr>
          </w:p>
        </w:tc>
        <w:tc>
          <w:tcPr>
            <w:tcW w:w="990" w:type="dxa"/>
            <w:vAlign w:val="center"/>
            <w:hideMark/>
          </w:tcPr>
          <w:p w:rsidR="00F77FCA" w:rsidRDefault="00F77FCA">
            <w:pPr>
              <w:spacing w:line="256" w:lineRule="auto"/>
              <w:rPr>
                <w:rFonts w:asciiTheme="minorHAnsi" w:eastAsiaTheme="minorHAnsi" w:hAnsiTheme="minorHAnsi" w:cstheme="minorBidi"/>
              </w:rPr>
            </w:pPr>
          </w:p>
        </w:tc>
        <w:tc>
          <w:tcPr>
            <w:tcW w:w="795" w:type="dxa"/>
            <w:vAlign w:val="center"/>
            <w:hideMark/>
          </w:tcPr>
          <w:p w:rsidR="00F77FCA" w:rsidRDefault="00F77FCA">
            <w:pPr>
              <w:spacing w:line="256" w:lineRule="auto"/>
              <w:rPr>
                <w:rFonts w:asciiTheme="minorHAnsi" w:eastAsiaTheme="minorHAnsi" w:hAnsiTheme="minorHAnsi" w:cstheme="minorBidi"/>
              </w:rPr>
            </w:pPr>
          </w:p>
        </w:tc>
        <w:tc>
          <w:tcPr>
            <w:tcW w:w="1005" w:type="dxa"/>
            <w:vAlign w:val="center"/>
            <w:hideMark/>
          </w:tcPr>
          <w:p w:rsidR="00F77FCA" w:rsidRDefault="00F77FCA">
            <w:pPr>
              <w:spacing w:line="256" w:lineRule="auto"/>
              <w:rPr>
                <w:rFonts w:asciiTheme="minorHAnsi" w:eastAsiaTheme="minorHAnsi" w:hAnsiTheme="minorHAnsi" w:cstheme="minorBidi"/>
              </w:rPr>
            </w:pPr>
          </w:p>
        </w:tc>
        <w:tc>
          <w:tcPr>
            <w:tcW w:w="1980" w:type="dxa"/>
            <w:vAlign w:val="center"/>
            <w:hideMark/>
          </w:tcPr>
          <w:p w:rsidR="00F77FCA" w:rsidRDefault="00F77FCA">
            <w:pPr>
              <w:spacing w:line="256" w:lineRule="auto"/>
              <w:rPr>
                <w:rFonts w:asciiTheme="minorHAnsi" w:eastAsiaTheme="minorHAnsi" w:hAnsiTheme="minorHAnsi" w:cstheme="minorBidi"/>
              </w:rPr>
            </w:pPr>
          </w:p>
        </w:tc>
        <w:tc>
          <w:tcPr>
            <w:tcW w:w="720" w:type="dxa"/>
            <w:vAlign w:val="center"/>
            <w:hideMark/>
          </w:tcPr>
          <w:p w:rsidR="00F77FCA" w:rsidRDefault="00F77FCA">
            <w:pPr>
              <w:spacing w:line="256" w:lineRule="auto"/>
              <w:rPr>
                <w:rFonts w:asciiTheme="minorHAnsi" w:eastAsiaTheme="minorHAnsi" w:hAnsiTheme="minorHAnsi" w:cstheme="minorBidi"/>
              </w:rPr>
            </w:pPr>
          </w:p>
        </w:tc>
        <w:tc>
          <w:tcPr>
            <w:tcW w:w="225" w:type="dxa"/>
            <w:vAlign w:val="center"/>
            <w:hideMark/>
          </w:tcPr>
          <w:p w:rsidR="00F77FCA" w:rsidRDefault="00F77FCA">
            <w:pPr>
              <w:spacing w:line="256" w:lineRule="auto"/>
              <w:rPr>
                <w:rFonts w:asciiTheme="minorHAnsi" w:eastAsiaTheme="minorHAnsi" w:hAnsiTheme="minorHAnsi" w:cstheme="minorBidi"/>
              </w:rPr>
            </w:pPr>
          </w:p>
        </w:tc>
      </w:tr>
    </w:tbl>
    <w:p w:rsidR="00F77FCA" w:rsidRDefault="00F77FCA" w:rsidP="00F77FCA">
      <w:pPr>
        <w:pStyle w:val="pj"/>
        <w:ind w:firstLine="709"/>
        <w:rPr>
          <w:sz w:val="28"/>
          <w:szCs w:val="28"/>
        </w:rPr>
      </w:pPr>
      <w:r>
        <w:rPr>
          <w:rStyle w:val="s0"/>
          <w:b/>
          <w:bCs/>
          <w:sz w:val="28"/>
          <w:szCs w:val="28"/>
        </w:rPr>
        <w:t xml:space="preserve">А-бөлік. </w:t>
      </w:r>
      <w:r>
        <w:rPr>
          <w:b/>
          <w:bCs/>
          <w:sz w:val="28"/>
          <w:szCs w:val="28"/>
          <w:bdr w:val="none" w:sz="0" w:space="0" w:color="auto" w:frame="1"/>
          <w:lang w:val="kk-KZ"/>
        </w:rPr>
        <w:t>Бейрезидент</w:t>
      </w:r>
      <w:r>
        <w:rPr>
          <w:rStyle w:val="s0"/>
          <w:b/>
          <w:bCs/>
          <w:sz w:val="28"/>
          <w:szCs w:val="28"/>
        </w:rPr>
        <w:t xml:space="preserve"> көлік кәсіпорындары ұсынған қызметтер</w:t>
      </w:r>
      <w:r>
        <w:rPr>
          <w:rStyle w:val="s0"/>
          <w:b/>
          <w:bCs/>
          <w:sz w:val="28"/>
          <w:szCs w:val="28"/>
          <w:vertAlign w:val="superscript"/>
        </w:rPr>
        <w:t>1</w:t>
      </w:r>
      <w:r>
        <w:rPr>
          <w:rStyle w:val="s0"/>
          <w:b/>
          <w:bCs/>
          <w:sz w:val="28"/>
          <w:szCs w:val="28"/>
        </w:rPr>
        <w:t xml:space="preserve">, </w:t>
      </w:r>
      <w:r>
        <w:rPr>
          <w:b/>
          <w:bCs/>
          <w:sz w:val="28"/>
          <w:szCs w:val="28"/>
          <w:bdr w:val="none" w:sz="0" w:space="0" w:color="auto" w:frame="1"/>
        </w:rPr>
        <w:t xml:space="preserve">мың </w:t>
      </w:r>
      <w:r>
        <w:rPr>
          <w:b/>
          <w:bCs/>
          <w:sz w:val="28"/>
          <w:szCs w:val="28"/>
          <w:bdr w:val="none" w:sz="0" w:space="0" w:color="auto" w:frame="1"/>
          <w:lang w:val="kk-KZ"/>
        </w:rPr>
        <w:t xml:space="preserve">Америка Құрама Штаттарының (бұдан әрі – </w:t>
      </w:r>
      <w:r>
        <w:rPr>
          <w:b/>
          <w:bCs/>
          <w:sz w:val="28"/>
          <w:szCs w:val="28"/>
          <w:bdr w:val="none" w:sz="0" w:space="0" w:color="auto" w:frame="1"/>
        </w:rPr>
        <w:t>АҚШ</w:t>
      </w:r>
      <w:r>
        <w:rPr>
          <w:b/>
          <w:bCs/>
          <w:sz w:val="28"/>
          <w:szCs w:val="28"/>
          <w:bdr w:val="none" w:sz="0" w:space="0" w:color="auto" w:frame="1"/>
          <w:lang w:val="kk-KZ"/>
        </w:rPr>
        <w:t>)</w:t>
      </w:r>
      <w:r>
        <w:rPr>
          <w:b/>
          <w:bCs/>
          <w:sz w:val="28"/>
          <w:szCs w:val="28"/>
          <w:bdr w:val="none" w:sz="0" w:space="0" w:color="auto" w:frame="1"/>
        </w:rPr>
        <w:t xml:space="preserve"> доллары</w:t>
      </w:r>
    </w:p>
    <w:p w:rsidR="00F77FCA" w:rsidRDefault="00F77FCA" w:rsidP="00F77FCA">
      <w:pPr>
        <w:pStyle w:val="pj"/>
        <w:ind w:firstLine="709"/>
        <w:rPr>
          <w:sz w:val="28"/>
          <w:szCs w:val="28"/>
        </w:rPr>
      </w:pPr>
      <w:r>
        <w:rPr>
          <w:rStyle w:val="s0"/>
          <w:sz w:val="28"/>
          <w:szCs w:val="28"/>
        </w:rPr>
        <w:t>Часть А. Услуги, предоставленные транспортными предприятиями-нерезидентами</w:t>
      </w:r>
      <w:r>
        <w:rPr>
          <w:rStyle w:val="s0"/>
          <w:sz w:val="28"/>
          <w:szCs w:val="28"/>
          <w:vertAlign w:val="superscript"/>
        </w:rPr>
        <w:t>1</w:t>
      </w:r>
      <w:r>
        <w:rPr>
          <w:rStyle w:val="s0"/>
          <w:sz w:val="28"/>
          <w:szCs w:val="28"/>
        </w:rPr>
        <w:t>, тысяч долларов Соединенных Штатов Америки (далее – США)</w:t>
      </w:r>
    </w:p>
    <w:p w:rsidR="00F77FCA" w:rsidRDefault="00F77FCA" w:rsidP="00F77FCA">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9101"/>
        <w:gridCol w:w="1065"/>
        <w:gridCol w:w="1187"/>
        <w:gridCol w:w="329"/>
        <w:gridCol w:w="329"/>
        <w:gridCol w:w="329"/>
        <w:gridCol w:w="329"/>
        <w:gridCol w:w="329"/>
        <w:gridCol w:w="329"/>
        <w:gridCol w:w="329"/>
        <w:gridCol w:w="448"/>
        <w:gridCol w:w="445"/>
      </w:tblGrid>
      <w:tr w:rsidR="00F77FCA" w:rsidTr="00F77FCA">
        <w:trPr>
          <w:jc w:val="center"/>
        </w:trPr>
        <w:tc>
          <w:tcPr>
            <w:tcW w:w="31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Көрсеткіштің атауы</w:t>
            </w:r>
          </w:p>
          <w:p w:rsidR="00F77FCA" w:rsidRDefault="00F77FCA">
            <w:pPr>
              <w:pStyle w:val="pc"/>
              <w:spacing w:line="256" w:lineRule="auto"/>
              <w:rPr>
                <w:sz w:val="20"/>
                <w:szCs w:val="20"/>
                <w:lang w:eastAsia="en-US"/>
              </w:rPr>
            </w:pPr>
            <w:r>
              <w:rPr>
                <w:sz w:val="20"/>
                <w:szCs w:val="20"/>
                <w:lang w:eastAsia="en-US"/>
              </w:rPr>
              <w:t>Наименование показателя</w:t>
            </w:r>
          </w:p>
        </w:tc>
        <w:tc>
          <w:tcPr>
            <w:tcW w:w="3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Жол коды</w:t>
            </w:r>
          </w:p>
          <w:p w:rsidR="00F77FCA" w:rsidRDefault="00F77FCA">
            <w:pPr>
              <w:pStyle w:val="pc"/>
              <w:spacing w:line="256" w:lineRule="auto"/>
              <w:rPr>
                <w:sz w:val="20"/>
                <w:szCs w:val="20"/>
                <w:lang w:eastAsia="en-US"/>
              </w:rPr>
            </w:pPr>
            <w:r>
              <w:rPr>
                <w:sz w:val="20"/>
                <w:szCs w:val="20"/>
                <w:lang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Барлығы</w:t>
            </w:r>
          </w:p>
          <w:p w:rsidR="00F77FCA" w:rsidRDefault="00F77FCA">
            <w:pPr>
              <w:pStyle w:val="pc"/>
              <w:spacing w:line="256" w:lineRule="auto"/>
              <w:rPr>
                <w:sz w:val="20"/>
                <w:szCs w:val="20"/>
                <w:lang w:eastAsia="en-US"/>
              </w:rPr>
            </w:pPr>
            <w:r>
              <w:rPr>
                <w:sz w:val="20"/>
                <w:szCs w:val="20"/>
                <w:lang w:eastAsia="en-US"/>
              </w:rPr>
              <w:t>Всего</w:t>
            </w:r>
          </w:p>
        </w:tc>
        <w:tc>
          <w:tcPr>
            <w:tcW w:w="109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Әріптес елдердің атауы</w:t>
            </w:r>
          </w:p>
          <w:p w:rsidR="00F77FCA" w:rsidRDefault="00F77FCA">
            <w:pPr>
              <w:pStyle w:val="pc"/>
              <w:spacing w:line="256" w:lineRule="auto"/>
              <w:rPr>
                <w:sz w:val="20"/>
                <w:szCs w:val="20"/>
                <w:lang w:eastAsia="en-US"/>
              </w:rPr>
            </w:pPr>
            <w:r>
              <w:rPr>
                <w:sz w:val="20"/>
                <w:szCs w:val="20"/>
                <w:lang w:eastAsia="en-US"/>
              </w:rPr>
              <w:t>Наименование стран-партнеров</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r>
      <w:tr w:rsidR="00F77FCA" w:rsidTr="00F77FCA">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val="kk-KZ" w:eastAsia="en-US"/>
              </w:rPr>
              <w:t>Б</w:t>
            </w:r>
            <w:r>
              <w:rPr>
                <w:b/>
                <w:bCs/>
                <w:sz w:val="20"/>
                <w:szCs w:val="20"/>
                <w:bdr w:val="none" w:sz="0" w:space="0" w:color="auto" w:frame="1"/>
                <w:lang w:eastAsia="en-US"/>
              </w:rPr>
              <w:t>ейрезидент көлік кәсіпорындарының рейстеріне билеттерді Қазақстанда сату (билеттердің қайтарылуын алып тастағанда)</w:t>
            </w:r>
          </w:p>
          <w:p w:rsidR="00F77FCA" w:rsidRDefault="00F77FCA">
            <w:pPr>
              <w:pStyle w:val="p"/>
              <w:spacing w:line="256" w:lineRule="auto"/>
              <w:rPr>
                <w:sz w:val="20"/>
                <w:szCs w:val="20"/>
                <w:lang w:eastAsia="en-US"/>
              </w:rPr>
            </w:pPr>
            <w:r>
              <w:rPr>
                <w:sz w:val="20"/>
                <w:szCs w:val="20"/>
                <w:lang w:eastAsia="en-US"/>
              </w:rPr>
              <w:t>Продажа билетов в Казахстане на рейсы транспортных предприятий-нерезидентов (минус возврат билетов)</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r w:rsidR="00F77FCA" w:rsidTr="00F77FCA">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val="kk-KZ" w:eastAsia="en-US"/>
              </w:rPr>
              <w:t>Б</w:t>
            </w:r>
            <w:r>
              <w:rPr>
                <w:b/>
                <w:bCs/>
                <w:sz w:val="20"/>
                <w:szCs w:val="20"/>
                <w:bdr w:val="none" w:sz="0" w:space="0" w:color="auto" w:frame="1"/>
                <w:lang w:eastAsia="en-US"/>
              </w:rPr>
              <w:t>ейрезидент көлік кәсіпорындарының Қазақстан аумағы бойынша рейстеріне билеттерді Қазақстанда сату (билеттердің қайтарылуын алып тастағанда)</w:t>
            </w:r>
          </w:p>
          <w:p w:rsidR="00F77FCA" w:rsidRDefault="00F77FCA">
            <w:pPr>
              <w:pStyle w:val="p"/>
              <w:spacing w:line="256" w:lineRule="auto"/>
              <w:rPr>
                <w:sz w:val="20"/>
                <w:szCs w:val="20"/>
                <w:lang w:eastAsia="en-US"/>
              </w:rPr>
            </w:pPr>
            <w:r>
              <w:rPr>
                <w:sz w:val="20"/>
                <w:szCs w:val="20"/>
                <w:lang w:eastAsia="en-US"/>
              </w:rPr>
              <w:t>Продажа билетов в Казахстане на рейсы транспортных предприятий-нерезидентов по территории Казахстана (минус возврат билетов)</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r w:rsidR="00F77FCA" w:rsidTr="00F77FCA">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Қазақстан аумағы бойынша жүктерді тасымалдау</w:t>
            </w:r>
          </w:p>
          <w:p w:rsidR="00F77FCA" w:rsidRDefault="00F77FCA">
            <w:pPr>
              <w:pStyle w:val="p"/>
              <w:spacing w:line="256" w:lineRule="auto"/>
              <w:rPr>
                <w:sz w:val="20"/>
                <w:szCs w:val="20"/>
                <w:lang w:eastAsia="en-US"/>
              </w:rPr>
            </w:pPr>
            <w:r>
              <w:rPr>
                <w:sz w:val="20"/>
                <w:szCs w:val="20"/>
                <w:lang w:eastAsia="en-US"/>
              </w:rPr>
              <w:t>Перевозка грузов по территории Казахстана</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r w:rsidR="00F77FCA" w:rsidTr="00F77FCA">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Өзге қызметтер (өтінеміз, көрсетіңіз)</w:t>
            </w:r>
          </w:p>
          <w:p w:rsidR="00F77FCA" w:rsidRDefault="00F77FCA">
            <w:pPr>
              <w:pStyle w:val="p"/>
              <w:spacing w:line="256" w:lineRule="auto"/>
              <w:rPr>
                <w:sz w:val="20"/>
                <w:szCs w:val="20"/>
                <w:lang w:eastAsia="en-US"/>
              </w:rPr>
            </w:pPr>
            <w:r>
              <w:rPr>
                <w:sz w:val="20"/>
                <w:szCs w:val="20"/>
                <w:lang w:eastAsia="en-US"/>
              </w:rPr>
              <w:t>Прочие услуги (пожалуйста, укажите)</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Ескертпе:</w:t>
      </w:r>
    </w:p>
    <w:p w:rsidR="00F77FCA" w:rsidRDefault="00F77FCA" w:rsidP="00F77FCA">
      <w:pPr>
        <w:pStyle w:val="pj"/>
        <w:ind w:firstLine="709"/>
        <w:rPr>
          <w:sz w:val="28"/>
          <w:szCs w:val="28"/>
        </w:rPr>
      </w:pPr>
      <w:r>
        <w:rPr>
          <w:sz w:val="28"/>
          <w:szCs w:val="28"/>
        </w:rPr>
        <w:t>Примечание:</w:t>
      </w:r>
    </w:p>
    <w:p w:rsidR="00F77FCA" w:rsidRDefault="00F77FCA" w:rsidP="00F77FCA">
      <w:pPr>
        <w:pStyle w:val="pj"/>
        <w:ind w:firstLine="709"/>
        <w:rPr>
          <w:sz w:val="28"/>
          <w:szCs w:val="28"/>
        </w:rPr>
      </w:pPr>
      <w:r>
        <w:rPr>
          <w:b/>
          <w:bCs/>
          <w:sz w:val="28"/>
          <w:szCs w:val="28"/>
          <w:bdr w:val="none" w:sz="0" w:space="0" w:color="auto" w:frame="1"/>
          <w:vertAlign w:val="superscript"/>
        </w:rPr>
        <w:t>1</w:t>
      </w:r>
      <w:r>
        <w:rPr>
          <w:b/>
          <w:bCs/>
          <w:sz w:val="28"/>
          <w:szCs w:val="28"/>
          <w:bdr w:val="none" w:sz="0" w:space="0" w:color="auto" w:frame="1"/>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rsidR="00F77FCA" w:rsidRDefault="00F77FCA" w:rsidP="00F77FCA">
      <w:pPr>
        <w:pStyle w:val="pj"/>
        <w:ind w:firstLine="709"/>
        <w:rPr>
          <w:sz w:val="28"/>
          <w:szCs w:val="28"/>
        </w:rPr>
      </w:pPr>
      <w:r>
        <w:rPr>
          <w:sz w:val="28"/>
          <w:szCs w:val="28"/>
          <w:bdr w:val="none" w:sz="0" w:space="0" w:color="auto" w:frame="1"/>
          <w:vertAlign w:val="superscript"/>
        </w:rPr>
        <w:lastRenderedPageBreak/>
        <w:t>1</w:t>
      </w:r>
      <w:r>
        <w:rPr>
          <w:sz w:val="28"/>
          <w:szCs w:val="28"/>
        </w:rPr>
        <w:t xml:space="preserve">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rsidR="00F77FCA" w:rsidRDefault="00F77FCA" w:rsidP="00F77FCA">
      <w:pPr>
        <w:pStyle w:val="pj"/>
        <w:ind w:firstLine="709"/>
        <w:rPr>
          <w:sz w:val="28"/>
          <w:szCs w:val="28"/>
        </w:rPr>
      </w:pPr>
      <w:r>
        <w:rPr>
          <w:b/>
          <w:bCs/>
          <w:sz w:val="28"/>
          <w:szCs w:val="28"/>
          <w:bdr w:val="none" w:sz="0" w:space="0" w:color="auto" w:frame="1"/>
        </w:rPr>
        <w:t xml:space="preserve">Б-бөлік. </w:t>
      </w:r>
      <w:r>
        <w:rPr>
          <w:b/>
          <w:bCs/>
          <w:sz w:val="28"/>
          <w:szCs w:val="28"/>
          <w:bdr w:val="none" w:sz="0" w:space="0" w:color="auto" w:frame="1"/>
          <w:lang w:val="kk-KZ"/>
        </w:rPr>
        <w:t>Бейрезидент</w:t>
      </w:r>
      <w:r>
        <w:rPr>
          <w:b/>
          <w:bCs/>
          <w:sz w:val="28"/>
          <w:szCs w:val="28"/>
          <w:bdr w:val="none" w:sz="0" w:space="0" w:color="auto" w:frame="1"/>
        </w:rPr>
        <w:t xml:space="preserve"> көлік кәсіпорындарына резиденттер ұсынған тауарлар мен қызметтер, мың АҚШ доллары</w:t>
      </w:r>
    </w:p>
    <w:p w:rsidR="00F77FCA" w:rsidRDefault="00F77FCA" w:rsidP="00F77FCA">
      <w:pPr>
        <w:pStyle w:val="pj"/>
        <w:ind w:firstLine="709"/>
        <w:rPr>
          <w:sz w:val="28"/>
          <w:szCs w:val="28"/>
        </w:rPr>
      </w:pPr>
      <w:r>
        <w:rPr>
          <w:sz w:val="28"/>
          <w:szCs w:val="28"/>
        </w:rPr>
        <w:t>Часть Б. Товары и услуги, предоставленные резидентами транспортным предприятиям-нерезидентам, тысяч долларов США</w:t>
      </w:r>
    </w:p>
    <w:p w:rsidR="00F77FCA" w:rsidRDefault="00F77FCA" w:rsidP="00F77FCA">
      <w:pPr>
        <w:pStyle w:val="pj"/>
        <w:rPr>
          <w:sz w:val="28"/>
          <w:szCs w:val="28"/>
        </w:rPr>
      </w:pPr>
      <w:r>
        <w:rPr>
          <w:sz w:val="28"/>
          <w:szCs w:val="28"/>
        </w:rPr>
        <w:t> </w:t>
      </w:r>
    </w:p>
    <w:tbl>
      <w:tblPr>
        <w:tblW w:w="5000" w:type="pct"/>
        <w:jc w:val="center"/>
        <w:tblCellMar>
          <w:left w:w="0" w:type="dxa"/>
          <w:right w:w="0" w:type="dxa"/>
        </w:tblCellMar>
        <w:tblLook w:val="04A0" w:firstRow="1" w:lastRow="0" w:firstColumn="1" w:lastColumn="0" w:noHBand="0" w:noVBand="1"/>
      </w:tblPr>
      <w:tblGrid>
        <w:gridCol w:w="7727"/>
        <w:gridCol w:w="1506"/>
        <w:gridCol w:w="1405"/>
        <w:gridCol w:w="402"/>
        <w:gridCol w:w="402"/>
        <w:gridCol w:w="402"/>
        <w:gridCol w:w="402"/>
        <w:gridCol w:w="402"/>
        <w:gridCol w:w="402"/>
        <w:gridCol w:w="402"/>
        <w:gridCol w:w="547"/>
        <w:gridCol w:w="550"/>
      </w:tblGrid>
      <w:tr w:rsidR="00F77FCA" w:rsidTr="00F77FCA">
        <w:trPr>
          <w:jc w:val="center"/>
        </w:trPr>
        <w:tc>
          <w:tcPr>
            <w:tcW w:w="26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Көрсеткіштің атауы</w:t>
            </w:r>
          </w:p>
          <w:p w:rsidR="00F77FCA" w:rsidRDefault="00F77FCA">
            <w:pPr>
              <w:pStyle w:val="pc"/>
              <w:spacing w:line="256" w:lineRule="auto"/>
              <w:rPr>
                <w:sz w:val="20"/>
                <w:szCs w:val="20"/>
                <w:lang w:eastAsia="en-US"/>
              </w:rPr>
            </w:pPr>
            <w:r>
              <w:rPr>
                <w:sz w:val="20"/>
                <w:szCs w:val="20"/>
                <w:lang w:eastAsia="en-US"/>
              </w:rPr>
              <w:t>Наименование показателя</w:t>
            </w:r>
          </w:p>
        </w:tc>
        <w:tc>
          <w:tcPr>
            <w:tcW w:w="5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Жол коды</w:t>
            </w:r>
          </w:p>
          <w:p w:rsidR="00F77FCA" w:rsidRDefault="00F77FCA">
            <w:pPr>
              <w:pStyle w:val="pc"/>
              <w:spacing w:line="256" w:lineRule="auto"/>
              <w:rPr>
                <w:sz w:val="20"/>
                <w:szCs w:val="20"/>
                <w:lang w:eastAsia="en-US"/>
              </w:rPr>
            </w:pPr>
            <w:r>
              <w:rPr>
                <w:sz w:val="20"/>
                <w:szCs w:val="20"/>
                <w:lang w:eastAsia="en-US"/>
              </w:rPr>
              <w:t>код строки</w:t>
            </w:r>
          </w:p>
        </w:tc>
        <w:tc>
          <w:tcPr>
            <w:tcW w:w="4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Барлығы</w:t>
            </w:r>
          </w:p>
          <w:p w:rsidR="00F77FCA" w:rsidRDefault="00F77FCA">
            <w:pPr>
              <w:pStyle w:val="pc"/>
              <w:spacing w:line="256" w:lineRule="auto"/>
              <w:rPr>
                <w:sz w:val="20"/>
                <w:szCs w:val="20"/>
                <w:lang w:eastAsia="en-US"/>
              </w:rPr>
            </w:pPr>
            <w:r>
              <w:rPr>
                <w:sz w:val="20"/>
                <w:szCs w:val="20"/>
                <w:lang w:eastAsia="en-US"/>
              </w:rPr>
              <w:t>Всего</w:t>
            </w:r>
          </w:p>
        </w:tc>
        <w:tc>
          <w:tcPr>
            <w:tcW w:w="134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Әріптес елдердің атауы</w:t>
            </w:r>
          </w:p>
          <w:p w:rsidR="00F77FCA" w:rsidRDefault="00F77FCA">
            <w:pPr>
              <w:pStyle w:val="pc"/>
              <w:spacing w:line="256" w:lineRule="auto"/>
              <w:rPr>
                <w:sz w:val="20"/>
                <w:szCs w:val="20"/>
                <w:lang w:eastAsia="en-US"/>
              </w:rPr>
            </w:pPr>
            <w:r>
              <w:rPr>
                <w:sz w:val="20"/>
                <w:szCs w:val="20"/>
                <w:lang w:eastAsia="en-US"/>
              </w:rPr>
              <w:t>Наименование стран-партнеров</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r>
      <w:tr w:rsidR="00F77FCA" w:rsidTr="00F77FCA">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Билеттерді сатқаны үшін агенттерге комиссиялық сыйақы</w:t>
            </w:r>
          </w:p>
          <w:p w:rsidR="00F77FCA" w:rsidRDefault="00F77FCA">
            <w:pPr>
              <w:pStyle w:val="p"/>
              <w:spacing w:line="256" w:lineRule="auto"/>
              <w:jc w:val="both"/>
              <w:rPr>
                <w:sz w:val="20"/>
                <w:szCs w:val="20"/>
                <w:lang w:eastAsia="en-US"/>
              </w:rPr>
            </w:pPr>
            <w:r>
              <w:rPr>
                <w:sz w:val="20"/>
                <w:szCs w:val="20"/>
                <w:lang w:eastAsia="en-US"/>
              </w:rPr>
              <w:t>Комиссионное вознаграждение агентам за продажу билетов</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r w:rsidR="00F77FCA" w:rsidTr="00F77FCA">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Порттық алымдар</w:t>
            </w:r>
          </w:p>
          <w:p w:rsidR="00F77FCA" w:rsidRDefault="00F77FCA">
            <w:pPr>
              <w:pStyle w:val="p"/>
              <w:spacing w:line="256" w:lineRule="auto"/>
              <w:jc w:val="both"/>
              <w:rPr>
                <w:sz w:val="20"/>
                <w:szCs w:val="20"/>
                <w:lang w:eastAsia="en-US"/>
              </w:rPr>
            </w:pPr>
            <w:r>
              <w:rPr>
                <w:sz w:val="20"/>
                <w:szCs w:val="20"/>
                <w:lang w:eastAsia="en-US"/>
              </w:rPr>
              <w:t>Портовые сборы</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r w:rsidR="00F77FCA" w:rsidTr="00F77FCA">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Навигациялық және ұқсас алымдар</w:t>
            </w:r>
          </w:p>
          <w:p w:rsidR="00F77FCA" w:rsidRDefault="00F77FCA">
            <w:pPr>
              <w:pStyle w:val="p"/>
              <w:spacing w:line="256" w:lineRule="auto"/>
              <w:jc w:val="both"/>
              <w:rPr>
                <w:sz w:val="20"/>
                <w:szCs w:val="20"/>
                <w:lang w:eastAsia="en-US"/>
              </w:rPr>
            </w:pPr>
            <w:r>
              <w:rPr>
                <w:sz w:val="20"/>
                <w:szCs w:val="20"/>
                <w:lang w:eastAsia="en-US"/>
              </w:rPr>
              <w:t>Навигационные и аналогичные сборы</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r w:rsidR="00F77FCA" w:rsidTr="00F77FCA">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Тиеу (түсіру)</w:t>
            </w:r>
          </w:p>
          <w:p w:rsidR="00F77FCA" w:rsidRDefault="00F77FCA">
            <w:pPr>
              <w:pStyle w:val="p"/>
              <w:spacing w:line="256" w:lineRule="auto"/>
              <w:jc w:val="both"/>
              <w:rPr>
                <w:sz w:val="20"/>
                <w:szCs w:val="20"/>
                <w:lang w:eastAsia="en-US"/>
              </w:rPr>
            </w:pPr>
            <w:r>
              <w:rPr>
                <w:sz w:val="20"/>
                <w:szCs w:val="20"/>
                <w:lang w:eastAsia="en-US"/>
              </w:rPr>
              <w:t>Погрузка (разгрузка)</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r w:rsidR="00F77FCA" w:rsidTr="00F77FCA">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Жанар май құю</w:t>
            </w:r>
          </w:p>
          <w:p w:rsidR="00F77FCA" w:rsidRDefault="00F77FCA">
            <w:pPr>
              <w:pStyle w:val="p"/>
              <w:spacing w:line="256" w:lineRule="auto"/>
              <w:jc w:val="both"/>
              <w:rPr>
                <w:sz w:val="20"/>
                <w:szCs w:val="20"/>
                <w:lang w:eastAsia="en-US"/>
              </w:rPr>
            </w:pPr>
            <w:r>
              <w:rPr>
                <w:sz w:val="20"/>
                <w:szCs w:val="20"/>
                <w:lang w:eastAsia="en-US"/>
              </w:rPr>
              <w:t>Заправка топливом</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r w:rsidR="00F77FCA" w:rsidTr="00F77FCA">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Азық-түлікпен қамтамасыз ету</w:t>
            </w:r>
          </w:p>
          <w:p w:rsidR="00F77FCA" w:rsidRDefault="00F77FCA">
            <w:pPr>
              <w:pStyle w:val="p"/>
              <w:spacing w:line="256" w:lineRule="auto"/>
              <w:jc w:val="both"/>
              <w:rPr>
                <w:sz w:val="20"/>
                <w:szCs w:val="20"/>
                <w:lang w:eastAsia="en-US"/>
              </w:rPr>
            </w:pPr>
            <w:r>
              <w:rPr>
                <w:sz w:val="20"/>
                <w:szCs w:val="20"/>
                <w:lang w:eastAsia="en-US"/>
              </w:rPr>
              <w:t>Снабжение продовольствием</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r w:rsidR="00F77FCA" w:rsidTr="00F77FCA">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Жарнама</w:t>
            </w:r>
          </w:p>
          <w:p w:rsidR="00F77FCA" w:rsidRDefault="00F77FCA">
            <w:pPr>
              <w:pStyle w:val="p"/>
              <w:spacing w:line="256" w:lineRule="auto"/>
              <w:jc w:val="both"/>
              <w:rPr>
                <w:sz w:val="20"/>
                <w:szCs w:val="20"/>
                <w:lang w:eastAsia="en-US"/>
              </w:rPr>
            </w:pPr>
            <w:r>
              <w:rPr>
                <w:sz w:val="20"/>
                <w:szCs w:val="20"/>
                <w:lang w:eastAsia="en-US"/>
              </w:rPr>
              <w:t>Реклама</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r w:rsidR="00F77FCA" w:rsidTr="00F77FCA">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Көлік құралдарын жөндеу және техникалық қызмет көрсету</w:t>
            </w:r>
          </w:p>
          <w:p w:rsidR="00F77FCA" w:rsidRDefault="00F77FCA">
            <w:pPr>
              <w:pStyle w:val="p"/>
              <w:spacing w:line="256" w:lineRule="auto"/>
              <w:jc w:val="both"/>
              <w:rPr>
                <w:sz w:val="20"/>
                <w:szCs w:val="20"/>
                <w:lang w:eastAsia="en-US"/>
              </w:rPr>
            </w:pPr>
            <w:r>
              <w:rPr>
                <w:sz w:val="20"/>
                <w:szCs w:val="20"/>
                <w:lang w:eastAsia="en-US"/>
              </w:rPr>
              <w:t>Ремонт и техническое обслуживание транспортных средств</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r w:rsidR="00F77FCA" w:rsidTr="00F77FCA">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Өзге қызметтер (өтінеміз, көрсетіңіз)</w:t>
            </w:r>
          </w:p>
          <w:p w:rsidR="00F77FCA" w:rsidRDefault="00F77FCA">
            <w:pPr>
              <w:pStyle w:val="p"/>
              <w:spacing w:line="256" w:lineRule="auto"/>
              <w:jc w:val="both"/>
              <w:rPr>
                <w:sz w:val="20"/>
                <w:szCs w:val="20"/>
                <w:lang w:eastAsia="en-US"/>
              </w:rPr>
            </w:pPr>
            <w:r>
              <w:rPr>
                <w:sz w:val="20"/>
                <w:szCs w:val="20"/>
                <w:lang w:eastAsia="en-US"/>
              </w:rPr>
              <w:t>Прочие услуги (пожалуйста, укажите)</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w:t>
            </w:r>
          </w:p>
        </w:tc>
      </w:tr>
    </w:tbl>
    <w:p w:rsidR="00F77FCA" w:rsidRDefault="00F77FCA" w:rsidP="00F77FCA">
      <w:pPr>
        <w:pStyle w:val="pj"/>
      </w:pPr>
      <w:r>
        <w:t> </w:t>
      </w:r>
    </w:p>
    <w:p w:rsidR="00F77FCA" w:rsidRDefault="00F77FCA" w:rsidP="00F77FCA">
      <w:pPr>
        <w:pStyle w:val="pj"/>
        <w:ind w:firstLine="0"/>
        <w:rPr>
          <w:sz w:val="28"/>
          <w:szCs w:val="28"/>
        </w:rPr>
      </w:pPr>
      <w:r>
        <w:rPr>
          <w:rStyle w:val="s0"/>
          <w:b/>
          <w:bCs/>
          <w:sz w:val="28"/>
          <w:szCs w:val="28"/>
        </w:rPr>
        <w:t>Түсін</w:t>
      </w:r>
      <w:r>
        <w:rPr>
          <w:rStyle w:val="s0"/>
          <w:b/>
          <w:bCs/>
          <w:sz w:val="28"/>
          <w:szCs w:val="28"/>
          <w:lang w:val="kk-KZ"/>
        </w:rPr>
        <w:t>іктем</w:t>
      </w:r>
      <w:r>
        <w:rPr>
          <w:rStyle w:val="s0"/>
          <w:b/>
          <w:bCs/>
          <w:sz w:val="28"/>
          <w:szCs w:val="28"/>
        </w:rPr>
        <w:t>е</w:t>
      </w:r>
    </w:p>
    <w:p w:rsidR="00F77FCA" w:rsidRDefault="00F77FCA" w:rsidP="00F77FCA">
      <w:pPr>
        <w:pStyle w:val="pj"/>
        <w:ind w:firstLine="0"/>
        <w:rPr>
          <w:sz w:val="28"/>
          <w:szCs w:val="28"/>
        </w:rPr>
      </w:pPr>
      <w:r>
        <w:rPr>
          <w:rStyle w:val="s0"/>
          <w:sz w:val="28"/>
          <w:szCs w:val="28"/>
        </w:rPr>
        <w:t>Комментарий</w:t>
      </w:r>
    </w:p>
    <w:p w:rsidR="00F77FCA" w:rsidRDefault="00F77FCA" w:rsidP="00F77FCA">
      <w:pPr>
        <w:pStyle w:val="pj"/>
        <w:ind w:firstLine="0"/>
        <w:rPr>
          <w:sz w:val="28"/>
          <w:szCs w:val="28"/>
        </w:rPr>
      </w:pPr>
      <w:r>
        <w:rPr>
          <w:rStyle w:val="s0"/>
          <w:sz w:val="28"/>
          <w:szCs w:val="28"/>
        </w:rPr>
        <w:lastRenderedPageBreak/>
        <w:t>___________________________________________________________________________________________________</w:t>
      </w:r>
    </w:p>
    <w:tbl>
      <w:tblPr>
        <w:tblW w:w="5101" w:type="pct"/>
        <w:tblInd w:w="-132" w:type="dxa"/>
        <w:tblCellMar>
          <w:left w:w="0" w:type="dxa"/>
          <w:right w:w="0" w:type="dxa"/>
        </w:tblCellMar>
        <w:tblLook w:val="04A0" w:firstRow="1" w:lastRow="0" w:firstColumn="1" w:lastColumn="0" w:noHBand="0" w:noVBand="1"/>
      </w:tblPr>
      <w:tblGrid>
        <w:gridCol w:w="4416"/>
        <w:gridCol w:w="10"/>
        <w:gridCol w:w="2711"/>
        <w:gridCol w:w="446"/>
        <w:gridCol w:w="1974"/>
        <w:gridCol w:w="2143"/>
        <w:gridCol w:w="544"/>
        <w:gridCol w:w="2325"/>
        <w:gridCol w:w="294"/>
      </w:tblGrid>
      <w:tr w:rsidR="00F77FCA" w:rsidTr="00F77FCA">
        <w:trPr>
          <w:gridAfter w:val="1"/>
          <w:wAfter w:w="99" w:type="pct"/>
        </w:trPr>
        <w:tc>
          <w:tcPr>
            <w:tcW w:w="2551" w:type="pct"/>
            <w:gridSpan w:val="4"/>
            <w:tcMar>
              <w:top w:w="0" w:type="dxa"/>
              <w:left w:w="108" w:type="dxa"/>
              <w:bottom w:w="0" w:type="dxa"/>
              <w:right w:w="108" w:type="dxa"/>
            </w:tcMar>
          </w:tcPr>
          <w:p w:rsidR="00F77FCA" w:rsidRDefault="00F77FCA">
            <w:pPr>
              <w:pStyle w:val="p"/>
              <w:spacing w:line="256" w:lineRule="auto"/>
              <w:rPr>
                <w:sz w:val="28"/>
                <w:szCs w:val="28"/>
                <w:lang w:eastAsia="en-US"/>
              </w:rPr>
            </w:pPr>
            <w:r>
              <w:rPr>
                <w:b/>
                <w:bCs/>
                <w:sz w:val="28"/>
                <w:szCs w:val="28"/>
                <w:bdr w:val="none" w:sz="0" w:space="0" w:color="auto" w:frame="1"/>
                <w:lang w:eastAsia="en-US"/>
              </w:rPr>
              <w:t>Атауы</w:t>
            </w:r>
          </w:p>
          <w:p w:rsidR="00F77FCA" w:rsidRDefault="00F77FCA">
            <w:pPr>
              <w:pStyle w:val="p"/>
              <w:spacing w:line="256" w:lineRule="auto"/>
              <w:rPr>
                <w:sz w:val="28"/>
                <w:szCs w:val="28"/>
                <w:lang w:eastAsia="en-US"/>
              </w:rPr>
            </w:pPr>
            <w:r>
              <w:rPr>
                <w:sz w:val="28"/>
                <w:szCs w:val="28"/>
                <w:lang w:eastAsia="en-US"/>
              </w:rPr>
              <w:t>Наименование______________________________________</w:t>
            </w:r>
          </w:p>
          <w:p w:rsidR="00F77FCA" w:rsidRDefault="00F77FCA">
            <w:pPr>
              <w:pStyle w:val="p"/>
              <w:spacing w:line="256" w:lineRule="auto"/>
              <w:rPr>
                <w:b/>
                <w:bCs/>
                <w:sz w:val="28"/>
                <w:szCs w:val="28"/>
                <w:bdr w:val="none" w:sz="0" w:space="0" w:color="auto" w:frame="1"/>
                <w:lang w:eastAsia="en-US"/>
              </w:rPr>
            </w:pPr>
          </w:p>
          <w:p w:rsidR="00F77FCA" w:rsidRDefault="00F77FCA">
            <w:pPr>
              <w:pStyle w:val="p"/>
              <w:spacing w:line="256" w:lineRule="auto"/>
              <w:rPr>
                <w:sz w:val="28"/>
                <w:szCs w:val="28"/>
                <w:lang w:eastAsia="en-US"/>
              </w:rPr>
            </w:pPr>
            <w:r>
              <w:rPr>
                <w:b/>
                <w:bCs/>
                <w:sz w:val="28"/>
                <w:szCs w:val="28"/>
                <w:bdr w:val="none" w:sz="0" w:space="0" w:color="auto" w:frame="1"/>
                <w:lang w:eastAsia="en-US"/>
              </w:rPr>
              <w:t>Телефоны (респонденттің)</w:t>
            </w:r>
          </w:p>
          <w:p w:rsidR="00F77FCA" w:rsidRDefault="00F77FCA">
            <w:pPr>
              <w:pStyle w:val="p"/>
              <w:spacing w:line="256" w:lineRule="auto"/>
              <w:rPr>
                <w:sz w:val="28"/>
                <w:szCs w:val="28"/>
                <w:lang w:eastAsia="en-US"/>
              </w:rPr>
            </w:pPr>
            <w:r>
              <w:rPr>
                <w:sz w:val="28"/>
                <w:szCs w:val="28"/>
                <w:lang w:eastAsia="en-US"/>
              </w:rPr>
              <w:t>Телефон (респондента)_______________________________</w:t>
            </w:r>
          </w:p>
          <w:p w:rsidR="00F77FCA" w:rsidRDefault="00F77FCA">
            <w:pPr>
              <w:pStyle w:val="p"/>
              <w:spacing w:line="256" w:lineRule="auto"/>
              <w:ind w:left="3153"/>
              <w:rPr>
                <w:sz w:val="28"/>
                <w:szCs w:val="28"/>
                <w:lang w:eastAsia="en-US"/>
              </w:rPr>
            </w:pPr>
            <w:r>
              <w:rPr>
                <w:b/>
                <w:bCs/>
                <w:sz w:val="28"/>
                <w:szCs w:val="28"/>
                <w:bdr w:val="none" w:sz="0" w:space="0" w:color="auto" w:frame="1"/>
                <w:lang w:eastAsia="en-US"/>
              </w:rPr>
              <w:t>стационарлық</w:t>
            </w:r>
          </w:p>
          <w:p w:rsidR="00F77FCA" w:rsidRDefault="00F77FCA">
            <w:pPr>
              <w:pStyle w:val="p"/>
              <w:spacing w:line="256" w:lineRule="auto"/>
              <w:ind w:left="3153"/>
              <w:rPr>
                <w:sz w:val="28"/>
                <w:szCs w:val="28"/>
                <w:lang w:eastAsia="en-US"/>
              </w:rPr>
            </w:pPr>
            <w:r>
              <w:rPr>
                <w:sz w:val="28"/>
                <w:szCs w:val="28"/>
                <w:lang w:eastAsia="en-US"/>
              </w:rPr>
              <w:t>стационарный</w:t>
            </w:r>
          </w:p>
        </w:tc>
        <w:tc>
          <w:tcPr>
            <w:tcW w:w="2350" w:type="pct"/>
            <w:gridSpan w:val="4"/>
            <w:tcMar>
              <w:top w:w="0" w:type="dxa"/>
              <w:left w:w="108" w:type="dxa"/>
              <w:bottom w:w="0" w:type="dxa"/>
              <w:right w:w="108" w:type="dxa"/>
            </w:tcMar>
          </w:tcPr>
          <w:p w:rsidR="00F77FCA" w:rsidRDefault="00F77FCA">
            <w:pPr>
              <w:pStyle w:val="p"/>
              <w:spacing w:line="256" w:lineRule="auto"/>
              <w:rPr>
                <w:sz w:val="28"/>
                <w:szCs w:val="28"/>
                <w:lang w:eastAsia="en-US"/>
              </w:rPr>
            </w:pPr>
            <w:r>
              <w:rPr>
                <w:b/>
                <w:bCs/>
                <w:sz w:val="28"/>
                <w:szCs w:val="28"/>
                <w:bdr w:val="none" w:sz="0" w:space="0" w:color="auto" w:frame="1"/>
                <w:lang w:eastAsia="en-US"/>
              </w:rPr>
              <w:t>Мекенжайы (респонденттің)</w:t>
            </w:r>
          </w:p>
          <w:p w:rsidR="00F77FCA" w:rsidRDefault="00F77FCA">
            <w:pPr>
              <w:pStyle w:val="p"/>
              <w:spacing w:line="256" w:lineRule="auto"/>
              <w:rPr>
                <w:sz w:val="28"/>
                <w:szCs w:val="28"/>
                <w:lang w:eastAsia="en-US"/>
              </w:rPr>
            </w:pPr>
            <w:r>
              <w:rPr>
                <w:sz w:val="28"/>
                <w:szCs w:val="28"/>
                <w:lang w:eastAsia="en-US"/>
              </w:rPr>
              <w:t>Адрес (респондента) __________________________</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____________________________________</w:t>
            </w:r>
          </w:p>
          <w:p w:rsidR="00F77FCA" w:rsidRDefault="00F77FCA">
            <w:pPr>
              <w:pStyle w:val="p"/>
              <w:spacing w:line="256" w:lineRule="auto"/>
              <w:ind w:left="1404"/>
              <w:rPr>
                <w:sz w:val="28"/>
                <w:szCs w:val="28"/>
                <w:lang w:eastAsia="en-US"/>
              </w:rPr>
            </w:pPr>
            <w:r>
              <w:rPr>
                <w:b/>
                <w:bCs/>
                <w:sz w:val="28"/>
                <w:szCs w:val="28"/>
                <w:bdr w:val="none" w:sz="0" w:space="0" w:color="auto" w:frame="1"/>
                <w:lang w:eastAsia="en-US"/>
              </w:rPr>
              <w:t>ұялы</w:t>
            </w:r>
          </w:p>
          <w:p w:rsidR="00F77FCA" w:rsidRDefault="00F77FCA">
            <w:pPr>
              <w:pStyle w:val="p"/>
              <w:spacing w:line="256" w:lineRule="auto"/>
              <w:ind w:left="1404"/>
              <w:rPr>
                <w:sz w:val="28"/>
                <w:szCs w:val="28"/>
                <w:lang w:eastAsia="en-US"/>
              </w:rPr>
            </w:pPr>
            <w:r>
              <w:rPr>
                <w:sz w:val="28"/>
                <w:szCs w:val="28"/>
                <w:lang w:eastAsia="en-US"/>
              </w:rPr>
              <w:t>мобильный</w:t>
            </w:r>
          </w:p>
        </w:tc>
      </w:tr>
      <w:tr w:rsidR="00F77FCA" w:rsidTr="00F77FCA">
        <w:trPr>
          <w:gridAfter w:val="1"/>
          <w:wAfter w:w="99" w:type="pct"/>
        </w:trPr>
        <w:tc>
          <w:tcPr>
            <w:tcW w:w="1489" w:type="pct"/>
            <w:gridSpan w:val="2"/>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келісеміз</w:t>
            </w:r>
          </w:p>
          <w:p w:rsidR="00F77FCA" w:rsidRDefault="00F77FCA">
            <w:pPr>
              <w:pStyle w:val="p"/>
              <w:spacing w:line="256" w:lineRule="auto"/>
              <w:rPr>
                <w:sz w:val="28"/>
                <w:szCs w:val="28"/>
                <w:lang w:eastAsia="en-US"/>
              </w:rPr>
            </w:pPr>
            <w:r>
              <w:rPr>
                <w:sz w:val="28"/>
                <w:szCs w:val="28"/>
                <w:lang w:eastAsia="en-US"/>
              </w:rPr>
              <w:t>Согласны на распространение первичных статистических данных</w:t>
            </w:r>
          </w:p>
        </w:tc>
        <w:tc>
          <w:tcPr>
            <w:tcW w:w="912"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718" w:type="pct"/>
            <w:gridSpan w:val="4"/>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келіспейміз</w:t>
            </w:r>
          </w:p>
          <w:p w:rsidR="00F77FCA" w:rsidRDefault="00F77FCA">
            <w:pPr>
              <w:pStyle w:val="p"/>
              <w:spacing w:line="256" w:lineRule="auto"/>
              <w:rPr>
                <w:sz w:val="28"/>
                <w:szCs w:val="28"/>
                <w:lang w:eastAsia="en-US"/>
              </w:rPr>
            </w:pPr>
            <w:r>
              <w:rPr>
                <w:sz w:val="28"/>
                <w:szCs w:val="28"/>
                <w:lang w:eastAsia="en-US"/>
              </w:rPr>
              <w:t>Не согласны на распространение первичных статистических данных</w:t>
            </w:r>
          </w:p>
        </w:tc>
        <w:tc>
          <w:tcPr>
            <w:tcW w:w="782"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77FCA" w:rsidTr="00F77FCA">
        <w:trPr>
          <w:gridAfter w:val="1"/>
          <w:wAfter w:w="99" w:type="pct"/>
        </w:trPr>
        <w:tc>
          <w:tcPr>
            <w:tcW w:w="1486"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sz w:val="28"/>
                <w:szCs w:val="28"/>
                <w:lang w:eastAsia="en-US"/>
              </w:rPr>
              <w:t> </w:t>
            </w:r>
          </w:p>
        </w:tc>
        <w:tc>
          <w:tcPr>
            <w:tcW w:w="915" w:type="pct"/>
            <w:gridSpan w:val="2"/>
            <w:tcMar>
              <w:top w:w="0" w:type="dxa"/>
              <w:left w:w="108" w:type="dxa"/>
              <w:bottom w:w="0" w:type="dxa"/>
              <w:right w:w="108" w:type="dxa"/>
            </w:tcMar>
          </w:tcPr>
          <w:p w:rsidR="00F77FCA" w:rsidRDefault="00F77FCA">
            <w:pPr>
              <w:pStyle w:val="p"/>
              <w:spacing w:line="256" w:lineRule="auto"/>
              <w:rPr>
                <w:sz w:val="28"/>
                <w:szCs w:val="28"/>
                <w:lang w:eastAsia="en-US"/>
              </w:rPr>
            </w:pPr>
          </w:p>
        </w:tc>
        <w:tc>
          <w:tcPr>
            <w:tcW w:w="1535" w:type="pct"/>
            <w:gridSpan w:val="3"/>
            <w:tcMar>
              <w:top w:w="0" w:type="dxa"/>
              <w:left w:w="108" w:type="dxa"/>
              <w:bottom w:w="0" w:type="dxa"/>
              <w:right w:w="108" w:type="dxa"/>
            </w:tcMar>
          </w:tcPr>
          <w:p w:rsidR="00F77FCA" w:rsidRDefault="00F77FCA">
            <w:pPr>
              <w:pStyle w:val="p"/>
              <w:spacing w:line="256" w:lineRule="auto"/>
              <w:rPr>
                <w:sz w:val="28"/>
                <w:szCs w:val="28"/>
                <w:lang w:eastAsia="en-US"/>
              </w:rPr>
            </w:pPr>
          </w:p>
        </w:tc>
        <w:tc>
          <w:tcPr>
            <w:tcW w:w="965" w:type="pct"/>
            <w:gridSpan w:val="2"/>
            <w:tcMar>
              <w:top w:w="0" w:type="dxa"/>
              <w:left w:w="108" w:type="dxa"/>
              <w:bottom w:w="0" w:type="dxa"/>
              <w:right w:w="108" w:type="dxa"/>
            </w:tcMar>
          </w:tcPr>
          <w:p w:rsidR="00F77FCA" w:rsidRDefault="00F77FCA">
            <w:pPr>
              <w:pStyle w:val="p"/>
              <w:spacing w:line="256" w:lineRule="auto"/>
              <w:rPr>
                <w:sz w:val="28"/>
                <w:szCs w:val="28"/>
                <w:lang w:eastAsia="en-US"/>
              </w:rPr>
            </w:pPr>
          </w:p>
        </w:tc>
      </w:tr>
      <w:tr w:rsidR="00F77FCA" w:rsidTr="00F77FCA">
        <w:tc>
          <w:tcPr>
            <w:tcW w:w="3215" w:type="pct"/>
            <w:gridSpan w:val="5"/>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Электрондық почта мекенжайы (респонденттің)</w:t>
            </w:r>
          </w:p>
          <w:p w:rsidR="00F77FCA" w:rsidRDefault="00F77FCA">
            <w:pPr>
              <w:pStyle w:val="p"/>
              <w:spacing w:line="256" w:lineRule="auto"/>
              <w:rPr>
                <w:sz w:val="28"/>
                <w:szCs w:val="28"/>
                <w:lang w:eastAsia="en-US"/>
              </w:rPr>
            </w:pPr>
            <w:r>
              <w:rPr>
                <w:sz w:val="28"/>
                <w:szCs w:val="28"/>
                <w:lang w:eastAsia="en-US"/>
              </w:rPr>
              <w:t>Адрес электронной почты (респондента) _________________________________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Орындаушы</w:t>
            </w:r>
          </w:p>
          <w:p w:rsidR="00F77FCA" w:rsidRDefault="00F77FCA">
            <w:pPr>
              <w:pStyle w:val="p"/>
              <w:spacing w:line="256" w:lineRule="auto"/>
              <w:rPr>
                <w:sz w:val="28"/>
                <w:szCs w:val="28"/>
                <w:lang w:eastAsia="en-US"/>
              </w:rPr>
            </w:pPr>
            <w:r>
              <w:rPr>
                <w:sz w:val="28"/>
                <w:szCs w:val="28"/>
                <w:lang w:eastAsia="en-US"/>
              </w:rPr>
              <w:t>Исполнитель 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sz w:val="28"/>
                <w:szCs w:val="28"/>
                <w:lang w:eastAsia="en-US"/>
              </w:rPr>
            </w:pPr>
            <w:r>
              <w:rPr>
                <w:b/>
                <w:bCs/>
                <w:sz w:val="28"/>
                <w:szCs w:val="28"/>
                <w:bdr w:val="none" w:sz="0" w:space="0" w:color="auto" w:frame="1"/>
                <w:lang w:eastAsia="en-US"/>
              </w:rPr>
              <w:t>Бас бухгалтер немесе есепке қол қоюға уәкілетті адам</w:t>
            </w:r>
          </w:p>
          <w:p w:rsidR="00F77FCA" w:rsidRDefault="00F77FCA">
            <w:pPr>
              <w:pStyle w:val="p"/>
              <w:spacing w:line="256" w:lineRule="auto"/>
              <w:rPr>
                <w:sz w:val="28"/>
                <w:szCs w:val="28"/>
                <w:lang w:eastAsia="en-US"/>
              </w:rPr>
            </w:pPr>
            <w:r>
              <w:rPr>
                <w:sz w:val="28"/>
                <w:szCs w:val="28"/>
                <w:lang w:eastAsia="en-US"/>
              </w:rPr>
              <w:t>Главный бухгалтер или лицо, уполномоченное на подписание отчета</w:t>
            </w:r>
          </w:p>
          <w:p w:rsidR="00F77FCA" w:rsidRDefault="00F77FCA">
            <w:pPr>
              <w:pStyle w:val="p"/>
              <w:spacing w:line="256" w:lineRule="auto"/>
              <w:rPr>
                <w:sz w:val="28"/>
                <w:szCs w:val="28"/>
                <w:lang w:eastAsia="en-US"/>
              </w:rPr>
            </w:pPr>
            <w:r>
              <w:rPr>
                <w:sz w:val="28"/>
                <w:szCs w:val="28"/>
                <w:lang w:eastAsia="en-US"/>
              </w:rPr>
              <w:t>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sz w:val="28"/>
                <w:szCs w:val="28"/>
                <w:lang w:eastAsia="en-US"/>
              </w:rPr>
            </w:pPr>
            <w:r>
              <w:rPr>
                <w:b/>
                <w:bCs/>
                <w:sz w:val="28"/>
                <w:szCs w:val="28"/>
                <w:bdr w:val="none" w:sz="0" w:space="0" w:color="auto" w:frame="1"/>
                <w:lang w:eastAsia="en-US"/>
              </w:rPr>
              <w:lastRenderedPageBreak/>
              <w:t>Басшы немесе есепке қол қоюға уәкілетті адам</w:t>
            </w:r>
          </w:p>
          <w:p w:rsidR="00F77FCA" w:rsidRDefault="00F77FCA">
            <w:pPr>
              <w:pStyle w:val="p"/>
              <w:spacing w:line="256" w:lineRule="auto"/>
              <w:rPr>
                <w:sz w:val="28"/>
                <w:szCs w:val="28"/>
                <w:lang w:eastAsia="en-US"/>
              </w:rPr>
            </w:pPr>
            <w:r>
              <w:rPr>
                <w:sz w:val="28"/>
                <w:szCs w:val="28"/>
                <w:lang w:eastAsia="en-US"/>
              </w:rPr>
              <w:t>Руководитель или лицо, уполномоченное на подписание отчета</w:t>
            </w:r>
          </w:p>
          <w:p w:rsidR="00F77FCA" w:rsidRDefault="00F77FCA">
            <w:pPr>
              <w:pStyle w:val="p"/>
              <w:spacing w:line="256" w:lineRule="auto"/>
              <w:rPr>
                <w:sz w:val="28"/>
                <w:szCs w:val="28"/>
                <w:lang w:eastAsia="en-US"/>
              </w:rPr>
            </w:pPr>
            <w:r>
              <w:rPr>
                <w:sz w:val="28"/>
                <w:szCs w:val="28"/>
                <w:lang w:eastAsia="en-US"/>
              </w:rPr>
              <w:t>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tc>
        <w:tc>
          <w:tcPr>
            <w:tcW w:w="1785" w:type="pct"/>
            <w:gridSpan w:val="4"/>
            <w:tcMar>
              <w:top w:w="0" w:type="dxa"/>
              <w:left w:w="108" w:type="dxa"/>
              <w:bottom w:w="0" w:type="dxa"/>
              <w:right w:w="108" w:type="dxa"/>
            </w:tcMar>
          </w:tcPr>
          <w:p w:rsidR="00F77FCA" w:rsidRDefault="00F77FCA">
            <w:pPr>
              <w:pStyle w:val="p"/>
              <w:spacing w:line="256" w:lineRule="auto"/>
              <w:rPr>
                <w:sz w:val="28"/>
                <w:szCs w:val="28"/>
                <w:lang w:eastAsia="en-US"/>
              </w:rPr>
            </w:pPr>
            <w:r>
              <w:rPr>
                <w:sz w:val="28"/>
                <w:szCs w:val="28"/>
                <w:lang w:eastAsia="en-US"/>
              </w:rPr>
              <w:lastRenderedPageBreak/>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 телефоны (орындаушының)</w:t>
            </w:r>
          </w:p>
          <w:p w:rsidR="00F77FCA" w:rsidRDefault="00F77FCA">
            <w:pPr>
              <w:pStyle w:val="p"/>
              <w:spacing w:line="256" w:lineRule="auto"/>
              <w:jc w:val="center"/>
              <w:rPr>
                <w:sz w:val="28"/>
                <w:szCs w:val="28"/>
                <w:lang w:eastAsia="en-US"/>
              </w:rPr>
            </w:pPr>
            <w:r>
              <w:rPr>
                <w:sz w:val="28"/>
                <w:szCs w:val="28"/>
                <w:lang w:eastAsia="en-US"/>
              </w:rPr>
              <w:t>подпись, телефон (исполнителя)</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jc w:val="center"/>
              <w:rPr>
                <w:sz w:val="28"/>
                <w:szCs w:val="28"/>
                <w:lang w:eastAsia="en-US"/>
              </w:rPr>
            </w:pPr>
            <w:r>
              <w:rPr>
                <w:sz w:val="28"/>
                <w:szCs w:val="28"/>
                <w:lang w:eastAsia="en-US"/>
              </w:rPr>
              <w:t>подпись</w:t>
            </w:r>
          </w:p>
          <w:p w:rsidR="00F77FCA" w:rsidRDefault="00F77FCA">
            <w:pPr>
              <w:pStyle w:val="p"/>
              <w:spacing w:line="256" w:lineRule="auto"/>
              <w:rPr>
                <w:sz w:val="28"/>
                <w:szCs w:val="28"/>
                <w:lang w:eastAsia="en-US"/>
              </w:rPr>
            </w:pPr>
            <w:r>
              <w:rPr>
                <w:sz w:val="28"/>
                <w:szCs w:val="28"/>
                <w:lang w:eastAsia="en-US"/>
              </w:rPr>
              <w:lastRenderedPageBreak/>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jc w:val="center"/>
              <w:rPr>
                <w:sz w:val="28"/>
                <w:szCs w:val="28"/>
                <w:lang w:eastAsia="en-US"/>
              </w:rPr>
            </w:pPr>
            <w:r>
              <w:rPr>
                <w:sz w:val="28"/>
                <w:szCs w:val="28"/>
                <w:lang w:eastAsia="en-US"/>
              </w:rPr>
              <w:t>подпись</w:t>
            </w:r>
          </w:p>
        </w:tc>
      </w:tr>
    </w:tbl>
    <w:p w:rsidR="00F77FCA" w:rsidRDefault="00F77FCA" w:rsidP="00F77FCA">
      <w:pPr>
        <w:pStyle w:val="pj"/>
      </w:pPr>
      <w:r>
        <w:rPr>
          <w:rStyle w:val="s0"/>
        </w:rPr>
        <w:lastRenderedPageBreak/>
        <w:t> </w:t>
      </w:r>
    </w:p>
    <w:p w:rsidR="00F77FCA" w:rsidRDefault="00F77FCA" w:rsidP="00F77FCA">
      <w:pPr>
        <w:pStyle w:val="pj"/>
        <w:ind w:firstLine="709"/>
        <w:rPr>
          <w:sz w:val="28"/>
          <w:szCs w:val="28"/>
        </w:rPr>
      </w:pPr>
      <w:r>
        <w:rPr>
          <w:rStyle w:val="s0"/>
          <w:b/>
          <w:bCs/>
          <w:sz w:val="28"/>
          <w:szCs w:val="28"/>
        </w:rPr>
        <w:t>Ескертпе</w:t>
      </w:r>
      <w:r>
        <w:rPr>
          <w:rStyle w:val="s0"/>
          <w:b/>
          <w:bCs/>
        </w:rPr>
        <w:t>:</w:t>
      </w:r>
    </w:p>
    <w:p w:rsidR="00F77FCA" w:rsidRDefault="00F77FCA" w:rsidP="00F77FCA">
      <w:pPr>
        <w:pStyle w:val="pj"/>
        <w:ind w:firstLine="709"/>
        <w:rPr>
          <w:sz w:val="28"/>
          <w:szCs w:val="28"/>
        </w:rPr>
      </w:pPr>
      <w:r>
        <w:rPr>
          <w:rStyle w:val="s0"/>
          <w:sz w:val="28"/>
          <w:szCs w:val="28"/>
        </w:rPr>
        <w:t>Примечание</w:t>
      </w:r>
      <w:r>
        <w:rPr>
          <w:rStyle w:val="s0"/>
        </w:rPr>
        <w:t>:</w:t>
      </w:r>
    </w:p>
    <w:p w:rsidR="00F77FCA" w:rsidRDefault="00F77FCA" w:rsidP="00F77FCA">
      <w:pPr>
        <w:pStyle w:val="pj"/>
        <w:ind w:firstLine="709"/>
        <w:rPr>
          <w:sz w:val="28"/>
          <w:szCs w:val="28"/>
        </w:rPr>
      </w:pPr>
      <w:r>
        <w:rPr>
          <w:rStyle w:val="s0"/>
          <w:b/>
          <w:bCs/>
          <w:sz w:val="28"/>
          <w:szCs w:val="28"/>
        </w:rPr>
        <w:t xml:space="preserve">Мемлекеттік статистиканың тиісті органдарына анық емес </w:t>
      </w:r>
      <w:r>
        <w:rPr>
          <w:b/>
          <w:bCs/>
          <w:sz w:val="28"/>
          <w:szCs w:val="28"/>
          <w:bdr w:val="none" w:sz="0" w:space="0" w:color="auto" w:frame="1"/>
          <w:lang w:val="kk-KZ"/>
        </w:rPr>
        <w:t xml:space="preserve">алғашқы </w:t>
      </w:r>
      <w:r>
        <w:rPr>
          <w:rStyle w:val="s0"/>
          <w:b/>
          <w:bCs/>
          <w:sz w:val="28"/>
          <w:szCs w:val="28"/>
        </w:rPr>
        <w:t xml:space="preserve">статистикалық деректерді ұсыну және </w:t>
      </w:r>
      <w:r>
        <w:rPr>
          <w:b/>
          <w:bCs/>
          <w:sz w:val="28"/>
          <w:szCs w:val="28"/>
          <w:bdr w:val="none" w:sz="0" w:space="0" w:color="auto" w:frame="1"/>
          <w:lang w:val="kk-KZ"/>
        </w:rPr>
        <w:t xml:space="preserve">алғашқы </w:t>
      </w:r>
      <w:r>
        <w:rPr>
          <w:rStyle w:val="s0"/>
          <w:b/>
          <w:bCs/>
          <w:sz w:val="28"/>
          <w:szCs w:val="28"/>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F77FCA" w:rsidRDefault="00F77FCA" w:rsidP="00F77FCA">
      <w:pPr>
        <w:pStyle w:val="pj"/>
        <w:ind w:firstLine="709"/>
        <w:rPr>
          <w:color w:val="auto"/>
          <w:sz w:val="28"/>
          <w:szCs w:val="28"/>
        </w:rPr>
      </w:pPr>
      <w:r>
        <w:rPr>
          <w:rStyle w:val="s0"/>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sz w:val="28"/>
          <w:szCs w:val="28"/>
        </w:rPr>
        <w:t>статьей 497</w:t>
      </w:r>
      <w:r>
        <w:rPr>
          <w:rStyle w:val="s0"/>
          <w:color w:val="auto"/>
          <w:sz w:val="28"/>
          <w:szCs w:val="28"/>
        </w:rPr>
        <w:t xml:space="preserve"> Кодекса Республики Казахстан об административных правонарушениях.</w:t>
      </w:r>
    </w:p>
    <w:p w:rsidR="00F77FCA" w:rsidRDefault="00F77FCA" w:rsidP="00F77FCA">
      <w:pPr>
        <w:pStyle w:val="pj"/>
      </w:pPr>
      <w:r>
        <w:rPr>
          <w:rStyle w:val="s0"/>
        </w:rPr>
        <w:t> </w:t>
      </w:r>
    </w:p>
    <w:p w:rsidR="00F77FCA" w:rsidRDefault="00F77FCA" w:rsidP="00F77FCA">
      <w:pPr>
        <w:pStyle w:val="pr"/>
        <w:rPr>
          <w:rStyle w:val="s0"/>
        </w:rPr>
      </w:pPr>
      <w:bookmarkStart w:id="1" w:name="SUB8"/>
      <w:bookmarkEnd w:id="1"/>
    </w:p>
    <w:p w:rsidR="00F77FCA" w:rsidRDefault="00F77FCA" w:rsidP="00F77FCA">
      <w:pPr>
        <w:pStyle w:val="pr"/>
        <w:rPr>
          <w:rStyle w:val="s0"/>
        </w:rPr>
      </w:pPr>
    </w:p>
    <w:p w:rsidR="00F77FCA" w:rsidRDefault="00F77FCA" w:rsidP="00F77FCA">
      <w:pPr>
        <w:rPr>
          <w:rStyle w:val="s0"/>
          <w:sz w:val="28"/>
          <w:szCs w:val="28"/>
        </w:rPr>
        <w:sectPr w:rsidR="00F77FCA">
          <w:footnotePr>
            <w:numRestart w:val="eachPage"/>
          </w:footnotePr>
          <w:pgSz w:w="16838" w:h="11906" w:orient="landscape"/>
          <w:pgMar w:top="1418" w:right="851" w:bottom="1418" w:left="1418" w:header="851" w:footer="709" w:gutter="0"/>
          <w:cols w:space="720"/>
        </w:sectPr>
      </w:pPr>
    </w:p>
    <w:p w:rsidR="00F77FCA" w:rsidRDefault="00F77FCA" w:rsidP="00F77FCA">
      <w:pPr>
        <w:pStyle w:val="pr"/>
        <w:rPr>
          <w:bCs/>
          <w:sz w:val="28"/>
          <w:szCs w:val="28"/>
          <w:lang w:val="kk-KZ"/>
        </w:rPr>
      </w:pPr>
      <w:r>
        <w:rPr>
          <w:bCs/>
          <w:sz w:val="28"/>
          <w:szCs w:val="28"/>
          <w:lang w:val="kk-KZ"/>
        </w:rPr>
        <w:lastRenderedPageBreak/>
        <w:t>Бейрезидент көлік кәсіпорындарының</w:t>
      </w:r>
    </w:p>
    <w:p w:rsidR="00F77FCA" w:rsidRDefault="00F77FCA" w:rsidP="00F77FCA">
      <w:pPr>
        <w:pStyle w:val="pr"/>
        <w:rPr>
          <w:bCs/>
          <w:sz w:val="28"/>
          <w:szCs w:val="28"/>
          <w:lang w:val="kk-KZ"/>
        </w:rPr>
      </w:pPr>
      <w:r>
        <w:rPr>
          <w:bCs/>
          <w:sz w:val="28"/>
          <w:szCs w:val="28"/>
          <w:lang w:val="kk-KZ"/>
        </w:rPr>
        <w:t xml:space="preserve"> атынан жүзеге асырылған </w:t>
      </w:r>
    </w:p>
    <w:p w:rsidR="00F77FCA" w:rsidRDefault="00F77FCA" w:rsidP="00F77FCA">
      <w:pPr>
        <w:pStyle w:val="pr"/>
        <w:rPr>
          <w:sz w:val="28"/>
          <w:szCs w:val="28"/>
          <w:lang w:val="kk-KZ"/>
        </w:rPr>
      </w:pPr>
      <w:r>
        <w:rPr>
          <w:bCs/>
          <w:sz w:val="28"/>
          <w:szCs w:val="28"/>
          <w:lang w:val="kk-KZ"/>
        </w:rPr>
        <w:t>операциялар туралы есеп</w:t>
      </w:r>
      <w:r>
        <w:rPr>
          <w:sz w:val="28"/>
          <w:szCs w:val="28"/>
          <w:lang w:val="kk-KZ"/>
        </w:rPr>
        <w:t xml:space="preserve"> нысанына</w:t>
      </w:r>
    </w:p>
    <w:p w:rsidR="00F77FCA" w:rsidRDefault="00F77FCA" w:rsidP="00F77FCA">
      <w:pPr>
        <w:pStyle w:val="pr"/>
        <w:rPr>
          <w:sz w:val="28"/>
          <w:szCs w:val="28"/>
          <w:lang w:val="kk-KZ"/>
        </w:rPr>
      </w:pPr>
      <w:r>
        <w:rPr>
          <w:sz w:val="28"/>
          <w:szCs w:val="28"/>
          <w:lang w:val="kk-KZ"/>
        </w:rPr>
        <w:t>Қосымша</w:t>
      </w:r>
    </w:p>
    <w:p w:rsidR="00F77FCA" w:rsidRPr="00F77FCA" w:rsidRDefault="00F77FCA" w:rsidP="00F77FCA">
      <w:pPr>
        <w:pStyle w:val="pr"/>
        <w:rPr>
          <w:rStyle w:val="s0"/>
          <w:lang w:val="kk-KZ"/>
        </w:rPr>
      </w:pPr>
    </w:p>
    <w:p w:rsidR="00F77FCA" w:rsidRDefault="00F77FCA" w:rsidP="00F77FCA">
      <w:pPr>
        <w:pStyle w:val="pr"/>
        <w:rPr>
          <w:rStyle w:val="s0"/>
          <w:sz w:val="28"/>
          <w:szCs w:val="28"/>
          <w:lang w:val="kk-KZ"/>
        </w:rPr>
      </w:pPr>
    </w:p>
    <w:p w:rsidR="00F77FCA" w:rsidRPr="00F77FCA" w:rsidRDefault="00F77FCA" w:rsidP="00F77FCA">
      <w:pPr>
        <w:pStyle w:val="pj"/>
        <w:jc w:val="center"/>
        <w:rPr>
          <w:rStyle w:val="s1"/>
          <w:lang w:val="kk-KZ"/>
        </w:rPr>
      </w:pPr>
      <w:r>
        <w:rPr>
          <w:rStyle w:val="s1"/>
          <w:sz w:val="28"/>
          <w:szCs w:val="28"/>
          <w:lang w:val="kk-KZ"/>
        </w:rPr>
        <w:t>«Бейрезидент көлік кәсіпорындарының атынан жүзеге асырылған операциялар туралы есеп»</w:t>
      </w:r>
    </w:p>
    <w:p w:rsidR="00F77FCA" w:rsidRDefault="00F77FCA" w:rsidP="00F77FCA">
      <w:pPr>
        <w:pStyle w:val="pc"/>
        <w:rPr>
          <w:rStyle w:val="s1"/>
          <w:sz w:val="28"/>
          <w:szCs w:val="28"/>
          <w:lang w:val="kk-KZ"/>
        </w:rPr>
      </w:pPr>
    </w:p>
    <w:p w:rsidR="00F77FCA" w:rsidRDefault="00F77FCA" w:rsidP="00F77FCA">
      <w:pPr>
        <w:pStyle w:val="pc"/>
        <w:rPr>
          <w:rStyle w:val="s1"/>
          <w:sz w:val="28"/>
          <w:szCs w:val="28"/>
          <w:lang w:val="kk-KZ"/>
        </w:rPr>
      </w:pPr>
      <w:r>
        <w:rPr>
          <w:rStyle w:val="s1"/>
          <w:sz w:val="28"/>
          <w:szCs w:val="28"/>
          <w:lang w:val="kk-KZ"/>
        </w:rPr>
        <w:t xml:space="preserve">Ведомстволық статистикалық байқаудың статистикалық нысанын толтыру бойынша түсіндірме </w:t>
      </w:r>
    </w:p>
    <w:p w:rsidR="00F77FCA" w:rsidRDefault="00F77FCA" w:rsidP="00F77FCA">
      <w:pPr>
        <w:pStyle w:val="pc"/>
        <w:rPr>
          <w:rStyle w:val="s1"/>
          <w:sz w:val="28"/>
          <w:szCs w:val="28"/>
          <w:lang w:val="kk-KZ"/>
        </w:rPr>
      </w:pPr>
      <w:r>
        <w:rPr>
          <w:rStyle w:val="s1"/>
          <w:sz w:val="28"/>
          <w:szCs w:val="28"/>
          <w:lang w:val="kk-KZ"/>
        </w:rPr>
        <w:t>(индексі 4-ТБ, кезеңділігі тоқсан сайын)</w:t>
      </w:r>
    </w:p>
    <w:p w:rsidR="00F77FCA" w:rsidRPr="00F77FCA" w:rsidRDefault="00F77FCA" w:rsidP="00F77FCA">
      <w:pPr>
        <w:pStyle w:val="pj"/>
        <w:rPr>
          <w:lang w:val="kk-KZ"/>
        </w:rPr>
      </w:pPr>
    </w:p>
    <w:p w:rsidR="00F77FCA" w:rsidRDefault="00F77FCA" w:rsidP="00F77FCA">
      <w:pPr>
        <w:pStyle w:val="pj"/>
        <w:rPr>
          <w:lang w:val="kk-KZ"/>
        </w:rPr>
      </w:pPr>
    </w:p>
    <w:p w:rsidR="00F77FCA" w:rsidRDefault="00F77FCA" w:rsidP="00F77FCA">
      <w:pPr>
        <w:pStyle w:val="pj"/>
        <w:jc w:val="center"/>
        <w:rPr>
          <w:sz w:val="28"/>
          <w:szCs w:val="28"/>
          <w:lang w:val="kk-KZ"/>
        </w:rPr>
      </w:pPr>
      <w:r>
        <w:rPr>
          <w:sz w:val="28"/>
          <w:szCs w:val="28"/>
          <w:lang w:val="kk-KZ"/>
        </w:rPr>
        <w:t>1-тарау. Жалпы ережелер</w:t>
      </w:r>
    </w:p>
    <w:p w:rsidR="00F77FCA" w:rsidRDefault="00F77FCA" w:rsidP="00F77FCA">
      <w:pPr>
        <w:pStyle w:val="pj"/>
        <w:jc w:val="center"/>
        <w:rPr>
          <w:sz w:val="28"/>
          <w:szCs w:val="28"/>
          <w:lang w:val="kk-KZ"/>
        </w:rPr>
      </w:pPr>
    </w:p>
    <w:p w:rsidR="00F77FCA" w:rsidRPr="00F77FCA" w:rsidRDefault="00F77FCA" w:rsidP="00F77FCA">
      <w:pPr>
        <w:pStyle w:val="pc"/>
        <w:ind w:firstLine="400"/>
        <w:jc w:val="both"/>
        <w:rPr>
          <w:rStyle w:val="s0"/>
          <w:color w:val="auto"/>
          <w:lang w:val="kk-KZ"/>
        </w:rPr>
      </w:pPr>
      <w:r>
        <w:rPr>
          <w:rStyle w:val="s0"/>
          <w:color w:val="auto"/>
          <w:sz w:val="28"/>
          <w:szCs w:val="28"/>
          <w:lang w:val="kk-KZ"/>
        </w:rPr>
        <w:t xml:space="preserve">     1. </w:t>
      </w:r>
      <w:r>
        <w:rPr>
          <w:rStyle w:val="s192"/>
          <w:rFonts w:eastAsia="MS Mincho"/>
          <w:color w:val="auto"/>
          <w:sz w:val="28"/>
          <w:szCs w:val="28"/>
          <w:lang w:val="kk-KZ"/>
        </w:rPr>
        <w:t xml:space="preserve">Осы түсіндірмеде </w:t>
      </w:r>
      <w:r w:rsidRPr="00F77FCA">
        <w:rPr>
          <w:rStyle w:val="s0"/>
          <w:b/>
          <w:color w:val="auto"/>
          <w:sz w:val="28"/>
          <w:szCs w:val="28"/>
          <w:lang w:val="kk-KZ"/>
        </w:rPr>
        <w:t>«</w:t>
      </w:r>
      <w:r w:rsidRPr="00F77FCA">
        <w:rPr>
          <w:rStyle w:val="s1"/>
          <w:b w:val="0"/>
          <w:sz w:val="28"/>
          <w:szCs w:val="28"/>
          <w:lang w:val="kk-KZ"/>
        </w:rPr>
        <w:t>Бейрезидент көлік кәсіпорындарының атынан жүзеге асырылған операциялар туралы есеп</w:t>
      </w:r>
      <w:r w:rsidRPr="00F77FCA">
        <w:rPr>
          <w:rStyle w:val="s0"/>
          <w:b/>
          <w:color w:val="auto"/>
          <w:sz w:val="28"/>
          <w:szCs w:val="28"/>
          <w:lang w:val="kk-KZ"/>
        </w:rPr>
        <w:t xml:space="preserve">» </w:t>
      </w:r>
      <w:r w:rsidRPr="00F77FCA">
        <w:rPr>
          <w:rStyle w:val="s1"/>
          <w:b w:val="0"/>
          <w:sz w:val="28"/>
          <w:szCs w:val="28"/>
          <w:lang w:val="kk-KZ"/>
        </w:rPr>
        <w:t>(индексі 4-ТБ, кезеңділігі тоқсан сайын) ведомстволық статистикалық байқаудың</w:t>
      </w:r>
      <w:r>
        <w:rPr>
          <w:rStyle w:val="s1"/>
          <w:sz w:val="28"/>
          <w:szCs w:val="28"/>
          <w:lang w:val="kk-KZ"/>
        </w:rPr>
        <w:t xml:space="preserve"> </w:t>
      </w:r>
      <w:r>
        <w:rPr>
          <w:rStyle w:val="s0"/>
          <w:color w:val="auto"/>
          <w:sz w:val="28"/>
          <w:szCs w:val="28"/>
          <w:lang w:val="kk-KZ"/>
        </w:rPr>
        <w:t xml:space="preserve">статистикалық нысанын (бұдан әрі – статистикалық нысан) толтыру бойынша бірыңғай </w:t>
      </w:r>
      <w:r>
        <w:rPr>
          <w:rStyle w:val="s192"/>
          <w:rFonts w:eastAsia="MS Mincho"/>
          <w:color w:val="auto"/>
          <w:sz w:val="28"/>
          <w:szCs w:val="28"/>
          <w:lang w:val="kk-KZ"/>
        </w:rPr>
        <w:t>талаптар айқындалады</w:t>
      </w:r>
      <w:r>
        <w:rPr>
          <w:rStyle w:val="s0"/>
          <w:color w:val="auto"/>
          <w:sz w:val="28"/>
          <w:szCs w:val="28"/>
          <w:lang w:val="kk-KZ"/>
        </w:rPr>
        <w:t xml:space="preserve">.   </w:t>
      </w:r>
    </w:p>
    <w:p w:rsidR="00F77FCA" w:rsidRDefault="00F77FCA" w:rsidP="00F77FCA">
      <w:pPr>
        <w:pStyle w:val="pj"/>
        <w:ind w:firstLine="709"/>
        <w:rPr>
          <w:rStyle w:val="s0"/>
          <w:color w:val="auto"/>
          <w:sz w:val="28"/>
          <w:szCs w:val="28"/>
          <w:lang w:val="kk-KZ"/>
        </w:rPr>
      </w:pPr>
      <w:r>
        <w:rPr>
          <w:rStyle w:val="s0"/>
          <w:color w:val="auto"/>
          <w:sz w:val="28"/>
          <w:szCs w:val="28"/>
          <w:lang w:val="kk-KZ"/>
        </w:rPr>
        <w:t xml:space="preserve">2. Cтатистикалық нысан «Мемлекеттік статистика туралы» Қазақстан Республикасы Заңының 13-бабы бірінші бөлігінің 2-1) тармақшасына сәйкес әзірленді. </w:t>
      </w:r>
    </w:p>
    <w:p w:rsidR="00F77FCA" w:rsidRDefault="00F77FCA" w:rsidP="00F77FCA">
      <w:pPr>
        <w:pStyle w:val="pj"/>
        <w:ind w:firstLine="709"/>
        <w:rPr>
          <w:rStyle w:val="s0"/>
          <w:color w:val="auto"/>
          <w:sz w:val="28"/>
          <w:szCs w:val="28"/>
          <w:lang w:val="kk-KZ"/>
        </w:rPr>
      </w:pPr>
      <w:r>
        <w:rPr>
          <w:rStyle w:val="s0"/>
          <w:color w:val="auto"/>
          <w:sz w:val="28"/>
          <w:szCs w:val="28"/>
          <w:lang w:val="kk-KZ"/>
        </w:rPr>
        <w:t xml:space="preserve">3. Статистикалық нысанды теміржол көлігінен басқа барлық көлік түрлерінің бейрезидент көлік кәсіпорындарының өкілдері тоқсан сайын ұсынады.  </w:t>
      </w:r>
    </w:p>
    <w:p w:rsidR="00F77FCA" w:rsidRDefault="00F77FCA" w:rsidP="00F77FCA">
      <w:pPr>
        <w:pStyle w:val="pj"/>
        <w:ind w:firstLine="709"/>
        <w:rPr>
          <w:rStyle w:val="s0"/>
          <w:sz w:val="28"/>
          <w:szCs w:val="28"/>
          <w:lang w:val="kk-KZ"/>
        </w:rPr>
      </w:pPr>
      <w:r>
        <w:rPr>
          <w:rStyle w:val="s0"/>
          <w:sz w:val="28"/>
          <w:szCs w:val="28"/>
          <w:lang w:val="kk-KZ"/>
        </w:rPr>
        <w:t xml:space="preserve">4. Осы нысанда сұратылатын ақпарат Қазақстан Республикасының төлем балансын жасауға арналған. </w:t>
      </w:r>
    </w:p>
    <w:p w:rsidR="00F77FCA" w:rsidRDefault="00F77FCA" w:rsidP="00F77FCA">
      <w:pPr>
        <w:pStyle w:val="pj"/>
        <w:ind w:firstLine="709"/>
        <w:rPr>
          <w:rStyle w:val="s0"/>
          <w:sz w:val="28"/>
          <w:szCs w:val="28"/>
          <w:lang w:val="kk-KZ"/>
        </w:rPr>
      </w:pPr>
      <w:r>
        <w:rPr>
          <w:rStyle w:val="s0"/>
          <w:sz w:val="28"/>
          <w:szCs w:val="28"/>
          <w:lang w:val="kk-KZ"/>
        </w:rPr>
        <w:t xml:space="preserve">5. Статистикалық нысанға басшы, бас бухгалтер немесе есепке қол қоюға уәкілетті адамдар және орындаушы қол қояды. </w:t>
      </w:r>
    </w:p>
    <w:p w:rsidR="00F77FCA" w:rsidRPr="00F77FCA" w:rsidRDefault="00F77FCA" w:rsidP="00F77FCA">
      <w:pPr>
        <w:pStyle w:val="pj"/>
        <w:ind w:firstLine="709"/>
        <w:rPr>
          <w:lang w:val="kk-KZ"/>
        </w:rPr>
      </w:pPr>
    </w:p>
    <w:p w:rsidR="00F77FCA" w:rsidRDefault="00F77FCA" w:rsidP="00F77FCA">
      <w:pPr>
        <w:pStyle w:val="pj"/>
        <w:ind w:firstLine="709"/>
        <w:rPr>
          <w:sz w:val="28"/>
          <w:szCs w:val="28"/>
          <w:lang w:val="kk-KZ"/>
        </w:rPr>
      </w:pPr>
    </w:p>
    <w:p w:rsidR="00F77FCA" w:rsidRDefault="00F77FCA" w:rsidP="00F77FCA">
      <w:pPr>
        <w:pStyle w:val="pj"/>
        <w:ind w:firstLine="709"/>
        <w:jc w:val="center"/>
        <w:rPr>
          <w:sz w:val="28"/>
          <w:szCs w:val="28"/>
          <w:lang w:val="kk-KZ"/>
        </w:rPr>
      </w:pPr>
      <w:r>
        <w:rPr>
          <w:sz w:val="28"/>
          <w:szCs w:val="28"/>
        </w:rPr>
        <w:t>2</w:t>
      </w:r>
      <w:r>
        <w:rPr>
          <w:sz w:val="28"/>
          <w:szCs w:val="28"/>
          <w:lang w:val="kk-KZ"/>
        </w:rPr>
        <w:t>-тарау</w:t>
      </w:r>
      <w:r>
        <w:rPr>
          <w:sz w:val="28"/>
          <w:szCs w:val="28"/>
        </w:rPr>
        <w:t xml:space="preserve">. </w:t>
      </w:r>
      <w:r>
        <w:rPr>
          <w:rStyle w:val="s0"/>
          <w:color w:val="auto"/>
          <w:sz w:val="28"/>
          <w:szCs w:val="28"/>
        </w:rPr>
        <w:t>Статистикалық нысанды</w:t>
      </w:r>
      <w:r>
        <w:rPr>
          <w:rStyle w:val="s0"/>
          <w:color w:val="auto"/>
          <w:sz w:val="28"/>
          <w:szCs w:val="28"/>
          <w:lang w:val="kk-KZ"/>
        </w:rPr>
        <w:t xml:space="preserve"> толтыру</w:t>
      </w:r>
    </w:p>
    <w:p w:rsidR="00F77FCA" w:rsidRDefault="00F77FCA" w:rsidP="00F77FCA">
      <w:pPr>
        <w:pStyle w:val="pj"/>
        <w:ind w:firstLine="709"/>
        <w:jc w:val="center"/>
        <w:rPr>
          <w:b/>
          <w:sz w:val="28"/>
          <w:szCs w:val="28"/>
        </w:rPr>
      </w:pPr>
    </w:p>
    <w:p w:rsidR="00F77FCA" w:rsidRDefault="00F77FCA" w:rsidP="00F77FCA">
      <w:pPr>
        <w:pStyle w:val="pj"/>
        <w:ind w:firstLine="709"/>
        <w:rPr>
          <w:rStyle w:val="s0"/>
          <w:lang w:val="kk-KZ"/>
        </w:rPr>
      </w:pPr>
      <w:r>
        <w:rPr>
          <w:rStyle w:val="s0"/>
          <w:sz w:val="28"/>
          <w:szCs w:val="28"/>
          <w:lang w:val="kk-KZ"/>
        </w:rPr>
        <w:t>6</w:t>
      </w:r>
      <w:r>
        <w:rPr>
          <w:rStyle w:val="s0"/>
          <w:sz w:val="28"/>
          <w:szCs w:val="28"/>
        </w:rPr>
        <w:t>. Статистикалық нысанды толтыру кезінде мынадай анықтамалар қолданылады</w:t>
      </w:r>
      <w:r>
        <w:rPr>
          <w:rStyle w:val="s0"/>
          <w:sz w:val="28"/>
          <w:szCs w:val="28"/>
          <w:lang w:val="kk-KZ"/>
        </w:rPr>
        <w:t>:</w:t>
      </w:r>
    </w:p>
    <w:p w:rsidR="00F77FCA" w:rsidRPr="00F77FCA" w:rsidRDefault="00F77FCA" w:rsidP="00F77FCA">
      <w:pPr>
        <w:pStyle w:val="pj"/>
        <w:ind w:firstLine="709"/>
        <w:rPr>
          <w:lang w:val="kk-KZ"/>
        </w:rPr>
      </w:pPr>
      <w:r>
        <w:rPr>
          <w:rStyle w:val="s0"/>
          <w:sz w:val="28"/>
          <w:szCs w:val="28"/>
          <w:lang w:val="kk-KZ"/>
        </w:rPr>
        <w:t>1) резиденттер:</w:t>
      </w:r>
    </w:p>
    <w:p w:rsidR="00F77FCA" w:rsidRPr="00F77FCA" w:rsidRDefault="00F77FCA" w:rsidP="00F77FCA">
      <w:pPr>
        <w:pStyle w:val="pj"/>
        <w:ind w:firstLine="709"/>
        <w:rPr>
          <w:rStyle w:val="s0"/>
          <w:lang w:val="kk-KZ"/>
        </w:rPr>
      </w:pPr>
      <w:r>
        <w:rPr>
          <w:rStyle w:val="s0"/>
          <w:sz w:val="28"/>
          <w:szCs w:val="28"/>
          <w:lang w:val="kk-KZ"/>
        </w:rPr>
        <w:t>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rsidR="00F77FCA" w:rsidRDefault="00F77FCA" w:rsidP="00F77FCA">
      <w:pPr>
        <w:pStyle w:val="pj"/>
        <w:ind w:firstLine="709"/>
        <w:rPr>
          <w:rStyle w:val="s0"/>
          <w:sz w:val="24"/>
          <w:szCs w:val="24"/>
          <w:lang w:val="kk-KZ"/>
        </w:rPr>
      </w:pPr>
      <w:r>
        <w:rPr>
          <w:rStyle w:val="s0"/>
          <w:sz w:val="28"/>
          <w:szCs w:val="28"/>
          <w:lang w:val="kk-KZ"/>
        </w:rPr>
        <w:lastRenderedPageBreak/>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w:t>
      </w:r>
      <w:r>
        <w:rPr>
          <w:rStyle w:val="s0"/>
          <w:lang w:val="kk-KZ"/>
        </w:rPr>
        <w:t xml:space="preserve"> </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Республикасынан тыс жерлерде орналасқан Қазақстанның елшіліктері, консулдықтары және басқа да дипломатиялық және ресми өкілдіктері;</w:t>
      </w:r>
    </w:p>
    <w:p w:rsidR="00F77FCA" w:rsidRDefault="00F77FCA" w:rsidP="00F77FCA">
      <w:pPr>
        <w:pStyle w:val="pj"/>
        <w:ind w:firstLine="709"/>
        <w:rPr>
          <w:rStyle w:val="s0"/>
          <w:sz w:val="28"/>
          <w:szCs w:val="28"/>
          <w:lang w:val="kk-KZ"/>
        </w:rPr>
      </w:pPr>
      <w:r>
        <w:rPr>
          <w:rStyle w:val="s0"/>
          <w:sz w:val="28"/>
          <w:szCs w:val="28"/>
          <w:lang w:val="kk-KZ"/>
        </w:rPr>
        <w:t>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rsidR="00F77FCA" w:rsidRPr="00F77FCA" w:rsidRDefault="00F77FCA" w:rsidP="00F77FCA">
      <w:pPr>
        <w:pStyle w:val="pj"/>
        <w:ind w:firstLine="709"/>
        <w:rPr>
          <w:lang w:val="kk-KZ"/>
        </w:rPr>
      </w:pPr>
      <w:r>
        <w:rPr>
          <w:rStyle w:val="s0"/>
          <w:sz w:val="28"/>
          <w:szCs w:val="28"/>
          <w:lang w:val="kk-KZ"/>
        </w:rPr>
        <w:t>2) бейрезиденттер:</w:t>
      </w:r>
    </w:p>
    <w:p w:rsidR="00F77FCA" w:rsidRPr="00F77FCA" w:rsidRDefault="00F77FCA" w:rsidP="00F77FCA">
      <w:pPr>
        <w:pStyle w:val="pj"/>
        <w:ind w:firstLine="709"/>
        <w:rPr>
          <w:rStyle w:val="s0"/>
          <w:lang w:val="kk-KZ"/>
        </w:rPr>
      </w:pPr>
      <w:r>
        <w:rPr>
          <w:rStyle w:val="s0"/>
          <w:sz w:val="28"/>
          <w:szCs w:val="28"/>
          <w:lang w:val="kk-KZ"/>
        </w:rPr>
        <w:t>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rsidR="00F77FCA" w:rsidRDefault="00F77FCA" w:rsidP="00F77FCA">
      <w:pPr>
        <w:pStyle w:val="pj"/>
        <w:ind w:firstLine="709"/>
        <w:rPr>
          <w:rStyle w:val="s0"/>
          <w:sz w:val="28"/>
          <w:szCs w:val="28"/>
          <w:lang w:val="kk-KZ"/>
        </w:rPr>
      </w:pPr>
      <w:r>
        <w:rPr>
          <w:rStyle w:val="s0"/>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rsidR="00F77FCA" w:rsidRDefault="00F77FCA" w:rsidP="00F77FCA">
      <w:pPr>
        <w:pStyle w:val="pj"/>
        <w:ind w:firstLine="709"/>
        <w:rPr>
          <w:rStyle w:val="s0"/>
          <w:sz w:val="28"/>
          <w:szCs w:val="28"/>
          <w:lang w:val="kk-KZ"/>
        </w:rPr>
      </w:pPr>
      <w:r>
        <w:rPr>
          <w:rStyle w:val="s0"/>
          <w:sz w:val="28"/>
          <w:szCs w:val="28"/>
          <w:lang w:val="kk-KZ"/>
        </w:rPr>
        <w:t>7. Көрсетілген қызметтің құны нақты ақы төлеу уақыты бойынша емес, оны есептеу сәтінде (қызметті нақты ұсыну күніне) көрсетіледі.</w:t>
      </w:r>
    </w:p>
    <w:p w:rsidR="00F77FCA" w:rsidRDefault="00F77FCA" w:rsidP="00F77FCA">
      <w:pPr>
        <w:pStyle w:val="pj"/>
        <w:ind w:firstLine="709"/>
        <w:rPr>
          <w:rStyle w:val="s0"/>
          <w:sz w:val="28"/>
          <w:szCs w:val="28"/>
          <w:lang w:val="kk-KZ"/>
        </w:rPr>
      </w:pPr>
      <w:r>
        <w:rPr>
          <w:rStyle w:val="s0"/>
          <w:sz w:val="28"/>
          <w:szCs w:val="28"/>
          <w:lang w:val="kk-KZ"/>
        </w:rPr>
        <w:t>10 және 20-жолдар бойынша артық багажды (белгіленген алып жүру нормасынан асатын) және жолаушыға тиесілі басқа мүлікті алып жүру құнын ескере отырып, сатылған билеттердің құны көрсетіледі.</w:t>
      </w:r>
    </w:p>
    <w:p w:rsidR="00F77FCA" w:rsidRDefault="00F77FCA" w:rsidP="00F77FCA">
      <w:pPr>
        <w:pStyle w:val="pj"/>
        <w:ind w:firstLine="709"/>
        <w:rPr>
          <w:rStyle w:val="s0"/>
          <w:sz w:val="28"/>
          <w:szCs w:val="28"/>
          <w:lang w:val="kk-KZ"/>
        </w:rPr>
      </w:pPr>
      <w:r>
        <w:rPr>
          <w:rStyle w:val="s0"/>
          <w:sz w:val="28"/>
          <w:szCs w:val="28"/>
          <w:lang w:val="kk-KZ"/>
        </w:rPr>
        <w:t>8. Барлық операциялар мың Америка Құрама Штаттары (бұдан әрі – АҚШ) долларында көрсетіледі. Өзге шетел валютасындағы операциялар алдымен теңгеге, содан кейін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қолданылады. Бұл ретте операцияларды конвертациялау үшін операция жасалған күнгі тиісті бағамдар пайдаланылады. Теңгемен көрсетілген сома операция жасау күні АҚШ долларына ауыстырылады.</w:t>
      </w:r>
    </w:p>
    <w:p w:rsidR="00F77FCA" w:rsidRDefault="00F77FCA" w:rsidP="00F77FCA">
      <w:pPr>
        <w:pStyle w:val="pj"/>
        <w:ind w:firstLine="709"/>
        <w:rPr>
          <w:rStyle w:val="s0"/>
          <w:sz w:val="28"/>
          <w:szCs w:val="28"/>
          <w:lang w:val="kk-KZ"/>
        </w:rPr>
      </w:pPr>
      <w:r>
        <w:rPr>
          <w:rStyle w:val="s0"/>
          <w:sz w:val="28"/>
          <w:szCs w:val="28"/>
          <w:lang w:val="kk-KZ"/>
        </w:rPr>
        <w:t>Барлық операциялар барлық әріптес елдерге бөліне отырып көрсетіледі. Әріптес елдердің атаулары нысанның екінші бағанынан және одан кейін көрсетіледі. Егер респонденттің әріптес елдерінің саны нысандағы бағандар санынан асып кетсе, жетпейтін бағандар қосылады.</w:t>
      </w:r>
    </w:p>
    <w:p w:rsidR="00F77FCA" w:rsidRDefault="00F77FCA" w:rsidP="00F77FCA">
      <w:pPr>
        <w:pStyle w:val="pj"/>
        <w:ind w:firstLine="709"/>
        <w:rPr>
          <w:rStyle w:val="s0"/>
          <w:sz w:val="28"/>
          <w:szCs w:val="28"/>
          <w:lang w:val="kk-KZ"/>
        </w:rPr>
      </w:pPr>
      <w:r>
        <w:rPr>
          <w:rStyle w:val="s0"/>
          <w:sz w:val="28"/>
          <w:szCs w:val="28"/>
          <w:lang w:val="kk-KZ"/>
        </w:rPr>
        <w:t xml:space="preserve">9. Статистикалық нысан қағаз тасымалдағышта не электрондық цифрлық қолтаңбаны растау рәсімі сақтала отырып, «ҚР ҰБ Веб-порталы» </w:t>
      </w:r>
      <w:r>
        <w:rPr>
          <w:rStyle w:val="s0"/>
          <w:sz w:val="28"/>
          <w:szCs w:val="28"/>
          <w:lang w:val="kk-KZ"/>
        </w:rPr>
        <w:lastRenderedPageBreak/>
        <w:t xml:space="preserve">автоматтандырылған ақпараттық шағын жүйесі арқылы электрондық тәсілмен ұсынылады. Бір статистикалық нысан әр түрлі тәсілдермен ұсынылған кезде ерте ұсынылған күн ұсыну күні болып саналады. </w:t>
      </w:r>
    </w:p>
    <w:p w:rsidR="00F77FCA" w:rsidRDefault="00F77FCA" w:rsidP="00F77FCA">
      <w:pPr>
        <w:pStyle w:val="pj"/>
        <w:ind w:firstLine="709"/>
        <w:rPr>
          <w:rStyle w:val="s0"/>
          <w:sz w:val="28"/>
          <w:szCs w:val="28"/>
          <w:lang w:val="kk-KZ"/>
        </w:rPr>
      </w:pPr>
      <w:r>
        <w:rPr>
          <w:rStyle w:val="s0"/>
          <w:sz w:val="28"/>
          <w:szCs w:val="28"/>
          <w:lang w:val="kk-KZ"/>
        </w:rPr>
        <w:t>Статистикалық нысанға түзетулер (өзгертулер, толықтырулар) есепті кезең аяқталғаннан кейін 6 (алты) ай ішінде енгізіледі.</w:t>
      </w:r>
    </w:p>
    <w:p w:rsidR="00F77FCA" w:rsidRPr="00F77FCA" w:rsidRDefault="00F77FCA" w:rsidP="00F77FCA">
      <w:pPr>
        <w:pStyle w:val="pj"/>
        <w:ind w:firstLine="709"/>
        <w:rPr>
          <w:lang w:val="kk-KZ"/>
        </w:rPr>
      </w:pPr>
    </w:p>
    <w:p w:rsidR="00F77FCA" w:rsidRDefault="00F77FCA" w:rsidP="00F77FCA">
      <w:pPr>
        <w:pStyle w:val="pj"/>
        <w:ind w:firstLine="709"/>
        <w:jc w:val="center"/>
        <w:rPr>
          <w:b/>
          <w:sz w:val="28"/>
          <w:szCs w:val="28"/>
          <w:lang w:val="kk-KZ"/>
        </w:rPr>
      </w:pPr>
    </w:p>
    <w:p w:rsidR="00F77FCA" w:rsidRDefault="00F77FCA" w:rsidP="00F77FCA">
      <w:pPr>
        <w:pStyle w:val="pj"/>
        <w:ind w:firstLine="709"/>
        <w:jc w:val="center"/>
        <w:rPr>
          <w:sz w:val="28"/>
          <w:szCs w:val="28"/>
          <w:lang w:val="kk-KZ"/>
        </w:rPr>
      </w:pPr>
      <w:r>
        <w:rPr>
          <w:rStyle w:val="s0"/>
          <w:sz w:val="28"/>
          <w:szCs w:val="28"/>
          <w:lang w:val="kk-KZ"/>
        </w:rPr>
        <w:t>3-тарау. Арифметикалық-логикалық бақылау</w:t>
      </w:r>
    </w:p>
    <w:p w:rsidR="00F77FCA" w:rsidRPr="00F77FCA" w:rsidRDefault="00F77FCA" w:rsidP="00F77FCA">
      <w:pPr>
        <w:pStyle w:val="pj"/>
        <w:ind w:firstLine="709"/>
        <w:jc w:val="center"/>
        <w:rPr>
          <w:rStyle w:val="s0"/>
          <w:lang w:val="kk-KZ"/>
        </w:rPr>
      </w:pPr>
    </w:p>
    <w:p w:rsidR="00F77FCA" w:rsidRDefault="00F77FCA" w:rsidP="00F77FCA">
      <w:pPr>
        <w:pStyle w:val="pj"/>
        <w:ind w:firstLine="709"/>
        <w:rPr>
          <w:rStyle w:val="s0"/>
          <w:sz w:val="28"/>
          <w:szCs w:val="28"/>
          <w:lang w:val="kk-KZ"/>
        </w:rPr>
      </w:pPr>
      <w:r>
        <w:rPr>
          <w:rStyle w:val="s0"/>
          <w:sz w:val="28"/>
          <w:szCs w:val="28"/>
          <w:lang w:val="kk-KZ"/>
        </w:rPr>
        <w:t xml:space="preserve">1) А бөлігі. Бейрезидент көлік кәсіпорындары ұсынатын қызметтер: </w:t>
      </w:r>
    </w:p>
    <w:p w:rsidR="00F77FCA" w:rsidRPr="00F77FCA" w:rsidRDefault="00F77FCA" w:rsidP="00F77FCA">
      <w:pPr>
        <w:pStyle w:val="pj"/>
        <w:ind w:firstLine="709"/>
        <w:rPr>
          <w:lang w:val="kk-KZ"/>
        </w:rPr>
      </w:pPr>
      <w:r>
        <w:rPr>
          <w:sz w:val="28"/>
          <w:szCs w:val="28"/>
          <w:lang w:val="kk-KZ"/>
        </w:rPr>
        <w:t>әрбір</w:t>
      </w:r>
      <w:r>
        <w:rPr>
          <w:rStyle w:val="s0"/>
          <w:sz w:val="28"/>
          <w:szCs w:val="28"/>
          <w:lang w:val="kk-KZ"/>
        </w:rPr>
        <w:t xml:space="preserve"> баған үшін 40-жол = 40/1+…+40/n жолдар қосындысы;</w:t>
      </w:r>
    </w:p>
    <w:p w:rsidR="00F77FCA" w:rsidRPr="00F77FCA" w:rsidRDefault="00F77FCA" w:rsidP="00F77FCA">
      <w:pPr>
        <w:pStyle w:val="pj"/>
        <w:ind w:firstLine="709"/>
        <w:rPr>
          <w:rStyle w:val="s0"/>
          <w:lang w:val="kk-KZ"/>
        </w:rPr>
      </w:pPr>
      <w:r>
        <w:rPr>
          <w:rStyle w:val="s0"/>
          <w:sz w:val="28"/>
          <w:szCs w:val="28"/>
          <w:lang w:val="kk-KZ"/>
        </w:rPr>
        <w:t xml:space="preserve">2) Б бөлігі. Бейрезидент көлік кәсіпорындарына резиденттер ұсынған тауарлар мен қызметтер: </w:t>
      </w:r>
    </w:p>
    <w:p w:rsidR="00F77FCA" w:rsidRDefault="00F77FCA" w:rsidP="00F77FCA">
      <w:pPr>
        <w:pStyle w:val="pr"/>
        <w:ind w:firstLine="708"/>
        <w:jc w:val="left"/>
        <w:rPr>
          <w:rStyle w:val="s0"/>
          <w:sz w:val="24"/>
          <w:szCs w:val="24"/>
          <w:lang w:val="kk-KZ"/>
        </w:rPr>
      </w:pPr>
      <w:r>
        <w:rPr>
          <w:sz w:val="28"/>
          <w:szCs w:val="28"/>
          <w:lang w:val="kk-KZ"/>
        </w:rPr>
        <w:t>әрбір</w:t>
      </w:r>
      <w:r>
        <w:rPr>
          <w:rStyle w:val="s0"/>
          <w:sz w:val="28"/>
          <w:szCs w:val="28"/>
          <w:lang w:val="kk-KZ"/>
        </w:rPr>
        <w:t xml:space="preserve"> баған үшін 130-жол = 130/1+….+130/n жолдар қосындысы.</w:t>
      </w:r>
    </w:p>
    <w:p w:rsidR="00F77FCA" w:rsidRDefault="00F77FCA" w:rsidP="00F77FCA">
      <w:pPr>
        <w:spacing w:after="160" w:line="256" w:lineRule="auto"/>
        <w:rPr>
          <w:rStyle w:val="s0"/>
          <w:sz w:val="28"/>
          <w:szCs w:val="28"/>
          <w:lang w:val="kk-KZ"/>
        </w:rPr>
      </w:pPr>
      <w:r>
        <w:rPr>
          <w:rStyle w:val="s0"/>
          <w:sz w:val="28"/>
          <w:szCs w:val="28"/>
          <w:lang w:val="kk-KZ"/>
        </w:rPr>
        <w:br w:type="page"/>
      </w:r>
    </w:p>
    <w:p w:rsidR="00F77FCA" w:rsidRDefault="00F77FCA" w:rsidP="00F77FCA">
      <w:pPr>
        <w:rPr>
          <w:sz w:val="28"/>
          <w:szCs w:val="28"/>
          <w:lang w:val="kk-KZ"/>
        </w:rPr>
        <w:sectPr w:rsidR="00F77FCA">
          <w:footnotePr>
            <w:numRestart w:val="eachPage"/>
          </w:footnotePr>
          <w:pgSz w:w="11906" w:h="16838"/>
          <w:pgMar w:top="1418" w:right="851" w:bottom="1418" w:left="1418" w:header="851" w:footer="709" w:gutter="0"/>
          <w:cols w:space="720"/>
        </w:sectPr>
      </w:pPr>
    </w:p>
    <w:tbl>
      <w:tblPr>
        <w:tblW w:w="3690" w:type="dxa"/>
        <w:jc w:val="right"/>
        <w:tblLook w:val="04A0" w:firstRow="1" w:lastRow="0" w:firstColumn="1" w:lastColumn="0" w:noHBand="0" w:noVBand="1"/>
      </w:tblPr>
      <w:tblGrid>
        <w:gridCol w:w="9855"/>
      </w:tblGrid>
      <w:tr w:rsidR="00F77FCA" w:rsidTr="00F77FCA">
        <w:trPr>
          <w:jc w:val="right"/>
        </w:trPr>
        <w:tc>
          <w:tcPr>
            <w:tcW w:w="3690"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rsidRPr="00905946">
              <w:tc>
                <w:tcPr>
                  <w:tcW w:w="3690" w:type="dxa"/>
                  <w:hideMark/>
                </w:tcPr>
                <w:p w:rsidR="00F77FCA" w:rsidRPr="00905946" w:rsidRDefault="00F77FCA">
                  <w:pPr>
                    <w:jc w:val="right"/>
                    <w:rPr>
                      <w:sz w:val="28"/>
                      <w:szCs w:val="28"/>
                    </w:rPr>
                  </w:pPr>
                  <w:r w:rsidRPr="00905946">
                    <w:rPr>
                      <w:sz w:val="28"/>
                      <w:szCs w:val="28"/>
                    </w:rPr>
                    <w:lastRenderedPageBreak/>
                    <w:t>Қаулыға</w:t>
                  </w:r>
                </w:p>
                <w:p w:rsidR="00F77FCA" w:rsidRPr="00905946" w:rsidRDefault="00F77FCA">
                  <w:pPr>
                    <w:jc w:val="right"/>
                    <w:rPr>
                      <w:i/>
                      <w:sz w:val="28"/>
                      <w:szCs w:val="28"/>
                      <w:lang w:val="kk-KZ"/>
                    </w:rPr>
                  </w:pPr>
                  <w:r w:rsidRPr="00905946">
                    <w:rPr>
                      <w:sz w:val="28"/>
                      <w:szCs w:val="28"/>
                    </w:rPr>
                    <w:t>5-қосымша</w:t>
                  </w:r>
                </w:p>
              </w:tc>
            </w:tr>
          </w:tbl>
          <w:p w:rsidR="00F77FCA" w:rsidRDefault="00F77FCA">
            <w:pPr>
              <w:rPr>
                <w:sz w:val="24"/>
              </w:rPr>
            </w:pPr>
          </w:p>
        </w:tc>
      </w:tr>
    </w:tbl>
    <w:p w:rsidR="00F77FCA" w:rsidRDefault="00F77FCA" w:rsidP="00F77FCA">
      <w:pPr>
        <w:pStyle w:val="pc"/>
        <w:rPr>
          <w:lang w:val="kk-KZ"/>
        </w:rPr>
      </w:pPr>
      <w:r>
        <w:rPr>
          <w:sz w:val="28"/>
          <w:szCs w:val="28"/>
          <w:lang w:val="kk-KZ"/>
        </w:rPr>
        <w:t> </w:t>
      </w:r>
    </w:p>
    <w:p w:rsidR="00F77FCA" w:rsidRDefault="00F77FCA" w:rsidP="00F77FCA">
      <w:pPr>
        <w:pStyle w:val="pc"/>
        <w:rPr>
          <w:lang w:val="kk-KZ"/>
        </w:rPr>
      </w:pPr>
      <w:r>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329"/>
        <w:gridCol w:w="839"/>
        <w:gridCol w:w="763"/>
        <w:gridCol w:w="1828"/>
        <w:gridCol w:w="2960"/>
        <w:gridCol w:w="1329"/>
        <w:gridCol w:w="1924"/>
        <w:gridCol w:w="1986"/>
        <w:gridCol w:w="1388"/>
        <w:gridCol w:w="223"/>
      </w:tblGrid>
      <w:tr w:rsidR="00F77FCA" w:rsidTr="00F77FCA">
        <w:trPr>
          <w:jc w:val="center"/>
        </w:trPr>
        <w:tc>
          <w:tcPr>
            <w:tcW w:w="2033" w:type="pct"/>
            <w:gridSpan w:val="5"/>
            <w:vMerge w:val="restart"/>
            <w:tcMar>
              <w:top w:w="0" w:type="dxa"/>
              <w:left w:w="108" w:type="dxa"/>
              <w:bottom w:w="0" w:type="dxa"/>
              <w:right w:w="108" w:type="dxa"/>
            </w:tcMar>
            <w:hideMark/>
          </w:tcPr>
          <w:p w:rsidR="00F77FCA" w:rsidRDefault="00F77FCA">
            <w:pPr>
              <w:pStyle w:val="p"/>
              <w:spacing w:line="256" w:lineRule="auto"/>
              <w:rPr>
                <w:lang w:eastAsia="en-US"/>
              </w:rPr>
            </w:pPr>
            <w:r>
              <w:rPr>
                <w:noProof/>
              </w:rPr>
              <w:drawing>
                <wp:inline distT="0" distB="0" distL="0" distR="0">
                  <wp:extent cx="4752975" cy="104775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2922" w:type="pct"/>
            <w:gridSpan w:val="4"/>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Ақпаратты алушы органдар құпиялылығына кепілдік береді</w:t>
            </w:r>
          </w:p>
          <w:p w:rsidR="00F77FCA" w:rsidRDefault="00F77FCA">
            <w:pPr>
              <w:pStyle w:val="p"/>
              <w:spacing w:line="256" w:lineRule="auto"/>
              <w:jc w:val="both"/>
              <w:rPr>
                <w:sz w:val="28"/>
                <w:szCs w:val="28"/>
                <w:lang w:eastAsia="en-US"/>
              </w:rPr>
            </w:pPr>
            <w:r>
              <w:rPr>
                <w:sz w:val="28"/>
                <w:szCs w:val="28"/>
                <w:lang w:eastAsia="en-US"/>
              </w:rPr>
              <w:t>Конфиденциальность гарантируется органами получателями информации</w:t>
            </w:r>
          </w:p>
        </w:tc>
        <w:tc>
          <w:tcPr>
            <w:tcW w:w="45" w:type="pc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0" w:type="auto"/>
            <w:gridSpan w:val="5"/>
            <w:vMerge/>
            <w:vAlign w:val="center"/>
            <w:hideMark/>
          </w:tcPr>
          <w:p w:rsidR="00F77FCA" w:rsidRDefault="00F77FCA">
            <w:pPr>
              <w:spacing w:line="256" w:lineRule="auto"/>
              <w:rPr>
                <w:color w:val="000000"/>
                <w:sz w:val="24"/>
                <w:szCs w:val="24"/>
                <w:lang w:eastAsia="en-US"/>
              </w:rPr>
            </w:pPr>
          </w:p>
        </w:tc>
        <w:tc>
          <w:tcPr>
            <w:tcW w:w="2922" w:type="pct"/>
            <w:gridSpan w:val="4"/>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Ведомстволық статистикалық байқаудың статистикалық нысаны</w:t>
            </w:r>
          </w:p>
          <w:p w:rsidR="00F77FCA" w:rsidRDefault="00F77FCA">
            <w:pPr>
              <w:pStyle w:val="p"/>
              <w:spacing w:line="256" w:lineRule="auto"/>
              <w:jc w:val="both"/>
              <w:rPr>
                <w:sz w:val="28"/>
                <w:szCs w:val="28"/>
                <w:lang w:eastAsia="en-US"/>
              </w:rPr>
            </w:pPr>
            <w:r>
              <w:rPr>
                <w:sz w:val="28"/>
                <w:szCs w:val="28"/>
                <w:lang w:eastAsia="en-US"/>
              </w:rPr>
              <w:t>Статистическая форма ведомственного статистического наблюдения</w:t>
            </w:r>
          </w:p>
        </w:tc>
        <w:tc>
          <w:tcPr>
            <w:tcW w:w="45" w:type="pct"/>
            <w:vMerge w:val="restar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0" w:type="auto"/>
            <w:gridSpan w:val="5"/>
            <w:vMerge/>
            <w:vAlign w:val="center"/>
            <w:hideMark/>
          </w:tcPr>
          <w:p w:rsidR="00F77FCA" w:rsidRDefault="00F77FCA">
            <w:pPr>
              <w:spacing w:line="256" w:lineRule="auto"/>
              <w:rPr>
                <w:color w:val="000000"/>
                <w:sz w:val="24"/>
                <w:szCs w:val="24"/>
                <w:lang w:eastAsia="en-US"/>
              </w:rPr>
            </w:pPr>
          </w:p>
        </w:tc>
        <w:tc>
          <w:tcPr>
            <w:tcW w:w="2922" w:type="pct"/>
            <w:gridSpan w:val="4"/>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 xml:space="preserve">Қазақстан Республикасы Ұлттық Банкінің аумақтық </w:t>
            </w:r>
            <w:r>
              <w:rPr>
                <w:b/>
                <w:bCs/>
                <w:sz w:val="28"/>
                <w:szCs w:val="28"/>
                <w:bdr w:val="none" w:sz="0" w:space="0" w:color="auto" w:frame="1"/>
                <w:lang w:val="kk-KZ" w:eastAsia="en-US"/>
              </w:rPr>
              <w:t>филиал</w:t>
            </w:r>
            <w:r>
              <w:rPr>
                <w:b/>
                <w:bCs/>
                <w:sz w:val="28"/>
                <w:szCs w:val="28"/>
                <w:bdr w:val="none" w:sz="0" w:space="0" w:color="auto" w:frame="1"/>
                <w:lang w:eastAsia="en-US"/>
              </w:rPr>
              <w:t>ына респонденттің орналасқан жері бойынша ұсынылады</w:t>
            </w:r>
          </w:p>
          <w:p w:rsidR="00F77FCA" w:rsidRDefault="00F77FCA">
            <w:pPr>
              <w:pStyle w:val="p"/>
              <w:spacing w:line="256" w:lineRule="auto"/>
              <w:jc w:val="both"/>
              <w:rPr>
                <w:sz w:val="28"/>
                <w:szCs w:val="28"/>
                <w:lang w:eastAsia="en-US"/>
              </w:rPr>
            </w:pPr>
            <w:r>
              <w:rPr>
                <w:sz w:val="28"/>
                <w:szCs w:val="28"/>
                <w:lang w:eastAsia="en-US"/>
              </w:rPr>
              <w:t xml:space="preserve">Представляется территориальному </w:t>
            </w:r>
            <w:r>
              <w:rPr>
                <w:sz w:val="28"/>
                <w:szCs w:val="28"/>
                <w:lang w:val="kk-KZ" w:eastAsia="en-US"/>
              </w:rPr>
              <w:t>филиал</w:t>
            </w:r>
            <w:r>
              <w:rPr>
                <w:sz w:val="28"/>
                <w:szCs w:val="28"/>
                <w:lang w:eastAsia="en-US"/>
              </w:rPr>
              <w:t>у Национального Банка Республики Казахстан по месту нахождения респондента</w:t>
            </w:r>
          </w:p>
        </w:tc>
        <w:tc>
          <w:tcPr>
            <w:tcW w:w="0" w:type="auto"/>
            <w:vMerge/>
            <w:vAlign w:val="center"/>
            <w:hideMark/>
          </w:tcPr>
          <w:p w:rsidR="00F77FCA" w:rsidRDefault="00F77FCA">
            <w:pPr>
              <w:spacing w:line="256" w:lineRule="auto"/>
              <w:rPr>
                <w:sz w:val="28"/>
                <w:szCs w:val="28"/>
                <w:lang w:eastAsia="en-US"/>
              </w:rPr>
            </w:pPr>
          </w:p>
        </w:tc>
      </w:tr>
      <w:tr w:rsidR="00F77FCA" w:rsidTr="00F77FCA">
        <w:trPr>
          <w:jc w:val="center"/>
        </w:trPr>
        <w:tc>
          <w:tcPr>
            <w:tcW w:w="5000" w:type="pct"/>
            <w:gridSpan w:val="10"/>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val="kk-KZ" w:eastAsia="en-US"/>
              </w:rPr>
              <w:t>Бейрезидент</w:t>
            </w:r>
            <w:r>
              <w:rPr>
                <w:b/>
                <w:bCs/>
                <w:sz w:val="28"/>
                <w:szCs w:val="28"/>
                <w:bdr w:val="none" w:sz="0" w:space="0" w:color="auto" w:frame="1"/>
                <w:lang w:eastAsia="en-US"/>
              </w:rPr>
              <w:t xml:space="preserve"> көлік кәсіпорындарына ұсынылған қызметтер туралы есеп</w:t>
            </w:r>
          </w:p>
          <w:p w:rsidR="00F77FCA" w:rsidRDefault="00F77FCA">
            <w:pPr>
              <w:pStyle w:val="pc"/>
              <w:spacing w:line="256" w:lineRule="auto"/>
              <w:rPr>
                <w:sz w:val="28"/>
                <w:szCs w:val="28"/>
                <w:lang w:eastAsia="en-US"/>
              </w:rPr>
            </w:pPr>
            <w:r>
              <w:rPr>
                <w:sz w:val="28"/>
                <w:szCs w:val="28"/>
                <w:lang w:eastAsia="en-US"/>
              </w:rPr>
              <w:t>Отчет об услугах, предоставленных транспортным предприятиям-нерезидентам</w:t>
            </w:r>
          </w:p>
        </w:tc>
      </w:tr>
      <w:tr w:rsidR="00F77FCA" w:rsidTr="00F77FCA">
        <w:trPr>
          <w:jc w:val="center"/>
        </w:trPr>
        <w:tc>
          <w:tcPr>
            <w:tcW w:w="474"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Индексі</w:t>
            </w:r>
          </w:p>
          <w:p w:rsidR="00F77FCA" w:rsidRDefault="00F77FCA">
            <w:pPr>
              <w:pStyle w:val="p"/>
              <w:spacing w:line="256" w:lineRule="auto"/>
              <w:rPr>
                <w:sz w:val="28"/>
                <w:szCs w:val="28"/>
                <w:lang w:eastAsia="en-US"/>
              </w:rPr>
            </w:pPr>
            <w:r>
              <w:rPr>
                <w:sz w:val="28"/>
                <w:szCs w:val="28"/>
                <w:lang w:eastAsia="en-US"/>
              </w:rPr>
              <w:t>Индекс</w:t>
            </w:r>
          </w:p>
        </w:tc>
        <w:tc>
          <w:tcPr>
            <w:tcW w:w="571"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5-ТБ</w:t>
            </w:r>
          </w:p>
          <w:p w:rsidR="00F77FCA" w:rsidRDefault="00F77FCA">
            <w:pPr>
              <w:pStyle w:val="p"/>
              <w:spacing w:line="256" w:lineRule="auto"/>
              <w:rPr>
                <w:sz w:val="28"/>
                <w:szCs w:val="28"/>
                <w:lang w:eastAsia="en-US"/>
              </w:rPr>
            </w:pPr>
            <w:r>
              <w:rPr>
                <w:sz w:val="28"/>
                <w:szCs w:val="28"/>
                <w:lang w:eastAsia="en-US"/>
              </w:rPr>
              <w:t>5-ПБ</w:t>
            </w:r>
          </w:p>
        </w:tc>
        <w:tc>
          <w:tcPr>
            <w:tcW w:w="652"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тоқсандық</w:t>
            </w:r>
          </w:p>
          <w:p w:rsidR="00F77FCA" w:rsidRDefault="00F77FCA">
            <w:pPr>
              <w:pStyle w:val="p"/>
              <w:spacing w:line="256" w:lineRule="auto"/>
              <w:rPr>
                <w:sz w:val="28"/>
                <w:szCs w:val="28"/>
                <w:lang w:eastAsia="en-US"/>
              </w:rPr>
            </w:pPr>
            <w:r>
              <w:rPr>
                <w:sz w:val="28"/>
                <w:szCs w:val="28"/>
                <w:lang w:eastAsia="en-US"/>
              </w:rPr>
              <w:t>квартальная</w:t>
            </w:r>
          </w:p>
        </w:tc>
        <w:tc>
          <w:tcPr>
            <w:tcW w:w="1056"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есепті кезең</w:t>
            </w:r>
          </w:p>
          <w:p w:rsidR="00F77FCA" w:rsidRDefault="00F77FCA">
            <w:pPr>
              <w:pStyle w:val="p"/>
              <w:spacing w:line="256" w:lineRule="auto"/>
              <w:rPr>
                <w:sz w:val="28"/>
                <w:szCs w:val="28"/>
                <w:lang w:eastAsia="en-US"/>
              </w:rPr>
            </w:pPr>
            <w:r>
              <w:rPr>
                <w:sz w:val="28"/>
                <w:szCs w:val="28"/>
                <w:lang w:eastAsia="en-US"/>
              </w:rPr>
              <w:t>отчетный период</w:t>
            </w:r>
          </w:p>
        </w:tc>
        <w:tc>
          <w:tcPr>
            <w:tcW w:w="602" w:type="pct"/>
            <w:tcMar>
              <w:top w:w="0" w:type="dxa"/>
              <w:left w:w="108" w:type="dxa"/>
              <w:bottom w:w="0" w:type="dxa"/>
              <w:right w:w="108" w:type="dxa"/>
            </w:tcMar>
            <w:hideMark/>
          </w:tcPr>
          <w:p w:rsidR="00F77FCA" w:rsidRDefault="00F77FCA">
            <w:pPr>
              <w:pStyle w:val="pc"/>
              <w:spacing w:line="256" w:lineRule="auto"/>
              <w:rPr>
                <w:sz w:val="28"/>
                <w:szCs w:val="28"/>
                <w:lang w:eastAsia="en-US"/>
              </w:rPr>
            </w:pPr>
            <w:r>
              <w:rPr>
                <w:noProof/>
                <w:sz w:val="28"/>
                <w:szCs w:val="28"/>
              </w:rPr>
              <w:drawing>
                <wp:inline distT="0" distB="0" distL="0" distR="0">
                  <wp:extent cx="371475" cy="33337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702"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тоқсан</w:t>
            </w:r>
          </w:p>
          <w:p w:rsidR="00F77FCA" w:rsidRDefault="00F77FCA">
            <w:pPr>
              <w:pStyle w:val="p"/>
              <w:spacing w:line="256" w:lineRule="auto"/>
              <w:rPr>
                <w:sz w:val="28"/>
                <w:szCs w:val="28"/>
                <w:lang w:eastAsia="en-US"/>
              </w:rPr>
            </w:pPr>
            <w:r>
              <w:rPr>
                <w:sz w:val="28"/>
                <w:szCs w:val="28"/>
                <w:lang w:eastAsia="en-US"/>
              </w:rPr>
              <w:t>квартал</w:t>
            </w:r>
          </w:p>
        </w:tc>
        <w:tc>
          <w:tcPr>
            <w:tcW w:w="425" w:type="pct"/>
            <w:tcMar>
              <w:top w:w="0" w:type="dxa"/>
              <w:left w:w="108" w:type="dxa"/>
              <w:bottom w:w="0" w:type="dxa"/>
              <w:right w:w="108" w:type="dxa"/>
            </w:tcMar>
            <w:hideMark/>
          </w:tcPr>
          <w:p w:rsidR="00F77FCA" w:rsidRDefault="00F77FCA">
            <w:pPr>
              <w:pStyle w:val="pc"/>
              <w:spacing w:line="256" w:lineRule="auto"/>
              <w:rPr>
                <w:sz w:val="28"/>
                <w:szCs w:val="28"/>
                <w:lang w:eastAsia="en-US"/>
              </w:rPr>
            </w:pPr>
            <w:r>
              <w:rPr>
                <w:noProof/>
                <w:sz w:val="28"/>
                <w:szCs w:val="28"/>
              </w:rPr>
              <w:drawing>
                <wp:inline distT="0" distB="0" distL="0" distR="0">
                  <wp:extent cx="1123950" cy="33337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518"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жыл</w:t>
            </w:r>
          </w:p>
          <w:p w:rsidR="00F77FCA" w:rsidRDefault="00F77FCA">
            <w:pPr>
              <w:pStyle w:val="p"/>
              <w:spacing w:line="256" w:lineRule="auto"/>
              <w:rPr>
                <w:sz w:val="28"/>
                <w:szCs w:val="28"/>
                <w:lang w:eastAsia="en-US"/>
              </w:rPr>
            </w:pPr>
            <w:r>
              <w:rPr>
                <w:sz w:val="28"/>
                <w:szCs w:val="28"/>
                <w:lang w:eastAsia="en-US"/>
              </w:rPr>
              <w:t>год</w:t>
            </w:r>
          </w:p>
        </w:tc>
      </w:tr>
      <w:tr w:rsidR="00F77FCA" w:rsidTr="00F77FCA">
        <w:trPr>
          <w:jc w:val="center"/>
        </w:trPr>
        <w:tc>
          <w:tcPr>
            <w:tcW w:w="5000" w:type="pct"/>
            <w:gridSpan w:val="10"/>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Қосалқы және қосымша көлік қызметімен айналысатын кәсіпорындар ұсынады</w:t>
            </w:r>
          </w:p>
          <w:p w:rsidR="00F77FCA" w:rsidRDefault="00F77FCA">
            <w:pPr>
              <w:pStyle w:val="p"/>
              <w:spacing w:line="256" w:lineRule="auto"/>
              <w:rPr>
                <w:sz w:val="28"/>
                <w:szCs w:val="28"/>
                <w:lang w:eastAsia="en-US"/>
              </w:rPr>
            </w:pPr>
            <w:r>
              <w:rPr>
                <w:sz w:val="28"/>
                <w:szCs w:val="28"/>
                <w:lang w:eastAsia="en-US"/>
              </w:rPr>
              <w:t>Представляют предприятия, занимающиеся вспомогательной и дополнительной транспортной деятельностью</w:t>
            </w:r>
          </w:p>
        </w:tc>
      </w:tr>
      <w:tr w:rsidR="00F77FCA" w:rsidTr="00F77FCA">
        <w:trPr>
          <w:jc w:val="center"/>
        </w:trPr>
        <w:tc>
          <w:tcPr>
            <w:tcW w:w="5000" w:type="pct"/>
            <w:gridSpan w:val="10"/>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Ұсыну мерзімі – есептік кезеңнен кейінгі бірінші айдың 30-нан кешіктірмей</w:t>
            </w:r>
          </w:p>
          <w:p w:rsidR="00F77FCA" w:rsidRDefault="00F77FCA">
            <w:pPr>
              <w:pStyle w:val="p"/>
              <w:spacing w:line="256" w:lineRule="auto"/>
              <w:rPr>
                <w:sz w:val="28"/>
                <w:szCs w:val="28"/>
                <w:lang w:eastAsia="en-US"/>
              </w:rPr>
            </w:pPr>
            <w:r>
              <w:rPr>
                <w:sz w:val="28"/>
                <w:szCs w:val="28"/>
                <w:lang w:eastAsia="en-US"/>
              </w:rPr>
              <w:t>Срок представления – не позднее 30 числа первого месяца после отчетного периода</w:t>
            </w:r>
          </w:p>
        </w:tc>
      </w:tr>
      <w:tr w:rsidR="00F77FCA" w:rsidTr="00F77FCA">
        <w:trPr>
          <w:jc w:val="center"/>
        </w:trPr>
        <w:tc>
          <w:tcPr>
            <w:tcW w:w="773"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lastRenderedPageBreak/>
              <w:t>БСН коды</w:t>
            </w:r>
          </w:p>
          <w:p w:rsidR="00F77FCA" w:rsidRDefault="00F77FCA">
            <w:pPr>
              <w:pStyle w:val="p"/>
              <w:spacing w:line="256" w:lineRule="auto"/>
              <w:rPr>
                <w:sz w:val="28"/>
                <w:szCs w:val="28"/>
                <w:lang w:eastAsia="en-US"/>
              </w:rPr>
            </w:pPr>
            <w:r>
              <w:rPr>
                <w:sz w:val="28"/>
                <w:szCs w:val="28"/>
                <w:lang w:eastAsia="en-US"/>
              </w:rPr>
              <w:t>Код БИН</w:t>
            </w:r>
          </w:p>
        </w:tc>
        <w:tc>
          <w:tcPr>
            <w:tcW w:w="4227" w:type="pct"/>
            <w:gridSpan w:val="8"/>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267075" cy="33337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F77FCA" w:rsidTr="00F77FCA">
        <w:trPr>
          <w:jc w:val="center"/>
        </w:trPr>
        <w:tc>
          <w:tcPr>
            <w:tcW w:w="1680" w:type="dxa"/>
            <w:vAlign w:val="center"/>
            <w:hideMark/>
          </w:tcPr>
          <w:p w:rsidR="00F77FCA" w:rsidRDefault="00F77FCA">
            <w:pPr>
              <w:rPr>
                <w:sz w:val="28"/>
                <w:szCs w:val="28"/>
                <w:lang w:eastAsia="en-US"/>
              </w:rPr>
            </w:pPr>
          </w:p>
        </w:tc>
        <w:tc>
          <w:tcPr>
            <w:tcW w:w="1050" w:type="dxa"/>
            <w:vAlign w:val="center"/>
            <w:hideMark/>
          </w:tcPr>
          <w:p w:rsidR="00F77FCA" w:rsidRDefault="00F77FCA">
            <w:pPr>
              <w:spacing w:line="256" w:lineRule="auto"/>
              <w:rPr>
                <w:rFonts w:asciiTheme="minorHAnsi" w:eastAsiaTheme="minorHAnsi" w:hAnsiTheme="minorHAnsi" w:cstheme="minorBidi"/>
              </w:rPr>
            </w:pPr>
          </w:p>
        </w:tc>
        <w:tc>
          <w:tcPr>
            <w:tcW w:w="960" w:type="dxa"/>
            <w:vAlign w:val="center"/>
            <w:hideMark/>
          </w:tcPr>
          <w:p w:rsidR="00F77FCA" w:rsidRDefault="00F77FCA">
            <w:pPr>
              <w:spacing w:line="256" w:lineRule="auto"/>
              <w:rPr>
                <w:rFonts w:asciiTheme="minorHAnsi" w:eastAsiaTheme="minorHAnsi" w:hAnsiTheme="minorHAnsi" w:cstheme="minorBidi"/>
              </w:rPr>
            </w:pPr>
          </w:p>
        </w:tc>
        <w:tc>
          <w:tcPr>
            <w:tcW w:w="2310" w:type="dxa"/>
            <w:vAlign w:val="center"/>
            <w:hideMark/>
          </w:tcPr>
          <w:p w:rsidR="00F77FCA" w:rsidRDefault="00F77FCA">
            <w:pPr>
              <w:spacing w:line="256" w:lineRule="auto"/>
              <w:rPr>
                <w:rFonts w:asciiTheme="minorHAnsi" w:eastAsiaTheme="minorHAnsi" w:hAnsiTheme="minorHAnsi" w:cstheme="minorBidi"/>
              </w:rPr>
            </w:pPr>
          </w:p>
        </w:tc>
        <w:tc>
          <w:tcPr>
            <w:tcW w:w="3735" w:type="dxa"/>
            <w:vAlign w:val="center"/>
            <w:hideMark/>
          </w:tcPr>
          <w:p w:rsidR="00F77FCA" w:rsidRDefault="00F77FCA">
            <w:pPr>
              <w:spacing w:line="256" w:lineRule="auto"/>
              <w:rPr>
                <w:rFonts w:asciiTheme="minorHAnsi" w:eastAsiaTheme="minorHAnsi" w:hAnsiTheme="minorHAnsi" w:cstheme="minorBidi"/>
              </w:rPr>
            </w:pPr>
          </w:p>
        </w:tc>
        <w:tc>
          <w:tcPr>
            <w:tcW w:w="795" w:type="dxa"/>
            <w:vAlign w:val="center"/>
            <w:hideMark/>
          </w:tcPr>
          <w:p w:rsidR="00F77FCA" w:rsidRDefault="00F77FCA">
            <w:pPr>
              <w:spacing w:line="256" w:lineRule="auto"/>
              <w:rPr>
                <w:rFonts w:asciiTheme="minorHAnsi" w:eastAsiaTheme="minorHAnsi" w:hAnsiTheme="minorHAnsi" w:cstheme="minorBidi"/>
              </w:rPr>
            </w:pPr>
          </w:p>
        </w:tc>
        <w:tc>
          <w:tcPr>
            <w:tcW w:w="1005" w:type="dxa"/>
            <w:vAlign w:val="center"/>
            <w:hideMark/>
          </w:tcPr>
          <w:p w:rsidR="00F77FCA" w:rsidRDefault="00F77FCA">
            <w:pPr>
              <w:spacing w:line="256" w:lineRule="auto"/>
              <w:rPr>
                <w:rFonts w:asciiTheme="minorHAnsi" w:eastAsiaTheme="minorHAnsi" w:hAnsiTheme="minorHAnsi" w:cstheme="minorBidi"/>
              </w:rPr>
            </w:pPr>
          </w:p>
        </w:tc>
        <w:tc>
          <w:tcPr>
            <w:tcW w:w="1980" w:type="dxa"/>
            <w:vAlign w:val="center"/>
            <w:hideMark/>
          </w:tcPr>
          <w:p w:rsidR="00F77FCA" w:rsidRDefault="00F77FCA">
            <w:pPr>
              <w:spacing w:line="256" w:lineRule="auto"/>
              <w:rPr>
                <w:rFonts w:asciiTheme="minorHAnsi" w:eastAsiaTheme="minorHAnsi" w:hAnsiTheme="minorHAnsi" w:cstheme="minorBidi"/>
              </w:rPr>
            </w:pPr>
          </w:p>
        </w:tc>
        <w:tc>
          <w:tcPr>
            <w:tcW w:w="705" w:type="dxa"/>
            <w:vAlign w:val="center"/>
            <w:hideMark/>
          </w:tcPr>
          <w:p w:rsidR="00F77FCA" w:rsidRDefault="00F77FCA">
            <w:pPr>
              <w:spacing w:line="256" w:lineRule="auto"/>
              <w:rPr>
                <w:rFonts w:asciiTheme="minorHAnsi" w:eastAsiaTheme="minorHAnsi" w:hAnsiTheme="minorHAnsi" w:cstheme="minorBidi"/>
              </w:rPr>
            </w:pPr>
          </w:p>
        </w:tc>
        <w:tc>
          <w:tcPr>
            <w:tcW w:w="225" w:type="dxa"/>
            <w:vAlign w:val="center"/>
            <w:hideMark/>
          </w:tcPr>
          <w:p w:rsidR="00F77FCA" w:rsidRDefault="00F77FCA">
            <w:pPr>
              <w:spacing w:line="256" w:lineRule="auto"/>
              <w:rPr>
                <w:rFonts w:asciiTheme="minorHAnsi" w:eastAsiaTheme="minorHAnsi" w:hAnsiTheme="minorHAnsi" w:cstheme="minorBidi"/>
              </w:rPr>
            </w:pPr>
          </w:p>
        </w:tc>
      </w:tr>
    </w:tbl>
    <w:p w:rsidR="00F77FCA" w:rsidRDefault="00F77FCA" w:rsidP="00F77FCA">
      <w:pPr>
        <w:pStyle w:val="pj"/>
        <w:rPr>
          <w:sz w:val="28"/>
          <w:szCs w:val="28"/>
        </w:rPr>
      </w:pPr>
      <w:r>
        <w:rPr>
          <w:b/>
          <w:bCs/>
          <w:sz w:val="28"/>
          <w:szCs w:val="28"/>
          <w:bdr w:val="none" w:sz="0" w:space="0" w:color="auto" w:frame="1"/>
        </w:rPr>
        <w:t> </w:t>
      </w:r>
      <w:r>
        <w:rPr>
          <w:b/>
          <w:bCs/>
          <w:sz w:val="28"/>
          <w:szCs w:val="28"/>
          <w:bdr w:val="none" w:sz="0" w:space="0" w:color="auto" w:frame="1"/>
        </w:rPr>
        <w:tab/>
      </w:r>
      <w:r>
        <w:rPr>
          <w:b/>
          <w:bCs/>
          <w:sz w:val="28"/>
          <w:szCs w:val="28"/>
          <w:bdr w:val="none" w:sz="0" w:space="0" w:color="auto" w:frame="1"/>
          <w:lang w:val="kk-KZ"/>
        </w:rPr>
        <w:t>Бейрезидент</w:t>
      </w:r>
      <w:r>
        <w:rPr>
          <w:b/>
          <w:bCs/>
          <w:sz w:val="28"/>
          <w:szCs w:val="28"/>
          <w:bdr w:val="none" w:sz="0" w:space="0" w:color="auto" w:frame="1"/>
        </w:rPr>
        <w:t xml:space="preserve"> көлік кәсіпорындарына ұсынылған қызметтер туралы есеп</w:t>
      </w:r>
      <w:r>
        <w:rPr>
          <w:b/>
          <w:bCs/>
          <w:sz w:val="28"/>
          <w:szCs w:val="28"/>
          <w:bdr w:val="none" w:sz="0" w:space="0" w:color="auto" w:frame="1"/>
          <w:vertAlign w:val="superscript"/>
        </w:rPr>
        <w:t>1</w:t>
      </w:r>
      <w:r>
        <w:rPr>
          <w:b/>
          <w:bCs/>
          <w:sz w:val="28"/>
          <w:szCs w:val="28"/>
          <w:bdr w:val="none" w:sz="0" w:space="0" w:color="auto" w:frame="1"/>
        </w:rPr>
        <w:t xml:space="preserve">, мың </w:t>
      </w:r>
      <w:r>
        <w:rPr>
          <w:b/>
          <w:bCs/>
          <w:sz w:val="28"/>
          <w:szCs w:val="28"/>
          <w:bdr w:val="none" w:sz="0" w:space="0" w:color="auto" w:frame="1"/>
          <w:lang w:val="kk-KZ"/>
        </w:rPr>
        <w:t xml:space="preserve">Америка Құрама Штаттарының (бұдан әрі – </w:t>
      </w:r>
      <w:r>
        <w:rPr>
          <w:b/>
          <w:bCs/>
          <w:sz w:val="28"/>
          <w:szCs w:val="28"/>
          <w:bdr w:val="none" w:sz="0" w:space="0" w:color="auto" w:frame="1"/>
        </w:rPr>
        <w:t>АҚШ</w:t>
      </w:r>
      <w:r>
        <w:rPr>
          <w:b/>
          <w:bCs/>
          <w:sz w:val="28"/>
          <w:szCs w:val="28"/>
          <w:bdr w:val="none" w:sz="0" w:space="0" w:color="auto" w:frame="1"/>
          <w:lang w:val="kk-KZ"/>
        </w:rPr>
        <w:t>)</w:t>
      </w:r>
      <w:r>
        <w:rPr>
          <w:b/>
          <w:bCs/>
          <w:sz w:val="28"/>
          <w:szCs w:val="28"/>
          <w:bdr w:val="none" w:sz="0" w:space="0" w:color="auto" w:frame="1"/>
        </w:rPr>
        <w:t xml:space="preserve"> доллары</w:t>
      </w:r>
    </w:p>
    <w:p w:rsidR="00F77FCA" w:rsidRDefault="00F77FCA" w:rsidP="00F77FCA">
      <w:pPr>
        <w:pStyle w:val="pj"/>
        <w:ind w:firstLine="709"/>
        <w:rPr>
          <w:sz w:val="28"/>
          <w:szCs w:val="28"/>
        </w:rPr>
      </w:pPr>
      <w:r>
        <w:rPr>
          <w:sz w:val="28"/>
          <w:szCs w:val="28"/>
        </w:rPr>
        <w:t>Отчет об услугах, предоставленных транспортным предприятиям-нерезидентам</w:t>
      </w:r>
      <w:r>
        <w:rPr>
          <w:sz w:val="28"/>
          <w:szCs w:val="28"/>
          <w:bdr w:val="none" w:sz="0" w:space="0" w:color="auto" w:frame="1"/>
          <w:vertAlign w:val="superscript"/>
        </w:rPr>
        <w:t>1</w:t>
      </w:r>
      <w:r>
        <w:rPr>
          <w:sz w:val="28"/>
          <w:szCs w:val="28"/>
        </w:rPr>
        <w:t>, тысяч долларов Соединенных Штатов Америки (далее – США)</w:t>
      </w:r>
    </w:p>
    <w:p w:rsidR="00F77FCA" w:rsidRDefault="00F77FCA" w:rsidP="00F77FCA">
      <w:pPr>
        <w:pStyle w:val="pj"/>
        <w:ind w:firstLine="709"/>
        <w:rPr>
          <w:sz w:val="28"/>
          <w:szCs w:val="28"/>
        </w:rPr>
      </w:pPr>
      <w:r>
        <w:rPr>
          <w:sz w:val="28"/>
          <w:szCs w:val="28"/>
        </w:rPr>
        <w:t> </w:t>
      </w:r>
    </w:p>
    <w:tbl>
      <w:tblPr>
        <w:tblW w:w="5000" w:type="pct"/>
        <w:jc w:val="center"/>
        <w:tblCellMar>
          <w:left w:w="0" w:type="dxa"/>
          <w:right w:w="0" w:type="dxa"/>
        </w:tblCellMar>
        <w:tblLook w:val="04A0" w:firstRow="1" w:lastRow="0" w:firstColumn="1" w:lastColumn="0" w:noHBand="0" w:noVBand="1"/>
      </w:tblPr>
      <w:tblGrid>
        <w:gridCol w:w="8432"/>
        <w:gridCol w:w="1382"/>
        <w:gridCol w:w="1251"/>
        <w:gridCol w:w="358"/>
        <w:gridCol w:w="358"/>
        <w:gridCol w:w="358"/>
        <w:gridCol w:w="358"/>
        <w:gridCol w:w="358"/>
        <w:gridCol w:w="358"/>
        <w:gridCol w:w="358"/>
        <w:gridCol w:w="486"/>
        <w:gridCol w:w="492"/>
      </w:tblGrid>
      <w:tr w:rsidR="00F77FCA" w:rsidTr="00F77FCA">
        <w:trPr>
          <w:jc w:val="center"/>
        </w:trPr>
        <w:tc>
          <w:tcPr>
            <w:tcW w:w="28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Көрсеткіштің атауы</w:t>
            </w:r>
          </w:p>
          <w:p w:rsidR="00F77FCA" w:rsidRDefault="00F77FCA">
            <w:pPr>
              <w:pStyle w:val="pc"/>
              <w:spacing w:line="256" w:lineRule="auto"/>
              <w:rPr>
                <w:sz w:val="20"/>
                <w:szCs w:val="20"/>
                <w:lang w:eastAsia="en-US"/>
              </w:rPr>
            </w:pPr>
            <w:r>
              <w:rPr>
                <w:sz w:val="20"/>
                <w:szCs w:val="20"/>
                <w:lang w:eastAsia="en-US"/>
              </w:rPr>
              <w:t>Наименование показателя</w:t>
            </w:r>
          </w:p>
        </w:tc>
        <w:tc>
          <w:tcPr>
            <w:tcW w:w="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Жол коды</w:t>
            </w:r>
          </w:p>
          <w:p w:rsidR="00F77FCA" w:rsidRDefault="00F77FCA">
            <w:pPr>
              <w:pStyle w:val="pc"/>
              <w:spacing w:line="256" w:lineRule="auto"/>
              <w:rPr>
                <w:sz w:val="20"/>
                <w:szCs w:val="20"/>
                <w:lang w:eastAsia="en-US"/>
              </w:rPr>
            </w:pPr>
            <w:r>
              <w:rPr>
                <w:sz w:val="20"/>
                <w:szCs w:val="20"/>
                <w:lang w:eastAsia="en-US"/>
              </w:rPr>
              <w:t>Код строки</w:t>
            </w:r>
          </w:p>
        </w:tc>
        <w:tc>
          <w:tcPr>
            <w:tcW w:w="4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Барлығы</w:t>
            </w:r>
          </w:p>
          <w:p w:rsidR="00F77FCA" w:rsidRDefault="00F77FCA">
            <w:pPr>
              <w:pStyle w:val="pc"/>
              <w:spacing w:line="256" w:lineRule="auto"/>
              <w:rPr>
                <w:sz w:val="20"/>
                <w:szCs w:val="20"/>
                <w:lang w:eastAsia="en-US"/>
              </w:rPr>
            </w:pPr>
            <w:r>
              <w:rPr>
                <w:sz w:val="20"/>
                <w:szCs w:val="20"/>
                <w:lang w:eastAsia="en-US"/>
              </w:rPr>
              <w:t>Всего</w:t>
            </w:r>
          </w:p>
        </w:tc>
        <w:tc>
          <w:tcPr>
            <w:tcW w:w="119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Әріптес елдердің атауы</w:t>
            </w:r>
          </w:p>
          <w:p w:rsidR="00F77FCA" w:rsidRDefault="00F77FCA">
            <w:pPr>
              <w:pStyle w:val="pc"/>
              <w:spacing w:line="256" w:lineRule="auto"/>
              <w:rPr>
                <w:sz w:val="20"/>
                <w:szCs w:val="20"/>
                <w:lang w:eastAsia="en-US"/>
              </w:rPr>
            </w:pPr>
            <w:r>
              <w:rPr>
                <w:sz w:val="20"/>
                <w:szCs w:val="20"/>
                <w:lang w:eastAsia="en-US"/>
              </w:rPr>
              <w:t>Наименование стран-партнеров</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r>
      <w:tr w:rsidR="00F77FCA" w:rsidTr="00F77FCA">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Кемелерді жағалауға қою, ұшақтар және автокөлік құралдарының тұрағы</w:t>
            </w:r>
          </w:p>
          <w:p w:rsidR="00F77FCA" w:rsidRDefault="00F77FCA">
            <w:pPr>
              <w:pStyle w:val="p"/>
              <w:spacing w:line="256" w:lineRule="auto"/>
              <w:jc w:val="both"/>
              <w:rPr>
                <w:sz w:val="20"/>
                <w:szCs w:val="20"/>
                <w:lang w:eastAsia="en-US"/>
              </w:rPr>
            </w:pPr>
            <w:r>
              <w:rPr>
                <w:sz w:val="20"/>
                <w:szCs w:val="20"/>
                <w:lang w:eastAsia="en-US"/>
              </w:rPr>
              <w:t>Постановка судов к причалу, стоянка самолетов и автотранспортных средств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Тиеу (түсіру)</w:t>
            </w:r>
          </w:p>
          <w:p w:rsidR="00F77FCA" w:rsidRDefault="00F77FCA">
            <w:pPr>
              <w:pStyle w:val="p"/>
              <w:spacing w:line="256" w:lineRule="auto"/>
              <w:jc w:val="both"/>
              <w:rPr>
                <w:sz w:val="20"/>
                <w:szCs w:val="20"/>
                <w:lang w:eastAsia="en-US"/>
              </w:rPr>
            </w:pPr>
            <w:r>
              <w:rPr>
                <w:sz w:val="20"/>
                <w:szCs w:val="20"/>
                <w:lang w:eastAsia="en-US"/>
              </w:rPr>
              <w:t>Погрузка (разгрузка)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Навигациялық және ұқсас алымдар</w:t>
            </w:r>
          </w:p>
          <w:p w:rsidR="00F77FCA" w:rsidRDefault="00F77FCA">
            <w:pPr>
              <w:pStyle w:val="p"/>
              <w:spacing w:line="256" w:lineRule="auto"/>
              <w:jc w:val="both"/>
              <w:rPr>
                <w:sz w:val="20"/>
                <w:szCs w:val="20"/>
                <w:lang w:eastAsia="en-US"/>
              </w:rPr>
            </w:pPr>
            <w:r>
              <w:rPr>
                <w:sz w:val="20"/>
                <w:szCs w:val="20"/>
                <w:lang w:eastAsia="en-US"/>
              </w:rPr>
              <w:t>Навигационные и аналогичные сборы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Жанар май құю</w:t>
            </w:r>
          </w:p>
          <w:p w:rsidR="00F77FCA" w:rsidRDefault="00F77FCA">
            <w:pPr>
              <w:pStyle w:val="p"/>
              <w:spacing w:line="256" w:lineRule="auto"/>
              <w:jc w:val="both"/>
              <w:rPr>
                <w:sz w:val="20"/>
                <w:szCs w:val="20"/>
                <w:lang w:eastAsia="en-US"/>
              </w:rPr>
            </w:pPr>
            <w:r>
              <w:rPr>
                <w:sz w:val="20"/>
                <w:szCs w:val="20"/>
                <w:lang w:eastAsia="en-US"/>
              </w:rPr>
              <w:t>Заправка топливом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Азық-түлікпен қамтамасыз ету</w:t>
            </w:r>
          </w:p>
          <w:p w:rsidR="00F77FCA" w:rsidRDefault="00F77FCA">
            <w:pPr>
              <w:pStyle w:val="p"/>
              <w:spacing w:line="256" w:lineRule="auto"/>
              <w:jc w:val="both"/>
              <w:rPr>
                <w:sz w:val="20"/>
                <w:szCs w:val="20"/>
                <w:lang w:eastAsia="en-US"/>
              </w:rPr>
            </w:pPr>
            <w:r>
              <w:rPr>
                <w:sz w:val="20"/>
                <w:szCs w:val="20"/>
                <w:lang w:eastAsia="en-US"/>
              </w:rPr>
              <w:t>Снабжение продовольствием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Сақтау және қоймада сақтау</w:t>
            </w:r>
          </w:p>
          <w:p w:rsidR="00F77FCA" w:rsidRDefault="00F77FCA">
            <w:pPr>
              <w:pStyle w:val="p"/>
              <w:spacing w:line="256" w:lineRule="auto"/>
              <w:jc w:val="both"/>
              <w:rPr>
                <w:sz w:val="20"/>
                <w:szCs w:val="20"/>
                <w:lang w:eastAsia="en-US"/>
              </w:rPr>
            </w:pPr>
            <w:r>
              <w:rPr>
                <w:sz w:val="20"/>
                <w:szCs w:val="20"/>
                <w:lang w:eastAsia="en-US"/>
              </w:rPr>
              <w:t>Хранение и складирование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Өзге қызметтер (өтінеміз, көрсетіңіз)</w:t>
            </w:r>
          </w:p>
          <w:p w:rsidR="00F77FCA" w:rsidRDefault="00F77FCA">
            <w:pPr>
              <w:pStyle w:val="p"/>
              <w:spacing w:line="256" w:lineRule="auto"/>
              <w:jc w:val="both"/>
              <w:rPr>
                <w:sz w:val="20"/>
                <w:szCs w:val="20"/>
                <w:lang w:eastAsia="en-US"/>
              </w:rPr>
            </w:pPr>
            <w:r>
              <w:rPr>
                <w:sz w:val="20"/>
                <w:szCs w:val="20"/>
                <w:lang w:eastAsia="en-US"/>
              </w:rPr>
              <w:t>Прочие услуги (пожалуйста, укажите)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bl>
    <w:p w:rsidR="00F77FCA" w:rsidRDefault="00F77FCA" w:rsidP="00F77FCA">
      <w:pPr>
        <w:pStyle w:val="pj"/>
      </w:pPr>
      <w:r>
        <w:rPr>
          <w:rStyle w:val="s0"/>
        </w:rPr>
        <w:t> </w:t>
      </w:r>
    </w:p>
    <w:p w:rsidR="00F77FCA" w:rsidRDefault="00F77FCA" w:rsidP="00F77FCA">
      <w:pPr>
        <w:pStyle w:val="pj"/>
        <w:ind w:firstLine="0"/>
        <w:rPr>
          <w:sz w:val="28"/>
          <w:szCs w:val="28"/>
        </w:rPr>
      </w:pPr>
      <w:r>
        <w:rPr>
          <w:rStyle w:val="s0"/>
          <w:b/>
          <w:bCs/>
          <w:sz w:val="28"/>
          <w:szCs w:val="28"/>
        </w:rPr>
        <w:t>Түсін</w:t>
      </w:r>
      <w:r>
        <w:rPr>
          <w:rStyle w:val="s0"/>
          <w:b/>
          <w:bCs/>
          <w:sz w:val="28"/>
          <w:szCs w:val="28"/>
          <w:lang w:val="kk-KZ"/>
        </w:rPr>
        <w:t>ікте</w:t>
      </w:r>
      <w:r>
        <w:rPr>
          <w:rStyle w:val="s0"/>
          <w:b/>
          <w:bCs/>
          <w:sz w:val="28"/>
          <w:szCs w:val="28"/>
        </w:rPr>
        <w:t>ме</w:t>
      </w:r>
    </w:p>
    <w:p w:rsidR="00F77FCA" w:rsidRDefault="00F77FCA" w:rsidP="00F77FCA">
      <w:pPr>
        <w:pStyle w:val="pj"/>
        <w:ind w:firstLine="0"/>
        <w:rPr>
          <w:sz w:val="28"/>
          <w:szCs w:val="28"/>
        </w:rPr>
      </w:pPr>
      <w:r>
        <w:rPr>
          <w:rStyle w:val="s0"/>
          <w:sz w:val="28"/>
          <w:szCs w:val="28"/>
        </w:rPr>
        <w:t>Комментарий</w:t>
      </w:r>
    </w:p>
    <w:p w:rsidR="00F77FCA" w:rsidRDefault="00F77FCA" w:rsidP="00F77FCA">
      <w:pPr>
        <w:pStyle w:val="pj"/>
        <w:ind w:firstLine="0"/>
        <w:rPr>
          <w:sz w:val="28"/>
          <w:szCs w:val="28"/>
        </w:rPr>
      </w:pPr>
      <w:r>
        <w:rPr>
          <w:rStyle w:val="s0"/>
          <w:sz w:val="28"/>
          <w:szCs w:val="28"/>
        </w:rPr>
        <w:t>_____________________________________________________________________________________________</w:t>
      </w:r>
    </w:p>
    <w:p w:rsidR="00F77FCA" w:rsidRDefault="00F77FCA" w:rsidP="00F77FCA">
      <w:pPr>
        <w:pStyle w:val="pj"/>
        <w:ind w:firstLine="0"/>
        <w:rPr>
          <w:sz w:val="28"/>
          <w:szCs w:val="28"/>
        </w:rPr>
      </w:pPr>
      <w:r>
        <w:rPr>
          <w:rStyle w:val="s0"/>
          <w:sz w:val="28"/>
          <w:szCs w:val="28"/>
        </w:rPr>
        <w:t>_____________________________________________________________________________________________</w:t>
      </w:r>
    </w:p>
    <w:p w:rsidR="00F77FCA" w:rsidRDefault="00F77FCA" w:rsidP="00F77FCA">
      <w:pPr>
        <w:pStyle w:val="pj"/>
        <w:ind w:firstLine="0"/>
        <w:rPr>
          <w:sz w:val="28"/>
          <w:szCs w:val="28"/>
        </w:rPr>
      </w:pPr>
      <w:r>
        <w:rPr>
          <w:rStyle w:val="s0"/>
          <w:sz w:val="28"/>
          <w:szCs w:val="28"/>
        </w:rPr>
        <w:t> </w:t>
      </w:r>
    </w:p>
    <w:tbl>
      <w:tblPr>
        <w:tblW w:w="5000" w:type="pct"/>
        <w:tblInd w:w="-142" w:type="dxa"/>
        <w:tblCellMar>
          <w:left w:w="0" w:type="dxa"/>
          <w:right w:w="0" w:type="dxa"/>
        </w:tblCellMar>
        <w:tblLook w:val="04A0" w:firstRow="1" w:lastRow="0" w:firstColumn="1" w:lastColumn="0" w:noHBand="0" w:noVBand="1"/>
      </w:tblPr>
      <w:tblGrid>
        <w:gridCol w:w="4711"/>
        <w:gridCol w:w="2363"/>
        <w:gridCol w:w="61"/>
        <w:gridCol w:w="2413"/>
        <w:gridCol w:w="2302"/>
        <w:gridCol w:w="2719"/>
      </w:tblGrid>
      <w:tr w:rsidR="00F77FCA" w:rsidTr="00F77FCA">
        <w:tc>
          <w:tcPr>
            <w:tcW w:w="2428"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lastRenderedPageBreak/>
              <w:t>Атауы</w:t>
            </w:r>
            <w:r>
              <w:rPr>
                <w:sz w:val="28"/>
                <w:szCs w:val="28"/>
                <w:lang w:eastAsia="en-US"/>
              </w:rPr>
              <w:t xml:space="preserve"> </w:t>
            </w:r>
          </w:p>
          <w:p w:rsidR="00F77FCA" w:rsidRDefault="00F77FCA">
            <w:pPr>
              <w:pStyle w:val="p"/>
              <w:spacing w:line="256" w:lineRule="auto"/>
              <w:rPr>
                <w:sz w:val="28"/>
                <w:szCs w:val="28"/>
                <w:lang w:eastAsia="en-US"/>
              </w:rPr>
            </w:pPr>
            <w:r>
              <w:rPr>
                <w:sz w:val="28"/>
                <w:szCs w:val="28"/>
                <w:lang w:eastAsia="en-US"/>
              </w:rPr>
              <w:t>Наименование__________________________________</w:t>
            </w:r>
          </w:p>
          <w:p w:rsidR="00F77FCA" w:rsidRDefault="00F77FCA">
            <w:pPr>
              <w:pStyle w:val="p"/>
              <w:spacing w:line="256" w:lineRule="auto"/>
              <w:rPr>
                <w:sz w:val="28"/>
                <w:szCs w:val="28"/>
                <w:lang w:eastAsia="en-US"/>
              </w:rPr>
            </w:pPr>
            <w:r>
              <w:rPr>
                <w:sz w:val="28"/>
                <w:szCs w:val="28"/>
                <w:lang w:eastAsia="en-US"/>
              </w:rPr>
              <w:t>_______________________________________________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Телефоны (респонденттің)</w:t>
            </w:r>
          </w:p>
          <w:p w:rsidR="00F77FCA" w:rsidRDefault="00F77FCA">
            <w:pPr>
              <w:pStyle w:val="p"/>
              <w:spacing w:line="256" w:lineRule="auto"/>
              <w:rPr>
                <w:sz w:val="28"/>
                <w:szCs w:val="28"/>
                <w:lang w:eastAsia="en-US"/>
              </w:rPr>
            </w:pPr>
            <w:r>
              <w:rPr>
                <w:sz w:val="28"/>
                <w:szCs w:val="28"/>
                <w:lang w:eastAsia="en-US"/>
              </w:rPr>
              <w:t>Телефон (респондента)___________________________</w:t>
            </w:r>
          </w:p>
          <w:p w:rsidR="00F77FCA" w:rsidRDefault="00F77FCA">
            <w:pPr>
              <w:pStyle w:val="p"/>
              <w:spacing w:line="256" w:lineRule="auto"/>
              <w:ind w:left="2869"/>
              <w:rPr>
                <w:sz w:val="28"/>
                <w:szCs w:val="28"/>
                <w:lang w:eastAsia="en-US"/>
              </w:rPr>
            </w:pPr>
            <w:r>
              <w:rPr>
                <w:b/>
                <w:bCs/>
                <w:sz w:val="28"/>
                <w:szCs w:val="28"/>
                <w:bdr w:val="none" w:sz="0" w:space="0" w:color="auto" w:frame="1"/>
                <w:lang w:eastAsia="en-US"/>
              </w:rPr>
              <w:t>стационарлық</w:t>
            </w:r>
          </w:p>
          <w:p w:rsidR="00F77FCA" w:rsidRDefault="00F77FCA">
            <w:pPr>
              <w:pStyle w:val="p"/>
              <w:spacing w:line="256" w:lineRule="auto"/>
              <w:ind w:left="2869"/>
              <w:rPr>
                <w:sz w:val="28"/>
                <w:szCs w:val="28"/>
                <w:lang w:eastAsia="en-US"/>
              </w:rPr>
            </w:pPr>
            <w:r>
              <w:rPr>
                <w:sz w:val="28"/>
                <w:szCs w:val="28"/>
                <w:lang w:eastAsia="en-US"/>
              </w:rPr>
              <w:t>стационарный</w:t>
            </w:r>
          </w:p>
        </w:tc>
        <w:tc>
          <w:tcPr>
            <w:tcW w:w="2572" w:type="pct"/>
            <w:gridSpan w:val="4"/>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Мекенжайы (респонденттің)</w:t>
            </w:r>
          </w:p>
          <w:p w:rsidR="00F77FCA" w:rsidRDefault="00F77FCA">
            <w:pPr>
              <w:pStyle w:val="p"/>
              <w:spacing w:line="256" w:lineRule="auto"/>
              <w:rPr>
                <w:sz w:val="28"/>
                <w:szCs w:val="28"/>
                <w:lang w:eastAsia="en-US"/>
              </w:rPr>
            </w:pPr>
            <w:r>
              <w:rPr>
                <w:sz w:val="28"/>
                <w:szCs w:val="28"/>
                <w:lang w:eastAsia="en-US"/>
              </w:rPr>
              <w:t>Адрес (респондента)_________________________</w:t>
            </w:r>
          </w:p>
          <w:p w:rsidR="00F77FCA" w:rsidRDefault="00F77FCA">
            <w:pPr>
              <w:pStyle w:val="p"/>
              <w:spacing w:line="256" w:lineRule="auto"/>
              <w:rPr>
                <w:sz w:val="28"/>
                <w:szCs w:val="28"/>
                <w:lang w:eastAsia="en-US"/>
              </w:rPr>
            </w:pPr>
            <w:r>
              <w:rPr>
                <w:sz w:val="28"/>
                <w:szCs w:val="28"/>
                <w:lang w:eastAsia="en-US"/>
              </w:rPr>
              <w:t>___________________________________________</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___________________________________________</w:t>
            </w:r>
          </w:p>
          <w:p w:rsidR="00F77FCA" w:rsidRDefault="00F77FCA">
            <w:pPr>
              <w:pStyle w:val="p"/>
              <w:spacing w:line="256" w:lineRule="auto"/>
              <w:ind w:left="1402"/>
              <w:rPr>
                <w:sz w:val="28"/>
                <w:szCs w:val="28"/>
                <w:lang w:eastAsia="en-US"/>
              </w:rPr>
            </w:pPr>
            <w:r>
              <w:rPr>
                <w:b/>
                <w:bCs/>
                <w:sz w:val="28"/>
                <w:szCs w:val="28"/>
                <w:bdr w:val="none" w:sz="0" w:space="0" w:color="auto" w:frame="1"/>
                <w:lang w:eastAsia="en-US"/>
              </w:rPr>
              <w:t>ұялы</w:t>
            </w:r>
          </w:p>
          <w:p w:rsidR="00F77FCA" w:rsidRDefault="00F77FCA">
            <w:pPr>
              <w:pStyle w:val="p"/>
              <w:spacing w:line="256" w:lineRule="auto"/>
              <w:ind w:left="1402"/>
              <w:rPr>
                <w:sz w:val="28"/>
                <w:szCs w:val="28"/>
                <w:lang w:eastAsia="en-US"/>
              </w:rPr>
            </w:pPr>
            <w:r>
              <w:rPr>
                <w:sz w:val="28"/>
                <w:szCs w:val="28"/>
                <w:lang w:eastAsia="en-US"/>
              </w:rPr>
              <w:t>мобильный</w:t>
            </w:r>
          </w:p>
        </w:tc>
      </w:tr>
      <w:tr w:rsidR="00F77FCA" w:rsidTr="00F77FCA">
        <w:tc>
          <w:tcPr>
            <w:tcW w:w="1617" w:type="pct"/>
            <w:tcMar>
              <w:top w:w="0" w:type="dxa"/>
              <w:left w:w="108" w:type="dxa"/>
              <w:bottom w:w="0" w:type="dxa"/>
              <w:right w:w="108" w:type="dxa"/>
            </w:tcMar>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келісеміз</w:t>
            </w:r>
          </w:p>
          <w:p w:rsidR="00F77FCA" w:rsidRDefault="00F77FCA">
            <w:pPr>
              <w:pStyle w:val="p"/>
              <w:spacing w:line="256" w:lineRule="auto"/>
              <w:rPr>
                <w:sz w:val="28"/>
                <w:szCs w:val="28"/>
                <w:lang w:eastAsia="en-US"/>
              </w:rPr>
            </w:pPr>
            <w:r>
              <w:rPr>
                <w:sz w:val="28"/>
                <w:szCs w:val="28"/>
                <w:lang w:eastAsia="en-US"/>
              </w:rPr>
              <w:t>Согласны на распространение первичных статистических данных</w:t>
            </w:r>
          </w:p>
          <w:p w:rsidR="00F77FCA" w:rsidRDefault="00F77FCA">
            <w:pPr>
              <w:pStyle w:val="p"/>
              <w:spacing w:line="256" w:lineRule="auto"/>
              <w:rPr>
                <w:sz w:val="28"/>
                <w:szCs w:val="28"/>
                <w:lang w:eastAsia="en-US"/>
              </w:rPr>
            </w:pPr>
          </w:p>
        </w:tc>
        <w:tc>
          <w:tcPr>
            <w:tcW w:w="832"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18" w:type="pct"/>
            <w:gridSpan w:val="2"/>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келіспейміз</w:t>
            </w:r>
          </w:p>
          <w:p w:rsidR="00F77FCA" w:rsidRDefault="00F77FCA">
            <w:pPr>
              <w:pStyle w:val="p"/>
              <w:spacing w:line="256" w:lineRule="auto"/>
              <w:rPr>
                <w:sz w:val="28"/>
                <w:szCs w:val="28"/>
                <w:lang w:eastAsia="en-US"/>
              </w:rPr>
            </w:pPr>
            <w:r>
              <w:rPr>
                <w:sz w:val="28"/>
                <w:szCs w:val="28"/>
                <w:lang w:eastAsia="en-US"/>
              </w:rPr>
              <w:t>Не согласны на распространение первичных статистических данных</w:t>
            </w:r>
          </w:p>
        </w:tc>
        <w:tc>
          <w:tcPr>
            <w:tcW w:w="933"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77FCA" w:rsidTr="00F77FCA">
        <w:tc>
          <w:tcPr>
            <w:tcW w:w="3277" w:type="pct"/>
            <w:gridSpan w:val="4"/>
            <w:tcMar>
              <w:top w:w="0" w:type="dxa"/>
              <w:left w:w="108" w:type="dxa"/>
              <w:bottom w:w="0" w:type="dxa"/>
              <w:right w:w="108" w:type="dxa"/>
            </w:tcMar>
          </w:tcPr>
          <w:p w:rsidR="00F77FCA" w:rsidRDefault="00F77FCA">
            <w:pPr>
              <w:pStyle w:val="p"/>
              <w:spacing w:line="256" w:lineRule="auto"/>
              <w:rPr>
                <w:sz w:val="28"/>
                <w:szCs w:val="28"/>
                <w:lang w:eastAsia="en-US"/>
              </w:rPr>
            </w:pPr>
            <w:r>
              <w:rPr>
                <w:sz w:val="28"/>
                <w:szCs w:val="28"/>
                <w:lang w:eastAsia="en-US"/>
              </w:rPr>
              <w:t> </w:t>
            </w:r>
            <w:r>
              <w:rPr>
                <w:b/>
                <w:bCs/>
                <w:sz w:val="28"/>
                <w:szCs w:val="28"/>
                <w:bdr w:val="none" w:sz="0" w:space="0" w:color="auto" w:frame="1"/>
                <w:lang w:eastAsia="en-US"/>
              </w:rPr>
              <w:t>Электрондық почта мекенжайы (респонденттің)</w:t>
            </w:r>
          </w:p>
          <w:p w:rsidR="00F77FCA" w:rsidRDefault="00F77FCA">
            <w:pPr>
              <w:pStyle w:val="p"/>
              <w:spacing w:line="256" w:lineRule="auto"/>
              <w:rPr>
                <w:sz w:val="28"/>
                <w:szCs w:val="28"/>
                <w:lang w:eastAsia="en-US"/>
              </w:rPr>
            </w:pPr>
            <w:r>
              <w:rPr>
                <w:sz w:val="28"/>
                <w:szCs w:val="28"/>
                <w:lang w:eastAsia="en-US"/>
              </w:rPr>
              <w:t>Адрес электронной почты (респондента) ______________________________________________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Орындаушы</w:t>
            </w:r>
          </w:p>
          <w:p w:rsidR="00F77FCA" w:rsidRDefault="00F77FCA">
            <w:pPr>
              <w:pStyle w:val="p"/>
              <w:spacing w:line="256" w:lineRule="auto"/>
              <w:rPr>
                <w:sz w:val="28"/>
                <w:szCs w:val="28"/>
                <w:lang w:eastAsia="en-US"/>
              </w:rPr>
            </w:pPr>
            <w:r>
              <w:rPr>
                <w:sz w:val="28"/>
                <w:szCs w:val="28"/>
                <w:lang w:eastAsia="en-US"/>
              </w:rPr>
              <w:t>Исполнитель ________________________________________________________________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b/>
                <w:bCs/>
                <w:sz w:val="28"/>
                <w:szCs w:val="28"/>
                <w:bdr w:val="none" w:sz="0" w:space="0" w:color="auto" w:frame="1"/>
                <w:lang w:eastAsia="en-US"/>
              </w:rPr>
            </w:pPr>
          </w:p>
          <w:p w:rsidR="00F77FCA" w:rsidRDefault="00F77FCA">
            <w:pPr>
              <w:pStyle w:val="p"/>
              <w:spacing w:line="256" w:lineRule="auto"/>
              <w:rPr>
                <w:sz w:val="28"/>
                <w:szCs w:val="28"/>
                <w:lang w:eastAsia="en-US"/>
              </w:rPr>
            </w:pPr>
            <w:r>
              <w:rPr>
                <w:b/>
                <w:bCs/>
                <w:sz w:val="28"/>
                <w:szCs w:val="28"/>
                <w:bdr w:val="none" w:sz="0" w:space="0" w:color="auto" w:frame="1"/>
                <w:lang w:eastAsia="en-US"/>
              </w:rPr>
              <w:t>Бас бухгалтер немесе есепке қол қоюға уәкілетті адам</w:t>
            </w:r>
          </w:p>
          <w:p w:rsidR="00F77FCA" w:rsidRDefault="00F77FCA">
            <w:pPr>
              <w:pStyle w:val="p"/>
              <w:spacing w:line="256" w:lineRule="auto"/>
              <w:rPr>
                <w:sz w:val="28"/>
                <w:szCs w:val="28"/>
                <w:lang w:eastAsia="en-US"/>
              </w:rPr>
            </w:pPr>
            <w:r>
              <w:rPr>
                <w:sz w:val="28"/>
                <w:szCs w:val="28"/>
                <w:lang w:eastAsia="en-US"/>
              </w:rPr>
              <w:t xml:space="preserve">Главный бухгалтер или лицо, уполномоченное на подписание отчета  </w:t>
            </w:r>
          </w:p>
          <w:p w:rsidR="00F77FCA" w:rsidRDefault="00F77FCA">
            <w:pPr>
              <w:pStyle w:val="p"/>
              <w:spacing w:line="256" w:lineRule="auto"/>
              <w:rPr>
                <w:sz w:val="28"/>
                <w:szCs w:val="28"/>
                <w:lang w:eastAsia="en-US"/>
              </w:rPr>
            </w:pPr>
            <w:r>
              <w:rPr>
                <w:sz w:val="28"/>
                <w:szCs w:val="28"/>
                <w:lang w:eastAsia="en-US"/>
              </w:rPr>
              <w:t>________________________________________________________________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sz w:val="28"/>
                <w:szCs w:val="28"/>
                <w:lang w:eastAsia="en-US"/>
              </w:rPr>
            </w:pPr>
            <w:r>
              <w:rPr>
                <w:b/>
                <w:bCs/>
                <w:sz w:val="28"/>
                <w:szCs w:val="28"/>
                <w:bdr w:val="none" w:sz="0" w:space="0" w:color="auto" w:frame="1"/>
                <w:lang w:eastAsia="en-US"/>
              </w:rPr>
              <w:lastRenderedPageBreak/>
              <w:t>Басшы немесе есепке қол қоюға уәкілетті адам</w:t>
            </w:r>
          </w:p>
          <w:p w:rsidR="00F77FCA" w:rsidRDefault="00F77FCA">
            <w:pPr>
              <w:pStyle w:val="p"/>
              <w:spacing w:line="256" w:lineRule="auto"/>
              <w:rPr>
                <w:sz w:val="28"/>
                <w:szCs w:val="28"/>
                <w:lang w:eastAsia="en-US"/>
              </w:rPr>
            </w:pPr>
            <w:r>
              <w:rPr>
                <w:sz w:val="28"/>
                <w:szCs w:val="28"/>
                <w:lang w:eastAsia="en-US"/>
              </w:rPr>
              <w:t xml:space="preserve">Руководитель или лицо, уполномоченное на подписание отчета  </w:t>
            </w:r>
          </w:p>
          <w:p w:rsidR="00F77FCA" w:rsidRDefault="00F77FCA">
            <w:pPr>
              <w:pStyle w:val="p"/>
              <w:spacing w:line="256" w:lineRule="auto"/>
              <w:rPr>
                <w:sz w:val="28"/>
                <w:szCs w:val="28"/>
                <w:lang w:eastAsia="en-US"/>
              </w:rPr>
            </w:pPr>
            <w:r>
              <w:rPr>
                <w:sz w:val="28"/>
                <w:szCs w:val="28"/>
                <w:lang w:eastAsia="en-US"/>
              </w:rPr>
              <w:t>________________________________________________________________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r>
              <w:rPr>
                <w:sz w:val="28"/>
                <w:szCs w:val="28"/>
                <w:lang w:eastAsia="en-US"/>
              </w:rPr>
              <w:t xml:space="preserve"> </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tc>
        <w:tc>
          <w:tcPr>
            <w:tcW w:w="1723" w:type="pct"/>
            <w:gridSpan w:val="2"/>
            <w:tcMar>
              <w:top w:w="0" w:type="dxa"/>
              <w:left w:w="108" w:type="dxa"/>
              <w:bottom w:w="0" w:type="dxa"/>
              <w:right w:w="108" w:type="dxa"/>
            </w:tcMar>
          </w:tcPr>
          <w:p w:rsidR="00F77FCA" w:rsidRDefault="00F77FCA">
            <w:pPr>
              <w:pStyle w:val="p"/>
              <w:spacing w:line="256" w:lineRule="auto"/>
              <w:rPr>
                <w:sz w:val="28"/>
                <w:szCs w:val="28"/>
                <w:lang w:eastAsia="en-US"/>
              </w:rPr>
            </w:pPr>
            <w:r>
              <w:rPr>
                <w:sz w:val="28"/>
                <w:szCs w:val="28"/>
                <w:lang w:eastAsia="en-US"/>
              </w:rPr>
              <w:lastRenderedPageBreak/>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_______________________________</w:t>
            </w:r>
          </w:p>
          <w:p w:rsidR="00F77FCA" w:rsidRDefault="00F77FCA">
            <w:pPr>
              <w:pStyle w:val="p"/>
              <w:spacing w:line="256" w:lineRule="auto"/>
              <w:ind w:left="-12"/>
              <w:jc w:val="center"/>
              <w:rPr>
                <w:b/>
                <w:bCs/>
                <w:sz w:val="28"/>
                <w:szCs w:val="28"/>
                <w:bdr w:val="none" w:sz="0" w:space="0" w:color="auto" w:frame="1"/>
                <w:lang w:eastAsia="en-US"/>
              </w:rPr>
            </w:pPr>
            <w:r>
              <w:rPr>
                <w:b/>
                <w:bCs/>
                <w:sz w:val="28"/>
                <w:szCs w:val="28"/>
                <w:bdr w:val="none" w:sz="0" w:space="0" w:color="auto" w:frame="1"/>
                <w:lang w:eastAsia="en-US"/>
              </w:rPr>
              <w:t>қолы, телефоны</w:t>
            </w:r>
          </w:p>
          <w:p w:rsidR="00F77FCA" w:rsidRDefault="00F77FCA">
            <w:pPr>
              <w:pStyle w:val="p"/>
              <w:spacing w:line="256" w:lineRule="auto"/>
              <w:ind w:left="-12"/>
              <w:jc w:val="center"/>
              <w:rPr>
                <w:sz w:val="28"/>
                <w:szCs w:val="28"/>
                <w:lang w:eastAsia="en-US"/>
              </w:rPr>
            </w:pPr>
            <w:r>
              <w:rPr>
                <w:b/>
                <w:bCs/>
                <w:sz w:val="28"/>
                <w:szCs w:val="28"/>
                <w:bdr w:val="none" w:sz="0" w:space="0" w:color="auto" w:frame="1"/>
                <w:lang w:eastAsia="en-US"/>
              </w:rPr>
              <w:t>(орындаушының)</w:t>
            </w:r>
          </w:p>
          <w:p w:rsidR="00F77FCA" w:rsidRDefault="00F77FCA">
            <w:pPr>
              <w:pStyle w:val="p"/>
              <w:spacing w:line="256" w:lineRule="auto"/>
              <w:ind w:left="-12"/>
              <w:jc w:val="center"/>
              <w:rPr>
                <w:sz w:val="28"/>
                <w:szCs w:val="28"/>
                <w:lang w:eastAsia="en-US"/>
              </w:rPr>
            </w:pPr>
            <w:r>
              <w:rPr>
                <w:sz w:val="28"/>
                <w:szCs w:val="28"/>
                <w:lang w:eastAsia="en-US"/>
              </w:rPr>
              <w:t>подпись, телефон (исполнителя)</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jc w:val="center"/>
              <w:rPr>
                <w:sz w:val="28"/>
                <w:szCs w:val="28"/>
                <w:lang w:eastAsia="en-US"/>
              </w:rPr>
            </w:pPr>
            <w:r>
              <w:rPr>
                <w:sz w:val="28"/>
                <w:szCs w:val="28"/>
                <w:lang w:eastAsia="en-US"/>
              </w:rPr>
              <w:t>подпись</w:t>
            </w:r>
          </w:p>
          <w:p w:rsidR="00F77FCA" w:rsidRDefault="00F77FCA">
            <w:pPr>
              <w:pStyle w:val="p"/>
              <w:spacing w:line="256" w:lineRule="auto"/>
              <w:rPr>
                <w:sz w:val="28"/>
                <w:szCs w:val="28"/>
                <w:lang w:eastAsia="en-US"/>
              </w:rPr>
            </w:pPr>
            <w:r>
              <w:rPr>
                <w:sz w:val="28"/>
                <w:szCs w:val="28"/>
                <w:lang w:eastAsia="en-US"/>
              </w:rPr>
              <w:lastRenderedPageBreak/>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jc w:val="center"/>
              <w:rPr>
                <w:sz w:val="28"/>
                <w:szCs w:val="28"/>
                <w:lang w:eastAsia="en-US"/>
              </w:rPr>
            </w:pPr>
            <w:r>
              <w:rPr>
                <w:sz w:val="28"/>
                <w:szCs w:val="28"/>
                <w:lang w:eastAsia="en-US"/>
              </w:rPr>
              <w:t>подпись</w:t>
            </w:r>
          </w:p>
        </w:tc>
      </w:tr>
    </w:tbl>
    <w:p w:rsidR="00F77FCA" w:rsidRDefault="00F77FCA" w:rsidP="00F77FCA">
      <w:pPr>
        <w:pStyle w:val="pj"/>
      </w:pPr>
      <w:r>
        <w:lastRenderedPageBreak/>
        <w:t> </w:t>
      </w:r>
    </w:p>
    <w:p w:rsidR="00F77FCA" w:rsidRDefault="00F77FCA" w:rsidP="00F77FCA">
      <w:pPr>
        <w:pStyle w:val="pj"/>
        <w:ind w:firstLine="709"/>
        <w:rPr>
          <w:sz w:val="28"/>
          <w:szCs w:val="28"/>
        </w:rPr>
      </w:pPr>
      <w:r>
        <w:rPr>
          <w:b/>
          <w:bCs/>
          <w:sz w:val="28"/>
          <w:szCs w:val="28"/>
          <w:bdr w:val="none" w:sz="0" w:space="0" w:color="auto" w:frame="1"/>
        </w:rPr>
        <w:t>Ескертпе</w:t>
      </w:r>
      <w:r>
        <w:rPr>
          <w:b/>
          <w:bCs/>
          <w:bdr w:val="none" w:sz="0" w:space="0" w:color="auto" w:frame="1"/>
        </w:rPr>
        <w:t>:</w:t>
      </w:r>
    </w:p>
    <w:p w:rsidR="00F77FCA" w:rsidRDefault="00F77FCA" w:rsidP="00F77FCA">
      <w:pPr>
        <w:pStyle w:val="pj"/>
        <w:ind w:firstLine="709"/>
        <w:rPr>
          <w:sz w:val="28"/>
          <w:szCs w:val="28"/>
        </w:rPr>
      </w:pPr>
      <w:r>
        <w:rPr>
          <w:sz w:val="28"/>
          <w:szCs w:val="28"/>
        </w:rPr>
        <w:t>Примечание</w:t>
      </w:r>
      <w:r>
        <w:t>:</w:t>
      </w:r>
    </w:p>
    <w:p w:rsidR="00F77FCA" w:rsidRDefault="00F77FCA" w:rsidP="00F77FCA">
      <w:pPr>
        <w:pStyle w:val="pj"/>
        <w:ind w:firstLine="709"/>
        <w:rPr>
          <w:sz w:val="28"/>
          <w:szCs w:val="28"/>
        </w:rPr>
      </w:pPr>
      <w:r>
        <w:rPr>
          <w:b/>
          <w:bCs/>
          <w:sz w:val="28"/>
          <w:szCs w:val="28"/>
          <w:bdr w:val="none" w:sz="0" w:space="0" w:color="auto" w:frame="1"/>
        </w:rPr>
        <w:t xml:space="preserve">Мемлекеттік статистиканың тиісті органдарына анық емес </w:t>
      </w:r>
      <w:r>
        <w:rPr>
          <w:b/>
          <w:bCs/>
          <w:sz w:val="28"/>
          <w:szCs w:val="28"/>
          <w:bdr w:val="none" w:sz="0" w:space="0" w:color="auto" w:frame="1"/>
          <w:lang w:val="kk-KZ"/>
        </w:rPr>
        <w:t>алғашқы</w:t>
      </w:r>
      <w:r>
        <w:rPr>
          <w:b/>
          <w:bCs/>
          <w:sz w:val="28"/>
          <w:szCs w:val="28"/>
          <w:bdr w:val="none" w:sz="0" w:space="0" w:color="auto" w:frame="1"/>
        </w:rPr>
        <w:t xml:space="preserve"> статистикалық деректерді ұсыну және </w:t>
      </w:r>
      <w:r>
        <w:rPr>
          <w:b/>
          <w:bCs/>
          <w:sz w:val="28"/>
          <w:szCs w:val="28"/>
          <w:bdr w:val="none" w:sz="0" w:space="0" w:color="auto" w:frame="1"/>
          <w:lang w:val="kk-KZ"/>
        </w:rPr>
        <w:t>алғашқы</w:t>
      </w:r>
      <w:r>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F77FCA" w:rsidRDefault="00F77FCA" w:rsidP="00F77FCA">
      <w:pPr>
        <w:pStyle w:val="pj"/>
        <w:ind w:firstLine="709"/>
        <w:rPr>
          <w:sz w:val="28"/>
          <w:szCs w:val="28"/>
        </w:rPr>
      </w:pPr>
      <w:r>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sz w:val="28"/>
          <w:szCs w:val="28"/>
        </w:rPr>
        <w:t>статьей 497</w:t>
      </w:r>
      <w:r>
        <w:rPr>
          <w:color w:val="auto"/>
          <w:sz w:val="28"/>
          <w:szCs w:val="28"/>
        </w:rPr>
        <w:t xml:space="preserve"> Кодекса </w:t>
      </w:r>
      <w:r>
        <w:rPr>
          <w:sz w:val="28"/>
          <w:szCs w:val="28"/>
        </w:rPr>
        <w:t xml:space="preserve">Республики Казахстан </w:t>
      </w:r>
      <w:r>
        <w:rPr>
          <w:sz w:val="28"/>
          <w:szCs w:val="28"/>
          <w:lang w:val="kk-KZ"/>
        </w:rPr>
        <w:t>о</w:t>
      </w:r>
      <w:r>
        <w:rPr>
          <w:sz w:val="28"/>
          <w:szCs w:val="28"/>
        </w:rPr>
        <w:t>б административных правонарушениях.</w:t>
      </w:r>
    </w:p>
    <w:p w:rsidR="00F77FCA" w:rsidRDefault="00F77FCA" w:rsidP="00F77FCA">
      <w:pPr>
        <w:pStyle w:val="pc"/>
      </w:pPr>
      <w:r>
        <w:t> </w:t>
      </w:r>
    </w:p>
    <w:p w:rsidR="00F77FCA" w:rsidRDefault="00F77FCA" w:rsidP="00F77FCA">
      <w:pPr>
        <w:pStyle w:val="pr"/>
        <w:rPr>
          <w:rStyle w:val="s0"/>
        </w:rPr>
      </w:pPr>
      <w:bookmarkStart w:id="2" w:name="SUB10"/>
      <w:bookmarkEnd w:id="2"/>
    </w:p>
    <w:p w:rsidR="00F77FCA" w:rsidRDefault="00F77FCA" w:rsidP="00F77FCA">
      <w:pPr>
        <w:pStyle w:val="pr"/>
        <w:rPr>
          <w:rStyle w:val="s0"/>
        </w:rPr>
      </w:pPr>
    </w:p>
    <w:p w:rsidR="00F77FCA" w:rsidRDefault="00F77FCA" w:rsidP="00F77FCA">
      <w:pPr>
        <w:rPr>
          <w:rStyle w:val="s0"/>
          <w:sz w:val="28"/>
          <w:szCs w:val="28"/>
        </w:rPr>
        <w:sectPr w:rsidR="00F77FCA">
          <w:footnotePr>
            <w:numRestart w:val="eachPage"/>
          </w:footnotePr>
          <w:pgSz w:w="16838" w:h="11906" w:orient="landscape"/>
          <w:pgMar w:top="1418" w:right="851" w:bottom="1418" w:left="1418" w:header="851" w:footer="709" w:gutter="0"/>
          <w:cols w:space="720"/>
        </w:sectPr>
      </w:pPr>
    </w:p>
    <w:p w:rsidR="00F77FCA" w:rsidRPr="00F77FCA" w:rsidRDefault="00F77FCA" w:rsidP="00F77FCA">
      <w:pPr>
        <w:pStyle w:val="pr"/>
        <w:rPr>
          <w:rStyle w:val="s1"/>
          <w:b w:val="0"/>
          <w:sz w:val="28"/>
          <w:szCs w:val="28"/>
          <w:lang w:val="kk-KZ"/>
        </w:rPr>
      </w:pPr>
      <w:r w:rsidRPr="00F77FCA">
        <w:rPr>
          <w:rStyle w:val="s1"/>
          <w:b w:val="0"/>
          <w:sz w:val="28"/>
          <w:szCs w:val="28"/>
          <w:lang w:val="kk-KZ"/>
        </w:rPr>
        <w:lastRenderedPageBreak/>
        <w:t xml:space="preserve">Бейрезидент көлік </w:t>
      </w:r>
    </w:p>
    <w:p w:rsidR="00F77FCA" w:rsidRPr="00F77FCA" w:rsidRDefault="00F77FCA" w:rsidP="00F77FCA">
      <w:pPr>
        <w:pStyle w:val="pr"/>
        <w:rPr>
          <w:rStyle w:val="s1"/>
          <w:b w:val="0"/>
          <w:sz w:val="28"/>
          <w:szCs w:val="28"/>
          <w:lang w:val="kk-KZ"/>
        </w:rPr>
      </w:pPr>
      <w:r w:rsidRPr="00F77FCA">
        <w:rPr>
          <w:rStyle w:val="s1"/>
          <w:b w:val="0"/>
          <w:sz w:val="28"/>
          <w:szCs w:val="28"/>
          <w:lang w:val="kk-KZ"/>
        </w:rPr>
        <w:t xml:space="preserve">кәсіпорындарына ұсынылған </w:t>
      </w:r>
    </w:p>
    <w:p w:rsidR="00F77FCA" w:rsidRPr="00F77FCA" w:rsidRDefault="00F77FCA" w:rsidP="00F77FCA">
      <w:pPr>
        <w:pStyle w:val="pr"/>
        <w:rPr>
          <w:rStyle w:val="s1"/>
          <w:b w:val="0"/>
          <w:sz w:val="28"/>
          <w:szCs w:val="28"/>
          <w:lang w:val="kk-KZ"/>
        </w:rPr>
      </w:pPr>
      <w:r w:rsidRPr="00F77FCA">
        <w:rPr>
          <w:rStyle w:val="s1"/>
          <w:b w:val="0"/>
          <w:sz w:val="28"/>
          <w:szCs w:val="28"/>
          <w:lang w:val="kk-KZ"/>
        </w:rPr>
        <w:t xml:space="preserve"> қызметтер туралы есеп нысанына </w:t>
      </w:r>
    </w:p>
    <w:p w:rsidR="00F77FCA" w:rsidRPr="00F77FCA" w:rsidRDefault="00F77FCA" w:rsidP="00F77FCA">
      <w:pPr>
        <w:pStyle w:val="pr"/>
        <w:rPr>
          <w:b/>
          <w:lang w:val="kk-KZ"/>
        </w:rPr>
      </w:pPr>
      <w:r w:rsidRPr="00F77FCA">
        <w:rPr>
          <w:rStyle w:val="s1"/>
          <w:b w:val="0"/>
          <w:sz w:val="28"/>
          <w:szCs w:val="28"/>
          <w:lang w:val="kk-KZ"/>
        </w:rPr>
        <w:t>Қосымша</w:t>
      </w:r>
    </w:p>
    <w:p w:rsidR="00F77FCA" w:rsidRDefault="00F77FCA" w:rsidP="00F77FCA">
      <w:pPr>
        <w:pStyle w:val="pr"/>
        <w:rPr>
          <w:lang w:val="kk-KZ"/>
        </w:rPr>
      </w:pPr>
    </w:p>
    <w:p w:rsidR="00F77FCA" w:rsidRPr="00F77FCA" w:rsidRDefault="00F77FCA" w:rsidP="00F77FCA">
      <w:pPr>
        <w:pStyle w:val="pc"/>
        <w:rPr>
          <w:rStyle w:val="s1"/>
          <w:sz w:val="28"/>
          <w:szCs w:val="28"/>
          <w:lang w:val="kk-KZ"/>
        </w:rPr>
      </w:pPr>
    </w:p>
    <w:p w:rsidR="00F77FCA" w:rsidRDefault="00F77FCA" w:rsidP="00F77FCA">
      <w:pPr>
        <w:pStyle w:val="pc"/>
        <w:rPr>
          <w:rStyle w:val="s1"/>
          <w:sz w:val="28"/>
          <w:szCs w:val="28"/>
          <w:lang w:val="kk-KZ"/>
        </w:rPr>
      </w:pPr>
      <w:r>
        <w:rPr>
          <w:rStyle w:val="s1"/>
          <w:sz w:val="28"/>
          <w:szCs w:val="28"/>
          <w:lang w:val="kk-KZ"/>
        </w:rPr>
        <w:t>«Бейрезидент көлік кәсіпорындарына ұсынылған қызметтер туралы есеп»</w:t>
      </w:r>
    </w:p>
    <w:p w:rsidR="00F77FCA" w:rsidRDefault="00F77FCA" w:rsidP="00F77FCA">
      <w:pPr>
        <w:pStyle w:val="pc"/>
        <w:rPr>
          <w:rStyle w:val="s1"/>
          <w:sz w:val="28"/>
          <w:szCs w:val="28"/>
          <w:lang w:val="kk-KZ"/>
        </w:rPr>
      </w:pPr>
    </w:p>
    <w:p w:rsidR="00F77FCA" w:rsidRPr="00F77FCA" w:rsidRDefault="00F77FCA" w:rsidP="00F77FCA">
      <w:pPr>
        <w:pStyle w:val="pc"/>
        <w:rPr>
          <w:rStyle w:val="s0"/>
          <w:color w:val="auto"/>
          <w:lang w:val="kk-KZ"/>
        </w:rPr>
      </w:pPr>
      <w:r>
        <w:rPr>
          <w:rStyle w:val="s1"/>
          <w:sz w:val="28"/>
          <w:szCs w:val="28"/>
          <w:lang w:val="kk-KZ"/>
        </w:rPr>
        <w:t xml:space="preserve">Ведомстволық статистикалық байқаудың </w:t>
      </w:r>
      <w:r>
        <w:rPr>
          <w:rStyle w:val="s0"/>
          <w:b/>
          <w:color w:val="auto"/>
          <w:sz w:val="28"/>
          <w:szCs w:val="28"/>
          <w:lang w:val="kk-KZ"/>
        </w:rPr>
        <w:t>статистикалық нысанын толтыру бойынша түсіндірме</w:t>
      </w:r>
    </w:p>
    <w:p w:rsidR="00F77FCA" w:rsidRPr="00F77FCA" w:rsidRDefault="00F77FCA" w:rsidP="00F77FCA">
      <w:pPr>
        <w:pStyle w:val="pc"/>
        <w:rPr>
          <w:lang w:val="kk-KZ"/>
        </w:rPr>
      </w:pPr>
      <w:r>
        <w:rPr>
          <w:rStyle w:val="s1"/>
          <w:sz w:val="28"/>
          <w:szCs w:val="28"/>
          <w:lang w:val="kk-KZ"/>
        </w:rPr>
        <w:t>(индексі 5 -ТБ, кезеңділігі – тоқсандық)</w:t>
      </w:r>
    </w:p>
    <w:p w:rsidR="00F77FCA" w:rsidRDefault="00F77FCA" w:rsidP="00F77FCA">
      <w:pPr>
        <w:pStyle w:val="pc"/>
        <w:rPr>
          <w:sz w:val="28"/>
          <w:szCs w:val="28"/>
          <w:lang w:val="kk-KZ"/>
        </w:rPr>
      </w:pPr>
      <w:r>
        <w:rPr>
          <w:rStyle w:val="s1"/>
          <w:sz w:val="28"/>
          <w:szCs w:val="28"/>
          <w:lang w:val="kk-KZ"/>
        </w:rPr>
        <w:t xml:space="preserve"> </w:t>
      </w:r>
    </w:p>
    <w:p w:rsidR="00F77FCA" w:rsidRDefault="00F77FCA" w:rsidP="00F77FCA">
      <w:pPr>
        <w:pStyle w:val="pj"/>
        <w:rPr>
          <w:sz w:val="28"/>
          <w:szCs w:val="28"/>
          <w:lang w:val="kk-KZ"/>
        </w:rPr>
      </w:pPr>
    </w:p>
    <w:p w:rsidR="00F77FCA" w:rsidRDefault="00F77FCA" w:rsidP="00F77FCA">
      <w:pPr>
        <w:pStyle w:val="pj"/>
        <w:jc w:val="center"/>
        <w:rPr>
          <w:sz w:val="28"/>
          <w:szCs w:val="28"/>
          <w:lang w:val="kk-KZ"/>
        </w:rPr>
      </w:pPr>
      <w:r>
        <w:rPr>
          <w:sz w:val="28"/>
          <w:szCs w:val="28"/>
          <w:lang w:val="kk-KZ"/>
        </w:rPr>
        <w:t>1-тарау. Жалпы ережелер</w:t>
      </w:r>
    </w:p>
    <w:p w:rsidR="00F77FCA" w:rsidRDefault="00F77FCA" w:rsidP="00F77FCA">
      <w:pPr>
        <w:pStyle w:val="pj"/>
        <w:jc w:val="center"/>
        <w:rPr>
          <w:sz w:val="28"/>
          <w:szCs w:val="28"/>
          <w:lang w:val="kk-KZ"/>
        </w:rPr>
      </w:pPr>
    </w:p>
    <w:p w:rsidR="00F77FCA" w:rsidRPr="00F77FCA" w:rsidRDefault="00F77FCA" w:rsidP="00F77FCA">
      <w:pPr>
        <w:pStyle w:val="pc"/>
        <w:ind w:firstLine="400"/>
        <w:jc w:val="both"/>
        <w:rPr>
          <w:rStyle w:val="s0"/>
          <w:color w:val="auto"/>
          <w:lang w:val="kk-KZ"/>
        </w:rPr>
      </w:pPr>
      <w:r>
        <w:rPr>
          <w:rStyle w:val="s0"/>
          <w:color w:val="auto"/>
          <w:sz w:val="28"/>
          <w:szCs w:val="28"/>
          <w:lang w:val="kk-KZ"/>
        </w:rPr>
        <w:t xml:space="preserve">1. </w:t>
      </w:r>
      <w:r>
        <w:rPr>
          <w:rStyle w:val="s192"/>
          <w:rFonts w:eastAsia="MS Mincho"/>
          <w:color w:val="auto"/>
          <w:sz w:val="28"/>
          <w:szCs w:val="28"/>
          <w:lang w:val="kk-KZ"/>
        </w:rPr>
        <w:t xml:space="preserve">Осы түсіндірмеде </w:t>
      </w:r>
      <w:r w:rsidRPr="00F77FCA">
        <w:rPr>
          <w:rStyle w:val="s0"/>
          <w:b/>
          <w:color w:val="auto"/>
          <w:sz w:val="28"/>
          <w:szCs w:val="28"/>
          <w:lang w:val="kk-KZ"/>
        </w:rPr>
        <w:t>«</w:t>
      </w:r>
      <w:r w:rsidRPr="00F77FCA">
        <w:rPr>
          <w:rStyle w:val="s1"/>
          <w:b w:val="0"/>
          <w:sz w:val="28"/>
          <w:szCs w:val="28"/>
          <w:lang w:val="kk-KZ"/>
        </w:rPr>
        <w:t>Бейрезидент көлік кәсіпорындарына ұсынылған қызметтер туралы есеп</w:t>
      </w:r>
      <w:r w:rsidRPr="00F77FCA">
        <w:rPr>
          <w:rStyle w:val="s0"/>
          <w:b/>
          <w:color w:val="auto"/>
          <w:sz w:val="28"/>
          <w:szCs w:val="28"/>
          <w:lang w:val="kk-KZ"/>
        </w:rPr>
        <w:t xml:space="preserve">» </w:t>
      </w:r>
      <w:r w:rsidRPr="00F77FCA">
        <w:rPr>
          <w:rStyle w:val="s1"/>
          <w:b w:val="0"/>
          <w:sz w:val="28"/>
          <w:szCs w:val="28"/>
          <w:lang w:val="kk-KZ"/>
        </w:rPr>
        <w:t>(индексі 5-ТБ, кезеңділігі – тоқсандық) ведомстволық статистикалық байқаудың</w:t>
      </w:r>
      <w:r>
        <w:rPr>
          <w:rStyle w:val="s1"/>
          <w:sz w:val="28"/>
          <w:szCs w:val="28"/>
          <w:lang w:val="kk-KZ"/>
        </w:rPr>
        <w:t xml:space="preserve"> </w:t>
      </w:r>
      <w:r>
        <w:rPr>
          <w:rStyle w:val="s0"/>
          <w:color w:val="auto"/>
          <w:sz w:val="28"/>
          <w:szCs w:val="28"/>
          <w:lang w:val="kk-KZ"/>
        </w:rPr>
        <w:t xml:space="preserve">статистикалық нысанын (бұдан әрі – статистикалық нысан) толтыру бойынша бірыңғай </w:t>
      </w:r>
      <w:r>
        <w:rPr>
          <w:rStyle w:val="s192"/>
          <w:rFonts w:eastAsia="MS Mincho"/>
          <w:color w:val="auto"/>
          <w:sz w:val="28"/>
          <w:szCs w:val="28"/>
          <w:lang w:val="kk-KZ"/>
        </w:rPr>
        <w:t>талаптар айқындалады</w:t>
      </w:r>
      <w:r>
        <w:rPr>
          <w:rStyle w:val="s0"/>
          <w:color w:val="auto"/>
          <w:sz w:val="28"/>
          <w:szCs w:val="28"/>
          <w:lang w:val="kk-KZ"/>
        </w:rPr>
        <w:t xml:space="preserve">.     </w:t>
      </w:r>
    </w:p>
    <w:p w:rsidR="00F77FCA" w:rsidRDefault="00F77FCA" w:rsidP="00F77FCA">
      <w:pPr>
        <w:pStyle w:val="pj"/>
        <w:ind w:firstLine="709"/>
        <w:rPr>
          <w:rStyle w:val="s0"/>
          <w:color w:val="auto"/>
          <w:sz w:val="28"/>
          <w:szCs w:val="28"/>
          <w:lang w:val="kk-KZ"/>
        </w:rPr>
      </w:pPr>
      <w:r>
        <w:rPr>
          <w:rStyle w:val="s0"/>
          <w:color w:val="auto"/>
          <w:sz w:val="28"/>
          <w:szCs w:val="28"/>
          <w:lang w:val="kk-KZ"/>
        </w:rPr>
        <w:t xml:space="preserve">2. Cтатистикалық нысан «Мемлекеттік статистика туралы» Қазақстан Республикасы Заңының 13-бабы бірінші бөлігінің 2-1) тармақшасына сәйкес әзірленді. </w:t>
      </w:r>
    </w:p>
    <w:p w:rsidR="00F77FCA" w:rsidRDefault="00F77FCA" w:rsidP="00F77FCA">
      <w:pPr>
        <w:pStyle w:val="pj"/>
        <w:ind w:firstLine="709"/>
        <w:rPr>
          <w:rStyle w:val="s0"/>
          <w:color w:val="auto"/>
          <w:sz w:val="28"/>
          <w:szCs w:val="28"/>
          <w:lang w:val="kk-KZ"/>
        </w:rPr>
      </w:pPr>
      <w:r>
        <w:rPr>
          <w:rStyle w:val="s0"/>
          <w:color w:val="auto"/>
          <w:sz w:val="28"/>
          <w:szCs w:val="28"/>
          <w:lang w:val="kk-KZ"/>
        </w:rPr>
        <w:t xml:space="preserve">3. Статистикалық нысанды қосалқы және қосымша көлік қызметімен айналысатын кәсіпорындар тоқсан сайын ұсынады. </w:t>
      </w:r>
    </w:p>
    <w:p w:rsidR="00F77FCA" w:rsidRDefault="00F77FCA" w:rsidP="00F77FCA">
      <w:pPr>
        <w:pStyle w:val="pj"/>
        <w:ind w:firstLine="709"/>
        <w:rPr>
          <w:rStyle w:val="s0"/>
          <w:sz w:val="28"/>
          <w:szCs w:val="28"/>
          <w:lang w:val="kk-KZ"/>
        </w:rPr>
      </w:pPr>
      <w:r>
        <w:rPr>
          <w:rStyle w:val="s0"/>
          <w:sz w:val="28"/>
          <w:szCs w:val="28"/>
          <w:lang w:val="kk-KZ"/>
        </w:rPr>
        <w:t xml:space="preserve">4. Осы нысанда сұратылатын ақпарат Қазақстан Республикасының төлем балансын жасауға арналған. </w:t>
      </w:r>
    </w:p>
    <w:p w:rsidR="00F77FCA" w:rsidRDefault="00F77FCA" w:rsidP="00F77FCA">
      <w:pPr>
        <w:pStyle w:val="pj"/>
        <w:ind w:firstLine="709"/>
        <w:rPr>
          <w:rStyle w:val="s0"/>
          <w:sz w:val="28"/>
          <w:szCs w:val="28"/>
          <w:lang w:val="kk-KZ"/>
        </w:rPr>
      </w:pPr>
      <w:r>
        <w:rPr>
          <w:rStyle w:val="s0"/>
          <w:sz w:val="28"/>
          <w:szCs w:val="28"/>
          <w:lang w:val="kk-KZ"/>
        </w:rPr>
        <w:t xml:space="preserve">5. Статистикалық нысанға басшы, бас бухгалтер немесе есепке қол қоюға уәкілетті адамдар және орындаушы қол қояды. </w:t>
      </w:r>
    </w:p>
    <w:p w:rsidR="00F77FCA" w:rsidRPr="00F77FCA" w:rsidRDefault="00F77FCA" w:rsidP="00F77FCA">
      <w:pPr>
        <w:pStyle w:val="pj"/>
        <w:ind w:firstLine="709"/>
        <w:rPr>
          <w:lang w:val="kk-KZ"/>
        </w:rPr>
      </w:pPr>
    </w:p>
    <w:p w:rsidR="00F77FCA" w:rsidRDefault="00F77FCA" w:rsidP="00F77FCA">
      <w:pPr>
        <w:pStyle w:val="pj"/>
        <w:ind w:firstLine="709"/>
        <w:rPr>
          <w:sz w:val="28"/>
          <w:szCs w:val="28"/>
          <w:lang w:val="kk-KZ"/>
        </w:rPr>
      </w:pPr>
    </w:p>
    <w:p w:rsidR="00F77FCA" w:rsidRDefault="00F77FCA" w:rsidP="00F77FCA">
      <w:pPr>
        <w:pStyle w:val="pj"/>
        <w:ind w:firstLine="709"/>
        <w:jc w:val="center"/>
        <w:rPr>
          <w:sz w:val="28"/>
          <w:szCs w:val="28"/>
          <w:lang w:val="kk-KZ"/>
        </w:rPr>
      </w:pPr>
      <w:r>
        <w:rPr>
          <w:sz w:val="28"/>
          <w:szCs w:val="28"/>
        </w:rPr>
        <w:t>2</w:t>
      </w:r>
      <w:r>
        <w:rPr>
          <w:sz w:val="28"/>
          <w:szCs w:val="28"/>
          <w:lang w:val="kk-KZ"/>
        </w:rPr>
        <w:t>-тарау</w:t>
      </w:r>
      <w:r>
        <w:rPr>
          <w:sz w:val="28"/>
          <w:szCs w:val="28"/>
        </w:rPr>
        <w:t xml:space="preserve">. </w:t>
      </w:r>
      <w:r>
        <w:rPr>
          <w:rStyle w:val="s0"/>
          <w:color w:val="auto"/>
          <w:sz w:val="28"/>
          <w:szCs w:val="28"/>
        </w:rPr>
        <w:t>Статистикалық нысанды</w:t>
      </w:r>
      <w:r>
        <w:rPr>
          <w:rStyle w:val="s0"/>
          <w:color w:val="auto"/>
          <w:sz w:val="28"/>
          <w:szCs w:val="28"/>
          <w:lang w:val="kk-KZ"/>
        </w:rPr>
        <w:t xml:space="preserve"> толтыру</w:t>
      </w:r>
    </w:p>
    <w:p w:rsidR="00F77FCA" w:rsidRDefault="00F77FCA" w:rsidP="00F77FCA">
      <w:pPr>
        <w:pStyle w:val="pj"/>
        <w:ind w:firstLine="709"/>
        <w:jc w:val="center"/>
        <w:rPr>
          <w:sz w:val="28"/>
          <w:szCs w:val="28"/>
        </w:rPr>
      </w:pPr>
    </w:p>
    <w:p w:rsidR="00F77FCA" w:rsidRDefault="00F77FCA" w:rsidP="00F77FCA">
      <w:pPr>
        <w:pStyle w:val="pj"/>
        <w:ind w:firstLine="709"/>
        <w:rPr>
          <w:rStyle w:val="s0"/>
          <w:lang w:val="kk-KZ"/>
        </w:rPr>
      </w:pPr>
      <w:r>
        <w:rPr>
          <w:rStyle w:val="s0"/>
          <w:sz w:val="28"/>
          <w:szCs w:val="28"/>
          <w:lang w:val="kk-KZ"/>
        </w:rPr>
        <w:t>6</w:t>
      </w:r>
      <w:r>
        <w:rPr>
          <w:rStyle w:val="s0"/>
          <w:sz w:val="28"/>
          <w:szCs w:val="28"/>
        </w:rPr>
        <w:t>. Статистикалық нысанды толтыру кезінде мынадай анықтамалар қолданылады</w:t>
      </w:r>
      <w:r>
        <w:rPr>
          <w:rStyle w:val="s0"/>
          <w:sz w:val="28"/>
          <w:szCs w:val="28"/>
          <w:lang w:val="kk-KZ"/>
        </w:rPr>
        <w:t>:</w:t>
      </w:r>
    </w:p>
    <w:p w:rsidR="00F77FCA" w:rsidRPr="00F77FCA" w:rsidRDefault="00F77FCA" w:rsidP="00F77FCA">
      <w:pPr>
        <w:pStyle w:val="pj"/>
        <w:ind w:firstLine="709"/>
        <w:rPr>
          <w:lang w:val="kk-KZ"/>
        </w:rPr>
      </w:pPr>
      <w:r>
        <w:rPr>
          <w:rStyle w:val="s0"/>
          <w:sz w:val="28"/>
          <w:szCs w:val="28"/>
          <w:lang w:val="kk-KZ"/>
        </w:rPr>
        <w:t>1) резиденттер:</w:t>
      </w:r>
    </w:p>
    <w:p w:rsidR="00F77FCA" w:rsidRPr="00F77FCA" w:rsidRDefault="00F77FCA" w:rsidP="00F77FCA">
      <w:pPr>
        <w:pStyle w:val="pj"/>
        <w:ind w:firstLine="709"/>
        <w:rPr>
          <w:rStyle w:val="s0"/>
          <w:lang w:val="kk-KZ"/>
        </w:rPr>
      </w:pPr>
      <w:r>
        <w:rPr>
          <w:rStyle w:val="s0"/>
          <w:sz w:val="28"/>
          <w:szCs w:val="28"/>
          <w:lang w:val="kk-KZ"/>
        </w:rPr>
        <w:t>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rsidR="00F77FCA" w:rsidRDefault="00F77FCA" w:rsidP="00F77FCA">
      <w:pPr>
        <w:pStyle w:val="pj"/>
        <w:ind w:firstLine="709"/>
        <w:rPr>
          <w:rStyle w:val="s0"/>
          <w:sz w:val="24"/>
          <w:szCs w:val="24"/>
          <w:lang w:val="kk-KZ"/>
        </w:rPr>
      </w:pPr>
      <w:r>
        <w:rPr>
          <w:rStyle w:val="s0"/>
          <w:sz w:val="28"/>
          <w:szCs w:val="28"/>
          <w:lang w:val="kk-KZ"/>
        </w:rPr>
        <w:lastRenderedPageBreak/>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w:t>
      </w:r>
      <w:r>
        <w:rPr>
          <w:rStyle w:val="s0"/>
          <w:lang w:val="kk-KZ"/>
        </w:rPr>
        <w:t xml:space="preserve"> </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Республикасынан тыс жерлерде орналасқан Қазақстанның елшіліктері, консулдықтары және басқа да дипломатиялық және ресми өкілдіктері;</w:t>
      </w:r>
    </w:p>
    <w:p w:rsidR="00F77FCA" w:rsidRDefault="00F77FCA" w:rsidP="00F77FCA">
      <w:pPr>
        <w:pStyle w:val="pj"/>
        <w:ind w:firstLine="709"/>
        <w:rPr>
          <w:rStyle w:val="s0"/>
          <w:sz w:val="28"/>
          <w:szCs w:val="28"/>
          <w:lang w:val="kk-KZ"/>
        </w:rPr>
      </w:pPr>
      <w:r>
        <w:rPr>
          <w:rStyle w:val="s0"/>
          <w:sz w:val="28"/>
          <w:szCs w:val="28"/>
          <w:lang w:val="kk-KZ"/>
        </w:rPr>
        <w:t>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rsidR="00F77FCA" w:rsidRPr="00F77FCA" w:rsidRDefault="00F77FCA" w:rsidP="00F77FCA">
      <w:pPr>
        <w:pStyle w:val="pj"/>
        <w:ind w:firstLine="709"/>
        <w:rPr>
          <w:lang w:val="kk-KZ"/>
        </w:rPr>
      </w:pPr>
      <w:r>
        <w:rPr>
          <w:rStyle w:val="s0"/>
          <w:sz w:val="28"/>
          <w:szCs w:val="28"/>
          <w:lang w:val="kk-KZ"/>
        </w:rPr>
        <w:t>2) бейрезиденттер:</w:t>
      </w:r>
    </w:p>
    <w:p w:rsidR="00F77FCA" w:rsidRPr="00F77FCA" w:rsidRDefault="00F77FCA" w:rsidP="00F77FCA">
      <w:pPr>
        <w:pStyle w:val="pj"/>
        <w:ind w:firstLine="709"/>
        <w:rPr>
          <w:rStyle w:val="s0"/>
          <w:lang w:val="kk-KZ"/>
        </w:rPr>
      </w:pPr>
      <w:r>
        <w:rPr>
          <w:rStyle w:val="s0"/>
          <w:sz w:val="28"/>
          <w:szCs w:val="28"/>
          <w:lang w:val="kk-KZ"/>
        </w:rPr>
        <w:t>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rsidR="00F77FCA" w:rsidRDefault="00F77FCA" w:rsidP="00F77FCA">
      <w:pPr>
        <w:pStyle w:val="pj"/>
        <w:ind w:firstLine="709"/>
        <w:rPr>
          <w:rStyle w:val="s0"/>
          <w:sz w:val="28"/>
          <w:szCs w:val="28"/>
          <w:lang w:val="kk-KZ"/>
        </w:rPr>
      </w:pPr>
      <w:r>
        <w:rPr>
          <w:rStyle w:val="s0"/>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rsidR="00F77FCA" w:rsidRDefault="00F77FCA" w:rsidP="00F77FCA">
      <w:pPr>
        <w:pStyle w:val="pj"/>
        <w:ind w:firstLine="709"/>
        <w:rPr>
          <w:rStyle w:val="s0"/>
          <w:sz w:val="28"/>
          <w:szCs w:val="28"/>
          <w:lang w:val="kk-KZ"/>
        </w:rPr>
      </w:pPr>
      <w:r>
        <w:rPr>
          <w:rStyle w:val="s0"/>
          <w:sz w:val="28"/>
          <w:szCs w:val="28"/>
          <w:lang w:val="kk-KZ"/>
        </w:rPr>
        <w:t>7. Көрсетілген қызметтің құны нақты ақы төлеу уақыты бойынша емес, оны есептеу сәтінде (қызметті нақты ұсыну күніне) көрсетіледі.</w:t>
      </w:r>
    </w:p>
    <w:p w:rsidR="00F77FCA" w:rsidRDefault="00F77FCA" w:rsidP="00F77FCA">
      <w:pPr>
        <w:pStyle w:val="pj"/>
        <w:ind w:firstLine="709"/>
        <w:rPr>
          <w:rStyle w:val="s0"/>
          <w:sz w:val="28"/>
          <w:szCs w:val="28"/>
          <w:lang w:val="kk-KZ"/>
        </w:rPr>
      </w:pPr>
      <w:r>
        <w:rPr>
          <w:rStyle w:val="s0"/>
          <w:sz w:val="28"/>
          <w:szCs w:val="28"/>
          <w:lang w:val="kk-KZ"/>
        </w:rPr>
        <w:t>8. Барлық операциялар мың Америка Құрама Штаттары (бұдан әрі – АҚШ) долларында көрсетіледі. Өзге шетел валютасындағы операциялар алдымен теңгеге, содан кейін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қолданылады. Бұл ретте операцияларды конвертациялау үшін операция жасалған күнгі тиісті бағамдар пайдаланылады. Теңгемен көрсетілген сома операция жасау күні АҚШ долларына ауыстырылады.</w:t>
      </w:r>
    </w:p>
    <w:p w:rsidR="00F77FCA" w:rsidRDefault="00F77FCA" w:rsidP="00F77FCA">
      <w:pPr>
        <w:pStyle w:val="pj"/>
        <w:ind w:firstLine="709"/>
        <w:rPr>
          <w:rStyle w:val="s0"/>
          <w:sz w:val="28"/>
          <w:szCs w:val="28"/>
          <w:lang w:val="kk-KZ"/>
        </w:rPr>
      </w:pPr>
      <w:r>
        <w:rPr>
          <w:rStyle w:val="s0"/>
          <w:sz w:val="28"/>
          <w:szCs w:val="28"/>
          <w:lang w:val="kk-KZ"/>
        </w:rPr>
        <w:t>9. Барлық операциялар барлық әріптес елдерге бөліне отырып көрсетіледі. Әріптес елдердің атаулары нысанның екінші бағанынан және одан кейін көрсетіледі. Егер респонденттің әріптес елдерінің саны нысандағы бағандар санынан асып кетсе, жетпейтін бағандар қосылады.</w:t>
      </w:r>
    </w:p>
    <w:p w:rsidR="00F77FCA" w:rsidRDefault="00F77FCA" w:rsidP="00F77FCA">
      <w:pPr>
        <w:pStyle w:val="pj"/>
        <w:ind w:firstLine="709"/>
        <w:rPr>
          <w:rStyle w:val="s0"/>
          <w:color w:val="auto"/>
          <w:sz w:val="28"/>
          <w:szCs w:val="28"/>
          <w:lang w:val="kk-KZ"/>
        </w:rPr>
      </w:pPr>
      <w:r>
        <w:rPr>
          <w:rStyle w:val="s0"/>
          <w:sz w:val="28"/>
          <w:szCs w:val="28"/>
          <w:lang w:val="kk-KZ"/>
        </w:rPr>
        <w:t xml:space="preserve"> «</w:t>
      </w:r>
      <w:r>
        <w:rPr>
          <w:rStyle w:val="s0"/>
          <w:color w:val="auto"/>
          <w:sz w:val="28"/>
          <w:szCs w:val="28"/>
          <w:lang w:val="kk-KZ"/>
        </w:rPr>
        <w:t xml:space="preserve">Басқа да қызметтер» жолы бойынша көрсетілетін көрсеткіштерге «Бейрезиденттермен халықаралық операциялар туралы есеп» статистикалық нысанында (индексі 10-ТБ, кезеңділігі тоқсандық) көзделген көрсеткіштер кірмейді.    </w:t>
      </w:r>
    </w:p>
    <w:p w:rsidR="00F77FCA" w:rsidRDefault="00F77FCA" w:rsidP="00F77FCA">
      <w:pPr>
        <w:pStyle w:val="pj"/>
        <w:ind w:firstLine="709"/>
        <w:rPr>
          <w:rStyle w:val="s0"/>
          <w:sz w:val="28"/>
          <w:szCs w:val="28"/>
          <w:lang w:val="kk-KZ"/>
        </w:rPr>
      </w:pPr>
      <w:r>
        <w:rPr>
          <w:rStyle w:val="s0"/>
          <w:sz w:val="28"/>
          <w:szCs w:val="28"/>
          <w:lang w:val="kk-KZ"/>
        </w:rPr>
        <w:lastRenderedPageBreak/>
        <w:t xml:space="preserve">10.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Бір статистикалық нысан әр түрлі тәсілмен ұсынылған кезде ерте ұсынылған күн ұсыну күні болып саналады. </w:t>
      </w:r>
    </w:p>
    <w:p w:rsidR="00F77FCA" w:rsidRDefault="00F77FCA" w:rsidP="00F77FCA">
      <w:pPr>
        <w:pStyle w:val="pj"/>
        <w:ind w:firstLine="709"/>
        <w:rPr>
          <w:rStyle w:val="s0"/>
          <w:sz w:val="28"/>
          <w:szCs w:val="28"/>
          <w:lang w:val="kk-KZ"/>
        </w:rPr>
      </w:pPr>
      <w:r>
        <w:rPr>
          <w:rStyle w:val="s0"/>
          <w:sz w:val="28"/>
          <w:szCs w:val="28"/>
          <w:lang w:val="kk-KZ"/>
        </w:rPr>
        <w:t>Статистикалық нысанға түзетулер (өзгертулер, толықтырулар) есепті кезең аяқталғаннан кейін 6 (алты) ай ішінде енгізіледі.</w:t>
      </w:r>
    </w:p>
    <w:p w:rsidR="00F77FCA" w:rsidRDefault="00F77FCA" w:rsidP="00F77FCA">
      <w:pPr>
        <w:pStyle w:val="pj"/>
        <w:ind w:firstLine="709"/>
        <w:rPr>
          <w:rStyle w:val="s0"/>
          <w:sz w:val="28"/>
          <w:szCs w:val="28"/>
          <w:lang w:val="kk-KZ"/>
        </w:rPr>
      </w:pPr>
    </w:p>
    <w:p w:rsidR="00F77FCA" w:rsidRDefault="00F77FCA" w:rsidP="00F77FCA">
      <w:pPr>
        <w:pStyle w:val="pj"/>
        <w:ind w:firstLine="709"/>
        <w:rPr>
          <w:rStyle w:val="s0"/>
          <w:sz w:val="28"/>
          <w:szCs w:val="28"/>
          <w:lang w:val="kk-KZ"/>
        </w:rPr>
      </w:pPr>
    </w:p>
    <w:p w:rsidR="00F77FCA" w:rsidRPr="00F77FCA" w:rsidRDefault="00F77FCA" w:rsidP="00F77FCA">
      <w:pPr>
        <w:pStyle w:val="pj"/>
        <w:ind w:firstLine="709"/>
        <w:jc w:val="center"/>
        <w:rPr>
          <w:lang w:val="kk-KZ"/>
        </w:rPr>
      </w:pPr>
      <w:r>
        <w:rPr>
          <w:rStyle w:val="s0"/>
          <w:sz w:val="28"/>
          <w:szCs w:val="28"/>
          <w:lang w:val="kk-KZ"/>
        </w:rPr>
        <w:t>3-тарау. Арифметикалық-логикалық бақылау</w:t>
      </w:r>
    </w:p>
    <w:p w:rsidR="00F77FCA" w:rsidRDefault="00F77FCA" w:rsidP="00F77FCA">
      <w:pPr>
        <w:pStyle w:val="pj"/>
        <w:ind w:firstLine="709"/>
        <w:rPr>
          <w:sz w:val="28"/>
          <w:szCs w:val="28"/>
          <w:lang w:val="kk-KZ"/>
        </w:rPr>
      </w:pPr>
    </w:p>
    <w:p w:rsidR="00F77FCA" w:rsidRDefault="00F77FCA" w:rsidP="00F77FCA">
      <w:pPr>
        <w:pStyle w:val="pj"/>
        <w:ind w:firstLine="709"/>
        <w:rPr>
          <w:sz w:val="28"/>
          <w:szCs w:val="28"/>
          <w:lang w:val="kk-KZ"/>
        </w:rPr>
      </w:pPr>
      <w:r>
        <w:rPr>
          <w:rStyle w:val="s0"/>
          <w:sz w:val="28"/>
          <w:szCs w:val="28"/>
          <w:lang w:val="kk-KZ"/>
        </w:rPr>
        <w:t>11. Арифметикалық-логикалық бақылау:</w:t>
      </w:r>
    </w:p>
    <w:p w:rsidR="00F77FCA" w:rsidRPr="00F77FCA" w:rsidRDefault="00F77FCA" w:rsidP="00F77FCA">
      <w:pPr>
        <w:pStyle w:val="pr"/>
        <w:ind w:firstLine="708"/>
        <w:jc w:val="left"/>
        <w:rPr>
          <w:rStyle w:val="s0"/>
          <w:sz w:val="24"/>
          <w:szCs w:val="24"/>
          <w:lang w:val="kk-KZ"/>
        </w:rPr>
      </w:pPr>
      <w:r>
        <w:rPr>
          <w:rStyle w:val="s0"/>
          <w:sz w:val="28"/>
          <w:szCs w:val="28"/>
          <w:lang w:val="kk-KZ"/>
        </w:rPr>
        <w:t>Әрбір баған үшін 70 жол = 70/1+ ….+70/n жолдар қосындысына тең.</w:t>
      </w:r>
    </w:p>
    <w:p w:rsidR="00F77FCA" w:rsidRDefault="00F77FCA" w:rsidP="00F77FCA">
      <w:pPr>
        <w:spacing w:after="160" w:line="256" w:lineRule="auto"/>
        <w:rPr>
          <w:rStyle w:val="s0"/>
          <w:sz w:val="28"/>
          <w:szCs w:val="28"/>
          <w:lang w:val="kk-KZ"/>
        </w:rPr>
      </w:pPr>
      <w:r>
        <w:rPr>
          <w:rStyle w:val="s0"/>
          <w:sz w:val="28"/>
          <w:szCs w:val="28"/>
          <w:lang w:val="kk-KZ"/>
        </w:rPr>
        <w:br w:type="page"/>
      </w:r>
    </w:p>
    <w:p w:rsidR="00F77FCA" w:rsidRDefault="00F77FCA" w:rsidP="00F77FCA">
      <w:pPr>
        <w:rPr>
          <w:sz w:val="28"/>
          <w:szCs w:val="28"/>
          <w:lang w:val="kk-KZ"/>
        </w:rPr>
        <w:sectPr w:rsidR="00F77FCA">
          <w:footnotePr>
            <w:numRestart w:val="eachPage"/>
          </w:footnotePr>
          <w:pgSz w:w="11906" w:h="16838"/>
          <w:pgMar w:top="1418" w:right="851" w:bottom="1418" w:left="1418" w:header="851" w:footer="709" w:gutter="0"/>
          <w:cols w:space="720"/>
        </w:sectPr>
      </w:pPr>
    </w:p>
    <w:tbl>
      <w:tblPr>
        <w:tblW w:w="3690" w:type="dxa"/>
        <w:jc w:val="right"/>
        <w:tblLook w:val="04A0" w:firstRow="1" w:lastRow="0" w:firstColumn="1" w:lastColumn="0" w:noHBand="0" w:noVBand="1"/>
      </w:tblPr>
      <w:tblGrid>
        <w:gridCol w:w="9855"/>
      </w:tblGrid>
      <w:tr w:rsidR="00F77FCA" w:rsidTr="00F77FCA">
        <w:trPr>
          <w:jc w:val="right"/>
        </w:trPr>
        <w:tc>
          <w:tcPr>
            <w:tcW w:w="3690"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rsidRPr="00905946">
              <w:tc>
                <w:tcPr>
                  <w:tcW w:w="3690" w:type="dxa"/>
                  <w:hideMark/>
                </w:tcPr>
                <w:p w:rsidR="00F77FCA" w:rsidRPr="00905946" w:rsidRDefault="00F77FCA">
                  <w:pPr>
                    <w:jc w:val="right"/>
                    <w:rPr>
                      <w:sz w:val="28"/>
                      <w:szCs w:val="28"/>
                    </w:rPr>
                  </w:pPr>
                  <w:r w:rsidRPr="00905946">
                    <w:rPr>
                      <w:sz w:val="28"/>
                      <w:szCs w:val="28"/>
                    </w:rPr>
                    <w:lastRenderedPageBreak/>
                    <w:t>Қаулыға</w:t>
                  </w:r>
                </w:p>
                <w:p w:rsidR="00F77FCA" w:rsidRPr="00905946" w:rsidRDefault="00F77FCA">
                  <w:pPr>
                    <w:jc w:val="right"/>
                    <w:rPr>
                      <w:i/>
                      <w:sz w:val="28"/>
                      <w:szCs w:val="28"/>
                      <w:lang w:val="kk-KZ"/>
                    </w:rPr>
                  </w:pPr>
                  <w:r w:rsidRPr="00905946">
                    <w:rPr>
                      <w:sz w:val="28"/>
                      <w:szCs w:val="28"/>
                    </w:rPr>
                    <w:t>6-қосымша</w:t>
                  </w:r>
                </w:p>
              </w:tc>
            </w:tr>
          </w:tbl>
          <w:p w:rsidR="00F77FCA" w:rsidRDefault="00F77FCA">
            <w:pPr>
              <w:rPr>
                <w:sz w:val="24"/>
              </w:rPr>
            </w:pPr>
          </w:p>
        </w:tc>
      </w:tr>
    </w:tbl>
    <w:p w:rsidR="00F77FCA" w:rsidRDefault="00F77FCA" w:rsidP="00F77FCA">
      <w:pPr>
        <w:pStyle w:val="pr"/>
        <w:rPr>
          <w:lang w:val="kk-KZ"/>
        </w:rPr>
      </w:pPr>
    </w:p>
    <w:p w:rsidR="00F77FCA" w:rsidRDefault="00F77FCA" w:rsidP="00F77FCA">
      <w:pPr>
        <w:pStyle w:val="pc"/>
        <w:rPr>
          <w:lang w:val="kk-KZ"/>
        </w:rPr>
      </w:pPr>
      <w:r>
        <w:rPr>
          <w:lang w:val="kk-KZ"/>
        </w:rPr>
        <w:t>  </w:t>
      </w:r>
    </w:p>
    <w:tbl>
      <w:tblPr>
        <w:tblW w:w="5000" w:type="pct"/>
        <w:jc w:val="center"/>
        <w:tblCellMar>
          <w:left w:w="0" w:type="dxa"/>
          <w:right w:w="0" w:type="dxa"/>
        </w:tblCellMar>
        <w:tblLook w:val="04A0" w:firstRow="1" w:lastRow="0" w:firstColumn="1" w:lastColumn="0" w:noHBand="0" w:noVBand="1"/>
      </w:tblPr>
      <w:tblGrid>
        <w:gridCol w:w="2069"/>
        <w:gridCol w:w="2683"/>
        <w:gridCol w:w="508"/>
        <w:gridCol w:w="2426"/>
        <w:gridCol w:w="1414"/>
        <w:gridCol w:w="801"/>
        <w:gridCol w:w="1471"/>
        <w:gridCol w:w="1986"/>
        <w:gridCol w:w="843"/>
        <w:gridCol w:w="146"/>
        <w:gridCol w:w="222"/>
      </w:tblGrid>
      <w:tr w:rsidR="00E418B7" w:rsidRPr="000E2B42" w:rsidTr="00E418B7">
        <w:trPr>
          <w:jc w:val="center"/>
        </w:trPr>
        <w:tc>
          <w:tcPr>
            <w:tcW w:w="1590" w:type="pct"/>
            <w:gridSpan w:val="4"/>
            <w:vMerge w:val="restart"/>
            <w:tcMar>
              <w:top w:w="0" w:type="dxa"/>
              <w:left w:w="108" w:type="dxa"/>
              <w:bottom w:w="0" w:type="dxa"/>
              <w:right w:w="108" w:type="dxa"/>
            </w:tcMar>
            <w:hideMark/>
          </w:tcPr>
          <w:p w:rsidR="00E418B7" w:rsidRPr="000E2B42" w:rsidRDefault="00E418B7" w:rsidP="00E418B7">
            <w:pPr>
              <w:pStyle w:val="pc"/>
            </w:pPr>
            <w:r w:rsidRPr="000E2B42">
              <w:rPr>
                <w:noProof/>
              </w:rPr>
              <w:drawing>
                <wp:inline distT="0" distB="0" distL="0" distR="0" wp14:anchorId="38861BF7" wp14:editId="0BEB9785">
                  <wp:extent cx="4743450" cy="1047475"/>
                  <wp:effectExtent l="0" t="0" r="0" b="63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0939" cy="1106543"/>
                          </a:xfrm>
                          <a:prstGeom prst="rect">
                            <a:avLst/>
                          </a:prstGeom>
                        </pic:spPr>
                      </pic:pic>
                    </a:graphicData>
                  </a:graphic>
                </wp:inline>
              </w:drawing>
            </w:r>
          </w:p>
        </w:tc>
        <w:tc>
          <w:tcPr>
            <w:tcW w:w="2986" w:type="pct"/>
            <w:gridSpan w:val="5"/>
            <w:tcMar>
              <w:top w:w="0" w:type="dxa"/>
              <w:left w:w="108" w:type="dxa"/>
              <w:bottom w:w="0" w:type="dxa"/>
              <w:right w:w="108" w:type="dxa"/>
            </w:tcMar>
            <w:hideMark/>
          </w:tcPr>
          <w:p w:rsidR="00E418B7" w:rsidRPr="000E2B42" w:rsidRDefault="00E418B7" w:rsidP="00E418B7">
            <w:pPr>
              <w:pStyle w:val="p"/>
              <w:jc w:val="both"/>
              <w:rPr>
                <w:sz w:val="28"/>
                <w:szCs w:val="28"/>
              </w:rPr>
            </w:pPr>
            <w:r w:rsidRPr="000E2B42">
              <w:rPr>
                <w:b/>
                <w:bCs/>
                <w:sz w:val="28"/>
                <w:szCs w:val="28"/>
                <w:bdr w:val="none" w:sz="0" w:space="0" w:color="auto" w:frame="1"/>
              </w:rPr>
              <w:t>Ақпаратты алушы органдар құпиялылығына кепілдік береді</w:t>
            </w:r>
          </w:p>
          <w:p w:rsidR="00E418B7" w:rsidRPr="000E2B42" w:rsidRDefault="00E418B7" w:rsidP="00E418B7">
            <w:pPr>
              <w:pStyle w:val="p"/>
              <w:jc w:val="both"/>
              <w:rPr>
                <w:sz w:val="28"/>
                <w:szCs w:val="28"/>
              </w:rPr>
            </w:pPr>
            <w:r w:rsidRPr="000E2B42">
              <w:rPr>
                <w:sz w:val="28"/>
                <w:szCs w:val="28"/>
              </w:rPr>
              <w:t>Конфиденциальность гарантируется органами получателями информации</w:t>
            </w:r>
          </w:p>
        </w:tc>
        <w:tc>
          <w:tcPr>
            <w:tcW w:w="424" w:type="pct"/>
            <w:gridSpan w:val="2"/>
            <w:tcMar>
              <w:top w:w="0" w:type="dxa"/>
              <w:left w:w="108" w:type="dxa"/>
              <w:bottom w:w="0" w:type="dxa"/>
              <w:right w:w="108" w:type="dxa"/>
            </w:tcMar>
            <w:hideMark/>
          </w:tcPr>
          <w:p w:rsidR="00E418B7" w:rsidRPr="000E2B42" w:rsidRDefault="00E418B7" w:rsidP="00E418B7"/>
        </w:tc>
      </w:tr>
      <w:tr w:rsidR="00E418B7" w:rsidRPr="000E2B42" w:rsidTr="00E418B7">
        <w:trPr>
          <w:jc w:val="center"/>
        </w:trPr>
        <w:tc>
          <w:tcPr>
            <w:tcW w:w="0" w:type="auto"/>
            <w:gridSpan w:val="4"/>
            <w:vMerge/>
            <w:vAlign w:val="center"/>
            <w:hideMark/>
          </w:tcPr>
          <w:p w:rsidR="00E418B7" w:rsidRPr="000E2B42" w:rsidRDefault="00E418B7" w:rsidP="00E418B7">
            <w:pPr>
              <w:spacing w:line="276" w:lineRule="auto"/>
              <w:rPr>
                <w:color w:val="000000"/>
              </w:rPr>
            </w:pPr>
          </w:p>
        </w:tc>
        <w:tc>
          <w:tcPr>
            <w:tcW w:w="2986" w:type="pct"/>
            <w:gridSpan w:val="5"/>
            <w:tcMar>
              <w:top w:w="0" w:type="dxa"/>
              <w:left w:w="108" w:type="dxa"/>
              <w:bottom w:w="0" w:type="dxa"/>
              <w:right w:w="108" w:type="dxa"/>
            </w:tcMar>
            <w:hideMark/>
          </w:tcPr>
          <w:p w:rsidR="00E418B7" w:rsidRPr="000E2B42" w:rsidRDefault="00E418B7" w:rsidP="00E418B7">
            <w:pPr>
              <w:pStyle w:val="p"/>
              <w:jc w:val="both"/>
              <w:rPr>
                <w:sz w:val="28"/>
                <w:szCs w:val="28"/>
              </w:rPr>
            </w:pPr>
            <w:r w:rsidRPr="000E2B42">
              <w:rPr>
                <w:b/>
                <w:bCs/>
                <w:sz w:val="28"/>
                <w:szCs w:val="28"/>
                <w:bdr w:val="none" w:sz="0" w:space="0" w:color="auto" w:frame="1"/>
              </w:rPr>
              <w:t>Ведомстволық статистикалық байқаудың статистикалық нысаны</w:t>
            </w:r>
          </w:p>
          <w:p w:rsidR="00E418B7" w:rsidRPr="000E2B42" w:rsidRDefault="00E418B7" w:rsidP="00E418B7">
            <w:pPr>
              <w:pStyle w:val="p"/>
              <w:jc w:val="both"/>
              <w:rPr>
                <w:sz w:val="28"/>
                <w:szCs w:val="28"/>
              </w:rPr>
            </w:pPr>
            <w:r w:rsidRPr="000E2B42">
              <w:rPr>
                <w:sz w:val="28"/>
                <w:szCs w:val="28"/>
              </w:rPr>
              <w:t>Статистическая форма ведомственного статистического наблюдения</w:t>
            </w:r>
          </w:p>
        </w:tc>
        <w:tc>
          <w:tcPr>
            <w:tcW w:w="424" w:type="pct"/>
            <w:gridSpan w:val="2"/>
            <w:vMerge w:val="restart"/>
            <w:tcMar>
              <w:top w:w="0" w:type="dxa"/>
              <w:left w:w="108" w:type="dxa"/>
              <w:bottom w:w="0" w:type="dxa"/>
              <w:right w:w="108" w:type="dxa"/>
            </w:tcMar>
            <w:hideMark/>
          </w:tcPr>
          <w:p w:rsidR="00E418B7" w:rsidRPr="000E2B42" w:rsidRDefault="00E418B7" w:rsidP="00E418B7"/>
        </w:tc>
      </w:tr>
      <w:tr w:rsidR="00E418B7" w:rsidRPr="000E2B42" w:rsidTr="00E418B7">
        <w:trPr>
          <w:jc w:val="center"/>
        </w:trPr>
        <w:tc>
          <w:tcPr>
            <w:tcW w:w="0" w:type="auto"/>
            <w:gridSpan w:val="4"/>
            <w:vMerge/>
            <w:vAlign w:val="center"/>
            <w:hideMark/>
          </w:tcPr>
          <w:p w:rsidR="00E418B7" w:rsidRPr="000E2B42" w:rsidRDefault="00E418B7" w:rsidP="00E418B7">
            <w:pPr>
              <w:spacing w:line="276" w:lineRule="auto"/>
              <w:rPr>
                <w:color w:val="000000"/>
              </w:rPr>
            </w:pPr>
          </w:p>
        </w:tc>
        <w:tc>
          <w:tcPr>
            <w:tcW w:w="2986" w:type="pct"/>
            <w:gridSpan w:val="5"/>
            <w:tcMar>
              <w:top w:w="0" w:type="dxa"/>
              <w:left w:w="108" w:type="dxa"/>
              <w:bottom w:w="0" w:type="dxa"/>
              <w:right w:w="108" w:type="dxa"/>
            </w:tcMar>
            <w:hideMark/>
          </w:tcPr>
          <w:p w:rsidR="00E418B7" w:rsidRPr="000E2B42" w:rsidRDefault="00E418B7" w:rsidP="00E418B7">
            <w:pPr>
              <w:pStyle w:val="p"/>
              <w:jc w:val="both"/>
              <w:rPr>
                <w:sz w:val="28"/>
                <w:szCs w:val="28"/>
              </w:rPr>
            </w:pPr>
            <w:r w:rsidRPr="000E2B42">
              <w:rPr>
                <w:b/>
                <w:bCs/>
                <w:sz w:val="28"/>
                <w:szCs w:val="28"/>
                <w:bdr w:val="none" w:sz="0" w:space="0" w:color="auto" w:frame="1"/>
              </w:rPr>
              <w:t xml:space="preserve">Қазақстан Республикасы Ұлттық Банкінің аумақтық </w:t>
            </w:r>
            <w:r w:rsidRPr="000E2B42">
              <w:rPr>
                <w:b/>
                <w:bCs/>
                <w:sz w:val="28"/>
                <w:szCs w:val="28"/>
                <w:bdr w:val="none" w:sz="0" w:space="0" w:color="auto" w:frame="1"/>
                <w:lang w:val="kk-KZ"/>
              </w:rPr>
              <w:t>филиал</w:t>
            </w:r>
            <w:r w:rsidRPr="000E2B42">
              <w:rPr>
                <w:b/>
                <w:bCs/>
                <w:sz w:val="28"/>
                <w:szCs w:val="28"/>
                <w:bdr w:val="none" w:sz="0" w:space="0" w:color="auto" w:frame="1"/>
              </w:rPr>
              <w:t>ына респонденттің орналасқан жері бойынша ұсынылады</w:t>
            </w:r>
          </w:p>
          <w:p w:rsidR="00E418B7" w:rsidRPr="000E2B42" w:rsidRDefault="00E418B7" w:rsidP="00E418B7">
            <w:pPr>
              <w:pStyle w:val="p"/>
              <w:jc w:val="both"/>
              <w:rPr>
                <w:sz w:val="28"/>
                <w:szCs w:val="28"/>
              </w:rPr>
            </w:pPr>
            <w:r w:rsidRPr="000E2B42">
              <w:rPr>
                <w:sz w:val="28"/>
                <w:szCs w:val="28"/>
              </w:rPr>
              <w:t xml:space="preserve">Представляется территориальному </w:t>
            </w:r>
            <w:r w:rsidRPr="000E2B42">
              <w:rPr>
                <w:sz w:val="28"/>
                <w:szCs w:val="28"/>
                <w:lang w:val="kk-KZ"/>
              </w:rPr>
              <w:t>филиал</w:t>
            </w:r>
            <w:r w:rsidRPr="000E2B42">
              <w:rPr>
                <w:sz w:val="28"/>
                <w:szCs w:val="28"/>
              </w:rPr>
              <w:t>у Национального Банка Республики Казахстан по месту нахождения респондента</w:t>
            </w:r>
          </w:p>
          <w:p w:rsidR="00E418B7" w:rsidRPr="000E2B42" w:rsidRDefault="00E418B7" w:rsidP="00E418B7">
            <w:pPr>
              <w:pStyle w:val="p"/>
              <w:jc w:val="both"/>
              <w:rPr>
                <w:sz w:val="28"/>
                <w:szCs w:val="28"/>
              </w:rPr>
            </w:pPr>
          </w:p>
        </w:tc>
        <w:tc>
          <w:tcPr>
            <w:tcW w:w="0" w:type="auto"/>
            <w:gridSpan w:val="2"/>
            <w:vMerge/>
            <w:vAlign w:val="center"/>
            <w:hideMark/>
          </w:tcPr>
          <w:p w:rsidR="00E418B7" w:rsidRPr="000E2B42" w:rsidRDefault="00E418B7" w:rsidP="00E418B7">
            <w:pPr>
              <w:spacing w:line="276" w:lineRule="auto"/>
            </w:pPr>
          </w:p>
        </w:tc>
      </w:tr>
      <w:tr w:rsidR="00E418B7" w:rsidRPr="000E2B42" w:rsidTr="00E418B7">
        <w:trPr>
          <w:jc w:val="center"/>
        </w:trPr>
        <w:tc>
          <w:tcPr>
            <w:tcW w:w="5000" w:type="pct"/>
            <w:gridSpan w:val="11"/>
            <w:tcMar>
              <w:top w:w="0" w:type="dxa"/>
              <w:left w:w="108" w:type="dxa"/>
              <w:bottom w:w="0" w:type="dxa"/>
              <w:right w:w="108" w:type="dxa"/>
            </w:tcMar>
            <w:hideMark/>
          </w:tcPr>
          <w:p w:rsidR="00E418B7" w:rsidRPr="000E2B42" w:rsidRDefault="00E418B7" w:rsidP="00E418B7">
            <w:pPr>
              <w:pStyle w:val="pc"/>
              <w:rPr>
                <w:sz w:val="28"/>
                <w:szCs w:val="28"/>
              </w:rPr>
            </w:pPr>
            <w:r w:rsidRPr="000E2B42">
              <w:rPr>
                <w:b/>
                <w:bCs/>
                <w:sz w:val="28"/>
                <w:szCs w:val="28"/>
                <w:bdr w:val="none" w:sz="0" w:space="0" w:color="auto" w:frame="1"/>
              </w:rPr>
              <w:t>Мемлекеттік басқару секторының халықаралық операциялары, сыртқы активтері және міндеттемелері туралы есеп</w:t>
            </w:r>
          </w:p>
        </w:tc>
      </w:tr>
      <w:tr w:rsidR="00E418B7" w:rsidRPr="000E2B42" w:rsidTr="00E418B7">
        <w:trPr>
          <w:jc w:val="center"/>
        </w:trPr>
        <w:tc>
          <w:tcPr>
            <w:tcW w:w="5000" w:type="pct"/>
            <w:gridSpan w:val="11"/>
            <w:tcMar>
              <w:top w:w="0" w:type="dxa"/>
              <w:left w:w="108" w:type="dxa"/>
              <w:bottom w:w="0" w:type="dxa"/>
              <w:right w:w="108" w:type="dxa"/>
            </w:tcMar>
            <w:hideMark/>
          </w:tcPr>
          <w:p w:rsidR="00E418B7" w:rsidRPr="000E2B42" w:rsidRDefault="00E418B7" w:rsidP="00E418B7">
            <w:pPr>
              <w:pStyle w:val="pc"/>
              <w:rPr>
                <w:sz w:val="28"/>
                <w:szCs w:val="28"/>
              </w:rPr>
            </w:pPr>
            <w:r w:rsidRPr="000E2B42">
              <w:rPr>
                <w:sz w:val="28"/>
                <w:szCs w:val="28"/>
              </w:rPr>
              <w:t>Отчет о международных операциях, внешних активах и обязательствах сектора государственного управления</w:t>
            </w:r>
          </w:p>
          <w:p w:rsidR="00E418B7" w:rsidRPr="000E2B42" w:rsidRDefault="00E418B7" w:rsidP="00E418B7">
            <w:pPr>
              <w:pStyle w:val="pc"/>
              <w:rPr>
                <w:sz w:val="28"/>
                <w:szCs w:val="28"/>
              </w:rPr>
            </w:pPr>
          </w:p>
        </w:tc>
      </w:tr>
      <w:tr w:rsidR="00E418B7" w:rsidRPr="000E2B42" w:rsidTr="00E418B7">
        <w:trPr>
          <w:jc w:val="center"/>
        </w:trPr>
        <w:tc>
          <w:tcPr>
            <w:tcW w:w="428"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Индексі</w:t>
            </w:r>
          </w:p>
          <w:p w:rsidR="00E418B7" w:rsidRPr="000E2B42" w:rsidRDefault="00E418B7" w:rsidP="00E418B7">
            <w:pPr>
              <w:pStyle w:val="p"/>
              <w:rPr>
                <w:sz w:val="28"/>
                <w:szCs w:val="28"/>
              </w:rPr>
            </w:pPr>
            <w:r w:rsidRPr="000E2B42">
              <w:rPr>
                <w:sz w:val="28"/>
                <w:szCs w:val="28"/>
              </w:rPr>
              <w:t>Индекс</w:t>
            </w:r>
          </w:p>
        </w:tc>
        <w:tc>
          <w:tcPr>
            <w:tcW w:w="555"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7-ТБ</w:t>
            </w:r>
          </w:p>
          <w:p w:rsidR="00E418B7" w:rsidRPr="000E2B42" w:rsidRDefault="00E418B7" w:rsidP="00E418B7">
            <w:pPr>
              <w:pStyle w:val="p"/>
              <w:rPr>
                <w:sz w:val="28"/>
                <w:szCs w:val="28"/>
              </w:rPr>
            </w:pPr>
            <w:r w:rsidRPr="000E2B42">
              <w:rPr>
                <w:sz w:val="28"/>
                <w:szCs w:val="28"/>
              </w:rPr>
              <w:t>7-ПБ</w:t>
            </w:r>
          </w:p>
        </w:tc>
        <w:tc>
          <w:tcPr>
            <w:tcW w:w="607" w:type="pct"/>
            <w:gridSpan w:val="2"/>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тоқсандық</w:t>
            </w:r>
          </w:p>
          <w:p w:rsidR="00E418B7" w:rsidRPr="000E2B42" w:rsidRDefault="00E418B7" w:rsidP="00E418B7">
            <w:pPr>
              <w:pStyle w:val="p"/>
              <w:rPr>
                <w:sz w:val="28"/>
                <w:szCs w:val="28"/>
              </w:rPr>
            </w:pPr>
            <w:r w:rsidRPr="000E2B42">
              <w:rPr>
                <w:sz w:val="28"/>
                <w:szCs w:val="28"/>
              </w:rPr>
              <w:t>квартальная</w:t>
            </w:r>
          </w:p>
        </w:tc>
        <w:tc>
          <w:tcPr>
            <w:tcW w:w="707"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есепті кезең</w:t>
            </w:r>
          </w:p>
          <w:p w:rsidR="00E418B7" w:rsidRPr="000E2B42" w:rsidRDefault="00E418B7" w:rsidP="00E418B7">
            <w:pPr>
              <w:pStyle w:val="p"/>
              <w:rPr>
                <w:sz w:val="28"/>
                <w:szCs w:val="28"/>
              </w:rPr>
            </w:pPr>
            <w:r w:rsidRPr="000E2B42">
              <w:rPr>
                <w:sz w:val="28"/>
                <w:szCs w:val="28"/>
              </w:rPr>
              <w:t>отчетный период</w:t>
            </w:r>
          </w:p>
        </w:tc>
        <w:tc>
          <w:tcPr>
            <w:tcW w:w="453" w:type="pct"/>
            <w:tcMar>
              <w:top w:w="0" w:type="dxa"/>
              <w:left w:w="108" w:type="dxa"/>
              <w:bottom w:w="0" w:type="dxa"/>
              <w:right w:w="108" w:type="dxa"/>
            </w:tcMar>
            <w:hideMark/>
          </w:tcPr>
          <w:p w:rsidR="00E418B7" w:rsidRPr="000E2B42" w:rsidRDefault="00E418B7" w:rsidP="00E418B7">
            <w:pPr>
              <w:pStyle w:val="p"/>
              <w:rPr>
                <w:sz w:val="28"/>
                <w:szCs w:val="28"/>
              </w:rPr>
            </w:pPr>
            <w:r w:rsidRPr="000E2B42">
              <w:rPr>
                <w:noProof/>
                <w:sz w:val="28"/>
                <w:szCs w:val="28"/>
              </w:rPr>
              <w:drawing>
                <wp:inline distT="0" distB="0" distL="0" distR="0" wp14:anchorId="6820730D" wp14:editId="3FEA9A3B">
                  <wp:extent cx="371475" cy="3333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741"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тоқсан</w:t>
            </w:r>
          </w:p>
          <w:p w:rsidR="00E418B7" w:rsidRPr="000E2B42" w:rsidRDefault="00E418B7" w:rsidP="00E418B7">
            <w:pPr>
              <w:pStyle w:val="p"/>
              <w:rPr>
                <w:sz w:val="28"/>
                <w:szCs w:val="28"/>
              </w:rPr>
            </w:pPr>
            <w:r w:rsidRPr="000E2B42">
              <w:rPr>
                <w:sz w:val="28"/>
                <w:szCs w:val="28"/>
              </w:rPr>
              <w:t>квартал</w:t>
            </w:r>
          </w:p>
        </w:tc>
        <w:tc>
          <w:tcPr>
            <w:tcW w:w="574" w:type="pct"/>
            <w:tcMar>
              <w:top w:w="0" w:type="dxa"/>
              <w:left w:w="108" w:type="dxa"/>
              <w:bottom w:w="0" w:type="dxa"/>
              <w:right w:w="108" w:type="dxa"/>
            </w:tcMar>
            <w:hideMark/>
          </w:tcPr>
          <w:p w:rsidR="00E418B7" w:rsidRPr="000E2B42" w:rsidRDefault="00E418B7" w:rsidP="00E418B7">
            <w:pPr>
              <w:pStyle w:val="p"/>
              <w:rPr>
                <w:sz w:val="28"/>
                <w:szCs w:val="28"/>
              </w:rPr>
            </w:pPr>
            <w:r w:rsidRPr="000E2B42">
              <w:rPr>
                <w:noProof/>
                <w:sz w:val="28"/>
                <w:szCs w:val="28"/>
              </w:rPr>
              <w:drawing>
                <wp:inline distT="0" distB="0" distL="0" distR="0" wp14:anchorId="262BA17A" wp14:editId="72DE8934">
                  <wp:extent cx="1123950" cy="3333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626" w:type="pct"/>
            <w:gridSpan w:val="2"/>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жыл</w:t>
            </w:r>
          </w:p>
          <w:p w:rsidR="00E418B7" w:rsidRPr="000E2B42" w:rsidRDefault="00E418B7" w:rsidP="00E418B7">
            <w:pPr>
              <w:pStyle w:val="p"/>
              <w:rPr>
                <w:sz w:val="28"/>
                <w:szCs w:val="28"/>
              </w:rPr>
            </w:pPr>
            <w:r w:rsidRPr="000E2B42">
              <w:rPr>
                <w:sz w:val="28"/>
                <w:szCs w:val="28"/>
              </w:rPr>
              <w:t>год</w:t>
            </w:r>
          </w:p>
        </w:tc>
        <w:tc>
          <w:tcPr>
            <w:tcW w:w="309" w:type="pct"/>
            <w:tcMar>
              <w:top w:w="0" w:type="dxa"/>
              <w:left w:w="108" w:type="dxa"/>
              <w:bottom w:w="0" w:type="dxa"/>
              <w:right w:w="108" w:type="dxa"/>
            </w:tcMar>
            <w:hideMark/>
          </w:tcPr>
          <w:p w:rsidR="00E418B7" w:rsidRPr="000E2B42" w:rsidRDefault="00E418B7" w:rsidP="00E418B7">
            <w:pPr>
              <w:rPr>
                <w:sz w:val="28"/>
                <w:szCs w:val="28"/>
              </w:rPr>
            </w:pPr>
          </w:p>
        </w:tc>
      </w:tr>
      <w:tr w:rsidR="00E418B7" w:rsidRPr="000E2B42" w:rsidTr="00E418B7">
        <w:trPr>
          <w:jc w:val="center"/>
        </w:trPr>
        <w:tc>
          <w:tcPr>
            <w:tcW w:w="5000" w:type="pct"/>
            <w:gridSpan w:val="11"/>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Қазақстан Республикасының мемлекеттік басқару органдары ұсынады</w:t>
            </w:r>
          </w:p>
          <w:p w:rsidR="00E418B7" w:rsidRPr="000E2B42" w:rsidRDefault="00E418B7" w:rsidP="00E418B7">
            <w:pPr>
              <w:pStyle w:val="p"/>
              <w:rPr>
                <w:sz w:val="28"/>
                <w:szCs w:val="28"/>
              </w:rPr>
            </w:pPr>
            <w:r w:rsidRPr="000E2B42">
              <w:rPr>
                <w:sz w:val="28"/>
                <w:szCs w:val="28"/>
              </w:rPr>
              <w:lastRenderedPageBreak/>
              <w:t>Представляют органы государственного управления Республики Казахстан</w:t>
            </w:r>
          </w:p>
        </w:tc>
      </w:tr>
      <w:tr w:rsidR="00E418B7" w:rsidRPr="000E2B42" w:rsidTr="00E418B7">
        <w:trPr>
          <w:jc w:val="center"/>
        </w:trPr>
        <w:tc>
          <w:tcPr>
            <w:tcW w:w="5000" w:type="pct"/>
            <w:gridSpan w:val="11"/>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lastRenderedPageBreak/>
              <w:t>Ұсыну мерзімі – есепті кезеңнен кейінгі бірінші айдың 30-нан кешіктірмей</w:t>
            </w:r>
          </w:p>
          <w:p w:rsidR="00E418B7" w:rsidRPr="000E2B42" w:rsidRDefault="00E418B7" w:rsidP="00E418B7">
            <w:pPr>
              <w:pStyle w:val="p"/>
              <w:rPr>
                <w:sz w:val="28"/>
                <w:szCs w:val="28"/>
              </w:rPr>
            </w:pPr>
            <w:r w:rsidRPr="000E2B42">
              <w:rPr>
                <w:sz w:val="28"/>
                <w:szCs w:val="28"/>
              </w:rPr>
              <w:t>Срок представления – не позднее 30 числа первого месяца после отчетного периода</w:t>
            </w:r>
          </w:p>
        </w:tc>
      </w:tr>
      <w:tr w:rsidR="00E418B7" w:rsidRPr="000E2B42" w:rsidTr="00E418B7">
        <w:trPr>
          <w:jc w:val="center"/>
        </w:trPr>
        <w:tc>
          <w:tcPr>
            <w:tcW w:w="1088" w:type="pct"/>
            <w:gridSpan w:val="3"/>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БСН коды</w:t>
            </w:r>
          </w:p>
          <w:p w:rsidR="00E418B7" w:rsidRPr="000E2B42" w:rsidRDefault="00E418B7" w:rsidP="00E418B7">
            <w:pPr>
              <w:pStyle w:val="p"/>
              <w:rPr>
                <w:sz w:val="28"/>
                <w:szCs w:val="28"/>
              </w:rPr>
            </w:pPr>
            <w:r w:rsidRPr="000E2B42">
              <w:rPr>
                <w:sz w:val="28"/>
                <w:szCs w:val="28"/>
              </w:rPr>
              <w:t>Код БИН</w:t>
            </w:r>
          </w:p>
        </w:tc>
        <w:tc>
          <w:tcPr>
            <w:tcW w:w="3912" w:type="pct"/>
            <w:gridSpan w:val="8"/>
            <w:tcMar>
              <w:top w:w="0" w:type="dxa"/>
              <w:left w:w="108" w:type="dxa"/>
              <w:bottom w:w="0" w:type="dxa"/>
              <w:right w:w="108" w:type="dxa"/>
            </w:tcMar>
            <w:hideMark/>
          </w:tcPr>
          <w:p w:rsidR="00E418B7" w:rsidRPr="000E2B42" w:rsidRDefault="00E418B7" w:rsidP="00E418B7">
            <w:pPr>
              <w:pStyle w:val="p"/>
              <w:rPr>
                <w:sz w:val="28"/>
                <w:szCs w:val="28"/>
              </w:rPr>
            </w:pPr>
            <w:r w:rsidRPr="000E2B42">
              <w:rPr>
                <w:noProof/>
                <w:sz w:val="28"/>
                <w:szCs w:val="28"/>
              </w:rPr>
              <w:drawing>
                <wp:inline distT="0" distB="0" distL="0" distR="0" wp14:anchorId="5E427F75" wp14:editId="3820972D">
                  <wp:extent cx="3267075" cy="3333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E418B7" w:rsidRPr="000E2B42" w:rsidTr="00E418B7">
        <w:trPr>
          <w:jc w:val="center"/>
        </w:trPr>
        <w:tc>
          <w:tcPr>
            <w:tcW w:w="1740" w:type="dxa"/>
            <w:vAlign w:val="center"/>
            <w:hideMark/>
          </w:tcPr>
          <w:p w:rsidR="00E418B7" w:rsidRPr="000E2B42" w:rsidRDefault="00E418B7" w:rsidP="00E418B7">
            <w:pPr>
              <w:rPr>
                <w:sz w:val="28"/>
                <w:szCs w:val="28"/>
              </w:rPr>
            </w:pPr>
          </w:p>
        </w:tc>
        <w:tc>
          <w:tcPr>
            <w:tcW w:w="2265" w:type="dxa"/>
            <w:vAlign w:val="center"/>
            <w:hideMark/>
          </w:tcPr>
          <w:p w:rsidR="00E418B7" w:rsidRPr="000E2B42" w:rsidRDefault="00E418B7" w:rsidP="00E418B7">
            <w:pPr>
              <w:spacing w:line="276" w:lineRule="auto"/>
              <w:rPr>
                <w:sz w:val="28"/>
                <w:szCs w:val="28"/>
              </w:rPr>
            </w:pPr>
          </w:p>
        </w:tc>
        <w:tc>
          <w:tcPr>
            <w:tcW w:w="435" w:type="dxa"/>
            <w:vAlign w:val="center"/>
            <w:hideMark/>
          </w:tcPr>
          <w:p w:rsidR="00E418B7" w:rsidRPr="000E2B42" w:rsidRDefault="00E418B7" w:rsidP="00E418B7">
            <w:pPr>
              <w:spacing w:line="276" w:lineRule="auto"/>
              <w:rPr>
                <w:sz w:val="28"/>
                <w:szCs w:val="28"/>
              </w:rPr>
            </w:pPr>
          </w:p>
        </w:tc>
        <w:tc>
          <w:tcPr>
            <w:tcW w:w="2040" w:type="dxa"/>
            <w:vAlign w:val="center"/>
            <w:hideMark/>
          </w:tcPr>
          <w:p w:rsidR="00E418B7" w:rsidRPr="000E2B42" w:rsidRDefault="00E418B7" w:rsidP="00E418B7">
            <w:pPr>
              <w:spacing w:line="276" w:lineRule="auto"/>
              <w:rPr>
                <w:sz w:val="28"/>
                <w:szCs w:val="28"/>
              </w:rPr>
            </w:pPr>
          </w:p>
        </w:tc>
        <w:tc>
          <w:tcPr>
            <w:tcW w:w="1200" w:type="dxa"/>
            <w:vAlign w:val="center"/>
            <w:hideMark/>
          </w:tcPr>
          <w:p w:rsidR="00E418B7" w:rsidRPr="000E2B42" w:rsidRDefault="00E418B7" w:rsidP="00E418B7">
            <w:pPr>
              <w:spacing w:line="276" w:lineRule="auto"/>
              <w:rPr>
                <w:sz w:val="28"/>
                <w:szCs w:val="28"/>
              </w:rPr>
            </w:pPr>
          </w:p>
        </w:tc>
        <w:tc>
          <w:tcPr>
            <w:tcW w:w="795" w:type="dxa"/>
            <w:vAlign w:val="center"/>
            <w:hideMark/>
          </w:tcPr>
          <w:p w:rsidR="00E418B7" w:rsidRPr="000E2B42" w:rsidRDefault="00E418B7" w:rsidP="00E418B7">
            <w:pPr>
              <w:spacing w:line="276" w:lineRule="auto"/>
              <w:rPr>
                <w:sz w:val="28"/>
                <w:szCs w:val="28"/>
              </w:rPr>
            </w:pPr>
          </w:p>
        </w:tc>
        <w:tc>
          <w:tcPr>
            <w:tcW w:w="1005" w:type="dxa"/>
            <w:vAlign w:val="center"/>
            <w:hideMark/>
          </w:tcPr>
          <w:p w:rsidR="00E418B7" w:rsidRPr="000E2B42" w:rsidRDefault="00E418B7" w:rsidP="00E418B7">
            <w:pPr>
              <w:spacing w:line="276" w:lineRule="auto"/>
              <w:rPr>
                <w:sz w:val="28"/>
                <w:szCs w:val="28"/>
              </w:rPr>
            </w:pPr>
          </w:p>
        </w:tc>
        <w:tc>
          <w:tcPr>
            <w:tcW w:w="1980" w:type="dxa"/>
            <w:vAlign w:val="center"/>
            <w:hideMark/>
          </w:tcPr>
          <w:p w:rsidR="00E418B7" w:rsidRPr="000E2B42" w:rsidRDefault="00E418B7" w:rsidP="00E418B7">
            <w:pPr>
              <w:spacing w:line="276" w:lineRule="auto"/>
              <w:rPr>
                <w:sz w:val="28"/>
                <w:szCs w:val="28"/>
              </w:rPr>
            </w:pPr>
          </w:p>
        </w:tc>
        <w:tc>
          <w:tcPr>
            <w:tcW w:w="600" w:type="dxa"/>
            <w:vAlign w:val="center"/>
            <w:hideMark/>
          </w:tcPr>
          <w:p w:rsidR="00E418B7" w:rsidRPr="000E2B42" w:rsidRDefault="00E418B7" w:rsidP="00E418B7">
            <w:pPr>
              <w:spacing w:line="276" w:lineRule="auto"/>
              <w:rPr>
                <w:sz w:val="28"/>
                <w:szCs w:val="28"/>
              </w:rPr>
            </w:pPr>
          </w:p>
        </w:tc>
        <w:tc>
          <w:tcPr>
            <w:tcW w:w="135" w:type="dxa"/>
            <w:vAlign w:val="center"/>
            <w:hideMark/>
          </w:tcPr>
          <w:p w:rsidR="00E418B7" w:rsidRPr="000E2B42" w:rsidRDefault="00E418B7" w:rsidP="00E418B7">
            <w:pPr>
              <w:spacing w:line="276" w:lineRule="auto"/>
              <w:rPr>
                <w:sz w:val="28"/>
                <w:szCs w:val="28"/>
              </w:rPr>
            </w:pPr>
          </w:p>
        </w:tc>
        <w:tc>
          <w:tcPr>
            <w:tcW w:w="225" w:type="dxa"/>
            <w:vAlign w:val="center"/>
            <w:hideMark/>
          </w:tcPr>
          <w:p w:rsidR="00E418B7" w:rsidRPr="000E2B42" w:rsidRDefault="00E418B7" w:rsidP="00E418B7">
            <w:pPr>
              <w:spacing w:line="276" w:lineRule="auto"/>
              <w:rPr>
                <w:sz w:val="28"/>
                <w:szCs w:val="28"/>
              </w:rPr>
            </w:pPr>
          </w:p>
        </w:tc>
      </w:tr>
    </w:tbl>
    <w:p w:rsidR="00E418B7" w:rsidRPr="000E2B42" w:rsidRDefault="00E418B7" w:rsidP="00E418B7">
      <w:pPr>
        <w:pStyle w:val="pc"/>
        <w:rPr>
          <w:sz w:val="28"/>
          <w:szCs w:val="28"/>
        </w:rPr>
      </w:pPr>
      <w:r w:rsidRPr="000E2B42">
        <w:rPr>
          <w:b/>
          <w:bCs/>
          <w:sz w:val="28"/>
          <w:szCs w:val="28"/>
          <w:bdr w:val="none" w:sz="0" w:space="0" w:color="auto" w:frame="1"/>
        </w:rPr>
        <w:t> Мазмұны</w:t>
      </w:r>
      <w:r w:rsidRPr="000E2B42">
        <w:rPr>
          <w:sz w:val="28"/>
          <w:szCs w:val="28"/>
        </w:rPr>
        <w:t xml:space="preserve"> </w:t>
      </w:r>
    </w:p>
    <w:p w:rsidR="00E418B7" w:rsidRPr="000E2B42" w:rsidRDefault="00E418B7" w:rsidP="00E418B7">
      <w:pPr>
        <w:pStyle w:val="pc"/>
        <w:rPr>
          <w:sz w:val="28"/>
          <w:szCs w:val="28"/>
        </w:rPr>
      </w:pPr>
      <w:r w:rsidRPr="000E2B42">
        <w:rPr>
          <w:sz w:val="28"/>
          <w:szCs w:val="28"/>
        </w:rPr>
        <w:t>Содержание</w:t>
      </w:r>
    </w:p>
    <w:p w:rsidR="00E418B7" w:rsidRPr="000E2B42" w:rsidRDefault="00E418B7" w:rsidP="00E418B7">
      <w:pPr>
        <w:pStyle w:val="pc"/>
        <w:rPr>
          <w:sz w:val="28"/>
          <w:szCs w:val="28"/>
        </w:rPr>
      </w:pPr>
      <w:r w:rsidRPr="000E2B42">
        <w:rPr>
          <w:sz w:val="28"/>
          <w:szCs w:val="28"/>
        </w:rPr>
        <w:t> </w:t>
      </w:r>
    </w:p>
    <w:p w:rsidR="00E418B7" w:rsidRPr="000E2B42" w:rsidRDefault="00E418B7" w:rsidP="00E418B7">
      <w:pPr>
        <w:pStyle w:val="pj"/>
        <w:rPr>
          <w:sz w:val="28"/>
          <w:szCs w:val="28"/>
        </w:rPr>
      </w:pPr>
      <w:r w:rsidRPr="000E2B42">
        <w:rPr>
          <w:b/>
          <w:bCs/>
          <w:sz w:val="28"/>
          <w:szCs w:val="28"/>
          <w:bdr w:val="none" w:sz="0" w:space="0" w:color="auto" w:frame="1"/>
        </w:rPr>
        <w:t>Толтырылған бөлімдерді (бөлімдердің бөліктерін) көрсетіңіз (белгімен)</w:t>
      </w:r>
    </w:p>
    <w:p w:rsidR="00E418B7" w:rsidRPr="000E2B42" w:rsidRDefault="00E418B7" w:rsidP="00E418B7">
      <w:pPr>
        <w:pStyle w:val="pj"/>
        <w:rPr>
          <w:sz w:val="28"/>
          <w:szCs w:val="28"/>
        </w:rPr>
      </w:pPr>
      <w:r w:rsidRPr="000E2B42">
        <w:rPr>
          <w:sz w:val="28"/>
          <w:szCs w:val="28"/>
        </w:rPr>
        <w:t>Укажите (галочкой) заполненные разделы/части разделов</w:t>
      </w:r>
    </w:p>
    <w:p w:rsidR="00E418B7" w:rsidRPr="000E2B42" w:rsidRDefault="00E418B7" w:rsidP="00E418B7">
      <w:pPr>
        <w:pStyle w:val="pj"/>
        <w:rPr>
          <w:sz w:val="28"/>
          <w:szCs w:val="28"/>
        </w:rPr>
      </w:pPr>
      <w:r w:rsidRPr="000E2B42">
        <w:rPr>
          <w:sz w:val="28"/>
          <w:szCs w:val="28"/>
        </w:rPr>
        <w:t> </w:t>
      </w:r>
    </w:p>
    <w:tbl>
      <w:tblPr>
        <w:tblW w:w="5124" w:type="pct"/>
        <w:jc w:val="center"/>
        <w:tblCellMar>
          <w:left w:w="0" w:type="dxa"/>
          <w:right w:w="0" w:type="dxa"/>
        </w:tblCellMar>
        <w:tblLook w:val="04A0" w:firstRow="1" w:lastRow="0" w:firstColumn="1" w:lastColumn="0" w:noHBand="0" w:noVBand="1"/>
      </w:tblPr>
      <w:tblGrid>
        <w:gridCol w:w="743"/>
        <w:gridCol w:w="1386"/>
        <w:gridCol w:w="12801"/>
      </w:tblGrid>
      <w:tr w:rsidR="00E418B7" w:rsidRPr="000E2B42" w:rsidTr="00E418B7">
        <w:trPr>
          <w:jc w:val="center"/>
        </w:trPr>
        <w:tc>
          <w:tcPr>
            <w:tcW w:w="249" w:type="pct"/>
            <w:tcMar>
              <w:top w:w="0" w:type="dxa"/>
              <w:left w:w="108" w:type="dxa"/>
              <w:bottom w:w="0" w:type="dxa"/>
              <w:right w:w="108" w:type="dxa"/>
            </w:tcMar>
            <w:hideMark/>
          </w:tcPr>
          <w:p w:rsidR="00E418B7" w:rsidRPr="000E2B42" w:rsidRDefault="00E418B7" w:rsidP="00E418B7">
            <w:pPr>
              <w:pStyle w:val="pc"/>
              <w:rPr>
                <w:sz w:val="28"/>
                <w:szCs w:val="28"/>
              </w:rPr>
            </w:pPr>
            <w:r w:rsidRPr="000E2B42">
              <w:rPr>
                <w:noProof/>
                <w:sz w:val="28"/>
                <w:szCs w:val="28"/>
              </w:rPr>
              <w:drawing>
                <wp:inline distT="0" distB="0" distL="0" distR="0" wp14:anchorId="555473DC" wp14:editId="23EDA8F3">
                  <wp:extent cx="333375" cy="2571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1-бөлім.</w:t>
            </w:r>
          </w:p>
          <w:p w:rsidR="00E418B7" w:rsidRPr="000E2B42" w:rsidRDefault="00E418B7" w:rsidP="00E418B7">
            <w:pPr>
              <w:pStyle w:val="p"/>
              <w:rPr>
                <w:sz w:val="28"/>
                <w:szCs w:val="28"/>
              </w:rPr>
            </w:pPr>
            <w:r w:rsidRPr="000E2B42">
              <w:rPr>
                <w:sz w:val="28"/>
                <w:szCs w:val="28"/>
              </w:rPr>
              <w:t>Раздел 1.</w:t>
            </w:r>
          </w:p>
        </w:tc>
        <w:tc>
          <w:tcPr>
            <w:tcW w:w="4288"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терден алынған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ұсынылған) қызметтер және трансферттер</w:t>
            </w:r>
          </w:p>
          <w:p w:rsidR="00E418B7" w:rsidRPr="000E2B42" w:rsidRDefault="00E418B7" w:rsidP="00E418B7">
            <w:pPr>
              <w:pStyle w:val="p"/>
              <w:rPr>
                <w:sz w:val="28"/>
                <w:szCs w:val="28"/>
              </w:rPr>
            </w:pPr>
            <w:r w:rsidRPr="000E2B42">
              <w:rPr>
                <w:sz w:val="28"/>
                <w:szCs w:val="28"/>
              </w:rPr>
              <w:t>Услуги и трансферты, полученные от нерезидентов (предоставленные нерезидентам)</w:t>
            </w:r>
          </w:p>
        </w:tc>
      </w:tr>
      <w:tr w:rsidR="00E418B7" w:rsidRPr="000E2B42" w:rsidTr="00E418B7">
        <w:trPr>
          <w:jc w:val="center"/>
        </w:trPr>
        <w:tc>
          <w:tcPr>
            <w:tcW w:w="249" w:type="pct"/>
            <w:tcMar>
              <w:top w:w="0" w:type="dxa"/>
              <w:left w:w="108" w:type="dxa"/>
              <w:bottom w:w="0" w:type="dxa"/>
              <w:right w:w="108" w:type="dxa"/>
            </w:tcMar>
            <w:hideMark/>
          </w:tcPr>
          <w:p w:rsidR="00E418B7" w:rsidRPr="000E2B42" w:rsidRDefault="00E418B7" w:rsidP="00E418B7">
            <w:pPr>
              <w:pStyle w:val="pc"/>
              <w:rPr>
                <w:sz w:val="28"/>
                <w:szCs w:val="28"/>
              </w:rPr>
            </w:pPr>
            <w:r w:rsidRPr="000E2B42">
              <w:rPr>
                <w:noProof/>
                <w:sz w:val="28"/>
                <w:szCs w:val="28"/>
              </w:rPr>
              <w:drawing>
                <wp:inline distT="0" distB="0" distL="0" distR="0" wp14:anchorId="6F772693" wp14:editId="490FCD5D">
                  <wp:extent cx="333375" cy="2571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А-бөлік.</w:t>
            </w:r>
          </w:p>
          <w:p w:rsidR="00E418B7" w:rsidRPr="000E2B42" w:rsidRDefault="00E418B7" w:rsidP="00E418B7">
            <w:pPr>
              <w:pStyle w:val="p"/>
              <w:rPr>
                <w:sz w:val="28"/>
                <w:szCs w:val="28"/>
              </w:rPr>
            </w:pPr>
            <w:r w:rsidRPr="000E2B42">
              <w:rPr>
                <w:sz w:val="28"/>
                <w:szCs w:val="28"/>
              </w:rPr>
              <w:t>Часть А.</w:t>
            </w:r>
          </w:p>
        </w:tc>
        <w:tc>
          <w:tcPr>
            <w:tcW w:w="4288"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Ресми қызметтер</w:t>
            </w:r>
          </w:p>
          <w:p w:rsidR="00E418B7" w:rsidRPr="000E2B42" w:rsidRDefault="00E418B7" w:rsidP="00E418B7">
            <w:pPr>
              <w:pStyle w:val="p"/>
              <w:rPr>
                <w:sz w:val="28"/>
                <w:szCs w:val="28"/>
              </w:rPr>
            </w:pPr>
            <w:r w:rsidRPr="000E2B42">
              <w:rPr>
                <w:sz w:val="28"/>
                <w:szCs w:val="28"/>
              </w:rPr>
              <w:t>Официальные услуги</w:t>
            </w:r>
          </w:p>
        </w:tc>
      </w:tr>
      <w:tr w:rsidR="00E418B7" w:rsidRPr="000E2B42" w:rsidTr="00E418B7">
        <w:trPr>
          <w:jc w:val="center"/>
        </w:trPr>
        <w:tc>
          <w:tcPr>
            <w:tcW w:w="249" w:type="pct"/>
            <w:tcMar>
              <w:top w:w="0" w:type="dxa"/>
              <w:left w:w="108" w:type="dxa"/>
              <w:bottom w:w="0" w:type="dxa"/>
              <w:right w:w="108" w:type="dxa"/>
            </w:tcMar>
            <w:hideMark/>
          </w:tcPr>
          <w:p w:rsidR="00E418B7" w:rsidRPr="000E2B42" w:rsidRDefault="00E418B7" w:rsidP="00E418B7">
            <w:pPr>
              <w:pStyle w:val="pc"/>
              <w:rPr>
                <w:sz w:val="28"/>
                <w:szCs w:val="28"/>
              </w:rPr>
            </w:pPr>
            <w:r w:rsidRPr="000E2B42">
              <w:rPr>
                <w:noProof/>
                <w:sz w:val="28"/>
                <w:szCs w:val="28"/>
              </w:rPr>
              <w:drawing>
                <wp:inline distT="0" distB="0" distL="0" distR="0" wp14:anchorId="7E463B47" wp14:editId="675D1278">
                  <wp:extent cx="333375" cy="2571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Б-бөлік.</w:t>
            </w:r>
          </w:p>
          <w:p w:rsidR="00E418B7" w:rsidRPr="000E2B42" w:rsidRDefault="00E418B7" w:rsidP="00E418B7">
            <w:pPr>
              <w:pStyle w:val="p"/>
              <w:rPr>
                <w:sz w:val="28"/>
                <w:szCs w:val="28"/>
              </w:rPr>
            </w:pPr>
            <w:r w:rsidRPr="000E2B42">
              <w:rPr>
                <w:sz w:val="28"/>
                <w:szCs w:val="28"/>
              </w:rPr>
              <w:t>Часть Б.</w:t>
            </w:r>
          </w:p>
        </w:tc>
        <w:tc>
          <w:tcPr>
            <w:tcW w:w="4288"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Қызметтердің басқа да түрлері</w:t>
            </w:r>
          </w:p>
          <w:p w:rsidR="00E418B7" w:rsidRPr="000E2B42" w:rsidRDefault="00E418B7" w:rsidP="00E418B7">
            <w:pPr>
              <w:pStyle w:val="p"/>
              <w:rPr>
                <w:sz w:val="28"/>
                <w:szCs w:val="28"/>
              </w:rPr>
            </w:pPr>
            <w:r w:rsidRPr="000E2B42">
              <w:rPr>
                <w:sz w:val="28"/>
                <w:szCs w:val="28"/>
              </w:rPr>
              <w:t>Прочие виды услуг</w:t>
            </w:r>
          </w:p>
        </w:tc>
      </w:tr>
      <w:tr w:rsidR="00E418B7" w:rsidRPr="000E2B42" w:rsidTr="00E418B7">
        <w:trPr>
          <w:jc w:val="center"/>
        </w:trPr>
        <w:tc>
          <w:tcPr>
            <w:tcW w:w="249" w:type="pct"/>
            <w:tcMar>
              <w:top w:w="0" w:type="dxa"/>
              <w:left w:w="108" w:type="dxa"/>
              <w:bottom w:w="0" w:type="dxa"/>
              <w:right w:w="108" w:type="dxa"/>
            </w:tcMar>
            <w:hideMark/>
          </w:tcPr>
          <w:p w:rsidR="00E418B7" w:rsidRPr="000E2B42" w:rsidRDefault="00E418B7" w:rsidP="00E418B7">
            <w:pPr>
              <w:pStyle w:val="pc"/>
              <w:rPr>
                <w:sz w:val="28"/>
                <w:szCs w:val="28"/>
              </w:rPr>
            </w:pPr>
            <w:r w:rsidRPr="000E2B42">
              <w:rPr>
                <w:noProof/>
                <w:sz w:val="28"/>
                <w:szCs w:val="28"/>
              </w:rPr>
              <w:drawing>
                <wp:inline distT="0" distB="0" distL="0" distR="0" wp14:anchorId="789A7336" wp14:editId="5842D4DA">
                  <wp:extent cx="333375" cy="2571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В-бөлік.</w:t>
            </w:r>
          </w:p>
          <w:p w:rsidR="00E418B7" w:rsidRPr="000E2B42" w:rsidRDefault="00E418B7" w:rsidP="00E418B7">
            <w:pPr>
              <w:pStyle w:val="p"/>
              <w:rPr>
                <w:sz w:val="28"/>
                <w:szCs w:val="28"/>
              </w:rPr>
            </w:pPr>
            <w:r w:rsidRPr="000E2B42">
              <w:rPr>
                <w:sz w:val="28"/>
                <w:szCs w:val="28"/>
              </w:rPr>
              <w:t>Часть В.</w:t>
            </w:r>
          </w:p>
        </w:tc>
        <w:tc>
          <w:tcPr>
            <w:tcW w:w="4288"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Ағымдағы және күрделі трансферттер</w:t>
            </w:r>
          </w:p>
          <w:p w:rsidR="00E418B7" w:rsidRPr="000E2B42" w:rsidRDefault="00E418B7" w:rsidP="00E418B7">
            <w:pPr>
              <w:pStyle w:val="p"/>
              <w:rPr>
                <w:sz w:val="28"/>
                <w:szCs w:val="28"/>
              </w:rPr>
            </w:pPr>
            <w:r w:rsidRPr="000E2B42">
              <w:rPr>
                <w:sz w:val="28"/>
                <w:szCs w:val="28"/>
              </w:rPr>
              <w:t>Текущие и капитальные трансферты</w:t>
            </w:r>
          </w:p>
        </w:tc>
      </w:tr>
      <w:tr w:rsidR="00E418B7" w:rsidRPr="000E2B42" w:rsidTr="00E418B7">
        <w:trPr>
          <w:jc w:val="center"/>
        </w:trPr>
        <w:tc>
          <w:tcPr>
            <w:tcW w:w="249" w:type="pct"/>
            <w:tcMar>
              <w:top w:w="0" w:type="dxa"/>
              <w:left w:w="108" w:type="dxa"/>
              <w:bottom w:w="0" w:type="dxa"/>
              <w:right w:w="108" w:type="dxa"/>
            </w:tcMar>
            <w:hideMark/>
          </w:tcPr>
          <w:p w:rsidR="00E418B7" w:rsidRPr="000E2B42" w:rsidRDefault="00E418B7" w:rsidP="00E418B7">
            <w:pPr>
              <w:pStyle w:val="pc"/>
              <w:rPr>
                <w:sz w:val="28"/>
                <w:szCs w:val="28"/>
              </w:rPr>
            </w:pPr>
            <w:r w:rsidRPr="000E2B42">
              <w:rPr>
                <w:noProof/>
                <w:sz w:val="28"/>
                <w:szCs w:val="28"/>
              </w:rPr>
              <w:drawing>
                <wp:inline distT="0" distB="0" distL="0" distR="0" wp14:anchorId="16ECA150" wp14:editId="0EF5460B">
                  <wp:extent cx="333375" cy="2571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2-бөлім.</w:t>
            </w:r>
          </w:p>
          <w:p w:rsidR="00E418B7" w:rsidRPr="000E2B42" w:rsidRDefault="00E418B7" w:rsidP="00E418B7">
            <w:pPr>
              <w:pStyle w:val="p"/>
              <w:rPr>
                <w:sz w:val="28"/>
                <w:szCs w:val="28"/>
              </w:rPr>
            </w:pPr>
            <w:r w:rsidRPr="000E2B42">
              <w:rPr>
                <w:sz w:val="28"/>
                <w:szCs w:val="28"/>
              </w:rPr>
              <w:t>Раздел 2.</w:t>
            </w:r>
          </w:p>
        </w:tc>
        <w:tc>
          <w:tcPr>
            <w:tcW w:w="4288"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қаржылық талаптар және олардың алдындағы міндеттемелер</w:t>
            </w:r>
          </w:p>
          <w:p w:rsidR="00E418B7" w:rsidRPr="000E2B42" w:rsidRDefault="00E418B7" w:rsidP="00E418B7">
            <w:pPr>
              <w:pStyle w:val="p"/>
              <w:rPr>
                <w:sz w:val="28"/>
                <w:szCs w:val="28"/>
              </w:rPr>
            </w:pPr>
            <w:r w:rsidRPr="000E2B42">
              <w:rPr>
                <w:sz w:val="28"/>
                <w:szCs w:val="28"/>
              </w:rPr>
              <w:t>Финансовые требования к нерезидентам и обязательства перед ними</w:t>
            </w:r>
          </w:p>
        </w:tc>
      </w:tr>
      <w:tr w:rsidR="00E418B7" w:rsidRPr="000E2B42" w:rsidTr="00E418B7">
        <w:trPr>
          <w:jc w:val="center"/>
        </w:trPr>
        <w:tc>
          <w:tcPr>
            <w:tcW w:w="249" w:type="pct"/>
            <w:tcMar>
              <w:top w:w="0" w:type="dxa"/>
              <w:left w:w="108" w:type="dxa"/>
              <w:bottom w:w="0" w:type="dxa"/>
              <w:right w:w="108" w:type="dxa"/>
            </w:tcMar>
            <w:hideMark/>
          </w:tcPr>
          <w:p w:rsidR="00E418B7" w:rsidRPr="000E2B42" w:rsidRDefault="00E418B7" w:rsidP="00E418B7">
            <w:pPr>
              <w:pStyle w:val="pc"/>
              <w:rPr>
                <w:sz w:val="28"/>
                <w:szCs w:val="28"/>
              </w:rPr>
            </w:pPr>
            <w:r w:rsidRPr="000E2B42">
              <w:rPr>
                <w:noProof/>
                <w:sz w:val="28"/>
                <w:szCs w:val="28"/>
              </w:rPr>
              <w:drawing>
                <wp:inline distT="0" distB="0" distL="0" distR="0" wp14:anchorId="728CCE83" wp14:editId="1EDB7279">
                  <wp:extent cx="333375" cy="2571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А-бөлік.</w:t>
            </w:r>
          </w:p>
          <w:p w:rsidR="00E418B7" w:rsidRPr="000E2B42" w:rsidRDefault="00E418B7" w:rsidP="00E418B7">
            <w:pPr>
              <w:pStyle w:val="p"/>
              <w:rPr>
                <w:sz w:val="28"/>
                <w:szCs w:val="28"/>
              </w:rPr>
            </w:pPr>
            <w:r w:rsidRPr="000E2B42">
              <w:rPr>
                <w:sz w:val="28"/>
                <w:szCs w:val="28"/>
              </w:rPr>
              <w:t>Часть А.</w:t>
            </w:r>
          </w:p>
        </w:tc>
        <w:tc>
          <w:tcPr>
            <w:tcW w:w="4288"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Халықаралық ұйымдарға қатысу</w:t>
            </w:r>
          </w:p>
          <w:p w:rsidR="00E418B7" w:rsidRPr="000E2B42" w:rsidRDefault="00E418B7" w:rsidP="00E418B7">
            <w:pPr>
              <w:pStyle w:val="p"/>
              <w:rPr>
                <w:sz w:val="28"/>
                <w:szCs w:val="28"/>
              </w:rPr>
            </w:pPr>
            <w:r w:rsidRPr="000E2B42">
              <w:rPr>
                <w:sz w:val="28"/>
                <w:szCs w:val="28"/>
              </w:rPr>
              <w:t>Участие в международных организациях</w:t>
            </w:r>
          </w:p>
        </w:tc>
      </w:tr>
      <w:tr w:rsidR="00E418B7" w:rsidRPr="000E2B42" w:rsidTr="00E418B7">
        <w:trPr>
          <w:jc w:val="center"/>
        </w:trPr>
        <w:tc>
          <w:tcPr>
            <w:tcW w:w="249" w:type="pct"/>
            <w:tcMar>
              <w:top w:w="0" w:type="dxa"/>
              <w:left w:w="108" w:type="dxa"/>
              <w:bottom w:w="0" w:type="dxa"/>
              <w:right w:w="108" w:type="dxa"/>
            </w:tcMar>
            <w:hideMark/>
          </w:tcPr>
          <w:p w:rsidR="00E418B7" w:rsidRPr="000E2B42" w:rsidRDefault="00E418B7" w:rsidP="00E418B7">
            <w:pPr>
              <w:pStyle w:val="pc"/>
              <w:rPr>
                <w:sz w:val="28"/>
                <w:szCs w:val="28"/>
              </w:rPr>
            </w:pPr>
            <w:r w:rsidRPr="000E2B42">
              <w:rPr>
                <w:noProof/>
                <w:sz w:val="28"/>
                <w:szCs w:val="28"/>
              </w:rPr>
              <w:drawing>
                <wp:inline distT="0" distB="0" distL="0" distR="0" wp14:anchorId="63C36199" wp14:editId="59841C06">
                  <wp:extent cx="333375" cy="2571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Б-бөлік.</w:t>
            </w:r>
          </w:p>
          <w:p w:rsidR="00E418B7" w:rsidRPr="000E2B42" w:rsidRDefault="00E418B7" w:rsidP="00E418B7">
            <w:pPr>
              <w:pStyle w:val="p"/>
              <w:rPr>
                <w:sz w:val="28"/>
                <w:szCs w:val="28"/>
              </w:rPr>
            </w:pPr>
          </w:p>
          <w:p w:rsidR="00E418B7" w:rsidRPr="000E2B42" w:rsidRDefault="00E418B7" w:rsidP="00E418B7">
            <w:pPr>
              <w:pStyle w:val="p"/>
              <w:rPr>
                <w:sz w:val="28"/>
                <w:szCs w:val="28"/>
              </w:rPr>
            </w:pPr>
            <w:r w:rsidRPr="000E2B42">
              <w:rPr>
                <w:sz w:val="28"/>
                <w:szCs w:val="28"/>
              </w:rPr>
              <w:t>Часть Б.</w:t>
            </w:r>
          </w:p>
        </w:tc>
        <w:tc>
          <w:tcPr>
            <w:tcW w:w="4288"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тердің: шетелдік заңды тұлғалардың, инвестициялық қорлардың капиталына қатысу</w:t>
            </w:r>
          </w:p>
          <w:p w:rsidR="00E418B7" w:rsidRPr="000E2B42" w:rsidRDefault="00E418B7" w:rsidP="00E418B7">
            <w:pPr>
              <w:pStyle w:val="p"/>
              <w:rPr>
                <w:sz w:val="28"/>
                <w:szCs w:val="28"/>
              </w:rPr>
            </w:pPr>
            <w:r w:rsidRPr="000E2B42">
              <w:rPr>
                <w:sz w:val="28"/>
                <w:szCs w:val="28"/>
              </w:rPr>
              <w:t>Участие в капитале нерезидентов: иностранных юридических лиц, инвестиционных фондов</w:t>
            </w:r>
          </w:p>
        </w:tc>
      </w:tr>
      <w:tr w:rsidR="00E418B7" w:rsidRPr="000E2B42" w:rsidTr="00E418B7">
        <w:trPr>
          <w:jc w:val="center"/>
        </w:trPr>
        <w:tc>
          <w:tcPr>
            <w:tcW w:w="249" w:type="pct"/>
            <w:tcMar>
              <w:top w:w="0" w:type="dxa"/>
              <w:left w:w="108" w:type="dxa"/>
              <w:bottom w:w="0" w:type="dxa"/>
              <w:right w:w="108" w:type="dxa"/>
            </w:tcMar>
            <w:hideMark/>
          </w:tcPr>
          <w:p w:rsidR="00E418B7" w:rsidRPr="000E2B42" w:rsidRDefault="00E418B7" w:rsidP="00E418B7">
            <w:pPr>
              <w:pStyle w:val="pc"/>
              <w:rPr>
                <w:sz w:val="28"/>
                <w:szCs w:val="28"/>
              </w:rPr>
            </w:pPr>
            <w:r w:rsidRPr="000E2B42">
              <w:rPr>
                <w:noProof/>
                <w:sz w:val="28"/>
                <w:szCs w:val="28"/>
              </w:rPr>
              <w:drawing>
                <wp:inline distT="0" distB="0" distL="0" distR="0" wp14:anchorId="3C33EC2B" wp14:editId="2EF80D3B">
                  <wp:extent cx="333375" cy="2571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В-бөлік.</w:t>
            </w:r>
          </w:p>
          <w:p w:rsidR="00E418B7" w:rsidRPr="000E2B42" w:rsidRDefault="00E418B7" w:rsidP="00E418B7">
            <w:pPr>
              <w:pStyle w:val="p"/>
              <w:rPr>
                <w:sz w:val="28"/>
                <w:szCs w:val="28"/>
              </w:rPr>
            </w:pPr>
            <w:r w:rsidRPr="000E2B42">
              <w:rPr>
                <w:sz w:val="28"/>
                <w:szCs w:val="28"/>
              </w:rPr>
              <w:t>Часть В.</w:t>
            </w:r>
          </w:p>
        </w:tc>
        <w:tc>
          <w:tcPr>
            <w:tcW w:w="4288"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өзге де талаптар</w:t>
            </w:r>
          </w:p>
          <w:p w:rsidR="00E418B7" w:rsidRPr="000E2B42" w:rsidRDefault="00E418B7" w:rsidP="00E418B7">
            <w:pPr>
              <w:pStyle w:val="p"/>
              <w:rPr>
                <w:sz w:val="28"/>
                <w:szCs w:val="28"/>
              </w:rPr>
            </w:pPr>
            <w:r w:rsidRPr="000E2B42">
              <w:rPr>
                <w:sz w:val="28"/>
                <w:szCs w:val="28"/>
              </w:rPr>
              <w:t>Иные требования к нерезидентам</w:t>
            </w:r>
          </w:p>
        </w:tc>
      </w:tr>
      <w:tr w:rsidR="00E418B7" w:rsidRPr="000E2B42" w:rsidTr="00E418B7">
        <w:trPr>
          <w:jc w:val="center"/>
        </w:trPr>
        <w:tc>
          <w:tcPr>
            <w:tcW w:w="249" w:type="pct"/>
            <w:tcMar>
              <w:top w:w="0" w:type="dxa"/>
              <w:left w:w="108" w:type="dxa"/>
              <w:bottom w:w="0" w:type="dxa"/>
              <w:right w:w="108" w:type="dxa"/>
            </w:tcMar>
            <w:hideMark/>
          </w:tcPr>
          <w:p w:rsidR="00E418B7" w:rsidRPr="000E2B42" w:rsidRDefault="00E418B7" w:rsidP="00E418B7">
            <w:pPr>
              <w:pStyle w:val="pc"/>
              <w:rPr>
                <w:sz w:val="28"/>
                <w:szCs w:val="28"/>
              </w:rPr>
            </w:pPr>
            <w:r w:rsidRPr="000E2B42">
              <w:rPr>
                <w:noProof/>
                <w:sz w:val="28"/>
                <w:szCs w:val="28"/>
              </w:rPr>
              <w:lastRenderedPageBreak/>
              <w:drawing>
                <wp:inline distT="0" distB="0" distL="0" distR="0" wp14:anchorId="7D206194" wp14:editId="5E4C601A">
                  <wp:extent cx="333375" cy="2571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Г-бөлік.</w:t>
            </w:r>
          </w:p>
          <w:p w:rsidR="00E418B7" w:rsidRPr="000E2B42" w:rsidRDefault="00E418B7" w:rsidP="00E418B7">
            <w:pPr>
              <w:pStyle w:val="p"/>
              <w:rPr>
                <w:sz w:val="28"/>
                <w:szCs w:val="28"/>
              </w:rPr>
            </w:pPr>
          </w:p>
          <w:p w:rsidR="00E418B7" w:rsidRPr="000E2B42" w:rsidRDefault="00E418B7" w:rsidP="00E418B7">
            <w:pPr>
              <w:pStyle w:val="p"/>
              <w:rPr>
                <w:sz w:val="28"/>
                <w:szCs w:val="28"/>
              </w:rPr>
            </w:pPr>
            <w:r w:rsidRPr="000E2B42">
              <w:rPr>
                <w:sz w:val="28"/>
                <w:szCs w:val="28"/>
              </w:rPr>
              <w:t>Часть Г.</w:t>
            </w:r>
          </w:p>
        </w:tc>
        <w:tc>
          <w:tcPr>
            <w:tcW w:w="4288" w:type="pct"/>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 алдындағы міндеттемелер (Қазақстан Республикасы Үкіметінің ресми сыртқы қарыздарын және еурооблигацияларды қоспағанда)</w:t>
            </w:r>
          </w:p>
          <w:p w:rsidR="00E418B7" w:rsidRPr="000E2B42" w:rsidRDefault="00E418B7" w:rsidP="00E418B7">
            <w:pPr>
              <w:pStyle w:val="p"/>
              <w:rPr>
                <w:sz w:val="28"/>
                <w:szCs w:val="28"/>
              </w:rPr>
            </w:pPr>
            <w:r w:rsidRPr="000E2B42">
              <w:rPr>
                <w:sz w:val="28"/>
                <w:szCs w:val="28"/>
              </w:rPr>
              <w:t>Обязательства перед нерезидентами (за исключением официальных внешних займов и еврооблигаций Правительства Республики Казахстан)</w:t>
            </w:r>
          </w:p>
        </w:tc>
      </w:tr>
    </w:tbl>
    <w:p w:rsidR="00E418B7" w:rsidRPr="000E2B42" w:rsidRDefault="00E418B7" w:rsidP="00E418B7">
      <w:pPr>
        <w:pStyle w:val="pj"/>
        <w:rPr>
          <w:sz w:val="28"/>
          <w:szCs w:val="28"/>
        </w:rPr>
      </w:pPr>
      <w:r w:rsidRPr="000E2B42">
        <w:rPr>
          <w:b/>
          <w:bCs/>
          <w:sz w:val="28"/>
          <w:szCs w:val="28"/>
          <w:bdr w:val="none" w:sz="0" w:space="0" w:color="auto" w:frame="1"/>
        </w:rPr>
        <w:t> </w:t>
      </w:r>
    </w:p>
    <w:p w:rsidR="00E418B7" w:rsidRPr="000E2B42" w:rsidRDefault="00E418B7" w:rsidP="00E418B7">
      <w:pPr>
        <w:pStyle w:val="pj"/>
        <w:ind w:firstLine="709"/>
        <w:rPr>
          <w:sz w:val="28"/>
          <w:szCs w:val="28"/>
        </w:rPr>
      </w:pPr>
      <w:r w:rsidRPr="000E2B42">
        <w:rPr>
          <w:b/>
          <w:bCs/>
          <w:sz w:val="28"/>
          <w:szCs w:val="28"/>
          <w:bdr w:val="none" w:sz="0" w:space="0" w:color="auto" w:frame="1"/>
        </w:rPr>
        <w:t xml:space="preserve">1-бөлім. </w:t>
      </w:r>
      <w:r w:rsidRPr="000E2B42">
        <w:rPr>
          <w:b/>
          <w:bCs/>
          <w:sz w:val="28"/>
          <w:szCs w:val="28"/>
          <w:bdr w:val="none" w:sz="0" w:space="0" w:color="auto" w:frame="1"/>
          <w:lang w:val="kk-KZ"/>
        </w:rPr>
        <w:t>Бейрезидент</w:t>
      </w:r>
      <w:r w:rsidRPr="000E2B42">
        <w:rPr>
          <w:b/>
          <w:bCs/>
          <w:sz w:val="28"/>
          <w:szCs w:val="28"/>
          <w:bdr w:val="none" w:sz="0" w:space="0" w:color="auto" w:frame="1"/>
        </w:rPr>
        <w:t>терден алынған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ұсынылған) қызметтер және трансферттер, мың Америка Құрама Штаттарының (бұдан әрі – АҚШ) доллары</w:t>
      </w:r>
    </w:p>
    <w:p w:rsidR="00E418B7" w:rsidRPr="000E2B42" w:rsidRDefault="00E418B7" w:rsidP="00E418B7">
      <w:pPr>
        <w:pStyle w:val="pj"/>
        <w:ind w:firstLine="709"/>
        <w:rPr>
          <w:sz w:val="28"/>
          <w:szCs w:val="28"/>
        </w:rPr>
      </w:pPr>
      <w:r w:rsidRPr="000E2B42">
        <w:rPr>
          <w:sz w:val="28"/>
          <w:szCs w:val="28"/>
        </w:rPr>
        <w:t>Раздел 1. Услуги и трансферты, полученные от нерезидентов (предоставленные нерезидентам), тысяч долларов Соединенных Штатов Америки (далее – США)</w:t>
      </w:r>
    </w:p>
    <w:p w:rsidR="00E418B7" w:rsidRPr="000E2B42" w:rsidRDefault="00E418B7" w:rsidP="00E418B7">
      <w:pPr>
        <w:pStyle w:val="pj"/>
        <w:ind w:firstLine="709"/>
        <w:rPr>
          <w:sz w:val="28"/>
          <w:szCs w:val="28"/>
        </w:rPr>
      </w:pPr>
      <w:r w:rsidRPr="000E2B42">
        <w:rPr>
          <w:b/>
          <w:bCs/>
          <w:sz w:val="28"/>
          <w:szCs w:val="28"/>
          <w:bdr w:val="none" w:sz="0" w:space="0" w:color="auto" w:frame="1"/>
        </w:rPr>
        <w:t>А бөлігі. Ресми қызметтер</w:t>
      </w:r>
    </w:p>
    <w:p w:rsidR="00E418B7" w:rsidRPr="000E2B42" w:rsidRDefault="00E418B7" w:rsidP="00E418B7">
      <w:pPr>
        <w:pStyle w:val="pj"/>
        <w:ind w:firstLine="709"/>
        <w:rPr>
          <w:sz w:val="28"/>
          <w:szCs w:val="28"/>
        </w:rPr>
      </w:pPr>
      <w:r w:rsidRPr="000E2B42">
        <w:rPr>
          <w:sz w:val="28"/>
          <w:szCs w:val="28"/>
        </w:rPr>
        <w:t>Часть А. Официальные услуги</w:t>
      </w:r>
    </w:p>
    <w:p w:rsidR="00E418B7" w:rsidRPr="000E2B42" w:rsidRDefault="00E418B7" w:rsidP="00E418B7">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9636"/>
        <w:gridCol w:w="1006"/>
        <w:gridCol w:w="1187"/>
        <w:gridCol w:w="410"/>
        <w:gridCol w:w="410"/>
        <w:gridCol w:w="271"/>
        <w:gridCol w:w="271"/>
        <w:gridCol w:w="271"/>
        <w:gridCol w:w="271"/>
        <w:gridCol w:w="271"/>
        <w:gridCol w:w="271"/>
        <w:gridCol w:w="274"/>
      </w:tblGrid>
      <w:tr w:rsidR="00E418B7" w:rsidRPr="000E2B42" w:rsidTr="00E418B7">
        <w:trPr>
          <w:jc w:val="center"/>
        </w:trPr>
        <w:tc>
          <w:tcPr>
            <w:tcW w:w="33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Көрсеткіштің атауы</w:t>
            </w:r>
          </w:p>
          <w:p w:rsidR="00E418B7" w:rsidRPr="000E2B42" w:rsidRDefault="00E418B7" w:rsidP="00E418B7">
            <w:pPr>
              <w:pStyle w:val="pc"/>
              <w:rPr>
                <w:sz w:val="20"/>
                <w:szCs w:val="20"/>
              </w:rPr>
            </w:pPr>
            <w:r w:rsidRPr="000E2B42">
              <w:rPr>
                <w:sz w:val="20"/>
                <w:szCs w:val="20"/>
              </w:rPr>
              <w:t>Наименование показателя</w:t>
            </w:r>
          </w:p>
        </w:tc>
        <w:tc>
          <w:tcPr>
            <w:tcW w:w="3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Жол коды</w:t>
            </w:r>
          </w:p>
          <w:p w:rsidR="00E418B7" w:rsidRPr="000E2B42" w:rsidRDefault="00E418B7" w:rsidP="00E418B7">
            <w:pPr>
              <w:pStyle w:val="pc"/>
              <w:rPr>
                <w:sz w:val="20"/>
                <w:szCs w:val="20"/>
              </w:rPr>
            </w:pPr>
            <w:r w:rsidRPr="000E2B42">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Барлығы</w:t>
            </w:r>
          </w:p>
          <w:p w:rsidR="00E418B7" w:rsidRPr="000E2B42" w:rsidRDefault="00E418B7" w:rsidP="00E418B7">
            <w:pPr>
              <w:pStyle w:val="pc"/>
              <w:rPr>
                <w:sz w:val="20"/>
                <w:szCs w:val="20"/>
              </w:rPr>
            </w:pPr>
            <w:r w:rsidRPr="000E2B42">
              <w:rPr>
                <w:sz w:val="20"/>
                <w:szCs w:val="20"/>
              </w:rPr>
              <w:t>Всего</w:t>
            </w:r>
          </w:p>
        </w:tc>
        <w:tc>
          <w:tcPr>
            <w:tcW w:w="93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Оның ішінде әріптес-елдер бойынша</w:t>
            </w:r>
          </w:p>
          <w:p w:rsidR="00E418B7" w:rsidRPr="000E2B42" w:rsidRDefault="00E418B7" w:rsidP="00E418B7">
            <w:pPr>
              <w:pStyle w:val="pc"/>
              <w:rPr>
                <w:sz w:val="20"/>
                <w:szCs w:val="20"/>
              </w:rPr>
            </w:pPr>
            <w:r w:rsidRPr="000E2B42">
              <w:rPr>
                <w:sz w:val="20"/>
                <w:szCs w:val="20"/>
              </w:rPr>
              <w:t>В том числе по странам-партнерам</w:t>
            </w:r>
          </w:p>
        </w:tc>
      </w:tr>
      <w:tr w:rsidR="00E418B7" w:rsidRPr="000E2B42" w:rsidTr="00E418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r>
      <w:tr w:rsidR="00E418B7" w:rsidRPr="000E2B42" w:rsidTr="00E418B7">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3</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Бейрезиденттерден алынған қызметтер</w:t>
            </w:r>
          </w:p>
          <w:p w:rsidR="00E418B7" w:rsidRPr="000E2B42" w:rsidRDefault="00E418B7" w:rsidP="00E418B7">
            <w:pPr>
              <w:pStyle w:val="pc"/>
              <w:rPr>
                <w:sz w:val="20"/>
                <w:szCs w:val="20"/>
              </w:rPr>
            </w:pPr>
            <w:r w:rsidRPr="000E2B42">
              <w:rPr>
                <w:sz w:val="20"/>
                <w:szCs w:val="20"/>
              </w:rPr>
              <w:t>Услуги, полученные от нерезидентов</w:t>
            </w:r>
          </w:p>
        </w:tc>
      </w:tr>
      <w:tr w:rsidR="00E418B7" w:rsidRPr="000E2B42" w:rsidTr="00E418B7">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Елшіліктер, консулдықтар және шетелдегі басқа да қазақстандық дипломатиялық және ресми өкілдіктер үшін жылжымайтын мүлік объектілерін салу үшін шетел мемлекеттерінің аумағында жер учаскелерін сатып алуға жұмсалған шығыстар</w:t>
            </w:r>
          </w:p>
          <w:p w:rsidR="00E418B7" w:rsidRPr="000E2B42" w:rsidRDefault="00E418B7" w:rsidP="00E418B7">
            <w:pPr>
              <w:pStyle w:val="p"/>
              <w:jc w:val="both"/>
              <w:rPr>
                <w:sz w:val="20"/>
                <w:szCs w:val="20"/>
              </w:rPr>
            </w:pPr>
            <w:r w:rsidRPr="000E2B42">
              <w:rPr>
                <w:sz w:val="20"/>
                <w:szCs w:val="20"/>
              </w:rPr>
              <w:t>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Шетел мемлекеттерінің аумағында елшіліктер, консулдықтар және шетелдегі басқа да қазақстандық дипломатиялық және ресми өкілдіктер үшін жылжымайтын мүлік объектілерін сатып алуға жұмсалған шығыстар</w:t>
            </w:r>
          </w:p>
          <w:p w:rsidR="00E418B7" w:rsidRPr="000E2B42" w:rsidRDefault="00E418B7" w:rsidP="00E418B7">
            <w:pPr>
              <w:pStyle w:val="p"/>
              <w:jc w:val="both"/>
              <w:rPr>
                <w:sz w:val="20"/>
                <w:szCs w:val="20"/>
              </w:rPr>
            </w:pPr>
            <w:r w:rsidRPr="000E2B42">
              <w:rPr>
                <w:sz w:val="20"/>
                <w:szCs w:val="20"/>
              </w:rPr>
              <w:t>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Шетелдегі елшіліктерді, консулдықтарды және басқа да қазақстандық дипломатиялық және ресми өкілдіктерін күтіп-ұстауға жұмсалған шығыстар (жалақыны қоспағанда)</w:t>
            </w:r>
          </w:p>
          <w:p w:rsidR="00E418B7" w:rsidRPr="000E2B42" w:rsidRDefault="00E418B7" w:rsidP="00E418B7">
            <w:pPr>
              <w:pStyle w:val="p"/>
              <w:jc w:val="both"/>
              <w:rPr>
                <w:sz w:val="20"/>
                <w:szCs w:val="20"/>
              </w:rPr>
            </w:pPr>
            <w:r w:rsidRPr="000E2B42">
              <w:rPr>
                <w:sz w:val="20"/>
                <w:szCs w:val="20"/>
              </w:rPr>
              <w:lastRenderedPageBreak/>
              <w:t>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lastRenderedPageBreak/>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Шетелдегі елшіліктерде, консулдықтарда және басқа да қазақстандық дипломатиялық және ресми өкілдіктерінде жұмыс істейтін Қазақстан резиденттері алған жалақы және басқа да төлемдер</w:t>
            </w:r>
          </w:p>
          <w:p w:rsidR="00E418B7" w:rsidRPr="000E2B42" w:rsidRDefault="00E418B7" w:rsidP="00E418B7">
            <w:pPr>
              <w:pStyle w:val="p"/>
              <w:jc w:val="both"/>
              <w:rPr>
                <w:sz w:val="20"/>
                <w:szCs w:val="20"/>
              </w:rPr>
            </w:pPr>
            <w:r w:rsidRPr="000E2B42">
              <w:rPr>
                <w:sz w:val="20"/>
                <w:szCs w:val="20"/>
              </w:rPr>
              <w:t>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Шетелдегі елшіліктерде, консулдықтарда және басқа да қазақстандық дипломатиялық және ресми өкілдіктерде жұмыс істейтін Қазақстанның бейрезиденттеріне жалақы және басқа да төлемдер</w:t>
            </w:r>
          </w:p>
          <w:p w:rsidR="00E418B7" w:rsidRPr="000E2B42" w:rsidRDefault="00E418B7" w:rsidP="00E418B7">
            <w:pPr>
              <w:pStyle w:val="p"/>
              <w:jc w:val="both"/>
              <w:rPr>
                <w:sz w:val="20"/>
                <w:szCs w:val="20"/>
              </w:rPr>
            </w:pPr>
            <w:r w:rsidRPr="000E2B42">
              <w:rPr>
                <w:sz w:val="20"/>
                <w:szCs w:val="20"/>
              </w:rPr>
              <w:t>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Шетел мемлекеттерінің аумағындағы табиғи ресурстарды жалға алу (пайдалану) үшін төлемдер</w:t>
            </w:r>
          </w:p>
          <w:p w:rsidR="00E418B7" w:rsidRPr="000E2B42" w:rsidRDefault="00E418B7" w:rsidP="00E418B7">
            <w:pPr>
              <w:pStyle w:val="p"/>
              <w:jc w:val="both"/>
              <w:rPr>
                <w:sz w:val="20"/>
                <w:szCs w:val="20"/>
              </w:rPr>
            </w:pPr>
            <w:r w:rsidRPr="000E2B42">
              <w:rPr>
                <w:sz w:val="20"/>
                <w:szCs w:val="20"/>
              </w:rPr>
              <w:t>Платежи за аренду (использование) природных ресурсов на территории иностранных государств</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Бейрезиденттерге көрсетілген қызметтер</w:t>
            </w:r>
          </w:p>
          <w:p w:rsidR="00E418B7" w:rsidRPr="000E2B42" w:rsidRDefault="00E418B7" w:rsidP="00E418B7">
            <w:pPr>
              <w:pStyle w:val="pc"/>
              <w:rPr>
                <w:sz w:val="20"/>
                <w:szCs w:val="20"/>
              </w:rPr>
            </w:pPr>
            <w:r w:rsidRPr="000E2B42">
              <w:rPr>
                <w:sz w:val="20"/>
                <w:szCs w:val="20"/>
              </w:rPr>
              <w:t>Услуги, оказанные нерезидентам</w:t>
            </w:r>
          </w:p>
        </w:tc>
      </w:tr>
      <w:tr w:rsidR="00E418B7" w:rsidRPr="000E2B42" w:rsidTr="00E418B7">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Қазақстанның елшіліктері мен консулдықтарында Қазақстан бейрезиденттеріне виза беру үшін алымдар</w:t>
            </w:r>
          </w:p>
          <w:p w:rsidR="00E418B7" w:rsidRPr="000E2B42" w:rsidRDefault="00E418B7" w:rsidP="00E418B7">
            <w:pPr>
              <w:pStyle w:val="p"/>
              <w:jc w:val="both"/>
              <w:rPr>
                <w:sz w:val="20"/>
                <w:szCs w:val="20"/>
              </w:rPr>
            </w:pPr>
            <w:r w:rsidRPr="000E2B42">
              <w:rPr>
                <w:sz w:val="20"/>
                <w:szCs w:val="20"/>
              </w:rPr>
              <w:t>Сборы посольств и консульств Казахстана за выдачу виз нерезидентам Казахстана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w:t>
            </w:r>
          </w:p>
          <w:p w:rsidR="00E418B7" w:rsidRPr="000E2B42" w:rsidRDefault="00E418B7" w:rsidP="00E418B7">
            <w:pPr>
              <w:pStyle w:val="p"/>
              <w:jc w:val="both"/>
              <w:rPr>
                <w:sz w:val="20"/>
                <w:szCs w:val="20"/>
              </w:rPr>
            </w:pPr>
            <w:r w:rsidRPr="000E2B42">
              <w:rPr>
                <w:sz w:val="20"/>
                <w:szCs w:val="20"/>
              </w:rPr>
              <w:t>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сатудан түскен түсімдер</w:t>
            </w:r>
          </w:p>
          <w:p w:rsidR="00E418B7" w:rsidRPr="000E2B42" w:rsidRDefault="00E418B7" w:rsidP="00E418B7">
            <w:pPr>
              <w:pStyle w:val="p"/>
              <w:jc w:val="both"/>
              <w:rPr>
                <w:sz w:val="20"/>
                <w:szCs w:val="20"/>
              </w:rPr>
            </w:pPr>
            <w:r w:rsidRPr="000E2B42">
              <w:rPr>
                <w:sz w:val="20"/>
                <w:szCs w:val="20"/>
              </w:rPr>
              <w:t>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Қазақстан аумағында табиғи ресурстарды жалға (пайдалануға) беруден түскен түсімдер</w:t>
            </w:r>
          </w:p>
          <w:p w:rsidR="00E418B7" w:rsidRPr="000E2B42" w:rsidRDefault="00E418B7" w:rsidP="00E418B7">
            <w:pPr>
              <w:pStyle w:val="p"/>
              <w:jc w:val="both"/>
              <w:rPr>
                <w:sz w:val="20"/>
                <w:szCs w:val="20"/>
              </w:rPr>
            </w:pPr>
            <w:r w:rsidRPr="000E2B42">
              <w:rPr>
                <w:sz w:val="20"/>
                <w:szCs w:val="20"/>
              </w:rPr>
              <w:t>Поступления от предоставления в аренду (пользование) природных ресурсов на территории Казахстана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bl>
    <w:p w:rsidR="00E418B7" w:rsidRPr="000E2B42" w:rsidRDefault="00E418B7" w:rsidP="00E418B7">
      <w:pPr>
        <w:pStyle w:val="pj"/>
      </w:pPr>
      <w:r w:rsidRPr="000E2B42">
        <w:rPr>
          <w:b/>
          <w:bCs/>
          <w:bdr w:val="none" w:sz="0" w:space="0" w:color="auto" w:frame="1"/>
        </w:rPr>
        <w:t> </w:t>
      </w:r>
    </w:p>
    <w:p w:rsidR="00E418B7" w:rsidRPr="000E2B42" w:rsidRDefault="00E418B7" w:rsidP="00E418B7">
      <w:pPr>
        <w:pStyle w:val="pj"/>
        <w:ind w:firstLine="709"/>
        <w:rPr>
          <w:sz w:val="28"/>
          <w:szCs w:val="28"/>
        </w:rPr>
      </w:pPr>
      <w:r w:rsidRPr="000E2B42">
        <w:rPr>
          <w:b/>
          <w:bCs/>
          <w:sz w:val="28"/>
          <w:szCs w:val="28"/>
          <w:bdr w:val="none" w:sz="0" w:space="0" w:color="auto" w:frame="1"/>
        </w:rPr>
        <w:t>Б бөлігі. Қызметтердің басқа да түрлері</w:t>
      </w:r>
    </w:p>
    <w:p w:rsidR="00E418B7" w:rsidRPr="000E2B42" w:rsidRDefault="00E418B7" w:rsidP="00E418B7">
      <w:pPr>
        <w:pStyle w:val="pj"/>
        <w:ind w:firstLine="709"/>
        <w:rPr>
          <w:sz w:val="28"/>
          <w:szCs w:val="28"/>
        </w:rPr>
      </w:pPr>
      <w:r w:rsidRPr="000E2B42">
        <w:rPr>
          <w:sz w:val="28"/>
          <w:szCs w:val="28"/>
        </w:rPr>
        <w:t>Часть Б. Прочие виды услуг</w:t>
      </w:r>
    </w:p>
    <w:tbl>
      <w:tblPr>
        <w:tblW w:w="5000" w:type="pct"/>
        <w:jc w:val="center"/>
        <w:tblCellMar>
          <w:left w:w="0" w:type="dxa"/>
          <w:right w:w="0" w:type="dxa"/>
        </w:tblCellMar>
        <w:tblLook w:val="04A0" w:firstRow="1" w:lastRow="0" w:firstColumn="1" w:lastColumn="0" w:noHBand="0" w:noVBand="1"/>
      </w:tblPr>
      <w:tblGrid>
        <w:gridCol w:w="9254"/>
        <w:gridCol w:w="1089"/>
        <w:gridCol w:w="1184"/>
        <w:gridCol w:w="480"/>
        <w:gridCol w:w="317"/>
        <w:gridCol w:w="317"/>
        <w:gridCol w:w="317"/>
        <w:gridCol w:w="317"/>
        <w:gridCol w:w="317"/>
        <w:gridCol w:w="317"/>
        <w:gridCol w:w="317"/>
        <w:gridCol w:w="323"/>
      </w:tblGrid>
      <w:tr w:rsidR="00E418B7" w:rsidRPr="000E2B42" w:rsidTr="00E418B7">
        <w:trPr>
          <w:jc w:val="center"/>
        </w:trPr>
        <w:tc>
          <w:tcPr>
            <w:tcW w:w="31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t> </w:t>
            </w:r>
            <w:r w:rsidRPr="000E2B42">
              <w:rPr>
                <w:b/>
                <w:bCs/>
                <w:sz w:val="20"/>
                <w:szCs w:val="20"/>
                <w:bdr w:val="none" w:sz="0" w:space="0" w:color="auto" w:frame="1"/>
              </w:rPr>
              <w:t>Көрсеткіштің атауы</w:t>
            </w:r>
          </w:p>
          <w:p w:rsidR="00E418B7" w:rsidRPr="000E2B42" w:rsidRDefault="00E418B7" w:rsidP="00E418B7">
            <w:pPr>
              <w:pStyle w:val="pc"/>
              <w:rPr>
                <w:sz w:val="20"/>
                <w:szCs w:val="20"/>
              </w:rPr>
            </w:pPr>
            <w:r w:rsidRPr="000E2B42">
              <w:rPr>
                <w:sz w:val="20"/>
                <w:szCs w:val="20"/>
              </w:rPr>
              <w:t>Наименование показателя</w:t>
            </w:r>
          </w:p>
        </w:tc>
        <w:tc>
          <w:tcPr>
            <w:tcW w:w="3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Жол коды</w:t>
            </w:r>
          </w:p>
          <w:p w:rsidR="00E418B7" w:rsidRPr="000E2B42" w:rsidRDefault="00E418B7" w:rsidP="00E418B7">
            <w:pPr>
              <w:pStyle w:val="pc"/>
              <w:rPr>
                <w:sz w:val="20"/>
                <w:szCs w:val="20"/>
              </w:rPr>
            </w:pPr>
            <w:r w:rsidRPr="000E2B42">
              <w:rPr>
                <w:sz w:val="20"/>
                <w:szCs w:val="20"/>
              </w:rPr>
              <w:t>Код строки</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Барлығы</w:t>
            </w:r>
          </w:p>
          <w:p w:rsidR="00E418B7" w:rsidRPr="000E2B42" w:rsidRDefault="00E418B7" w:rsidP="00E418B7">
            <w:pPr>
              <w:pStyle w:val="pc"/>
              <w:rPr>
                <w:sz w:val="20"/>
                <w:szCs w:val="20"/>
              </w:rPr>
            </w:pPr>
            <w:r w:rsidRPr="000E2B42">
              <w:rPr>
                <w:sz w:val="20"/>
                <w:szCs w:val="20"/>
              </w:rPr>
              <w:t>Всего</w:t>
            </w:r>
          </w:p>
        </w:tc>
        <w:tc>
          <w:tcPr>
            <w:tcW w:w="1039"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Оның ішінде әріптес-елдер бойынша</w:t>
            </w:r>
          </w:p>
          <w:p w:rsidR="00E418B7" w:rsidRPr="000E2B42" w:rsidRDefault="00E418B7" w:rsidP="00E418B7">
            <w:pPr>
              <w:pStyle w:val="pc"/>
              <w:rPr>
                <w:sz w:val="20"/>
                <w:szCs w:val="20"/>
              </w:rPr>
            </w:pPr>
            <w:r w:rsidRPr="000E2B42">
              <w:rPr>
                <w:sz w:val="20"/>
                <w:szCs w:val="20"/>
              </w:rPr>
              <w:t>В том числе по странам-партнерам</w:t>
            </w:r>
          </w:p>
        </w:tc>
      </w:tr>
      <w:tr w:rsidR="00E418B7" w:rsidRPr="000E2B42" w:rsidTr="00E418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Б</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Бейрезиденттерден алынған қызметтер</w:t>
            </w:r>
          </w:p>
          <w:p w:rsidR="00E418B7" w:rsidRPr="000E2B42" w:rsidRDefault="00E418B7" w:rsidP="00E418B7">
            <w:pPr>
              <w:pStyle w:val="pc"/>
              <w:rPr>
                <w:sz w:val="20"/>
                <w:szCs w:val="20"/>
              </w:rPr>
            </w:pPr>
            <w:r w:rsidRPr="000E2B42">
              <w:rPr>
                <w:sz w:val="20"/>
                <w:szCs w:val="20"/>
              </w:rPr>
              <w:t>Услуги, полученные от нерезидентов</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Қазақстан азаматтарын шет елде оқыту</w:t>
            </w:r>
          </w:p>
          <w:p w:rsidR="00E418B7" w:rsidRPr="000E2B42" w:rsidRDefault="00E418B7" w:rsidP="00E418B7">
            <w:pPr>
              <w:pStyle w:val="p"/>
              <w:jc w:val="both"/>
              <w:rPr>
                <w:sz w:val="20"/>
                <w:szCs w:val="20"/>
              </w:rPr>
            </w:pPr>
            <w:r w:rsidRPr="000E2B42">
              <w:rPr>
                <w:sz w:val="20"/>
                <w:szCs w:val="20"/>
              </w:rPr>
              <w:t>Обучение граждан Казахстана за рубежом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100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Қазақстан азаматтарына шет елде көрсетілген денсаулық сақтау қызметтері</w:t>
            </w:r>
          </w:p>
          <w:p w:rsidR="00E418B7" w:rsidRPr="000E2B42" w:rsidRDefault="00E418B7" w:rsidP="00E418B7">
            <w:pPr>
              <w:pStyle w:val="p"/>
              <w:jc w:val="both"/>
              <w:rPr>
                <w:sz w:val="20"/>
                <w:szCs w:val="20"/>
              </w:rPr>
            </w:pPr>
            <w:r w:rsidRPr="000E2B42">
              <w:rPr>
                <w:sz w:val="20"/>
                <w:szCs w:val="20"/>
              </w:rPr>
              <w:t>Услуги здравоохранения, предоставленные гражданам Казахстана за рубежом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105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Қазақстан азаматтарына қашықтықтан көрсетілген денсаулық сақтау қызметтері, шетелдік медициналық қызметкерлердің келуі</w:t>
            </w:r>
          </w:p>
          <w:p w:rsidR="00E418B7" w:rsidRPr="000E2B42" w:rsidRDefault="00E418B7" w:rsidP="00E418B7">
            <w:pPr>
              <w:pStyle w:val="p"/>
              <w:jc w:val="both"/>
              <w:rPr>
                <w:sz w:val="20"/>
                <w:szCs w:val="20"/>
              </w:rPr>
            </w:pPr>
            <w:r w:rsidRPr="000E2B42">
              <w:rPr>
                <w:sz w:val="20"/>
                <w:szCs w:val="20"/>
              </w:rPr>
              <w:t>Услуги здравоохранения, предоставленные гражданам Казахстана дистанционно, приезд иностранных медицинских работников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106</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Құрылыс қызметтері (құрылыспен байланысты жөндеу және техникалық қызмет көрсетуді қосқанда) оның ішінде:</w:t>
            </w:r>
          </w:p>
          <w:p w:rsidR="00E418B7" w:rsidRPr="000E2B42" w:rsidRDefault="00E418B7" w:rsidP="00E418B7">
            <w:pPr>
              <w:pStyle w:val="p"/>
              <w:jc w:val="both"/>
              <w:rPr>
                <w:sz w:val="20"/>
                <w:szCs w:val="20"/>
              </w:rPr>
            </w:pPr>
            <w:r w:rsidRPr="000E2B42">
              <w:rPr>
                <w:sz w:val="20"/>
                <w:szCs w:val="20"/>
              </w:rPr>
              <w:t>Строительные услуги (включая ремонт и техническое обслуживание в связи со строительством) в том числе:</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110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шетелдегі құрылыс</w:t>
            </w:r>
          </w:p>
          <w:p w:rsidR="00E418B7" w:rsidRPr="000E2B42" w:rsidRDefault="00E418B7" w:rsidP="00E418B7">
            <w:pPr>
              <w:pStyle w:val="p"/>
              <w:jc w:val="both"/>
              <w:rPr>
                <w:sz w:val="20"/>
                <w:szCs w:val="20"/>
              </w:rPr>
            </w:pPr>
            <w:r w:rsidRPr="000E2B42">
              <w:rPr>
                <w:sz w:val="20"/>
                <w:szCs w:val="20"/>
              </w:rPr>
              <w:t>строительство за границей</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111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Қазақстандағы құрылыс</w:t>
            </w:r>
          </w:p>
          <w:p w:rsidR="00E418B7" w:rsidRPr="000E2B42" w:rsidRDefault="00E418B7" w:rsidP="00E418B7">
            <w:pPr>
              <w:pStyle w:val="p"/>
              <w:jc w:val="both"/>
              <w:rPr>
                <w:sz w:val="20"/>
                <w:szCs w:val="20"/>
              </w:rPr>
            </w:pPr>
            <w:r w:rsidRPr="000E2B42">
              <w:rPr>
                <w:sz w:val="20"/>
                <w:szCs w:val="20"/>
              </w:rPr>
              <w:t>строительство в Казахстане</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117</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Басқару саласындағы консультациялық қызметтер</w:t>
            </w:r>
          </w:p>
          <w:p w:rsidR="00E418B7" w:rsidRPr="000E2B42" w:rsidRDefault="00E418B7" w:rsidP="00E418B7">
            <w:pPr>
              <w:pStyle w:val="p"/>
              <w:jc w:val="both"/>
              <w:rPr>
                <w:sz w:val="20"/>
                <w:szCs w:val="20"/>
              </w:rPr>
            </w:pPr>
            <w:r w:rsidRPr="000E2B42">
              <w:rPr>
                <w:sz w:val="20"/>
                <w:szCs w:val="20"/>
              </w:rPr>
              <w:t>Консультационные услуги в области управления</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120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Заң қызметтері</w:t>
            </w:r>
          </w:p>
          <w:p w:rsidR="00E418B7" w:rsidRPr="000E2B42" w:rsidRDefault="00E418B7" w:rsidP="00E418B7">
            <w:pPr>
              <w:pStyle w:val="p"/>
              <w:jc w:val="both"/>
              <w:rPr>
                <w:sz w:val="20"/>
                <w:szCs w:val="20"/>
              </w:rPr>
            </w:pPr>
            <w:r w:rsidRPr="000E2B42">
              <w:rPr>
                <w:sz w:val="20"/>
                <w:szCs w:val="20"/>
              </w:rPr>
              <w:t>Юридические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121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Қаржы қызметтерін көрсету</w:t>
            </w:r>
          </w:p>
          <w:p w:rsidR="00E418B7" w:rsidRPr="000E2B42" w:rsidRDefault="00E418B7" w:rsidP="00E418B7">
            <w:pPr>
              <w:pStyle w:val="p"/>
              <w:jc w:val="both"/>
              <w:rPr>
                <w:sz w:val="20"/>
                <w:szCs w:val="20"/>
              </w:rPr>
            </w:pPr>
            <w:r w:rsidRPr="000E2B42">
              <w:rPr>
                <w:sz w:val="20"/>
                <w:szCs w:val="20"/>
              </w:rPr>
              <w:t>Финансовые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122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Телекоммуникациялық қызметтер (берілетін ақпараттың құнын есептемегендегі байланыс қызметтері)</w:t>
            </w:r>
          </w:p>
          <w:p w:rsidR="00E418B7" w:rsidRPr="000E2B42" w:rsidRDefault="00E418B7" w:rsidP="00E418B7">
            <w:pPr>
              <w:pStyle w:val="p"/>
              <w:jc w:val="both"/>
              <w:rPr>
                <w:sz w:val="20"/>
                <w:szCs w:val="20"/>
              </w:rPr>
            </w:pPr>
            <w:r w:rsidRPr="000E2B42">
              <w:rPr>
                <w:sz w:val="20"/>
                <w:szCs w:val="20"/>
              </w:rPr>
              <w:t>Телекоммуникационные услуги (услуги связи без учета стоимости передаваемой информации)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125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Ақпараттық қызметтер</w:t>
            </w:r>
          </w:p>
          <w:p w:rsidR="00E418B7" w:rsidRPr="000E2B42" w:rsidRDefault="00E418B7" w:rsidP="00E418B7">
            <w:pPr>
              <w:pStyle w:val="p"/>
              <w:jc w:val="both"/>
              <w:rPr>
                <w:sz w:val="20"/>
                <w:szCs w:val="20"/>
              </w:rPr>
            </w:pPr>
            <w:r w:rsidRPr="000E2B42">
              <w:rPr>
                <w:sz w:val="20"/>
                <w:szCs w:val="20"/>
              </w:rPr>
              <w:t>Информационные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127</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Компьютерлік қызметтер (компьютерлерді жөндеу және қызмет көрсетуді қоса алғанда)</w:t>
            </w:r>
          </w:p>
          <w:p w:rsidR="00E418B7" w:rsidRPr="000E2B42" w:rsidRDefault="00E418B7" w:rsidP="00E418B7">
            <w:pPr>
              <w:pStyle w:val="p"/>
              <w:jc w:val="both"/>
              <w:rPr>
                <w:sz w:val="20"/>
                <w:szCs w:val="20"/>
              </w:rPr>
            </w:pPr>
            <w:r w:rsidRPr="000E2B42">
              <w:rPr>
                <w:sz w:val="20"/>
                <w:szCs w:val="20"/>
              </w:rPr>
              <w:t>Компьютерные услуги (включая ремонт и техническое обслуживание компьютеров)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130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санаттарға жатқызылмаған жөндеу және техникалық қызмет көрсету бойынша қызметтер</w:t>
            </w:r>
          </w:p>
          <w:p w:rsidR="00E418B7" w:rsidRPr="000E2B42" w:rsidRDefault="00E418B7" w:rsidP="00E418B7">
            <w:pPr>
              <w:pStyle w:val="p"/>
              <w:jc w:val="both"/>
              <w:rPr>
                <w:sz w:val="20"/>
                <w:szCs w:val="20"/>
              </w:rPr>
            </w:pPr>
            <w:r w:rsidRPr="000E2B42">
              <w:rPr>
                <w:sz w:val="20"/>
                <w:szCs w:val="20"/>
              </w:rPr>
              <w:t>Услуги по ремонту и техническому обслуживанию, не отнесенные к другим категориям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131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Бейрезиденттердің көлік құралдарына қызмет көрсету жөніндегі қызметтер (ұшақтарды қоса алғанда)</w:t>
            </w:r>
          </w:p>
          <w:p w:rsidR="00E418B7" w:rsidRPr="000E2B42" w:rsidRDefault="00E418B7" w:rsidP="00E418B7">
            <w:pPr>
              <w:pStyle w:val="p"/>
              <w:jc w:val="both"/>
              <w:rPr>
                <w:sz w:val="20"/>
                <w:szCs w:val="20"/>
              </w:rPr>
            </w:pPr>
            <w:r w:rsidRPr="000E2B42">
              <w:rPr>
                <w:sz w:val="20"/>
                <w:szCs w:val="20"/>
              </w:rPr>
              <w:lastRenderedPageBreak/>
              <w:t>Услуги по обслуживанию нерезидентами транспортных средств (включая самолеты)</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lastRenderedPageBreak/>
              <w:t>135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Өзге қызметтер (толық көрсетіңіз)</w:t>
            </w:r>
          </w:p>
          <w:p w:rsidR="00E418B7" w:rsidRPr="000E2B42" w:rsidRDefault="00E418B7" w:rsidP="00E418B7">
            <w:pPr>
              <w:pStyle w:val="p"/>
              <w:jc w:val="both"/>
              <w:rPr>
                <w:sz w:val="20"/>
                <w:szCs w:val="20"/>
              </w:rPr>
            </w:pPr>
            <w:r w:rsidRPr="000E2B42">
              <w:rPr>
                <w:sz w:val="20"/>
                <w:szCs w:val="20"/>
              </w:rPr>
              <w:t>Прочие услуги (расшифровать)</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140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Бейрезиденттерге көрсетілген қызметтер</w:t>
            </w:r>
          </w:p>
          <w:p w:rsidR="00E418B7" w:rsidRPr="000E2B42" w:rsidRDefault="00E418B7" w:rsidP="00E418B7">
            <w:pPr>
              <w:pStyle w:val="pc"/>
              <w:rPr>
                <w:sz w:val="20"/>
                <w:szCs w:val="20"/>
              </w:rPr>
            </w:pPr>
            <w:r w:rsidRPr="000E2B42">
              <w:rPr>
                <w:sz w:val="20"/>
                <w:szCs w:val="20"/>
              </w:rPr>
              <w:t>Услуги, оказанные нерезидентам</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Қазақстан аумағындағы шетел азаматтарына көрсетілген денсаулық сақтау қызметтері</w:t>
            </w:r>
          </w:p>
          <w:p w:rsidR="00E418B7" w:rsidRPr="000E2B42" w:rsidRDefault="00E418B7" w:rsidP="00E418B7">
            <w:pPr>
              <w:pStyle w:val="p"/>
              <w:jc w:val="both"/>
              <w:rPr>
                <w:sz w:val="20"/>
                <w:szCs w:val="20"/>
              </w:rPr>
            </w:pPr>
            <w:r w:rsidRPr="000E2B42">
              <w:rPr>
                <w:sz w:val="20"/>
                <w:szCs w:val="20"/>
              </w:rPr>
              <w:t>Услуги здравоохранения, предоставленные иностранным гражданам, находящимся на территории Казахстана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141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Шетелдегі шетел азаматтарына көрсетілген денсаулық сақтау қызметтері (қашықтықтан, қазақстандық медицина қызметкерлерінің баруы)</w:t>
            </w:r>
          </w:p>
          <w:p w:rsidR="00E418B7" w:rsidRPr="000E2B42" w:rsidRDefault="00E418B7" w:rsidP="00E418B7">
            <w:pPr>
              <w:pStyle w:val="p"/>
              <w:jc w:val="both"/>
              <w:rPr>
                <w:sz w:val="20"/>
                <w:szCs w:val="20"/>
              </w:rPr>
            </w:pPr>
            <w:r w:rsidRPr="000E2B42">
              <w:rPr>
                <w:sz w:val="20"/>
                <w:szCs w:val="20"/>
              </w:rPr>
              <w:t>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142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Басқару саласындағы консультациялық қызметтер</w:t>
            </w:r>
          </w:p>
          <w:p w:rsidR="00E418B7" w:rsidRPr="000E2B42" w:rsidRDefault="00E418B7" w:rsidP="00E418B7">
            <w:pPr>
              <w:pStyle w:val="p"/>
              <w:jc w:val="both"/>
              <w:rPr>
                <w:sz w:val="20"/>
                <w:szCs w:val="20"/>
              </w:rPr>
            </w:pPr>
            <w:r w:rsidRPr="000E2B42">
              <w:rPr>
                <w:sz w:val="20"/>
                <w:szCs w:val="20"/>
              </w:rPr>
              <w:t>Консультационные услуги в области управления</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143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Заң қызметтері</w:t>
            </w:r>
          </w:p>
          <w:p w:rsidR="00E418B7" w:rsidRPr="000E2B42" w:rsidRDefault="00E418B7" w:rsidP="00E418B7">
            <w:pPr>
              <w:pStyle w:val="p"/>
              <w:jc w:val="both"/>
              <w:rPr>
                <w:sz w:val="20"/>
                <w:szCs w:val="20"/>
              </w:rPr>
            </w:pPr>
            <w:r w:rsidRPr="000E2B42">
              <w:rPr>
                <w:sz w:val="20"/>
                <w:szCs w:val="20"/>
              </w:rPr>
              <w:t>Юридические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144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Ақпараттық қызметтер</w:t>
            </w:r>
          </w:p>
          <w:p w:rsidR="00E418B7" w:rsidRPr="000E2B42" w:rsidRDefault="00E418B7" w:rsidP="00E418B7">
            <w:pPr>
              <w:pStyle w:val="p"/>
              <w:jc w:val="both"/>
              <w:rPr>
                <w:sz w:val="20"/>
                <w:szCs w:val="20"/>
              </w:rPr>
            </w:pPr>
            <w:r w:rsidRPr="000E2B42">
              <w:rPr>
                <w:sz w:val="20"/>
                <w:szCs w:val="20"/>
              </w:rPr>
              <w:t>Информационные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145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Өзге қызметтер (толық көрсетіңіз)</w:t>
            </w:r>
          </w:p>
          <w:p w:rsidR="00E418B7" w:rsidRPr="000E2B42" w:rsidRDefault="00E418B7" w:rsidP="00E418B7">
            <w:pPr>
              <w:pStyle w:val="p"/>
              <w:jc w:val="both"/>
              <w:rPr>
                <w:sz w:val="20"/>
                <w:szCs w:val="20"/>
              </w:rPr>
            </w:pPr>
            <w:r w:rsidRPr="000E2B42">
              <w:rPr>
                <w:sz w:val="20"/>
                <w:szCs w:val="20"/>
              </w:rPr>
              <w:t>Прочие услуги (расшифровать)</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149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bl>
    <w:p w:rsidR="00E418B7" w:rsidRPr="000E2B42" w:rsidRDefault="00E418B7" w:rsidP="00E418B7">
      <w:pPr>
        <w:pStyle w:val="pj"/>
      </w:pPr>
      <w:r w:rsidRPr="000E2B42">
        <w:rPr>
          <w:b/>
          <w:bCs/>
          <w:bdr w:val="none" w:sz="0" w:space="0" w:color="auto" w:frame="1"/>
        </w:rPr>
        <w:t> </w:t>
      </w:r>
    </w:p>
    <w:p w:rsidR="00E418B7" w:rsidRPr="000E2B42" w:rsidRDefault="00E418B7" w:rsidP="00E418B7">
      <w:pPr>
        <w:pStyle w:val="pj"/>
        <w:ind w:firstLine="709"/>
        <w:rPr>
          <w:sz w:val="28"/>
          <w:szCs w:val="28"/>
        </w:rPr>
      </w:pPr>
      <w:r w:rsidRPr="000E2B42">
        <w:rPr>
          <w:b/>
          <w:bCs/>
          <w:sz w:val="28"/>
          <w:szCs w:val="28"/>
          <w:bdr w:val="none" w:sz="0" w:space="0" w:color="auto" w:frame="1"/>
        </w:rPr>
        <w:t>В бөлігі. Ағымдағы және күрделі трансферттер</w:t>
      </w:r>
    </w:p>
    <w:p w:rsidR="00E418B7" w:rsidRPr="000E2B42" w:rsidRDefault="00E418B7" w:rsidP="00E418B7">
      <w:pPr>
        <w:pStyle w:val="pj"/>
        <w:ind w:firstLine="709"/>
        <w:rPr>
          <w:sz w:val="28"/>
          <w:szCs w:val="28"/>
        </w:rPr>
      </w:pPr>
      <w:r w:rsidRPr="000E2B42">
        <w:rPr>
          <w:sz w:val="28"/>
          <w:szCs w:val="28"/>
        </w:rPr>
        <w:t>Часть В. Текущие и капитальные трансферты</w:t>
      </w:r>
    </w:p>
    <w:p w:rsidR="00E418B7" w:rsidRPr="000E2B42" w:rsidRDefault="00E418B7" w:rsidP="00E418B7">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8723"/>
        <w:gridCol w:w="1183"/>
        <w:gridCol w:w="1184"/>
        <w:gridCol w:w="547"/>
        <w:gridCol w:w="364"/>
        <w:gridCol w:w="364"/>
        <w:gridCol w:w="364"/>
        <w:gridCol w:w="364"/>
        <w:gridCol w:w="364"/>
        <w:gridCol w:w="364"/>
        <w:gridCol w:w="364"/>
        <w:gridCol w:w="364"/>
      </w:tblGrid>
      <w:tr w:rsidR="00E418B7" w:rsidRPr="000E2B42" w:rsidTr="00E418B7">
        <w:trPr>
          <w:jc w:val="center"/>
        </w:trPr>
        <w:tc>
          <w:tcPr>
            <w:tcW w:w="29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Көрсеткіштің атауы</w:t>
            </w:r>
          </w:p>
          <w:p w:rsidR="00E418B7" w:rsidRPr="000E2B42" w:rsidRDefault="00E418B7" w:rsidP="00E418B7">
            <w:pPr>
              <w:pStyle w:val="pc"/>
              <w:rPr>
                <w:sz w:val="20"/>
                <w:szCs w:val="20"/>
              </w:rPr>
            </w:pPr>
            <w:r w:rsidRPr="000E2B42">
              <w:rPr>
                <w:sz w:val="20"/>
                <w:szCs w:val="20"/>
              </w:rPr>
              <w:t>Наименование показателя</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Жол коды</w:t>
            </w:r>
          </w:p>
          <w:p w:rsidR="00E418B7" w:rsidRPr="000E2B42" w:rsidRDefault="00E418B7" w:rsidP="00E418B7">
            <w:pPr>
              <w:pStyle w:val="pc"/>
              <w:rPr>
                <w:sz w:val="20"/>
                <w:szCs w:val="20"/>
              </w:rPr>
            </w:pPr>
            <w:r w:rsidRPr="000E2B42">
              <w:rPr>
                <w:sz w:val="20"/>
                <w:szCs w:val="20"/>
              </w:rPr>
              <w:t>Код строки</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Барлығы</w:t>
            </w:r>
          </w:p>
          <w:p w:rsidR="00E418B7" w:rsidRPr="000E2B42" w:rsidRDefault="00E418B7" w:rsidP="00E418B7">
            <w:pPr>
              <w:pStyle w:val="pc"/>
              <w:rPr>
                <w:sz w:val="20"/>
                <w:szCs w:val="20"/>
              </w:rPr>
            </w:pPr>
            <w:r w:rsidRPr="000E2B42">
              <w:rPr>
                <w:sz w:val="20"/>
                <w:szCs w:val="20"/>
              </w:rPr>
              <w:t>Всего</w:t>
            </w:r>
          </w:p>
        </w:tc>
        <w:tc>
          <w:tcPr>
            <w:tcW w:w="118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Оның ішінде әріптес елдер бойынша</w:t>
            </w:r>
          </w:p>
          <w:p w:rsidR="00E418B7" w:rsidRPr="000E2B42" w:rsidRDefault="00E418B7" w:rsidP="00E418B7">
            <w:pPr>
              <w:pStyle w:val="pc"/>
              <w:rPr>
                <w:sz w:val="20"/>
                <w:szCs w:val="20"/>
              </w:rPr>
            </w:pPr>
            <w:r w:rsidRPr="000E2B42">
              <w:rPr>
                <w:sz w:val="20"/>
                <w:szCs w:val="20"/>
              </w:rPr>
              <w:t>В том числе по странам-партнерам</w:t>
            </w:r>
          </w:p>
        </w:tc>
      </w:tr>
      <w:tr w:rsidR="00E418B7" w:rsidRPr="000E2B42" w:rsidTr="00E418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А</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Б</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Бейрезиденттерге ұсынылған трансферттер</w:t>
            </w:r>
          </w:p>
          <w:p w:rsidR="00E418B7" w:rsidRPr="000E2B42" w:rsidRDefault="00E418B7" w:rsidP="00E418B7">
            <w:pPr>
              <w:pStyle w:val="pc"/>
              <w:rPr>
                <w:sz w:val="20"/>
                <w:szCs w:val="20"/>
              </w:rPr>
            </w:pPr>
            <w:r w:rsidRPr="000E2B42">
              <w:rPr>
                <w:sz w:val="20"/>
                <w:szCs w:val="20"/>
              </w:rPr>
              <w:t>Трансферты, предоставленные нерезидентам</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Халықаралық ұйымдарға және мемлекетаралық органдарға төленген мүшелік жарналар</w:t>
            </w:r>
          </w:p>
          <w:p w:rsidR="00E418B7" w:rsidRPr="000E2B42" w:rsidRDefault="00E418B7" w:rsidP="00E418B7">
            <w:pPr>
              <w:pStyle w:val="p"/>
              <w:jc w:val="both"/>
              <w:rPr>
                <w:sz w:val="20"/>
                <w:szCs w:val="20"/>
              </w:rPr>
            </w:pPr>
            <w:r w:rsidRPr="000E2B42">
              <w:rPr>
                <w:sz w:val="20"/>
                <w:szCs w:val="20"/>
              </w:rPr>
              <w:t>Членские взносы, выплаченные в международные организации и межгосударственные органы</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150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Инвестициялық мақсаттарға арналған трансферттер</w:t>
            </w:r>
          </w:p>
          <w:p w:rsidR="00E418B7" w:rsidRPr="000E2B42" w:rsidRDefault="00E418B7" w:rsidP="00E418B7">
            <w:pPr>
              <w:pStyle w:val="p"/>
              <w:jc w:val="both"/>
              <w:rPr>
                <w:sz w:val="20"/>
                <w:szCs w:val="20"/>
              </w:rPr>
            </w:pPr>
            <w:r w:rsidRPr="000E2B42">
              <w:rPr>
                <w:sz w:val="20"/>
                <w:szCs w:val="20"/>
              </w:rPr>
              <w:t>Трансферты на инвестиционные цели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160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lastRenderedPageBreak/>
              <w:t>Күрделі активтерге келтірілген зиянға және басқа бұзушылықтарға байланысты өтемақы төлемдері</w:t>
            </w:r>
          </w:p>
          <w:p w:rsidR="00E418B7" w:rsidRPr="000E2B42" w:rsidRDefault="00E418B7" w:rsidP="00E418B7">
            <w:pPr>
              <w:pStyle w:val="p"/>
              <w:jc w:val="both"/>
              <w:rPr>
                <w:sz w:val="20"/>
                <w:szCs w:val="20"/>
              </w:rPr>
            </w:pPr>
            <w:r w:rsidRPr="000E2B42">
              <w:rPr>
                <w:sz w:val="20"/>
                <w:szCs w:val="20"/>
              </w:rPr>
              <w:t>Компенсационные выплаты в связи с нанесением ущерба капитальным активам и другими повреждениями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170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Халықаралық ынтымақтастық шеңберіндегі ағымдағы операциялар, оның ішінде:</w:t>
            </w:r>
          </w:p>
          <w:p w:rsidR="00E418B7" w:rsidRPr="000E2B42" w:rsidRDefault="00E418B7" w:rsidP="00E418B7">
            <w:pPr>
              <w:pStyle w:val="p"/>
              <w:jc w:val="both"/>
              <w:rPr>
                <w:sz w:val="20"/>
                <w:szCs w:val="20"/>
              </w:rPr>
            </w:pPr>
            <w:r w:rsidRPr="000E2B42">
              <w:rPr>
                <w:sz w:val="20"/>
                <w:szCs w:val="20"/>
              </w:rPr>
              <w:t>Текущие операции в рамках международного сотрудничества, в том числе:</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171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гуманитарлық көмек</w:t>
            </w:r>
          </w:p>
          <w:p w:rsidR="00E418B7" w:rsidRPr="000E2B42" w:rsidRDefault="00E418B7" w:rsidP="00E418B7">
            <w:pPr>
              <w:pStyle w:val="p"/>
              <w:jc w:val="both"/>
              <w:rPr>
                <w:sz w:val="20"/>
                <w:szCs w:val="20"/>
              </w:rPr>
            </w:pPr>
            <w:r w:rsidRPr="000E2B42">
              <w:rPr>
                <w:sz w:val="20"/>
                <w:szCs w:val="20"/>
              </w:rPr>
              <w:t>гуманитарная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172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техникалық көмек</w:t>
            </w:r>
          </w:p>
          <w:p w:rsidR="00E418B7" w:rsidRPr="000E2B42" w:rsidRDefault="00E418B7" w:rsidP="00E418B7">
            <w:pPr>
              <w:pStyle w:val="p"/>
              <w:jc w:val="both"/>
              <w:rPr>
                <w:sz w:val="20"/>
                <w:szCs w:val="20"/>
              </w:rPr>
            </w:pPr>
            <w:r w:rsidRPr="000E2B42">
              <w:rPr>
                <w:sz w:val="20"/>
                <w:szCs w:val="20"/>
              </w:rPr>
              <w:t>техническая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173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кеден төлемдері</w:t>
            </w:r>
          </w:p>
          <w:p w:rsidR="00E418B7" w:rsidRPr="000E2B42" w:rsidRDefault="00E418B7" w:rsidP="00E418B7">
            <w:pPr>
              <w:pStyle w:val="p"/>
              <w:jc w:val="both"/>
              <w:rPr>
                <w:sz w:val="20"/>
                <w:szCs w:val="20"/>
              </w:rPr>
            </w:pPr>
            <w:r w:rsidRPr="000E2B42">
              <w:rPr>
                <w:sz w:val="20"/>
                <w:szCs w:val="20"/>
              </w:rPr>
              <w:t>таможенные платежи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174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операциялар</w:t>
            </w:r>
          </w:p>
          <w:p w:rsidR="00E418B7" w:rsidRPr="000E2B42" w:rsidRDefault="00E418B7" w:rsidP="00E418B7">
            <w:pPr>
              <w:pStyle w:val="p"/>
              <w:jc w:val="both"/>
              <w:rPr>
                <w:sz w:val="20"/>
                <w:szCs w:val="20"/>
              </w:rPr>
            </w:pPr>
            <w:r w:rsidRPr="000E2B42">
              <w:rPr>
                <w:sz w:val="20"/>
                <w:szCs w:val="20"/>
              </w:rPr>
              <w:t>прочие операции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175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Бейрезиденттерге сот шешімі бойынша салынатын өсімпұлдар, айыппұлдар түрінде төленетін төлемдер</w:t>
            </w:r>
          </w:p>
          <w:p w:rsidR="00E418B7" w:rsidRPr="000E2B42" w:rsidRDefault="00E418B7" w:rsidP="00E418B7">
            <w:pPr>
              <w:pStyle w:val="p"/>
              <w:jc w:val="both"/>
              <w:rPr>
                <w:sz w:val="20"/>
                <w:szCs w:val="20"/>
              </w:rPr>
            </w:pPr>
            <w:r w:rsidRPr="000E2B42">
              <w:rPr>
                <w:sz w:val="20"/>
                <w:szCs w:val="20"/>
              </w:rPr>
              <w:t>Платежи нерезидентам в виде пени, штрафов, налагаемых судами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179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трансферттер (толық көрсетіңіз)</w:t>
            </w:r>
          </w:p>
          <w:p w:rsidR="00E418B7" w:rsidRPr="000E2B42" w:rsidRDefault="00E418B7" w:rsidP="00E418B7">
            <w:pPr>
              <w:pStyle w:val="p"/>
              <w:jc w:val="both"/>
              <w:rPr>
                <w:sz w:val="20"/>
                <w:szCs w:val="20"/>
              </w:rPr>
            </w:pPr>
            <w:r w:rsidRPr="000E2B42">
              <w:rPr>
                <w:sz w:val="20"/>
                <w:szCs w:val="20"/>
              </w:rPr>
              <w:t>Прочие трансферты (расшифровать)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180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Бейрезиденттерден алынған трансферттер</w:t>
            </w:r>
          </w:p>
          <w:p w:rsidR="00E418B7" w:rsidRPr="000E2B42" w:rsidRDefault="00E418B7" w:rsidP="00E418B7">
            <w:pPr>
              <w:pStyle w:val="pc"/>
              <w:rPr>
                <w:sz w:val="20"/>
                <w:szCs w:val="20"/>
              </w:rPr>
            </w:pPr>
            <w:r w:rsidRPr="000E2B42">
              <w:rPr>
                <w:sz w:val="20"/>
                <w:szCs w:val="20"/>
              </w:rPr>
              <w:t>Трансферты, полученные от нерезидентов</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Инвестициялық мақсаттарға арналған трансферттер</w:t>
            </w:r>
          </w:p>
          <w:p w:rsidR="00E418B7" w:rsidRPr="000E2B42" w:rsidRDefault="00E418B7" w:rsidP="00E418B7">
            <w:pPr>
              <w:pStyle w:val="p"/>
              <w:jc w:val="both"/>
              <w:rPr>
                <w:sz w:val="20"/>
                <w:szCs w:val="20"/>
              </w:rPr>
            </w:pPr>
            <w:r w:rsidRPr="000E2B42">
              <w:rPr>
                <w:sz w:val="20"/>
                <w:szCs w:val="20"/>
              </w:rPr>
              <w:t>Трансферты на инвестиционные цели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190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Күрделі активтерге келтірілген зиянға және басқа бұзушылықтарға байланысты өтемақы төлемдері</w:t>
            </w:r>
          </w:p>
          <w:p w:rsidR="00E418B7" w:rsidRPr="000E2B42" w:rsidRDefault="00E418B7" w:rsidP="00E418B7">
            <w:pPr>
              <w:pStyle w:val="p"/>
              <w:jc w:val="both"/>
              <w:rPr>
                <w:sz w:val="20"/>
                <w:szCs w:val="20"/>
              </w:rPr>
            </w:pPr>
            <w:r w:rsidRPr="000E2B42">
              <w:rPr>
                <w:sz w:val="20"/>
                <w:szCs w:val="20"/>
              </w:rPr>
              <w:t>Компенсационные выплаты в связи с нанесением ущерба капитальным активам и другими повреждениями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200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Халықаралық ынтымақтастық шеңберіндегі ағымдағы операциялар, оның ішінде:</w:t>
            </w:r>
          </w:p>
          <w:p w:rsidR="00E418B7" w:rsidRPr="000E2B42" w:rsidRDefault="00E418B7" w:rsidP="00E418B7">
            <w:pPr>
              <w:pStyle w:val="p"/>
              <w:jc w:val="both"/>
              <w:rPr>
                <w:sz w:val="20"/>
                <w:szCs w:val="20"/>
              </w:rPr>
            </w:pPr>
            <w:r w:rsidRPr="000E2B42">
              <w:rPr>
                <w:sz w:val="20"/>
                <w:szCs w:val="20"/>
              </w:rPr>
              <w:t>Текущие операции в рамках международного сотрудничества, в том числе:</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201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xml:space="preserve">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гуманитарлық көмек</w:t>
            </w:r>
          </w:p>
          <w:p w:rsidR="00E418B7" w:rsidRPr="000E2B42" w:rsidRDefault="00E418B7" w:rsidP="00E418B7">
            <w:pPr>
              <w:pStyle w:val="p"/>
              <w:jc w:val="both"/>
              <w:rPr>
                <w:sz w:val="20"/>
                <w:szCs w:val="20"/>
              </w:rPr>
            </w:pPr>
            <w:r w:rsidRPr="000E2B42">
              <w:rPr>
                <w:sz w:val="20"/>
                <w:szCs w:val="20"/>
              </w:rPr>
              <w:t>гуманитарная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202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техникалық көмек</w:t>
            </w:r>
          </w:p>
          <w:p w:rsidR="00E418B7" w:rsidRPr="000E2B42" w:rsidRDefault="00E418B7" w:rsidP="00E418B7">
            <w:pPr>
              <w:pStyle w:val="p"/>
              <w:jc w:val="both"/>
              <w:rPr>
                <w:sz w:val="20"/>
                <w:szCs w:val="20"/>
              </w:rPr>
            </w:pPr>
            <w:r w:rsidRPr="000E2B42">
              <w:rPr>
                <w:sz w:val="20"/>
                <w:szCs w:val="20"/>
              </w:rPr>
              <w:t>техническая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203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кеден төлемдері</w:t>
            </w:r>
          </w:p>
          <w:p w:rsidR="00E418B7" w:rsidRPr="000E2B42" w:rsidRDefault="00E418B7" w:rsidP="00E418B7">
            <w:pPr>
              <w:pStyle w:val="p"/>
              <w:jc w:val="both"/>
              <w:rPr>
                <w:sz w:val="20"/>
                <w:szCs w:val="20"/>
              </w:rPr>
            </w:pPr>
            <w:r w:rsidRPr="000E2B42">
              <w:rPr>
                <w:sz w:val="20"/>
                <w:szCs w:val="20"/>
              </w:rPr>
              <w:t>таможенные платежи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204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операциялар</w:t>
            </w:r>
          </w:p>
          <w:p w:rsidR="00E418B7" w:rsidRPr="000E2B42" w:rsidRDefault="00E418B7" w:rsidP="00E418B7">
            <w:pPr>
              <w:pStyle w:val="p"/>
              <w:jc w:val="both"/>
              <w:rPr>
                <w:sz w:val="20"/>
                <w:szCs w:val="20"/>
              </w:rPr>
            </w:pPr>
            <w:r w:rsidRPr="000E2B42">
              <w:rPr>
                <w:sz w:val="20"/>
                <w:szCs w:val="20"/>
              </w:rPr>
              <w:t>прочие операции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205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lastRenderedPageBreak/>
              <w:t>Бейрезиденттерге сот шешімі бойынша салынатын өсімпұлдар, айыппұлдар түрінде төленетін төлемдер</w:t>
            </w:r>
          </w:p>
          <w:p w:rsidR="00E418B7" w:rsidRPr="000E2B42" w:rsidRDefault="00E418B7" w:rsidP="00E418B7">
            <w:pPr>
              <w:pStyle w:val="p"/>
              <w:jc w:val="both"/>
              <w:rPr>
                <w:sz w:val="20"/>
                <w:szCs w:val="20"/>
              </w:rPr>
            </w:pPr>
            <w:r w:rsidRPr="000E2B42">
              <w:rPr>
                <w:sz w:val="20"/>
                <w:szCs w:val="20"/>
              </w:rPr>
              <w:t>Поступления от нерезидентов в виде пени, штрафов, налагаемых судами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209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трансферттер (толық көрсетіңіз)</w:t>
            </w:r>
          </w:p>
          <w:p w:rsidR="00E418B7" w:rsidRPr="000E2B42" w:rsidRDefault="00E418B7" w:rsidP="00E418B7">
            <w:pPr>
              <w:pStyle w:val="p"/>
              <w:jc w:val="both"/>
              <w:rPr>
                <w:sz w:val="20"/>
                <w:szCs w:val="20"/>
              </w:rPr>
            </w:pPr>
            <w:r w:rsidRPr="000E2B42">
              <w:rPr>
                <w:sz w:val="20"/>
                <w:szCs w:val="20"/>
              </w:rPr>
              <w:t>Прочие трансферты (расшифровать)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210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bl>
    <w:p w:rsidR="00E418B7" w:rsidRPr="000E2B42" w:rsidRDefault="00E418B7" w:rsidP="00E418B7">
      <w:pPr>
        <w:pStyle w:val="pj"/>
      </w:pPr>
      <w:r w:rsidRPr="000E2B42">
        <w:rPr>
          <w:b/>
          <w:bCs/>
          <w:bdr w:val="none" w:sz="0" w:space="0" w:color="auto" w:frame="1"/>
        </w:rPr>
        <w:t xml:space="preserve">  </w:t>
      </w:r>
    </w:p>
    <w:p w:rsidR="00E418B7" w:rsidRPr="000E2B42" w:rsidRDefault="00E418B7" w:rsidP="00E418B7">
      <w:pPr>
        <w:pStyle w:val="pj"/>
        <w:ind w:firstLine="709"/>
        <w:rPr>
          <w:sz w:val="28"/>
          <w:szCs w:val="28"/>
        </w:rPr>
      </w:pPr>
      <w:r w:rsidRPr="000E2B42">
        <w:rPr>
          <w:b/>
          <w:bCs/>
          <w:sz w:val="28"/>
          <w:szCs w:val="28"/>
          <w:bdr w:val="none" w:sz="0" w:space="0" w:color="auto" w:frame="1"/>
        </w:rPr>
        <w:t xml:space="preserve">2-бөлім.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қаржылық талаптар және олардың алдындағы міндеттемелер, мың АҚШ доллары</w:t>
      </w:r>
    </w:p>
    <w:p w:rsidR="00E418B7" w:rsidRPr="000E2B42" w:rsidRDefault="00E418B7" w:rsidP="00E418B7">
      <w:pPr>
        <w:pStyle w:val="pj"/>
        <w:ind w:firstLine="709"/>
        <w:rPr>
          <w:sz w:val="28"/>
          <w:szCs w:val="28"/>
        </w:rPr>
      </w:pPr>
      <w:r w:rsidRPr="000E2B42">
        <w:rPr>
          <w:sz w:val="28"/>
          <w:szCs w:val="28"/>
        </w:rPr>
        <w:t>Раздел 2. Финансовые требования к нерезидентам и обязательства перед ними, тысяч долларов США</w:t>
      </w:r>
    </w:p>
    <w:p w:rsidR="00E418B7" w:rsidRPr="000E2B42" w:rsidRDefault="00E418B7" w:rsidP="00E418B7">
      <w:pPr>
        <w:pStyle w:val="pj"/>
        <w:ind w:firstLine="709"/>
        <w:rPr>
          <w:sz w:val="28"/>
          <w:szCs w:val="28"/>
        </w:rPr>
      </w:pPr>
      <w:r w:rsidRPr="000E2B42">
        <w:rPr>
          <w:b/>
          <w:bCs/>
          <w:sz w:val="28"/>
          <w:szCs w:val="28"/>
          <w:bdr w:val="none" w:sz="0" w:space="0" w:color="auto" w:frame="1"/>
        </w:rPr>
        <w:t>А бөлігі. Халықаралық ұйымдарға қатысу</w:t>
      </w:r>
    </w:p>
    <w:p w:rsidR="00E418B7" w:rsidRPr="000E2B42" w:rsidRDefault="00E418B7" w:rsidP="00E418B7">
      <w:pPr>
        <w:pStyle w:val="pj"/>
        <w:ind w:firstLine="709"/>
        <w:rPr>
          <w:sz w:val="28"/>
          <w:szCs w:val="28"/>
        </w:rPr>
      </w:pPr>
      <w:r w:rsidRPr="000E2B42">
        <w:rPr>
          <w:sz w:val="28"/>
          <w:szCs w:val="28"/>
        </w:rPr>
        <w:t>Часть А. Участие в международных организациях</w:t>
      </w:r>
    </w:p>
    <w:p w:rsidR="00E418B7" w:rsidRPr="000E2B42" w:rsidRDefault="00E418B7" w:rsidP="00E418B7">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7948"/>
        <w:gridCol w:w="1243"/>
        <w:gridCol w:w="1185"/>
        <w:gridCol w:w="664"/>
        <w:gridCol w:w="436"/>
        <w:gridCol w:w="439"/>
        <w:gridCol w:w="439"/>
        <w:gridCol w:w="439"/>
        <w:gridCol w:w="439"/>
        <w:gridCol w:w="439"/>
        <w:gridCol w:w="439"/>
        <w:gridCol w:w="439"/>
      </w:tblGrid>
      <w:tr w:rsidR="00E418B7" w:rsidRPr="000E2B42" w:rsidTr="00E418B7">
        <w:trPr>
          <w:jc w:val="center"/>
        </w:trPr>
        <w:tc>
          <w:tcPr>
            <w:tcW w:w="27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Көрсеткіштің атауы</w:t>
            </w:r>
          </w:p>
          <w:p w:rsidR="00E418B7" w:rsidRPr="000E2B42" w:rsidRDefault="00E418B7" w:rsidP="00E418B7">
            <w:pPr>
              <w:pStyle w:val="pc"/>
              <w:rPr>
                <w:sz w:val="20"/>
                <w:szCs w:val="20"/>
              </w:rPr>
            </w:pPr>
            <w:r w:rsidRPr="000E2B42">
              <w:rPr>
                <w:sz w:val="20"/>
                <w:szCs w:val="20"/>
              </w:rPr>
              <w:t>Наименование показателя</w:t>
            </w:r>
          </w:p>
        </w:tc>
        <w:tc>
          <w:tcPr>
            <w:tcW w:w="4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Жол коды</w:t>
            </w:r>
          </w:p>
          <w:p w:rsidR="00E418B7" w:rsidRPr="000E2B42" w:rsidRDefault="00E418B7" w:rsidP="00E418B7">
            <w:pPr>
              <w:pStyle w:val="pc"/>
              <w:rPr>
                <w:sz w:val="20"/>
                <w:szCs w:val="20"/>
              </w:rPr>
            </w:pPr>
            <w:r w:rsidRPr="000E2B42">
              <w:rPr>
                <w:sz w:val="20"/>
                <w:szCs w:val="20"/>
              </w:rPr>
              <w:t>Код строки</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Барлығы</w:t>
            </w:r>
          </w:p>
          <w:p w:rsidR="00E418B7" w:rsidRPr="000E2B42" w:rsidRDefault="00E418B7" w:rsidP="00E418B7">
            <w:pPr>
              <w:pStyle w:val="pc"/>
              <w:rPr>
                <w:sz w:val="20"/>
                <w:szCs w:val="20"/>
              </w:rPr>
            </w:pPr>
            <w:r w:rsidRPr="000E2B42">
              <w:rPr>
                <w:sz w:val="20"/>
                <w:szCs w:val="20"/>
              </w:rPr>
              <w:t>Всего</w:t>
            </w:r>
          </w:p>
        </w:tc>
        <w:tc>
          <w:tcPr>
            <w:tcW w:w="142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Халықаралық ұйымның атауы</w:t>
            </w:r>
          </w:p>
          <w:p w:rsidR="00E418B7" w:rsidRPr="000E2B42" w:rsidRDefault="00E418B7" w:rsidP="00E418B7">
            <w:pPr>
              <w:pStyle w:val="pc"/>
              <w:rPr>
                <w:sz w:val="20"/>
                <w:szCs w:val="20"/>
              </w:rPr>
            </w:pPr>
            <w:r w:rsidRPr="000E2B42">
              <w:rPr>
                <w:sz w:val="20"/>
                <w:szCs w:val="20"/>
              </w:rPr>
              <w:t>Наименование международной организации</w:t>
            </w:r>
          </w:p>
        </w:tc>
      </w:tr>
      <w:tr w:rsidR="00E418B7" w:rsidRPr="000E2B42" w:rsidTr="00E418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xml:space="preserve">  </w:t>
            </w:r>
          </w:p>
        </w:tc>
      </w:tr>
      <w:tr w:rsidR="00E418B7" w:rsidRPr="000E2B42" w:rsidTr="00E418B7">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Халықаралық ұйымға қатысу немесе салым (жарна) үлесі % (қолданылатын болса)</w:t>
            </w:r>
          </w:p>
          <w:p w:rsidR="00E418B7" w:rsidRPr="000E2B42" w:rsidRDefault="00E418B7" w:rsidP="00E418B7">
            <w:pPr>
              <w:pStyle w:val="p"/>
              <w:jc w:val="both"/>
              <w:rPr>
                <w:sz w:val="20"/>
                <w:szCs w:val="20"/>
              </w:rPr>
            </w:pPr>
            <w:r w:rsidRPr="000E2B42">
              <w:rPr>
                <w:sz w:val="20"/>
                <w:szCs w:val="20"/>
              </w:rPr>
              <w:t>Доля участия или вклада (взноса) в международную организацию, %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Х</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басындағы қатысу (салым, жарна) үлесінің құны</w:t>
            </w:r>
          </w:p>
          <w:p w:rsidR="00E418B7" w:rsidRPr="000E2B42" w:rsidRDefault="00E418B7" w:rsidP="00E418B7">
            <w:pPr>
              <w:pStyle w:val="p"/>
              <w:jc w:val="both"/>
              <w:rPr>
                <w:sz w:val="20"/>
                <w:szCs w:val="20"/>
              </w:rPr>
            </w:pPr>
            <w:r w:rsidRPr="000E2B42">
              <w:rPr>
                <w:sz w:val="20"/>
                <w:szCs w:val="20"/>
              </w:rPr>
              <w:t>Стоимость доли участия (вклада, взноса) на начало отчетного периода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кезеңде үлесті (салымды, жарнаны) енгізу</w:t>
            </w:r>
          </w:p>
          <w:p w:rsidR="00E418B7" w:rsidRPr="000E2B42" w:rsidRDefault="00E418B7" w:rsidP="00E418B7">
            <w:pPr>
              <w:pStyle w:val="p"/>
              <w:jc w:val="both"/>
              <w:rPr>
                <w:sz w:val="20"/>
                <w:szCs w:val="20"/>
              </w:rPr>
            </w:pPr>
            <w:r w:rsidRPr="000E2B42">
              <w:rPr>
                <w:sz w:val="20"/>
                <w:szCs w:val="20"/>
              </w:rPr>
              <w:t>Внесение доли (вклада, взноса) в отчетном периоде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240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кезеңде үлесті (салымды, жарнаны) алып қою</w:t>
            </w:r>
          </w:p>
          <w:p w:rsidR="00E418B7" w:rsidRPr="000E2B42" w:rsidRDefault="00E418B7" w:rsidP="00E418B7">
            <w:pPr>
              <w:pStyle w:val="p"/>
              <w:jc w:val="both"/>
              <w:rPr>
                <w:sz w:val="20"/>
                <w:szCs w:val="20"/>
              </w:rPr>
            </w:pPr>
            <w:r w:rsidRPr="000E2B42">
              <w:rPr>
                <w:sz w:val="20"/>
                <w:szCs w:val="20"/>
              </w:rPr>
              <w:t>Изъятие доли (вклада, взноса) в отчетном периоде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245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Қайта бағалау (қолданылатын болса)</w:t>
            </w:r>
          </w:p>
          <w:p w:rsidR="00E418B7" w:rsidRPr="000E2B42" w:rsidRDefault="00E418B7" w:rsidP="00E418B7">
            <w:pPr>
              <w:pStyle w:val="p"/>
              <w:jc w:val="both"/>
              <w:rPr>
                <w:sz w:val="20"/>
                <w:szCs w:val="20"/>
              </w:rPr>
            </w:pPr>
            <w:r w:rsidRPr="000E2B42">
              <w:rPr>
                <w:sz w:val="20"/>
                <w:szCs w:val="20"/>
              </w:rPr>
              <w:t>Переоценка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250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өзгерістер</w:t>
            </w:r>
          </w:p>
          <w:p w:rsidR="00E418B7" w:rsidRPr="000E2B42" w:rsidRDefault="00E418B7" w:rsidP="00E418B7">
            <w:pPr>
              <w:pStyle w:val="p"/>
              <w:jc w:val="both"/>
              <w:rPr>
                <w:sz w:val="20"/>
                <w:szCs w:val="20"/>
              </w:rPr>
            </w:pPr>
            <w:r w:rsidRPr="000E2B42">
              <w:rPr>
                <w:sz w:val="20"/>
                <w:szCs w:val="20"/>
              </w:rPr>
              <w:t>Прочие изменения</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260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соңындағы қатысу (салым, жарна) үлесінің құны</w:t>
            </w:r>
          </w:p>
          <w:p w:rsidR="00E418B7" w:rsidRPr="000E2B42" w:rsidRDefault="00E418B7" w:rsidP="00E418B7">
            <w:pPr>
              <w:pStyle w:val="p"/>
              <w:jc w:val="both"/>
              <w:rPr>
                <w:sz w:val="20"/>
                <w:szCs w:val="20"/>
              </w:rPr>
            </w:pPr>
            <w:r w:rsidRPr="000E2B42">
              <w:rPr>
                <w:sz w:val="20"/>
                <w:szCs w:val="20"/>
              </w:rPr>
              <w:t>Стоимость доли участия (вклада, взноса) на конец отчетного периода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270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кезеңде алынған дивиденттер (қолданылатын болса)</w:t>
            </w:r>
          </w:p>
          <w:p w:rsidR="00E418B7" w:rsidRPr="000E2B42" w:rsidRDefault="00E418B7" w:rsidP="00E418B7">
            <w:pPr>
              <w:pStyle w:val="p"/>
              <w:jc w:val="both"/>
              <w:rPr>
                <w:sz w:val="20"/>
                <w:szCs w:val="20"/>
              </w:rPr>
            </w:pPr>
            <w:r w:rsidRPr="000E2B42">
              <w:rPr>
                <w:sz w:val="20"/>
                <w:szCs w:val="20"/>
              </w:rPr>
              <w:t>Дивиденды, полученные в отчетном периоде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280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bl>
    <w:p w:rsidR="00E418B7" w:rsidRPr="000E2B42" w:rsidRDefault="00E418B7" w:rsidP="00E418B7">
      <w:pPr>
        <w:pStyle w:val="pj"/>
        <w:rPr>
          <w:b/>
          <w:bCs/>
          <w:bdr w:val="none" w:sz="0" w:space="0" w:color="auto" w:frame="1"/>
        </w:rPr>
      </w:pPr>
      <w:r w:rsidRPr="000E2B42">
        <w:rPr>
          <w:b/>
          <w:bCs/>
          <w:bdr w:val="none" w:sz="0" w:space="0" w:color="auto" w:frame="1"/>
        </w:rPr>
        <w:t> </w:t>
      </w:r>
    </w:p>
    <w:p w:rsidR="00E418B7" w:rsidRPr="000E2B42" w:rsidRDefault="00E418B7" w:rsidP="00E418B7">
      <w:pPr>
        <w:pStyle w:val="pj"/>
        <w:ind w:firstLine="708"/>
        <w:rPr>
          <w:sz w:val="28"/>
          <w:szCs w:val="28"/>
        </w:rPr>
      </w:pPr>
      <w:r w:rsidRPr="000E2B42">
        <w:rPr>
          <w:b/>
          <w:bCs/>
          <w:sz w:val="28"/>
          <w:szCs w:val="28"/>
          <w:bdr w:val="none" w:sz="0" w:space="0" w:color="auto" w:frame="1"/>
        </w:rPr>
        <w:t xml:space="preserve">Б бөлігі. </w:t>
      </w:r>
      <w:r w:rsidRPr="000E2B42">
        <w:rPr>
          <w:b/>
          <w:bCs/>
          <w:sz w:val="28"/>
          <w:szCs w:val="28"/>
          <w:bdr w:val="none" w:sz="0" w:space="0" w:color="auto" w:frame="1"/>
          <w:lang w:val="kk-KZ"/>
        </w:rPr>
        <w:t>Бейрезидент</w:t>
      </w:r>
      <w:r w:rsidRPr="000E2B42">
        <w:rPr>
          <w:b/>
          <w:bCs/>
          <w:sz w:val="28"/>
          <w:szCs w:val="28"/>
          <w:bdr w:val="none" w:sz="0" w:space="0" w:color="auto" w:frame="1"/>
        </w:rPr>
        <w:t>тердің: шетелдік заңды тұлғалардың, инвестициялық қорлардың капиталына қатысу</w:t>
      </w:r>
    </w:p>
    <w:p w:rsidR="00E418B7" w:rsidRPr="000E2B42" w:rsidRDefault="00E418B7" w:rsidP="00E418B7">
      <w:pPr>
        <w:pStyle w:val="pj"/>
        <w:ind w:firstLine="709"/>
        <w:rPr>
          <w:sz w:val="28"/>
          <w:szCs w:val="28"/>
        </w:rPr>
      </w:pPr>
      <w:r w:rsidRPr="000E2B42">
        <w:rPr>
          <w:sz w:val="28"/>
          <w:szCs w:val="28"/>
        </w:rPr>
        <w:lastRenderedPageBreak/>
        <w:t>Часть Б. Участие в капитале нерезидентов: иностранных юридических лиц, инвестиционных фондов</w:t>
      </w:r>
    </w:p>
    <w:p w:rsidR="00E418B7" w:rsidRPr="000E2B42" w:rsidRDefault="00E418B7" w:rsidP="00E418B7">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7885"/>
        <w:gridCol w:w="992"/>
        <w:gridCol w:w="1138"/>
        <w:gridCol w:w="3054"/>
        <w:gridCol w:w="416"/>
        <w:gridCol w:w="266"/>
        <w:gridCol w:w="266"/>
        <w:gridCol w:w="266"/>
        <w:gridCol w:w="266"/>
      </w:tblGrid>
      <w:tr w:rsidR="00E418B7" w:rsidRPr="000E2B42" w:rsidTr="00E418B7">
        <w:trPr>
          <w:jc w:val="center"/>
        </w:trPr>
        <w:tc>
          <w:tcPr>
            <w:tcW w:w="27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Көрсеткіштің атауы</w:t>
            </w:r>
          </w:p>
          <w:p w:rsidR="00E418B7" w:rsidRPr="000E2B42" w:rsidRDefault="00E418B7" w:rsidP="00E418B7">
            <w:pPr>
              <w:pStyle w:val="pc"/>
              <w:rPr>
                <w:sz w:val="20"/>
                <w:szCs w:val="20"/>
                <w:lang w:val="en-US"/>
              </w:rPr>
            </w:pPr>
            <w:r w:rsidRPr="000E2B42">
              <w:rPr>
                <w:sz w:val="20"/>
                <w:szCs w:val="20"/>
              </w:rPr>
              <w:t>Наименование показателя</w:t>
            </w:r>
          </w:p>
        </w:tc>
        <w:tc>
          <w:tcPr>
            <w:tcW w:w="3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Жол коды</w:t>
            </w:r>
          </w:p>
          <w:p w:rsidR="00E418B7" w:rsidRPr="000E2B42" w:rsidRDefault="00E418B7" w:rsidP="00E418B7">
            <w:pPr>
              <w:pStyle w:val="pc"/>
              <w:rPr>
                <w:sz w:val="20"/>
                <w:szCs w:val="20"/>
              </w:rPr>
            </w:pPr>
            <w:r w:rsidRPr="000E2B42">
              <w:rPr>
                <w:sz w:val="20"/>
                <w:szCs w:val="20"/>
              </w:rPr>
              <w:t>Код строки</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Барлығы</w:t>
            </w:r>
          </w:p>
          <w:p w:rsidR="00E418B7" w:rsidRPr="000E2B42" w:rsidRDefault="00E418B7" w:rsidP="00E418B7">
            <w:pPr>
              <w:pStyle w:val="pc"/>
              <w:rPr>
                <w:sz w:val="20"/>
                <w:szCs w:val="20"/>
              </w:rPr>
            </w:pPr>
            <w:r w:rsidRPr="000E2B42">
              <w:rPr>
                <w:sz w:val="20"/>
                <w:szCs w:val="20"/>
              </w:rPr>
              <w:t>Всего</w:t>
            </w:r>
          </w:p>
        </w:tc>
        <w:tc>
          <w:tcPr>
            <w:tcW w:w="149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Бейрезиденттердің және елдердің атауы</w:t>
            </w:r>
          </w:p>
          <w:p w:rsidR="00E418B7" w:rsidRPr="000E2B42" w:rsidRDefault="00E418B7" w:rsidP="00E418B7">
            <w:pPr>
              <w:pStyle w:val="pc"/>
              <w:rPr>
                <w:sz w:val="20"/>
                <w:szCs w:val="20"/>
              </w:rPr>
            </w:pPr>
            <w:r w:rsidRPr="000E2B42">
              <w:rPr>
                <w:sz w:val="20"/>
                <w:szCs w:val="20"/>
              </w:rPr>
              <w:t>Наименование нерезидентов и стран</w:t>
            </w:r>
          </w:p>
        </w:tc>
      </w:tr>
      <w:tr w:rsidR="00E418B7" w:rsidRPr="000E2B42" w:rsidTr="00E418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Бейрезиденттің атауы</w:t>
            </w:r>
          </w:p>
          <w:p w:rsidR="00E418B7" w:rsidRPr="000E2B42" w:rsidRDefault="00E418B7" w:rsidP="00E418B7">
            <w:pPr>
              <w:pStyle w:val="pc"/>
              <w:rPr>
                <w:sz w:val="20"/>
                <w:szCs w:val="20"/>
              </w:rPr>
            </w:pPr>
            <w:r w:rsidRPr="000E2B42">
              <w:rPr>
                <w:sz w:val="20"/>
                <w:szCs w:val="20"/>
              </w:rPr>
              <w:t>наименование нерезидента</w:t>
            </w:r>
          </w:p>
          <w:p w:rsidR="00E418B7" w:rsidRPr="000E2B42" w:rsidRDefault="00E418B7" w:rsidP="00E418B7">
            <w:pPr>
              <w:pStyle w:val="pc"/>
              <w:rPr>
                <w:sz w:val="20"/>
                <w:szCs w:val="20"/>
              </w:rPr>
            </w:pPr>
            <w:r w:rsidRPr="000E2B42">
              <w:rPr>
                <w:sz w:val="20"/>
                <w:szCs w:val="20"/>
              </w:rPr>
              <w:t>_________________________</w:t>
            </w:r>
          </w:p>
          <w:p w:rsidR="00E418B7" w:rsidRPr="000E2B42" w:rsidRDefault="00E418B7" w:rsidP="00E418B7">
            <w:pPr>
              <w:pStyle w:val="pc"/>
              <w:rPr>
                <w:sz w:val="20"/>
                <w:szCs w:val="20"/>
              </w:rPr>
            </w:pPr>
            <w:r w:rsidRPr="000E2B42">
              <w:rPr>
                <w:sz w:val="20"/>
                <w:szCs w:val="20"/>
              </w:rPr>
              <w:t>________________________</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418B7" w:rsidRPr="000E2B42" w:rsidRDefault="00E418B7" w:rsidP="00E418B7">
            <w:pPr>
              <w:spacing w:line="276" w:lineRule="auto"/>
              <w:rPr>
                <w:color w:val="00000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елдің атауы</w:t>
            </w:r>
          </w:p>
          <w:p w:rsidR="00E418B7" w:rsidRPr="000E2B42" w:rsidRDefault="00E418B7" w:rsidP="00E418B7">
            <w:pPr>
              <w:pStyle w:val="pc"/>
              <w:rPr>
                <w:sz w:val="20"/>
                <w:szCs w:val="20"/>
              </w:rPr>
            </w:pPr>
            <w:r w:rsidRPr="000E2B42">
              <w:rPr>
                <w:sz w:val="20"/>
                <w:szCs w:val="20"/>
              </w:rPr>
              <w:t>наименование страны</w:t>
            </w:r>
          </w:p>
          <w:p w:rsidR="00E418B7" w:rsidRPr="000E2B42" w:rsidRDefault="00E418B7" w:rsidP="00E418B7">
            <w:pPr>
              <w:pStyle w:val="pc"/>
              <w:rPr>
                <w:sz w:val="20"/>
                <w:szCs w:val="20"/>
              </w:rPr>
            </w:pPr>
            <w:r w:rsidRPr="000E2B42">
              <w:rPr>
                <w:sz w:val="20"/>
                <w:szCs w:val="20"/>
              </w:rPr>
              <w:t>________________________</w:t>
            </w:r>
          </w:p>
          <w:p w:rsidR="00E418B7" w:rsidRPr="000E2B42" w:rsidRDefault="00E418B7" w:rsidP="00E418B7">
            <w:pPr>
              <w:pStyle w:val="pc"/>
              <w:rPr>
                <w:sz w:val="20"/>
                <w:szCs w:val="20"/>
              </w:rPr>
            </w:pPr>
            <w:r w:rsidRPr="000E2B42">
              <w:rPr>
                <w:sz w:val="20"/>
                <w:szCs w:val="20"/>
              </w:rPr>
              <w:t>________________________</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Бейрезиденттің капиталына қатысу немесе салым (жарна) үлесі % (қолданылатын болса)</w:t>
            </w:r>
          </w:p>
          <w:p w:rsidR="00E418B7" w:rsidRPr="000E2B42" w:rsidRDefault="00E418B7" w:rsidP="00E418B7">
            <w:pPr>
              <w:pStyle w:val="p"/>
              <w:jc w:val="both"/>
              <w:rPr>
                <w:sz w:val="20"/>
                <w:szCs w:val="20"/>
              </w:rPr>
            </w:pPr>
            <w:r w:rsidRPr="000E2B42">
              <w:rPr>
                <w:sz w:val="20"/>
                <w:szCs w:val="20"/>
              </w:rPr>
              <w:t>Доля участия или вклада (взноса) в капитале нерезидента, %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290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Х</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басына бейрезиденттің капиталына қатысу (салым, жарна) үлесінің құны</w:t>
            </w:r>
          </w:p>
          <w:p w:rsidR="00E418B7" w:rsidRPr="000E2B42" w:rsidRDefault="00E418B7" w:rsidP="00E418B7">
            <w:pPr>
              <w:pStyle w:val="p"/>
              <w:jc w:val="both"/>
              <w:rPr>
                <w:sz w:val="20"/>
                <w:szCs w:val="20"/>
              </w:rPr>
            </w:pPr>
            <w:r w:rsidRPr="000E2B42">
              <w:rPr>
                <w:sz w:val="20"/>
                <w:szCs w:val="20"/>
              </w:rPr>
              <w:t>Стоимость доли участия (вклада, взноса) в капитале нерезидента на начало отчетного периода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300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кезеңде капиталды (үлесті, салымды, жарнаны) енгізу, жай акцияларды (қатысушылардың дауыстарын) сатып алу</w:t>
            </w:r>
          </w:p>
          <w:p w:rsidR="00E418B7" w:rsidRPr="000E2B42" w:rsidRDefault="00E418B7" w:rsidP="00E418B7">
            <w:pPr>
              <w:pStyle w:val="p"/>
              <w:jc w:val="both"/>
              <w:rPr>
                <w:sz w:val="20"/>
                <w:szCs w:val="20"/>
              </w:rPr>
            </w:pPr>
            <w:r w:rsidRPr="000E2B42">
              <w:rPr>
                <w:sz w:val="20"/>
                <w:szCs w:val="20"/>
              </w:rPr>
              <w:t>Внесение капитала (доли, вклада, взноса), покупка простых акций (голосов участников) в отчетном периоде</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310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кезеңде капиталды (үлесті, салымды, жарнаны) алып қою, жай акцияларды (қатысушылардың дауыстарын) сату</w:t>
            </w:r>
          </w:p>
          <w:p w:rsidR="00E418B7" w:rsidRPr="000E2B42" w:rsidRDefault="00E418B7" w:rsidP="00E418B7">
            <w:pPr>
              <w:pStyle w:val="p"/>
              <w:jc w:val="both"/>
              <w:rPr>
                <w:sz w:val="20"/>
                <w:szCs w:val="20"/>
              </w:rPr>
            </w:pPr>
            <w:r w:rsidRPr="000E2B42">
              <w:rPr>
                <w:sz w:val="20"/>
                <w:szCs w:val="20"/>
              </w:rPr>
              <w:t>Изъятие капитала (доли, вклада, взноса), продажа простых акций (голосов участников) в отчетном периоде</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320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Қайта бағалау (қолданылатын болса)</w:t>
            </w:r>
          </w:p>
          <w:p w:rsidR="00E418B7" w:rsidRPr="000E2B42" w:rsidRDefault="00E418B7" w:rsidP="00E418B7">
            <w:pPr>
              <w:pStyle w:val="p"/>
              <w:jc w:val="both"/>
              <w:rPr>
                <w:sz w:val="20"/>
                <w:szCs w:val="20"/>
              </w:rPr>
            </w:pPr>
            <w:r w:rsidRPr="000E2B42">
              <w:rPr>
                <w:sz w:val="20"/>
                <w:szCs w:val="20"/>
              </w:rPr>
              <w:t>Переоценка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330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өзгерістер</w:t>
            </w:r>
          </w:p>
          <w:p w:rsidR="00E418B7" w:rsidRPr="000E2B42" w:rsidRDefault="00E418B7" w:rsidP="00E418B7">
            <w:pPr>
              <w:pStyle w:val="p"/>
              <w:jc w:val="both"/>
              <w:rPr>
                <w:sz w:val="20"/>
                <w:szCs w:val="20"/>
              </w:rPr>
            </w:pPr>
            <w:r w:rsidRPr="000E2B42">
              <w:rPr>
                <w:sz w:val="20"/>
                <w:szCs w:val="20"/>
              </w:rPr>
              <w:t>Прочие изменения</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340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соңына қатысу (салым, жарна) үлесінің құны</w:t>
            </w:r>
          </w:p>
          <w:p w:rsidR="00E418B7" w:rsidRPr="000E2B42" w:rsidRDefault="00E418B7" w:rsidP="00E418B7">
            <w:pPr>
              <w:pStyle w:val="p"/>
              <w:jc w:val="both"/>
              <w:rPr>
                <w:sz w:val="20"/>
                <w:szCs w:val="20"/>
              </w:rPr>
            </w:pPr>
            <w:r w:rsidRPr="000E2B42">
              <w:rPr>
                <w:sz w:val="20"/>
                <w:szCs w:val="20"/>
              </w:rPr>
              <w:t>Стоимость доли участия (вклада, взноса) на конец отчетного периода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350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Бейрезиденттің Сіздің ұйымыңыздың қатысу үлесіне келетін салықтарды төлегеннен кейінгі есептік кезең ішіндегі таза пайдасы (зияны) (қолданылатын болса)</w:t>
            </w:r>
          </w:p>
          <w:p w:rsidR="00E418B7" w:rsidRPr="000E2B42" w:rsidRDefault="00E418B7" w:rsidP="00E418B7">
            <w:pPr>
              <w:pStyle w:val="p"/>
              <w:jc w:val="both"/>
              <w:rPr>
                <w:sz w:val="20"/>
                <w:szCs w:val="20"/>
              </w:rPr>
            </w:pPr>
            <w:r w:rsidRPr="000E2B42">
              <w:rPr>
                <w:sz w:val="20"/>
                <w:szCs w:val="20"/>
              </w:rPr>
              <w:lastRenderedPageBreak/>
              <w:t>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lastRenderedPageBreak/>
              <w:t>360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Бейрезиденттің есептік кезеңде Сіздің ұйымыңызға төленуі тиіс жариялаған дивидендтері</w:t>
            </w:r>
          </w:p>
          <w:p w:rsidR="00E418B7" w:rsidRPr="000E2B42" w:rsidRDefault="00E418B7" w:rsidP="00E418B7">
            <w:pPr>
              <w:pStyle w:val="p"/>
              <w:jc w:val="both"/>
              <w:rPr>
                <w:sz w:val="20"/>
                <w:szCs w:val="20"/>
              </w:rPr>
            </w:pPr>
            <w:r w:rsidRPr="000E2B42">
              <w:rPr>
                <w:sz w:val="20"/>
                <w:szCs w:val="20"/>
              </w:rPr>
              <w:t>Объявленные нерезидентом в отчетном периоде дивиденды, подлежащие оплате Вашей организации</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370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Сіздің ұйымыңыздың есептік кезеңде бейрезиденттен алған дивидендтері</w:t>
            </w:r>
          </w:p>
          <w:p w:rsidR="00E418B7" w:rsidRPr="000E2B42" w:rsidRDefault="00E418B7" w:rsidP="00E418B7">
            <w:pPr>
              <w:pStyle w:val="p"/>
              <w:jc w:val="both"/>
              <w:rPr>
                <w:sz w:val="20"/>
                <w:szCs w:val="20"/>
              </w:rPr>
            </w:pPr>
            <w:r w:rsidRPr="000E2B42">
              <w:rPr>
                <w:sz w:val="20"/>
                <w:szCs w:val="20"/>
              </w:rPr>
              <w:t>Дивиденды, полученные в отчетном периоде Вашей организацией от нерезидента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380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rPr>
                <w:sz w:val="20"/>
                <w:szCs w:val="20"/>
              </w:rPr>
            </w:pPr>
            <w:r w:rsidRPr="000E2B42">
              <w:rPr>
                <w:sz w:val="20"/>
                <w:szCs w:val="20"/>
              </w:rPr>
              <w:t> </w:t>
            </w:r>
          </w:p>
        </w:tc>
      </w:tr>
    </w:tbl>
    <w:p w:rsidR="00E418B7" w:rsidRPr="000E2B42" w:rsidRDefault="00E418B7" w:rsidP="00E418B7">
      <w:pPr>
        <w:pStyle w:val="pj"/>
      </w:pPr>
      <w:r w:rsidRPr="000E2B42">
        <w:rPr>
          <w:b/>
          <w:bCs/>
          <w:bdr w:val="none" w:sz="0" w:space="0" w:color="auto" w:frame="1"/>
        </w:rPr>
        <w:t> </w:t>
      </w:r>
    </w:p>
    <w:p w:rsidR="00E418B7" w:rsidRPr="000E2B42" w:rsidRDefault="00E418B7" w:rsidP="00E418B7">
      <w:pPr>
        <w:pStyle w:val="pj"/>
        <w:ind w:firstLine="709"/>
        <w:rPr>
          <w:sz w:val="28"/>
          <w:szCs w:val="28"/>
        </w:rPr>
      </w:pPr>
      <w:r w:rsidRPr="000E2B42">
        <w:rPr>
          <w:b/>
          <w:bCs/>
          <w:sz w:val="28"/>
          <w:szCs w:val="28"/>
          <w:bdr w:val="none" w:sz="0" w:space="0" w:color="auto" w:frame="1"/>
        </w:rPr>
        <w:t xml:space="preserve">В бөлігі.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өзге де талаптар</w:t>
      </w:r>
    </w:p>
    <w:p w:rsidR="00E418B7" w:rsidRPr="000E2B42" w:rsidRDefault="00E418B7" w:rsidP="00E418B7">
      <w:pPr>
        <w:pStyle w:val="pj"/>
        <w:ind w:firstLine="709"/>
        <w:rPr>
          <w:sz w:val="28"/>
          <w:szCs w:val="28"/>
        </w:rPr>
      </w:pPr>
      <w:r w:rsidRPr="000E2B42">
        <w:rPr>
          <w:sz w:val="28"/>
          <w:szCs w:val="28"/>
        </w:rPr>
        <w:t>Часть В. Иные требования к нерезидентам</w:t>
      </w:r>
    </w:p>
    <w:p w:rsidR="00E418B7" w:rsidRPr="000E2B42" w:rsidRDefault="00E418B7" w:rsidP="00E418B7">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7899"/>
        <w:gridCol w:w="1495"/>
        <w:gridCol w:w="1393"/>
        <w:gridCol w:w="597"/>
        <w:gridCol w:w="396"/>
        <w:gridCol w:w="396"/>
        <w:gridCol w:w="396"/>
        <w:gridCol w:w="396"/>
        <w:gridCol w:w="396"/>
        <w:gridCol w:w="396"/>
        <w:gridCol w:w="396"/>
        <w:gridCol w:w="393"/>
      </w:tblGrid>
      <w:tr w:rsidR="00E418B7" w:rsidRPr="000E2B42" w:rsidTr="00E418B7">
        <w:trPr>
          <w:jc w:val="center"/>
        </w:trPr>
        <w:tc>
          <w:tcPr>
            <w:tcW w:w="27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Көрсеткіштің атауы</w:t>
            </w:r>
          </w:p>
          <w:p w:rsidR="00E418B7" w:rsidRPr="000E2B42" w:rsidRDefault="00E418B7" w:rsidP="00E418B7">
            <w:pPr>
              <w:pStyle w:val="pc"/>
              <w:rPr>
                <w:sz w:val="20"/>
                <w:szCs w:val="20"/>
              </w:rPr>
            </w:pPr>
            <w:r w:rsidRPr="000E2B42">
              <w:rPr>
                <w:sz w:val="20"/>
                <w:szCs w:val="20"/>
              </w:rPr>
              <w:t>Наименование показателя</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Жол коды</w:t>
            </w:r>
          </w:p>
          <w:p w:rsidR="00E418B7" w:rsidRPr="000E2B42" w:rsidRDefault="00E418B7" w:rsidP="00E418B7">
            <w:pPr>
              <w:pStyle w:val="pc"/>
              <w:rPr>
                <w:sz w:val="20"/>
                <w:szCs w:val="20"/>
              </w:rPr>
            </w:pPr>
            <w:r w:rsidRPr="000E2B42">
              <w:rPr>
                <w:sz w:val="20"/>
                <w:szCs w:val="20"/>
              </w:rPr>
              <w:t>Код строки</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Барлығы</w:t>
            </w:r>
          </w:p>
          <w:p w:rsidR="00E418B7" w:rsidRPr="000E2B42" w:rsidRDefault="00E418B7" w:rsidP="00E418B7">
            <w:pPr>
              <w:pStyle w:val="pc"/>
              <w:rPr>
                <w:sz w:val="20"/>
                <w:szCs w:val="20"/>
              </w:rPr>
            </w:pPr>
            <w:r w:rsidRPr="000E2B42">
              <w:rPr>
                <w:sz w:val="20"/>
                <w:szCs w:val="20"/>
              </w:rPr>
              <w:t>Всего</w:t>
            </w:r>
          </w:p>
        </w:tc>
        <w:tc>
          <w:tcPr>
            <w:tcW w:w="1293"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Әріптес елдердің атауы</w:t>
            </w:r>
          </w:p>
          <w:p w:rsidR="00E418B7" w:rsidRPr="000E2B42" w:rsidRDefault="00E418B7" w:rsidP="00E418B7">
            <w:pPr>
              <w:pStyle w:val="pc"/>
              <w:rPr>
                <w:sz w:val="20"/>
                <w:szCs w:val="20"/>
              </w:rPr>
            </w:pPr>
            <w:r w:rsidRPr="000E2B42">
              <w:rPr>
                <w:sz w:val="20"/>
                <w:szCs w:val="20"/>
              </w:rPr>
              <w:t>Наименование стран-партнеров</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Б</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Бейрезиденттерге қатысты дебиторлық берешек және бейрезиденттерге берілген аванстар</w:t>
            </w:r>
          </w:p>
          <w:p w:rsidR="00E418B7" w:rsidRPr="000E2B42" w:rsidRDefault="00E418B7" w:rsidP="00E418B7">
            <w:pPr>
              <w:pStyle w:val="pc"/>
              <w:rPr>
                <w:sz w:val="20"/>
                <w:szCs w:val="20"/>
              </w:rPr>
            </w:pPr>
            <w:r w:rsidRPr="000E2B42">
              <w:rPr>
                <w:sz w:val="20"/>
                <w:szCs w:val="20"/>
              </w:rPr>
              <w:t>Дебиторская задолженность по отношению к нерезидентам и авансы, выданные нерезидентам</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басындағы берешек</w:t>
            </w:r>
          </w:p>
          <w:p w:rsidR="00E418B7" w:rsidRPr="000E2B42" w:rsidRDefault="00E418B7" w:rsidP="00E418B7">
            <w:pPr>
              <w:pStyle w:val="p"/>
              <w:jc w:val="both"/>
              <w:rPr>
                <w:sz w:val="20"/>
                <w:szCs w:val="20"/>
              </w:rPr>
            </w:pPr>
            <w:r w:rsidRPr="000E2B42">
              <w:rPr>
                <w:sz w:val="20"/>
                <w:szCs w:val="20"/>
              </w:rPr>
              <w:t>Задолженность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390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Операциялар нәтижесінде ұлғаюы</w:t>
            </w:r>
          </w:p>
          <w:p w:rsidR="00E418B7" w:rsidRPr="000E2B42" w:rsidRDefault="00E418B7" w:rsidP="00E418B7">
            <w:pPr>
              <w:pStyle w:val="p"/>
              <w:jc w:val="both"/>
              <w:rPr>
                <w:sz w:val="20"/>
                <w:szCs w:val="20"/>
              </w:rPr>
            </w:pPr>
            <w:r w:rsidRPr="000E2B42">
              <w:rPr>
                <w:sz w:val="20"/>
                <w:szCs w:val="20"/>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400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Операциялар нәтижесінде азаюы</w:t>
            </w:r>
          </w:p>
          <w:p w:rsidR="00E418B7" w:rsidRPr="000E2B42" w:rsidRDefault="00E418B7" w:rsidP="00E418B7">
            <w:pPr>
              <w:pStyle w:val="p"/>
              <w:jc w:val="both"/>
              <w:rPr>
                <w:sz w:val="20"/>
                <w:szCs w:val="20"/>
              </w:rPr>
            </w:pPr>
            <w:r w:rsidRPr="000E2B42">
              <w:rPr>
                <w:sz w:val="20"/>
                <w:szCs w:val="20"/>
              </w:rPr>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410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Қайта бағалау</w:t>
            </w:r>
          </w:p>
          <w:p w:rsidR="00E418B7" w:rsidRPr="000E2B42" w:rsidRDefault="00E418B7" w:rsidP="00E418B7">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420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өзгерістер</w:t>
            </w:r>
          </w:p>
          <w:p w:rsidR="00E418B7" w:rsidRPr="000E2B42" w:rsidRDefault="00E418B7" w:rsidP="00E418B7">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430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соңындағы берешек</w:t>
            </w:r>
          </w:p>
          <w:p w:rsidR="00E418B7" w:rsidRPr="000E2B42" w:rsidRDefault="00E418B7" w:rsidP="00E418B7">
            <w:pPr>
              <w:pStyle w:val="p"/>
              <w:jc w:val="both"/>
              <w:rPr>
                <w:sz w:val="20"/>
                <w:szCs w:val="20"/>
              </w:rPr>
            </w:pPr>
            <w:r w:rsidRPr="000E2B42">
              <w:rPr>
                <w:sz w:val="20"/>
                <w:szCs w:val="20"/>
              </w:rPr>
              <w:t>Задолженность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440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Бейрезиденттерге берілген несиелер мен қарыздар</w:t>
            </w:r>
          </w:p>
          <w:p w:rsidR="00E418B7" w:rsidRPr="000E2B42" w:rsidRDefault="00E418B7" w:rsidP="00E418B7">
            <w:pPr>
              <w:pStyle w:val="p"/>
              <w:jc w:val="both"/>
              <w:rPr>
                <w:sz w:val="20"/>
                <w:szCs w:val="20"/>
              </w:rPr>
            </w:pPr>
            <w:r w:rsidRPr="000E2B42">
              <w:rPr>
                <w:sz w:val="20"/>
                <w:szCs w:val="20"/>
              </w:rPr>
              <w:t>Ссуды и займы, предоставленные нерезидентам</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басындағы берешек</w:t>
            </w:r>
          </w:p>
          <w:p w:rsidR="00E418B7" w:rsidRPr="000E2B42" w:rsidRDefault="00E418B7" w:rsidP="00E418B7">
            <w:pPr>
              <w:pStyle w:val="p"/>
              <w:jc w:val="both"/>
              <w:rPr>
                <w:sz w:val="20"/>
                <w:szCs w:val="20"/>
              </w:rPr>
            </w:pPr>
            <w:r w:rsidRPr="000E2B42">
              <w:rPr>
                <w:sz w:val="20"/>
                <w:szCs w:val="20"/>
              </w:rPr>
              <w:t>Задолженность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450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Операциялар нәтижесінде ұлғаюы</w:t>
            </w:r>
          </w:p>
          <w:p w:rsidR="00E418B7" w:rsidRPr="000E2B42" w:rsidRDefault="00E418B7" w:rsidP="00E418B7">
            <w:pPr>
              <w:pStyle w:val="p"/>
              <w:jc w:val="both"/>
              <w:rPr>
                <w:sz w:val="20"/>
                <w:szCs w:val="20"/>
              </w:rPr>
            </w:pPr>
            <w:r w:rsidRPr="000E2B42">
              <w:rPr>
                <w:sz w:val="20"/>
                <w:szCs w:val="20"/>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460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Операциялар нәтижесінде азаюы</w:t>
            </w:r>
          </w:p>
          <w:p w:rsidR="00E418B7" w:rsidRPr="000E2B42" w:rsidRDefault="00E418B7" w:rsidP="00E418B7">
            <w:pPr>
              <w:pStyle w:val="p"/>
              <w:jc w:val="both"/>
              <w:rPr>
                <w:sz w:val="20"/>
                <w:szCs w:val="20"/>
              </w:rPr>
            </w:pPr>
            <w:r w:rsidRPr="000E2B42">
              <w:rPr>
                <w:sz w:val="20"/>
                <w:szCs w:val="20"/>
              </w:rPr>
              <w:lastRenderedPageBreak/>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lastRenderedPageBreak/>
              <w:t>470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Қайта бағалау</w:t>
            </w:r>
          </w:p>
          <w:p w:rsidR="00E418B7" w:rsidRPr="000E2B42" w:rsidRDefault="00E418B7" w:rsidP="00E418B7">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480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өзгерістер</w:t>
            </w:r>
          </w:p>
          <w:p w:rsidR="00E418B7" w:rsidRPr="000E2B42" w:rsidRDefault="00E418B7" w:rsidP="00E418B7">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490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соңындағы берешек</w:t>
            </w:r>
          </w:p>
          <w:p w:rsidR="00E418B7" w:rsidRPr="000E2B42" w:rsidRDefault="00E418B7" w:rsidP="00E418B7">
            <w:pPr>
              <w:pStyle w:val="p"/>
              <w:jc w:val="both"/>
              <w:rPr>
                <w:sz w:val="20"/>
                <w:szCs w:val="20"/>
              </w:rPr>
            </w:pPr>
            <w:r w:rsidRPr="000E2B42">
              <w:rPr>
                <w:sz w:val="20"/>
                <w:szCs w:val="20"/>
              </w:rPr>
              <w:t>Задолженность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500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басындағы сыйақы көлемі</w:t>
            </w:r>
          </w:p>
          <w:p w:rsidR="00E418B7" w:rsidRPr="000E2B42" w:rsidRDefault="00E418B7" w:rsidP="00E418B7">
            <w:pPr>
              <w:pStyle w:val="p"/>
              <w:jc w:val="both"/>
              <w:rPr>
                <w:sz w:val="20"/>
                <w:szCs w:val="20"/>
              </w:rPr>
            </w:pPr>
            <w:r w:rsidRPr="000E2B42">
              <w:rPr>
                <w:sz w:val="20"/>
                <w:szCs w:val="20"/>
              </w:rPr>
              <w:t>Объем вознаграждения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510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кезеңде есептелген сыйақы</w:t>
            </w:r>
          </w:p>
          <w:p w:rsidR="00E418B7" w:rsidRPr="000E2B42" w:rsidRDefault="00E418B7" w:rsidP="00E418B7">
            <w:pPr>
              <w:pStyle w:val="p"/>
              <w:jc w:val="both"/>
              <w:rPr>
                <w:sz w:val="20"/>
                <w:szCs w:val="20"/>
              </w:rPr>
            </w:pPr>
            <w:r w:rsidRPr="000E2B42">
              <w:rPr>
                <w:sz w:val="20"/>
                <w:szCs w:val="20"/>
              </w:rPr>
              <w:t>Вознаграждение, начисленное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520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кезеңде Сіздің ұйымыңыз алған сыйақы</w:t>
            </w:r>
          </w:p>
          <w:p w:rsidR="00E418B7" w:rsidRPr="000E2B42" w:rsidRDefault="00E418B7" w:rsidP="00E418B7">
            <w:pPr>
              <w:pStyle w:val="p"/>
              <w:jc w:val="both"/>
              <w:rPr>
                <w:sz w:val="20"/>
                <w:szCs w:val="20"/>
              </w:rPr>
            </w:pPr>
            <w:r w:rsidRPr="000E2B42">
              <w:rPr>
                <w:sz w:val="20"/>
                <w:szCs w:val="20"/>
              </w:rPr>
              <w:t>Вознаграждение, полученное Вашей организацией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530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Қайта бағалау, басқа да өзгерістер</w:t>
            </w:r>
          </w:p>
          <w:p w:rsidR="00E418B7" w:rsidRPr="000E2B42" w:rsidRDefault="00E418B7" w:rsidP="00E418B7">
            <w:pPr>
              <w:pStyle w:val="p"/>
              <w:jc w:val="both"/>
              <w:rPr>
                <w:sz w:val="20"/>
                <w:szCs w:val="20"/>
              </w:rPr>
            </w:pPr>
            <w:r w:rsidRPr="000E2B42">
              <w:rPr>
                <w:sz w:val="20"/>
                <w:szCs w:val="20"/>
              </w:rPr>
              <w:t>Переоценка, 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540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соңындағы сыйақы көлемі</w:t>
            </w:r>
          </w:p>
          <w:p w:rsidR="00E418B7" w:rsidRPr="000E2B42" w:rsidRDefault="00E418B7" w:rsidP="00E418B7">
            <w:pPr>
              <w:pStyle w:val="p"/>
              <w:jc w:val="both"/>
              <w:rPr>
                <w:sz w:val="20"/>
                <w:szCs w:val="20"/>
              </w:rPr>
            </w:pPr>
            <w:r w:rsidRPr="000E2B42">
              <w:rPr>
                <w:sz w:val="20"/>
                <w:szCs w:val="20"/>
              </w:rPr>
              <w:t>Объем вознаграждения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550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jc w:val="both"/>
              <w:rPr>
                <w:sz w:val="20"/>
                <w:szCs w:val="20"/>
              </w:rPr>
            </w:pPr>
            <w:r w:rsidRPr="000E2B42">
              <w:rPr>
                <w:b/>
                <w:bCs/>
                <w:sz w:val="20"/>
                <w:szCs w:val="20"/>
                <w:bdr w:val="none" w:sz="0" w:space="0" w:color="auto" w:frame="1"/>
              </w:rPr>
              <w:t>Қолма-қол шетел валютасы, шетелдік банктердегі шоттар (ағымдағы шоттар, талап еткенге дейінгі шоттар, салымдар)</w:t>
            </w:r>
          </w:p>
          <w:p w:rsidR="00E418B7" w:rsidRPr="000E2B42" w:rsidRDefault="00E418B7" w:rsidP="00E418B7">
            <w:pPr>
              <w:pStyle w:val="pc"/>
              <w:jc w:val="both"/>
              <w:rPr>
                <w:sz w:val="20"/>
                <w:szCs w:val="20"/>
              </w:rPr>
            </w:pPr>
            <w:r w:rsidRPr="000E2B42">
              <w:rPr>
                <w:sz w:val="20"/>
                <w:szCs w:val="20"/>
              </w:rPr>
              <w:t>Наличная иностранная валюта, счета в банках за рубежом (текущие счета, вклады до востребования, вклады)</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басындағы көлем</w:t>
            </w:r>
          </w:p>
          <w:p w:rsidR="00E418B7" w:rsidRPr="000E2B42" w:rsidRDefault="00E418B7" w:rsidP="00E418B7">
            <w:pPr>
              <w:pStyle w:val="p"/>
              <w:jc w:val="both"/>
              <w:rPr>
                <w:sz w:val="20"/>
                <w:szCs w:val="20"/>
              </w:rPr>
            </w:pPr>
            <w:r w:rsidRPr="000E2B42">
              <w:rPr>
                <w:sz w:val="20"/>
                <w:szCs w:val="20"/>
              </w:rPr>
              <w:t>Объем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560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Қолма-қол валютаны сатып алу, шоттарға түсімдер</w:t>
            </w:r>
          </w:p>
          <w:p w:rsidR="00E418B7" w:rsidRPr="000E2B42" w:rsidRDefault="00E418B7" w:rsidP="00E418B7">
            <w:pPr>
              <w:pStyle w:val="p"/>
              <w:jc w:val="both"/>
              <w:rPr>
                <w:sz w:val="20"/>
                <w:szCs w:val="20"/>
              </w:rPr>
            </w:pPr>
            <w:r w:rsidRPr="000E2B42">
              <w:rPr>
                <w:sz w:val="20"/>
                <w:szCs w:val="20"/>
              </w:rPr>
              <w:t>Покупка наличной валюты, поступление на счета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570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Қолма-қол валютаны сату, шоттардан шығыстар</w:t>
            </w:r>
          </w:p>
          <w:p w:rsidR="00E418B7" w:rsidRPr="000E2B42" w:rsidRDefault="00E418B7" w:rsidP="00E418B7">
            <w:pPr>
              <w:pStyle w:val="p"/>
              <w:jc w:val="both"/>
              <w:rPr>
                <w:sz w:val="20"/>
                <w:szCs w:val="20"/>
              </w:rPr>
            </w:pPr>
            <w:r w:rsidRPr="000E2B42">
              <w:rPr>
                <w:sz w:val="20"/>
                <w:szCs w:val="20"/>
              </w:rPr>
              <w:t>Продажа наличной валюты, израсходовано со счетов</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580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Қайта бағалау, басқа да өзгерістер</w:t>
            </w:r>
          </w:p>
          <w:p w:rsidR="00E418B7" w:rsidRPr="000E2B42" w:rsidRDefault="00E418B7" w:rsidP="00E418B7">
            <w:pPr>
              <w:pStyle w:val="p"/>
              <w:jc w:val="both"/>
              <w:rPr>
                <w:sz w:val="20"/>
                <w:szCs w:val="20"/>
              </w:rPr>
            </w:pPr>
            <w:r w:rsidRPr="000E2B42">
              <w:rPr>
                <w:sz w:val="20"/>
                <w:szCs w:val="20"/>
              </w:rPr>
              <w:t>Переоценка, 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590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соңындағы көлем</w:t>
            </w:r>
          </w:p>
          <w:p w:rsidR="00E418B7" w:rsidRPr="000E2B42" w:rsidRDefault="00E418B7" w:rsidP="00E418B7">
            <w:pPr>
              <w:pStyle w:val="p"/>
              <w:jc w:val="both"/>
              <w:rPr>
                <w:sz w:val="20"/>
                <w:szCs w:val="20"/>
              </w:rPr>
            </w:pPr>
            <w:r w:rsidRPr="000E2B42">
              <w:rPr>
                <w:sz w:val="20"/>
                <w:szCs w:val="20"/>
              </w:rPr>
              <w:t>Объем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кезеңде есептелген сыйақы</w:t>
            </w:r>
          </w:p>
          <w:p w:rsidR="00E418B7" w:rsidRPr="000E2B42" w:rsidRDefault="00E418B7" w:rsidP="00E418B7">
            <w:pPr>
              <w:pStyle w:val="p"/>
              <w:jc w:val="both"/>
              <w:rPr>
                <w:sz w:val="20"/>
                <w:szCs w:val="20"/>
              </w:rPr>
            </w:pPr>
            <w:r w:rsidRPr="000E2B42">
              <w:rPr>
                <w:sz w:val="20"/>
                <w:szCs w:val="20"/>
              </w:rPr>
              <w:t>Вознаграждение, начисленное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jc w:val="both"/>
              <w:rPr>
                <w:sz w:val="20"/>
                <w:szCs w:val="20"/>
              </w:rPr>
            </w:pPr>
            <w:r w:rsidRPr="000E2B42">
              <w:rPr>
                <w:b/>
                <w:bCs/>
                <w:sz w:val="20"/>
                <w:szCs w:val="20"/>
                <w:bdr w:val="none" w:sz="0" w:space="0" w:color="auto" w:frame="1"/>
              </w:rPr>
              <w:t>Шетелдегі жылжымайтын мүлік (елшіліктер және шетелдегі ұқсас мекемелерге арналған жылжымайтын мүлікті қоспағанда, 1-бөлімнің А бөлігі)</w:t>
            </w:r>
          </w:p>
          <w:p w:rsidR="00E418B7" w:rsidRPr="000E2B42" w:rsidRDefault="00E418B7" w:rsidP="00E418B7">
            <w:pPr>
              <w:pStyle w:val="pc"/>
              <w:jc w:val="both"/>
              <w:rPr>
                <w:sz w:val="20"/>
                <w:szCs w:val="20"/>
              </w:rPr>
            </w:pPr>
            <w:r w:rsidRPr="000E2B42">
              <w:rPr>
                <w:sz w:val="20"/>
                <w:szCs w:val="20"/>
              </w:rPr>
              <w:t>Недвижимость за рубежом (за исключением недвижимости для посольств и аналогичных учреждений за рубежом, часть А Раздела 1)</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басындағы құн</w:t>
            </w:r>
          </w:p>
          <w:p w:rsidR="00E418B7" w:rsidRPr="000E2B42" w:rsidRDefault="00E418B7" w:rsidP="00E418B7">
            <w:pPr>
              <w:pStyle w:val="p"/>
              <w:jc w:val="both"/>
              <w:rPr>
                <w:sz w:val="20"/>
                <w:szCs w:val="20"/>
              </w:rPr>
            </w:pPr>
            <w:r w:rsidRPr="000E2B42">
              <w:rPr>
                <w:sz w:val="20"/>
                <w:szCs w:val="20"/>
              </w:rPr>
              <w:t>Стоимость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Жылжымайтын мүлікті сатып алу</w:t>
            </w:r>
          </w:p>
          <w:p w:rsidR="00E418B7" w:rsidRPr="000E2B42" w:rsidRDefault="00E418B7" w:rsidP="00E418B7">
            <w:pPr>
              <w:pStyle w:val="p"/>
              <w:jc w:val="both"/>
              <w:rPr>
                <w:sz w:val="20"/>
                <w:szCs w:val="20"/>
              </w:rPr>
            </w:pPr>
            <w:r w:rsidRPr="000E2B42">
              <w:rPr>
                <w:sz w:val="20"/>
                <w:szCs w:val="20"/>
              </w:rPr>
              <w:t>Приобретение недвижимости</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lastRenderedPageBreak/>
              <w:t>Жылжымайтын мүлікті сату</w:t>
            </w:r>
          </w:p>
          <w:p w:rsidR="00E418B7" w:rsidRPr="000E2B42" w:rsidRDefault="00E418B7" w:rsidP="00E418B7">
            <w:pPr>
              <w:pStyle w:val="p"/>
              <w:jc w:val="both"/>
              <w:rPr>
                <w:sz w:val="20"/>
                <w:szCs w:val="20"/>
              </w:rPr>
            </w:pPr>
            <w:r w:rsidRPr="000E2B42">
              <w:rPr>
                <w:sz w:val="20"/>
                <w:szCs w:val="20"/>
              </w:rPr>
              <w:t>Продажа недвижимости</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Қайта бағалау</w:t>
            </w:r>
          </w:p>
          <w:p w:rsidR="00E418B7" w:rsidRPr="000E2B42" w:rsidRDefault="00E418B7" w:rsidP="00E418B7">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да өзгерістер</w:t>
            </w:r>
          </w:p>
          <w:p w:rsidR="00E418B7" w:rsidRPr="000E2B42" w:rsidRDefault="00E418B7" w:rsidP="00E418B7">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соңындағы құн</w:t>
            </w:r>
          </w:p>
          <w:p w:rsidR="00E418B7" w:rsidRPr="000E2B42" w:rsidRDefault="00E418B7" w:rsidP="00E418B7">
            <w:pPr>
              <w:pStyle w:val="p"/>
              <w:jc w:val="both"/>
              <w:rPr>
                <w:sz w:val="20"/>
                <w:szCs w:val="20"/>
              </w:rPr>
            </w:pPr>
            <w:r w:rsidRPr="000E2B42">
              <w:rPr>
                <w:sz w:val="20"/>
                <w:szCs w:val="20"/>
              </w:rPr>
              <w:t>Стоимость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кезеңде Сіздің ұйымыңыз алған кіріс</w:t>
            </w:r>
          </w:p>
          <w:p w:rsidR="00E418B7" w:rsidRPr="000E2B42" w:rsidRDefault="00E418B7" w:rsidP="00E418B7">
            <w:pPr>
              <w:pStyle w:val="p"/>
              <w:jc w:val="both"/>
              <w:rPr>
                <w:sz w:val="20"/>
                <w:szCs w:val="20"/>
              </w:rPr>
            </w:pPr>
            <w:r w:rsidRPr="000E2B42">
              <w:rPr>
                <w:sz w:val="20"/>
                <w:szCs w:val="20"/>
              </w:rPr>
              <w:t>Доход, полученный Вашей организацией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xml:space="preserve">  </w:t>
            </w: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 xml:space="preserve">Бейрезиденттерге қойылатын басқа да талаптар </w:t>
            </w:r>
          </w:p>
          <w:p w:rsidR="00E418B7" w:rsidRPr="000E2B42" w:rsidRDefault="00E418B7" w:rsidP="00E418B7">
            <w:pPr>
              <w:pStyle w:val="p"/>
              <w:jc w:val="both"/>
              <w:rPr>
                <w:sz w:val="20"/>
                <w:szCs w:val="20"/>
              </w:rPr>
            </w:pPr>
            <w:r w:rsidRPr="000E2B42">
              <w:rPr>
                <w:sz w:val="20"/>
                <w:szCs w:val="20"/>
              </w:rPr>
              <w:t xml:space="preserve">Другие требования к нерезидентам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басындағы көлем</w:t>
            </w:r>
          </w:p>
          <w:p w:rsidR="00E418B7" w:rsidRPr="000E2B42" w:rsidRDefault="00E418B7" w:rsidP="00E418B7">
            <w:pPr>
              <w:pStyle w:val="p"/>
              <w:jc w:val="both"/>
              <w:rPr>
                <w:sz w:val="20"/>
                <w:szCs w:val="20"/>
              </w:rPr>
            </w:pPr>
            <w:r w:rsidRPr="000E2B42">
              <w:rPr>
                <w:sz w:val="20"/>
                <w:szCs w:val="20"/>
              </w:rPr>
              <w:t>Объем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690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Операциялар нәтижесінде ұлғаюы</w:t>
            </w:r>
          </w:p>
          <w:p w:rsidR="00E418B7" w:rsidRPr="000E2B42" w:rsidRDefault="00E418B7" w:rsidP="00E418B7">
            <w:pPr>
              <w:pStyle w:val="p"/>
              <w:jc w:val="both"/>
              <w:rPr>
                <w:sz w:val="20"/>
                <w:szCs w:val="20"/>
              </w:rPr>
            </w:pPr>
            <w:r w:rsidRPr="000E2B42">
              <w:rPr>
                <w:sz w:val="20"/>
                <w:szCs w:val="20"/>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700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Операциялар нәтижесінде азаюы</w:t>
            </w:r>
          </w:p>
          <w:p w:rsidR="00E418B7" w:rsidRPr="000E2B42" w:rsidRDefault="00E418B7" w:rsidP="00E418B7">
            <w:pPr>
              <w:pStyle w:val="p"/>
              <w:jc w:val="both"/>
              <w:rPr>
                <w:sz w:val="20"/>
                <w:szCs w:val="20"/>
              </w:rPr>
            </w:pPr>
            <w:r w:rsidRPr="000E2B42">
              <w:rPr>
                <w:sz w:val="20"/>
                <w:szCs w:val="20"/>
              </w:rPr>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710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Қайта бағалау</w:t>
            </w:r>
          </w:p>
          <w:p w:rsidR="00E418B7" w:rsidRPr="000E2B42" w:rsidRDefault="00E418B7" w:rsidP="00E418B7">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720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да өзгерістер</w:t>
            </w:r>
          </w:p>
          <w:p w:rsidR="00E418B7" w:rsidRPr="000E2B42" w:rsidRDefault="00E418B7" w:rsidP="00E418B7">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730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соңындағы көлем</w:t>
            </w:r>
          </w:p>
          <w:p w:rsidR="00E418B7" w:rsidRPr="000E2B42" w:rsidRDefault="00E418B7" w:rsidP="00E418B7">
            <w:pPr>
              <w:pStyle w:val="p"/>
              <w:jc w:val="both"/>
              <w:rPr>
                <w:sz w:val="20"/>
                <w:szCs w:val="20"/>
              </w:rPr>
            </w:pPr>
            <w:r w:rsidRPr="000E2B42">
              <w:rPr>
                <w:sz w:val="20"/>
                <w:szCs w:val="20"/>
              </w:rPr>
              <w:t>Объем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740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xml:space="preserve">  </w:t>
            </w:r>
          </w:p>
        </w:tc>
      </w:tr>
    </w:tbl>
    <w:p w:rsidR="00E418B7" w:rsidRPr="000E2B42" w:rsidRDefault="00E418B7" w:rsidP="00E418B7">
      <w:pPr>
        <w:pStyle w:val="pj"/>
      </w:pPr>
      <w:r w:rsidRPr="000E2B42">
        <w:rPr>
          <w:b/>
          <w:bCs/>
          <w:bdr w:val="none" w:sz="0" w:space="0" w:color="auto" w:frame="1"/>
        </w:rPr>
        <w:t> </w:t>
      </w:r>
    </w:p>
    <w:p w:rsidR="00E418B7" w:rsidRPr="000E2B42" w:rsidRDefault="00E418B7" w:rsidP="00E418B7">
      <w:pPr>
        <w:pStyle w:val="pj"/>
        <w:ind w:firstLine="709"/>
        <w:rPr>
          <w:sz w:val="28"/>
          <w:szCs w:val="28"/>
        </w:rPr>
      </w:pPr>
      <w:r w:rsidRPr="000E2B42">
        <w:rPr>
          <w:b/>
          <w:bCs/>
          <w:sz w:val="28"/>
          <w:szCs w:val="28"/>
          <w:bdr w:val="none" w:sz="0" w:space="0" w:color="auto" w:frame="1"/>
        </w:rPr>
        <w:t xml:space="preserve">Г бөлігі. </w:t>
      </w:r>
      <w:r w:rsidRPr="000E2B42">
        <w:rPr>
          <w:b/>
          <w:bCs/>
          <w:sz w:val="28"/>
          <w:szCs w:val="28"/>
          <w:bdr w:val="none" w:sz="0" w:space="0" w:color="auto" w:frame="1"/>
          <w:lang w:val="kk-KZ"/>
        </w:rPr>
        <w:t>Бейрезидент</w:t>
      </w:r>
      <w:r w:rsidRPr="000E2B42">
        <w:rPr>
          <w:b/>
          <w:bCs/>
          <w:sz w:val="28"/>
          <w:szCs w:val="28"/>
          <w:bdr w:val="none" w:sz="0" w:space="0" w:color="auto" w:frame="1"/>
        </w:rPr>
        <w:t>тер алдындағы міндеттемелер (Қазақстан Республикасы Үкіметінің ресми сыртқы қарыздарын және еурооблигацияларды қоспағанда)</w:t>
      </w:r>
    </w:p>
    <w:p w:rsidR="00E418B7" w:rsidRPr="000E2B42" w:rsidRDefault="00E418B7" w:rsidP="00E418B7">
      <w:pPr>
        <w:pStyle w:val="pj"/>
        <w:ind w:firstLine="709"/>
        <w:rPr>
          <w:sz w:val="28"/>
          <w:szCs w:val="28"/>
        </w:rPr>
      </w:pPr>
      <w:r w:rsidRPr="000E2B42">
        <w:rPr>
          <w:sz w:val="28"/>
          <w:szCs w:val="28"/>
        </w:rPr>
        <w:t>Часть Г. Обязательства перед нерезидентами (за исключением официальных внешних займов и еврооблигаций Правительства Республики Казахстан)</w:t>
      </w:r>
    </w:p>
    <w:p w:rsidR="00E418B7" w:rsidRPr="000E2B42" w:rsidRDefault="00E418B7" w:rsidP="00E418B7">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6419"/>
        <w:gridCol w:w="1836"/>
        <w:gridCol w:w="1664"/>
        <w:gridCol w:w="736"/>
        <w:gridCol w:w="486"/>
        <w:gridCol w:w="486"/>
        <w:gridCol w:w="486"/>
        <w:gridCol w:w="486"/>
        <w:gridCol w:w="486"/>
        <w:gridCol w:w="486"/>
        <w:gridCol w:w="486"/>
        <w:gridCol w:w="492"/>
      </w:tblGrid>
      <w:tr w:rsidR="00E418B7" w:rsidRPr="000E2B42" w:rsidTr="00E418B7">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Көрсеткіштің атауы</w:t>
            </w:r>
          </w:p>
          <w:p w:rsidR="00E418B7" w:rsidRPr="000E2B42" w:rsidRDefault="00E418B7" w:rsidP="00E418B7">
            <w:pPr>
              <w:pStyle w:val="pc"/>
              <w:rPr>
                <w:sz w:val="20"/>
                <w:szCs w:val="20"/>
              </w:rPr>
            </w:pPr>
            <w:r w:rsidRPr="000E2B42">
              <w:rPr>
                <w:sz w:val="20"/>
                <w:szCs w:val="20"/>
              </w:rPr>
              <w:t>Наименование показателя</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Жол коды</w:t>
            </w:r>
          </w:p>
          <w:p w:rsidR="00E418B7" w:rsidRPr="000E2B42" w:rsidRDefault="00E418B7" w:rsidP="00E418B7">
            <w:pPr>
              <w:pStyle w:val="pc"/>
              <w:rPr>
                <w:sz w:val="20"/>
                <w:szCs w:val="20"/>
              </w:rPr>
            </w:pPr>
            <w:r w:rsidRPr="000E2B42">
              <w:rPr>
                <w:sz w:val="20"/>
                <w:szCs w:val="20"/>
              </w:rPr>
              <w:t>Код строки</w:t>
            </w:r>
          </w:p>
        </w:tc>
        <w:tc>
          <w:tcPr>
            <w:tcW w:w="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Барлығы</w:t>
            </w:r>
          </w:p>
          <w:p w:rsidR="00E418B7" w:rsidRPr="000E2B42" w:rsidRDefault="00E418B7" w:rsidP="00E418B7">
            <w:pPr>
              <w:pStyle w:val="pc"/>
              <w:rPr>
                <w:sz w:val="20"/>
                <w:szCs w:val="20"/>
              </w:rPr>
            </w:pPr>
            <w:r w:rsidRPr="000E2B42">
              <w:rPr>
                <w:sz w:val="20"/>
                <w:szCs w:val="20"/>
              </w:rPr>
              <w:t>Всего</w:t>
            </w:r>
          </w:p>
        </w:tc>
        <w:tc>
          <w:tcPr>
            <w:tcW w:w="159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Әріптес елдердің атауы</w:t>
            </w:r>
          </w:p>
          <w:p w:rsidR="00E418B7" w:rsidRPr="000E2B42" w:rsidRDefault="00E418B7" w:rsidP="00E418B7">
            <w:pPr>
              <w:pStyle w:val="pc"/>
              <w:rPr>
                <w:sz w:val="20"/>
                <w:szCs w:val="20"/>
              </w:rPr>
            </w:pPr>
            <w:r w:rsidRPr="000E2B42">
              <w:rPr>
                <w:sz w:val="20"/>
                <w:szCs w:val="20"/>
              </w:rPr>
              <w:t>Наименование стран-партнеров</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Б</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1</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2</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Бейрезиденттер алдындағы кредиторлық берешек және бейрезиденттерден алынған аванстар</w:t>
            </w:r>
          </w:p>
          <w:p w:rsidR="00E418B7" w:rsidRPr="000E2B42" w:rsidRDefault="00E418B7" w:rsidP="00E418B7">
            <w:pPr>
              <w:pStyle w:val="pc"/>
              <w:rPr>
                <w:sz w:val="20"/>
                <w:szCs w:val="20"/>
              </w:rPr>
            </w:pPr>
            <w:r w:rsidRPr="000E2B42">
              <w:rPr>
                <w:sz w:val="20"/>
                <w:szCs w:val="20"/>
              </w:rPr>
              <w:t>Кредиторская задолженность перед нерезидентами и авансы, полученные от нерезидентов</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lastRenderedPageBreak/>
              <w:t>Есептік кезеңнің басындағы берешек</w:t>
            </w:r>
          </w:p>
          <w:p w:rsidR="00E418B7" w:rsidRPr="000E2B42" w:rsidRDefault="00E418B7" w:rsidP="00E418B7">
            <w:pPr>
              <w:pStyle w:val="p"/>
              <w:jc w:val="both"/>
              <w:rPr>
                <w:sz w:val="20"/>
                <w:szCs w:val="20"/>
              </w:rPr>
            </w:pPr>
            <w:r w:rsidRPr="000E2B42">
              <w:rPr>
                <w:sz w:val="20"/>
                <w:szCs w:val="20"/>
              </w:rPr>
              <w:t>Задолженность на начало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750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Операциялар нәтижесінде ұлғаюы</w:t>
            </w:r>
          </w:p>
          <w:p w:rsidR="00E418B7" w:rsidRPr="000E2B42" w:rsidRDefault="00E418B7" w:rsidP="00E418B7">
            <w:pPr>
              <w:pStyle w:val="p"/>
              <w:jc w:val="both"/>
              <w:rPr>
                <w:sz w:val="20"/>
                <w:szCs w:val="20"/>
              </w:rPr>
            </w:pPr>
            <w:r w:rsidRPr="000E2B42">
              <w:rPr>
                <w:sz w:val="20"/>
                <w:szCs w:val="20"/>
              </w:rPr>
              <w:t>Увеличение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760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Операциялар нәтижесінде азаюы</w:t>
            </w:r>
          </w:p>
          <w:p w:rsidR="00E418B7" w:rsidRPr="000E2B42" w:rsidRDefault="00E418B7" w:rsidP="00E418B7">
            <w:pPr>
              <w:pStyle w:val="p"/>
              <w:jc w:val="both"/>
              <w:rPr>
                <w:sz w:val="20"/>
                <w:szCs w:val="20"/>
              </w:rPr>
            </w:pPr>
            <w:r w:rsidRPr="000E2B42">
              <w:rPr>
                <w:sz w:val="20"/>
                <w:szCs w:val="20"/>
              </w:rPr>
              <w:t>Уменьшение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770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Қайта бағалау</w:t>
            </w:r>
          </w:p>
          <w:p w:rsidR="00E418B7" w:rsidRPr="000E2B42" w:rsidRDefault="00E418B7" w:rsidP="00E418B7">
            <w:pPr>
              <w:pStyle w:val="p"/>
              <w:jc w:val="both"/>
              <w:rPr>
                <w:sz w:val="20"/>
                <w:szCs w:val="20"/>
              </w:rPr>
            </w:pPr>
            <w:r w:rsidRPr="000E2B42">
              <w:rPr>
                <w:sz w:val="20"/>
                <w:szCs w:val="20"/>
              </w:rPr>
              <w:t>Переоценка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780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өзгерістер</w:t>
            </w:r>
          </w:p>
          <w:p w:rsidR="00E418B7" w:rsidRPr="000E2B42" w:rsidRDefault="00E418B7" w:rsidP="00E418B7">
            <w:pPr>
              <w:pStyle w:val="p"/>
              <w:jc w:val="both"/>
              <w:rPr>
                <w:sz w:val="20"/>
                <w:szCs w:val="20"/>
              </w:rPr>
            </w:pPr>
            <w:r w:rsidRPr="000E2B42">
              <w:rPr>
                <w:sz w:val="20"/>
                <w:szCs w:val="20"/>
              </w:rPr>
              <w:t>Прочие изменения</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790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соңындағы берешек</w:t>
            </w:r>
          </w:p>
          <w:p w:rsidR="00E418B7" w:rsidRPr="000E2B42" w:rsidRDefault="00E418B7" w:rsidP="00E418B7">
            <w:pPr>
              <w:pStyle w:val="p"/>
              <w:jc w:val="both"/>
              <w:rPr>
                <w:sz w:val="20"/>
                <w:szCs w:val="20"/>
              </w:rPr>
            </w:pPr>
            <w:r w:rsidRPr="000E2B42">
              <w:rPr>
                <w:sz w:val="20"/>
                <w:szCs w:val="20"/>
              </w:rPr>
              <w:t>Задолженность на конец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800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b/>
                <w:bCs/>
                <w:sz w:val="20"/>
                <w:szCs w:val="20"/>
                <w:bdr w:val="none" w:sz="0" w:space="0" w:color="auto" w:frame="1"/>
              </w:rPr>
              <w:t>Бейрезиденттер алдындағы басқа да міндеттемелер</w:t>
            </w:r>
          </w:p>
          <w:p w:rsidR="00E418B7" w:rsidRPr="000E2B42" w:rsidRDefault="00E418B7" w:rsidP="00E418B7">
            <w:pPr>
              <w:pStyle w:val="pc"/>
              <w:rPr>
                <w:sz w:val="20"/>
                <w:szCs w:val="20"/>
              </w:rPr>
            </w:pPr>
            <w:r w:rsidRPr="000E2B42">
              <w:rPr>
                <w:sz w:val="20"/>
                <w:szCs w:val="20"/>
              </w:rPr>
              <w:t>Другие обязательства перед нерезидентами</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басындағы көлем</w:t>
            </w:r>
          </w:p>
          <w:p w:rsidR="00E418B7" w:rsidRPr="000E2B42" w:rsidRDefault="00E418B7" w:rsidP="00E418B7">
            <w:pPr>
              <w:pStyle w:val="p"/>
              <w:jc w:val="both"/>
              <w:rPr>
                <w:sz w:val="20"/>
                <w:szCs w:val="20"/>
              </w:rPr>
            </w:pPr>
            <w:r w:rsidRPr="000E2B42">
              <w:rPr>
                <w:sz w:val="20"/>
                <w:szCs w:val="20"/>
              </w:rPr>
              <w:t>Объем на начало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810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Операциялар нәтижесінде ұлғаюы</w:t>
            </w:r>
          </w:p>
          <w:p w:rsidR="00E418B7" w:rsidRPr="000E2B42" w:rsidRDefault="00E418B7" w:rsidP="00E418B7">
            <w:pPr>
              <w:pStyle w:val="p"/>
              <w:jc w:val="both"/>
              <w:rPr>
                <w:sz w:val="20"/>
                <w:szCs w:val="20"/>
              </w:rPr>
            </w:pPr>
            <w:r w:rsidRPr="000E2B42">
              <w:rPr>
                <w:sz w:val="20"/>
                <w:szCs w:val="20"/>
              </w:rPr>
              <w:t>Увеличение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820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Операциялар нәтижесінде азаюы</w:t>
            </w:r>
          </w:p>
          <w:p w:rsidR="00E418B7" w:rsidRPr="000E2B42" w:rsidRDefault="00E418B7" w:rsidP="00E418B7">
            <w:pPr>
              <w:pStyle w:val="p"/>
              <w:jc w:val="both"/>
              <w:rPr>
                <w:sz w:val="20"/>
                <w:szCs w:val="20"/>
              </w:rPr>
            </w:pPr>
            <w:r w:rsidRPr="000E2B42">
              <w:rPr>
                <w:sz w:val="20"/>
                <w:szCs w:val="20"/>
              </w:rPr>
              <w:t>Уменьшение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830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Қайта бағалау</w:t>
            </w:r>
          </w:p>
          <w:p w:rsidR="00E418B7" w:rsidRPr="000E2B42" w:rsidRDefault="00E418B7" w:rsidP="00E418B7">
            <w:pPr>
              <w:pStyle w:val="p"/>
              <w:jc w:val="both"/>
              <w:rPr>
                <w:sz w:val="20"/>
                <w:szCs w:val="20"/>
              </w:rPr>
            </w:pPr>
            <w:r w:rsidRPr="000E2B42">
              <w:rPr>
                <w:sz w:val="20"/>
                <w:szCs w:val="20"/>
              </w:rPr>
              <w:t>Переоценка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840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Басқа да да өзгерістер</w:t>
            </w:r>
          </w:p>
          <w:p w:rsidR="00E418B7" w:rsidRPr="000E2B42" w:rsidRDefault="00E418B7" w:rsidP="00E418B7">
            <w:pPr>
              <w:pStyle w:val="p"/>
              <w:jc w:val="both"/>
              <w:rPr>
                <w:sz w:val="20"/>
                <w:szCs w:val="20"/>
              </w:rPr>
            </w:pPr>
            <w:r w:rsidRPr="000E2B42">
              <w:rPr>
                <w:sz w:val="20"/>
                <w:szCs w:val="20"/>
              </w:rPr>
              <w:t>Прочие изменения</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850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r w:rsidR="00E418B7" w:rsidRPr="000E2B42" w:rsidTr="00E418B7">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jc w:val="both"/>
              <w:rPr>
                <w:sz w:val="20"/>
                <w:szCs w:val="20"/>
              </w:rPr>
            </w:pPr>
            <w:r w:rsidRPr="000E2B42">
              <w:rPr>
                <w:b/>
                <w:bCs/>
                <w:sz w:val="20"/>
                <w:szCs w:val="20"/>
                <w:bdr w:val="none" w:sz="0" w:space="0" w:color="auto" w:frame="1"/>
              </w:rPr>
              <w:t>Есептік кезеңнің соңындағы көлем</w:t>
            </w:r>
          </w:p>
          <w:p w:rsidR="00E418B7" w:rsidRPr="000E2B42" w:rsidRDefault="00E418B7" w:rsidP="00E418B7">
            <w:pPr>
              <w:pStyle w:val="p"/>
              <w:jc w:val="both"/>
              <w:rPr>
                <w:sz w:val="20"/>
                <w:szCs w:val="20"/>
              </w:rPr>
            </w:pPr>
            <w:r w:rsidRPr="000E2B42">
              <w:rPr>
                <w:sz w:val="20"/>
                <w:szCs w:val="20"/>
              </w:rPr>
              <w:t>Объем на конец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c"/>
              <w:rPr>
                <w:sz w:val="20"/>
                <w:szCs w:val="20"/>
              </w:rPr>
            </w:pPr>
            <w:r w:rsidRPr="000E2B42">
              <w:rPr>
                <w:sz w:val="20"/>
                <w:szCs w:val="20"/>
              </w:rPr>
              <w:t>860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E418B7" w:rsidRPr="000E2B42" w:rsidRDefault="00E418B7" w:rsidP="00E418B7">
            <w:pPr>
              <w:pStyle w:val="p"/>
              <w:spacing w:line="276" w:lineRule="auto"/>
              <w:rPr>
                <w:sz w:val="20"/>
                <w:szCs w:val="20"/>
              </w:rPr>
            </w:pPr>
            <w:r w:rsidRPr="000E2B42">
              <w:rPr>
                <w:sz w:val="20"/>
                <w:szCs w:val="20"/>
              </w:rPr>
              <w:t> </w:t>
            </w:r>
          </w:p>
        </w:tc>
      </w:tr>
    </w:tbl>
    <w:p w:rsidR="00E418B7" w:rsidRPr="000E2B42" w:rsidRDefault="00E418B7" w:rsidP="00E418B7">
      <w:pPr>
        <w:pStyle w:val="pj"/>
      </w:pPr>
      <w:r w:rsidRPr="000E2B42">
        <w:rPr>
          <w:b/>
          <w:bCs/>
          <w:bdr w:val="none" w:sz="0" w:space="0" w:color="auto" w:frame="1"/>
        </w:rPr>
        <w:t> </w:t>
      </w:r>
    </w:p>
    <w:tbl>
      <w:tblPr>
        <w:tblW w:w="5098" w:type="pct"/>
        <w:jc w:val="center"/>
        <w:tblCellMar>
          <w:left w:w="0" w:type="dxa"/>
          <w:right w:w="0" w:type="dxa"/>
        </w:tblCellMar>
        <w:tblLook w:val="04A0" w:firstRow="1" w:lastRow="0" w:firstColumn="1" w:lastColumn="0" w:noHBand="0" w:noVBand="1"/>
      </w:tblPr>
      <w:tblGrid>
        <w:gridCol w:w="4346"/>
        <w:gridCol w:w="2938"/>
        <w:gridCol w:w="808"/>
        <w:gridCol w:w="1887"/>
        <w:gridCol w:w="1809"/>
        <w:gridCol w:w="2790"/>
        <w:gridCol w:w="140"/>
        <w:gridCol w:w="137"/>
      </w:tblGrid>
      <w:tr w:rsidR="00E418B7" w:rsidRPr="000E2B42" w:rsidTr="00E418B7">
        <w:trPr>
          <w:gridAfter w:val="2"/>
          <w:wAfter w:w="93" w:type="pct"/>
          <w:jc w:val="center"/>
        </w:trPr>
        <w:tc>
          <w:tcPr>
            <w:tcW w:w="2724" w:type="pct"/>
            <w:gridSpan w:val="3"/>
            <w:tcMar>
              <w:top w:w="0" w:type="dxa"/>
              <w:left w:w="108" w:type="dxa"/>
              <w:bottom w:w="0" w:type="dxa"/>
              <w:right w:w="108" w:type="dxa"/>
            </w:tcMar>
            <w:hideMark/>
          </w:tcPr>
          <w:p w:rsidR="00E418B7" w:rsidRPr="000E2B42" w:rsidRDefault="00E418B7" w:rsidP="00E418B7">
            <w:pPr>
              <w:pStyle w:val="p"/>
              <w:rPr>
                <w:sz w:val="28"/>
                <w:szCs w:val="28"/>
              </w:rPr>
            </w:pPr>
            <w:r w:rsidRPr="000E2B42">
              <w:rPr>
                <w:rStyle w:val="s0"/>
                <w:b/>
                <w:bCs/>
                <w:sz w:val="28"/>
                <w:szCs w:val="28"/>
              </w:rPr>
              <w:t>Түсін</w:t>
            </w:r>
            <w:r w:rsidRPr="000E2B42">
              <w:rPr>
                <w:rStyle w:val="s0"/>
                <w:b/>
                <w:bCs/>
                <w:sz w:val="28"/>
                <w:szCs w:val="28"/>
                <w:lang w:val="kk-KZ"/>
              </w:rPr>
              <w:t>іктем</w:t>
            </w:r>
            <w:r w:rsidRPr="000E2B42">
              <w:rPr>
                <w:rStyle w:val="s0"/>
                <w:b/>
                <w:bCs/>
                <w:sz w:val="28"/>
                <w:szCs w:val="28"/>
              </w:rPr>
              <w:t>е</w:t>
            </w:r>
            <w:r w:rsidRPr="000E2B42">
              <w:rPr>
                <w:sz w:val="28"/>
                <w:szCs w:val="28"/>
              </w:rPr>
              <w:t xml:space="preserve"> </w:t>
            </w:r>
          </w:p>
          <w:p w:rsidR="00E418B7" w:rsidRPr="000E2B42" w:rsidRDefault="00E418B7" w:rsidP="00E418B7">
            <w:pPr>
              <w:pStyle w:val="p"/>
              <w:rPr>
                <w:sz w:val="28"/>
                <w:szCs w:val="28"/>
              </w:rPr>
            </w:pPr>
            <w:r w:rsidRPr="000E2B42">
              <w:rPr>
                <w:sz w:val="28"/>
                <w:szCs w:val="28"/>
              </w:rPr>
              <w:t>Комментарий _____________________________________________</w:t>
            </w:r>
          </w:p>
          <w:p w:rsidR="00E418B7" w:rsidRPr="000E2B42" w:rsidRDefault="00E418B7" w:rsidP="00E418B7">
            <w:pPr>
              <w:pStyle w:val="p"/>
              <w:rPr>
                <w:sz w:val="28"/>
                <w:szCs w:val="28"/>
              </w:rPr>
            </w:pPr>
            <w:r w:rsidRPr="000E2B42">
              <w:rPr>
                <w:b/>
                <w:bCs/>
                <w:sz w:val="28"/>
                <w:szCs w:val="28"/>
                <w:bdr w:val="none" w:sz="0" w:space="0" w:color="auto" w:frame="1"/>
              </w:rPr>
              <w:t>Атауы</w:t>
            </w:r>
          </w:p>
          <w:p w:rsidR="00E418B7" w:rsidRPr="000E2B42" w:rsidRDefault="00E418B7" w:rsidP="00E418B7">
            <w:pPr>
              <w:pStyle w:val="p"/>
              <w:rPr>
                <w:sz w:val="28"/>
                <w:szCs w:val="28"/>
              </w:rPr>
            </w:pPr>
            <w:r w:rsidRPr="000E2B42">
              <w:rPr>
                <w:sz w:val="28"/>
                <w:szCs w:val="28"/>
              </w:rPr>
              <w:t>Наименование_____________________________________</w:t>
            </w:r>
          </w:p>
          <w:p w:rsidR="00E418B7" w:rsidRPr="000E2B42" w:rsidRDefault="00E418B7" w:rsidP="00E418B7">
            <w:pPr>
              <w:pStyle w:val="p"/>
              <w:rPr>
                <w:b/>
                <w:bCs/>
                <w:sz w:val="28"/>
                <w:szCs w:val="28"/>
                <w:bdr w:val="none" w:sz="0" w:space="0" w:color="auto" w:frame="1"/>
              </w:rPr>
            </w:pPr>
          </w:p>
          <w:p w:rsidR="00E418B7" w:rsidRPr="000E2B42" w:rsidRDefault="00E418B7" w:rsidP="00E418B7">
            <w:pPr>
              <w:pStyle w:val="p"/>
              <w:rPr>
                <w:sz w:val="28"/>
                <w:szCs w:val="28"/>
              </w:rPr>
            </w:pPr>
            <w:r w:rsidRPr="000E2B42">
              <w:rPr>
                <w:b/>
                <w:bCs/>
                <w:sz w:val="28"/>
                <w:szCs w:val="28"/>
                <w:bdr w:val="none" w:sz="0" w:space="0" w:color="auto" w:frame="1"/>
              </w:rPr>
              <w:t>Телефоны (респонденттің)</w:t>
            </w:r>
          </w:p>
          <w:p w:rsidR="00E418B7" w:rsidRPr="000E2B42" w:rsidRDefault="00E418B7" w:rsidP="00E418B7">
            <w:pPr>
              <w:pStyle w:val="p"/>
              <w:rPr>
                <w:sz w:val="28"/>
                <w:szCs w:val="28"/>
              </w:rPr>
            </w:pPr>
            <w:r w:rsidRPr="000E2B42">
              <w:rPr>
                <w:sz w:val="28"/>
                <w:szCs w:val="28"/>
              </w:rPr>
              <w:lastRenderedPageBreak/>
              <w:t>Телефон (респондента)______________________________</w:t>
            </w:r>
          </w:p>
          <w:p w:rsidR="00E418B7" w:rsidRPr="000E2B42" w:rsidRDefault="00E418B7" w:rsidP="00E418B7">
            <w:pPr>
              <w:pStyle w:val="p"/>
              <w:ind w:left="3578"/>
              <w:rPr>
                <w:sz w:val="28"/>
                <w:szCs w:val="28"/>
              </w:rPr>
            </w:pPr>
            <w:r w:rsidRPr="000E2B42">
              <w:rPr>
                <w:b/>
                <w:bCs/>
                <w:sz w:val="28"/>
                <w:szCs w:val="28"/>
                <w:bdr w:val="none" w:sz="0" w:space="0" w:color="auto" w:frame="1"/>
              </w:rPr>
              <w:t>стационарлық</w:t>
            </w:r>
          </w:p>
          <w:p w:rsidR="00E418B7" w:rsidRPr="000E2B42" w:rsidRDefault="00E418B7" w:rsidP="00E418B7">
            <w:pPr>
              <w:pStyle w:val="p"/>
              <w:ind w:left="3578"/>
              <w:rPr>
                <w:sz w:val="28"/>
                <w:szCs w:val="28"/>
              </w:rPr>
            </w:pPr>
            <w:r w:rsidRPr="000E2B42">
              <w:rPr>
                <w:sz w:val="28"/>
                <w:szCs w:val="28"/>
              </w:rPr>
              <w:t>стационарный</w:t>
            </w:r>
          </w:p>
        </w:tc>
        <w:tc>
          <w:tcPr>
            <w:tcW w:w="2183" w:type="pct"/>
            <w:gridSpan w:val="3"/>
            <w:tcMar>
              <w:top w:w="0" w:type="dxa"/>
              <w:left w:w="108" w:type="dxa"/>
              <w:bottom w:w="0" w:type="dxa"/>
              <w:right w:w="108" w:type="dxa"/>
            </w:tcMar>
            <w:hideMark/>
          </w:tcPr>
          <w:p w:rsidR="00E418B7" w:rsidRPr="000E2B42" w:rsidRDefault="00E418B7" w:rsidP="00E418B7">
            <w:pPr>
              <w:pStyle w:val="p"/>
              <w:rPr>
                <w:sz w:val="28"/>
                <w:szCs w:val="28"/>
              </w:rPr>
            </w:pPr>
            <w:r w:rsidRPr="000E2B42">
              <w:rPr>
                <w:sz w:val="28"/>
                <w:szCs w:val="28"/>
              </w:rPr>
              <w:lastRenderedPageBreak/>
              <w:t> </w:t>
            </w:r>
          </w:p>
          <w:p w:rsidR="00E418B7" w:rsidRPr="000E2B42" w:rsidRDefault="00E418B7" w:rsidP="00E418B7">
            <w:pPr>
              <w:pStyle w:val="p"/>
              <w:rPr>
                <w:sz w:val="28"/>
                <w:szCs w:val="28"/>
              </w:rPr>
            </w:pPr>
            <w:r w:rsidRPr="000E2B42">
              <w:rPr>
                <w:sz w:val="28"/>
                <w:szCs w:val="28"/>
              </w:rPr>
              <w:t> </w:t>
            </w:r>
          </w:p>
          <w:p w:rsidR="00E418B7" w:rsidRPr="000E2B42" w:rsidRDefault="00E418B7" w:rsidP="00E418B7">
            <w:pPr>
              <w:pStyle w:val="p"/>
              <w:rPr>
                <w:b/>
                <w:bCs/>
                <w:sz w:val="28"/>
                <w:szCs w:val="28"/>
                <w:bdr w:val="none" w:sz="0" w:space="0" w:color="auto" w:frame="1"/>
              </w:rPr>
            </w:pPr>
          </w:p>
          <w:p w:rsidR="00E418B7" w:rsidRPr="000E2B42" w:rsidRDefault="00E418B7" w:rsidP="00E418B7">
            <w:pPr>
              <w:pStyle w:val="p"/>
              <w:rPr>
                <w:b/>
                <w:bCs/>
                <w:sz w:val="28"/>
                <w:szCs w:val="28"/>
                <w:bdr w:val="none" w:sz="0" w:space="0" w:color="auto" w:frame="1"/>
              </w:rPr>
            </w:pPr>
            <w:r w:rsidRPr="000E2B42">
              <w:rPr>
                <w:b/>
                <w:bCs/>
                <w:sz w:val="28"/>
                <w:szCs w:val="28"/>
                <w:bdr w:val="none" w:sz="0" w:space="0" w:color="auto" w:frame="1"/>
              </w:rPr>
              <w:t>Мекенжайы (респонденттің)</w:t>
            </w:r>
          </w:p>
          <w:p w:rsidR="00E418B7" w:rsidRPr="000E2B42" w:rsidRDefault="00E418B7" w:rsidP="00E418B7">
            <w:pPr>
              <w:pStyle w:val="p"/>
              <w:rPr>
                <w:sz w:val="28"/>
                <w:szCs w:val="28"/>
              </w:rPr>
            </w:pPr>
            <w:r w:rsidRPr="000E2B42">
              <w:rPr>
                <w:sz w:val="28"/>
                <w:szCs w:val="28"/>
              </w:rPr>
              <w:t>Адрес (респондента) __________________________</w:t>
            </w:r>
          </w:p>
          <w:p w:rsidR="00E418B7" w:rsidRPr="000E2B42" w:rsidRDefault="00E418B7" w:rsidP="00E418B7">
            <w:pPr>
              <w:pStyle w:val="p"/>
              <w:rPr>
                <w:sz w:val="28"/>
                <w:szCs w:val="28"/>
              </w:rPr>
            </w:pPr>
          </w:p>
          <w:p w:rsidR="00E418B7" w:rsidRPr="000E2B42" w:rsidRDefault="00E418B7" w:rsidP="00E418B7">
            <w:pPr>
              <w:pStyle w:val="p"/>
              <w:rPr>
                <w:sz w:val="28"/>
                <w:szCs w:val="28"/>
              </w:rPr>
            </w:pPr>
          </w:p>
          <w:p w:rsidR="00E418B7" w:rsidRPr="000E2B42" w:rsidRDefault="00E418B7" w:rsidP="00E418B7">
            <w:pPr>
              <w:pStyle w:val="p"/>
              <w:rPr>
                <w:sz w:val="28"/>
                <w:szCs w:val="28"/>
              </w:rPr>
            </w:pPr>
            <w:r w:rsidRPr="000E2B42">
              <w:rPr>
                <w:sz w:val="28"/>
                <w:szCs w:val="28"/>
              </w:rPr>
              <w:lastRenderedPageBreak/>
              <w:t>______________________________________</w:t>
            </w:r>
          </w:p>
          <w:p w:rsidR="00E418B7" w:rsidRPr="000E2B42" w:rsidRDefault="00E418B7" w:rsidP="00E418B7">
            <w:pPr>
              <w:pStyle w:val="p"/>
              <w:ind w:left="1788"/>
              <w:rPr>
                <w:sz w:val="28"/>
                <w:szCs w:val="28"/>
              </w:rPr>
            </w:pPr>
            <w:r w:rsidRPr="000E2B42">
              <w:rPr>
                <w:b/>
                <w:bCs/>
                <w:sz w:val="28"/>
                <w:szCs w:val="28"/>
                <w:bdr w:val="none" w:sz="0" w:space="0" w:color="auto" w:frame="1"/>
              </w:rPr>
              <w:t>ұялы</w:t>
            </w:r>
          </w:p>
          <w:p w:rsidR="00E418B7" w:rsidRPr="000E2B42" w:rsidRDefault="00E418B7" w:rsidP="00E418B7">
            <w:pPr>
              <w:pStyle w:val="p"/>
              <w:ind w:left="1788"/>
              <w:rPr>
                <w:sz w:val="28"/>
                <w:szCs w:val="28"/>
              </w:rPr>
            </w:pPr>
            <w:r w:rsidRPr="000E2B42">
              <w:rPr>
                <w:sz w:val="28"/>
                <w:szCs w:val="28"/>
              </w:rPr>
              <w:t>мобильный</w:t>
            </w:r>
          </w:p>
          <w:p w:rsidR="00E418B7" w:rsidRPr="000E2B42" w:rsidRDefault="00E418B7" w:rsidP="00E418B7">
            <w:pPr>
              <w:pStyle w:val="p"/>
              <w:ind w:left="1788"/>
              <w:rPr>
                <w:sz w:val="28"/>
                <w:szCs w:val="28"/>
              </w:rPr>
            </w:pPr>
          </w:p>
        </w:tc>
      </w:tr>
      <w:tr w:rsidR="00E418B7" w:rsidRPr="000E2B42" w:rsidTr="00E418B7">
        <w:trPr>
          <w:gridAfter w:val="1"/>
          <w:wAfter w:w="46" w:type="pct"/>
          <w:jc w:val="center"/>
        </w:trPr>
        <w:tc>
          <w:tcPr>
            <w:tcW w:w="1463" w:type="pct"/>
            <w:tcMar>
              <w:top w:w="0" w:type="dxa"/>
              <w:left w:w="108" w:type="dxa"/>
              <w:bottom w:w="0" w:type="dxa"/>
              <w:right w:w="108" w:type="dxa"/>
            </w:tcMar>
          </w:tcPr>
          <w:p w:rsidR="00E418B7" w:rsidRPr="000E2B42" w:rsidRDefault="00E418B7" w:rsidP="00E418B7">
            <w:pPr>
              <w:pStyle w:val="p"/>
              <w:rPr>
                <w:b/>
                <w:sz w:val="28"/>
                <w:szCs w:val="28"/>
              </w:rPr>
            </w:pPr>
            <w:r w:rsidRPr="000E2B42">
              <w:rPr>
                <w:b/>
                <w:sz w:val="28"/>
                <w:szCs w:val="28"/>
              </w:rPr>
              <w:lastRenderedPageBreak/>
              <w:t>Алғашқы статистикалық деректерді таратуға келісеміз</w:t>
            </w:r>
          </w:p>
          <w:p w:rsidR="00E418B7" w:rsidRPr="000E2B42" w:rsidRDefault="00E418B7" w:rsidP="00E418B7">
            <w:pPr>
              <w:pStyle w:val="p"/>
              <w:rPr>
                <w:sz w:val="28"/>
                <w:szCs w:val="28"/>
              </w:rPr>
            </w:pPr>
            <w:r w:rsidRPr="000E2B42">
              <w:rPr>
                <w:sz w:val="28"/>
                <w:szCs w:val="28"/>
              </w:rPr>
              <w:t>Согласны на распространение первичных статистических данных</w:t>
            </w:r>
          </w:p>
          <w:p w:rsidR="00E418B7" w:rsidRPr="000E2B42" w:rsidRDefault="00E418B7" w:rsidP="00E418B7">
            <w:pPr>
              <w:pStyle w:val="p"/>
              <w:rPr>
                <w:sz w:val="28"/>
                <w:szCs w:val="28"/>
              </w:rPr>
            </w:pPr>
          </w:p>
        </w:tc>
        <w:tc>
          <w:tcPr>
            <w:tcW w:w="989" w:type="pct"/>
            <w:tcMar>
              <w:top w:w="0" w:type="dxa"/>
              <w:left w:w="108" w:type="dxa"/>
              <w:bottom w:w="0" w:type="dxa"/>
              <w:right w:w="108" w:type="dxa"/>
            </w:tcMar>
          </w:tcPr>
          <w:p w:rsidR="00E418B7" w:rsidRPr="000E2B42" w:rsidRDefault="00E418B7" w:rsidP="00E418B7">
            <w:pPr>
              <w:pStyle w:val="p"/>
              <w:rPr>
                <w:sz w:val="28"/>
                <w:szCs w:val="28"/>
              </w:rPr>
            </w:pPr>
            <w:r w:rsidRPr="000E2B42">
              <w:rPr>
                <w:noProof/>
                <w:sz w:val="28"/>
                <w:szCs w:val="28"/>
              </w:rPr>
              <w:drawing>
                <wp:inline distT="0" distB="0" distL="0" distR="0" wp14:anchorId="330FB0AB" wp14:editId="7BF9672F">
                  <wp:extent cx="371475" cy="3333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16" w:type="pct"/>
            <w:gridSpan w:val="3"/>
            <w:tcMar>
              <w:top w:w="0" w:type="dxa"/>
              <w:left w:w="108" w:type="dxa"/>
              <w:bottom w:w="0" w:type="dxa"/>
              <w:right w:w="108" w:type="dxa"/>
            </w:tcMar>
          </w:tcPr>
          <w:p w:rsidR="00E418B7" w:rsidRPr="000E2B42" w:rsidRDefault="00E418B7" w:rsidP="00E418B7">
            <w:pPr>
              <w:pStyle w:val="p"/>
              <w:rPr>
                <w:b/>
                <w:sz w:val="28"/>
                <w:szCs w:val="28"/>
              </w:rPr>
            </w:pPr>
            <w:r w:rsidRPr="000E2B42">
              <w:rPr>
                <w:b/>
                <w:sz w:val="28"/>
                <w:szCs w:val="28"/>
              </w:rPr>
              <w:t>Алғашқы статистикалық деректерді таратуға келіспейміз</w:t>
            </w:r>
          </w:p>
          <w:p w:rsidR="00E418B7" w:rsidRPr="000E2B42" w:rsidRDefault="00E418B7" w:rsidP="00E418B7">
            <w:pPr>
              <w:pStyle w:val="p"/>
              <w:rPr>
                <w:sz w:val="28"/>
                <w:szCs w:val="28"/>
              </w:rPr>
            </w:pPr>
            <w:r w:rsidRPr="000E2B42">
              <w:rPr>
                <w:sz w:val="28"/>
                <w:szCs w:val="28"/>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tcPr>
          <w:p w:rsidR="00E418B7" w:rsidRPr="000E2B42" w:rsidRDefault="00E418B7" w:rsidP="00E418B7">
            <w:pPr>
              <w:pStyle w:val="p"/>
              <w:rPr>
                <w:sz w:val="28"/>
                <w:szCs w:val="28"/>
              </w:rPr>
            </w:pPr>
            <w:r w:rsidRPr="000E2B42">
              <w:rPr>
                <w:noProof/>
                <w:sz w:val="28"/>
                <w:szCs w:val="28"/>
              </w:rPr>
              <w:drawing>
                <wp:inline distT="0" distB="0" distL="0" distR="0" wp14:anchorId="29F878D3" wp14:editId="3C400F25">
                  <wp:extent cx="371475" cy="3333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E418B7" w:rsidRPr="000E2B42" w:rsidTr="00E418B7">
        <w:trPr>
          <w:jc w:val="center"/>
        </w:trPr>
        <w:tc>
          <w:tcPr>
            <w:tcW w:w="3359" w:type="pct"/>
            <w:gridSpan w:val="4"/>
            <w:tcMar>
              <w:top w:w="0" w:type="dxa"/>
              <w:left w:w="108" w:type="dxa"/>
              <w:bottom w:w="0" w:type="dxa"/>
              <w:right w:w="108" w:type="dxa"/>
            </w:tcMar>
            <w:hideMark/>
          </w:tcPr>
          <w:p w:rsidR="00E418B7" w:rsidRPr="000E2B42" w:rsidRDefault="00E418B7" w:rsidP="00E418B7">
            <w:pPr>
              <w:pStyle w:val="p"/>
              <w:rPr>
                <w:sz w:val="28"/>
                <w:szCs w:val="28"/>
              </w:rPr>
            </w:pPr>
            <w:r w:rsidRPr="000E2B42">
              <w:rPr>
                <w:b/>
                <w:bCs/>
                <w:sz w:val="28"/>
                <w:szCs w:val="28"/>
                <w:bdr w:val="none" w:sz="0" w:space="0" w:color="auto" w:frame="1"/>
              </w:rPr>
              <w:t>Электрондық почта мекенжайы (респонденттің)</w:t>
            </w:r>
          </w:p>
          <w:p w:rsidR="00E418B7" w:rsidRPr="000E2B42" w:rsidRDefault="00E418B7" w:rsidP="00E418B7">
            <w:pPr>
              <w:pStyle w:val="p"/>
              <w:rPr>
                <w:sz w:val="28"/>
                <w:szCs w:val="28"/>
              </w:rPr>
            </w:pPr>
            <w:r w:rsidRPr="000E2B42">
              <w:rPr>
                <w:sz w:val="28"/>
                <w:szCs w:val="28"/>
              </w:rPr>
              <w:t>Адрес электронной почты (респондента) _____________________________________________________</w:t>
            </w:r>
          </w:p>
          <w:p w:rsidR="00E418B7" w:rsidRPr="000E2B42" w:rsidRDefault="00E418B7" w:rsidP="00E418B7">
            <w:pPr>
              <w:pStyle w:val="p"/>
              <w:rPr>
                <w:sz w:val="28"/>
                <w:szCs w:val="28"/>
              </w:rPr>
            </w:pPr>
            <w:r w:rsidRPr="000E2B42">
              <w:rPr>
                <w:b/>
                <w:bCs/>
                <w:sz w:val="28"/>
                <w:szCs w:val="28"/>
                <w:bdr w:val="none" w:sz="0" w:space="0" w:color="auto" w:frame="1"/>
              </w:rPr>
              <w:t>Орындаушы</w:t>
            </w:r>
          </w:p>
          <w:p w:rsidR="00E418B7" w:rsidRPr="000E2B42" w:rsidRDefault="00E418B7" w:rsidP="00E418B7">
            <w:pPr>
              <w:pStyle w:val="p"/>
              <w:rPr>
                <w:sz w:val="28"/>
                <w:szCs w:val="28"/>
              </w:rPr>
            </w:pPr>
            <w:r w:rsidRPr="000E2B42">
              <w:rPr>
                <w:sz w:val="28"/>
                <w:szCs w:val="28"/>
              </w:rPr>
              <w:t>Исполнитель __________________________________________________________</w:t>
            </w:r>
            <w:r w:rsidRPr="000E2B42">
              <w:rPr>
                <w:b/>
                <w:bCs/>
                <w:sz w:val="28"/>
                <w:szCs w:val="28"/>
                <w:bdr w:val="none" w:sz="0" w:space="0" w:color="auto" w:frame="1"/>
              </w:rPr>
              <w:t xml:space="preserve"> </w:t>
            </w:r>
          </w:p>
          <w:p w:rsidR="00E418B7" w:rsidRPr="000E2B42" w:rsidRDefault="00E418B7" w:rsidP="00E418B7">
            <w:pPr>
              <w:pStyle w:val="p"/>
              <w:ind w:left="744"/>
              <w:rPr>
                <w:sz w:val="28"/>
                <w:szCs w:val="28"/>
              </w:rPr>
            </w:pPr>
            <w:r w:rsidRPr="000E2B42">
              <w:rPr>
                <w:b/>
                <w:bCs/>
                <w:sz w:val="28"/>
                <w:szCs w:val="28"/>
                <w:bdr w:val="none" w:sz="0" w:space="0" w:color="auto" w:frame="1"/>
              </w:rPr>
              <w:t>тегі, аты және әкесінің аты (бар болған жағдайда)</w:t>
            </w:r>
          </w:p>
          <w:p w:rsidR="00E418B7" w:rsidRPr="000E2B42" w:rsidRDefault="00E418B7" w:rsidP="00E418B7">
            <w:pPr>
              <w:pStyle w:val="p"/>
              <w:ind w:left="744"/>
              <w:rPr>
                <w:sz w:val="28"/>
                <w:szCs w:val="28"/>
              </w:rPr>
            </w:pPr>
            <w:r w:rsidRPr="000E2B42">
              <w:rPr>
                <w:sz w:val="28"/>
                <w:szCs w:val="28"/>
              </w:rPr>
              <w:t>фамилия, имя и отчество (при его наличии)</w:t>
            </w:r>
          </w:p>
          <w:p w:rsidR="00E418B7" w:rsidRPr="000E2B42" w:rsidRDefault="00E418B7" w:rsidP="00E418B7">
            <w:pPr>
              <w:pStyle w:val="p"/>
              <w:rPr>
                <w:b/>
                <w:bCs/>
                <w:sz w:val="28"/>
                <w:szCs w:val="28"/>
                <w:bdr w:val="none" w:sz="0" w:space="0" w:color="auto" w:frame="1"/>
              </w:rPr>
            </w:pPr>
          </w:p>
          <w:p w:rsidR="00E418B7" w:rsidRPr="000E2B42" w:rsidRDefault="00E418B7" w:rsidP="00E418B7">
            <w:pPr>
              <w:pStyle w:val="p"/>
              <w:rPr>
                <w:sz w:val="28"/>
                <w:szCs w:val="28"/>
              </w:rPr>
            </w:pPr>
            <w:r w:rsidRPr="000E2B42">
              <w:rPr>
                <w:b/>
                <w:bCs/>
                <w:sz w:val="28"/>
                <w:szCs w:val="28"/>
                <w:bdr w:val="none" w:sz="0" w:space="0" w:color="auto" w:frame="1"/>
              </w:rPr>
              <w:t>Бас бухгалтер немесе есепке қол қоюға уәкілетті адам</w:t>
            </w:r>
          </w:p>
          <w:p w:rsidR="00E418B7" w:rsidRPr="000E2B42" w:rsidRDefault="00E418B7" w:rsidP="00E418B7">
            <w:pPr>
              <w:pStyle w:val="p"/>
              <w:rPr>
                <w:sz w:val="28"/>
                <w:szCs w:val="28"/>
              </w:rPr>
            </w:pPr>
            <w:r w:rsidRPr="000E2B42">
              <w:rPr>
                <w:sz w:val="28"/>
                <w:szCs w:val="28"/>
              </w:rPr>
              <w:t xml:space="preserve">Главный бухгалтер, или лицо, уполномоченное на подписание отчета  </w:t>
            </w:r>
          </w:p>
          <w:p w:rsidR="00E418B7" w:rsidRPr="000E2B42" w:rsidRDefault="00E418B7" w:rsidP="00E418B7">
            <w:pPr>
              <w:pStyle w:val="p"/>
              <w:rPr>
                <w:sz w:val="28"/>
                <w:szCs w:val="28"/>
              </w:rPr>
            </w:pPr>
            <w:r w:rsidRPr="000E2B42">
              <w:rPr>
                <w:sz w:val="28"/>
                <w:szCs w:val="28"/>
              </w:rPr>
              <w:t>_________________________________________________________________</w:t>
            </w:r>
          </w:p>
          <w:p w:rsidR="00E418B7" w:rsidRPr="000E2B42" w:rsidRDefault="00E418B7" w:rsidP="00E418B7">
            <w:pPr>
              <w:pStyle w:val="p"/>
              <w:ind w:left="744"/>
              <w:rPr>
                <w:sz w:val="28"/>
                <w:szCs w:val="28"/>
              </w:rPr>
            </w:pPr>
            <w:r w:rsidRPr="000E2B42">
              <w:rPr>
                <w:b/>
                <w:bCs/>
                <w:sz w:val="28"/>
                <w:szCs w:val="28"/>
                <w:bdr w:val="none" w:sz="0" w:space="0" w:color="auto" w:frame="1"/>
              </w:rPr>
              <w:t>тегі, аты және әкесінің аты (бар болған жағдайда)</w:t>
            </w:r>
          </w:p>
          <w:p w:rsidR="00E418B7" w:rsidRPr="000E2B42" w:rsidRDefault="00E418B7" w:rsidP="00E418B7">
            <w:pPr>
              <w:pStyle w:val="p"/>
              <w:ind w:left="744"/>
              <w:rPr>
                <w:sz w:val="28"/>
                <w:szCs w:val="28"/>
              </w:rPr>
            </w:pPr>
            <w:r w:rsidRPr="000E2B42">
              <w:rPr>
                <w:sz w:val="28"/>
                <w:szCs w:val="28"/>
              </w:rPr>
              <w:t>фамилия, имя и отчество (при его наличии)</w:t>
            </w:r>
          </w:p>
          <w:p w:rsidR="00E418B7" w:rsidRPr="000E2B42" w:rsidRDefault="00E418B7" w:rsidP="00E418B7">
            <w:pPr>
              <w:pStyle w:val="p"/>
              <w:rPr>
                <w:sz w:val="28"/>
                <w:szCs w:val="28"/>
              </w:rPr>
            </w:pPr>
            <w:r w:rsidRPr="000E2B42">
              <w:rPr>
                <w:b/>
                <w:bCs/>
                <w:sz w:val="28"/>
                <w:szCs w:val="28"/>
                <w:bdr w:val="none" w:sz="0" w:space="0" w:color="auto" w:frame="1"/>
              </w:rPr>
              <w:t>Басшы немесе есепке қол қоюға уәкілетті адам</w:t>
            </w:r>
          </w:p>
          <w:p w:rsidR="00E418B7" w:rsidRPr="000E2B42" w:rsidRDefault="00E418B7" w:rsidP="00E418B7">
            <w:pPr>
              <w:pStyle w:val="p"/>
              <w:rPr>
                <w:sz w:val="28"/>
                <w:szCs w:val="28"/>
              </w:rPr>
            </w:pPr>
            <w:r w:rsidRPr="000E2B42">
              <w:rPr>
                <w:sz w:val="28"/>
                <w:szCs w:val="28"/>
              </w:rPr>
              <w:t>Руководитель или лицо, уполномоченное на подписание отчета</w:t>
            </w:r>
          </w:p>
          <w:p w:rsidR="00E418B7" w:rsidRPr="000E2B42" w:rsidRDefault="00E418B7" w:rsidP="00E418B7">
            <w:pPr>
              <w:pStyle w:val="p"/>
              <w:rPr>
                <w:sz w:val="28"/>
                <w:szCs w:val="28"/>
              </w:rPr>
            </w:pPr>
            <w:r w:rsidRPr="000E2B42">
              <w:rPr>
                <w:sz w:val="28"/>
                <w:szCs w:val="28"/>
              </w:rPr>
              <w:t>________________________________________________________________</w:t>
            </w:r>
          </w:p>
          <w:p w:rsidR="00E418B7" w:rsidRPr="000E2B42" w:rsidRDefault="00E418B7" w:rsidP="00E418B7">
            <w:pPr>
              <w:pStyle w:val="p"/>
              <w:ind w:left="744"/>
              <w:rPr>
                <w:sz w:val="28"/>
                <w:szCs w:val="28"/>
              </w:rPr>
            </w:pPr>
            <w:r w:rsidRPr="000E2B42">
              <w:rPr>
                <w:b/>
                <w:bCs/>
                <w:sz w:val="28"/>
                <w:szCs w:val="28"/>
                <w:bdr w:val="none" w:sz="0" w:space="0" w:color="auto" w:frame="1"/>
              </w:rPr>
              <w:t>тегі, аты және әкесінің аты (бар болған жағдайда)</w:t>
            </w:r>
          </w:p>
          <w:p w:rsidR="00E418B7" w:rsidRPr="000E2B42" w:rsidRDefault="00E418B7" w:rsidP="00E418B7">
            <w:pPr>
              <w:pStyle w:val="p"/>
              <w:ind w:left="744"/>
              <w:rPr>
                <w:sz w:val="28"/>
                <w:szCs w:val="28"/>
              </w:rPr>
            </w:pPr>
            <w:r w:rsidRPr="000E2B42">
              <w:rPr>
                <w:sz w:val="28"/>
                <w:szCs w:val="28"/>
              </w:rPr>
              <w:t>фамилия, имя и отчество (при его наличии)</w:t>
            </w:r>
          </w:p>
        </w:tc>
        <w:tc>
          <w:tcPr>
            <w:tcW w:w="1641" w:type="pct"/>
            <w:gridSpan w:val="4"/>
            <w:tcMar>
              <w:top w:w="0" w:type="dxa"/>
              <w:left w:w="108" w:type="dxa"/>
              <w:bottom w:w="0" w:type="dxa"/>
              <w:right w:w="108" w:type="dxa"/>
            </w:tcMar>
            <w:hideMark/>
          </w:tcPr>
          <w:p w:rsidR="00E418B7" w:rsidRPr="000E2B42" w:rsidRDefault="00E418B7" w:rsidP="00E418B7">
            <w:pPr>
              <w:pStyle w:val="p"/>
              <w:rPr>
                <w:sz w:val="28"/>
                <w:szCs w:val="28"/>
              </w:rPr>
            </w:pPr>
            <w:r w:rsidRPr="000E2B42">
              <w:rPr>
                <w:sz w:val="28"/>
                <w:szCs w:val="28"/>
              </w:rPr>
              <w:t> </w:t>
            </w:r>
          </w:p>
          <w:p w:rsidR="00E418B7" w:rsidRPr="000E2B42" w:rsidRDefault="00E418B7" w:rsidP="00E418B7">
            <w:pPr>
              <w:pStyle w:val="p"/>
              <w:rPr>
                <w:sz w:val="28"/>
                <w:szCs w:val="28"/>
              </w:rPr>
            </w:pPr>
            <w:r w:rsidRPr="000E2B42">
              <w:rPr>
                <w:sz w:val="28"/>
                <w:szCs w:val="28"/>
              </w:rPr>
              <w:t> </w:t>
            </w:r>
          </w:p>
          <w:p w:rsidR="00E418B7" w:rsidRPr="000E2B42" w:rsidRDefault="00E418B7" w:rsidP="00E418B7">
            <w:pPr>
              <w:pStyle w:val="p"/>
              <w:rPr>
                <w:sz w:val="28"/>
                <w:szCs w:val="28"/>
              </w:rPr>
            </w:pPr>
          </w:p>
          <w:p w:rsidR="00E418B7" w:rsidRPr="000E2B42" w:rsidRDefault="00E418B7" w:rsidP="00E418B7">
            <w:pPr>
              <w:pStyle w:val="p"/>
              <w:rPr>
                <w:sz w:val="28"/>
                <w:szCs w:val="28"/>
              </w:rPr>
            </w:pPr>
          </w:p>
          <w:p w:rsidR="00E418B7" w:rsidRPr="000E2B42" w:rsidRDefault="00E418B7" w:rsidP="00E418B7">
            <w:pPr>
              <w:pStyle w:val="p"/>
              <w:rPr>
                <w:sz w:val="28"/>
                <w:szCs w:val="28"/>
              </w:rPr>
            </w:pPr>
            <w:r w:rsidRPr="000E2B42">
              <w:rPr>
                <w:sz w:val="28"/>
                <w:szCs w:val="28"/>
              </w:rPr>
              <w:t>_______________________________</w:t>
            </w:r>
          </w:p>
          <w:p w:rsidR="00E418B7" w:rsidRPr="000E2B42" w:rsidRDefault="00E418B7" w:rsidP="00E418B7">
            <w:pPr>
              <w:pStyle w:val="p"/>
              <w:jc w:val="center"/>
              <w:rPr>
                <w:sz w:val="28"/>
                <w:szCs w:val="28"/>
              </w:rPr>
            </w:pPr>
            <w:r w:rsidRPr="000E2B42">
              <w:rPr>
                <w:b/>
                <w:bCs/>
                <w:sz w:val="28"/>
                <w:szCs w:val="28"/>
                <w:bdr w:val="none" w:sz="0" w:space="0" w:color="auto" w:frame="1"/>
              </w:rPr>
              <w:t>қолы, телефоны (орындаушының)</w:t>
            </w:r>
          </w:p>
          <w:p w:rsidR="00E418B7" w:rsidRPr="000E2B42" w:rsidRDefault="00E418B7" w:rsidP="00E418B7">
            <w:pPr>
              <w:pStyle w:val="p"/>
              <w:jc w:val="center"/>
              <w:rPr>
                <w:sz w:val="28"/>
                <w:szCs w:val="28"/>
              </w:rPr>
            </w:pPr>
            <w:r w:rsidRPr="000E2B42">
              <w:rPr>
                <w:sz w:val="28"/>
                <w:szCs w:val="28"/>
              </w:rPr>
              <w:t>подпись, телефон (исполнителя)</w:t>
            </w:r>
          </w:p>
          <w:p w:rsidR="00E418B7" w:rsidRPr="000E2B42" w:rsidRDefault="00E418B7" w:rsidP="00E418B7">
            <w:pPr>
              <w:pStyle w:val="p"/>
              <w:rPr>
                <w:sz w:val="28"/>
                <w:szCs w:val="28"/>
              </w:rPr>
            </w:pPr>
            <w:r w:rsidRPr="000E2B42">
              <w:rPr>
                <w:sz w:val="28"/>
                <w:szCs w:val="28"/>
              </w:rPr>
              <w:t> </w:t>
            </w:r>
          </w:p>
          <w:p w:rsidR="00E418B7" w:rsidRPr="000E2B42" w:rsidRDefault="00E418B7" w:rsidP="00E418B7">
            <w:pPr>
              <w:pStyle w:val="p"/>
              <w:rPr>
                <w:sz w:val="28"/>
                <w:szCs w:val="28"/>
              </w:rPr>
            </w:pPr>
          </w:p>
          <w:p w:rsidR="00E418B7" w:rsidRPr="000E2B42" w:rsidRDefault="00E418B7" w:rsidP="00E418B7">
            <w:pPr>
              <w:pStyle w:val="p"/>
              <w:rPr>
                <w:sz w:val="28"/>
                <w:szCs w:val="28"/>
              </w:rPr>
            </w:pPr>
            <w:r w:rsidRPr="000E2B42">
              <w:rPr>
                <w:sz w:val="28"/>
                <w:szCs w:val="28"/>
              </w:rPr>
              <w:t> </w:t>
            </w:r>
          </w:p>
          <w:p w:rsidR="00E418B7" w:rsidRPr="000E2B42" w:rsidRDefault="00E418B7" w:rsidP="00E418B7">
            <w:pPr>
              <w:pStyle w:val="p"/>
              <w:rPr>
                <w:sz w:val="28"/>
                <w:szCs w:val="28"/>
              </w:rPr>
            </w:pPr>
            <w:r w:rsidRPr="000E2B42">
              <w:rPr>
                <w:sz w:val="28"/>
                <w:szCs w:val="28"/>
              </w:rPr>
              <w:t>_______________________________</w:t>
            </w:r>
          </w:p>
          <w:p w:rsidR="00E418B7" w:rsidRPr="000E2B42" w:rsidRDefault="00E418B7" w:rsidP="00E418B7">
            <w:pPr>
              <w:pStyle w:val="p"/>
              <w:jc w:val="center"/>
              <w:rPr>
                <w:sz w:val="28"/>
                <w:szCs w:val="28"/>
              </w:rPr>
            </w:pPr>
            <w:r w:rsidRPr="000E2B42">
              <w:rPr>
                <w:b/>
                <w:bCs/>
                <w:sz w:val="28"/>
                <w:szCs w:val="28"/>
                <w:bdr w:val="none" w:sz="0" w:space="0" w:color="auto" w:frame="1"/>
              </w:rPr>
              <w:t>қолы</w:t>
            </w:r>
          </w:p>
          <w:p w:rsidR="00E418B7" w:rsidRPr="000E2B42" w:rsidRDefault="00E418B7" w:rsidP="00E418B7">
            <w:pPr>
              <w:pStyle w:val="p"/>
              <w:jc w:val="center"/>
              <w:rPr>
                <w:sz w:val="28"/>
                <w:szCs w:val="28"/>
              </w:rPr>
            </w:pPr>
            <w:r w:rsidRPr="000E2B42">
              <w:rPr>
                <w:sz w:val="28"/>
                <w:szCs w:val="28"/>
              </w:rPr>
              <w:t>подпись</w:t>
            </w:r>
          </w:p>
          <w:p w:rsidR="00E418B7" w:rsidRPr="000E2B42" w:rsidRDefault="00E418B7" w:rsidP="00E418B7">
            <w:pPr>
              <w:pStyle w:val="p"/>
              <w:rPr>
                <w:sz w:val="28"/>
                <w:szCs w:val="28"/>
              </w:rPr>
            </w:pPr>
            <w:r w:rsidRPr="000E2B42">
              <w:rPr>
                <w:sz w:val="28"/>
                <w:szCs w:val="28"/>
              </w:rPr>
              <w:t> </w:t>
            </w:r>
          </w:p>
          <w:p w:rsidR="00E418B7" w:rsidRPr="000E2B42" w:rsidRDefault="00E418B7" w:rsidP="00E418B7">
            <w:pPr>
              <w:pStyle w:val="p"/>
              <w:rPr>
                <w:sz w:val="28"/>
                <w:szCs w:val="28"/>
              </w:rPr>
            </w:pPr>
            <w:r w:rsidRPr="000E2B42">
              <w:rPr>
                <w:sz w:val="28"/>
                <w:szCs w:val="28"/>
              </w:rPr>
              <w:t> </w:t>
            </w:r>
          </w:p>
          <w:p w:rsidR="00E418B7" w:rsidRPr="000E2B42" w:rsidRDefault="00E418B7" w:rsidP="00E418B7">
            <w:pPr>
              <w:pStyle w:val="p"/>
              <w:rPr>
                <w:sz w:val="28"/>
                <w:szCs w:val="28"/>
              </w:rPr>
            </w:pPr>
            <w:r w:rsidRPr="000E2B42">
              <w:rPr>
                <w:sz w:val="28"/>
                <w:szCs w:val="28"/>
              </w:rPr>
              <w:t>_______________________________</w:t>
            </w:r>
          </w:p>
          <w:p w:rsidR="00E418B7" w:rsidRPr="000E2B42" w:rsidRDefault="00E418B7" w:rsidP="00E418B7">
            <w:pPr>
              <w:pStyle w:val="p"/>
              <w:jc w:val="center"/>
              <w:rPr>
                <w:sz w:val="28"/>
                <w:szCs w:val="28"/>
              </w:rPr>
            </w:pPr>
            <w:r w:rsidRPr="000E2B42">
              <w:rPr>
                <w:b/>
                <w:bCs/>
                <w:sz w:val="28"/>
                <w:szCs w:val="28"/>
                <w:bdr w:val="none" w:sz="0" w:space="0" w:color="auto" w:frame="1"/>
              </w:rPr>
              <w:t>қолы</w:t>
            </w:r>
          </w:p>
          <w:p w:rsidR="00E418B7" w:rsidRPr="000E2B42" w:rsidRDefault="00E418B7" w:rsidP="00E418B7">
            <w:pPr>
              <w:pStyle w:val="p"/>
              <w:jc w:val="center"/>
              <w:rPr>
                <w:sz w:val="28"/>
                <w:szCs w:val="28"/>
              </w:rPr>
            </w:pPr>
            <w:r w:rsidRPr="000E2B42">
              <w:rPr>
                <w:sz w:val="28"/>
                <w:szCs w:val="28"/>
              </w:rPr>
              <w:t>подпись</w:t>
            </w:r>
          </w:p>
        </w:tc>
      </w:tr>
    </w:tbl>
    <w:p w:rsidR="00E418B7" w:rsidRPr="000E2B42" w:rsidRDefault="00E418B7" w:rsidP="00E418B7">
      <w:pPr>
        <w:pStyle w:val="pj"/>
        <w:rPr>
          <w:sz w:val="28"/>
          <w:szCs w:val="28"/>
        </w:rPr>
      </w:pPr>
      <w:r w:rsidRPr="000E2B42">
        <w:lastRenderedPageBreak/>
        <w:t> </w:t>
      </w:r>
      <w:r>
        <w:tab/>
      </w:r>
      <w:r w:rsidRPr="000E2B42">
        <w:rPr>
          <w:b/>
          <w:bCs/>
          <w:sz w:val="28"/>
          <w:szCs w:val="28"/>
          <w:bdr w:val="none" w:sz="0" w:space="0" w:color="auto" w:frame="1"/>
        </w:rPr>
        <w:t>Ескертпе:</w:t>
      </w:r>
    </w:p>
    <w:p w:rsidR="00E418B7" w:rsidRPr="000E2B42" w:rsidRDefault="00E418B7" w:rsidP="00E418B7">
      <w:pPr>
        <w:pStyle w:val="pj"/>
        <w:ind w:firstLine="709"/>
        <w:rPr>
          <w:sz w:val="28"/>
          <w:szCs w:val="28"/>
        </w:rPr>
      </w:pPr>
      <w:r w:rsidRPr="000E2B42">
        <w:rPr>
          <w:sz w:val="28"/>
          <w:szCs w:val="28"/>
        </w:rPr>
        <w:t>Примечание:</w:t>
      </w:r>
    </w:p>
    <w:p w:rsidR="00E418B7" w:rsidRPr="000E2B42" w:rsidRDefault="00E418B7" w:rsidP="00E418B7">
      <w:pPr>
        <w:pStyle w:val="pj"/>
        <w:ind w:firstLine="709"/>
        <w:rPr>
          <w:sz w:val="28"/>
          <w:szCs w:val="28"/>
        </w:rPr>
      </w:pPr>
      <w:r w:rsidRPr="000E2B42">
        <w:rPr>
          <w:b/>
          <w:bCs/>
          <w:sz w:val="28"/>
          <w:szCs w:val="28"/>
          <w:bdr w:val="none" w:sz="0" w:space="0" w:color="auto" w:frame="1"/>
        </w:rPr>
        <w:t xml:space="preserve">Мемлекеттік статистиканың тиісті органдарына анық емес </w:t>
      </w:r>
      <w:r w:rsidRPr="000E2B42">
        <w:rPr>
          <w:b/>
          <w:bCs/>
          <w:sz w:val="28"/>
          <w:szCs w:val="28"/>
          <w:bdr w:val="none" w:sz="0" w:space="0" w:color="auto" w:frame="1"/>
          <w:lang w:val="kk-KZ"/>
        </w:rPr>
        <w:t>алғашқы</w:t>
      </w:r>
      <w:r w:rsidRPr="000E2B42">
        <w:rPr>
          <w:b/>
          <w:bCs/>
          <w:sz w:val="28"/>
          <w:szCs w:val="28"/>
          <w:bdr w:val="none" w:sz="0" w:space="0" w:color="auto" w:frame="1"/>
        </w:rPr>
        <w:t xml:space="preserve"> статистикалық деректерді ұсыну және </w:t>
      </w:r>
      <w:r w:rsidRPr="000E2B42">
        <w:rPr>
          <w:b/>
          <w:bCs/>
          <w:sz w:val="28"/>
          <w:szCs w:val="28"/>
          <w:bdr w:val="none" w:sz="0" w:space="0" w:color="auto" w:frame="1"/>
          <w:lang w:val="kk-KZ"/>
        </w:rPr>
        <w:t>алғашқы</w:t>
      </w:r>
      <w:r w:rsidRPr="000E2B42">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E418B7" w:rsidRPr="000E2B42" w:rsidRDefault="00E418B7" w:rsidP="00E418B7">
      <w:pPr>
        <w:pStyle w:val="pj"/>
        <w:ind w:firstLine="709"/>
        <w:rPr>
          <w:sz w:val="28"/>
          <w:szCs w:val="28"/>
        </w:rPr>
      </w:pPr>
      <w:r w:rsidRPr="000E2B42">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0E2B42">
        <w:rPr>
          <w:sz w:val="28"/>
          <w:szCs w:val="28"/>
        </w:rPr>
        <w:t>статьей 497</w:t>
      </w:r>
      <w:r w:rsidRPr="000E2B42">
        <w:rPr>
          <w:color w:val="auto"/>
          <w:sz w:val="28"/>
          <w:szCs w:val="28"/>
        </w:rPr>
        <w:t xml:space="preserve"> Кодекса </w:t>
      </w:r>
      <w:r w:rsidRPr="000E2B42">
        <w:rPr>
          <w:sz w:val="28"/>
          <w:szCs w:val="28"/>
        </w:rPr>
        <w:t>Республики Казахстан об административных правонарушениях.</w:t>
      </w:r>
    </w:p>
    <w:p w:rsidR="00F77FCA" w:rsidRDefault="00F77FCA" w:rsidP="00F77FCA">
      <w:pPr>
        <w:pStyle w:val="pr"/>
        <w:rPr>
          <w:rStyle w:val="s0"/>
        </w:rPr>
      </w:pPr>
    </w:p>
    <w:p w:rsidR="00F77FCA" w:rsidRDefault="00F77FCA" w:rsidP="00F77FCA">
      <w:pPr>
        <w:rPr>
          <w:rStyle w:val="s0"/>
          <w:sz w:val="28"/>
          <w:szCs w:val="28"/>
        </w:rPr>
        <w:sectPr w:rsidR="00F77FCA">
          <w:footnotePr>
            <w:numRestart w:val="eachPage"/>
          </w:footnotePr>
          <w:pgSz w:w="16838" w:h="11906" w:orient="landscape"/>
          <w:pgMar w:top="1418" w:right="851" w:bottom="1418" w:left="1418" w:header="851" w:footer="709" w:gutter="0"/>
          <w:cols w:space="720"/>
        </w:sectPr>
      </w:pPr>
    </w:p>
    <w:p w:rsidR="00F77FCA" w:rsidRDefault="00F77FCA" w:rsidP="00F77FCA">
      <w:pPr>
        <w:pStyle w:val="pr"/>
        <w:rPr>
          <w:sz w:val="28"/>
          <w:szCs w:val="28"/>
        </w:rPr>
      </w:pPr>
      <w:r>
        <w:rPr>
          <w:sz w:val="28"/>
          <w:szCs w:val="28"/>
        </w:rPr>
        <w:lastRenderedPageBreak/>
        <w:t>Мемлекеттік басқару секторының</w:t>
      </w:r>
    </w:p>
    <w:p w:rsidR="00F77FCA" w:rsidRDefault="00F77FCA" w:rsidP="00F77FCA">
      <w:pPr>
        <w:pStyle w:val="pr"/>
        <w:rPr>
          <w:sz w:val="28"/>
          <w:szCs w:val="28"/>
          <w:lang w:val="kk-KZ"/>
        </w:rPr>
      </w:pPr>
      <w:r>
        <w:rPr>
          <w:sz w:val="28"/>
          <w:szCs w:val="28"/>
        </w:rPr>
        <w:t xml:space="preserve"> халықаралық операциялары,</w:t>
      </w:r>
      <w:r>
        <w:rPr>
          <w:sz w:val="28"/>
          <w:szCs w:val="28"/>
          <w:lang w:val="kk-KZ"/>
        </w:rPr>
        <w:t xml:space="preserve"> сыртқы активтері </w:t>
      </w:r>
    </w:p>
    <w:p w:rsidR="00F77FCA" w:rsidRDefault="00F77FCA" w:rsidP="00F77FCA">
      <w:pPr>
        <w:pStyle w:val="pr"/>
        <w:rPr>
          <w:sz w:val="28"/>
          <w:szCs w:val="28"/>
          <w:lang w:val="kk-KZ"/>
        </w:rPr>
      </w:pPr>
      <w:r>
        <w:rPr>
          <w:sz w:val="28"/>
          <w:szCs w:val="28"/>
          <w:lang w:val="kk-KZ"/>
        </w:rPr>
        <w:t xml:space="preserve">және міндеттемелері туралы есеп нысанына </w:t>
      </w:r>
    </w:p>
    <w:p w:rsidR="00F77FCA" w:rsidRDefault="00F77FCA" w:rsidP="00F77FCA">
      <w:pPr>
        <w:pStyle w:val="pr"/>
        <w:rPr>
          <w:sz w:val="28"/>
          <w:szCs w:val="28"/>
          <w:u w:val="single"/>
          <w:lang w:val="kk-KZ"/>
        </w:rPr>
      </w:pPr>
      <w:r>
        <w:rPr>
          <w:sz w:val="28"/>
          <w:szCs w:val="28"/>
          <w:lang w:val="kk-KZ"/>
        </w:rPr>
        <w:t>Қосымша</w:t>
      </w:r>
    </w:p>
    <w:p w:rsidR="00F77FCA" w:rsidRDefault="00F77FCA" w:rsidP="00F77FCA">
      <w:pPr>
        <w:pStyle w:val="pr"/>
        <w:rPr>
          <w:sz w:val="28"/>
          <w:szCs w:val="28"/>
          <w:u w:val="single"/>
          <w:lang w:val="kk-KZ"/>
        </w:rPr>
      </w:pPr>
    </w:p>
    <w:p w:rsidR="00F77FCA" w:rsidRDefault="00F77FCA" w:rsidP="00F77FCA">
      <w:pPr>
        <w:pStyle w:val="pr"/>
        <w:rPr>
          <w:sz w:val="28"/>
          <w:szCs w:val="28"/>
          <w:u w:val="single"/>
          <w:lang w:val="kk-KZ"/>
        </w:rPr>
      </w:pPr>
    </w:p>
    <w:p w:rsidR="00F77FCA" w:rsidRPr="00F77FCA" w:rsidRDefault="00F77FCA" w:rsidP="00F77FCA">
      <w:pPr>
        <w:pStyle w:val="pc"/>
        <w:rPr>
          <w:rStyle w:val="s1"/>
          <w:lang w:val="kk-KZ"/>
        </w:rPr>
      </w:pPr>
      <w:r>
        <w:rPr>
          <w:rStyle w:val="s1"/>
          <w:sz w:val="28"/>
          <w:szCs w:val="28"/>
          <w:lang w:val="kk-KZ"/>
        </w:rPr>
        <w:t>«</w:t>
      </w:r>
      <w:r>
        <w:rPr>
          <w:b/>
          <w:bCs/>
          <w:sz w:val="28"/>
          <w:szCs w:val="28"/>
          <w:lang w:val="kk-KZ"/>
        </w:rPr>
        <w:t>Мемлекеттік басқару секторының халықаралық операциялары, сыртқы активтері және міндеттемелері туралы есеп</w:t>
      </w:r>
      <w:r>
        <w:rPr>
          <w:rStyle w:val="s1"/>
          <w:sz w:val="28"/>
          <w:szCs w:val="28"/>
          <w:lang w:val="kk-KZ"/>
        </w:rPr>
        <w:t xml:space="preserve">» </w:t>
      </w:r>
    </w:p>
    <w:p w:rsidR="00F77FCA" w:rsidRDefault="00F77FCA" w:rsidP="00F77FCA">
      <w:pPr>
        <w:pStyle w:val="pc"/>
        <w:rPr>
          <w:rStyle w:val="s1"/>
          <w:sz w:val="28"/>
          <w:szCs w:val="28"/>
          <w:lang w:val="kk-KZ"/>
        </w:rPr>
      </w:pPr>
    </w:p>
    <w:p w:rsidR="00F77FCA" w:rsidRDefault="00F77FCA" w:rsidP="00F77FCA">
      <w:pPr>
        <w:pStyle w:val="pc"/>
        <w:rPr>
          <w:rStyle w:val="s1"/>
          <w:sz w:val="28"/>
          <w:szCs w:val="28"/>
          <w:lang w:val="kk-KZ"/>
        </w:rPr>
      </w:pPr>
      <w:r>
        <w:rPr>
          <w:rStyle w:val="s1"/>
          <w:sz w:val="28"/>
          <w:szCs w:val="28"/>
          <w:lang w:val="kk-KZ"/>
        </w:rPr>
        <w:t xml:space="preserve">Ведомстволық статистикалық байқаудың статистикалық нысанын толтыру бойынша түсіндірме </w:t>
      </w:r>
    </w:p>
    <w:p w:rsidR="00F77FCA" w:rsidRDefault="00F77FCA" w:rsidP="00F77FCA">
      <w:pPr>
        <w:pStyle w:val="pc"/>
        <w:rPr>
          <w:rStyle w:val="s1"/>
          <w:sz w:val="28"/>
          <w:szCs w:val="28"/>
          <w:lang w:val="kk-KZ"/>
        </w:rPr>
      </w:pPr>
      <w:r>
        <w:rPr>
          <w:rStyle w:val="s1"/>
          <w:sz w:val="28"/>
          <w:szCs w:val="28"/>
          <w:lang w:val="kk-KZ"/>
        </w:rPr>
        <w:t xml:space="preserve">(индексі 7-ТБ, кезеңділігі тоқсандық) </w:t>
      </w:r>
    </w:p>
    <w:p w:rsidR="00F77FCA" w:rsidRDefault="00F77FCA" w:rsidP="00F77FCA">
      <w:pPr>
        <w:pStyle w:val="pc"/>
        <w:rPr>
          <w:rStyle w:val="s1"/>
          <w:sz w:val="28"/>
          <w:szCs w:val="28"/>
          <w:lang w:val="kk-KZ"/>
        </w:rPr>
      </w:pPr>
    </w:p>
    <w:p w:rsidR="00F77FCA" w:rsidRDefault="00F77FCA" w:rsidP="00F77FCA">
      <w:pPr>
        <w:pStyle w:val="pc"/>
        <w:rPr>
          <w:rStyle w:val="s1"/>
          <w:sz w:val="28"/>
          <w:szCs w:val="28"/>
          <w:lang w:val="kk-KZ"/>
        </w:rPr>
      </w:pPr>
    </w:p>
    <w:p w:rsidR="00F77FCA" w:rsidRPr="00F77FCA" w:rsidRDefault="00F77FCA" w:rsidP="00F77FCA">
      <w:pPr>
        <w:pStyle w:val="pj"/>
        <w:jc w:val="center"/>
        <w:rPr>
          <w:lang w:val="kk-KZ"/>
        </w:rPr>
      </w:pPr>
      <w:r>
        <w:rPr>
          <w:sz w:val="28"/>
          <w:szCs w:val="28"/>
          <w:lang w:val="kk-KZ"/>
        </w:rPr>
        <w:t>1-тарау. Жалпы ережелер</w:t>
      </w:r>
    </w:p>
    <w:p w:rsidR="00F77FCA" w:rsidRDefault="00F77FCA" w:rsidP="00F77FCA">
      <w:pPr>
        <w:pStyle w:val="pj"/>
        <w:jc w:val="center"/>
        <w:rPr>
          <w:sz w:val="28"/>
          <w:szCs w:val="28"/>
          <w:lang w:val="kk-KZ"/>
        </w:rPr>
      </w:pPr>
    </w:p>
    <w:p w:rsidR="00F77FCA" w:rsidRPr="00F77FCA" w:rsidRDefault="00F77FCA" w:rsidP="00F77FCA">
      <w:pPr>
        <w:pStyle w:val="pc"/>
        <w:ind w:firstLine="709"/>
        <w:jc w:val="both"/>
        <w:rPr>
          <w:rStyle w:val="s0"/>
          <w:color w:val="auto"/>
          <w:lang w:val="kk-KZ"/>
        </w:rPr>
      </w:pPr>
      <w:r>
        <w:rPr>
          <w:rStyle w:val="s0"/>
          <w:color w:val="auto"/>
          <w:sz w:val="28"/>
          <w:szCs w:val="28"/>
          <w:lang w:val="kk-KZ"/>
        </w:rPr>
        <w:t xml:space="preserve">1. </w:t>
      </w:r>
      <w:r>
        <w:rPr>
          <w:rStyle w:val="s192"/>
          <w:rFonts w:eastAsia="MS Mincho"/>
          <w:color w:val="auto"/>
          <w:sz w:val="28"/>
          <w:szCs w:val="28"/>
          <w:lang w:val="kk-KZ"/>
        </w:rPr>
        <w:t xml:space="preserve">Осы түсіндірмеде </w:t>
      </w:r>
      <w:r>
        <w:rPr>
          <w:rStyle w:val="s0"/>
          <w:color w:val="auto"/>
          <w:sz w:val="28"/>
          <w:szCs w:val="28"/>
          <w:lang w:val="kk-KZ"/>
        </w:rPr>
        <w:t>«</w:t>
      </w:r>
      <w:r>
        <w:rPr>
          <w:bCs/>
          <w:sz w:val="28"/>
          <w:szCs w:val="28"/>
          <w:lang w:val="kk-KZ"/>
        </w:rPr>
        <w:t>Мемлекеттік басқару секторының халықаралық операциялары, сыртқы активтері және міндеттемелері туралы есеп</w:t>
      </w:r>
      <w:r w:rsidRPr="00F77FCA">
        <w:rPr>
          <w:rStyle w:val="s0"/>
          <w:b/>
          <w:color w:val="auto"/>
          <w:sz w:val="28"/>
          <w:szCs w:val="28"/>
          <w:lang w:val="kk-KZ"/>
        </w:rPr>
        <w:t xml:space="preserve">» </w:t>
      </w:r>
      <w:r w:rsidRPr="00F77FCA">
        <w:rPr>
          <w:rStyle w:val="s1"/>
          <w:b w:val="0"/>
          <w:sz w:val="28"/>
          <w:szCs w:val="28"/>
          <w:lang w:val="kk-KZ"/>
        </w:rPr>
        <w:t>(индексі 7-ТБ, кезеңділігі тоқсандық) ведомстволық статистикалық байқаудың</w:t>
      </w:r>
      <w:r>
        <w:rPr>
          <w:rStyle w:val="s1"/>
          <w:sz w:val="28"/>
          <w:szCs w:val="28"/>
          <w:lang w:val="kk-KZ"/>
        </w:rPr>
        <w:t xml:space="preserve"> </w:t>
      </w:r>
      <w:r>
        <w:rPr>
          <w:rStyle w:val="s0"/>
          <w:color w:val="auto"/>
          <w:sz w:val="28"/>
          <w:szCs w:val="28"/>
          <w:lang w:val="kk-KZ"/>
        </w:rPr>
        <w:t xml:space="preserve">статистикалық нысанын (бұдан әрі – статистикалық нысан) толтыру бойынша бірыңғай </w:t>
      </w:r>
      <w:r>
        <w:rPr>
          <w:rStyle w:val="s192"/>
          <w:rFonts w:eastAsia="MS Mincho"/>
          <w:color w:val="auto"/>
          <w:sz w:val="28"/>
          <w:szCs w:val="28"/>
          <w:lang w:val="kk-KZ"/>
        </w:rPr>
        <w:t>талаптар айқындалады</w:t>
      </w:r>
      <w:r>
        <w:rPr>
          <w:rStyle w:val="s0"/>
          <w:color w:val="auto"/>
          <w:sz w:val="28"/>
          <w:szCs w:val="28"/>
          <w:lang w:val="kk-KZ"/>
        </w:rPr>
        <w:t xml:space="preserve">.   </w:t>
      </w:r>
    </w:p>
    <w:p w:rsidR="00F77FCA" w:rsidRDefault="00F77FCA" w:rsidP="00F77FCA">
      <w:pPr>
        <w:pStyle w:val="pj"/>
        <w:ind w:firstLine="709"/>
        <w:rPr>
          <w:rStyle w:val="s0"/>
          <w:color w:val="auto"/>
          <w:sz w:val="28"/>
          <w:szCs w:val="28"/>
          <w:lang w:val="kk-KZ"/>
        </w:rPr>
      </w:pPr>
      <w:r>
        <w:rPr>
          <w:rStyle w:val="s0"/>
          <w:color w:val="auto"/>
          <w:sz w:val="28"/>
          <w:szCs w:val="28"/>
          <w:lang w:val="kk-KZ"/>
        </w:rPr>
        <w:t xml:space="preserve">2. Cтатистикалық нысан «Мемлекеттік статистика туралы» Қазақстан Республикасы Заңының 13-бабы бірінші бөлігінің 2-1) тармақшасына сәйкес әзірленді. </w:t>
      </w:r>
    </w:p>
    <w:p w:rsidR="00F77FCA" w:rsidRDefault="00F77FCA" w:rsidP="00F77FCA">
      <w:pPr>
        <w:pStyle w:val="pj"/>
        <w:ind w:firstLine="709"/>
        <w:rPr>
          <w:rStyle w:val="s0"/>
          <w:color w:val="auto"/>
          <w:sz w:val="28"/>
          <w:szCs w:val="28"/>
          <w:lang w:val="kk-KZ"/>
        </w:rPr>
      </w:pPr>
      <w:r>
        <w:rPr>
          <w:rStyle w:val="s0"/>
          <w:color w:val="auto"/>
          <w:sz w:val="28"/>
          <w:szCs w:val="28"/>
          <w:lang w:val="kk-KZ"/>
        </w:rPr>
        <w:t>3. Статистикалық нысанды Қазақстан Республикасының мемлекеттік басқару органдары тоқсан сайын ұсынады.</w:t>
      </w:r>
    </w:p>
    <w:p w:rsidR="00F77FCA" w:rsidRDefault="00F77FCA" w:rsidP="00F77FCA">
      <w:pPr>
        <w:pStyle w:val="pj"/>
        <w:ind w:firstLine="709"/>
        <w:rPr>
          <w:rStyle w:val="s0"/>
          <w:sz w:val="28"/>
          <w:szCs w:val="28"/>
          <w:lang w:val="kk-KZ"/>
        </w:rPr>
      </w:pPr>
      <w:r>
        <w:rPr>
          <w:rStyle w:val="s0"/>
          <w:sz w:val="28"/>
          <w:szCs w:val="28"/>
          <w:lang w:val="kk-KZ"/>
        </w:rPr>
        <w:t xml:space="preserve">4. Осы статистикалық нысанда сұратылатын ақпарат Қазақстан Республикасының төлем балансын жасауға арналған. </w:t>
      </w:r>
    </w:p>
    <w:p w:rsidR="00F77FCA" w:rsidRDefault="00F77FCA" w:rsidP="00F77FCA">
      <w:pPr>
        <w:pStyle w:val="pj"/>
        <w:ind w:firstLine="709"/>
        <w:rPr>
          <w:rStyle w:val="s0"/>
          <w:sz w:val="28"/>
          <w:szCs w:val="28"/>
          <w:lang w:val="kk-KZ"/>
        </w:rPr>
      </w:pPr>
      <w:r>
        <w:rPr>
          <w:rStyle w:val="s0"/>
          <w:sz w:val="28"/>
          <w:szCs w:val="28"/>
          <w:lang w:val="kk-KZ"/>
        </w:rPr>
        <w:t xml:space="preserve">5. Статистикалық нысанға басшы, бас бухгалтер немесе есепке қол қоюға уәкілетті адамдар және орындаушы қол қояды. </w:t>
      </w:r>
    </w:p>
    <w:p w:rsidR="00F77FCA" w:rsidRPr="00F77FCA" w:rsidRDefault="00F77FCA" w:rsidP="00F77FCA">
      <w:pPr>
        <w:pStyle w:val="pj"/>
        <w:ind w:firstLine="709"/>
        <w:rPr>
          <w:lang w:val="kk-KZ"/>
        </w:rPr>
      </w:pPr>
    </w:p>
    <w:p w:rsidR="00F77FCA" w:rsidRDefault="00F77FCA" w:rsidP="00F77FCA">
      <w:pPr>
        <w:pStyle w:val="pj"/>
        <w:ind w:firstLine="709"/>
        <w:rPr>
          <w:sz w:val="28"/>
          <w:szCs w:val="28"/>
          <w:lang w:val="kk-KZ"/>
        </w:rPr>
      </w:pPr>
    </w:p>
    <w:p w:rsidR="00F77FCA" w:rsidRDefault="00F77FCA" w:rsidP="00F77FCA">
      <w:pPr>
        <w:pStyle w:val="pj"/>
        <w:ind w:firstLine="709"/>
        <w:jc w:val="center"/>
        <w:rPr>
          <w:rStyle w:val="s0"/>
        </w:rPr>
      </w:pPr>
      <w:r>
        <w:rPr>
          <w:rStyle w:val="s0"/>
          <w:sz w:val="28"/>
          <w:szCs w:val="28"/>
        </w:rPr>
        <w:t>2-</w:t>
      </w:r>
      <w:r>
        <w:rPr>
          <w:rStyle w:val="s0"/>
          <w:sz w:val="28"/>
          <w:szCs w:val="28"/>
          <w:lang w:val="kk-KZ"/>
        </w:rPr>
        <w:t>тарау</w:t>
      </w:r>
      <w:r>
        <w:rPr>
          <w:rStyle w:val="s0"/>
          <w:sz w:val="28"/>
          <w:szCs w:val="28"/>
        </w:rPr>
        <w:t xml:space="preserve">. </w:t>
      </w:r>
      <w:r>
        <w:rPr>
          <w:rStyle w:val="s0"/>
          <w:sz w:val="28"/>
          <w:szCs w:val="28"/>
          <w:lang w:val="kk-KZ"/>
        </w:rPr>
        <w:t>Статистикалық нысанды толтыру</w:t>
      </w:r>
    </w:p>
    <w:p w:rsidR="00F77FCA" w:rsidRDefault="00F77FCA" w:rsidP="00F77FCA">
      <w:pPr>
        <w:pStyle w:val="pj"/>
        <w:ind w:firstLine="709"/>
        <w:jc w:val="center"/>
        <w:rPr>
          <w:rStyle w:val="s0"/>
          <w:sz w:val="28"/>
          <w:szCs w:val="28"/>
        </w:rPr>
      </w:pPr>
    </w:p>
    <w:p w:rsidR="00F77FCA" w:rsidRDefault="00F77FCA" w:rsidP="00F77FCA">
      <w:pPr>
        <w:pStyle w:val="pj"/>
        <w:ind w:firstLine="709"/>
        <w:rPr>
          <w:rStyle w:val="s0"/>
          <w:sz w:val="28"/>
          <w:szCs w:val="28"/>
          <w:lang w:val="kk-KZ"/>
        </w:rPr>
      </w:pPr>
      <w:r>
        <w:rPr>
          <w:rStyle w:val="s0"/>
          <w:sz w:val="28"/>
          <w:szCs w:val="28"/>
          <w:lang w:val="kk-KZ"/>
        </w:rPr>
        <w:t>6</w:t>
      </w:r>
      <w:r>
        <w:rPr>
          <w:rStyle w:val="s0"/>
          <w:sz w:val="28"/>
          <w:szCs w:val="28"/>
        </w:rPr>
        <w:t>. Статистикалық нысанды толтыру кезінде мынадай анықтамалар қолданылады</w:t>
      </w:r>
      <w:r>
        <w:rPr>
          <w:rStyle w:val="s0"/>
          <w:sz w:val="28"/>
          <w:szCs w:val="28"/>
          <w:lang w:val="kk-KZ"/>
        </w:rPr>
        <w:t>:</w:t>
      </w:r>
    </w:p>
    <w:p w:rsidR="00F77FCA" w:rsidRPr="00F77FCA" w:rsidRDefault="00F77FCA" w:rsidP="00F77FCA">
      <w:pPr>
        <w:pStyle w:val="pj"/>
        <w:ind w:firstLine="709"/>
        <w:rPr>
          <w:lang w:val="kk-KZ"/>
        </w:rPr>
      </w:pPr>
      <w:r>
        <w:rPr>
          <w:rStyle w:val="s0"/>
          <w:sz w:val="28"/>
          <w:szCs w:val="28"/>
          <w:lang w:val="kk-KZ"/>
        </w:rPr>
        <w:t>1) резиденттер:</w:t>
      </w:r>
    </w:p>
    <w:p w:rsidR="00F77FCA" w:rsidRPr="00F77FCA" w:rsidRDefault="00F77FCA" w:rsidP="00F77FCA">
      <w:pPr>
        <w:pStyle w:val="pj"/>
        <w:ind w:firstLine="709"/>
        <w:rPr>
          <w:rStyle w:val="s0"/>
          <w:lang w:val="kk-KZ"/>
        </w:rPr>
      </w:pPr>
      <w:r>
        <w:rPr>
          <w:rStyle w:val="s0"/>
          <w:sz w:val="28"/>
          <w:szCs w:val="28"/>
          <w:lang w:val="kk-KZ"/>
        </w:rPr>
        <w:t>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rsidR="00F77FCA" w:rsidRDefault="00F77FCA" w:rsidP="00F77FCA">
      <w:pPr>
        <w:pStyle w:val="pj"/>
        <w:ind w:firstLine="709"/>
        <w:rPr>
          <w:rStyle w:val="s0"/>
          <w:sz w:val="24"/>
          <w:szCs w:val="24"/>
          <w:lang w:val="kk-KZ"/>
        </w:rPr>
      </w:pPr>
      <w:r>
        <w:rPr>
          <w:rStyle w:val="s0"/>
          <w:sz w:val="28"/>
          <w:szCs w:val="28"/>
          <w:lang w:val="kk-KZ"/>
        </w:rPr>
        <w:lastRenderedPageBreak/>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w:t>
      </w:r>
      <w:r>
        <w:rPr>
          <w:rStyle w:val="s0"/>
          <w:lang w:val="kk-KZ"/>
        </w:rPr>
        <w:t xml:space="preserve"> </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заңнамасына сәйкес заңды тұлға құрмай құрылған ұйымдар;</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Республикасынан тыс жерлерде орналасқан Қазақстанның елшіліктері, консулдықтары және басқа да дипломатиялық және ресми өкілдіктері;</w:t>
      </w:r>
    </w:p>
    <w:p w:rsidR="00F77FCA" w:rsidRDefault="00F77FCA" w:rsidP="00F77FCA">
      <w:pPr>
        <w:pStyle w:val="pj"/>
        <w:ind w:firstLine="709"/>
        <w:rPr>
          <w:rStyle w:val="s0"/>
          <w:sz w:val="28"/>
          <w:szCs w:val="28"/>
          <w:lang w:val="kk-KZ"/>
        </w:rPr>
      </w:pPr>
      <w:r>
        <w:rPr>
          <w:rStyle w:val="s0"/>
          <w:sz w:val="28"/>
          <w:szCs w:val="28"/>
          <w:lang w:val="kk-KZ"/>
        </w:rPr>
        <w:t>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rsidR="00F77FCA" w:rsidRPr="00F77FCA" w:rsidRDefault="00F77FCA" w:rsidP="00F77FCA">
      <w:pPr>
        <w:pStyle w:val="pj"/>
        <w:ind w:firstLine="709"/>
        <w:rPr>
          <w:lang w:val="kk-KZ"/>
        </w:rPr>
      </w:pPr>
      <w:r>
        <w:rPr>
          <w:rStyle w:val="s0"/>
          <w:sz w:val="28"/>
          <w:szCs w:val="28"/>
          <w:lang w:val="kk-KZ"/>
        </w:rPr>
        <w:t>2) бейрезиденттер:</w:t>
      </w:r>
    </w:p>
    <w:p w:rsidR="00F77FCA" w:rsidRPr="00F77FCA" w:rsidRDefault="00F77FCA" w:rsidP="00F77FCA">
      <w:pPr>
        <w:pStyle w:val="pj"/>
        <w:ind w:firstLine="709"/>
        <w:rPr>
          <w:rStyle w:val="s0"/>
          <w:lang w:val="kk-KZ"/>
        </w:rPr>
      </w:pPr>
      <w:r>
        <w:rPr>
          <w:rStyle w:val="s0"/>
          <w:sz w:val="28"/>
          <w:szCs w:val="28"/>
          <w:lang w:val="kk-KZ"/>
        </w:rPr>
        <w:t>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 Қазақстанда вахта әдісімен жұмысқа тартылған шетелдік мемлекеттердің азаматтары республика аумағында болу мерзіміне қарамастан бейрезидент болып табылады.</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rsidR="00F77FCA" w:rsidRDefault="00F77FCA" w:rsidP="00F77FCA">
      <w:pPr>
        <w:pStyle w:val="pj"/>
        <w:ind w:firstLine="709"/>
        <w:rPr>
          <w:rStyle w:val="s0"/>
          <w:sz w:val="28"/>
          <w:szCs w:val="28"/>
          <w:lang w:val="kk-KZ"/>
        </w:rPr>
      </w:pPr>
      <w:r>
        <w:rPr>
          <w:rStyle w:val="s0"/>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rsidR="00F77FCA" w:rsidRPr="00F77FCA" w:rsidRDefault="00F77FCA" w:rsidP="00F77FCA">
      <w:pPr>
        <w:pStyle w:val="pj"/>
        <w:ind w:firstLine="709"/>
        <w:rPr>
          <w:lang w:val="kk-KZ"/>
        </w:rPr>
      </w:pPr>
      <w:r>
        <w:rPr>
          <w:sz w:val="28"/>
          <w:szCs w:val="28"/>
          <w:lang w:val="kk-KZ"/>
        </w:rPr>
        <w:t>3) қайта бағалау – есепті кезеңде валюта бағамдарының, қаржы құралы бағасының өзгеруі нәтижесінде қаржы құралы құнының (көлемінің) өзгеруі;</w:t>
      </w:r>
    </w:p>
    <w:p w:rsidR="00F77FCA" w:rsidRDefault="00F77FCA" w:rsidP="00F77FCA">
      <w:pPr>
        <w:pStyle w:val="pj"/>
        <w:ind w:firstLine="709"/>
        <w:rPr>
          <w:sz w:val="28"/>
          <w:szCs w:val="28"/>
          <w:lang w:val="kk-KZ"/>
        </w:rPr>
      </w:pPr>
      <w:r>
        <w:rPr>
          <w:sz w:val="28"/>
          <w:szCs w:val="28"/>
          <w:lang w:val="kk-KZ"/>
        </w:rPr>
        <w:t>4) басқа да өзгерістер – есепті кезеңде қаржы құралы құнының (көлемінің)  бір жақты тәртіппен (кредитордың берешекті есептен шығаруы, әріптестің резиденттігін өзгертуі және тағы басқа) өзгеруі, сондай-ақ есепті толтырған кезде бұрын жіберілген қателерді түзету.</w:t>
      </w:r>
    </w:p>
    <w:p w:rsidR="00F77FCA" w:rsidRDefault="00F77FCA" w:rsidP="00F77FCA">
      <w:pPr>
        <w:pStyle w:val="pj"/>
        <w:ind w:firstLine="709"/>
        <w:rPr>
          <w:sz w:val="28"/>
          <w:szCs w:val="28"/>
          <w:lang w:val="kk-KZ"/>
        </w:rPr>
      </w:pPr>
      <w:r>
        <w:rPr>
          <w:sz w:val="28"/>
          <w:szCs w:val="28"/>
          <w:lang w:val="kk-KZ"/>
        </w:rPr>
        <w:t>Қайта бағалау және басқа да өзгерістер есепті кезеңде оң және теріс мәндерді құрауы мүмкін. Халықаралық ұйымдар (2-бөлімнің А бөлігі), бейрезидент кәсіпорындар (2-бөлімнің Б бөлігі), әріптес елдер (2-бөлімнің В және Г бөліктері) бойынша қайта бағалауды және басқа да өзгерістерді жіктеу мүмкін болмаған кезде қайта бағалауды және басқа да өзгерістерді жиынтық түрінде ғана 1-бағанда көрсетуге рұқсат етіледі.</w:t>
      </w:r>
    </w:p>
    <w:p w:rsidR="00F77FCA" w:rsidRPr="00F77FCA" w:rsidRDefault="00F77FCA" w:rsidP="00F77FCA">
      <w:pPr>
        <w:pStyle w:val="pj"/>
        <w:ind w:firstLine="709"/>
        <w:rPr>
          <w:rStyle w:val="s0"/>
          <w:lang w:val="kk-KZ"/>
        </w:rPr>
      </w:pPr>
      <w:r>
        <w:rPr>
          <w:rStyle w:val="s0"/>
          <w:sz w:val="28"/>
          <w:szCs w:val="28"/>
          <w:lang w:val="kk-KZ"/>
        </w:rPr>
        <w:t xml:space="preserve">7. Барлық сома мың Америка Құрама Штаттары (бұдан әрі – АҚШ) долларында </w:t>
      </w:r>
      <w:r>
        <w:rPr>
          <w:sz w:val="28"/>
          <w:szCs w:val="28"/>
          <w:lang w:val="kk-KZ"/>
        </w:rPr>
        <w:t xml:space="preserve">бүтін санмен </w:t>
      </w:r>
      <w:r>
        <w:rPr>
          <w:rStyle w:val="s0"/>
          <w:sz w:val="28"/>
          <w:szCs w:val="28"/>
          <w:lang w:val="kk-KZ"/>
        </w:rPr>
        <w:t xml:space="preserve">көрсетіледі. Теңгедегі және өзге шетел валютасындағы сома АҚШ долларына ауыстырылады. Конвертациялау үшін Қазақстан </w:t>
      </w:r>
      <w:r>
        <w:rPr>
          <w:rStyle w:val="s0"/>
          <w:sz w:val="28"/>
          <w:szCs w:val="28"/>
          <w:lang w:val="kk-KZ"/>
        </w:rPr>
        <w:lastRenderedPageBreak/>
        <w:t>Республикасының заңнамасына сәйкес қаржылық есептілікті қалыптастыру мақсатында қолданылатын валюта айырбастаудың нарықтық бағамдары қолданылады. Операцияларды конвертациялау үшін операция жасалған күнгі тиісті бағамдар пайдаланылады. Есепті кезеңнің соңындағы қорларды (қалдықтарды) конвертациялау үшін есепті кезеңнің соңындағы тиісті бағамдар қолданылады.</w:t>
      </w:r>
    </w:p>
    <w:p w:rsidR="00F77FCA" w:rsidRDefault="00F77FCA" w:rsidP="00F77FCA">
      <w:pPr>
        <w:pStyle w:val="pj"/>
        <w:ind w:firstLine="709"/>
        <w:rPr>
          <w:rStyle w:val="s0"/>
          <w:sz w:val="28"/>
          <w:szCs w:val="28"/>
          <w:lang w:val="kk-KZ"/>
        </w:rPr>
      </w:pPr>
      <w:r>
        <w:rPr>
          <w:rStyle w:val="s0"/>
          <w:sz w:val="28"/>
          <w:szCs w:val="28"/>
          <w:lang w:val="kk-KZ"/>
        </w:rPr>
        <w:t>8. Алғашқы статистикалық деректер барлық әріптес елдер (1-бөлім, 2-бөлімнің В және Г бөліктері), халықаралық ұйымдар (2-бөлімнің А бөлігі), бейрезидент кәсіпорындар (2-бөлімнің Б бөлігі) бойынша бөліне отырып көрсетіледі. Бұл ретте, 2-бөлімнің Б бөлігіндегі В жолында бейрезиденттің атауы, ал Г жолында – ол тіркелген ел көрсетіледі. Егер әріптес елдердің, халықаралық ұйымдардың немесе бейрезидент кәсіпорындардың саны нысанда бар бағандар санынан асатын болса, жетпейтін бағандар қосылады.</w:t>
      </w:r>
    </w:p>
    <w:p w:rsidR="00F77FCA" w:rsidRDefault="00F77FCA" w:rsidP="00F77FCA">
      <w:pPr>
        <w:pStyle w:val="pj"/>
        <w:ind w:firstLine="709"/>
        <w:rPr>
          <w:rStyle w:val="s0"/>
          <w:sz w:val="28"/>
          <w:szCs w:val="28"/>
          <w:lang w:val="kk-KZ"/>
        </w:rPr>
      </w:pPr>
      <w:r>
        <w:rPr>
          <w:rStyle w:val="s0"/>
          <w:sz w:val="28"/>
          <w:szCs w:val="28"/>
          <w:lang w:val="kk-KZ"/>
        </w:rPr>
        <w:t>Ел бойынша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сыныптауышына сәйкес елдің екі әріптік коды көрсетіледі.</w:t>
      </w:r>
    </w:p>
    <w:p w:rsidR="00F77FCA" w:rsidRDefault="00F77FCA" w:rsidP="00F77FCA">
      <w:pPr>
        <w:pStyle w:val="pj"/>
        <w:ind w:firstLine="709"/>
        <w:rPr>
          <w:rStyle w:val="s0"/>
          <w:sz w:val="28"/>
          <w:szCs w:val="28"/>
          <w:lang w:val="kk-KZ"/>
        </w:rPr>
      </w:pPr>
      <w:r>
        <w:rPr>
          <w:rStyle w:val="s0"/>
          <w:sz w:val="28"/>
          <w:szCs w:val="28"/>
          <w:lang w:val="kk-KZ"/>
        </w:rPr>
        <w:t>1-бөлімде халықаралық ұйымдармен операциялар «Халықаралық ұйымдар» бағанында көрсетіледі.</w:t>
      </w:r>
    </w:p>
    <w:p w:rsidR="00F77FCA" w:rsidRDefault="00F77FCA" w:rsidP="00F77FCA">
      <w:pPr>
        <w:pStyle w:val="pj"/>
        <w:ind w:firstLine="709"/>
        <w:rPr>
          <w:rStyle w:val="s0"/>
          <w:sz w:val="28"/>
          <w:szCs w:val="28"/>
          <w:lang w:val="kk-KZ"/>
        </w:rPr>
      </w:pPr>
      <w:r>
        <w:rPr>
          <w:rStyle w:val="s0"/>
          <w:sz w:val="28"/>
          <w:szCs w:val="28"/>
          <w:lang w:val="kk-KZ"/>
        </w:rPr>
        <w:t>9. 1-бөлімде қызметтер құны нақты ақы төлеу уақыты бойынша емес, оны есептеу сәтінде (нақты қызмет көрсетілген күніне) көрсетіледі.</w:t>
      </w:r>
    </w:p>
    <w:p w:rsidR="00F77FCA" w:rsidRDefault="00F77FCA" w:rsidP="00F77FCA">
      <w:pPr>
        <w:pStyle w:val="pj"/>
        <w:ind w:firstLine="709"/>
        <w:rPr>
          <w:rStyle w:val="s0"/>
          <w:sz w:val="28"/>
          <w:szCs w:val="28"/>
          <w:lang w:val="kk-KZ"/>
        </w:rPr>
      </w:pPr>
      <w:r>
        <w:rPr>
          <w:rStyle w:val="s0"/>
          <w:sz w:val="28"/>
          <w:szCs w:val="28"/>
          <w:lang w:val="kk-KZ"/>
        </w:rPr>
        <w:t>Табиғи ресурстарды жалға алу (60, 90-жолдар) жер, орман, қорықтар, су тоғандары сияқты табиғи ресурстарды уақытша пайдалануға беруді, сондай-ақ пайдалы қазбаларды өндіру және балық аулау құқығын қамтиды.</w:t>
      </w:r>
    </w:p>
    <w:p w:rsidR="00F77FCA" w:rsidRDefault="00F77FCA" w:rsidP="00F77FCA">
      <w:pPr>
        <w:pStyle w:val="pj"/>
        <w:ind w:firstLine="709"/>
        <w:rPr>
          <w:rStyle w:val="s0"/>
          <w:sz w:val="28"/>
          <w:szCs w:val="28"/>
          <w:lang w:val="kk-KZ"/>
        </w:rPr>
      </w:pPr>
      <w:r>
        <w:rPr>
          <w:rStyle w:val="s0"/>
          <w:sz w:val="28"/>
          <w:szCs w:val="28"/>
          <w:lang w:val="kk-KZ"/>
        </w:rPr>
        <w:t>Құрылыс қызметтері (110-жол) құрылыс учаскесін дайындау, объектілердің құрылысы, жинамалы құрылғылар мен жабдықтар монтажын қамтитын құрылыс келісімшарттарының ажырамас бөлігі болып табылатын барлық тауарлар мен көрсетілетін қызметтерді қамтиды. Бұрғылау және су ұңғымаларын салу және операторы бар құрылыс немесе бөлшектеу жабдығын жалға алу, құрылыс жобасын басқару, құрылыстық жөндеу сияқты басқа да құрылыс қызметтері қосылады.</w:t>
      </w:r>
    </w:p>
    <w:p w:rsidR="00F77FCA" w:rsidRDefault="00F77FCA" w:rsidP="00F77FCA">
      <w:pPr>
        <w:pStyle w:val="pj"/>
        <w:ind w:firstLine="709"/>
        <w:rPr>
          <w:rStyle w:val="s0"/>
          <w:sz w:val="28"/>
          <w:szCs w:val="28"/>
          <w:lang w:val="kk-KZ"/>
        </w:rPr>
      </w:pPr>
      <w:r>
        <w:rPr>
          <w:rStyle w:val="s0"/>
          <w:sz w:val="28"/>
          <w:szCs w:val="28"/>
          <w:lang w:val="kk-KZ"/>
        </w:rPr>
        <w:t>Басқару саласындағы көрсетілетін консультациялық қызметтер (120, 143-жолдар) жалпы басқару консультацияларын, қаржы менеджментін, кадр менеджментін, өндірістік менеджментті және басқа басқару консультацияларын; бизнес саясаты мен стратегия мәселелеріндегі консультацияларды, басшылық етуді және жедел көмекті; жұртшылықпен байланыс бойынша қызметтерді қамтиды. Құрылыс жобасына басшылық ету (құрылыс қызметтері) қосылмайды;</w:t>
      </w:r>
    </w:p>
    <w:p w:rsidR="00F77FCA" w:rsidRDefault="00F77FCA" w:rsidP="00F77FCA">
      <w:pPr>
        <w:pStyle w:val="pj"/>
        <w:ind w:firstLine="709"/>
        <w:rPr>
          <w:rStyle w:val="s0"/>
          <w:sz w:val="28"/>
          <w:szCs w:val="28"/>
          <w:lang w:val="kk-KZ"/>
        </w:rPr>
      </w:pPr>
      <w:r>
        <w:rPr>
          <w:rStyle w:val="s0"/>
          <w:sz w:val="28"/>
          <w:szCs w:val="28"/>
          <w:lang w:val="kk-KZ"/>
        </w:rPr>
        <w:t>Заң қызметіне (121, 144-жолдар) құқықтық кеңестер мен консультациялар; заң, сот және заңнамалық процестерде қызметтер ұсыну; фирмаларға жедел көмек көрсету; заң құжаттамасын дайындау; төрелік сот қызметі кіреді.</w:t>
      </w:r>
    </w:p>
    <w:p w:rsidR="00F77FCA" w:rsidRDefault="00F77FCA" w:rsidP="00F77FCA">
      <w:pPr>
        <w:pStyle w:val="pj"/>
        <w:ind w:firstLine="709"/>
        <w:rPr>
          <w:rStyle w:val="s0"/>
          <w:sz w:val="28"/>
          <w:szCs w:val="28"/>
          <w:lang w:val="kk-KZ"/>
        </w:rPr>
      </w:pPr>
      <w:r>
        <w:rPr>
          <w:rStyle w:val="s0"/>
          <w:sz w:val="28"/>
          <w:szCs w:val="28"/>
          <w:lang w:val="kk-KZ"/>
        </w:rPr>
        <w:t xml:space="preserve">Қаржылық қызметтерге (122-жол) қаржы мәмілелері бойынша делдалдардың комиссиялық сыйақысы (сақтандыру компанияларының және зейнетақы қорларының қызметтерін қоспағанда) оның ішінде: кредиттер </w:t>
      </w:r>
      <w:r>
        <w:rPr>
          <w:rStyle w:val="s0"/>
          <w:sz w:val="28"/>
          <w:szCs w:val="28"/>
          <w:lang w:val="kk-KZ"/>
        </w:rPr>
        <w:lastRenderedPageBreak/>
        <w:t>бойынша комиссия, бағалы қағаздар нарығының кәсіби қатысушыларының комиссиясы кіреді. Сондай-ақ, басқа да қосалқы көрсетілетін қаржылық қызметтер (қаржылық консультациялар, қаржы активтерін басқару, кредиттік рейтинг қызметтері) кіреді. Депозиттер, кредиттер, несиелер және қарыздар бойынша сыйақылар қаржылық қызметтерге кірмейді.</w:t>
      </w:r>
    </w:p>
    <w:p w:rsidR="00F77FCA" w:rsidRDefault="00F77FCA" w:rsidP="00F77FCA">
      <w:pPr>
        <w:pStyle w:val="pj"/>
        <w:ind w:firstLine="709"/>
        <w:rPr>
          <w:rStyle w:val="s0"/>
          <w:sz w:val="28"/>
          <w:szCs w:val="28"/>
          <w:lang w:val="kk-KZ"/>
        </w:rPr>
      </w:pPr>
      <w:r>
        <w:rPr>
          <w:rStyle w:val="s0"/>
          <w:sz w:val="28"/>
          <w:szCs w:val="28"/>
          <w:lang w:val="kk-KZ"/>
        </w:rPr>
        <w:t>Телекоммуникациялық қызметтерге (125-жол) телефон, телетайп, телеграф, радиомен хабарлау, спутник байланыс, электрондық пошта, факс арқылы дыбысты, бейнені немесе басқа ақпарат беруді қамтиды, сондай-ақ, іскерлік желілік қызметтерді, телеконференцияларды, ілеспе қызметтерді, интернет және оған қолжетімділік кіреді.</w:t>
      </w:r>
    </w:p>
    <w:p w:rsidR="00F77FCA" w:rsidRDefault="00F77FCA" w:rsidP="00F77FCA">
      <w:pPr>
        <w:pStyle w:val="pj"/>
        <w:ind w:firstLine="709"/>
        <w:rPr>
          <w:rStyle w:val="s0"/>
          <w:sz w:val="28"/>
          <w:szCs w:val="28"/>
          <w:lang w:val="kk-KZ"/>
        </w:rPr>
      </w:pPr>
      <w:r>
        <w:rPr>
          <w:rStyle w:val="s0"/>
          <w:sz w:val="28"/>
          <w:szCs w:val="28"/>
          <w:lang w:val="kk-KZ"/>
        </w:rPr>
        <w:t>Телекоммуникациялық қызметтерге берілетін ақпараттың құны, телефон желісін орнату қызметтері (құрылыс қызметтері), компьютерлік қызметтер және дерекқордағы ақпаратқа қол жеткізу және оны пайдалану кірмейді.</w:t>
      </w:r>
    </w:p>
    <w:p w:rsidR="00F77FCA" w:rsidRDefault="00F77FCA" w:rsidP="00F77FCA">
      <w:pPr>
        <w:pStyle w:val="pj"/>
        <w:ind w:firstLine="709"/>
        <w:rPr>
          <w:rStyle w:val="s0"/>
          <w:sz w:val="28"/>
          <w:szCs w:val="28"/>
          <w:lang w:val="kk-KZ"/>
        </w:rPr>
      </w:pPr>
      <w:r>
        <w:rPr>
          <w:rStyle w:val="s0"/>
          <w:sz w:val="28"/>
          <w:szCs w:val="28"/>
          <w:lang w:val="kk-KZ"/>
        </w:rPr>
        <w:t>Ақпараттық қызметтерге (127, 145-жолдар) бұқаралық ақпарат құралдарына жаңалықтар, фотосуреттер және мақалалар ұсыну; дерекқорларды құру, сақтау және тарату; пошта арқылы және өзге тәсілдермен жеткізілетін мерзімдік басылымдарға тікелей жеке жазылу; кітапханалар мен архивтердің қызметтері кіреді.</w:t>
      </w:r>
    </w:p>
    <w:p w:rsidR="00F77FCA" w:rsidRDefault="00F77FCA" w:rsidP="00F77FCA">
      <w:pPr>
        <w:pStyle w:val="pj"/>
        <w:ind w:firstLine="709"/>
        <w:rPr>
          <w:rStyle w:val="s0"/>
          <w:sz w:val="28"/>
          <w:szCs w:val="28"/>
          <w:lang w:val="kk-KZ"/>
        </w:rPr>
      </w:pPr>
      <w:r>
        <w:rPr>
          <w:rStyle w:val="s0"/>
          <w:sz w:val="28"/>
          <w:szCs w:val="28"/>
          <w:lang w:val="kk-KZ"/>
        </w:rPr>
        <w:t>Компьютерлік қызметтерге (130-жол): тапсырыс берілген және тапсырыс берілмеген (жаппай шығарылатын), электрондық байланыс арналары (электрондық пошта) арқылы жеткізілетін бағдарламалық қамтамасыз етуді және осыған байланысты лицензияларды сату (сатып алу); техникалық құралдарды және бағдарламалық қамтамасыз етуді орнату; компьтерлік техника және бағдарламалық қамтамасыз ету саласындағы консалтинг; компьютерлерді және қосалқы құрылғыларды жөндеу және техникалық қызмет көрсету, деректерді өңдеу және оларды серверге орналастыру кіреді. Материалдық тасымалдағыштарда (дискілерде және басқа да алынып салынатын тасымалдағыштарда немесе компьютерлік жабдықтың бір бөлігі) жеткізілетін тапсырыс берілген және тапсырыс берілмеген бағдарламалық қамтамасыз ету тауарларға жатқызылады.</w:t>
      </w:r>
    </w:p>
    <w:p w:rsidR="00F77FCA" w:rsidRDefault="00F77FCA" w:rsidP="00F77FCA">
      <w:pPr>
        <w:pStyle w:val="pj"/>
        <w:ind w:firstLine="709"/>
        <w:rPr>
          <w:rStyle w:val="s0"/>
          <w:sz w:val="28"/>
          <w:szCs w:val="28"/>
          <w:lang w:val="kk-KZ"/>
        </w:rPr>
      </w:pPr>
      <w:r>
        <w:rPr>
          <w:rStyle w:val="s0"/>
          <w:sz w:val="28"/>
          <w:szCs w:val="28"/>
          <w:lang w:val="kk-KZ"/>
        </w:rPr>
        <w:t>Басқа санаттарға жатқызылмаған жөндеу және техникалық қызмет көрсету бойынша қызметтер (131-жол) теңіз және әуе кемелері мен басқа да көлік құралдарын, сондай-ақ басқа тауарларды күрделі және ағымдағы жөндеуді және оларға техникалық қызмет көрсетуді қамтиды.</w:t>
      </w:r>
    </w:p>
    <w:p w:rsidR="00F77FCA" w:rsidRDefault="00F77FCA" w:rsidP="00F77FCA">
      <w:pPr>
        <w:pStyle w:val="pj"/>
        <w:ind w:firstLine="709"/>
        <w:rPr>
          <w:rStyle w:val="s0"/>
          <w:sz w:val="28"/>
          <w:szCs w:val="28"/>
          <w:lang w:val="kk-KZ"/>
        </w:rPr>
      </w:pPr>
      <w:r>
        <w:rPr>
          <w:rStyle w:val="s0"/>
          <w:sz w:val="28"/>
          <w:szCs w:val="28"/>
          <w:lang w:val="kk-KZ"/>
        </w:rPr>
        <w:t>Көлік құралдарына қызмет көрсету жөніндегі қызметтер (135-жол) сүйретуді, лоцмандық алып өтуді, тұрақты, көлік құралдарын жинау мен тазартуды, навигациялық қолдауды, авиадиспетчерлік және өзге де порттық және ұқсас алымдарды, тиеу-түсіру жұмыстарын, сондай-ақ көлік құралына жеткізілетін тауарларды (отын, азық-түлік, борттық қорлар, балласт және бекіту материалдары) қамтиды.</w:t>
      </w:r>
    </w:p>
    <w:p w:rsidR="00F77FCA" w:rsidRDefault="00F77FCA" w:rsidP="00F77FCA">
      <w:pPr>
        <w:pStyle w:val="pj"/>
        <w:ind w:firstLine="709"/>
        <w:rPr>
          <w:rStyle w:val="s0"/>
          <w:sz w:val="28"/>
          <w:szCs w:val="28"/>
          <w:lang w:val="kk-KZ"/>
        </w:rPr>
      </w:pPr>
      <w:r>
        <w:rPr>
          <w:rStyle w:val="s0"/>
          <w:sz w:val="28"/>
          <w:szCs w:val="28"/>
          <w:lang w:val="kk-KZ"/>
        </w:rPr>
        <w:t xml:space="preserve">Инвестициялық мақсаттарға арналған трансферттерге (160, 190-жолдар) негізгі қорларды сатып алуға гранттар (ақшалай және заттай нысанда) кіреді </w:t>
      </w:r>
      <w:r>
        <w:rPr>
          <w:rStyle w:val="s0"/>
          <w:sz w:val="28"/>
          <w:szCs w:val="28"/>
          <w:lang w:val="kk-KZ"/>
        </w:rPr>
        <w:lastRenderedPageBreak/>
        <w:t>және көбінесе нақты инвестициялық жобалармен (мысалы, ірі құрылыс жобаларымен) байланысты болады.</w:t>
      </w:r>
    </w:p>
    <w:p w:rsidR="00F77FCA" w:rsidRDefault="00F77FCA" w:rsidP="00F77FCA">
      <w:pPr>
        <w:pStyle w:val="pj"/>
        <w:ind w:firstLine="709"/>
        <w:rPr>
          <w:rStyle w:val="s0"/>
          <w:sz w:val="28"/>
          <w:szCs w:val="28"/>
          <w:lang w:val="kk-KZ"/>
        </w:rPr>
      </w:pPr>
      <w:r>
        <w:rPr>
          <w:rStyle w:val="s0"/>
          <w:sz w:val="28"/>
          <w:szCs w:val="28"/>
          <w:lang w:val="kk-KZ"/>
        </w:rPr>
        <w:t>Күрделі активтерге зиян келтіруге және басқа да бүлінулерге байланысты өтемақы төлемдеріне (170, 200-жолдар) мұнайдың ағып кетуі, қатты жарылыстар арқылы және тағы басқалай келтірілген залалды өтеу есебіндегі төлемдер кіреді.</w:t>
      </w:r>
    </w:p>
    <w:p w:rsidR="00F77FCA" w:rsidRDefault="00F77FCA" w:rsidP="00F77FCA">
      <w:pPr>
        <w:pStyle w:val="pj"/>
        <w:ind w:firstLine="709"/>
        <w:rPr>
          <w:rStyle w:val="s0"/>
          <w:sz w:val="28"/>
          <w:szCs w:val="28"/>
          <w:lang w:val="kk-KZ"/>
        </w:rPr>
      </w:pPr>
      <w:r>
        <w:rPr>
          <w:rStyle w:val="s0"/>
          <w:sz w:val="28"/>
          <w:szCs w:val="28"/>
          <w:lang w:val="kk-KZ"/>
        </w:rPr>
        <w:t>Күрделі активтерге залал келтіруге және басқа зақымдануларға байланысты өтемақы төлемдеріне (170, 200-жолдар) мұнайдың ағып кетуімен, қатты жарылыстармен және тағы басқа келтірілген зиянды өтеу есебіндегі төлемдер кіреді.</w:t>
      </w:r>
    </w:p>
    <w:p w:rsidR="00F77FCA" w:rsidRDefault="00F77FCA" w:rsidP="00F77FCA">
      <w:pPr>
        <w:pStyle w:val="pj"/>
        <w:ind w:firstLine="709"/>
        <w:rPr>
          <w:rStyle w:val="s0"/>
          <w:sz w:val="28"/>
          <w:szCs w:val="28"/>
          <w:lang w:val="kk-KZ"/>
        </w:rPr>
      </w:pPr>
      <w:r>
        <w:rPr>
          <w:rStyle w:val="s0"/>
          <w:sz w:val="28"/>
          <w:szCs w:val="28"/>
          <w:lang w:val="kk-KZ"/>
        </w:rPr>
        <w:t xml:space="preserve">10. </w:t>
      </w:r>
      <w:r>
        <w:rPr>
          <w:sz w:val="28"/>
          <w:szCs w:val="28"/>
          <w:lang w:val="kk-KZ"/>
        </w:rPr>
        <w:t>2</w:t>
      </w:r>
      <w:r>
        <w:rPr>
          <w:rStyle w:val="s0"/>
          <w:sz w:val="28"/>
          <w:szCs w:val="28"/>
          <w:lang w:val="kk-KZ"/>
        </w:rPr>
        <w:t>-бөлімнің Б бөлігінің 340-жол коды бойынша ұйымның қатысу үлесіне келетін бейрезиденттің таза пайдасы (зияны) мынадай жолмен есептеледі: шетелдік заңды тұлғаның есепті кезеңдегі таза пайдасы (зияны) салық төленгеннен кейін ұйымның 2-бөлімнің Б бөлігінің 270-жол коды бойынша көрсетілген осы заңды тұлғаның капиталына қатысу үлесіне көбейтіледі.</w:t>
      </w:r>
    </w:p>
    <w:p w:rsidR="00F77FCA" w:rsidRDefault="00F77FCA" w:rsidP="00F77FCA">
      <w:pPr>
        <w:pStyle w:val="pj"/>
        <w:ind w:firstLine="709"/>
        <w:rPr>
          <w:rStyle w:val="s0"/>
          <w:sz w:val="28"/>
          <w:szCs w:val="28"/>
          <w:lang w:val="kk-KZ"/>
        </w:rPr>
      </w:pPr>
      <w:r>
        <w:rPr>
          <w:rStyle w:val="s0"/>
          <w:sz w:val="28"/>
          <w:szCs w:val="28"/>
          <w:lang w:val="kk-KZ"/>
        </w:rPr>
        <w:t xml:space="preserve">Егер осындай тәсіл заңды тұлға нысанында ұйымдастырылмаған шетелдік инвестициялық қорға қолданылатын болса, онда респондент ұйымының шетелдік инвестициялық қорға қатысу үлесіне келетін осы шетелдік инвестициялық қордың таза пайдасының (зиянының) ұқсас есебі жүзеге асырылады. </w:t>
      </w:r>
    </w:p>
    <w:p w:rsidR="00F77FCA" w:rsidRDefault="00F77FCA" w:rsidP="00F77FCA">
      <w:pPr>
        <w:pStyle w:val="pj"/>
        <w:ind w:firstLine="709"/>
        <w:rPr>
          <w:rStyle w:val="s0"/>
          <w:sz w:val="28"/>
          <w:szCs w:val="28"/>
          <w:lang w:val="kk-KZ"/>
        </w:rPr>
      </w:pPr>
      <w:r>
        <w:rPr>
          <w:rStyle w:val="s0"/>
          <w:sz w:val="28"/>
          <w:szCs w:val="28"/>
          <w:lang w:val="kk-KZ"/>
        </w:rPr>
        <w:t>11. 2-бөлімнің 560-600-жолдары бойынша қолма-қол еуроны көрсету үшін «Әріптес елдердің атауы» бағандарында «Басқа елдер» көрсетіледі.</w:t>
      </w:r>
    </w:p>
    <w:p w:rsidR="00F77FCA" w:rsidRDefault="00F77FCA" w:rsidP="00F77FCA">
      <w:pPr>
        <w:pStyle w:val="pj"/>
        <w:ind w:firstLine="709"/>
        <w:rPr>
          <w:rStyle w:val="s0"/>
          <w:sz w:val="28"/>
          <w:szCs w:val="28"/>
          <w:lang w:val="kk-KZ"/>
        </w:rPr>
      </w:pPr>
      <w:r>
        <w:rPr>
          <w:rStyle w:val="s0"/>
          <w:sz w:val="28"/>
          <w:szCs w:val="28"/>
          <w:lang w:val="kk-KZ"/>
        </w:rPr>
        <w:t>12. 2-бөлімнің Г бөлігінен Қазақстан Республикасы Үкіметінің ресми сыртқы қарыздары және еурооблигациялары «</w:t>
      </w:r>
      <w:r>
        <w:rPr>
          <w:sz w:val="28"/>
          <w:szCs w:val="28"/>
          <w:lang w:val="kk-KZ"/>
        </w:rPr>
        <w:t xml:space="preserve">Мемлекеттік, мемлекет кепілдік берген сыртқы қарыздар және Қазақстан Республикасының кепілдемесімен тартылған қарыздар туралы есеп» </w:t>
      </w:r>
      <w:r>
        <w:rPr>
          <w:rStyle w:val="s0"/>
          <w:sz w:val="28"/>
          <w:szCs w:val="28"/>
          <w:lang w:val="kk-KZ"/>
        </w:rPr>
        <w:t>(индексі 14-ТБ)</w:t>
      </w:r>
      <w:r>
        <w:rPr>
          <w:sz w:val="28"/>
          <w:szCs w:val="28"/>
          <w:lang w:val="kk-KZ"/>
        </w:rPr>
        <w:t xml:space="preserve"> </w:t>
      </w:r>
      <w:r>
        <w:rPr>
          <w:rStyle w:val="s0"/>
          <w:sz w:val="28"/>
          <w:szCs w:val="28"/>
          <w:lang w:val="kk-KZ"/>
        </w:rPr>
        <w:t xml:space="preserve">ведомстволық статистикалық байқаудың статистикалық нысанының болуына байланысты алып тасталды. </w:t>
      </w:r>
    </w:p>
    <w:p w:rsidR="00F77FCA" w:rsidRPr="00F77FCA" w:rsidRDefault="00F77FCA" w:rsidP="00F77FCA">
      <w:pPr>
        <w:pStyle w:val="pj"/>
        <w:ind w:firstLine="709"/>
        <w:rPr>
          <w:lang w:val="kk-KZ"/>
        </w:rPr>
      </w:pPr>
      <w:r>
        <w:rPr>
          <w:rStyle w:val="s0"/>
          <w:sz w:val="28"/>
          <w:szCs w:val="28"/>
          <w:lang w:val="kk-KZ"/>
        </w:rPr>
        <w:t> 13.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Статистикалық нысан әр түрлі тәсілмен ұсынылған кезде ерте ұсынылған күн ұсыну күні болып саналады.</w:t>
      </w:r>
    </w:p>
    <w:p w:rsidR="00F77FCA" w:rsidRPr="00F77FCA" w:rsidRDefault="00F77FCA" w:rsidP="00F77FCA">
      <w:pPr>
        <w:pStyle w:val="pj"/>
        <w:ind w:firstLine="709"/>
        <w:rPr>
          <w:rStyle w:val="s0"/>
          <w:lang w:val="kk-KZ"/>
        </w:rPr>
      </w:pPr>
      <w:r>
        <w:rPr>
          <w:rStyle w:val="s0"/>
          <w:sz w:val="28"/>
          <w:szCs w:val="28"/>
          <w:lang w:val="kk-KZ"/>
        </w:rPr>
        <w:t>Статистикалық нысанды қағаз тасымалдағыштарда ұсынған кезде статистикалық нысанның ақпарат толтырылған бөлімдерін (бөліктерін) ғана ұсынуға жол беріледі. Бұл ретте статистикалық нысанның мазмұнында толтырылған бөлімдердің (бөліктердің) болуы көрсетіледі.</w:t>
      </w:r>
    </w:p>
    <w:p w:rsidR="00F77FCA" w:rsidRDefault="00F77FCA" w:rsidP="00F77FCA">
      <w:pPr>
        <w:pStyle w:val="pj"/>
        <w:ind w:firstLine="709"/>
        <w:rPr>
          <w:rStyle w:val="s0"/>
          <w:sz w:val="28"/>
          <w:szCs w:val="28"/>
          <w:lang w:val="kk-KZ"/>
        </w:rPr>
      </w:pPr>
      <w:r>
        <w:rPr>
          <w:rStyle w:val="s0"/>
          <w:sz w:val="28"/>
          <w:szCs w:val="28"/>
          <w:lang w:val="kk-KZ"/>
        </w:rPr>
        <w:t>Статистикалық нысанға түзетулер (өзгертулер, толықтырулар) есепті кезең аяқталғаннан кейін 6 (алты) ай ішінде енгізіледі.</w:t>
      </w:r>
    </w:p>
    <w:p w:rsidR="00F77FCA" w:rsidRDefault="00F77FCA" w:rsidP="00F77FCA">
      <w:pPr>
        <w:pStyle w:val="pj"/>
        <w:ind w:firstLine="709"/>
        <w:jc w:val="center"/>
        <w:rPr>
          <w:rStyle w:val="s0"/>
          <w:b/>
          <w:sz w:val="28"/>
          <w:szCs w:val="28"/>
          <w:lang w:val="kk-KZ"/>
        </w:rPr>
      </w:pPr>
    </w:p>
    <w:p w:rsidR="00F77FCA" w:rsidRDefault="00F77FCA" w:rsidP="00F77FCA">
      <w:pPr>
        <w:pStyle w:val="pj"/>
        <w:ind w:firstLine="709"/>
        <w:jc w:val="center"/>
        <w:rPr>
          <w:rStyle w:val="s0"/>
          <w:b/>
          <w:sz w:val="28"/>
          <w:szCs w:val="28"/>
          <w:lang w:val="kk-KZ"/>
        </w:rPr>
      </w:pPr>
    </w:p>
    <w:p w:rsidR="00F77FCA" w:rsidRPr="00F77FCA" w:rsidRDefault="00F77FCA" w:rsidP="00F77FCA">
      <w:pPr>
        <w:pStyle w:val="pj"/>
        <w:ind w:firstLine="709"/>
        <w:jc w:val="center"/>
        <w:rPr>
          <w:lang w:val="kk-KZ"/>
        </w:rPr>
      </w:pPr>
      <w:r>
        <w:rPr>
          <w:rStyle w:val="s0"/>
          <w:sz w:val="28"/>
          <w:szCs w:val="28"/>
          <w:lang w:val="kk-KZ"/>
        </w:rPr>
        <w:t>3-тарау. Арифметикалық-логикалық бақылау</w:t>
      </w:r>
    </w:p>
    <w:p w:rsidR="00F77FCA" w:rsidRDefault="00F77FCA" w:rsidP="00F77FCA">
      <w:pPr>
        <w:pStyle w:val="pj"/>
        <w:ind w:firstLine="709"/>
        <w:rPr>
          <w:sz w:val="28"/>
          <w:szCs w:val="28"/>
          <w:lang w:val="kk-KZ"/>
        </w:rPr>
      </w:pPr>
    </w:p>
    <w:p w:rsidR="00F77FCA" w:rsidRDefault="00F77FCA" w:rsidP="00F77FCA">
      <w:pPr>
        <w:pStyle w:val="pj"/>
        <w:ind w:firstLine="709"/>
        <w:rPr>
          <w:sz w:val="28"/>
          <w:szCs w:val="28"/>
          <w:lang w:val="kk-KZ"/>
        </w:rPr>
      </w:pPr>
      <w:r>
        <w:rPr>
          <w:rStyle w:val="s0"/>
          <w:sz w:val="28"/>
          <w:szCs w:val="28"/>
          <w:lang w:val="kk-KZ"/>
        </w:rPr>
        <w:t>14. Арифметикалық-логикалық бақылау:</w:t>
      </w:r>
    </w:p>
    <w:p w:rsidR="00F77FCA" w:rsidRDefault="00F77FCA" w:rsidP="00F77FCA">
      <w:pPr>
        <w:pStyle w:val="pj"/>
        <w:ind w:firstLine="709"/>
        <w:rPr>
          <w:sz w:val="28"/>
          <w:szCs w:val="28"/>
          <w:lang w:val="kk-KZ"/>
        </w:rPr>
      </w:pPr>
      <w:r>
        <w:rPr>
          <w:rStyle w:val="s0"/>
          <w:sz w:val="28"/>
          <w:szCs w:val="28"/>
          <w:lang w:val="kk-KZ"/>
        </w:rPr>
        <w:lastRenderedPageBreak/>
        <w:t>1) 1-бөлім. Бейр</w:t>
      </w:r>
      <w:r>
        <w:rPr>
          <w:sz w:val="28"/>
          <w:szCs w:val="28"/>
          <w:lang w:val="kk-KZ"/>
        </w:rPr>
        <w:t>езиденттерден алынған (бейрезиденттерге ұсынылған) қызметтер және трансферттер:</w:t>
      </w:r>
    </w:p>
    <w:p w:rsidR="00F77FCA" w:rsidRDefault="00F77FCA" w:rsidP="00F77FCA">
      <w:pPr>
        <w:pStyle w:val="pj"/>
        <w:ind w:firstLine="709"/>
        <w:rPr>
          <w:sz w:val="28"/>
          <w:szCs w:val="28"/>
          <w:lang w:val="kk-KZ"/>
        </w:rPr>
      </w:pPr>
      <w:r>
        <w:rPr>
          <w:rStyle w:val="s0"/>
          <w:sz w:val="28"/>
          <w:szCs w:val="28"/>
          <w:lang w:val="kk-KZ"/>
        </w:rPr>
        <w:t>әр жол үшін 1-баған = 2 + …+ n бағандарының қосындысы;</w:t>
      </w:r>
    </w:p>
    <w:p w:rsidR="00F77FCA" w:rsidRDefault="00F77FCA" w:rsidP="00F77FCA">
      <w:pPr>
        <w:pStyle w:val="pj"/>
        <w:ind w:firstLine="709"/>
        <w:rPr>
          <w:sz w:val="28"/>
          <w:szCs w:val="28"/>
          <w:lang w:val="kk-KZ"/>
        </w:rPr>
      </w:pPr>
      <w:r>
        <w:rPr>
          <w:rStyle w:val="s0"/>
          <w:sz w:val="28"/>
          <w:szCs w:val="28"/>
          <w:lang w:val="kk-KZ"/>
        </w:rPr>
        <w:t>Б-бөлігі. Ә</w:t>
      </w:r>
      <w:r>
        <w:rPr>
          <w:sz w:val="28"/>
          <w:szCs w:val="28"/>
          <w:lang w:val="kk-KZ"/>
        </w:rPr>
        <w:t>рбір</w:t>
      </w:r>
      <w:r>
        <w:rPr>
          <w:rStyle w:val="s0"/>
          <w:sz w:val="28"/>
          <w:szCs w:val="28"/>
          <w:lang w:val="kk-KZ"/>
        </w:rPr>
        <w:t xml:space="preserve"> баған үшін 110-жол = 111 + 117;</w:t>
      </w:r>
    </w:p>
    <w:p w:rsidR="00F77FCA" w:rsidRDefault="00F77FCA" w:rsidP="00F77FCA">
      <w:pPr>
        <w:pStyle w:val="pj"/>
        <w:ind w:firstLine="709"/>
        <w:rPr>
          <w:sz w:val="28"/>
          <w:szCs w:val="28"/>
          <w:lang w:val="kk-KZ"/>
        </w:rPr>
      </w:pPr>
      <w:r>
        <w:rPr>
          <w:rStyle w:val="s0"/>
          <w:sz w:val="28"/>
          <w:szCs w:val="28"/>
          <w:lang w:val="kk-KZ"/>
        </w:rPr>
        <w:t>2) 2-бөлім. Бейр</w:t>
      </w:r>
      <w:r>
        <w:rPr>
          <w:sz w:val="28"/>
          <w:szCs w:val="28"/>
          <w:lang w:val="kk-KZ"/>
        </w:rPr>
        <w:t xml:space="preserve">езиденттерге қойылатын қаржылық талаптар </w:t>
      </w:r>
      <w:r>
        <w:rPr>
          <w:rStyle w:val="s0"/>
          <w:sz w:val="28"/>
          <w:szCs w:val="28"/>
          <w:lang w:val="kk-KZ"/>
        </w:rPr>
        <w:t>және олардың алдындағы міндеттемелер:</w:t>
      </w:r>
    </w:p>
    <w:p w:rsidR="00F77FCA" w:rsidRDefault="00F77FCA" w:rsidP="00F77FCA">
      <w:pPr>
        <w:pStyle w:val="pj"/>
        <w:ind w:firstLine="709"/>
        <w:rPr>
          <w:sz w:val="28"/>
          <w:szCs w:val="28"/>
          <w:lang w:val="kk-KZ"/>
        </w:rPr>
      </w:pPr>
      <w:r>
        <w:rPr>
          <w:rStyle w:val="s0"/>
          <w:sz w:val="28"/>
          <w:szCs w:val="28"/>
          <w:lang w:val="kk-KZ"/>
        </w:rPr>
        <w:t xml:space="preserve">әр жол үшін 1-баған = 2 +…..+ n бағандарының қосындысы; </w:t>
      </w:r>
    </w:p>
    <w:p w:rsidR="00F77FCA" w:rsidRDefault="00F77FCA" w:rsidP="00F77FCA">
      <w:pPr>
        <w:pStyle w:val="pj"/>
        <w:ind w:firstLine="709"/>
        <w:rPr>
          <w:sz w:val="28"/>
          <w:szCs w:val="28"/>
          <w:lang w:val="kk-KZ"/>
        </w:rPr>
      </w:pPr>
      <w:r>
        <w:rPr>
          <w:rStyle w:val="s0"/>
          <w:sz w:val="28"/>
          <w:szCs w:val="28"/>
          <w:lang w:val="kk-KZ"/>
        </w:rPr>
        <w:t xml:space="preserve">Есепті кезеңнің 230, 300, 390, 450, 510, 560, 620, 690, 750, 810-жолдары = </w:t>
      </w:r>
      <w:r>
        <w:rPr>
          <w:sz w:val="28"/>
          <w:szCs w:val="28"/>
          <w:lang w:val="kk-KZ"/>
        </w:rPr>
        <w:t>алдыңғы кезеңнің</w:t>
      </w:r>
      <w:r>
        <w:rPr>
          <w:rStyle w:val="s0"/>
          <w:sz w:val="28"/>
          <w:szCs w:val="28"/>
          <w:lang w:val="kk-KZ"/>
        </w:rPr>
        <w:t xml:space="preserve"> 270, 350, 440, 500, 550, 600, 670, 740, 800, 860-жолдары;</w:t>
      </w:r>
    </w:p>
    <w:p w:rsidR="00F77FCA" w:rsidRDefault="00F77FCA" w:rsidP="00F77FCA">
      <w:pPr>
        <w:pStyle w:val="pj"/>
        <w:ind w:firstLine="709"/>
        <w:rPr>
          <w:sz w:val="28"/>
          <w:szCs w:val="28"/>
          <w:lang w:val="kk-KZ"/>
        </w:rPr>
      </w:pPr>
      <w:r>
        <w:rPr>
          <w:rStyle w:val="s0"/>
          <w:sz w:val="28"/>
          <w:szCs w:val="28"/>
          <w:lang w:val="kk-KZ"/>
        </w:rPr>
        <w:t>А бөлігі. Ә</w:t>
      </w:r>
      <w:r>
        <w:rPr>
          <w:sz w:val="28"/>
          <w:szCs w:val="28"/>
          <w:lang w:val="kk-KZ"/>
        </w:rPr>
        <w:t>рбір</w:t>
      </w:r>
      <w:r>
        <w:rPr>
          <w:rStyle w:val="s0"/>
          <w:sz w:val="28"/>
          <w:szCs w:val="28"/>
          <w:lang w:val="kk-KZ"/>
        </w:rPr>
        <w:t xml:space="preserve"> баған үшін 270-жол = 230 + 240 – 245 + 250 + 260; </w:t>
      </w:r>
    </w:p>
    <w:p w:rsidR="00F77FCA" w:rsidRDefault="00F77FCA" w:rsidP="00F77FCA">
      <w:pPr>
        <w:pStyle w:val="pj"/>
        <w:ind w:firstLine="709"/>
        <w:rPr>
          <w:sz w:val="28"/>
          <w:szCs w:val="28"/>
          <w:lang w:val="kk-KZ"/>
        </w:rPr>
      </w:pPr>
      <w:r>
        <w:rPr>
          <w:rStyle w:val="s0"/>
          <w:sz w:val="28"/>
          <w:szCs w:val="28"/>
          <w:lang w:val="kk-KZ"/>
        </w:rPr>
        <w:t>Б бөлігі. Ә</w:t>
      </w:r>
      <w:r>
        <w:rPr>
          <w:sz w:val="28"/>
          <w:szCs w:val="28"/>
          <w:lang w:val="kk-KZ"/>
        </w:rPr>
        <w:t>рбір</w:t>
      </w:r>
      <w:r>
        <w:rPr>
          <w:rStyle w:val="s0"/>
          <w:sz w:val="28"/>
          <w:szCs w:val="28"/>
          <w:lang w:val="kk-KZ"/>
        </w:rPr>
        <w:t xml:space="preserve"> баған үшін 350-жол = 300 + 310 – 320 + 330 + 340;</w:t>
      </w:r>
    </w:p>
    <w:p w:rsidR="00F77FCA" w:rsidRDefault="00F77FCA" w:rsidP="00F77FCA">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440-жол = 390 + 400 – 410 + 420 + 430;</w:t>
      </w:r>
    </w:p>
    <w:p w:rsidR="00F77FCA" w:rsidRDefault="00F77FCA" w:rsidP="00F77FCA">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500-жол = 450 + 460 – 470 + 480 + 490;</w:t>
      </w:r>
    </w:p>
    <w:p w:rsidR="00F77FCA" w:rsidRDefault="00F77FCA" w:rsidP="00F77FCA">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550-жол = 510 + 520 – 530 + 540;</w:t>
      </w:r>
    </w:p>
    <w:p w:rsidR="00F77FCA" w:rsidRDefault="00F77FCA" w:rsidP="00F77FCA">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600-жол = 560 + 570 – 580 + 590;</w:t>
      </w:r>
    </w:p>
    <w:p w:rsidR="00F77FCA" w:rsidRDefault="00F77FCA" w:rsidP="00F77FCA">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670-жол = 620 + 630 – 640 + 650 + 660;</w:t>
      </w:r>
    </w:p>
    <w:p w:rsidR="00F77FCA" w:rsidRDefault="00F77FCA" w:rsidP="00F77FCA">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740-жол = 690 + 700 – 710 + 720 + 730;</w:t>
      </w:r>
    </w:p>
    <w:p w:rsidR="00F77FCA" w:rsidRDefault="00F77FCA" w:rsidP="00F77FCA">
      <w:pPr>
        <w:pStyle w:val="pj"/>
        <w:ind w:firstLine="709"/>
        <w:rPr>
          <w:sz w:val="28"/>
          <w:szCs w:val="28"/>
          <w:lang w:val="kk-KZ"/>
        </w:rPr>
      </w:pPr>
      <w:r>
        <w:rPr>
          <w:rStyle w:val="s0"/>
          <w:sz w:val="28"/>
          <w:szCs w:val="28"/>
          <w:lang w:val="kk-KZ"/>
        </w:rPr>
        <w:t>Г бөлігі. Ә</w:t>
      </w:r>
      <w:r>
        <w:rPr>
          <w:sz w:val="28"/>
          <w:szCs w:val="28"/>
          <w:lang w:val="kk-KZ"/>
        </w:rPr>
        <w:t>рбір</w:t>
      </w:r>
      <w:r>
        <w:rPr>
          <w:rStyle w:val="s0"/>
          <w:sz w:val="28"/>
          <w:szCs w:val="28"/>
          <w:lang w:val="kk-KZ"/>
        </w:rPr>
        <w:t xml:space="preserve"> баған үшін 800-жол = 750 + 760 – 770 + 780 + 790;</w:t>
      </w:r>
    </w:p>
    <w:p w:rsidR="00F77FCA" w:rsidRPr="00F77FCA" w:rsidRDefault="00F77FCA" w:rsidP="00F77FCA">
      <w:pPr>
        <w:ind w:firstLine="708"/>
        <w:rPr>
          <w:rStyle w:val="s0"/>
          <w:szCs w:val="24"/>
          <w:lang w:val="kk-KZ"/>
        </w:rPr>
      </w:pPr>
      <w:r>
        <w:rPr>
          <w:rStyle w:val="s0"/>
          <w:sz w:val="28"/>
          <w:szCs w:val="28"/>
          <w:lang w:val="kk-KZ"/>
        </w:rPr>
        <w:t>Г бөлігі. Ә</w:t>
      </w:r>
      <w:r>
        <w:rPr>
          <w:sz w:val="28"/>
          <w:szCs w:val="28"/>
          <w:lang w:val="kk-KZ"/>
        </w:rPr>
        <w:t>рбір</w:t>
      </w:r>
      <w:r>
        <w:rPr>
          <w:rStyle w:val="s0"/>
          <w:sz w:val="28"/>
          <w:szCs w:val="28"/>
          <w:lang w:val="kk-KZ"/>
        </w:rPr>
        <w:t xml:space="preserve"> баған үшін 860-жол = 810 + 820 – 830 + 840 + 850.</w:t>
      </w:r>
    </w:p>
    <w:p w:rsidR="00F77FCA" w:rsidRDefault="00F77FCA" w:rsidP="00F77FCA">
      <w:pPr>
        <w:spacing w:after="160" w:line="256" w:lineRule="auto"/>
        <w:rPr>
          <w:rStyle w:val="s0"/>
          <w:sz w:val="28"/>
          <w:szCs w:val="28"/>
          <w:lang w:val="kk-KZ"/>
        </w:rPr>
      </w:pPr>
      <w:r>
        <w:rPr>
          <w:rStyle w:val="s0"/>
          <w:sz w:val="28"/>
          <w:szCs w:val="28"/>
          <w:lang w:val="kk-KZ"/>
        </w:rPr>
        <w:br w:type="page"/>
      </w:r>
    </w:p>
    <w:p w:rsidR="00F77FCA" w:rsidRDefault="00F77FCA" w:rsidP="00F77FCA">
      <w:pPr>
        <w:rPr>
          <w:sz w:val="28"/>
          <w:szCs w:val="28"/>
          <w:lang w:val="kk-KZ"/>
        </w:rPr>
        <w:sectPr w:rsidR="00F77FCA">
          <w:footnotePr>
            <w:numRestart w:val="eachPage"/>
          </w:footnotePr>
          <w:pgSz w:w="11906" w:h="16838"/>
          <w:pgMar w:top="1418" w:right="851" w:bottom="1418" w:left="1418" w:header="851" w:footer="709" w:gutter="0"/>
          <w:cols w:space="720"/>
        </w:sectPr>
      </w:pPr>
    </w:p>
    <w:tbl>
      <w:tblPr>
        <w:tblW w:w="0" w:type="auto"/>
        <w:jc w:val="right"/>
        <w:tblLook w:val="04A0" w:firstRow="1" w:lastRow="0" w:firstColumn="1" w:lastColumn="0" w:noHBand="0" w:noVBand="1"/>
      </w:tblPr>
      <w:tblGrid>
        <w:gridCol w:w="9855"/>
      </w:tblGrid>
      <w:tr w:rsidR="00F77FCA" w:rsidRPr="0000478D" w:rsidTr="00F77FCA">
        <w:trPr>
          <w:jc w:val="right"/>
        </w:trPr>
        <w:tc>
          <w:tcPr>
            <w:tcW w:w="3798"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rsidRPr="0000478D">
              <w:tc>
                <w:tcPr>
                  <w:tcW w:w="3690" w:type="dxa"/>
                  <w:hideMark/>
                </w:tcPr>
                <w:p w:rsidR="00F77FCA" w:rsidRPr="0000478D" w:rsidRDefault="00F77FCA">
                  <w:pPr>
                    <w:jc w:val="right"/>
                    <w:rPr>
                      <w:sz w:val="28"/>
                    </w:rPr>
                  </w:pPr>
                  <w:r w:rsidRPr="0000478D">
                    <w:rPr>
                      <w:sz w:val="28"/>
                      <w:szCs w:val="28"/>
                    </w:rPr>
                    <w:lastRenderedPageBreak/>
                    <w:t>Қаулыға</w:t>
                  </w:r>
                </w:p>
                <w:p w:rsidR="00F77FCA" w:rsidRPr="0000478D" w:rsidRDefault="00F77FCA">
                  <w:pPr>
                    <w:jc w:val="right"/>
                    <w:rPr>
                      <w:i/>
                      <w:sz w:val="28"/>
                      <w:szCs w:val="28"/>
                      <w:lang w:val="kk-KZ"/>
                    </w:rPr>
                  </w:pPr>
                  <w:r w:rsidRPr="0000478D">
                    <w:rPr>
                      <w:sz w:val="28"/>
                      <w:szCs w:val="28"/>
                    </w:rPr>
                    <w:t>7-қосымша</w:t>
                  </w:r>
                </w:p>
              </w:tc>
            </w:tr>
          </w:tbl>
          <w:p w:rsidR="00F77FCA" w:rsidRPr="0000478D" w:rsidRDefault="00F77FCA">
            <w:pPr>
              <w:rPr>
                <w:sz w:val="28"/>
              </w:rPr>
            </w:pPr>
          </w:p>
        </w:tc>
      </w:tr>
    </w:tbl>
    <w:p w:rsidR="00F77FCA" w:rsidRDefault="00F77FCA" w:rsidP="00F77FCA">
      <w:pPr>
        <w:pStyle w:val="pr"/>
        <w:rPr>
          <w:lang w:val="kk-KZ"/>
        </w:rPr>
      </w:pPr>
    </w:p>
    <w:p w:rsidR="00F77FCA" w:rsidRDefault="00F77FCA" w:rsidP="00F77FCA">
      <w:pPr>
        <w:pStyle w:val="pc"/>
        <w:rPr>
          <w:lang w:val="kk-KZ"/>
        </w:rPr>
      </w:pPr>
      <w:r>
        <w:rPr>
          <w:lang w:val="kk-KZ"/>
        </w:rPr>
        <w:t> </w:t>
      </w:r>
    </w:p>
    <w:tbl>
      <w:tblPr>
        <w:tblW w:w="5288" w:type="pct"/>
        <w:jc w:val="center"/>
        <w:tblCellMar>
          <w:left w:w="0" w:type="dxa"/>
          <w:right w:w="0" w:type="dxa"/>
        </w:tblCellMar>
        <w:tblLook w:val="04A0" w:firstRow="1" w:lastRow="0" w:firstColumn="1" w:lastColumn="0" w:noHBand="0" w:noVBand="1"/>
      </w:tblPr>
      <w:tblGrid>
        <w:gridCol w:w="284"/>
        <w:gridCol w:w="2268"/>
        <w:gridCol w:w="1701"/>
        <w:gridCol w:w="105"/>
        <w:gridCol w:w="2443"/>
        <w:gridCol w:w="586"/>
        <w:gridCol w:w="1333"/>
        <w:gridCol w:w="9"/>
        <w:gridCol w:w="166"/>
        <w:gridCol w:w="89"/>
        <w:gridCol w:w="989"/>
        <w:gridCol w:w="287"/>
        <w:gridCol w:w="841"/>
        <w:gridCol w:w="1135"/>
        <w:gridCol w:w="22"/>
        <w:gridCol w:w="1679"/>
        <w:gridCol w:w="287"/>
        <w:gridCol w:w="878"/>
        <w:gridCol w:w="22"/>
        <w:gridCol w:w="6"/>
        <w:gridCol w:w="256"/>
        <w:gridCol w:w="22"/>
      </w:tblGrid>
      <w:tr w:rsidR="0000478D" w:rsidRPr="007F74BA" w:rsidTr="0028602E">
        <w:trPr>
          <w:gridAfter w:val="3"/>
          <w:wAfter w:w="92" w:type="pct"/>
          <w:jc w:val="center"/>
        </w:trPr>
        <w:tc>
          <w:tcPr>
            <w:tcW w:w="2397" w:type="pct"/>
            <w:gridSpan w:val="6"/>
            <w:vMerge w:val="restart"/>
            <w:tcMar>
              <w:top w:w="0" w:type="dxa"/>
              <w:left w:w="108" w:type="dxa"/>
              <w:bottom w:w="0" w:type="dxa"/>
              <w:right w:w="108" w:type="dxa"/>
            </w:tcMar>
            <w:hideMark/>
          </w:tcPr>
          <w:p w:rsidR="0000478D" w:rsidRPr="007F74BA" w:rsidRDefault="0000478D" w:rsidP="0028602E">
            <w:pPr>
              <w:pStyle w:val="pc"/>
              <w:rPr>
                <w:sz w:val="28"/>
                <w:szCs w:val="28"/>
              </w:rPr>
            </w:pPr>
            <w:r w:rsidRPr="007F74BA">
              <w:rPr>
                <w:noProof/>
                <w:sz w:val="28"/>
                <w:szCs w:val="28"/>
              </w:rPr>
              <w:drawing>
                <wp:inline distT="0" distB="0" distL="0" distR="0" wp14:anchorId="26C563F0" wp14:editId="7D97C46D">
                  <wp:extent cx="4552950" cy="1005407"/>
                  <wp:effectExtent l="0" t="0" r="0" b="4445"/>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2357" cy="1064899"/>
                          </a:xfrm>
                          <a:prstGeom prst="rect">
                            <a:avLst/>
                          </a:prstGeom>
                        </pic:spPr>
                      </pic:pic>
                    </a:graphicData>
                  </a:graphic>
                </wp:inline>
              </w:drawing>
            </w:r>
          </w:p>
        </w:tc>
        <w:tc>
          <w:tcPr>
            <w:tcW w:w="2511" w:type="pct"/>
            <w:gridSpan w:val="13"/>
            <w:tcMar>
              <w:top w:w="0" w:type="dxa"/>
              <w:left w:w="108" w:type="dxa"/>
              <w:bottom w:w="0" w:type="dxa"/>
              <w:right w:w="108" w:type="dxa"/>
            </w:tcMar>
            <w:hideMark/>
          </w:tcPr>
          <w:p w:rsidR="0000478D" w:rsidRPr="007F74BA" w:rsidRDefault="0000478D" w:rsidP="0028602E">
            <w:pPr>
              <w:pStyle w:val="p"/>
              <w:jc w:val="both"/>
              <w:rPr>
                <w:b/>
                <w:bCs/>
                <w:sz w:val="28"/>
                <w:szCs w:val="28"/>
                <w:bdr w:val="none" w:sz="0" w:space="0" w:color="auto" w:frame="1"/>
              </w:rPr>
            </w:pPr>
            <w:r w:rsidRPr="007F74BA">
              <w:rPr>
                <w:b/>
                <w:bCs/>
                <w:sz w:val="28"/>
                <w:szCs w:val="28"/>
                <w:bdr w:val="none" w:sz="0" w:space="0" w:color="auto" w:frame="1"/>
              </w:rPr>
              <w:t xml:space="preserve">Ақпаратты алушы органдар құпиялылығына </w:t>
            </w:r>
          </w:p>
          <w:p w:rsidR="0000478D" w:rsidRPr="007F74BA" w:rsidRDefault="0000478D" w:rsidP="0028602E">
            <w:pPr>
              <w:pStyle w:val="p"/>
              <w:jc w:val="both"/>
              <w:rPr>
                <w:sz w:val="28"/>
                <w:szCs w:val="28"/>
              </w:rPr>
            </w:pPr>
            <w:r w:rsidRPr="007F74BA">
              <w:rPr>
                <w:b/>
                <w:bCs/>
                <w:sz w:val="28"/>
                <w:szCs w:val="28"/>
                <w:bdr w:val="none" w:sz="0" w:space="0" w:color="auto" w:frame="1"/>
              </w:rPr>
              <w:t>кепілдік береді</w:t>
            </w:r>
          </w:p>
          <w:p w:rsidR="0000478D" w:rsidRPr="007F74BA" w:rsidRDefault="0000478D" w:rsidP="0028602E">
            <w:pPr>
              <w:pStyle w:val="p"/>
              <w:jc w:val="both"/>
              <w:rPr>
                <w:sz w:val="28"/>
                <w:szCs w:val="28"/>
              </w:rPr>
            </w:pPr>
            <w:r w:rsidRPr="007F74BA">
              <w:rPr>
                <w:sz w:val="28"/>
                <w:szCs w:val="28"/>
              </w:rPr>
              <w:t>Конфиденциальность гарантируется органами</w:t>
            </w:r>
          </w:p>
          <w:p w:rsidR="0000478D" w:rsidRPr="007F74BA" w:rsidRDefault="0000478D" w:rsidP="0028602E">
            <w:pPr>
              <w:pStyle w:val="p"/>
              <w:jc w:val="both"/>
              <w:rPr>
                <w:sz w:val="28"/>
                <w:szCs w:val="28"/>
              </w:rPr>
            </w:pPr>
            <w:r w:rsidRPr="007F74BA">
              <w:rPr>
                <w:sz w:val="28"/>
                <w:szCs w:val="28"/>
              </w:rPr>
              <w:t>получателями информации</w:t>
            </w:r>
          </w:p>
        </w:tc>
      </w:tr>
      <w:tr w:rsidR="0000478D" w:rsidRPr="007F74BA" w:rsidTr="0028602E">
        <w:trPr>
          <w:gridAfter w:val="3"/>
          <w:wAfter w:w="92" w:type="pct"/>
          <w:jc w:val="center"/>
        </w:trPr>
        <w:tc>
          <w:tcPr>
            <w:tcW w:w="2397" w:type="pct"/>
            <w:gridSpan w:val="6"/>
            <w:vMerge/>
            <w:vAlign w:val="center"/>
            <w:hideMark/>
          </w:tcPr>
          <w:p w:rsidR="0000478D" w:rsidRPr="007F74BA" w:rsidRDefault="0000478D" w:rsidP="0028602E">
            <w:pPr>
              <w:spacing w:line="276" w:lineRule="auto"/>
              <w:rPr>
                <w:color w:val="000000"/>
                <w:sz w:val="28"/>
                <w:szCs w:val="28"/>
              </w:rPr>
            </w:pPr>
          </w:p>
        </w:tc>
        <w:tc>
          <w:tcPr>
            <w:tcW w:w="2511" w:type="pct"/>
            <w:gridSpan w:val="13"/>
            <w:tcMar>
              <w:top w:w="0" w:type="dxa"/>
              <w:left w:w="108" w:type="dxa"/>
              <w:bottom w:w="0" w:type="dxa"/>
              <w:right w:w="108" w:type="dxa"/>
            </w:tcMar>
            <w:hideMark/>
          </w:tcPr>
          <w:p w:rsidR="0000478D" w:rsidRPr="007F74BA" w:rsidRDefault="0000478D" w:rsidP="0028602E">
            <w:pPr>
              <w:pStyle w:val="p"/>
              <w:jc w:val="both"/>
              <w:rPr>
                <w:b/>
                <w:bCs/>
                <w:sz w:val="28"/>
                <w:szCs w:val="28"/>
                <w:bdr w:val="none" w:sz="0" w:space="0" w:color="auto" w:frame="1"/>
              </w:rPr>
            </w:pPr>
            <w:r w:rsidRPr="007F74BA">
              <w:rPr>
                <w:b/>
                <w:bCs/>
                <w:sz w:val="28"/>
                <w:szCs w:val="28"/>
                <w:bdr w:val="none" w:sz="0" w:space="0" w:color="auto" w:frame="1"/>
              </w:rPr>
              <w:t>Ведомстволық статистикалық байқаудың</w:t>
            </w:r>
          </w:p>
          <w:p w:rsidR="0000478D" w:rsidRPr="007F74BA" w:rsidRDefault="0000478D" w:rsidP="0028602E">
            <w:pPr>
              <w:pStyle w:val="p"/>
              <w:jc w:val="both"/>
              <w:rPr>
                <w:sz w:val="28"/>
                <w:szCs w:val="28"/>
              </w:rPr>
            </w:pPr>
            <w:r w:rsidRPr="007F74BA">
              <w:rPr>
                <w:b/>
                <w:bCs/>
                <w:sz w:val="28"/>
                <w:szCs w:val="28"/>
                <w:bdr w:val="none" w:sz="0" w:space="0" w:color="auto" w:frame="1"/>
              </w:rPr>
              <w:t>статистикалық нысаны</w:t>
            </w:r>
          </w:p>
          <w:p w:rsidR="0000478D" w:rsidRPr="007F74BA" w:rsidRDefault="0000478D" w:rsidP="0028602E">
            <w:pPr>
              <w:pStyle w:val="p"/>
              <w:jc w:val="both"/>
              <w:rPr>
                <w:sz w:val="28"/>
                <w:szCs w:val="28"/>
              </w:rPr>
            </w:pPr>
            <w:r w:rsidRPr="007F74BA">
              <w:rPr>
                <w:sz w:val="28"/>
                <w:szCs w:val="28"/>
              </w:rPr>
              <w:t>Статистическая форма ведомственного статистического</w:t>
            </w:r>
          </w:p>
          <w:p w:rsidR="0000478D" w:rsidRPr="007F74BA" w:rsidRDefault="0000478D" w:rsidP="0028602E">
            <w:pPr>
              <w:pStyle w:val="p"/>
              <w:jc w:val="both"/>
              <w:rPr>
                <w:sz w:val="28"/>
                <w:szCs w:val="28"/>
              </w:rPr>
            </w:pPr>
            <w:r w:rsidRPr="007F74BA">
              <w:rPr>
                <w:sz w:val="28"/>
                <w:szCs w:val="28"/>
              </w:rPr>
              <w:t>наблюдения</w:t>
            </w:r>
          </w:p>
        </w:tc>
      </w:tr>
      <w:tr w:rsidR="0000478D" w:rsidRPr="007F74BA" w:rsidTr="0028602E">
        <w:trPr>
          <w:gridAfter w:val="3"/>
          <w:wAfter w:w="92" w:type="pct"/>
          <w:jc w:val="center"/>
        </w:trPr>
        <w:tc>
          <w:tcPr>
            <w:tcW w:w="2397" w:type="pct"/>
            <w:gridSpan w:val="6"/>
            <w:vMerge/>
            <w:vAlign w:val="center"/>
            <w:hideMark/>
          </w:tcPr>
          <w:p w:rsidR="0000478D" w:rsidRPr="007F74BA" w:rsidRDefault="0000478D" w:rsidP="0028602E">
            <w:pPr>
              <w:spacing w:line="276" w:lineRule="auto"/>
              <w:rPr>
                <w:color w:val="000000"/>
                <w:sz w:val="28"/>
                <w:szCs w:val="28"/>
              </w:rPr>
            </w:pPr>
          </w:p>
        </w:tc>
        <w:tc>
          <w:tcPr>
            <w:tcW w:w="2511" w:type="pct"/>
            <w:gridSpan w:val="13"/>
            <w:tcMar>
              <w:top w:w="0" w:type="dxa"/>
              <w:left w:w="108" w:type="dxa"/>
              <w:bottom w:w="0" w:type="dxa"/>
              <w:right w:w="108" w:type="dxa"/>
            </w:tcMar>
            <w:hideMark/>
          </w:tcPr>
          <w:p w:rsidR="0000478D" w:rsidRPr="007F74BA" w:rsidRDefault="0000478D" w:rsidP="0028602E">
            <w:pPr>
              <w:pStyle w:val="p"/>
              <w:jc w:val="both"/>
              <w:rPr>
                <w:b/>
                <w:bCs/>
                <w:sz w:val="28"/>
                <w:szCs w:val="28"/>
                <w:bdr w:val="none" w:sz="0" w:space="0" w:color="auto" w:frame="1"/>
              </w:rPr>
            </w:pPr>
            <w:r w:rsidRPr="007F74BA">
              <w:rPr>
                <w:b/>
                <w:bCs/>
                <w:sz w:val="28"/>
                <w:szCs w:val="28"/>
                <w:bdr w:val="none" w:sz="0" w:space="0" w:color="auto" w:frame="1"/>
              </w:rPr>
              <w:t>Қазақстан Республикасы Ұлттық Банкіне</w:t>
            </w:r>
          </w:p>
          <w:p w:rsidR="0000478D" w:rsidRPr="007F74BA" w:rsidRDefault="0000478D" w:rsidP="0028602E">
            <w:pPr>
              <w:pStyle w:val="p"/>
              <w:jc w:val="both"/>
              <w:rPr>
                <w:sz w:val="28"/>
                <w:szCs w:val="28"/>
              </w:rPr>
            </w:pPr>
            <w:r w:rsidRPr="007F74BA">
              <w:rPr>
                <w:b/>
                <w:bCs/>
                <w:sz w:val="28"/>
                <w:szCs w:val="28"/>
                <w:bdr w:val="none" w:sz="0" w:space="0" w:color="auto" w:frame="1"/>
              </w:rPr>
              <w:t>тапсырылады</w:t>
            </w:r>
          </w:p>
          <w:p w:rsidR="0000478D" w:rsidRPr="007F74BA" w:rsidRDefault="0000478D" w:rsidP="0028602E">
            <w:pPr>
              <w:pStyle w:val="p"/>
              <w:jc w:val="both"/>
              <w:rPr>
                <w:sz w:val="28"/>
                <w:szCs w:val="28"/>
              </w:rPr>
            </w:pPr>
            <w:r w:rsidRPr="007F74BA">
              <w:rPr>
                <w:sz w:val="28"/>
                <w:szCs w:val="28"/>
              </w:rPr>
              <w:t xml:space="preserve">Представляется Национальному Банку </w:t>
            </w:r>
          </w:p>
          <w:p w:rsidR="0000478D" w:rsidRPr="007F74BA" w:rsidRDefault="0000478D" w:rsidP="0028602E">
            <w:pPr>
              <w:pStyle w:val="p"/>
              <w:jc w:val="both"/>
              <w:rPr>
                <w:sz w:val="28"/>
                <w:szCs w:val="28"/>
              </w:rPr>
            </w:pPr>
            <w:r w:rsidRPr="007F74BA">
              <w:rPr>
                <w:sz w:val="28"/>
                <w:szCs w:val="28"/>
              </w:rPr>
              <w:t>Республики Казахстан</w:t>
            </w:r>
          </w:p>
          <w:p w:rsidR="0000478D" w:rsidRPr="007F74BA" w:rsidRDefault="0000478D" w:rsidP="0028602E">
            <w:pPr>
              <w:pStyle w:val="p"/>
              <w:jc w:val="both"/>
              <w:rPr>
                <w:sz w:val="28"/>
                <w:szCs w:val="28"/>
              </w:rPr>
            </w:pPr>
          </w:p>
        </w:tc>
      </w:tr>
      <w:tr w:rsidR="0000478D" w:rsidRPr="007F74BA" w:rsidTr="0028602E">
        <w:trPr>
          <w:gridAfter w:val="4"/>
          <w:wAfter w:w="99" w:type="pct"/>
          <w:jc w:val="center"/>
        </w:trPr>
        <w:tc>
          <w:tcPr>
            <w:tcW w:w="4901" w:type="pct"/>
            <w:gridSpan w:val="18"/>
            <w:tcMar>
              <w:top w:w="0" w:type="dxa"/>
              <w:left w:w="108" w:type="dxa"/>
              <w:bottom w:w="0" w:type="dxa"/>
              <w:right w:w="108" w:type="dxa"/>
            </w:tcMar>
            <w:hideMark/>
          </w:tcPr>
          <w:p w:rsidR="0000478D" w:rsidRPr="007F74BA" w:rsidRDefault="0000478D" w:rsidP="0028602E">
            <w:pPr>
              <w:pStyle w:val="pc"/>
              <w:rPr>
                <w:b/>
                <w:bCs/>
                <w:sz w:val="28"/>
                <w:szCs w:val="28"/>
                <w:bdr w:val="none" w:sz="0" w:space="0" w:color="auto" w:frame="1"/>
              </w:rPr>
            </w:pPr>
            <w:r w:rsidRPr="007F74BA">
              <w:rPr>
                <w:b/>
                <w:bCs/>
                <w:sz w:val="28"/>
                <w:szCs w:val="28"/>
                <w:bdr w:val="none" w:sz="0" w:space="0" w:color="auto" w:frame="1"/>
              </w:rPr>
              <w:t xml:space="preserve">Бейрезиденттерге қойылатын қаржылық талаптардың және олардың алдындағы міндеттемелердің жай-күйі </w:t>
            </w:r>
          </w:p>
          <w:p w:rsidR="0000478D" w:rsidRPr="007F74BA" w:rsidRDefault="0000478D" w:rsidP="0028602E">
            <w:pPr>
              <w:pStyle w:val="pc"/>
              <w:rPr>
                <w:sz w:val="28"/>
                <w:szCs w:val="28"/>
              </w:rPr>
            </w:pPr>
            <w:r w:rsidRPr="007F74BA">
              <w:rPr>
                <w:b/>
                <w:bCs/>
                <w:sz w:val="28"/>
                <w:szCs w:val="28"/>
                <w:bdr w:val="none" w:sz="0" w:space="0" w:color="auto" w:frame="1"/>
              </w:rPr>
              <w:t>туралы есеп</w:t>
            </w:r>
          </w:p>
        </w:tc>
      </w:tr>
      <w:tr w:rsidR="0000478D" w:rsidRPr="007F74BA" w:rsidTr="0028602E">
        <w:trPr>
          <w:gridAfter w:val="4"/>
          <w:wAfter w:w="99" w:type="pct"/>
          <w:jc w:val="center"/>
        </w:trPr>
        <w:tc>
          <w:tcPr>
            <w:tcW w:w="4901" w:type="pct"/>
            <w:gridSpan w:val="18"/>
            <w:tcMar>
              <w:top w:w="0" w:type="dxa"/>
              <w:left w:w="108" w:type="dxa"/>
              <w:bottom w:w="0" w:type="dxa"/>
              <w:right w:w="108" w:type="dxa"/>
            </w:tcMar>
            <w:hideMark/>
          </w:tcPr>
          <w:p w:rsidR="0000478D" w:rsidRPr="007F74BA" w:rsidRDefault="0000478D" w:rsidP="0028602E">
            <w:pPr>
              <w:pStyle w:val="pc"/>
              <w:rPr>
                <w:sz w:val="28"/>
                <w:szCs w:val="28"/>
              </w:rPr>
            </w:pPr>
            <w:r w:rsidRPr="007F74BA">
              <w:rPr>
                <w:sz w:val="28"/>
                <w:szCs w:val="28"/>
              </w:rPr>
              <w:t>Отчет о состоянии финансовых требований к нерезидентам и обязательств перед ними</w:t>
            </w:r>
          </w:p>
          <w:p w:rsidR="0000478D" w:rsidRPr="007F74BA" w:rsidRDefault="0000478D" w:rsidP="0028602E">
            <w:pPr>
              <w:pStyle w:val="pc"/>
              <w:rPr>
                <w:sz w:val="28"/>
                <w:szCs w:val="28"/>
              </w:rPr>
            </w:pPr>
          </w:p>
        </w:tc>
      </w:tr>
      <w:tr w:rsidR="0000478D" w:rsidRPr="007F74BA" w:rsidTr="0028602E">
        <w:trPr>
          <w:gridBefore w:val="1"/>
          <w:wBefore w:w="92" w:type="pct"/>
          <w:jc w:val="center"/>
        </w:trPr>
        <w:tc>
          <w:tcPr>
            <w:tcW w:w="1288" w:type="pct"/>
            <w:gridSpan w:val="2"/>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rPr>
              <w:t>Индексі</w:t>
            </w:r>
          </w:p>
          <w:p w:rsidR="0000478D" w:rsidRPr="007F74BA" w:rsidRDefault="0000478D" w:rsidP="0028602E">
            <w:pPr>
              <w:pStyle w:val="p"/>
              <w:rPr>
                <w:sz w:val="28"/>
                <w:szCs w:val="28"/>
              </w:rPr>
            </w:pPr>
            <w:r w:rsidRPr="007F74BA">
              <w:rPr>
                <w:sz w:val="28"/>
                <w:szCs w:val="28"/>
              </w:rPr>
              <w:t>Индекс</w:t>
            </w:r>
          </w:p>
        </w:tc>
        <w:tc>
          <w:tcPr>
            <w:tcW w:w="827" w:type="pct"/>
            <w:gridSpan w:val="2"/>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rPr>
              <w:t>9-ТБ</w:t>
            </w:r>
          </w:p>
          <w:p w:rsidR="0000478D" w:rsidRPr="007F74BA" w:rsidRDefault="0000478D" w:rsidP="0028602E">
            <w:pPr>
              <w:pStyle w:val="p"/>
              <w:rPr>
                <w:sz w:val="28"/>
                <w:szCs w:val="28"/>
              </w:rPr>
            </w:pPr>
            <w:r w:rsidRPr="007F74BA">
              <w:rPr>
                <w:sz w:val="28"/>
                <w:szCs w:val="28"/>
              </w:rPr>
              <w:t>9-ПБ</w:t>
            </w:r>
          </w:p>
        </w:tc>
        <w:tc>
          <w:tcPr>
            <w:tcW w:w="680" w:type="pct"/>
            <w:gridSpan w:val="4"/>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rPr>
              <w:t>тоқсандық</w:t>
            </w:r>
          </w:p>
          <w:p w:rsidR="0000478D" w:rsidRPr="007F74BA" w:rsidRDefault="0000478D" w:rsidP="0028602E">
            <w:pPr>
              <w:pStyle w:val="p"/>
              <w:rPr>
                <w:sz w:val="28"/>
                <w:szCs w:val="28"/>
              </w:rPr>
            </w:pPr>
            <w:r w:rsidRPr="007F74BA">
              <w:rPr>
                <w:sz w:val="28"/>
                <w:szCs w:val="28"/>
              </w:rPr>
              <w:t>квартальная</w:t>
            </w:r>
          </w:p>
        </w:tc>
        <w:tc>
          <w:tcPr>
            <w:tcW w:w="443" w:type="pct"/>
            <w:gridSpan w:val="3"/>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rPr>
              <w:t>есептік кезең</w:t>
            </w:r>
          </w:p>
          <w:p w:rsidR="0000478D" w:rsidRPr="007F74BA" w:rsidRDefault="0000478D" w:rsidP="0028602E">
            <w:pPr>
              <w:pStyle w:val="p"/>
              <w:rPr>
                <w:sz w:val="28"/>
                <w:szCs w:val="28"/>
              </w:rPr>
            </w:pPr>
            <w:r w:rsidRPr="007F74BA">
              <w:rPr>
                <w:sz w:val="28"/>
                <w:szCs w:val="28"/>
              </w:rPr>
              <w:t>отчетный период</w:t>
            </w:r>
          </w:p>
        </w:tc>
        <w:tc>
          <w:tcPr>
            <w:tcW w:w="273" w:type="pct"/>
            <w:tcMar>
              <w:top w:w="0" w:type="dxa"/>
              <w:left w:w="108" w:type="dxa"/>
              <w:bottom w:w="0" w:type="dxa"/>
              <w:right w:w="108" w:type="dxa"/>
            </w:tcMar>
            <w:hideMark/>
          </w:tcPr>
          <w:p w:rsidR="0000478D" w:rsidRPr="007F74BA" w:rsidRDefault="0000478D" w:rsidP="0028602E">
            <w:pPr>
              <w:pStyle w:val="p"/>
              <w:rPr>
                <w:sz w:val="28"/>
                <w:szCs w:val="28"/>
              </w:rPr>
            </w:pPr>
            <w:r w:rsidRPr="007F74BA">
              <w:rPr>
                <w:noProof/>
                <w:sz w:val="28"/>
                <w:szCs w:val="28"/>
              </w:rPr>
              <w:drawing>
                <wp:inline distT="0" distB="0" distL="0" distR="0" wp14:anchorId="42578C6C" wp14:editId="33B2EAC5">
                  <wp:extent cx="371475" cy="33337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368" w:type="pct"/>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rPr>
              <w:t>тоқсан</w:t>
            </w:r>
          </w:p>
          <w:p w:rsidR="0000478D" w:rsidRPr="007F74BA" w:rsidRDefault="0000478D" w:rsidP="0028602E">
            <w:pPr>
              <w:pStyle w:val="p"/>
              <w:rPr>
                <w:sz w:val="28"/>
                <w:szCs w:val="28"/>
              </w:rPr>
            </w:pPr>
            <w:r w:rsidRPr="007F74BA">
              <w:rPr>
                <w:sz w:val="28"/>
                <w:szCs w:val="28"/>
              </w:rPr>
              <w:t>квартал</w:t>
            </w:r>
          </w:p>
        </w:tc>
        <w:tc>
          <w:tcPr>
            <w:tcW w:w="645" w:type="pct"/>
            <w:gridSpan w:val="3"/>
            <w:tcMar>
              <w:top w:w="0" w:type="dxa"/>
              <w:left w:w="108" w:type="dxa"/>
              <w:bottom w:w="0" w:type="dxa"/>
              <w:right w:w="108" w:type="dxa"/>
            </w:tcMar>
            <w:hideMark/>
          </w:tcPr>
          <w:p w:rsidR="0000478D" w:rsidRPr="007F74BA" w:rsidRDefault="0000478D" w:rsidP="0028602E">
            <w:pPr>
              <w:pStyle w:val="p"/>
              <w:rPr>
                <w:sz w:val="28"/>
                <w:szCs w:val="28"/>
              </w:rPr>
            </w:pPr>
            <w:r w:rsidRPr="007F74BA">
              <w:rPr>
                <w:noProof/>
                <w:sz w:val="28"/>
                <w:szCs w:val="28"/>
              </w:rPr>
              <w:drawing>
                <wp:inline distT="0" distB="0" distL="0" distR="0" wp14:anchorId="71E551BE" wp14:editId="057DDF7C">
                  <wp:extent cx="1123950" cy="3333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384" w:type="pct"/>
            <w:gridSpan w:val="5"/>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rPr>
              <w:t>жыл</w:t>
            </w:r>
          </w:p>
          <w:p w:rsidR="0000478D" w:rsidRPr="007F74BA" w:rsidRDefault="0000478D" w:rsidP="0028602E">
            <w:pPr>
              <w:pStyle w:val="p"/>
              <w:rPr>
                <w:sz w:val="28"/>
                <w:szCs w:val="28"/>
              </w:rPr>
            </w:pPr>
            <w:r w:rsidRPr="007F74BA">
              <w:rPr>
                <w:sz w:val="28"/>
                <w:szCs w:val="28"/>
              </w:rPr>
              <w:t>год</w:t>
            </w:r>
          </w:p>
        </w:tc>
      </w:tr>
      <w:tr w:rsidR="0000478D" w:rsidRPr="007F74BA" w:rsidTr="0028602E">
        <w:trPr>
          <w:gridBefore w:val="1"/>
          <w:gridAfter w:val="1"/>
          <w:wBefore w:w="92" w:type="pct"/>
          <w:wAfter w:w="7" w:type="pct"/>
          <w:jc w:val="center"/>
        </w:trPr>
        <w:tc>
          <w:tcPr>
            <w:tcW w:w="4901" w:type="pct"/>
            <w:gridSpan w:val="20"/>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lang w:val="kk-KZ"/>
              </w:rPr>
              <w:t>Б</w:t>
            </w:r>
            <w:r w:rsidRPr="007F74BA">
              <w:rPr>
                <w:b/>
                <w:bCs/>
                <w:sz w:val="28"/>
                <w:szCs w:val="28"/>
                <w:bdr w:val="none" w:sz="0" w:space="0" w:color="auto" w:frame="1"/>
              </w:rPr>
              <w:t>анктер, Қазақстан Республикасында бейрезидент банктердің филиалдар</w:t>
            </w:r>
            <w:r w:rsidRPr="007F74BA">
              <w:rPr>
                <w:b/>
                <w:bCs/>
                <w:sz w:val="28"/>
                <w:szCs w:val="28"/>
                <w:bdr w:val="none" w:sz="0" w:space="0" w:color="auto" w:frame="1"/>
                <w:lang w:val="kk-KZ"/>
              </w:rPr>
              <w:t>ы</w:t>
            </w:r>
            <w:r w:rsidRPr="007F74BA">
              <w:rPr>
                <w:b/>
                <w:bCs/>
                <w:sz w:val="28"/>
                <w:szCs w:val="28"/>
                <w:bdr w:val="none" w:sz="0" w:space="0" w:color="auto" w:frame="1"/>
              </w:rPr>
              <w:t xml:space="preserve"> ұсынады</w:t>
            </w:r>
          </w:p>
          <w:p w:rsidR="0000478D" w:rsidRPr="007F74BA" w:rsidRDefault="0000478D" w:rsidP="0028602E">
            <w:pPr>
              <w:pStyle w:val="p"/>
              <w:rPr>
                <w:sz w:val="28"/>
                <w:szCs w:val="28"/>
              </w:rPr>
            </w:pPr>
            <w:r w:rsidRPr="007F74BA">
              <w:rPr>
                <w:sz w:val="28"/>
                <w:szCs w:val="28"/>
              </w:rPr>
              <w:t>Представляется банками, филиалами банков-нерезидентов в Республике Казахстан</w:t>
            </w:r>
          </w:p>
        </w:tc>
      </w:tr>
      <w:tr w:rsidR="0000478D" w:rsidRPr="007F74BA" w:rsidTr="0028602E">
        <w:trPr>
          <w:gridBefore w:val="1"/>
          <w:gridAfter w:val="1"/>
          <w:wBefore w:w="92" w:type="pct"/>
          <w:wAfter w:w="7" w:type="pct"/>
          <w:jc w:val="center"/>
        </w:trPr>
        <w:tc>
          <w:tcPr>
            <w:tcW w:w="4901" w:type="pct"/>
            <w:gridSpan w:val="20"/>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rPr>
              <w:t>Ұсыну мерзімі: есептік кезеңнен кейінгі бірінші айдың 20-нан кешіктірмей</w:t>
            </w:r>
          </w:p>
          <w:p w:rsidR="0000478D" w:rsidRPr="007F74BA" w:rsidRDefault="0000478D" w:rsidP="0028602E">
            <w:pPr>
              <w:pStyle w:val="p"/>
              <w:rPr>
                <w:sz w:val="28"/>
                <w:szCs w:val="28"/>
              </w:rPr>
            </w:pPr>
            <w:r w:rsidRPr="007F74BA">
              <w:rPr>
                <w:sz w:val="28"/>
                <w:szCs w:val="28"/>
              </w:rPr>
              <w:lastRenderedPageBreak/>
              <w:t>Срок представления: не позднее 20 числа первого месяца после отчетного периода</w:t>
            </w:r>
          </w:p>
        </w:tc>
      </w:tr>
      <w:tr w:rsidR="0000478D" w:rsidRPr="007F74BA" w:rsidTr="0028602E">
        <w:trPr>
          <w:gridBefore w:val="1"/>
          <w:gridAfter w:val="1"/>
          <w:wBefore w:w="92" w:type="pct"/>
          <w:wAfter w:w="7" w:type="pct"/>
          <w:jc w:val="center"/>
        </w:trPr>
        <w:tc>
          <w:tcPr>
            <w:tcW w:w="736" w:type="pct"/>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rPr>
              <w:t>БСН коды</w:t>
            </w:r>
          </w:p>
          <w:p w:rsidR="0000478D" w:rsidRPr="007F74BA" w:rsidRDefault="0000478D" w:rsidP="0028602E">
            <w:pPr>
              <w:pStyle w:val="p"/>
              <w:rPr>
                <w:sz w:val="28"/>
                <w:szCs w:val="28"/>
              </w:rPr>
            </w:pPr>
            <w:r w:rsidRPr="007F74BA">
              <w:rPr>
                <w:sz w:val="28"/>
                <w:szCs w:val="28"/>
              </w:rPr>
              <w:t>Код БИН</w:t>
            </w:r>
          </w:p>
        </w:tc>
        <w:tc>
          <w:tcPr>
            <w:tcW w:w="4165" w:type="pct"/>
            <w:gridSpan w:val="19"/>
            <w:tcMar>
              <w:top w:w="0" w:type="dxa"/>
              <w:left w:w="108" w:type="dxa"/>
              <w:bottom w:w="0" w:type="dxa"/>
              <w:right w:w="108" w:type="dxa"/>
            </w:tcMar>
            <w:hideMark/>
          </w:tcPr>
          <w:p w:rsidR="0000478D" w:rsidRPr="007F74BA" w:rsidRDefault="0000478D" w:rsidP="0028602E">
            <w:pPr>
              <w:pStyle w:val="p"/>
              <w:rPr>
                <w:sz w:val="28"/>
                <w:szCs w:val="28"/>
              </w:rPr>
            </w:pPr>
            <w:r w:rsidRPr="007F74BA">
              <w:rPr>
                <w:noProof/>
                <w:sz w:val="28"/>
                <w:szCs w:val="28"/>
              </w:rPr>
              <w:drawing>
                <wp:inline distT="0" distB="0" distL="0" distR="0" wp14:anchorId="48F35C75" wp14:editId="3B2EC820">
                  <wp:extent cx="3267075" cy="3333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00478D" w:rsidRPr="007F74BA" w:rsidTr="0028602E">
        <w:trPr>
          <w:gridAfter w:val="2"/>
          <w:wAfter w:w="90" w:type="pct"/>
          <w:jc w:val="center"/>
        </w:trPr>
        <w:tc>
          <w:tcPr>
            <w:tcW w:w="1414" w:type="pct"/>
            <w:gridSpan w:val="4"/>
            <w:vAlign w:val="center"/>
            <w:hideMark/>
          </w:tcPr>
          <w:p w:rsidR="0000478D" w:rsidRPr="007F74BA" w:rsidRDefault="0000478D" w:rsidP="0028602E">
            <w:pPr>
              <w:rPr>
                <w:sz w:val="28"/>
                <w:szCs w:val="28"/>
              </w:rPr>
            </w:pPr>
          </w:p>
        </w:tc>
        <w:tc>
          <w:tcPr>
            <w:tcW w:w="1416" w:type="pct"/>
            <w:gridSpan w:val="3"/>
            <w:vAlign w:val="center"/>
            <w:hideMark/>
          </w:tcPr>
          <w:p w:rsidR="0000478D" w:rsidRPr="007F74BA" w:rsidRDefault="0000478D" w:rsidP="0028602E">
            <w:pPr>
              <w:spacing w:line="276" w:lineRule="auto"/>
              <w:rPr>
                <w:sz w:val="28"/>
                <w:szCs w:val="28"/>
              </w:rPr>
            </w:pPr>
          </w:p>
        </w:tc>
        <w:tc>
          <w:tcPr>
            <w:tcW w:w="3" w:type="pct"/>
            <w:vAlign w:val="center"/>
            <w:hideMark/>
          </w:tcPr>
          <w:p w:rsidR="0000478D" w:rsidRPr="007F74BA" w:rsidRDefault="0000478D" w:rsidP="0028602E">
            <w:pPr>
              <w:spacing w:line="276" w:lineRule="auto"/>
              <w:rPr>
                <w:sz w:val="28"/>
                <w:szCs w:val="28"/>
              </w:rPr>
            </w:pPr>
          </w:p>
        </w:tc>
        <w:tc>
          <w:tcPr>
            <w:tcW w:w="83" w:type="pct"/>
            <w:gridSpan w:val="2"/>
            <w:vAlign w:val="center"/>
            <w:hideMark/>
          </w:tcPr>
          <w:p w:rsidR="0000478D" w:rsidRPr="007F74BA" w:rsidRDefault="0000478D" w:rsidP="0028602E">
            <w:pPr>
              <w:spacing w:line="276" w:lineRule="auto"/>
              <w:rPr>
                <w:sz w:val="28"/>
                <w:szCs w:val="28"/>
              </w:rPr>
            </w:pPr>
          </w:p>
        </w:tc>
        <w:tc>
          <w:tcPr>
            <w:tcW w:w="321" w:type="pct"/>
            <w:vAlign w:val="center"/>
            <w:hideMark/>
          </w:tcPr>
          <w:p w:rsidR="0000478D" w:rsidRPr="007F74BA" w:rsidRDefault="0000478D" w:rsidP="0028602E">
            <w:pPr>
              <w:spacing w:line="276" w:lineRule="auto"/>
              <w:rPr>
                <w:sz w:val="28"/>
                <w:szCs w:val="28"/>
              </w:rPr>
            </w:pPr>
          </w:p>
        </w:tc>
        <w:tc>
          <w:tcPr>
            <w:tcW w:w="366" w:type="pct"/>
            <w:gridSpan w:val="2"/>
            <w:vAlign w:val="center"/>
            <w:hideMark/>
          </w:tcPr>
          <w:p w:rsidR="0000478D" w:rsidRPr="007F74BA" w:rsidRDefault="0000478D" w:rsidP="0028602E">
            <w:pPr>
              <w:spacing w:line="276" w:lineRule="auto"/>
              <w:rPr>
                <w:sz w:val="28"/>
                <w:szCs w:val="28"/>
              </w:rPr>
            </w:pPr>
          </w:p>
        </w:tc>
        <w:tc>
          <w:tcPr>
            <w:tcW w:w="375" w:type="pct"/>
            <w:gridSpan w:val="2"/>
            <w:vAlign w:val="center"/>
            <w:hideMark/>
          </w:tcPr>
          <w:p w:rsidR="0000478D" w:rsidRPr="007F74BA" w:rsidRDefault="0000478D" w:rsidP="0028602E">
            <w:pPr>
              <w:spacing w:line="276" w:lineRule="auto"/>
              <w:rPr>
                <w:sz w:val="28"/>
                <w:szCs w:val="28"/>
              </w:rPr>
            </w:pPr>
          </w:p>
        </w:tc>
        <w:tc>
          <w:tcPr>
            <w:tcW w:w="545" w:type="pct"/>
            <w:vAlign w:val="center"/>
            <w:hideMark/>
          </w:tcPr>
          <w:p w:rsidR="0000478D" w:rsidRPr="007F74BA" w:rsidRDefault="0000478D" w:rsidP="0028602E">
            <w:pPr>
              <w:spacing w:line="276" w:lineRule="auto"/>
              <w:rPr>
                <w:sz w:val="28"/>
                <w:szCs w:val="28"/>
              </w:rPr>
            </w:pPr>
          </w:p>
        </w:tc>
        <w:tc>
          <w:tcPr>
            <w:tcW w:w="385" w:type="pct"/>
            <w:gridSpan w:val="3"/>
            <w:vAlign w:val="center"/>
            <w:hideMark/>
          </w:tcPr>
          <w:p w:rsidR="0000478D" w:rsidRPr="007F74BA" w:rsidRDefault="0000478D" w:rsidP="0028602E">
            <w:pPr>
              <w:spacing w:line="276" w:lineRule="auto"/>
              <w:rPr>
                <w:sz w:val="28"/>
                <w:szCs w:val="28"/>
              </w:rPr>
            </w:pPr>
          </w:p>
        </w:tc>
        <w:tc>
          <w:tcPr>
            <w:tcW w:w="2" w:type="pct"/>
            <w:vAlign w:val="center"/>
            <w:hideMark/>
          </w:tcPr>
          <w:p w:rsidR="0000478D" w:rsidRPr="007F74BA" w:rsidRDefault="0000478D" w:rsidP="0028602E">
            <w:pPr>
              <w:spacing w:line="276" w:lineRule="auto"/>
              <w:rPr>
                <w:sz w:val="28"/>
                <w:szCs w:val="28"/>
              </w:rPr>
            </w:pPr>
          </w:p>
        </w:tc>
      </w:tr>
    </w:tbl>
    <w:p w:rsidR="0000478D" w:rsidRPr="007F74BA" w:rsidRDefault="0000478D" w:rsidP="0000478D">
      <w:pPr>
        <w:pStyle w:val="pj"/>
        <w:ind w:firstLine="709"/>
        <w:rPr>
          <w:sz w:val="28"/>
          <w:szCs w:val="28"/>
        </w:rPr>
      </w:pPr>
      <w:r w:rsidRPr="007F74BA">
        <w:rPr>
          <w:b/>
          <w:bCs/>
          <w:sz w:val="28"/>
          <w:szCs w:val="28"/>
          <w:bdr w:val="none" w:sz="0" w:space="0" w:color="auto" w:frame="1"/>
        </w:rPr>
        <w:t xml:space="preserve">1-бөлім. </w:t>
      </w:r>
      <w:r w:rsidRPr="007F74BA">
        <w:rPr>
          <w:b/>
          <w:bCs/>
          <w:sz w:val="28"/>
          <w:szCs w:val="28"/>
          <w:bdr w:val="none" w:sz="0" w:space="0" w:color="auto" w:frame="1"/>
          <w:lang w:val="kk-KZ"/>
        </w:rPr>
        <w:t>Бейрезидент</w:t>
      </w:r>
      <w:r w:rsidRPr="007F74BA">
        <w:rPr>
          <w:b/>
          <w:bCs/>
          <w:sz w:val="28"/>
          <w:szCs w:val="28"/>
          <w:bdr w:val="none" w:sz="0" w:space="0" w:color="auto" w:frame="1"/>
        </w:rPr>
        <w:t>терге қойылатын банктің талаптары, мың Америка Құрама Штаттарының (бұдан әрі – АҚШ) доллары</w:t>
      </w:r>
    </w:p>
    <w:p w:rsidR="0000478D" w:rsidRPr="007F74BA" w:rsidRDefault="0000478D" w:rsidP="0000478D">
      <w:pPr>
        <w:pStyle w:val="pj"/>
        <w:ind w:firstLine="709"/>
        <w:rPr>
          <w:sz w:val="28"/>
          <w:szCs w:val="28"/>
        </w:rPr>
      </w:pPr>
      <w:r w:rsidRPr="007F74BA">
        <w:rPr>
          <w:sz w:val="28"/>
          <w:szCs w:val="28"/>
        </w:rPr>
        <w:t>Раздел 1. Требования банка к нерезидентам, тысяч долларов Соединенных Штатов Америки (далее – США)</w:t>
      </w:r>
    </w:p>
    <w:p w:rsidR="0000478D" w:rsidRPr="007F74BA" w:rsidRDefault="0000478D" w:rsidP="0000478D">
      <w:pPr>
        <w:pStyle w:val="pj"/>
        <w:ind w:firstLine="709"/>
        <w:rPr>
          <w:sz w:val="28"/>
          <w:szCs w:val="28"/>
        </w:rPr>
      </w:pPr>
      <w:r w:rsidRPr="007F74BA">
        <w:rPr>
          <w:b/>
          <w:bCs/>
          <w:sz w:val="28"/>
          <w:szCs w:val="28"/>
          <w:bdr w:val="none" w:sz="0" w:space="0" w:color="auto" w:frame="1"/>
        </w:rPr>
        <w:t>1-бөлік. Қолма-қол ақша, корреспонденттік шоттар және депозиттер, мың АҚШ доллары</w:t>
      </w:r>
    </w:p>
    <w:p w:rsidR="0000478D" w:rsidRPr="007F74BA" w:rsidRDefault="0000478D" w:rsidP="0000478D">
      <w:pPr>
        <w:pStyle w:val="pj"/>
        <w:ind w:firstLine="709"/>
        <w:rPr>
          <w:sz w:val="28"/>
          <w:szCs w:val="28"/>
        </w:rPr>
      </w:pPr>
      <w:r w:rsidRPr="007F74BA">
        <w:rPr>
          <w:sz w:val="28"/>
          <w:szCs w:val="28"/>
        </w:rPr>
        <w:t>Часть 1. Наличные деньги, корреспондентские счета и депозиты, тысяч долларов США</w:t>
      </w:r>
    </w:p>
    <w:p w:rsidR="0000478D" w:rsidRPr="007F74BA" w:rsidRDefault="0000478D" w:rsidP="0000478D">
      <w:pPr>
        <w:pStyle w:val="pj"/>
        <w:ind w:firstLine="709"/>
      </w:pPr>
      <w:r w:rsidRPr="007F74BA">
        <w:t> </w:t>
      </w:r>
    </w:p>
    <w:tbl>
      <w:tblPr>
        <w:tblW w:w="5000" w:type="pct"/>
        <w:jc w:val="center"/>
        <w:tblCellMar>
          <w:left w:w="0" w:type="dxa"/>
          <w:right w:w="0" w:type="dxa"/>
        </w:tblCellMar>
        <w:tblLook w:val="04A0" w:firstRow="1" w:lastRow="0" w:firstColumn="1" w:lastColumn="0" w:noHBand="0" w:noVBand="1"/>
      </w:tblPr>
      <w:tblGrid>
        <w:gridCol w:w="3181"/>
        <w:gridCol w:w="1457"/>
        <w:gridCol w:w="1208"/>
        <w:gridCol w:w="1883"/>
        <w:gridCol w:w="2323"/>
        <w:gridCol w:w="1360"/>
        <w:gridCol w:w="1334"/>
        <w:gridCol w:w="1803"/>
      </w:tblGrid>
      <w:tr w:rsidR="0000478D" w:rsidRPr="007F74BA" w:rsidTr="0028602E">
        <w:trPr>
          <w:jc w:val="center"/>
        </w:trPr>
        <w:tc>
          <w:tcPr>
            <w:tcW w:w="1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Көрсеткіштің атауы</w:t>
            </w:r>
          </w:p>
          <w:p w:rsidR="0000478D" w:rsidRPr="007F74BA" w:rsidRDefault="0000478D" w:rsidP="0028602E">
            <w:pPr>
              <w:pStyle w:val="pc"/>
              <w:rPr>
                <w:sz w:val="20"/>
                <w:szCs w:val="20"/>
              </w:rPr>
            </w:pPr>
            <w:r w:rsidRPr="007F74BA">
              <w:rPr>
                <w:sz w:val="20"/>
                <w:szCs w:val="20"/>
              </w:rPr>
              <w:t>Наименование показателя</w:t>
            </w:r>
          </w:p>
        </w:tc>
        <w:tc>
          <w:tcPr>
            <w:tcW w:w="3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Көрсеткіштің коды</w:t>
            </w:r>
          </w:p>
          <w:p w:rsidR="0000478D" w:rsidRPr="007F74BA" w:rsidRDefault="0000478D" w:rsidP="0028602E">
            <w:pPr>
              <w:pStyle w:val="pc"/>
              <w:rPr>
                <w:sz w:val="20"/>
                <w:szCs w:val="20"/>
              </w:rPr>
            </w:pPr>
            <w:r w:rsidRPr="007F74BA">
              <w:rPr>
                <w:sz w:val="20"/>
                <w:szCs w:val="20"/>
              </w:rPr>
              <w:t>Код показа теля</w:t>
            </w:r>
          </w:p>
        </w:tc>
        <w:tc>
          <w:tcPr>
            <w:tcW w:w="350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Негізгі қаржы құралы</w:t>
            </w:r>
          </w:p>
          <w:p w:rsidR="0000478D" w:rsidRPr="007F74BA" w:rsidRDefault="0000478D" w:rsidP="0028602E">
            <w:pPr>
              <w:pStyle w:val="pc"/>
              <w:rPr>
                <w:sz w:val="20"/>
                <w:szCs w:val="20"/>
              </w:rPr>
            </w:pPr>
            <w:r w:rsidRPr="007F74BA">
              <w:rPr>
                <w:sz w:val="20"/>
                <w:szCs w:val="20"/>
              </w:rPr>
              <w:t>Основной финансовый инструмент</w:t>
            </w:r>
          </w:p>
        </w:tc>
      </w:tr>
      <w:tr w:rsidR="0000478D" w:rsidRPr="007F74BA"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Кезеңнің басына</w:t>
            </w:r>
          </w:p>
          <w:p w:rsidR="0000478D" w:rsidRPr="007F74BA" w:rsidRDefault="0000478D" w:rsidP="0028602E">
            <w:pPr>
              <w:pStyle w:val="pc"/>
              <w:rPr>
                <w:sz w:val="20"/>
                <w:szCs w:val="20"/>
              </w:rPr>
            </w:pPr>
            <w:r w:rsidRPr="007F74BA">
              <w:rPr>
                <w:sz w:val="20"/>
                <w:szCs w:val="20"/>
              </w:rPr>
              <w:t>На начало периода</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Операциялар нәтижесіндегі ұлғаю</w:t>
            </w:r>
          </w:p>
          <w:p w:rsidR="0000478D" w:rsidRPr="007F74BA" w:rsidRDefault="0000478D" w:rsidP="0028602E">
            <w:pPr>
              <w:pStyle w:val="pc"/>
              <w:rPr>
                <w:sz w:val="20"/>
                <w:szCs w:val="20"/>
              </w:rPr>
            </w:pPr>
            <w:r w:rsidRPr="007F74BA">
              <w:rPr>
                <w:sz w:val="20"/>
                <w:szCs w:val="20"/>
              </w:rPr>
              <w:t>Увеличение в результате операций</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Операциялар нәтижесіндегі азаю</w:t>
            </w:r>
          </w:p>
          <w:p w:rsidR="0000478D" w:rsidRPr="007F74BA" w:rsidRDefault="0000478D" w:rsidP="0028602E">
            <w:pPr>
              <w:pStyle w:val="pc"/>
              <w:rPr>
                <w:sz w:val="20"/>
                <w:szCs w:val="20"/>
              </w:rPr>
            </w:pPr>
            <w:r w:rsidRPr="007F74BA">
              <w:rPr>
                <w:sz w:val="20"/>
                <w:szCs w:val="20"/>
              </w:rPr>
              <w:t>Уменьшение в результате операций</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Қайта бағалау</w:t>
            </w:r>
          </w:p>
          <w:p w:rsidR="0000478D" w:rsidRPr="007F74BA" w:rsidRDefault="0000478D" w:rsidP="0028602E">
            <w:pPr>
              <w:pStyle w:val="pc"/>
              <w:rPr>
                <w:sz w:val="20"/>
                <w:szCs w:val="20"/>
              </w:rPr>
            </w:pPr>
            <w:r w:rsidRPr="007F74BA">
              <w:rPr>
                <w:sz w:val="20"/>
                <w:szCs w:val="20"/>
              </w:rPr>
              <w:t>Переоценка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Басқа да өзгерістер</w:t>
            </w:r>
          </w:p>
          <w:p w:rsidR="0000478D" w:rsidRPr="007F74BA" w:rsidRDefault="0000478D" w:rsidP="0028602E">
            <w:pPr>
              <w:pStyle w:val="pc"/>
              <w:rPr>
                <w:sz w:val="20"/>
                <w:szCs w:val="20"/>
              </w:rPr>
            </w:pPr>
            <w:r w:rsidRPr="007F74BA">
              <w:rPr>
                <w:sz w:val="20"/>
                <w:szCs w:val="20"/>
              </w:rPr>
              <w:t>Прочие изменения</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Кезеңнің соңына</w:t>
            </w:r>
          </w:p>
          <w:p w:rsidR="0000478D" w:rsidRPr="007F74BA" w:rsidRDefault="0000478D" w:rsidP="0028602E">
            <w:pPr>
              <w:pStyle w:val="pc"/>
              <w:rPr>
                <w:sz w:val="20"/>
                <w:szCs w:val="20"/>
              </w:rPr>
            </w:pPr>
            <w:r w:rsidRPr="007F74BA">
              <w:rPr>
                <w:sz w:val="20"/>
                <w:szCs w:val="20"/>
              </w:rPr>
              <w:t>На конец периода</w:t>
            </w:r>
          </w:p>
        </w:tc>
      </w:tr>
      <w:tr w:rsidR="0000478D" w:rsidRPr="007F74BA" w:rsidTr="0028602E">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А</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Б</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6</w:t>
            </w:r>
          </w:p>
        </w:tc>
      </w:tr>
      <w:tr w:rsidR="0000478D" w:rsidRPr="007F74BA" w:rsidTr="0028602E">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Қолма-қол шетел валютасы</w:t>
            </w:r>
          </w:p>
          <w:p w:rsidR="0000478D" w:rsidRPr="007F74BA" w:rsidRDefault="0000478D" w:rsidP="0028602E">
            <w:pPr>
              <w:pStyle w:val="p"/>
              <w:jc w:val="both"/>
              <w:rPr>
                <w:sz w:val="20"/>
                <w:szCs w:val="20"/>
              </w:rPr>
            </w:pPr>
            <w:r w:rsidRPr="007F74BA">
              <w:rPr>
                <w:sz w:val="20"/>
                <w:szCs w:val="20"/>
              </w:rPr>
              <w:t>Наличная иностранная валюта</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Бейрезиденттер шығарған чектер және басқа да төлем құжаттары</w:t>
            </w:r>
          </w:p>
          <w:p w:rsidR="0000478D" w:rsidRPr="007F74BA" w:rsidRDefault="0000478D" w:rsidP="0028602E">
            <w:pPr>
              <w:pStyle w:val="p"/>
              <w:jc w:val="both"/>
              <w:rPr>
                <w:sz w:val="20"/>
                <w:szCs w:val="20"/>
              </w:rPr>
            </w:pPr>
            <w:r w:rsidRPr="007F74BA">
              <w:rPr>
                <w:sz w:val="20"/>
                <w:szCs w:val="20"/>
              </w:rPr>
              <w:t>Чеки и другие платежные документы, выпущенные нерезидентами</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 банктердегі корреспонденттік шоттар</w:t>
            </w:r>
          </w:p>
          <w:p w:rsidR="0000478D" w:rsidRPr="007F74BA" w:rsidRDefault="0000478D" w:rsidP="0028602E">
            <w:pPr>
              <w:pStyle w:val="p"/>
              <w:jc w:val="both"/>
              <w:rPr>
                <w:sz w:val="20"/>
                <w:szCs w:val="20"/>
              </w:rPr>
            </w:pPr>
            <w:r w:rsidRPr="007F74BA">
              <w:rPr>
                <w:sz w:val="20"/>
                <w:szCs w:val="20"/>
              </w:rPr>
              <w:t>Корреспондентские счета в банках- нерезидентах</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 банктерде орналастырылған қысқа мерзімді депозиттер (1 жыл және одан кем)</w:t>
            </w:r>
          </w:p>
          <w:p w:rsidR="0000478D" w:rsidRPr="007F74BA" w:rsidRDefault="0000478D" w:rsidP="0028602E">
            <w:pPr>
              <w:pStyle w:val="p"/>
              <w:jc w:val="both"/>
              <w:rPr>
                <w:sz w:val="20"/>
                <w:szCs w:val="20"/>
              </w:rPr>
            </w:pPr>
            <w:r w:rsidRPr="007F74BA">
              <w:rPr>
                <w:sz w:val="20"/>
                <w:szCs w:val="20"/>
              </w:rPr>
              <w:lastRenderedPageBreak/>
              <w:t>Краткосрочные (1 год и менее) депозиты, размещенные в банках - нерезидентах</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lastRenderedPageBreak/>
              <w:t>40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 банктердегі ұзақ мерзімді депозиттер (1 жылдан асатын)</w:t>
            </w:r>
          </w:p>
          <w:p w:rsidR="0000478D" w:rsidRPr="007F74BA" w:rsidRDefault="0000478D" w:rsidP="0028602E">
            <w:pPr>
              <w:pStyle w:val="p"/>
              <w:jc w:val="both"/>
              <w:rPr>
                <w:sz w:val="20"/>
                <w:szCs w:val="20"/>
              </w:rPr>
            </w:pPr>
            <w:r w:rsidRPr="007F74BA">
              <w:rPr>
                <w:sz w:val="20"/>
                <w:szCs w:val="20"/>
              </w:rPr>
              <w:t>Долгосрочные (более 1 (одного) года) депозиты в банках- нерезидентах</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50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xml:space="preserve">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bl>
    <w:p w:rsidR="0000478D" w:rsidRPr="007F74BA" w:rsidRDefault="0000478D" w:rsidP="0000478D">
      <w:pPr>
        <w:pStyle w:val="pj"/>
        <w:ind w:firstLine="709"/>
      </w:pPr>
      <w:r w:rsidRPr="007F74BA">
        <w:rPr>
          <w:lang w:val="kk-KZ"/>
        </w:rPr>
        <w:t>Кестенің жалғасы</w:t>
      </w:r>
      <w:r w:rsidRPr="007F74BA">
        <w:t> </w:t>
      </w:r>
    </w:p>
    <w:p w:rsidR="0000478D" w:rsidRPr="007F74BA" w:rsidRDefault="0000478D" w:rsidP="0000478D">
      <w:pPr>
        <w:pStyle w:val="pj"/>
        <w:ind w:firstLine="709"/>
      </w:pPr>
      <w:r w:rsidRPr="007F74BA">
        <w:t>Продолжение таблицы</w:t>
      </w:r>
    </w:p>
    <w:tbl>
      <w:tblPr>
        <w:tblW w:w="5000" w:type="pct"/>
        <w:jc w:val="center"/>
        <w:tblCellMar>
          <w:left w:w="0" w:type="dxa"/>
          <w:right w:w="0" w:type="dxa"/>
        </w:tblCellMar>
        <w:tblLook w:val="04A0" w:firstRow="1" w:lastRow="0" w:firstColumn="1" w:lastColumn="0" w:noHBand="0" w:noVBand="1"/>
      </w:tblPr>
      <w:tblGrid>
        <w:gridCol w:w="1722"/>
        <w:gridCol w:w="3107"/>
        <w:gridCol w:w="4528"/>
        <w:gridCol w:w="1595"/>
        <w:gridCol w:w="1906"/>
        <w:gridCol w:w="1691"/>
      </w:tblGrid>
      <w:tr w:rsidR="0000478D" w:rsidRPr="007F74BA" w:rsidTr="0028602E">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Алуға есептелген кірістер</w:t>
            </w:r>
          </w:p>
          <w:p w:rsidR="0000478D" w:rsidRPr="007F74BA" w:rsidRDefault="0000478D" w:rsidP="0028602E">
            <w:pPr>
              <w:pStyle w:val="pc"/>
              <w:rPr>
                <w:sz w:val="20"/>
                <w:szCs w:val="20"/>
              </w:rPr>
            </w:pPr>
            <w:r w:rsidRPr="007F74BA">
              <w:rPr>
                <w:sz w:val="20"/>
                <w:szCs w:val="20"/>
              </w:rPr>
              <w:t>Доходы к получению</w:t>
            </w:r>
          </w:p>
        </w:tc>
      </w:tr>
      <w:tr w:rsidR="0000478D" w:rsidRPr="007F74BA" w:rsidTr="0028602E">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басына</w:t>
            </w:r>
          </w:p>
          <w:p w:rsidR="0000478D" w:rsidRPr="007F74BA" w:rsidRDefault="0000478D" w:rsidP="0028602E">
            <w:pPr>
              <w:pStyle w:val="p"/>
              <w:rPr>
                <w:sz w:val="20"/>
                <w:szCs w:val="20"/>
              </w:rPr>
            </w:pPr>
            <w:r w:rsidRPr="007F74BA">
              <w:rPr>
                <w:sz w:val="20"/>
                <w:szCs w:val="20"/>
              </w:rPr>
              <w:t>На начало периода</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Есепті кезеңде есептелгені</w:t>
            </w:r>
          </w:p>
          <w:p w:rsidR="0000478D" w:rsidRPr="007F74BA" w:rsidRDefault="0000478D" w:rsidP="0028602E">
            <w:pPr>
              <w:pStyle w:val="p"/>
              <w:rPr>
                <w:sz w:val="20"/>
                <w:szCs w:val="20"/>
              </w:rPr>
            </w:pPr>
            <w:r w:rsidRPr="007F74BA">
              <w:rPr>
                <w:sz w:val="20"/>
                <w:szCs w:val="20"/>
              </w:rPr>
              <w:t>Начислено в отчетном периоде</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Есепті кезеңде алынғаны, капиталдандырылғаны</w:t>
            </w:r>
          </w:p>
          <w:p w:rsidR="0000478D" w:rsidRPr="007F74BA" w:rsidRDefault="0000478D" w:rsidP="0028602E">
            <w:pPr>
              <w:pStyle w:val="p"/>
              <w:rPr>
                <w:sz w:val="20"/>
                <w:szCs w:val="20"/>
              </w:rPr>
            </w:pPr>
            <w:r w:rsidRPr="007F74BA">
              <w:rPr>
                <w:sz w:val="20"/>
                <w:szCs w:val="20"/>
              </w:rPr>
              <w:t>Получено, капитализировано в отчетном периоде</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Қайта бағалау</w:t>
            </w:r>
          </w:p>
          <w:p w:rsidR="0000478D" w:rsidRPr="007F74BA" w:rsidRDefault="0000478D" w:rsidP="0028602E">
            <w:pPr>
              <w:pStyle w:val="p"/>
              <w:rPr>
                <w:sz w:val="20"/>
                <w:szCs w:val="20"/>
              </w:rPr>
            </w:pPr>
            <w:r w:rsidRPr="007F74BA">
              <w:rPr>
                <w:sz w:val="20"/>
                <w:szCs w:val="20"/>
              </w:rPr>
              <w:t>Переоценка</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Басқа да өзгерістер</w:t>
            </w:r>
          </w:p>
          <w:p w:rsidR="0000478D" w:rsidRPr="007F74BA" w:rsidRDefault="0000478D" w:rsidP="0028602E">
            <w:pPr>
              <w:pStyle w:val="p"/>
              <w:rPr>
                <w:sz w:val="20"/>
                <w:szCs w:val="20"/>
              </w:rPr>
            </w:pPr>
            <w:r w:rsidRPr="007F74BA">
              <w:rPr>
                <w:sz w:val="20"/>
                <w:szCs w:val="20"/>
              </w:rPr>
              <w:t>Прочие изменения</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соңына</w:t>
            </w:r>
          </w:p>
          <w:p w:rsidR="0000478D" w:rsidRPr="007F74BA" w:rsidRDefault="0000478D" w:rsidP="0028602E">
            <w:pPr>
              <w:pStyle w:val="p"/>
              <w:rPr>
                <w:sz w:val="20"/>
                <w:szCs w:val="20"/>
              </w:rPr>
            </w:pPr>
            <w:r w:rsidRPr="007F74BA">
              <w:rPr>
                <w:sz w:val="20"/>
                <w:szCs w:val="20"/>
              </w:rPr>
              <w:t>На конец периода</w:t>
            </w:r>
          </w:p>
        </w:tc>
      </w:tr>
      <w:tr w:rsidR="0000478D" w:rsidRPr="007F74BA" w:rsidTr="0028602E">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7</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8</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9</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10</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11</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12</w:t>
            </w:r>
          </w:p>
        </w:tc>
      </w:tr>
      <w:tr w:rsidR="0000478D" w:rsidRPr="007F74BA" w:rsidTr="0028602E">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bl>
    <w:p w:rsidR="0000478D" w:rsidRPr="007F74BA" w:rsidRDefault="0000478D" w:rsidP="0000478D">
      <w:pPr>
        <w:pStyle w:val="pj"/>
        <w:ind w:firstLine="709"/>
      </w:pPr>
      <w:r w:rsidRPr="007F74BA">
        <w:rPr>
          <w:b/>
          <w:bCs/>
          <w:bdr w:val="none" w:sz="0" w:space="0" w:color="auto" w:frame="1"/>
        </w:rPr>
        <w:t> </w:t>
      </w:r>
    </w:p>
    <w:p w:rsidR="0000478D" w:rsidRPr="007F74BA" w:rsidRDefault="0000478D" w:rsidP="0000478D">
      <w:pPr>
        <w:pStyle w:val="pj"/>
        <w:ind w:firstLine="709"/>
        <w:rPr>
          <w:sz w:val="28"/>
          <w:szCs w:val="28"/>
        </w:rPr>
      </w:pPr>
      <w:r w:rsidRPr="007F74BA">
        <w:rPr>
          <w:b/>
          <w:bCs/>
          <w:sz w:val="28"/>
          <w:szCs w:val="28"/>
          <w:bdr w:val="none" w:sz="0" w:space="0" w:color="auto" w:frame="1"/>
        </w:rPr>
        <w:t>2-бөлік. Сіздің Банкіңіздің шетелдік инвестициялау объектілеріне үлестік қатысуы, мың АҚШ доллары</w:t>
      </w:r>
    </w:p>
    <w:p w:rsidR="0000478D" w:rsidRPr="007F74BA" w:rsidRDefault="0000478D" w:rsidP="0000478D">
      <w:pPr>
        <w:pStyle w:val="pj"/>
        <w:ind w:firstLine="709"/>
        <w:rPr>
          <w:sz w:val="28"/>
          <w:szCs w:val="28"/>
        </w:rPr>
      </w:pPr>
      <w:r w:rsidRPr="007F74BA">
        <w:rPr>
          <w:sz w:val="28"/>
          <w:szCs w:val="28"/>
        </w:rPr>
        <w:t>Часть 2. Долевое участие Вашего банка в иностранных объектах инвестирования, тысяч долларов США</w:t>
      </w:r>
    </w:p>
    <w:p w:rsidR="0000478D" w:rsidRPr="007F74BA" w:rsidRDefault="0000478D" w:rsidP="0000478D">
      <w:pPr>
        <w:pStyle w:val="pj"/>
        <w:ind w:firstLine="709"/>
      </w:pPr>
      <w:r w:rsidRPr="007F74BA">
        <w:t> </w:t>
      </w:r>
    </w:p>
    <w:tbl>
      <w:tblPr>
        <w:tblW w:w="5052" w:type="pct"/>
        <w:jc w:val="center"/>
        <w:tblCellMar>
          <w:left w:w="0" w:type="dxa"/>
          <w:right w:w="0" w:type="dxa"/>
        </w:tblCellMar>
        <w:tblLook w:val="04A0" w:firstRow="1" w:lastRow="0" w:firstColumn="1" w:lastColumn="0" w:noHBand="0" w:noVBand="1"/>
      </w:tblPr>
      <w:tblGrid>
        <w:gridCol w:w="1637"/>
        <w:gridCol w:w="1637"/>
        <w:gridCol w:w="1747"/>
        <w:gridCol w:w="1457"/>
        <w:gridCol w:w="1597"/>
        <w:gridCol w:w="1449"/>
        <w:gridCol w:w="1449"/>
        <w:gridCol w:w="1227"/>
        <w:gridCol w:w="1130"/>
        <w:gridCol w:w="1597"/>
      </w:tblGrid>
      <w:tr w:rsidR="0000478D" w:rsidRPr="007F74BA" w:rsidTr="0028602E">
        <w:trPr>
          <w:jc w:val="center"/>
        </w:trPr>
        <w:tc>
          <w:tcPr>
            <w:tcW w:w="1716"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Бейрезидент инвестициялау объектісі туралы ақпарат</w:t>
            </w:r>
          </w:p>
          <w:p w:rsidR="0000478D" w:rsidRPr="007F74BA" w:rsidRDefault="0000478D" w:rsidP="0028602E">
            <w:pPr>
              <w:pStyle w:val="pc"/>
              <w:rPr>
                <w:sz w:val="20"/>
                <w:szCs w:val="20"/>
              </w:rPr>
            </w:pPr>
            <w:r w:rsidRPr="007F74BA">
              <w:rPr>
                <w:sz w:val="20"/>
                <w:szCs w:val="20"/>
              </w:rPr>
              <w:t>Информация об объекте инвестирования-нерезиденте</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Көрсеткіштің коды</w:t>
            </w:r>
          </w:p>
          <w:p w:rsidR="0000478D" w:rsidRPr="007F74BA" w:rsidRDefault="0000478D" w:rsidP="0028602E">
            <w:pPr>
              <w:pStyle w:val="pc"/>
              <w:rPr>
                <w:sz w:val="20"/>
                <w:szCs w:val="20"/>
              </w:rPr>
            </w:pPr>
            <w:r w:rsidRPr="007F74BA">
              <w:rPr>
                <w:sz w:val="20"/>
                <w:szCs w:val="20"/>
              </w:rPr>
              <w:t>Код показателя</w:t>
            </w:r>
          </w:p>
        </w:tc>
        <w:tc>
          <w:tcPr>
            <w:tcW w:w="280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Негізгі қаржы құралы</w:t>
            </w:r>
          </w:p>
          <w:p w:rsidR="0000478D" w:rsidRPr="007F74BA" w:rsidRDefault="0000478D" w:rsidP="0028602E">
            <w:pPr>
              <w:pStyle w:val="pc"/>
              <w:rPr>
                <w:sz w:val="20"/>
                <w:szCs w:val="20"/>
              </w:rPr>
            </w:pPr>
            <w:r w:rsidRPr="007F74BA">
              <w:rPr>
                <w:sz w:val="20"/>
                <w:szCs w:val="20"/>
              </w:rPr>
              <w:t>Основной финансовый инструмент</w:t>
            </w:r>
          </w:p>
        </w:tc>
      </w:tr>
      <w:tr w:rsidR="0000478D" w:rsidRPr="007F74BA" w:rsidTr="0028602E">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Инвестициялау объектісінің атауы</w:t>
            </w:r>
          </w:p>
          <w:p w:rsidR="0000478D" w:rsidRPr="007F74BA" w:rsidRDefault="0000478D" w:rsidP="0028602E">
            <w:pPr>
              <w:pStyle w:val="p"/>
              <w:rPr>
                <w:sz w:val="20"/>
                <w:szCs w:val="20"/>
              </w:rPr>
            </w:pPr>
            <w:r w:rsidRPr="007F74BA">
              <w:rPr>
                <w:sz w:val="20"/>
                <w:szCs w:val="20"/>
              </w:rPr>
              <w:lastRenderedPageBreak/>
              <w:t>Наименование объекта инвестирования</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lastRenderedPageBreak/>
              <w:t>Инвестициялау объектісінің елі</w:t>
            </w:r>
          </w:p>
          <w:p w:rsidR="0000478D" w:rsidRPr="007F74BA" w:rsidRDefault="0000478D" w:rsidP="0028602E">
            <w:pPr>
              <w:pStyle w:val="p"/>
              <w:rPr>
                <w:sz w:val="20"/>
                <w:szCs w:val="20"/>
              </w:rPr>
            </w:pPr>
            <w:r w:rsidRPr="007F74BA">
              <w:rPr>
                <w:sz w:val="20"/>
                <w:szCs w:val="20"/>
              </w:rPr>
              <w:t>Страна объекта инвестирования</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Банктің инвестициялау объектісіндегі үлесі(пайызбен)</w:t>
            </w:r>
          </w:p>
          <w:p w:rsidR="0000478D" w:rsidRPr="007F74BA" w:rsidRDefault="0000478D" w:rsidP="0028602E">
            <w:pPr>
              <w:pStyle w:val="p"/>
              <w:rPr>
                <w:sz w:val="20"/>
                <w:szCs w:val="20"/>
              </w:rPr>
            </w:pPr>
            <w:r w:rsidRPr="007F74BA">
              <w:rPr>
                <w:sz w:val="20"/>
                <w:szCs w:val="20"/>
              </w:rPr>
              <w:lastRenderedPageBreak/>
              <w:t>Доля банка в объекте инвестирования(в процентах)</w:t>
            </w:r>
          </w:p>
        </w:tc>
        <w:tc>
          <w:tcPr>
            <w:tcW w:w="483" w:type="pct"/>
            <w:tcBorders>
              <w:top w:val="single" w:sz="8" w:space="0" w:color="auto"/>
              <w:left w:val="nil"/>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 xml:space="preserve">Кезеңнің басына банктің инвестициялау </w:t>
            </w:r>
            <w:r w:rsidRPr="007F74BA">
              <w:rPr>
                <w:b/>
                <w:bCs/>
                <w:sz w:val="20"/>
                <w:szCs w:val="20"/>
                <w:bdr w:val="none" w:sz="0" w:space="0" w:color="auto" w:frame="1"/>
              </w:rPr>
              <w:lastRenderedPageBreak/>
              <w:t>объектісіндегі үлесінің құны</w:t>
            </w:r>
          </w:p>
          <w:p w:rsidR="0000478D" w:rsidRPr="007F74BA" w:rsidRDefault="0000478D" w:rsidP="0028602E">
            <w:pPr>
              <w:pStyle w:val="p"/>
              <w:rPr>
                <w:sz w:val="20"/>
                <w:szCs w:val="20"/>
              </w:rPr>
            </w:pPr>
            <w:r w:rsidRPr="007F74BA">
              <w:rPr>
                <w:sz w:val="20"/>
                <w:szCs w:val="20"/>
              </w:rPr>
              <w:t>Стоимость доли участия банка в объекте инвестирования на начало периода</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lastRenderedPageBreak/>
              <w:t>Операциялар нәтижесінде ұлғаю</w:t>
            </w:r>
          </w:p>
          <w:p w:rsidR="0000478D" w:rsidRPr="007F74BA" w:rsidRDefault="0000478D" w:rsidP="0028602E">
            <w:pPr>
              <w:pStyle w:val="p"/>
              <w:rPr>
                <w:sz w:val="20"/>
                <w:szCs w:val="20"/>
              </w:rPr>
            </w:pPr>
            <w:r w:rsidRPr="007F74BA">
              <w:rPr>
                <w:sz w:val="20"/>
                <w:szCs w:val="20"/>
              </w:rPr>
              <w:lastRenderedPageBreak/>
              <w:t>Увеличение в результате операций</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lastRenderedPageBreak/>
              <w:t>Операциялар нәтижесінде азаю</w:t>
            </w:r>
          </w:p>
          <w:p w:rsidR="0000478D" w:rsidRPr="007F74BA" w:rsidRDefault="0000478D" w:rsidP="0028602E">
            <w:pPr>
              <w:pStyle w:val="p"/>
              <w:rPr>
                <w:sz w:val="20"/>
                <w:szCs w:val="20"/>
              </w:rPr>
            </w:pPr>
            <w:r w:rsidRPr="007F74BA">
              <w:rPr>
                <w:sz w:val="20"/>
                <w:szCs w:val="20"/>
              </w:rPr>
              <w:lastRenderedPageBreak/>
              <w:t>Уменьшение в результате операций</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lastRenderedPageBreak/>
              <w:t>Қайта бағалау</w:t>
            </w:r>
          </w:p>
          <w:p w:rsidR="0000478D" w:rsidRPr="007F74BA" w:rsidRDefault="0000478D" w:rsidP="0028602E">
            <w:pPr>
              <w:pStyle w:val="p"/>
              <w:rPr>
                <w:sz w:val="20"/>
                <w:szCs w:val="20"/>
              </w:rPr>
            </w:pPr>
            <w:r w:rsidRPr="007F74BA">
              <w:rPr>
                <w:sz w:val="20"/>
                <w:szCs w:val="20"/>
              </w:rPr>
              <w:t>Переоценка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Басқа да өзгерістер</w:t>
            </w:r>
          </w:p>
          <w:p w:rsidR="0000478D" w:rsidRPr="007F74BA" w:rsidRDefault="0000478D" w:rsidP="0028602E">
            <w:pPr>
              <w:pStyle w:val="p"/>
              <w:rPr>
                <w:sz w:val="20"/>
                <w:szCs w:val="20"/>
              </w:rPr>
            </w:pPr>
            <w:r w:rsidRPr="007F74BA">
              <w:rPr>
                <w:sz w:val="20"/>
                <w:szCs w:val="20"/>
              </w:rPr>
              <w:t>Прочие изменения</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 xml:space="preserve">Кезеңнің соңына банктің инвестициялау </w:t>
            </w:r>
            <w:r w:rsidRPr="007F74BA">
              <w:rPr>
                <w:b/>
                <w:bCs/>
                <w:sz w:val="20"/>
                <w:szCs w:val="20"/>
                <w:bdr w:val="none" w:sz="0" w:space="0" w:color="auto" w:frame="1"/>
              </w:rPr>
              <w:lastRenderedPageBreak/>
              <w:t>объектісіндегі үлесінің құны</w:t>
            </w:r>
          </w:p>
          <w:p w:rsidR="0000478D" w:rsidRPr="007F74BA" w:rsidRDefault="0000478D" w:rsidP="0028602E">
            <w:pPr>
              <w:pStyle w:val="p"/>
              <w:rPr>
                <w:sz w:val="20"/>
                <w:szCs w:val="20"/>
              </w:rPr>
            </w:pPr>
            <w:r w:rsidRPr="007F74BA">
              <w:rPr>
                <w:sz w:val="20"/>
                <w:szCs w:val="20"/>
              </w:rPr>
              <w:t>Стоимость доли участия банка в объекте инвестирования на конец периода</w:t>
            </w:r>
          </w:p>
        </w:tc>
      </w:tr>
      <w:tr w:rsidR="0000478D" w:rsidRPr="007F74BA" w:rsidTr="0028602E">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А1</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А2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А3</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Б</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5</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6</w:t>
            </w:r>
          </w:p>
        </w:tc>
      </w:tr>
      <w:tr w:rsidR="0000478D" w:rsidRPr="007F74BA" w:rsidTr="0028602E">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60</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r>
      <w:tr w:rsidR="0000478D" w:rsidRPr="007F74BA" w:rsidTr="0028602E">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61</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r>
      <w:tr w:rsidR="0000478D" w:rsidRPr="007F74BA" w:rsidTr="0028602E">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bl>
    <w:p w:rsidR="0000478D" w:rsidRPr="007F74BA" w:rsidRDefault="0000478D" w:rsidP="0000478D">
      <w:pPr>
        <w:pStyle w:val="pj"/>
        <w:ind w:firstLine="709"/>
      </w:pPr>
      <w:r w:rsidRPr="007F74BA">
        <w:rPr>
          <w:lang w:val="kk-KZ"/>
        </w:rPr>
        <w:t>Кестенің жалғасы</w:t>
      </w:r>
      <w:r w:rsidRPr="007F74BA">
        <w:t> </w:t>
      </w:r>
    </w:p>
    <w:p w:rsidR="0000478D" w:rsidRPr="007F74BA" w:rsidRDefault="0000478D" w:rsidP="0000478D">
      <w:pPr>
        <w:pStyle w:val="pj"/>
        <w:ind w:firstLine="709"/>
      </w:pPr>
      <w:r w:rsidRPr="007F74BA">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6038"/>
        <w:gridCol w:w="3835"/>
        <w:gridCol w:w="4676"/>
      </w:tblGrid>
      <w:tr w:rsidR="0000478D" w:rsidRPr="007F74BA" w:rsidTr="0028602E">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Алуға есептелген кірістер</w:t>
            </w:r>
          </w:p>
          <w:p w:rsidR="0000478D" w:rsidRPr="007F74BA" w:rsidRDefault="0000478D" w:rsidP="0028602E">
            <w:pPr>
              <w:pStyle w:val="pc"/>
              <w:rPr>
                <w:sz w:val="20"/>
                <w:szCs w:val="20"/>
              </w:rPr>
            </w:pPr>
            <w:r w:rsidRPr="007F74BA">
              <w:rPr>
                <w:sz w:val="20"/>
                <w:szCs w:val="20"/>
              </w:rPr>
              <w:t>Доходы к получению</w:t>
            </w:r>
          </w:p>
        </w:tc>
      </w:tr>
      <w:tr w:rsidR="0000478D" w:rsidRPr="007F74BA" w:rsidTr="0028602E">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(шығыны)</w:t>
            </w:r>
          </w:p>
          <w:p w:rsidR="0000478D" w:rsidRPr="007F74BA" w:rsidRDefault="0000478D" w:rsidP="0028602E">
            <w:pPr>
              <w:pStyle w:val="p"/>
              <w:rPr>
                <w:sz w:val="20"/>
                <w:szCs w:val="20"/>
              </w:rPr>
            </w:pPr>
            <w:r w:rsidRPr="007F74BA">
              <w:rPr>
                <w:sz w:val="20"/>
                <w:szCs w:val="20"/>
              </w:rPr>
              <w:t>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Есепті кезеңде инвестициялау объектісі жариялаған банктің қатысу үлесіне тиесілі дивидендтер</w:t>
            </w:r>
          </w:p>
          <w:p w:rsidR="0000478D" w:rsidRPr="007F74BA" w:rsidRDefault="0000478D" w:rsidP="0028602E">
            <w:pPr>
              <w:pStyle w:val="p"/>
              <w:rPr>
                <w:sz w:val="20"/>
                <w:szCs w:val="20"/>
              </w:rPr>
            </w:pPr>
            <w:r w:rsidRPr="007F74BA">
              <w:rPr>
                <w:sz w:val="20"/>
                <w:szCs w:val="20"/>
              </w:rPr>
              <w:t>Дивиденды, объявленные в отчетном периоде объектом инвестирования, приходящиеся на долю участия банка</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Есепті кезеңде банктің инвестициялау объектісінен алған дивидендтері</w:t>
            </w:r>
          </w:p>
          <w:p w:rsidR="0000478D" w:rsidRPr="007F74BA" w:rsidRDefault="0000478D" w:rsidP="0028602E">
            <w:pPr>
              <w:pStyle w:val="p"/>
              <w:rPr>
                <w:sz w:val="20"/>
                <w:szCs w:val="20"/>
              </w:rPr>
            </w:pPr>
            <w:r w:rsidRPr="007F74BA">
              <w:rPr>
                <w:sz w:val="20"/>
                <w:szCs w:val="20"/>
              </w:rPr>
              <w:t>Дивиденды, полученные банком в отчетном периоде от объектов инвестирования</w:t>
            </w:r>
          </w:p>
        </w:tc>
      </w:tr>
      <w:tr w:rsidR="0000478D" w:rsidRPr="007F74BA" w:rsidTr="0028602E">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8</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9</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13</w:t>
            </w:r>
          </w:p>
        </w:tc>
      </w:tr>
      <w:tr w:rsidR="0000478D" w:rsidRPr="007F74BA" w:rsidTr="0028602E">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bl>
    <w:p w:rsidR="0000478D" w:rsidRPr="007F74BA" w:rsidRDefault="0000478D" w:rsidP="0000478D">
      <w:pPr>
        <w:pStyle w:val="pj"/>
        <w:ind w:firstLine="709"/>
      </w:pPr>
      <w:r w:rsidRPr="007F74BA">
        <w:rPr>
          <w:b/>
          <w:bCs/>
          <w:bdr w:val="none" w:sz="0" w:space="0" w:color="auto" w:frame="1"/>
        </w:rPr>
        <w:t> </w:t>
      </w:r>
    </w:p>
    <w:p w:rsidR="0000478D" w:rsidRPr="007F74BA" w:rsidRDefault="0000478D" w:rsidP="0000478D">
      <w:pPr>
        <w:pStyle w:val="pj"/>
        <w:ind w:firstLine="709"/>
        <w:rPr>
          <w:sz w:val="28"/>
          <w:szCs w:val="28"/>
        </w:rPr>
      </w:pPr>
      <w:r w:rsidRPr="007F74BA">
        <w:rPr>
          <w:b/>
          <w:bCs/>
          <w:sz w:val="28"/>
          <w:szCs w:val="28"/>
          <w:bdr w:val="none" w:sz="0" w:space="0" w:color="auto" w:frame="1"/>
        </w:rPr>
        <w:t xml:space="preserve">3-бөлік. </w:t>
      </w:r>
      <w:r w:rsidRPr="007F74BA">
        <w:rPr>
          <w:b/>
          <w:bCs/>
          <w:sz w:val="28"/>
          <w:szCs w:val="28"/>
          <w:bdr w:val="none" w:sz="0" w:space="0" w:color="auto" w:frame="1"/>
          <w:lang w:val="kk-KZ"/>
        </w:rPr>
        <w:t>Бейрезидент</w:t>
      </w:r>
      <w:r w:rsidRPr="007F74BA">
        <w:rPr>
          <w:b/>
          <w:bCs/>
          <w:sz w:val="28"/>
          <w:szCs w:val="28"/>
          <w:bdr w:val="none" w:sz="0" w:space="0" w:color="auto" w:frame="1"/>
        </w:rPr>
        <w:t>терге қойылатын басқа да талаптар, мың АҚШ доллары</w:t>
      </w:r>
    </w:p>
    <w:p w:rsidR="0000478D" w:rsidRPr="007F74BA" w:rsidRDefault="0000478D" w:rsidP="0000478D">
      <w:pPr>
        <w:pStyle w:val="pj"/>
        <w:ind w:firstLine="709"/>
        <w:rPr>
          <w:sz w:val="28"/>
          <w:szCs w:val="28"/>
        </w:rPr>
      </w:pPr>
      <w:r w:rsidRPr="007F74BA">
        <w:rPr>
          <w:sz w:val="28"/>
          <w:szCs w:val="28"/>
        </w:rPr>
        <w:t>Часть 3. Прочие требования к нерезидентам, тысяч долларов США</w:t>
      </w:r>
    </w:p>
    <w:p w:rsidR="0000478D" w:rsidRPr="007F74BA" w:rsidRDefault="0000478D" w:rsidP="0000478D">
      <w:pPr>
        <w:pStyle w:val="pj"/>
        <w:ind w:firstLine="709"/>
      </w:pPr>
      <w:r w:rsidRPr="007F74BA">
        <w:t> </w:t>
      </w:r>
    </w:p>
    <w:tbl>
      <w:tblPr>
        <w:tblW w:w="5048" w:type="pct"/>
        <w:jc w:val="center"/>
        <w:tblCellMar>
          <w:left w:w="0" w:type="dxa"/>
          <w:right w:w="0" w:type="dxa"/>
        </w:tblCellMar>
        <w:tblLook w:val="04A0" w:firstRow="1" w:lastRow="0" w:firstColumn="1" w:lastColumn="0" w:noHBand="0" w:noVBand="1"/>
      </w:tblPr>
      <w:tblGrid>
        <w:gridCol w:w="2608"/>
        <w:gridCol w:w="1783"/>
        <w:gridCol w:w="1992"/>
        <w:gridCol w:w="1783"/>
        <w:gridCol w:w="1783"/>
        <w:gridCol w:w="1487"/>
        <w:gridCol w:w="1534"/>
        <w:gridCol w:w="1719"/>
      </w:tblGrid>
      <w:tr w:rsidR="0000478D" w:rsidRPr="007F74BA" w:rsidTr="0028602E">
        <w:trPr>
          <w:jc w:val="center"/>
        </w:trPr>
        <w:tc>
          <w:tcPr>
            <w:tcW w:w="8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Көрсеткіштің атауы</w:t>
            </w:r>
          </w:p>
          <w:p w:rsidR="0000478D" w:rsidRPr="007F74BA" w:rsidRDefault="0000478D" w:rsidP="0028602E">
            <w:pPr>
              <w:pStyle w:val="pc"/>
              <w:rPr>
                <w:sz w:val="20"/>
                <w:szCs w:val="20"/>
              </w:rPr>
            </w:pPr>
            <w:r w:rsidRPr="007F74BA">
              <w:rPr>
                <w:sz w:val="20"/>
                <w:szCs w:val="20"/>
              </w:rPr>
              <w:t>Наименование показателя</w:t>
            </w:r>
          </w:p>
        </w:tc>
        <w:tc>
          <w:tcPr>
            <w:tcW w:w="6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Көрсеткіштің коды</w:t>
            </w:r>
          </w:p>
          <w:p w:rsidR="0000478D" w:rsidRPr="007F74BA" w:rsidRDefault="0000478D" w:rsidP="0028602E">
            <w:pPr>
              <w:pStyle w:val="pc"/>
              <w:rPr>
                <w:sz w:val="20"/>
                <w:szCs w:val="20"/>
              </w:rPr>
            </w:pPr>
            <w:r w:rsidRPr="007F74BA">
              <w:rPr>
                <w:sz w:val="20"/>
                <w:szCs w:val="20"/>
              </w:rPr>
              <w:t>Код показателя</w:t>
            </w:r>
          </w:p>
        </w:tc>
        <w:tc>
          <w:tcPr>
            <w:tcW w:w="350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Негізгі қаржы құралы</w:t>
            </w:r>
          </w:p>
          <w:p w:rsidR="0000478D" w:rsidRPr="007F74BA" w:rsidRDefault="0000478D" w:rsidP="0028602E">
            <w:pPr>
              <w:pStyle w:val="pc"/>
              <w:rPr>
                <w:sz w:val="20"/>
                <w:szCs w:val="20"/>
              </w:rPr>
            </w:pPr>
            <w:r w:rsidRPr="007F74BA">
              <w:rPr>
                <w:sz w:val="20"/>
                <w:szCs w:val="20"/>
              </w:rPr>
              <w:t>Основной финансовый инструмент</w:t>
            </w:r>
          </w:p>
        </w:tc>
      </w:tr>
      <w:tr w:rsidR="0000478D" w:rsidRPr="007F74BA" w:rsidTr="0028602E">
        <w:trPr>
          <w:jc w:val="center"/>
        </w:trPr>
        <w:tc>
          <w:tcPr>
            <w:tcW w:w="888" w:type="pct"/>
            <w:vMerge/>
            <w:tcBorders>
              <w:top w:val="single" w:sz="8" w:space="0" w:color="auto"/>
              <w:left w:val="single" w:sz="8" w:space="0" w:color="auto"/>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607" w:type="pct"/>
            <w:vMerge/>
            <w:tcBorders>
              <w:top w:val="single" w:sz="8" w:space="0" w:color="auto"/>
              <w:left w:val="nil"/>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басына</w:t>
            </w:r>
          </w:p>
          <w:p w:rsidR="0000478D" w:rsidRPr="007F74BA" w:rsidRDefault="0000478D" w:rsidP="0028602E">
            <w:pPr>
              <w:pStyle w:val="p"/>
              <w:rPr>
                <w:sz w:val="20"/>
                <w:szCs w:val="20"/>
              </w:rPr>
            </w:pPr>
            <w:r w:rsidRPr="007F74BA">
              <w:rPr>
                <w:sz w:val="20"/>
                <w:szCs w:val="20"/>
              </w:rPr>
              <w:t>На начало периода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Операциялар нәтижесіндегі ұлғаю</w:t>
            </w:r>
          </w:p>
          <w:p w:rsidR="0000478D" w:rsidRPr="007F74BA" w:rsidRDefault="0000478D" w:rsidP="0028602E">
            <w:pPr>
              <w:pStyle w:val="p"/>
              <w:rPr>
                <w:sz w:val="20"/>
                <w:szCs w:val="20"/>
              </w:rPr>
            </w:pPr>
            <w:r w:rsidRPr="007F74BA">
              <w:rPr>
                <w:sz w:val="20"/>
                <w:szCs w:val="20"/>
              </w:rPr>
              <w:lastRenderedPageBreak/>
              <w:t>Увеличение в результате операций</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lastRenderedPageBreak/>
              <w:t>Операциялар нәтижесіндегі азаю</w:t>
            </w:r>
          </w:p>
          <w:p w:rsidR="0000478D" w:rsidRPr="007F74BA" w:rsidRDefault="0000478D" w:rsidP="0028602E">
            <w:pPr>
              <w:pStyle w:val="p"/>
              <w:rPr>
                <w:sz w:val="20"/>
                <w:szCs w:val="20"/>
              </w:rPr>
            </w:pPr>
            <w:r w:rsidRPr="007F74BA">
              <w:rPr>
                <w:sz w:val="20"/>
                <w:szCs w:val="20"/>
              </w:rPr>
              <w:lastRenderedPageBreak/>
              <w:t>Уменьшение в результате операций</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lastRenderedPageBreak/>
              <w:t>Қайта бағалау</w:t>
            </w:r>
          </w:p>
          <w:p w:rsidR="0000478D" w:rsidRPr="007F74BA" w:rsidRDefault="0000478D" w:rsidP="0028602E">
            <w:pPr>
              <w:pStyle w:val="p"/>
              <w:rPr>
                <w:sz w:val="20"/>
                <w:szCs w:val="20"/>
              </w:rPr>
            </w:pPr>
            <w:r w:rsidRPr="007F74BA">
              <w:rPr>
                <w:sz w:val="20"/>
                <w:szCs w:val="20"/>
              </w:rPr>
              <w:t>Переоценка</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Басқа да өзгерістер</w:t>
            </w:r>
          </w:p>
          <w:p w:rsidR="0000478D" w:rsidRPr="007F74BA" w:rsidRDefault="0000478D" w:rsidP="0028602E">
            <w:pPr>
              <w:pStyle w:val="p"/>
              <w:rPr>
                <w:sz w:val="20"/>
                <w:szCs w:val="20"/>
              </w:rPr>
            </w:pPr>
            <w:r w:rsidRPr="007F74BA">
              <w:rPr>
                <w:sz w:val="20"/>
                <w:szCs w:val="20"/>
              </w:rPr>
              <w:t>Прочие изменения</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соңына</w:t>
            </w:r>
          </w:p>
          <w:p w:rsidR="0000478D" w:rsidRPr="007F74BA" w:rsidRDefault="0000478D" w:rsidP="0028602E">
            <w:pPr>
              <w:pStyle w:val="p"/>
              <w:rPr>
                <w:sz w:val="20"/>
                <w:szCs w:val="20"/>
              </w:rPr>
            </w:pPr>
            <w:r w:rsidRPr="007F74BA">
              <w:rPr>
                <w:sz w:val="20"/>
                <w:szCs w:val="20"/>
              </w:rPr>
              <w:t>На конец периода</w:t>
            </w:r>
          </w:p>
        </w:tc>
      </w:tr>
      <w:tr w:rsidR="0000478D" w:rsidRPr="007F74BA" w:rsidTr="0028602E">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Б</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6</w:t>
            </w:r>
          </w:p>
        </w:tc>
      </w:tr>
      <w:tr w:rsidR="0000478D" w:rsidRPr="007F74BA" w:rsidTr="0028602E">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Бейрезиденттердің борыштық бағалы қағаздары</w:t>
            </w:r>
          </w:p>
          <w:p w:rsidR="0000478D" w:rsidRPr="007F74BA" w:rsidRDefault="0000478D" w:rsidP="0028602E">
            <w:pPr>
              <w:pStyle w:val="p"/>
              <w:jc w:val="both"/>
              <w:rPr>
                <w:sz w:val="20"/>
                <w:szCs w:val="20"/>
              </w:rPr>
            </w:pPr>
            <w:r w:rsidRPr="007F74BA">
              <w:rPr>
                <w:sz w:val="20"/>
                <w:szCs w:val="20"/>
              </w:rPr>
              <w:t>Долговые ценные бумаги нерезидентов</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90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Туынды қаржы құралдары</w:t>
            </w:r>
          </w:p>
          <w:p w:rsidR="0000478D" w:rsidRPr="007F74BA" w:rsidRDefault="0000478D" w:rsidP="0028602E">
            <w:pPr>
              <w:pStyle w:val="p"/>
              <w:jc w:val="both"/>
              <w:rPr>
                <w:sz w:val="20"/>
                <w:szCs w:val="20"/>
              </w:rPr>
            </w:pPr>
            <w:r w:rsidRPr="007F74BA">
              <w:rPr>
                <w:sz w:val="20"/>
                <w:szCs w:val="20"/>
              </w:rPr>
              <w:t>Производные финансовые инструменты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110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оның ішінде:</w:t>
            </w:r>
          </w:p>
          <w:p w:rsidR="0000478D" w:rsidRPr="007F74BA" w:rsidRDefault="0000478D" w:rsidP="0028602E">
            <w:pPr>
              <w:pStyle w:val="p"/>
              <w:jc w:val="both"/>
              <w:rPr>
                <w:sz w:val="20"/>
                <w:szCs w:val="20"/>
              </w:rPr>
            </w:pPr>
            <w:r w:rsidRPr="007F74BA">
              <w:rPr>
                <w:sz w:val="20"/>
                <w:szCs w:val="20"/>
              </w:rPr>
              <w:t>в том числе:</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опциондар</w:t>
            </w:r>
          </w:p>
          <w:p w:rsidR="0000478D" w:rsidRPr="007F74BA" w:rsidRDefault="0000478D" w:rsidP="0028602E">
            <w:pPr>
              <w:pStyle w:val="p"/>
              <w:jc w:val="both"/>
              <w:rPr>
                <w:sz w:val="20"/>
                <w:szCs w:val="20"/>
              </w:rPr>
            </w:pPr>
            <w:r w:rsidRPr="007F74BA">
              <w:rPr>
                <w:sz w:val="20"/>
                <w:szCs w:val="20"/>
              </w:rPr>
              <w:t>опционы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111</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форвардтық типтегі келісімшарттар</w:t>
            </w:r>
          </w:p>
          <w:p w:rsidR="0000478D" w:rsidRPr="007F74BA" w:rsidRDefault="0000478D" w:rsidP="0028602E">
            <w:pPr>
              <w:pStyle w:val="p"/>
              <w:jc w:val="both"/>
              <w:rPr>
                <w:sz w:val="20"/>
                <w:szCs w:val="20"/>
              </w:rPr>
            </w:pPr>
            <w:r w:rsidRPr="007F74BA">
              <w:rPr>
                <w:sz w:val="20"/>
                <w:szCs w:val="20"/>
              </w:rPr>
              <w:t>контракты форвардного типа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112</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Бейрезиденттерге берілген кредиттер</w:t>
            </w:r>
          </w:p>
          <w:p w:rsidR="0000478D" w:rsidRPr="007F74BA" w:rsidRDefault="0000478D" w:rsidP="0028602E">
            <w:pPr>
              <w:pStyle w:val="p"/>
              <w:jc w:val="both"/>
              <w:rPr>
                <w:sz w:val="20"/>
                <w:szCs w:val="20"/>
              </w:rPr>
            </w:pPr>
            <w:r w:rsidRPr="007F74BA">
              <w:rPr>
                <w:sz w:val="20"/>
                <w:szCs w:val="20"/>
              </w:rPr>
              <w:t>Кредиты, выданные нерезидентам</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150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Банктің шетелдегі жылжымайтын мүлігі</w:t>
            </w:r>
          </w:p>
          <w:p w:rsidR="0000478D" w:rsidRPr="007F74BA" w:rsidRDefault="0000478D" w:rsidP="0028602E">
            <w:pPr>
              <w:pStyle w:val="p"/>
              <w:jc w:val="both"/>
              <w:rPr>
                <w:sz w:val="20"/>
                <w:szCs w:val="20"/>
              </w:rPr>
            </w:pPr>
            <w:r w:rsidRPr="007F74BA">
              <w:rPr>
                <w:sz w:val="20"/>
                <w:szCs w:val="20"/>
              </w:rPr>
              <w:t>Недвижимость банка за рубежом</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170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Бейрезиденттерге қойылатын басқа да талаптар</w:t>
            </w:r>
          </w:p>
          <w:p w:rsidR="0000478D" w:rsidRPr="007F74BA" w:rsidRDefault="0000478D" w:rsidP="0028602E">
            <w:pPr>
              <w:pStyle w:val="p"/>
              <w:jc w:val="both"/>
              <w:rPr>
                <w:sz w:val="20"/>
                <w:szCs w:val="20"/>
              </w:rPr>
            </w:pPr>
            <w:r w:rsidRPr="007F74BA">
              <w:rPr>
                <w:sz w:val="20"/>
                <w:szCs w:val="20"/>
              </w:rPr>
              <w:t>Прочие требования к нерезидентам</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230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bl>
    <w:p w:rsidR="0000478D" w:rsidRPr="007F74BA" w:rsidRDefault="0000478D" w:rsidP="0000478D">
      <w:pPr>
        <w:pStyle w:val="pj"/>
        <w:ind w:firstLine="709"/>
      </w:pPr>
      <w:r w:rsidRPr="007F74BA">
        <w:rPr>
          <w:lang w:val="kk-KZ"/>
        </w:rPr>
        <w:t>Кестенің жалғасы</w:t>
      </w:r>
      <w:r w:rsidRPr="007F74BA">
        <w:t> </w:t>
      </w:r>
    </w:p>
    <w:p w:rsidR="0000478D" w:rsidRPr="007F74BA" w:rsidRDefault="0000478D" w:rsidP="0000478D">
      <w:pPr>
        <w:pStyle w:val="pj"/>
        <w:ind w:firstLine="709"/>
      </w:pPr>
      <w:r w:rsidRPr="007F74BA">
        <w:t>Продолжение таблицы</w:t>
      </w:r>
    </w:p>
    <w:tbl>
      <w:tblPr>
        <w:tblW w:w="5000" w:type="pct"/>
        <w:jc w:val="center"/>
        <w:tblCellMar>
          <w:left w:w="0" w:type="dxa"/>
          <w:right w:w="0" w:type="dxa"/>
        </w:tblCellMar>
        <w:tblLook w:val="04A0" w:firstRow="1" w:lastRow="0" w:firstColumn="1" w:lastColumn="0" w:noHBand="0" w:noVBand="1"/>
      </w:tblPr>
      <w:tblGrid>
        <w:gridCol w:w="1749"/>
        <w:gridCol w:w="2892"/>
        <w:gridCol w:w="3757"/>
        <w:gridCol w:w="2502"/>
        <w:gridCol w:w="1935"/>
        <w:gridCol w:w="1714"/>
      </w:tblGrid>
      <w:tr w:rsidR="0000478D" w:rsidRPr="007F74BA" w:rsidTr="0028602E">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Алуға есептелген кірістер</w:t>
            </w:r>
          </w:p>
          <w:p w:rsidR="0000478D" w:rsidRPr="007F74BA" w:rsidRDefault="0000478D" w:rsidP="0028602E">
            <w:pPr>
              <w:pStyle w:val="pc"/>
              <w:rPr>
                <w:sz w:val="20"/>
                <w:szCs w:val="20"/>
              </w:rPr>
            </w:pPr>
            <w:r w:rsidRPr="007F74BA">
              <w:rPr>
                <w:sz w:val="20"/>
                <w:szCs w:val="20"/>
              </w:rPr>
              <w:lastRenderedPageBreak/>
              <w:t>Доходы к получению</w:t>
            </w:r>
          </w:p>
        </w:tc>
      </w:tr>
      <w:tr w:rsidR="0000478D" w:rsidRPr="007F74BA" w:rsidTr="0028602E">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басына</w:t>
            </w:r>
          </w:p>
          <w:p w:rsidR="0000478D" w:rsidRPr="007F74BA" w:rsidRDefault="0000478D" w:rsidP="0028602E">
            <w:pPr>
              <w:pStyle w:val="p"/>
              <w:rPr>
                <w:sz w:val="20"/>
                <w:szCs w:val="20"/>
              </w:rPr>
            </w:pPr>
            <w:r w:rsidRPr="007F74BA">
              <w:rPr>
                <w:sz w:val="20"/>
                <w:szCs w:val="20"/>
              </w:rPr>
              <w:t>На начало периода</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Есепті кезеңде есептелгені</w:t>
            </w:r>
          </w:p>
          <w:p w:rsidR="0000478D" w:rsidRPr="007F74BA" w:rsidRDefault="0000478D" w:rsidP="0028602E">
            <w:pPr>
              <w:pStyle w:val="p"/>
              <w:rPr>
                <w:sz w:val="20"/>
                <w:szCs w:val="20"/>
              </w:rPr>
            </w:pPr>
            <w:r w:rsidRPr="007F74BA">
              <w:rPr>
                <w:sz w:val="20"/>
                <w:szCs w:val="20"/>
              </w:rPr>
              <w:t>Начислено в отчетном периоде</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Есепті кезеңде алынғаны, капиталдандырылғаны</w:t>
            </w:r>
          </w:p>
          <w:p w:rsidR="0000478D" w:rsidRPr="007F74BA" w:rsidRDefault="0000478D" w:rsidP="0028602E">
            <w:pPr>
              <w:pStyle w:val="p"/>
              <w:rPr>
                <w:sz w:val="20"/>
                <w:szCs w:val="20"/>
              </w:rPr>
            </w:pPr>
            <w:r w:rsidRPr="007F74BA">
              <w:rPr>
                <w:sz w:val="20"/>
                <w:szCs w:val="20"/>
              </w:rPr>
              <w:t>Получено, капитализировано в отчетном периоде</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Қайта бағалау</w:t>
            </w:r>
          </w:p>
          <w:p w:rsidR="0000478D" w:rsidRPr="007F74BA" w:rsidRDefault="0000478D" w:rsidP="0028602E">
            <w:pPr>
              <w:pStyle w:val="p"/>
              <w:rPr>
                <w:sz w:val="20"/>
                <w:szCs w:val="20"/>
              </w:rPr>
            </w:pPr>
            <w:r w:rsidRPr="007F74BA">
              <w:rPr>
                <w:sz w:val="20"/>
                <w:szCs w:val="20"/>
              </w:rPr>
              <w:t>Переоценка</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Басқа да өзгерістер</w:t>
            </w:r>
          </w:p>
          <w:p w:rsidR="0000478D" w:rsidRPr="007F74BA" w:rsidRDefault="0000478D" w:rsidP="0028602E">
            <w:pPr>
              <w:pStyle w:val="p"/>
              <w:rPr>
                <w:sz w:val="20"/>
                <w:szCs w:val="20"/>
              </w:rPr>
            </w:pPr>
            <w:r w:rsidRPr="007F74BA">
              <w:rPr>
                <w:sz w:val="20"/>
                <w:szCs w:val="20"/>
              </w:rPr>
              <w:t>Прочие изменения</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соңына</w:t>
            </w:r>
          </w:p>
          <w:p w:rsidR="0000478D" w:rsidRPr="007F74BA" w:rsidRDefault="0000478D" w:rsidP="0028602E">
            <w:pPr>
              <w:pStyle w:val="p"/>
              <w:rPr>
                <w:sz w:val="20"/>
                <w:szCs w:val="20"/>
              </w:rPr>
            </w:pPr>
            <w:r w:rsidRPr="007F74BA">
              <w:rPr>
                <w:sz w:val="20"/>
                <w:szCs w:val="20"/>
              </w:rPr>
              <w:t>На конец периода</w:t>
            </w:r>
          </w:p>
        </w:tc>
      </w:tr>
      <w:tr w:rsidR="0000478D" w:rsidRPr="007F74BA" w:rsidTr="0028602E">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7</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8</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9</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10</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11</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12</w:t>
            </w:r>
          </w:p>
        </w:tc>
      </w:tr>
      <w:tr w:rsidR="0000478D" w:rsidRPr="007F74BA" w:rsidTr="0028602E">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bl>
    <w:p w:rsidR="0000478D" w:rsidRPr="007F74BA" w:rsidRDefault="0000478D" w:rsidP="0000478D">
      <w:pPr>
        <w:pStyle w:val="pj"/>
        <w:ind w:firstLine="709"/>
      </w:pPr>
      <w:r w:rsidRPr="007F74BA">
        <w:rPr>
          <w:b/>
          <w:bCs/>
          <w:bdr w:val="none" w:sz="0" w:space="0" w:color="auto" w:frame="1"/>
        </w:rPr>
        <w:t> </w:t>
      </w:r>
    </w:p>
    <w:p w:rsidR="0000478D" w:rsidRPr="007F74BA" w:rsidRDefault="0000478D" w:rsidP="0000478D">
      <w:pPr>
        <w:pStyle w:val="pj"/>
        <w:ind w:firstLine="709"/>
        <w:rPr>
          <w:sz w:val="28"/>
          <w:szCs w:val="28"/>
        </w:rPr>
      </w:pPr>
      <w:r w:rsidRPr="007F74BA">
        <w:rPr>
          <w:b/>
          <w:bCs/>
          <w:sz w:val="28"/>
          <w:szCs w:val="28"/>
          <w:bdr w:val="none" w:sz="0" w:space="0" w:color="auto" w:frame="1"/>
        </w:rPr>
        <w:t xml:space="preserve">2-бөлім. </w:t>
      </w:r>
      <w:r w:rsidRPr="007F74BA">
        <w:rPr>
          <w:b/>
          <w:bCs/>
          <w:sz w:val="28"/>
          <w:szCs w:val="28"/>
          <w:bdr w:val="none" w:sz="0" w:space="0" w:color="auto" w:frame="1"/>
          <w:lang w:val="kk-KZ"/>
        </w:rPr>
        <w:t>Бейрезидент</w:t>
      </w:r>
      <w:r w:rsidRPr="007F74BA">
        <w:rPr>
          <w:b/>
          <w:bCs/>
          <w:sz w:val="28"/>
          <w:szCs w:val="28"/>
          <w:bdr w:val="none" w:sz="0" w:space="0" w:color="auto" w:frame="1"/>
        </w:rPr>
        <w:t>тер алдындағы банктің міндеттемелері, мың АҚШ доллары</w:t>
      </w:r>
    </w:p>
    <w:p w:rsidR="0000478D" w:rsidRPr="007F74BA" w:rsidRDefault="0000478D" w:rsidP="0000478D">
      <w:pPr>
        <w:pStyle w:val="pj"/>
        <w:ind w:firstLine="709"/>
        <w:rPr>
          <w:sz w:val="28"/>
          <w:szCs w:val="28"/>
        </w:rPr>
      </w:pPr>
      <w:r w:rsidRPr="007F74BA">
        <w:rPr>
          <w:sz w:val="28"/>
          <w:szCs w:val="28"/>
        </w:rPr>
        <w:t>Раздел 2. Обязательства банка перед нерезидентами, тысяч долларов США</w:t>
      </w:r>
    </w:p>
    <w:p w:rsidR="0000478D" w:rsidRPr="007F74BA" w:rsidRDefault="0000478D" w:rsidP="0000478D">
      <w:pPr>
        <w:pStyle w:val="pj"/>
        <w:ind w:firstLine="709"/>
        <w:rPr>
          <w:sz w:val="28"/>
          <w:szCs w:val="28"/>
        </w:rPr>
      </w:pPr>
      <w:r w:rsidRPr="007F74BA">
        <w:rPr>
          <w:b/>
          <w:bCs/>
          <w:sz w:val="28"/>
          <w:szCs w:val="28"/>
          <w:bdr w:val="none" w:sz="0" w:space="0" w:color="auto" w:frame="1"/>
        </w:rPr>
        <w:t>1-бөлік. Корреспонденттік шоттар және депозиттер, мың АҚШ доллары</w:t>
      </w:r>
    </w:p>
    <w:p w:rsidR="0000478D" w:rsidRPr="007F74BA" w:rsidRDefault="0000478D" w:rsidP="0000478D">
      <w:pPr>
        <w:pStyle w:val="pj"/>
        <w:ind w:firstLine="709"/>
        <w:rPr>
          <w:sz w:val="28"/>
          <w:szCs w:val="28"/>
        </w:rPr>
      </w:pPr>
      <w:r w:rsidRPr="007F74BA">
        <w:rPr>
          <w:sz w:val="28"/>
          <w:szCs w:val="28"/>
        </w:rPr>
        <w:t>Часть 1. Корреспондентские счета и депозиты, тысяч долларов США</w:t>
      </w:r>
    </w:p>
    <w:p w:rsidR="0000478D" w:rsidRPr="007F74BA" w:rsidRDefault="0000478D" w:rsidP="0000478D">
      <w:pPr>
        <w:pStyle w:val="pj"/>
        <w:ind w:firstLine="709"/>
      </w:pPr>
      <w:r w:rsidRPr="007F74BA">
        <w:t> </w:t>
      </w:r>
    </w:p>
    <w:tbl>
      <w:tblPr>
        <w:tblW w:w="5000" w:type="pct"/>
        <w:jc w:val="center"/>
        <w:tblCellMar>
          <w:left w:w="0" w:type="dxa"/>
          <w:right w:w="0" w:type="dxa"/>
        </w:tblCellMar>
        <w:tblLook w:val="04A0" w:firstRow="1" w:lastRow="0" w:firstColumn="1" w:lastColumn="0" w:noHBand="0" w:noVBand="1"/>
      </w:tblPr>
      <w:tblGrid>
        <w:gridCol w:w="3176"/>
        <w:gridCol w:w="2160"/>
        <w:gridCol w:w="1187"/>
        <w:gridCol w:w="1755"/>
        <w:gridCol w:w="1749"/>
        <w:gridCol w:w="1379"/>
        <w:gridCol w:w="1304"/>
        <w:gridCol w:w="1839"/>
      </w:tblGrid>
      <w:tr w:rsidR="0000478D" w:rsidRPr="007F74BA" w:rsidTr="0028602E">
        <w:trPr>
          <w:jc w:val="center"/>
        </w:trPr>
        <w:tc>
          <w:tcPr>
            <w:tcW w:w="10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Көрсеткіштің атауы</w:t>
            </w:r>
          </w:p>
          <w:p w:rsidR="0000478D" w:rsidRPr="007F74BA" w:rsidRDefault="0000478D" w:rsidP="0028602E">
            <w:pPr>
              <w:pStyle w:val="pc"/>
              <w:rPr>
                <w:sz w:val="20"/>
                <w:szCs w:val="20"/>
              </w:rPr>
            </w:pPr>
            <w:r w:rsidRPr="007F74BA">
              <w:rPr>
                <w:sz w:val="20"/>
                <w:szCs w:val="20"/>
              </w:rPr>
              <w:t>Наименование показателя</w:t>
            </w:r>
          </w:p>
        </w:tc>
        <w:tc>
          <w:tcPr>
            <w:tcW w:w="7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Көрсеткіштің коды</w:t>
            </w:r>
          </w:p>
          <w:p w:rsidR="0000478D" w:rsidRPr="007F74BA" w:rsidRDefault="0000478D" w:rsidP="0028602E">
            <w:pPr>
              <w:pStyle w:val="pc"/>
              <w:rPr>
                <w:sz w:val="20"/>
                <w:szCs w:val="20"/>
              </w:rPr>
            </w:pPr>
            <w:r w:rsidRPr="007F74BA">
              <w:rPr>
                <w:sz w:val="20"/>
                <w:szCs w:val="20"/>
              </w:rPr>
              <w:t>Код показателя</w:t>
            </w:r>
          </w:p>
        </w:tc>
        <w:tc>
          <w:tcPr>
            <w:tcW w:w="316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Негізгі қаржы құралы</w:t>
            </w:r>
          </w:p>
          <w:p w:rsidR="0000478D" w:rsidRPr="007F74BA" w:rsidRDefault="0000478D" w:rsidP="0028602E">
            <w:pPr>
              <w:pStyle w:val="pc"/>
              <w:rPr>
                <w:sz w:val="20"/>
                <w:szCs w:val="20"/>
              </w:rPr>
            </w:pPr>
            <w:r w:rsidRPr="007F74BA">
              <w:rPr>
                <w:sz w:val="20"/>
                <w:szCs w:val="20"/>
              </w:rPr>
              <w:t>Основной финансовый инструмент</w:t>
            </w:r>
          </w:p>
        </w:tc>
      </w:tr>
      <w:tr w:rsidR="0000478D" w:rsidRPr="007F74BA"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басына</w:t>
            </w:r>
          </w:p>
          <w:p w:rsidR="0000478D" w:rsidRPr="007F74BA" w:rsidRDefault="0000478D" w:rsidP="0028602E">
            <w:pPr>
              <w:pStyle w:val="p"/>
              <w:rPr>
                <w:sz w:val="20"/>
                <w:szCs w:val="20"/>
              </w:rPr>
            </w:pPr>
            <w:r w:rsidRPr="007F74BA">
              <w:rPr>
                <w:sz w:val="20"/>
                <w:szCs w:val="20"/>
              </w:rPr>
              <w:t>На начало периода</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Операциялар нәтижесіндегі ұлғаю</w:t>
            </w:r>
          </w:p>
          <w:p w:rsidR="0000478D" w:rsidRPr="007F74BA" w:rsidRDefault="0000478D" w:rsidP="0028602E">
            <w:pPr>
              <w:pStyle w:val="p"/>
              <w:rPr>
                <w:sz w:val="20"/>
                <w:szCs w:val="20"/>
              </w:rPr>
            </w:pPr>
            <w:r w:rsidRPr="007F74BA">
              <w:rPr>
                <w:sz w:val="20"/>
                <w:szCs w:val="20"/>
              </w:rPr>
              <w:t>Увеличение в результате операций</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Операциялар нәтижесіндегі азаю</w:t>
            </w:r>
          </w:p>
          <w:p w:rsidR="0000478D" w:rsidRPr="007F74BA" w:rsidRDefault="0000478D" w:rsidP="0028602E">
            <w:pPr>
              <w:pStyle w:val="p"/>
              <w:rPr>
                <w:sz w:val="20"/>
                <w:szCs w:val="20"/>
              </w:rPr>
            </w:pPr>
            <w:r w:rsidRPr="007F74BA">
              <w:rPr>
                <w:sz w:val="20"/>
                <w:szCs w:val="20"/>
              </w:rPr>
              <w:t>Уменьшение в результате операций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Қайта бағалау</w:t>
            </w:r>
          </w:p>
          <w:p w:rsidR="0000478D" w:rsidRPr="007F74BA" w:rsidRDefault="0000478D" w:rsidP="0028602E">
            <w:pPr>
              <w:pStyle w:val="p"/>
              <w:rPr>
                <w:sz w:val="20"/>
                <w:szCs w:val="20"/>
              </w:rPr>
            </w:pPr>
            <w:r w:rsidRPr="007F74BA">
              <w:rPr>
                <w:sz w:val="20"/>
                <w:szCs w:val="20"/>
              </w:rPr>
              <w:t>Переоценка</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Басқа да өзгерістер</w:t>
            </w:r>
          </w:p>
          <w:p w:rsidR="0000478D" w:rsidRPr="007F74BA" w:rsidRDefault="0000478D" w:rsidP="0028602E">
            <w:pPr>
              <w:pStyle w:val="p"/>
              <w:rPr>
                <w:sz w:val="20"/>
                <w:szCs w:val="20"/>
              </w:rPr>
            </w:pPr>
            <w:r w:rsidRPr="007F74BA">
              <w:rPr>
                <w:sz w:val="20"/>
                <w:szCs w:val="20"/>
              </w:rPr>
              <w:t>Прочие изменения</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соңына</w:t>
            </w:r>
          </w:p>
          <w:p w:rsidR="0000478D" w:rsidRPr="007F74BA" w:rsidRDefault="0000478D" w:rsidP="0028602E">
            <w:pPr>
              <w:pStyle w:val="p"/>
              <w:rPr>
                <w:sz w:val="20"/>
                <w:szCs w:val="20"/>
              </w:rPr>
            </w:pPr>
            <w:r w:rsidRPr="007F74BA">
              <w:rPr>
                <w:sz w:val="20"/>
                <w:szCs w:val="20"/>
              </w:rPr>
              <w:t>На конец периода</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А</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5</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6</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 банктердің корреспонденттік шоттары</w:t>
            </w:r>
          </w:p>
          <w:p w:rsidR="0000478D" w:rsidRPr="007F74BA" w:rsidRDefault="0000478D" w:rsidP="0028602E">
            <w:pPr>
              <w:pStyle w:val="p"/>
              <w:jc w:val="both"/>
              <w:rPr>
                <w:sz w:val="20"/>
                <w:szCs w:val="20"/>
              </w:rPr>
            </w:pPr>
            <w:r w:rsidRPr="007F74BA">
              <w:rPr>
                <w:sz w:val="20"/>
                <w:szCs w:val="20"/>
              </w:rPr>
              <w:t>Корреспондентские счета банков-нерезидентов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Бейрезиденттердің ағымдағы шоттары</w:t>
            </w:r>
          </w:p>
          <w:p w:rsidR="0000478D" w:rsidRPr="007F74BA" w:rsidRDefault="0000478D" w:rsidP="0028602E">
            <w:pPr>
              <w:pStyle w:val="p"/>
              <w:jc w:val="both"/>
              <w:rPr>
                <w:sz w:val="20"/>
                <w:szCs w:val="20"/>
              </w:rPr>
            </w:pPr>
            <w:r w:rsidRPr="007F74BA">
              <w:rPr>
                <w:sz w:val="20"/>
                <w:szCs w:val="20"/>
              </w:rPr>
              <w:lastRenderedPageBreak/>
              <w:t>Текущие счета 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lastRenderedPageBreak/>
              <w:t>250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оның ішінде:</w:t>
            </w:r>
          </w:p>
          <w:p w:rsidR="0000478D" w:rsidRPr="007F74BA" w:rsidRDefault="0000478D" w:rsidP="0028602E">
            <w:pPr>
              <w:pStyle w:val="p"/>
              <w:jc w:val="both"/>
              <w:rPr>
                <w:sz w:val="20"/>
                <w:szCs w:val="20"/>
              </w:rPr>
            </w:pPr>
            <w:r w:rsidRPr="007F74BA">
              <w:rPr>
                <w:sz w:val="20"/>
                <w:szCs w:val="20"/>
              </w:rPr>
              <w:t>в том числе: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заңды тұлғалардың (банктерден, шетелдік мемлекеттердің елшіліктері мен халықаралық ұйымдардың өкілдіктерінен басқа)</w:t>
            </w:r>
          </w:p>
          <w:p w:rsidR="0000478D" w:rsidRPr="007F74BA" w:rsidRDefault="0000478D" w:rsidP="0028602E">
            <w:pPr>
              <w:pStyle w:val="p"/>
              <w:jc w:val="both"/>
              <w:rPr>
                <w:sz w:val="20"/>
                <w:szCs w:val="20"/>
              </w:rPr>
            </w:pPr>
            <w:r w:rsidRPr="007F74BA">
              <w:rPr>
                <w:sz w:val="20"/>
                <w:szCs w:val="20"/>
              </w:rPr>
              <w:t>юридических лиц (кроме банков, посольств иностранных государств и представительств международных организаций)</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қызметін Қазақстан Республикасында жүзеге асыратын заңды тұлғалар филиалдарының және өкілдіктерінің (банктер, шетелдік елшіліктер мен халықаралық ұйымдар өкілдіктерінен басқа)</w:t>
            </w:r>
          </w:p>
          <w:p w:rsidR="0000478D" w:rsidRPr="007F74BA" w:rsidRDefault="0000478D" w:rsidP="0028602E">
            <w:pPr>
              <w:pStyle w:val="p"/>
              <w:jc w:val="both"/>
              <w:rPr>
                <w:sz w:val="20"/>
                <w:szCs w:val="20"/>
              </w:rPr>
            </w:pPr>
            <w:r w:rsidRPr="007F74BA">
              <w:rPr>
                <w:sz w:val="20"/>
                <w:szCs w:val="20"/>
              </w:rPr>
              <w:t>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253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жеке тұлғалардың</w:t>
            </w:r>
          </w:p>
          <w:p w:rsidR="0000478D" w:rsidRPr="007F74BA" w:rsidRDefault="0000478D" w:rsidP="0028602E">
            <w:pPr>
              <w:pStyle w:val="p"/>
              <w:jc w:val="both"/>
              <w:rPr>
                <w:sz w:val="20"/>
                <w:szCs w:val="20"/>
              </w:rPr>
            </w:pPr>
            <w:r w:rsidRPr="007F74BA">
              <w:rPr>
                <w:sz w:val="20"/>
                <w:szCs w:val="20"/>
              </w:rPr>
              <w:t>физических лиц</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шетелдік мемлекеттердің елшіліктері мен халықаралық ұйымдардың өкілдіктерінің</w:t>
            </w:r>
          </w:p>
          <w:p w:rsidR="0000478D" w:rsidRPr="007F74BA" w:rsidRDefault="0000478D" w:rsidP="0028602E">
            <w:pPr>
              <w:pStyle w:val="p"/>
              <w:jc w:val="both"/>
              <w:rPr>
                <w:sz w:val="20"/>
                <w:szCs w:val="20"/>
              </w:rPr>
            </w:pPr>
            <w:r w:rsidRPr="007F74BA">
              <w:rPr>
                <w:sz w:val="20"/>
                <w:szCs w:val="20"/>
              </w:rPr>
              <w:t>посольств иностранных государств и представительств международных организаций</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257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Қысқа мерзімді (1 жыл және одан кем) депозиттер</w:t>
            </w:r>
          </w:p>
          <w:p w:rsidR="0000478D" w:rsidRPr="007F74BA" w:rsidRDefault="0000478D" w:rsidP="0028602E">
            <w:pPr>
              <w:pStyle w:val="p"/>
              <w:jc w:val="both"/>
              <w:rPr>
                <w:sz w:val="20"/>
                <w:szCs w:val="20"/>
              </w:rPr>
            </w:pPr>
            <w:r w:rsidRPr="007F74BA">
              <w:rPr>
                <w:sz w:val="20"/>
                <w:szCs w:val="20"/>
              </w:rPr>
              <w:lastRenderedPageBreak/>
              <w:t>Краткосрочные (1 год и менее) депозиты</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lastRenderedPageBreak/>
              <w:t>260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оның ішінде:</w:t>
            </w:r>
          </w:p>
          <w:p w:rsidR="0000478D" w:rsidRPr="007F74BA" w:rsidRDefault="0000478D" w:rsidP="0028602E">
            <w:pPr>
              <w:pStyle w:val="p"/>
              <w:jc w:val="both"/>
              <w:rPr>
                <w:sz w:val="20"/>
                <w:szCs w:val="20"/>
              </w:rPr>
            </w:pPr>
            <w:r w:rsidRPr="007F74BA">
              <w:rPr>
                <w:sz w:val="20"/>
                <w:szCs w:val="20"/>
              </w:rPr>
              <w:t>в том числе: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 банктердің</w:t>
            </w:r>
          </w:p>
          <w:p w:rsidR="0000478D" w:rsidRPr="007F74BA" w:rsidRDefault="0000478D" w:rsidP="0028602E">
            <w:pPr>
              <w:pStyle w:val="p"/>
              <w:jc w:val="both"/>
              <w:rPr>
                <w:sz w:val="20"/>
                <w:szCs w:val="20"/>
              </w:rPr>
            </w:pPr>
            <w:r w:rsidRPr="007F74BA">
              <w:rPr>
                <w:sz w:val="20"/>
                <w:szCs w:val="20"/>
              </w:rPr>
              <w:t>банков - 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заңды тұлғалардың (банктерден басқа)</w:t>
            </w:r>
          </w:p>
          <w:p w:rsidR="0000478D" w:rsidRPr="007F74BA" w:rsidRDefault="0000478D" w:rsidP="0028602E">
            <w:pPr>
              <w:pStyle w:val="p"/>
              <w:jc w:val="both"/>
              <w:rPr>
                <w:sz w:val="20"/>
                <w:szCs w:val="20"/>
              </w:rPr>
            </w:pPr>
            <w:r w:rsidRPr="007F74BA">
              <w:rPr>
                <w:sz w:val="20"/>
                <w:szCs w:val="20"/>
              </w:rPr>
              <w:t>юридических лиц (кроме банков)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қызметін Қазақстан Республикасында жүзеге асыратын заңды тұлғалар филиалдарының және өкілдіктерінің</w:t>
            </w:r>
          </w:p>
          <w:p w:rsidR="0000478D" w:rsidRPr="007F74BA" w:rsidRDefault="0000478D" w:rsidP="0028602E">
            <w:pPr>
              <w:pStyle w:val="p"/>
              <w:jc w:val="both"/>
              <w:rPr>
                <w:sz w:val="20"/>
                <w:szCs w:val="20"/>
              </w:rPr>
            </w:pPr>
            <w:r w:rsidRPr="007F74BA">
              <w:rPr>
                <w:sz w:val="20"/>
                <w:szCs w:val="20"/>
              </w:rPr>
              <w:t>филиалов и представительств юридических лиц, осуществляющих деятельность в РК</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265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жеке тұлғалардың</w:t>
            </w:r>
          </w:p>
          <w:p w:rsidR="0000478D" w:rsidRPr="007F74BA" w:rsidRDefault="0000478D" w:rsidP="0028602E">
            <w:pPr>
              <w:pStyle w:val="p"/>
              <w:jc w:val="both"/>
              <w:rPr>
                <w:sz w:val="20"/>
                <w:szCs w:val="20"/>
              </w:rPr>
            </w:pPr>
            <w:r w:rsidRPr="007F74BA">
              <w:rPr>
                <w:sz w:val="20"/>
                <w:szCs w:val="20"/>
              </w:rPr>
              <w:t>физических лиц</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267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Ұзақ мерзімді (1 (</w:t>
            </w:r>
            <w:r w:rsidRPr="007F74BA">
              <w:rPr>
                <w:b/>
                <w:bCs/>
                <w:sz w:val="20"/>
                <w:szCs w:val="20"/>
                <w:bdr w:val="none" w:sz="0" w:space="0" w:color="auto" w:frame="1"/>
                <w:lang w:val="kk-KZ"/>
              </w:rPr>
              <w:t>бір</w:t>
            </w:r>
            <w:r w:rsidRPr="007F74BA">
              <w:rPr>
                <w:b/>
                <w:bCs/>
                <w:sz w:val="20"/>
                <w:szCs w:val="20"/>
                <w:bdr w:val="none" w:sz="0" w:space="0" w:color="auto" w:frame="1"/>
              </w:rPr>
              <w:t>) жылдан асатын) депозиттер</w:t>
            </w:r>
          </w:p>
          <w:p w:rsidR="0000478D" w:rsidRPr="007F74BA" w:rsidRDefault="0000478D" w:rsidP="0028602E">
            <w:pPr>
              <w:pStyle w:val="p"/>
              <w:jc w:val="both"/>
              <w:rPr>
                <w:sz w:val="20"/>
                <w:szCs w:val="20"/>
              </w:rPr>
            </w:pPr>
            <w:r w:rsidRPr="007F74BA">
              <w:rPr>
                <w:sz w:val="20"/>
                <w:szCs w:val="20"/>
              </w:rPr>
              <w:t>Долгосрочные (более 1 (одного) года) депозиты</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оның ішінде:</w:t>
            </w:r>
          </w:p>
          <w:p w:rsidR="0000478D" w:rsidRPr="007F74BA" w:rsidRDefault="0000478D" w:rsidP="0028602E">
            <w:pPr>
              <w:pStyle w:val="p"/>
              <w:jc w:val="both"/>
              <w:rPr>
                <w:sz w:val="20"/>
                <w:szCs w:val="20"/>
              </w:rPr>
            </w:pPr>
            <w:r w:rsidRPr="007F74BA">
              <w:rPr>
                <w:sz w:val="20"/>
                <w:szCs w:val="20"/>
              </w:rPr>
              <w:t>в том числе: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 банктердің</w:t>
            </w:r>
          </w:p>
          <w:p w:rsidR="0000478D" w:rsidRPr="007F74BA" w:rsidRDefault="0000478D" w:rsidP="0028602E">
            <w:pPr>
              <w:pStyle w:val="p"/>
              <w:jc w:val="both"/>
              <w:rPr>
                <w:sz w:val="20"/>
                <w:szCs w:val="20"/>
              </w:rPr>
            </w:pPr>
            <w:r w:rsidRPr="007F74BA">
              <w:rPr>
                <w:sz w:val="20"/>
                <w:szCs w:val="20"/>
              </w:rPr>
              <w:t>банков - 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заңды тұлғалардың (банктерден басқа)</w:t>
            </w:r>
          </w:p>
          <w:p w:rsidR="0000478D" w:rsidRPr="007F74BA" w:rsidRDefault="0000478D" w:rsidP="0028602E">
            <w:pPr>
              <w:pStyle w:val="p"/>
              <w:jc w:val="both"/>
              <w:rPr>
                <w:sz w:val="20"/>
                <w:szCs w:val="20"/>
              </w:rPr>
            </w:pPr>
            <w:r w:rsidRPr="007F74BA">
              <w:rPr>
                <w:sz w:val="20"/>
                <w:szCs w:val="20"/>
              </w:rPr>
              <w:t>юридических лиц (кроме банков)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жеке тұлғалардың</w:t>
            </w:r>
          </w:p>
          <w:p w:rsidR="0000478D" w:rsidRPr="007F74BA" w:rsidRDefault="0000478D" w:rsidP="0028602E">
            <w:pPr>
              <w:pStyle w:val="p"/>
              <w:jc w:val="both"/>
              <w:rPr>
                <w:sz w:val="20"/>
                <w:szCs w:val="20"/>
              </w:rPr>
            </w:pPr>
            <w:r w:rsidRPr="007F74BA">
              <w:rPr>
                <w:sz w:val="20"/>
                <w:szCs w:val="20"/>
              </w:rPr>
              <w:t>физических лиц</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қызметін Қазақстан Республикасында жүзеге асыратын заңды тұлғалар филиалдарының және өкілдіктерінің</w:t>
            </w:r>
          </w:p>
          <w:p w:rsidR="0000478D" w:rsidRPr="007F74BA" w:rsidRDefault="0000478D" w:rsidP="0028602E">
            <w:pPr>
              <w:pStyle w:val="p"/>
              <w:jc w:val="both"/>
              <w:rPr>
                <w:sz w:val="20"/>
                <w:szCs w:val="20"/>
              </w:rPr>
            </w:pPr>
            <w:r w:rsidRPr="007F74BA">
              <w:rPr>
                <w:sz w:val="20"/>
                <w:szCs w:val="20"/>
              </w:rPr>
              <w:lastRenderedPageBreak/>
              <w:t>филиалов и представительств юридических лиц, осуществляющих деятельность в РК</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lastRenderedPageBreak/>
              <w:t>274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bl>
    <w:p w:rsidR="0000478D" w:rsidRPr="007F74BA" w:rsidRDefault="0000478D" w:rsidP="0000478D">
      <w:pPr>
        <w:pStyle w:val="pj"/>
        <w:ind w:firstLine="709"/>
      </w:pPr>
      <w:r w:rsidRPr="007F74BA">
        <w:rPr>
          <w:lang w:val="kk-KZ"/>
        </w:rPr>
        <w:t>Кестенің жалғасы</w:t>
      </w:r>
      <w:r w:rsidRPr="007F74BA">
        <w:t> </w:t>
      </w:r>
    </w:p>
    <w:p w:rsidR="0000478D" w:rsidRPr="007F74BA" w:rsidRDefault="0000478D" w:rsidP="0000478D">
      <w:pPr>
        <w:pStyle w:val="pj"/>
        <w:ind w:firstLine="709"/>
      </w:pPr>
      <w:r w:rsidRPr="007F74BA">
        <w:t>Продолжение таблицы</w:t>
      </w:r>
    </w:p>
    <w:tbl>
      <w:tblPr>
        <w:tblW w:w="5000" w:type="pct"/>
        <w:jc w:val="center"/>
        <w:tblCellMar>
          <w:left w:w="0" w:type="dxa"/>
          <w:right w:w="0" w:type="dxa"/>
        </w:tblCellMar>
        <w:tblLook w:val="04A0" w:firstRow="1" w:lastRow="0" w:firstColumn="1" w:lastColumn="0" w:noHBand="0" w:noVBand="1"/>
      </w:tblPr>
      <w:tblGrid>
        <w:gridCol w:w="1751"/>
        <w:gridCol w:w="2901"/>
        <w:gridCol w:w="4627"/>
        <w:gridCol w:w="1606"/>
        <w:gridCol w:w="1941"/>
        <w:gridCol w:w="1723"/>
      </w:tblGrid>
      <w:tr w:rsidR="0000478D" w:rsidRPr="007F74BA" w:rsidTr="0028602E">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Ақытөлеуге жұмсалатын шығыстар</w:t>
            </w:r>
          </w:p>
          <w:p w:rsidR="0000478D" w:rsidRPr="007F74BA" w:rsidRDefault="0000478D" w:rsidP="0028602E">
            <w:pPr>
              <w:pStyle w:val="pc"/>
              <w:rPr>
                <w:sz w:val="20"/>
                <w:szCs w:val="20"/>
              </w:rPr>
            </w:pPr>
            <w:r w:rsidRPr="007F74BA">
              <w:rPr>
                <w:sz w:val="20"/>
                <w:szCs w:val="20"/>
              </w:rPr>
              <w:t>Расходы к оплате</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басына</w:t>
            </w:r>
          </w:p>
          <w:p w:rsidR="0000478D" w:rsidRPr="007F74BA" w:rsidRDefault="0000478D" w:rsidP="0028602E">
            <w:pPr>
              <w:pStyle w:val="p"/>
              <w:rPr>
                <w:sz w:val="20"/>
                <w:szCs w:val="20"/>
              </w:rPr>
            </w:pPr>
            <w:r w:rsidRPr="007F74BA">
              <w:rPr>
                <w:sz w:val="20"/>
                <w:szCs w:val="20"/>
              </w:rPr>
              <w:t>На начало периода</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Есепті кезеңде есептелгені</w:t>
            </w:r>
          </w:p>
          <w:p w:rsidR="0000478D" w:rsidRPr="007F74BA" w:rsidRDefault="0000478D" w:rsidP="0028602E">
            <w:pPr>
              <w:pStyle w:val="p"/>
              <w:rPr>
                <w:sz w:val="20"/>
                <w:szCs w:val="20"/>
              </w:rPr>
            </w:pPr>
            <w:r w:rsidRPr="007F74BA">
              <w:rPr>
                <w:sz w:val="20"/>
                <w:szCs w:val="20"/>
              </w:rPr>
              <w:t>Начислено в отчетном периоде</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Есепті кезеңде алынғаны, капиталдандырылғаны</w:t>
            </w:r>
          </w:p>
          <w:p w:rsidR="0000478D" w:rsidRPr="007F74BA" w:rsidRDefault="0000478D" w:rsidP="0028602E">
            <w:pPr>
              <w:pStyle w:val="p"/>
              <w:rPr>
                <w:sz w:val="20"/>
                <w:szCs w:val="20"/>
              </w:rPr>
            </w:pPr>
            <w:r w:rsidRPr="007F74BA">
              <w:rPr>
                <w:sz w:val="20"/>
                <w:szCs w:val="20"/>
              </w:rPr>
              <w:t>Получено, капитализировано в отчетном периоде</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Қайта бағалау</w:t>
            </w:r>
          </w:p>
          <w:p w:rsidR="0000478D" w:rsidRPr="007F74BA" w:rsidRDefault="0000478D" w:rsidP="0028602E">
            <w:pPr>
              <w:pStyle w:val="p"/>
              <w:rPr>
                <w:sz w:val="20"/>
                <w:szCs w:val="20"/>
              </w:rPr>
            </w:pPr>
            <w:r w:rsidRPr="007F74BA">
              <w:rPr>
                <w:sz w:val="20"/>
                <w:szCs w:val="20"/>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Басқа да өзгерістер</w:t>
            </w:r>
          </w:p>
          <w:p w:rsidR="0000478D" w:rsidRPr="007F74BA" w:rsidRDefault="0000478D" w:rsidP="0028602E">
            <w:pPr>
              <w:pStyle w:val="p"/>
              <w:rPr>
                <w:sz w:val="20"/>
                <w:szCs w:val="20"/>
              </w:rPr>
            </w:pPr>
            <w:r w:rsidRPr="007F74BA">
              <w:rPr>
                <w:sz w:val="20"/>
                <w:szCs w:val="20"/>
              </w:rPr>
              <w:t>Прочие изменения</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соңына</w:t>
            </w:r>
          </w:p>
          <w:p w:rsidR="0000478D" w:rsidRPr="007F74BA" w:rsidRDefault="0000478D" w:rsidP="0028602E">
            <w:pPr>
              <w:pStyle w:val="p"/>
              <w:rPr>
                <w:sz w:val="20"/>
                <w:szCs w:val="20"/>
              </w:rPr>
            </w:pPr>
            <w:r w:rsidRPr="007F74BA">
              <w:rPr>
                <w:sz w:val="20"/>
                <w:szCs w:val="20"/>
              </w:rPr>
              <w:t>На конец периода</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7</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8</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9</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10</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11</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12</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bl>
    <w:p w:rsidR="0000478D" w:rsidRPr="007F74BA" w:rsidRDefault="0000478D" w:rsidP="0000478D">
      <w:pPr>
        <w:pStyle w:val="pj"/>
        <w:ind w:firstLine="709"/>
      </w:pPr>
      <w:r w:rsidRPr="007F74BA">
        <w:rPr>
          <w:b/>
          <w:bCs/>
          <w:bdr w:val="none" w:sz="0" w:space="0" w:color="auto" w:frame="1"/>
        </w:rPr>
        <w:t> </w:t>
      </w:r>
    </w:p>
    <w:p w:rsidR="0000478D" w:rsidRPr="007F74BA" w:rsidRDefault="0000478D" w:rsidP="0000478D">
      <w:pPr>
        <w:pStyle w:val="pj"/>
        <w:ind w:firstLine="709"/>
        <w:rPr>
          <w:sz w:val="28"/>
          <w:szCs w:val="28"/>
        </w:rPr>
      </w:pPr>
      <w:r w:rsidRPr="007F74BA">
        <w:rPr>
          <w:b/>
          <w:bCs/>
          <w:sz w:val="28"/>
          <w:szCs w:val="28"/>
          <w:bdr w:val="none" w:sz="0" w:space="0" w:color="auto" w:frame="1"/>
        </w:rPr>
        <w:t xml:space="preserve">2-бөлік. </w:t>
      </w:r>
      <w:r w:rsidRPr="007F74BA">
        <w:rPr>
          <w:b/>
          <w:bCs/>
          <w:sz w:val="28"/>
          <w:szCs w:val="28"/>
          <w:bdr w:val="none" w:sz="0" w:space="0" w:color="auto" w:frame="1"/>
          <w:lang w:val="kk-KZ"/>
        </w:rPr>
        <w:t>Бейрезидент</w:t>
      </w:r>
      <w:r w:rsidRPr="007F74BA">
        <w:rPr>
          <w:b/>
          <w:bCs/>
          <w:sz w:val="28"/>
          <w:szCs w:val="28"/>
          <w:bdr w:val="none" w:sz="0" w:space="0" w:color="auto" w:frame="1"/>
        </w:rPr>
        <w:t>тер алдындағы басқа да міндеттемелер, мың АҚШ доллары</w:t>
      </w:r>
    </w:p>
    <w:p w:rsidR="0000478D" w:rsidRPr="007F74BA" w:rsidRDefault="0000478D" w:rsidP="0000478D">
      <w:pPr>
        <w:pStyle w:val="pj"/>
        <w:ind w:firstLine="709"/>
        <w:rPr>
          <w:sz w:val="28"/>
          <w:szCs w:val="28"/>
        </w:rPr>
      </w:pPr>
      <w:r w:rsidRPr="007F74BA">
        <w:rPr>
          <w:sz w:val="28"/>
          <w:szCs w:val="28"/>
        </w:rPr>
        <w:t>Часть 2. Прочие обязательства перед нерезидентами, тысяч долларов США</w:t>
      </w:r>
    </w:p>
    <w:p w:rsidR="0000478D" w:rsidRPr="007F74BA" w:rsidRDefault="0000478D" w:rsidP="0000478D">
      <w:pPr>
        <w:pStyle w:val="pj"/>
        <w:ind w:firstLine="709"/>
      </w:pPr>
      <w:r w:rsidRPr="007F74BA">
        <w:lastRenderedPageBreak/>
        <w:t> </w:t>
      </w:r>
    </w:p>
    <w:tbl>
      <w:tblPr>
        <w:tblW w:w="5000" w:type="pct"/>
        <w:jc w:val="center"/>
        <w:tblCellMar>
          <w:left w:w="0" w:type="dxa"/>
          <w:right w:w="0" w:type="dxa"/>
        </w:tblCellMar>
        <w:tblLook w:val="04A0" w:firstRow="1" w:lastRow="0" w:firstColumn="1" w:lastColumn="0" w:noHBand="0" w:noVBand="1"/>
      </w:tblPr>
      <w:tblGrid>
        <w:gridCol w:w="2938"/>
        <w:gridCol w:w="1940"/>
        <w:gridCol w:w="1234"/>
        <w:gridCol w:w="1886"/>
        <w:gridCol w:w="1874"/>
        <w:gridCol w:w="1487"/>
        <w:gridCol w:w="1368"/>
        <w:gridCol w:w="1822"/>
      </w:tblGrid>
      <w:tr w:rsidR="0000478D" w:rsidRPr="007F74BA" w:rsidTr="0028602E">
        <w:trPr>
          <w:jc w:val="center"/>
        </w:trPr>
        <w:tc>
          <w:tcPr>
            <w:tcW w:w="10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Көрсеткіштің атауы</w:t>
            </w:r>
          </w:p>
          <w:p w:rsidR="0000478D" w:rsidRPr="007F74BA" w:rsidRDefault="0000478D" w:rsidP="0028602E">
            <w:pPr>
              <w:pStyle w:val="pc"/>
              <w:rPr>
                <w:sz w:val="20"/>
                <w:szCs w:val="20"/>
              </w:rPr>
            </w:pPr>
            <w:r w:rsidRPr="007F74BA">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Көрсеткіштің коды</w:t>
            </w:r>
          </w:p>
          <w:p w:rsidR="0000478D" w:rsidRPr="007F74BA" w:rsidRDefault="0000478D" w:rsidP="0028602E">
            <w:pPr>
              <w:pStyle w:val="pc"/>
              <w:rPr>
                <w:sz w:val="20"/>
                <w:szCs w:val="20"/>
              </w:rPr>
            </w:pPr>
            <w:r w:rsidRPr="007F74BA">
              <w:rPr>
                <w:sz w:val="20"/>
                <w:szCs w:val="20"/>
              </w:rPr>
              <w:t xml:space="preserve">Код </w:t>
            </w:r>
          </w:p>
          <w:p w:rsidR="0000478D" w:rsidRPr="007F74BA" w:rsidRDefault="0000478D" w:rsidP="0028602E">
            <w:pPr>
              <w:pStyle w:val="pc"/>
              <w:rPr>
                <w:sz w:val="20"/>
                <w:szCs w:val="20"/>
              </w:rPr>
            </w:pPr>
            <w:r w:rsidRPr="007F74BA">
              <w:rPr>
                <w:sz w:val="20"/>
                <w:szCs w:val="20"/>
              </w:rPr>
              <w:t>показателя</w:t>
            </w:r>
          </w:p>
        </w:tc>
        <w:tc>
          <w:tcPr>
            <w:tcW w:w="332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Негізгі қаржы құралы</w:t>
            </w:r>
          </w:p>
          <w:p w:rsidR="0000478D" w:rsidRPr="007F74BA" w:rsidRDefault="0000478D" w:rsidP="0028602E">
            <w:pPr>
              <w:pStyle w:val="pc"/>
              <w:rPr>
                <w:sz w:val="20"/>
                <w:szCs w:val="20"/>
              </w:rPr>
            </w:pPr>
            <w:r w:rsidRPr="007F74BA">
              <w:rPr>
                <w:sz w:val="20"/>
                <w:szCs w:val="20"/>
              </w:rPr>
              <w:t>Основной финансовый инструмент</w:t>
            </w:r>
          </w:p>
        </w:tc>
      </w:tr>
      <w:tr w:rsidR="0000478D" w:rsidRPr="007F74BA" w:rsidTr="0028602E">
        <w:trPr>
          <w:jc w:val="center"/>
        </w:trPr>
        <w:tc>
          <w:tcPr>
            <w:tcW w:w="1010" w:type="pct"/>
            <w:vMerge/>
            <w:tcBorders>
              <w:top w:val="single" w:sz="8" w:space="0" w:color="auto"/>
              <w:left w:val="single" w:sz="8" w:space="0" w:color="auto"/>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667" w:type="pct"/>
            <w:vMerge/>
            <w:tcBorders>
              <w:top w:val="single" w:sz="8" w:space="0" w:color="auto"/>
              <w:left w:val="nil"/>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басына</w:t>
            </w:r>
          </w:p>
          <w:p w:rsidR="0000478D" w:rsidRPr="007F74BA" w:rsidRDefault="0000478D" w:rsidP="0028602E">
            <w:pPr>
              <w:pStyle w:val="p"/>
              <w:rPr>
                <w:sz w:val="20"/>
                <w:szCs w:val="20"/>
              </w:rPr>
            </w:pPr>
            <w:r w:rsidRPr="007F74BA">
              <w:rPr>
                <w:sz w:val="20"/>
                <w:szCs w:val="20"/>
              </w:rPr>
              <w:t>На начало периода</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Операциялар нәтижесіндегі ұлғаю</w:t>
            </w:r>
          </w:p>
          <w:p w:rsidR="0000478D" w:rsidRPr="007F74BA" w:rsidRDefault="0000478D" w:rsidP="0028602E">
            <w:pPr>
              <w:pStyle w:val="p"/>
              <w:rPr>
                <w:sz w:val="20"/>
                <w:szCs w:val="20"/>
              </w:rPr>
            </w:pPr>
            <w:r w:rsidRPr="007F74BA">
              <w:rPr>
                <w:sz w:val="20"/>
                <w:szCs w:val="20"/>
              </w:rPr>
              <w:t>Увеличение в результате операций</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Операциялар нәтижесіндегі азаю</w:t>
            </w:r>
          </w:p>
          <w:p w:rsidR="0000478D" w:rsidRPr="007F74BA" w:rsidRDefault="0000478D" w:rsidP="0028602E">
            <w:pPr>
              <w:pStyle w:val="p"/>
              <w:rPr>
                <w:sz w:val="20"/>
                <w:szCs w:val="20"/>
              </w:rPr>
            </w:pPr>
            <w:r w:rsidRPr="007F74BA">
              <w:rPr>
                <w:sz w:val="20"/>
                <w:szCs w:val="20"/>
              </w:rPr>
              <w:t>Уменьшение в результате операций</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Қайта бағалау</w:t>
            </w:r>
          </w:p>
          <w:p w:rsidR="0000478D" w:rsidRPr="007F74BA" w:rsidRDefault="0000478D" w:rsidP="0028602E">
            <w:pPr>
              <w:pStyle w:val="p"/>
              <w:rPr>
                <w:sz w:val="20"/>
                <w:szCs w:val="20"/>
              </w:rPr>
            </w:pPr>
            <w:r w:rsidRPr="007F74BA">
              <w:rPr>
                <w:sz w:val="20"/>
                <w:szCs w:val="20"/>
              </w:rPr>
              <w:t>Переоценка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Басқа да өзгерістер</w:t>
            </w:r>
          </w:p>
          <w:p w:rsidR="0000478D" w:rsidRPr="007F74BA" w:rsidRDefault="0000478D" w:rsidP="0028602E">
            <w:pPr>
              <w:pStyle w:val="p"/>
              <w:rPr>
                <w:sz w:val="20"/>
                <w:szCs w:val="20"/>
              </w:rPr>
            </w:pPr>
            <w:r w:rsidRPr="007F74BA">
              <w:rPr>
                <w:sz w:val="20"/>
                <w:szCs w:val="20"/>
              </w:rPr>
              <w:t>Прочие изменения</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соңына</w:t>
            </w:r>
          </w:p>
          <w:p w:rsidR="0000478D" w:rsidRPr="007F74BA" w:rsidRDefault="0000478D" w:rsidP="0028602E">
            <w:pPr>
              <w:pStyle w:val="p"/>
              <w:rPr>
                <w:sz w:val="20"/>
                <w:szCs w:val="20"/>
              </w:rPr>
            </w:pPr>
            <w:r w:rsidRPr="007F74BA">
              <w:rPr>
                <w:sz w:val="20"/>
                <w:szCs w:val="20"/>
              </w:rPr>
              <w:t>На</w:t>
            </w:r>
            <w:r w:rsidRPr="007F74BA">
              <w:rPr>
                <w:sz w:val="20"/>
                <w:szCs w:val="20"/>
                <w:lang w:val="kk-KZ"/>
              </w:rPr>
              <w:t xml:space="preserve"> </w:t>
            </w:r>
            <w:r w:rsidRPr="007F74BA">
              <w:rPr>
                <w:sz w:val="20"/>
                <w:szCs w:val="20"/>
              </w:rPr>
              <w:t>конец</w:t>
            </w:r>
            <w:r w:rsidRPr="007F74BA">
              <w:rPr>
                <w:sz w:val="20"/>
                <w:szCs w:val="20"/>
                <w:lang w:val="kk-KZ"/>
              </w:rPr>
              <w:t xml:space="preserve"> </w:t>
            </w:r>
            <w:r w:rsidRPr="007F74BA">
              <w:rPr>
                <w:sz w:val="20"/>
                <w:szCs w:val="20"/>
              </w:rPr>
              <w:t>периода</w:t>
            </w:r>
          </w:p>
        </w:tc>
      </w:tr>
      <w:tr w:rsidR="0000478D" w:rsidRPr="007F74BA" w:rsidTr="0028602E">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Б</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5</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6</w:t>
            </w:r>
          </w:p>
        </w:tc>
      </w:tr>
      <w:tr w:rsidR="0000478D" w:rsidRPr="007F74BA" w:rsidTr="0028602E">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Банктердің борыштық бағалы қағаздары</w:t>
            </w:r>
          </w:p>
          <w:p w:rsidR="0000478D" w:rsidRPr="007F74BA" w:rsidRDefault="0000478D" w:rsidP="0028602E">
            <w:pPr>
              <w:pStyle w:val="p"/>
              <w:jc w:val="both"/>
              <w:rPr>
                <w:sz w:val="20"/>
                <w:szCs w:val="20"/>
              </w:rPr>
            </w:pPr>
            <w:r w:rsidRPr="007F74BA">
              <w:rPr>
                <w:sz w:val="20"/>
                <w:szCs w:val="20"/>
              </w:rPr>
              <w:t>Долговые ценные бумаги банков</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320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Туынды қаржы құралдары</w:t>
            </w:r>
          </w:p>
          <w:p w:rsidR="0000478D" w:rsidRPr="007F74BA" w:rsidRDefault="0000478D" w:rsidP="0028602E">
            <w:pPr>
              <w:pStyle w:val="p"/>
              <w:jc w:val="both"/>
              <w:rPr>
                <w:sz w:val="20"/>
                <w:szCs w:val="20"/>
              </w:rPr>
            </w:pPr>
            <w:r w:rsidRPr="007F74BA">
              <w:rPr>
                <w:sz w:val="20"/>
                <w:szCs w:val="20"/>
              </w:rPr>
              <w:t>Производные финансовые инструменты</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350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оның ішінде:</w:t>
            </w:r>
          </w:p>
          <w:p w:rsidR="0000478D" w:rsidRPr="007F74BA" w:rsidRDefault="0000478D" w:rsidP="0028602E">
            <w:pPr>
              <w:pStyle w:val="p"/>
              <w:jc w:val="both"/>
              <w:rPr>
                <w:sz w:val="20"/>
                <w:szCs w:val="20"/>
              </w:rPr>
            </w:pPr>
            <w:r w:rsidRPr="007F74BA">
              <w:rPr>
                <w:sz w:val="20"/>
                <w:szCs w:val="20"/>
              </w:rPr>
              <w:t>в том числе: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опциондар</w:t>
            </w:r>
          </w:p>
          <w:p w:rsidR="0000478D" w:rsidRPr="007F74BA" w:rsidRDefault="0000478D" w:rsidP="0028602E">
            <w:pPr>
              <w:pStyle w:val="p"/>
              <w:jc w:val="both"/>
              <w:rPr>
                <w:sz w:val="20"/>
                <w:szCs w:val="20"/>
              </w:rPr>
            </w:pPr>
            <w:r w:rsidRPr="007F74BA">
              <w:rPr>
                <w:sz w:val="20"/>
                <w:szCs w:val="20"/>
              </w:rPr>
              <w:t>опционы</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351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форвардтық типтегі келісімшарттар</w:t>
            </w:r>
            <w:r w:rsidRPr="007F74BA">
              <w:rPr>
                <w:sz w:val="20"/>
                <w:szCs w:val="20"/>
              </w:rPr>
              <w:t>контракты форвардного типа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352</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Бейрезиденттер алдындағы басқа да берешек</w:t>
            </w:r>
          </w:p>
          <w:p w:rsidR="0000478D" w:rsidRPr="007F74BA" w:rsidRDefault="0000478D" w:rsidP="0028602E">
            <w:pPr>
              <w:pStyle w:val="p"/>
              <w:jc w:val="both"/>
              <w:rPr>
                <w:sz w:val="20"/>
                <w:szCs w:val="20"/>
              </w:rPr>
            </w:pPr>
            <w:r w:rsidRPr="007F74BA">
              <w:rPr>
                <w:sz w:val="20"/>
                <w:szCs w:val="20"/>
              </w:rPr>
              <w:t>Прочая задолженность перед нерезидентами</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360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bl>
    <w:p w:rsidR="0000478D" w:rsidRPr="007F74BA" w:rsidRDefault="0000478D" w:rsidP="0000478D">
      <w:pPr>
        <w:pStyle w:val="pj"/>
        <w:ind w:firstLine="709"/>
      </w:pPr>
      <w:r w:rsidRPr="007F74BA">
        <w:rPr>
          <w:lang w:val="kk-KZ"/>
        </w:rPr>
        <w:t>Кестенің жалғасы</w:t>
      </w:r>
    </w:p>
    <w:p w:rsidR="0000478D" w:rsidRPr="007F74BA" w:rsidRDefault="0000478D" w:rsidP="0000478D">
      <w:pPr>
        <w:pStyle w:val="pj"/>
        <w:ind w:firstLine="709"/>
      </w:pPr>
      <w:r w:rsidRPr="007F74BA">
        <w:t>Продолжение таблицы</w:t>
      </w:r>
    </w:p>
    <w:tbl>
      <w:tblPr>
        <w:tblW w:w="5000" w:type="pct"/>
        <w:jc w:val="center"/>
        <w:tblCellMar>
          <w:left w:w="0" w:type="dxa"/>
          <w:right w:w="0" w:type="dxa"/>
        </w:tblCellMar>
        <w:tblLook w:val="04A0" w:firstRow="1" w:lastRow="0" w:firstColumn="1" w:lastColumn="0" w:noHBand="0" w:noVBand="1"/>
      </w:tblPr>
      <w:tblGrid>
        <w:gridCol w:w="1772"/>
        <w:gridCol w:w="2770"/>
        <w:gridCol w:w="4688"/>
        <w:gridCol w:w="1615"/>
        <w:gridCol w:w="1961"/>
        <w:gridCol w:w="1743"/>
      </w:tblGrid>
      <w:tr w:rsidR="0000478D" w:rsidRPr="007F74BA" w:rsidTr="0028602E">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Ақытөлеуге жұмсалатын шығыстар</w:t>
            </w:r>
          </w:p>
          <w:p w:rsidR="0000478D" w:rsidRPr="007F74BA" w:rsidRDefault="0000478D" w:rsidP="0028602E">
            <w:pPr>
              <w:pStyle w:val="pc"/>
              <w:rPr>
                <w:sz w:val="20"/>
                <w:szCs w:val="20"/>
              </w:rPr>
            </w:pPr>
            <w:r w:rsidRPr="007F74BA">
              <w:rPr>
                <w:sz w:val="20"/>
                <w:szCs w:val="20"/>
              </w:rPr>
              <w:t>Расходы к оплате</w:t>
            </w:r>
          </w:p>
        </w:tc>
      </w:tr>
      <w:tr w:rsidR="0000478D" w:rsidRPr="007F74BA" w:rsidTr="0028602E">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басына</w:t>
            </w:r>
          </w:p>
          <w:p w:rsidR="0000478D" w:rsidRPr="007F74BA" w:rsidRDefault="0000478D" w:rsidP="0028602E">
            <w:pPr>
              <w:pStyle w:val="p"/>
              <w:rPr>
                <w:sz w:val="20"/>
                <w:szCs w:val="20"/>
              </w:rPr>
            </w:pPr>
            <w:r w:rsidRPr="007F74BA">
              <w:rPr>
                <w:sz w:val="20"/>
                <w:szCs w:val="20"/>
              </w:rPr>
              <w:t>На начало периода</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Есепті кезеңде есептелгені</w:t>
            </w:r>
          </w:p>
          <w:p w:rsidR="0000478D" w:rsidRPr="007F74BA" w:rsidRDefault="0000478D" w:rsidP="0028602E">
            <w:pPr>
              <w:pStyle w:val="p"/>
              <w:rPr>
                <w:sz w:val="20"/>
                <w:szCs w:val="20"/>
              </w:rPr>
            </w:pPr>
            <w:r w:rsidRPr="007F74BA">
              <w:rPr>
                <w:sz w:val="20"/>
                <w:szCs w:val="20"/>
              </w:rPr>
              <w:t>Начислено в отчетном периоде</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Есепті кезеңде алынғаны, капиталдандырылғаны</w:t>
            </w:r>
          </w:p>
          <w:p w:rsidR="0000478D" w:rsidRPr="007F74BA" w:rsidRDefault="0000478D" w:rsidP="0028602E">
            <w:pPr>
              <w:pStyle w:val="p"/>
              <w:rPr>
                <w:sz w:val="20"/>
                <w:szCs w:val="20"/>
              </w:rPr>
            </w:pPr>
            <w:r w:rsidRPr="007F74BA">
              <w:rPr>
                <w:sz w:val="20"/>
                <w:szCs w:val="20"/>
              </w:rPr>
              <w:t>Получено, капитализировано в отчетном периоде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Қайта бағалау</w:t>
            </w:r>
          </w:p>
          <w:p w:rsidR="0000478D" w:rsidRPr="007F74BA" w:rsidRDefault="0000478D" w:rsidP="0028602E">
            <w:pPr>
              <w:pStyle w:val="p"/>
              <w:rPr>
                <w:sz w:val="20"/>
                <w:szCs w:val="20"/>
              </w:rPr>
            </w:pPr>
            <w:r w:rsidRPr="007F74BA">
              <w:rPr>
                <w:sz w:val="20"/>
                <w:szCs w:val="20"/>
              </w:rPr>
              <w:t>Переоценка</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Басқа да өзгерістер</w:t>
            </w:r>
          </w:p>
          <w:p w:rsidR="0000478D" w:rsidRPr="007F74BA" w:rsidRDefault="0000478D" w:rsidP="0028602E">
            <w:pPr>
              <w:pStyle w:val="p"/>
              <w:rPr>
                <w:sz w:val="20"/>
                <w:szCs w:val="20"/>
              </w:rPr>
            </w:pPr>
            <w:r w:rsidRPr="007F74BA">
              <w:rPr>
                <w:sz w:val="20"/>
                <w:szCs w:val="20"/>
              </w:rPr>
              <w:t>Прочие изменения</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соңына</w:t>
            </w:r>
          </w:p>
          <w:p w:rsidR="0000478D" w:rsidRPr="007F74BA" w:rsidRDefault="0000478D" w:rsidP="0028602E">
            <w:pPr>
              <w:pStyle w:val="p"/>
              <w:rPr>
                <w:sz w:val="20"/>
                <w:szCs w:val="20"/>
              </w:rPr>
            </w:pPr>
            <w:r w:rsidRPr="007F74BA">
              <w:rPr>
                <w:sz w:val="20"/>
                <w:szCs w:val="20"/>
              </w:rPr>
              <w:t>На конец периода</w:t>
            </w:r>
          </w:p>
        </w:tc>
      </w:tr>
      <w:tr w:rsidR="0000478D" w:rsidRPr="007F74BA" w:rsidTr="0028602E">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7</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8</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9</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10</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12</w:t>
            </w:r>
          </w:p>
        </w:tc>
      </w:tr>
      <w:tr w:rsidR="0000478D" w:rsidRPr="007F74BA" w:rsidTr="0028602E">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lastRenderedPageBreak/>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bl>
    <w:p w:rsidR="0000478D" w:rsidRPr="007F74BA" w:rsidRDefault="0000478D" w:rsidP="0000478D">
      <w:pPr>
        <w:pStyle w:val="pj"/>
        <w:ind w:firstLine="709"/>
      </w:pPr>
      <w:r w:rsidRPr="007F74BA">
        <w:rPr>
          <w:b/>
          <w:bCs/>
          <w:bdr w:val="none" w:sz="0" w:space="0" w:color="auto" w:frame="1"/>
        </w:rPr>
        <w:t> </w:t>
      </w:r>
    </w:p>
    <w:p w:rsidR="0000478D" w:rsidRPr="007F74BA" w:rsidRDefault="0000478D" w:rsidP="0000478D">
      <w:pPr>
        <w:pStyle w:val="pj"/>
        <w:ind w:firstLine="709"/>
        <w:rPr>
          <w:sz w:val="28"/>
          <w:szCs w:val="28"/>
        </w:rPr>
      </w:pPr>
      <w:r w:rsidRPr="007F74BA">
        <w:rPr>
          <w:b/>
          <w:bCs/>
          <w:sz w:val="28"/>
          <w:szCs w:val="28"/>
          <w:bdr w:val="none" w:sz="0" w:space="0" w:color="auto" w:frame="1"/>
        </w:rPr>
        <w:t xml:space="preserve">3-бөлім. </w:t>
      </w:r>
      <w:r w:rsidRPr="007F74BA">
        <w:rPr>
          <w:b/>
          <w:bCs/>
          <w:sz w:val="28"/>
          <w:szCs w:val="28"/>
          <w:bdr w:val="none" w:sz="0" w:space="0" w:color="auto" w:frame="1"/>
          <w:lang w:val="kk-KZ"/>
        </w:rPr>
        <w:t>Бейрезидент</w:t>
      </w:r>
      <w:r w:rsidRPr="007F74BA">
        <w:rPr>
          <w:b/>
          <w:bCs/>
          <w:sz w:val="28"/>
          <w:szCs w:val="28"/>
          <w:bdr w:val="none" w:sz="0" w:space="0" w:color="auto" w:frame="1"/>
        </w:rPr>
        <w:t>тердің банк капиталына қатысуы, мың АҚШ доллары</w:t>
      </w:r>
    </w:p>
    <w:p w:rsidR="0000478D" w:rsidRPr="007F74BA" w:rsidRDefault="0000478D" w:rsidP="0000478D">
      <w:pPr>
        <w:pStyle w:val="pj"/>
        <w:ind w:firstLine="709"/>
        <w:rPr>
          <w:sz w:val="28"/>
          <w:szCs w:val="28"/>
        </w:rPr>
      </w:pPr>
      <w:r w:rsidRPr="007F74BA">
        <w:rPr>
          <w:sz w:val="28"/>
          <w:szCs w:val="28"/>
        </w:rPr>
        <w:t>Раздел 3. Участие нерезидентов в капитале банка, тысяч долларов США</w:t>
      </w:r>
    </w:p>
    <w:p w:rsidR="0000478D" w:rsidRPr="007F74BA" w:rsidRDefault="0000478D" w:rsidP="0000478D">
      <w:pPr>
        <w:pStyle w:val="pj"/>
        <w:ind w:firstLine="709"/>
      </w:pPr>
      <w:r w:rsidRPr="007F74BA">
        <w:t> </w:t>
      </w:r>
    </w:p>
    <w:tbl>
      <w:tblPr>
        <w:tblW w:w="5000" w:type="pct"/>
        <w:jc w:val="center"/>
        <w:tblCellMar>
          <w:left w:w="0" w:type="dxa"/>
          <w:right w:w="0" w:type="dxa"/>
        </w:tblCellMar>
        <w:tblLook w:val="04A0" w:firstRow="1" w:lastRow="0" w:firstColumn="1" w:lastColumn="0" w:noHBand="0" w:noVBand="1"/>
      </w:tblPr>
      <w:tblGrid>
        <w:gridCol w:w="1888"/>
        <w:gridCol w:w="2177"/>
        <w:gridCol w:w="1600"/>
        <w:gridCol w:w="1013"/>
        <w:gridCol w:w="917"/>
        <w:gridCol w:w="1007"/>
        <w:gridCol w:w="911"/>
        <w:gridCol w:w="1379"/>
        <w:gridCol w:w="1158"/>
        <w:gridCol w:w="224"/>
        <w:gridCol w:w="279"/>
        <w:gridCol w:w="1996"/>
      </w:tblGrid>
      <w:tr w:rsidR="0000478D" w:rsidRPr="007F74BA" w:rsidTr="0028602E">
        <w:trPr>
          <w:jc w:val="center"/>
        </w:trPr>
        <w:tc>
          <w:tcPr>
            <w:tcW w:w="6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Бейрезидент инвестордың атауы/ инвестордың елі/ инвестордың банктегі үлесі (пайызбен)</w:t>
            </w:r>
          </w:p>
          <w:p w:rsidR="0000478D" w:rsidRPr="007F74BA" w:rsidRDefault="0000478D" w:rsidP="0028602E">
            <w:pPr>
              <w:pStyle w:val="pc"/>
              <w:rPr>
                <w:sz w:val="20"/>
                <w:szCs w:val="20"/>
              </w:rPr>
            </w:pPr>
            <w:r w:rsidRPr="007F74BA">
              <w:rPr>
                <w:sz w:val="20"/>
                <w:szCs w:val="20"/>
              </w:rPr>
              <w:t>Наименование инвестора-нерезидента /страна инвестора/доля инвестора в банке (в процентах)</w:t>
            </w:r>
          </w:p>
        </w:tc>
        <w:tc>
          <w:tcPr>
            <w:tcW w:w="7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Көрсеткіштің коды</w:t>
            </w:r>
          </w:p>
          <w:p w:rsidR="0000478D" w:rsidRPr="007F74BA" w:rsidRDefault="0000478D" w:rsidP="0028602E">
            <w:pPr>
              <w:pStyle w:val="p"/>
              <w:rPr>
                <w:sz w:val="20"/>
                <w:szCs w:val="20"/>
              </w:rPr>
            </w:pPr>
            <w:r w:rsidRPr="007F74BA">
              <w:rPr>
                <w:sz w:val="20"/>
                <w:szCs w:val="20"/>
              </w:rPr>
              <w:t>Код показателя</w:t>
            </w:r>
          </w:p>
        </w:tc>
        <w:tc>
          <w:tcPr>
            <w:tcW w:w="3603"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Негізгі қаржы құралы</w:t>
            </w:r>
          </w:p>
          <w:p w:rsidR="0000478D" w:rsidRPr="007F74BA" w:rsidRDefault="0000478D" w:rsidP="0028602E">
            <w:pPr>
              <w:pStyle w:val="pc"/>
              <w:rPr>
                <w:sz w:val="20"/>
                <w:szCs w:val="20"/>
              </w:rPr>
            </w:pPr>
            <w:r w:rsidRPr="007F74BA">
              <w:rPr>
                <w:sz w:val="20"/>
                <w:szCs w:val="20"/>
              </w:rPr>
              <w:t>Основной финансовый инструмент</w:t>
            </w:r>
          </w:p>
        </w:tc>
      </w:tr>
      <w:tr w:rsidR="0000478D" w:rsidRPr="007F74BA" w:rsidTr="0028602E">
        <w:trPr>
          <w:jc w:val="center"/>
        </w:trPr>
        <w:tc>
          <w:tcPr>
            <w:tcW w:w="649" w:type="pct"/>
            <w:vMerge/>
            <w:tcBorders>
              <w:top w:val="single" w:sz="8" w:space="0" w:color="auto"/>
              <w:left w:val="single" w:sz="8" w:space="0" w:color="auto"/>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748" w:type="pct"/>
            <w:vMerge/>
            <w:tcBorders>
              <w:top w:val="single" w:sz="8" w:space="0" w:color="auto"/>
              <w:left w:val="nil"/>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басына инвестордың банктегі қатысу үлесінің құны</w:t>
            </w:r>
          </w:p>
          <w:p w:rsidR="0000478D" w:rsidRPr="007F74BA" w:rsidRDefault="0000478D" w:rsidP="0028602E">
            <w:pPr>
              <w:pStyle w:val="p"/>
              <w:rPr>
                <w:sz w:val="20"/>
                <w:szCs w:val="20"/>
              </w:rPr>
            </w:pPr>
            <w:r w:rsidRPr="007F74BA">
              <w:rPr>
                <w:sz w:val="20"/>
                <w:szCs w:val="20"/>
              </w:rPr>
              <w:t>Стоимость доли участия инвестора в банке на начало периода</w:t>
            </w:r>
          </w:p>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Операциялар нәтижесіндегі ұлғаю</w:t>
            </w:r>
          </w:p>
          <w:p w:rsidR="0000478D" w:rsidRPr="007F74BA" w:rsidRDefault="0000478D" w:rsidP="0028602E">
            <w:pPr>
              <w:pStyle w:val="p"/>
              <w:rPr>
                <w:sz w:val="20"/>
                <w:szCs w:val="20"/>
              </w:rPr>
            </w:pPr>
            <w:r w:rsidRPr="007F74BA">
              <w:rPr>
                <w:sz w:val="20"/>
                <w:szCs w:val="20"/>
              </w:rPr>
              <w:t>Увеличение в результате операций</w:t>
            </w: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Операциялар нәтижесіндегі азаю</w:t>
            </w:r>
          </w:p>
          <w:p w:rsidR="0000478D" w:rsidRPr="007F74BA" w:rsidRDefault="0000478D" w:rsidP="0028602E">
            <w:pPr>
              <w:pStyle w:val="p"/>
              <w:rPr>
                <w:sz w:val="20"/>
                <w:szCs w:val="20"/>
              </w:rPr>
            </w:pPr>
            <w:r w:rsidRPr="007F74BA">
              <w:rPr>
                <w:sz w:val="20"/>
                <w:szCs w:val="20"/>
              </w:rPr>
              <w:t>Уменьшение в результате операций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Қайта бағалау</w:t>
            </w:r>
          </w:p>
          <w:p w:rsidR="0000478D" w:rsidRPr="007F74BA" w:rsidRDefault="0000478D" w:rsidP="0028602E">
            <w:pPr>
              <w:pStyle w:val="p"/>
              <w:rPr>
                <w:sz w:val="20"/>
                <w:szCs w:val="20"/>
              </w:rPr>
            </w:pPr>
            <w:r w:rsidRPr="007F74BA">
              <w:rPr>
                <w:sz w:val="20"/>
                <w:szCs w:val="20"/>
              </w:rPr>
              <w:t>Переоценка</w:t>
            </w: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Басқа да өзгерістер</w:t>
            </w:r>
          </w:p>
          <w:p w:rsidR="0000478D" w:rsidRPr="007F74BA" w:rsidRDefault="0000478D" w:rsidP="0028602E">
            <w:pPr>
              <w:pStyle w:val="p"/>
              <w:rPr>
                <w:sz w:val="20"/>
                <w:szCs w:val="20"/>
              </w:rPr>
            </w:pPr>
            <w:r w:rsidRPr="007F74BA">
              <w:rPr>
                <w:sz w:val="20"/>
                <w:szCs w:val="20"/>
              </w:rPr>
              <w:t>Прочие изменения</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соңына инвестордың банктегі қатысу үлесінің құны</w:t>
            </w:r>
          </w:p>
          <w:p w:rsidR="0000478D" w:rsidRPr="007F74BA" w:rsidRDefault="0000478D" w:rsidP="0028602E">
            <w:pPr>
              <w:pStyle w:val="p"/>
              <w:rPr>
                <w:sz w:val="20"/>
                <w:szCs w:val="20"/>
              </w:rPr>
            </w:pPr>
            <w:r w:rsidRPr="007F74BA">
              <w:rPr>
                <w:sz w:val="20"/>
                <w:szCs w:val="20"/>
              </w:rPr>
              <w:t>Стоимость доли участия инвестора в банке на конец периода</w:t>
            </w:r>
          </w:p>
        </w:tc>
      </w:tr>
      <w:tr w:rsidR="0000478D" w:rsidRPr="007F74BA" w:rsidTr="0028602E">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А</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w:t>
            </w:r>
          </w:p>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w:t>
            </w: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w:t>
            </w: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5</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6</w:t>
            </w:r>
          </w:p>
        </w:tc>
      </w:tr>
      <w:tr w:rsidR="0000478D" w:rsidRPr="007F74BA" w:rsidTr="0028602E">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Қарапайым акциялар</w:t>
            </w:r>
          </w:p>
          <w:p w:rsidR="0000478D" w:rsidRPr="007F74BA" w:rsidRDefault="0000478D" w:rsidP="0028602E">
            <w:pPr>
              <w:pStyle w:val="pc"/>
              <w:rPr>
                <w:sz w:val="20"/>
                <w:szCs w:val="20"/>
              </w:rPr>
            </w:pPr>
            <w:r w:rsidRPr="007F74BA">
              <w:rPr>
                <w:sz w:val="20"/>
                <w:szCs w:val="20"/>
              </w:rPr>
              <w:t>Простые акции</w:t>
            </w:r>
          </w:p>
        </w:tc>
      </w:tr>
      <w:tr w:rsidR="0000478D" w:rsidRPr="007F74BA" w:rsidTr="0028602E">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Артықшылықты акциялар</w:t>
            </w:r>
          </w:p>
          <w:p w:rsidR="0000478D" w:rsidRPr="007F74BA" w:rsidRDefault="0000478D" w:rsidP="0028602E">
            <w:pPr>
              <w:pStyle w:val="pc"/>
              <w:rPr>
                <w:sz w:val="20"/>
                <w:szCs w:val="20"/>
              </w:rPr>
            </w:pPr>
            <w:r w:rsidRPr="007F74BA">
              <w:rPr>
                <w:sz w:val="20"/>
                <w:szCs w:val="20"/>
              </w:rPr>
              <w:t>Привилегированные акции</w:t>
            </w:r>
          </w:p>
        </w:tc>
      </w:tr>
      <w:tr w:rsidR="0000478D" w:rsidRPr="007F74BA" w:rsidTr="0028602E">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440</w:t>
            </w:r>
          </w:p>
        </w:tc>
        <w:tc>
          <w:tcPr>
            <w:tcW w:w="8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7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1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441</w:t>
            </w:r>
          </w:p>
        </w:tc>
        <w:tc>
          <w:tcPr>
            <w:tcW w:w="8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7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1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w:t>
            </w:r>
          </w:p>
        </w:tc>
        <w:tc>
          <w:tcPr>
            <w:tcW w:w="8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7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1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bl>
    <w:p w:rsidR="0000478D" w:rsidRPr="007F74BA" w:rsidRDefault="0000478D" w:rsidP="0000478D">
      <w:pPr>
        <w:pStyle w:val="pj"/>
        <w:ind w:firstLine="709"/>
      </w:pPr>
      <w:r w:rsidRPr="007F74BA">
        <w:rPr>
          <w:lang w:val="kk-KZ"/>
        </w:rPr>
        <w:t>Кестенің жалғасы</w:t>
      </w:r>
    </w:p>
    <w:p w:rsidR="0000478D" w:rsidRPr="007F74BA" w:rsidRDefault="0000478D" w:rsidP="0000478D">
      <w:pPr>
        <w:pStyle w:val="pj"/>
        <w:ind w:firstLine="709"/>
      </w:pPr>
      <w:r w:rsidRPr="007F74BA">
        <w:t>Продолжение таблицы</w:t>
      </w:r>
    </w:p>
    <w:tbl>
      <w:tblPr>
        <w:tblW w:w="5000" w:type="pct"/>
        <w:jc w:val="center"/>
        <w:tblCellMar>
          <w:left w:w="0" w:type="dxa"/>
          <w:right w:w="0" w:type="dxa"/>
        </w:tblCellMar>
        <w:tblLook w:val="04A0" w:firstRow="1" w:lastRow="0" w:firstColumn="1" w:lastColumn="0" w:noHBand="0" w:noVBand="1"/>
      </w:tblPr>
      <w:tblGrid>
        <w:gridCol w:w="2275"/>
        <w:gridCol w:w="2729"/>
        <w:gridCol w:w="4417"/>
        <w:gridCol w:w="1487"/>
        <w:gridCol w:w="1368"/>
        <w:gridCol w:w="1138"/>
        <w:gridCol w:w="1135"/>
      </w:tblGrid>
      <w:tr w:rsidR="0000478D" w:rsidRPr="007F74BA" w:rsidTr="0028602E">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lastRenderedPageBreak/>
              <w:t>Ақытөлеуге жұмсалатын шығыстар</w:t>
            </w:r>
          </w:p>
          <w:p w:rsidR="0000478D" w:rsidRPr="007F74BA" w:rsidRDefault="0000478D" w:rsidP="0028602E">
            <w:pPr>
              <w:pStyle w:val="pc"/>
              <w:rPr>
                <w:sz w:val="20"/>
                <w:szCs w:val="20"/>
              </w:rPr>
            </w:pPr>
            <w:r w:rsidRPr="007F74BA">
              <w:rPr>
                <w:sz w:val="20"/>
                <w:szCs w:val="20"/>
              </w:rPr>
              <w:t>Расходы к оплате</w:t>
            </w:r>
          </w:p>
        </w:tc>
      </w:tr>
      <w:tr w:rsidR="0000478D" w:rsidRPr="007F74BA" w:rsidTr="0028602E">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басына инвестордың қатысу үлесіне тиесілі бөлінбеген кіріс (шығын), банктің резервтік капиталы</w:t>
            </w:r>
          </w:p>
          <w:p w:rsidR="0000478D" w:rsidRPr="007F74BA" w:rsidRDefault="0000478D" w:rsidP="0028602E">
            <w:pPr>
              <w:pStyle w:val="p"/>
              <w:rPr>
                <w:sz w:val="20"/>
                <w:szCs w:val="20"/>
              </w:rPr>
            </w:pPr>
            <w:r w:rsidRPr="007F74BA">
              <w:rPr>
                <w:sz w:val="20"/>
                <w:szCs w:val="20"/>
              </w:rPr>
              <w:t>Нераспределенный доход (убыток), резервный капитал банка, приходящиеся на долю участия инвестора на начало периода</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w:t>
            </w:r>
          </w:p>
          <w:p w:rsidR="0000478D" w:rsidRPr="007F74BA" w:rsidRDefault="0000478D" w:rsidP="0028602E">
            <w:pPr>
              <w:pStyle w:val="p"/>
              <w:rPr>
                <w:sz w:val="20"/>
                <w:szCs w:val="20"/>
              </w:rPr>
            </w:pPr>
            <w:r w:rsidRPr="007F74BA">
              <w:rPr>
                <w:sz w:val="20"/>
                <w:szCs w:val="20"/>
              </w:rPr>
              <w:t>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Есепті кезеңде банк жариялаған инвестордың қатысу үлесіне тиесілі дивидендтер</w:t>
            </w:r>
          </w:p>
          <w:p w:rsidR="0000478D" w:rsidRPr="007F74BA" w:rsidRDefault="0000478D" w:rsidP="0028602E">
            <w:pPr>
              <w:pStyle w:val="p"/>
              <w:rPr>
                <w:sz w:val="20"/>
                <w:szCs w:val="20"/>
              </w:rPr>
            </w:pPr>
            <w:r w:rsidRPr="007F74BA">
              <w:rPr>
                <w:sz w:val="20"/>
                <w:szCs w:val="20"/>
              </w:rPr>
              <w:t>Дивиденды, объявленные банком в отчетном периоде, приходящиеся на долю участия инвестора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Қайта бағалау</w:t>
            </w:r>
          </w:p>
          <w:p w:rsidR="0000478D" w:rsidRPr="007F74BA" w:rsidRDefault="0000478D" w:rsidP="0028602E">
            <w:pPr>
              <w:pStyle w:val="p"/>
              <w:rPr>
                <w:sz w:val="20"/>
                <w:szCs w:val="20"/>
              </w:rPr>
            </w:pPr>
            <w:r w:rsidRPr="007F74BA">
              <w:rPr>
                <w:sz w:val="20"/>
                <w:szCs w:val="20"/>
              </w:rPr>
              <w:t>Переоценка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Басқа да өзгерістер</w:t>
            </w:r>
          </w:p>
          <w:p w:rsidR="0000478D" w:rsidRPr="007F74BA" w:rsidRDefault="0000478D" w:rsidP="0028602E">
            <w:pPr>
              <w:pStyle w:val="p"/>
              <w:rPr>
                <w:sz w:val="20"/>
                <w:szCs w:val="20"/>
              </w:rPr>
            </w:pPr>
            <w:r w:rsidRPr="007F74BA">
              <w:rPr>
                <w:sz w:val="20"/>
                <w:szCs w:val="20"/>
              </w:rPr>
              <w:t>Прочие изменения</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b/>
                <w:bCs/>
                <w:sz w:val="20"/>
                <w:szCs w:val="20"/>
                <w:bdr w:val="none" w:sz="0" w:space="0" w:color="auto" w:frame="1"/>
              </w:rPr>
              <w:t>Кезеңнің соңына инвестордың қатысу үлесіне тиесілі бөлінбеген кіріс (шығын), банктің резервтік капиталы</w:t>
            </w:r>
          </w:p>
          <w:p w:rsidR="0000478D" w:rsidRPr="007F74BA" w:rsidRDefault="0000478D" w:rsidP="0028602E">
            <w:pPr>
              <w:pStyle w:val="p"/>
              <w:rPr>
                <w:sz w:val="20"/>
                <w:szCs w:val="20"/>
              </w:rPr>
            </w:pPr>
            <w:r w:rsidRPr="007F74BA">
              <w:rPr>
                <w:sz w:val="20"/>
                <w:szCs w:val="20"/>
              </w:rPr>
              <w:t>Нераспределенный доход (убыток), резервный капитал банка, приходящиеся на долю участия инвестора на конец периода</w:t>
            </w:r>
          </w:p>
        </w:tc>
      </w:tr>
      <w:tr w:rsidR="0000478D" w:rsidRPr="007F74BA" w:rsidTr="0028602E">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7</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8</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9</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10</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11</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12</w:t>
            </w:r>
          </w:p>
        </w:tc>
      </w:tr>
      <w:tr w:rsidR="0000478D" w:rsidRPr="007F74BA" w:rsidTr="0028602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Қарапайым акциялар</w:t>
            </w:r>
          </w:p>
          <w:p w:rsidR="0000478D" w:rsidRPr="007F74BA" w:rsidRDefault="0000478D" w:rsidP="0028602E">
            <w:pPr>
              <w:pStyle w:val="pc"/>
              <w:rPr>
                <w:sz w:val="20"/>
                <w:szCs w:val="20"/>
              </w:rPr>
            </w:pPr>
            <w:r w:rsidRPr="007F74BA">
              <w:rPr>
                <w:sz w:val="20"/>
                <w:szCs w:val="20"/>
              </w:rPr>
              <w:t>Простые акции</w:t>
            </w:r>
          </w:p>
        </w:tc>
      </w:tr>
      <w:tr w:rsidR="0000478D" w:rsidRPr="007F74BA" w:rsidTr="0028602E">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spacing w:line="276" w:lineRule="auto"/>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r>
      <w:tr w:rsidR="0000478D" w:rsidRPr="007F74BA" w:rsidTr="0028602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Артықшылықты акциялар</w:t>
            </w:r>
          </w:p>
          <w:p w:rsidR="0000478D" w:rsidRPr="007F74BA" w:rsidRDefault="0000478D" w:rsidP="0028602E">
            <w:pPr>
              <w:pStyle w:val="pc"/>
              <w:rPr>
                <w:sz w:val="20"/>
                <w:szCs w:val="20"/>
              </w:rPr>
            </w:pPr>
            <w:r w:rsidRPr="007F74BA">
              <w:rPr>
                <w:sz w:val="20"/>
                <w:szCs w:val="20"/>
              </w:rPr>
              <w:t>Привилегированные акции</w:t>
            </w:r>
          </w:p>
        </w:tc>
      </w:tr>
      <w:tr w:rsidR="0000478D" w:rsidRPr="007F74BA" w:rsidTr="0028602E">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r>
      <w:tr w:rsidR="0000478D" w:rsidRPr="007F74BA" w:rsidTr="0028602E">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r>
      <w:tr w:rsidR="0000478D" w:rsidRPr="007F74BA" w:rsidTr="0028602E">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Х</w:t>
            </w:r>
          </w:p>
        </w:tc>
      </w:tr>
    </w:tbl>
    <w:p w:rsidR="0000478D" w:rsidRPr="007F74BA" w:rsidRDefault="0000478D" w:rsidP="0000478D">
      <w:pPr>
        <w:pStyle w:val="pj"/>
        <w:ind w:firstLine="709"/>
      </w:pPr>
      <w:r w:rsidRPr="007F74BA">
        <w:rPr>
          <w:b/>
          <w:bCs/>
          <w:bdr w:val="none" w:sz="0" w:space="0" w:color="auto" w:frame="1"/>
        </w:rPr>
        <w:t> </w:t>
      </w:r>
    </w:p>
    <w:p w:rsidR="0000478D" w:rsidRPr="007F74BA" w:rsidRDefault="0000478D" w:rsidP="0000478D">
      <w:pPr>
        <w:pStyle w:val="pj"/>
        <w:ind w:firstLine="709"/>
        <w:rPr>
          <w:sz w:val="28"/>
          <w:szCs w:val="28"/>
        </w:rPr>
      </w:pPr>
      <w:r w:rsidRPr="007F74BA">
        <w:rPr>
          <w:b/>
          <w:bCs/>
          <w:sz w:val="28"/>
          <w:szCs w:val="28"/>
          <w:bdr w:val="none" w:sz="0" w:space="0" w:color="auto" w:frame="1"/>
        </w:rPr>
        <w:t>4-бөлім. Банктің бейрезиденттермен ағымдағы операциялары, мың АҚШ доллары</w:t>
      </w:r>
    </w:p>
    <w:p w:rsidR="0000478D" w:rsidRPr="007F74BA" w:rsidRDefault="0000478D" w:rsidP="0000478D">
      <w:pPr>
        <w:pStyle w:val="pj"/>
        <w:ind w:firstLine="709"/>
        <w:rPr>
          <w:sz w:val="28"/>
          <w:szCs w:val="28"/>
        </w:rPr>
      </w:pPr>
      <w:r w:rsidRPr="007F74BA">
        <w:rPr>
          <w:sz w:val="28"/>
          <w:szCs w:val="28"/>
        </w:rPr>
        <w:t>Раздел 4. Текущие операции банка с нерезидентами, тысяч долларов США</w:t>
      </w:r>
    </w:p>
    <w:p w:rsidR="0000478D" w:rsidRPr="007F74BA" w:rsidRDefault="0000478D" w:rsidP="0000478D">
      <w:pPr>
        <w:pStyle w:val="pj"/>
        <w:ind w:firstLine="709"/>
      </w:pPr>
      <w:r w:rsidRPr="007F74BA">
        <w:t> </w:t>
      </w:r>
    </w:p>
    <w:tbl>
      <w:tblPr>
        <w:tblW w:w="5000" w:type="pct"/>
        <w:jc w:val="center"/>
        <w:tblCellMar>
          <w:left w:w="0" w:type="dxa"/>
          <w:right w:w="0" w:type="dxa"/>
        </w:tblCellMar>
        <w:tblLook w:val="04A0" w:firstRow="1" w:lastRow="0" w:firstColumn="1" w:lastColumn="0" w:noHBand="0" w:noVBand="1"/>
      </w:tblPr>
      <w:tblGrid>
        <w:gridCol w:w="7117"/>
        <w:gridCol w:w="1280"/>
        <w:gridCol w:w="2296"/>
        <w:gridCol w:w="320"/>
        <w:gridCol w:w="320"/>
        <w:gridCol w:w="320"/>
        <w:gridCol w:w="320"/>
        <w:gridCol w:w="320"/>
        <w:gridCol w:w="320"/>
        <w:gridCol w:w="320"/>
        <w:gridCol w:w="320"/>
        <w:gridCol w:w="434"/>
        <w:gridCol w:w="434"/>
        <w:gridCol w:w="428"/>
      </w:tblGrid>
      <w:tr w:rsidR="0000478D" w:rsidRPr="007F74BA" w:rsidTr="0028602E">
        <w:trPr>
          <w:jc w:val="center"/>
        </w:trPr>
        <w:tc>
          <w:tcPr>
            <w:tcW w:w="24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Көрсеткіштің атауы</w:t>
            </w:r>
          </w:p>
          <w:p w:rsidR="0000478D" w:rsidRPr="007F74BA" w:rsidRDefault="0000478D" w:rsidP="0028602E">
            <w:pPr>
              <w:pStyle w:val="pc"/>
              <w:rPr>
                <w:sz w:val="20"/>
                <w:szCs w:val="20"/>
              </w:rPr>
            </w:pPr>
            <w:r w:rsidRPr="007F74BA">
              <w:rPr>
                <w:sz w:val="20"/>
                <w:szCs w:val="20"/>
              </w:rPr>
              <w:t>Наименование показателя</w:t>
            </w:r>
          </w:p>
        </w:tc>
        <w:tc>
          <w:tcPr>
            <w:tcW w:w="4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жолдың шифры</w:t>
            </w:r>
          </w:p>
          <w:p w:rsidR="0000478D" w:rsidRPr="007F74BA" w:rsidRDefault="0000478D" w:rsidP="0028602E">
            <w:pPr>
              <w:pStyle w:val="pc"/>
              <w:rPr>
                <w:sz w:val="20"/>
                <w:szCs w:val="20"/>
              </w:rPr>
            </w:pPr>
            <w:r w:rsidRPr="007F74BA">
              <w:rPr>
                <w:sz w:val="20"/>
                <w:szCs w:val="20"/>
              </w:rPr>
              <w:t>шифр строки</w:t>
            </w:r>
          </w:p>
        </w:tc>
        <w:tc>
          <w:tcPr>
            <w:tcW w:w="7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Есепті кезеңде алынған (көрсетілген)</w:t>
            </w:r>
          </w:p>
          <w:p w:rsidR="0000478D" w:rsidRPr="007F74BA" w:rsidRDefault="0000478D" w:rsidP="0028602E">
            <w:pPr>
              <w:pStyle w:val="pc"/>
              <w:rPr>
                <w:sz w:val="20"/>
                <w:szCs w:val="20"/>
              </w:rPr>
            </w:pPr>
            <w:r w:rsidRPr="007F74BA">
              <w:rPr>
                <w:sz w:val="20"/>
                <w:szCs w:val="20"/>
              </w:rPr>
              <w:t>Получено (оказано) в отчетном периоде</w:t>
            </w:r>
          </w:p>
        </w:tc>
        <w:tc>
          <w:tcPr>
            <w:tcW w:w="1325" w:type="pct"/>
            <w:gridSpan w:val="11"/>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b/>
                <w:bCs/>
                <w:sz w:val="20"/>
                <w:szCs w:val="20"/>
                <w:bdr w:val="none" w:sz="0" w:space="0" w:color="auto" w:frame="1"/>
              </w:rPr>
              <w:t>Оның ішінде елдер бойынша</w:t>
            </w:r>
          </w:p>
          <w:p w:rsidR="0000478D" w:rsidRPr="007F74BA" w:rsidRDefault="0000478D" w:rsidP="0028602E">
            <w:pPr>
              <w:pStyle w:val="pc"/>
              <w:rPr>
                <w:sz w:val="20"/>
                <w:szCs w:val="20"/>
              </w:rPr>
            </w:pPr>
            <w:r w:rsidRPr="007F74BA">
              <w:rPr>
                <w:sz w:val="20"/>
                <w:szCs w:val="20"/>
              </w:rPr>
              <w:t>В том числе по странам</w:t>
            </w:r>
          </w:p>
        </w:tc>
      </w:tr>
      <w:tr w:rsidR="0000478D" w:rsidRPr="007F74BA"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7F74BA" w:rsidRDefault="0000478D" w:rsidP="0028602E">
            <w:pPr>
              <w:spacing w:line="276" w:lineRule="auto"/>
              <w:rPr>
                <w:color w:val="000000"/>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А</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Б</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2</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3</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5</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6</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7</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8</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9</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10</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11</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12</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lastRenderedPageBreak/>
              <w:t>Бейрезиденттердің банкке көрсеткен қызметтері</w:t>
            </w:r>
          </w:p>
          <w:p w:rsidR="0000478D" w:rsidRPr="007F74BA" w:rsidRDefault="0000478D" w:rsidP="0028602E">
            <w:pPr>
              <w:pStyle w:val="p"/>
              <w:jc w:val="both"/>
              <w:rPr>
                <w:sz w:val="20"/>
                <w:szCs w:val="20"/>
              </w:rPr>
            </w:pPr>
            <w:r w:rsidRPr="007F74BA">
              <w:rPr>
                <w:sz w:val="20"/>
                <w:szCs w:val="20"/>
              </w:rPr>
              <w:t>Услуги, полученные банком от нерезидентов</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470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оның ішінде:</w:t>
            </w:r>
          </w:p>
          <w:p w:rsidR="0000478D" w:rsidRPr="007F74BA" w:rsidRDefault="0000478D" w:rsidP="0028602E">
            <w:pPr>
              <w:pStyle w:val="p"/>
              <w:jc w:val="both"/>
              <w:rPr>
                <w:sz w:val="20"/>
                <w:szCs w:val="20"/>
              </w:rPr>
            </w:pPr>
            <w:r w:rsidRPr="007F74BA">
              <w:rPr>
                <w:sz w:val="20"/>
                <w:szCs w:val="20"/>
              </w:rPr>
              <w:t>в том числе:</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компьютерлік қызметтер</w:t>
            </w:r>
          </w:p>
          <w:p w:rsidR="0000478D" w:rsidRPr="007F74BA" w:rsidRDefault="0000478D" w:rsidP="0028602E">
            <w:pPr>
              <w:pStyle w:val="p"/>
              <w:jc w:val="both"/>
              <w:rPr>
                <w:sz w:val="20"/>
                <w:szCs w:val="20"/>
              </w:rPr>
            </w:pPr>
            <w:r w:rsidRPr="007F74BA">
              <w:rPr>
                <w:sz w:val="20"/>
                <w:szCs w:val="20"/>
              </w:rPr>
              <w:t>компьютерные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471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ақпараттық қызметтер</w:t>
            </w:r>
          </w:p>
          <w:p w:rsidR="0000478D" w:rsidRPr="007F74BA" w:rsidRDefault="0000478D" w:rsidP="0028602E">
            <w:pPr>
              <w:pStyle w:val="p"/>
              <w:jc w:val="both"/>
              <w:rPr>
                <w:sz w:val="20"/>
                <w:szCs w:val="20"/>
              </w:rPr>
            </w:pPr>
            <w:r w:rsidRPr="007F74BA">
              <w:rPr>
                <w:sz w:val="20"/>
                <w:szCs w:val="20"/>
              </w:rPr>
              <w:t>информационные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472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зияткерлік меншікті пайдаланғаны үшін ақы төлеу</w:t>
            </w:r>
          </w:p>
          <w:p w:rsidR="0000478D" w:rsidRPr="007F74BA" w:rsidRDefault="0000478D" w:rsidP="0028602E">
            <w:pPr>
              <w:pStyle w:val="p"/>
              <w:jc w:val="both"/>
              <w:rPr>
                <w:sz w:val="20"/>
                <w:szCs w:val="20"/>
              </w:rPr>
            </w:pPr>
            <w:r w:rsidRPr="007F74BA">
              <w:rPr>
                <w:sz w:val="20"/>
                <w:szCs w:val="20"/>
              </w:rPr>
              <w:t>плата за использование интеллектуальной собственности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473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заңгерлік қызметтер</w:t>
            </w:r>
          </w:p>
          <w:p w:rsidR="0000478D" w:rsidRPr="007F74BA" w:rsidRDefault="0000478D" w:rsidP="0028602E">
            <w:pPr>
              <w:pStyle w:val="p"/>
              <w:jc w:val="both"/>
              <w:rPr>
                <w:sz w:val="20"/>
                <w:szCs w:val="20"/>
              </w:rPr>
            </w:pPr>
            <w:r w:rsidRPr="007F74BA">
              <w:rPr>
                <w:sz w:val="20"/>
                <w:szCs w:val="20"/>
              </w:rPr>
              <w:t>юридические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474</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бухгалтерлік, аудиторлық қызметтер</w:t>
            </w:r>
          </w:p>
          <w:p w:rsidR="0000478D" w:rsidRPr="007F74BA" w:rsidRDefault="0000478D" w:rsidP="0028602E">
            <w:pPr>
              <w:pStyle w:val="p"/>
              <w:jc w:val="both"/>
              <w:rPr>
                <w:sz w:val="20"/>
                <w:szCs w:val="20"/>
              </w:rPr>
            </w:pPr>
            <w:r w:rsidRPr="007F74BA">
              <w:rPr>
                <w:sz w:val="20"/>
                <w:szCs w:val="20"/>
              </w:rPr>
              <w:t>бухгалтерские, аудиторские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475</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бизнес пен басқару консультациялары бойынша қызметтер</w:t>
            </w:r>
          </w:p>
          <w:p w:rsidR="0000478D" w:rsidRPr="007F74BA" w:rsidRDefault="0000478D" w:rsidP="0028602E">
            <w:pPr>
              <w:pStyle w:val="p"/>
              <w:jc w:val="both"/>
              <w:rPr>
                <w:sz w:val="20"/>
                <w:szCs w:val="20"/>
              </w:rPr>
            </w:pPr>
            <w:r w:rsidRPr="007F74BA">
              <w:rPr>
                <w:sz w:val="20"/>
                <w:szCs w:val="20"/>
              </w:rPr>
              <w:t>услуги по консультации бизнеса и управления</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476</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жарнама және нарық коньюнктурасын зерделеу салаларындағы қызметтер</w:t>
            </w:r>
          </w:p>
          <w:p w:rsidR="0000478D" w:rsidRPr="007F74BA" w:rsidRDefault="0000478D" w:rsidP="0028602E">
            <w:pPr>
              <w:pStyle w:val="p"/>
              <w:jc w:val="both"/>
              <w:rPr>
                <w:sz w:val="20"/>
                <w:szCs w:val="20"/>
              </w:rPr>
            </w:pPr>
            <w:r w:rsidRPr="007F74BA">
              <w:rPr>
                <w:sz w:val="20"/>
                <w:szCs w:val="20"/>
              </w:rPr>
              <w:t>услуги в области рекламы и изучения конъюнктуры рынка</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477</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персоналсыз жабдықтың операциялық лизингі (жалға алу)</w:t>
            </w:r>
          </w:p>
          <w:p w:rsidR="0000478D" w:rsidRPr="007F74BA" w:rsidRDefault="0000478D" w:rsidP="0028602E">
            <w:pPr>
              <w:pStyle w:val="p"/>
              <w:jc w:val="both"/>
              <w:rPr>
                <w:sz w:val="20"/>
                <w:szCs w:val="20"/>
              </w:rPr>
            </w:pPr>
            <w:r w:rsidRPr="007F74BA">
              <w:rPr>
                <w:sz w:val="20"/>
                <w:szCs w:val="20"/>
              </w:rPr>
              <w:t>операционный лизинг (аренда) оборудования без персонала</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478</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мәдениет пен демалыс саласындағы қызметтер және жеке адамдар үшін қызметтер</w:t>
            </w:r>
          </w:p>
          <w:p w:rsidR="0000478D" w:rsidRPr="007F74BA" w:rsidRDefault="0000478D" w:rsidP="0028602E">
            <w:pPr>
              <w:pStyle w:val="p"/>
              <w:jc w:val="both"/>
              <w:rPr>
                <w:sz w:val="20"/>
                <w:szCs w:val="20"/>
              </w:rPr>
            </w:pPr>
            <w:r w:rsidRPr="007F74BA">
              <w:rPr>
                <w:sz w:val="20"/>
                <w:szCs w:val="20"/>
              </w:rPr>
              <w:t>услуги в сфере культуры и отдыха и услуги длячастных лиц</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479</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қаржылық қызметтер (бағалы қағаздарды сатып алу-сату бойынша қызметтерге шығыстарды есептемегендегі комиссиялықшығыстар)</w:t>
            </w:r>
          </w:p>
          <w:p w:rsidR="0000478D" w:rsidRPr="007F74BA" w:rsidRDefault="0000478D" w:rsidP="0028602E">
            <w:pPr>
              <w:pStyle w:val="p"/>
              <w:jc w:val="both"/>
              <w:rPr>
                <w:sz w:val="20"/>
                <w:szCs w:val="20"/>
              </w:rPr>
            </w:pPr>
            <w:r w:rsidRPr="007F74BA">
              <w:rPr>
                <w:sz w:val="20"/>
                <w:szCs w:val="20"/>
              </w:rPr>
              <w:t>финансовые услуги (комиссионные расходы за исключением расходов за услуги по купле-продаже ценных бумаг)</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480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телекоммуникациялық қызметтер</w:t>
            </w:r>
          </w:p>
          <w:p w:rsidR="0000478D" w:rsidRPr="007F74BA" w:rsidRDefault="0000478D" w:rsidP="0028602E">
            <w:pPr>
              <w:pStyle w:val="p"/>
              <w:jc w:val="both"/>
              <w:rPr>
                <w:sz w:val="20"/>
                <w:szCs w:val="20"/>
              </w:rPr>
            </w:pPr>
            <w:r w:rsidRPr="007F74BA">
              <w:rPr>
                <w:sz w:val="20"/>
                <w:szCs w:val="20"/>
              </w:rPr>
              <w:t>телекоммуникационные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481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басқа да іскерлік қызметтер (көрсетіңіз)</w:t>
            </w:r>
          </w:p>
          <w:p w:rsidR="0000478D" w:rsidRPr="007F74BA" w:rsidRDefault="0000478D" w:rsidP="0028602E">
            <w:pPr>
              <w:pStyle w:val="p"/>
              <w:jc w:val="both"/>
              <w:rPr>
                <w:sz w:val="20"/>
                <w:szCs w:val="20"/>
              </w:rPr>
            </w:pPr>
            <w:r w:rsidRPr="007F74BA">
              <w:rPr>
                <w:sz w:val="20"/>
                <w:szCs w:val="20"/>
              </w:rPr>
              <w:t>прочие деловые услуги (укажите)</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482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Банктің бейрезиденттерге көрсеткен қаржылық қызметтері (бағалы қағаздарды сатып алу-сату бойынша қызметтерге кірістерді есептемегендегі комиссиялықкірістер)</w:t>
            </w:r>
          </w:p>
          <w:p w:rsidR="0000478D" w:rsidRPr="007F74BA" w:rsidRDefault="0000478D" w:rsidP="0028602E">
            <w:pPr>
              <w:pStyle w:val="p"/>
              <w:jc w:val="both"/>
              <w:rPr>
                <w:sz w:val="20"/>
                <w:szCs w:val="20"/>
              </w:rPr>
            </w:pPr>
            <w:r w:rsidRPr="007F74BA">
              <w:rPr>
                <w:sz w:val="20"/>
                <w:szCs w:val="20"/>
              </w:rPr>
              <w:t>Финансовые услуги, оказанные банком нерезидентам (комиссионные доходы за исключением доходов за услуги по купле-продаже ценных бумаг)</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490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r w:rsidR="0000478D" w:rsidRPr="007F74BA" w:rsidTr="0028602E">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jc w:val="both"/>
              <w:rPr>
                <w:sz w:val="20"/>
                <w:szCs w:val="20"/>
              </w:rPr>
            </w:pPr>
            <w:r w:rsidRPr="007F74BA">
              <w:rPr>
                <w:b/>
                <w:bCs/>
                <w:sz w:val="20"/>
                <w:szCs w:val="20"/>
                <w:bdr w:val="none" w:sz="0" w:space="0" w:color="auto" w:frame="1"/>
              </w:rPr>
              <w:t>Банктің бейрезиденттерге төлеген салықтары</w:t>
            </w:r>
          </w:p>
          <w:p w:rsidR="0000478D" w:rsidRPr="007F74BA" w:rsidRDefault="0000478D" w:rsidP="0028602E">
            <w:pPr>
              <w:pStyle w:val="p"/>
              <w:jc w:val="both"/>
              <w:rPr>
                <w:sz w:val="20"/>
                <w:szCs w:val="20"/>
              </w:rPr>
            </w:pPr>
            <w:r w:rsidRPr="007F74BA">
              <w:rPr>
                <w:sz w:val="20"/>
                <w:szCs w:val="20"/>
              </w:rPr>
              <w:t>Налоги, оплаченные банком нерезидентам</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c"/>
              <w:rPr>
                <w:sz w:val="20"/>
                <w:szCs w:val="20"/>
              </w:rPr>
            </w:pPr>
            <w:r w:rsidRPr="007F74BA">
              <w:rPr>
                <w:sz w:val="20"/>
                <w:szCs w:val="20"/>
              </w:rPr>
              <w:t>495</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7F74BA" w:rsidRDefault="0000478D" w:rsidP="0028602E">
            <w:pPr>
              <w:pStyle w:val="p"/>
              <w:rPr>
                <w:sz w:val="20"/>
                <w:szCs w:val="20"/>
              </w:rPr>
            </w:pPr>
            <w:r w:rsidRPr="007F74BA">
              <w:rPr>
                <w:sz w:val="20"/>
                <w:szCs w:val="20"/>
              </w:rPr>
              <w:t> </w:t>
            </w:r>
          </w:p>
        </w:tc>
      </w:tr>
    </w:tbl>
    <w:p w:rsidR="0000478D" w:rsidRPr="007F74BA" w:rsidRDefault="0000478D" w:rsidP="0000478D">
      <w:pPr>
        <w:pStyle w:val="p"/>
      </w:pPr>
      <w:r w:rsidRPr="007F74BA">
        <w:rPr>
          <w:b/>
          <w:bCs/>
          <w:bdr w:val="none" w:sz="0" w:space="0" w:color="auto" w:frame="1"/>
        </w:rPr>
        <w:lastRenderedPageBreak/>
        <w:t> </w:t>
      </w:r>
    </w:p>
    <w:tbl>
      <w:tblPr>
        <w:tblW w:w="5000" w:type="pct"/>
        <w:tblInd w:w="-142" w:type="dxa"/>
        <w:tblCellMar>
          <w:left w:w="0" w:type="dxa"/>
          <w:right w:w="0" w:type="dxa"/>
        </w:tblCellMar>
        <w:tblLook w:val="04A0" w:firstRow="1" w:lastRow="0" w:firstColumn="1" w:lastColumn="0" w:noHBand="0" w:noVBand="1"/>
      </w:tblPr>
      <w:tblGrid>
        <w:gridCol w:w="6656"/>
        <w:gridCol w:w="7913"/>
      </w:tblGrid>
      <w:tr w:rsidR="0000478D" w:rsidRPr="007F74BA" w:rsidTr="0028602E">
        <w:tc>
          <w:tcPr>
            <w:tcW w:w="2284" w:type="pct"/>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rPr>
              <w:t>Атауы</w:t>
            </w:r>
          </w:p>
          <w:p w:rsidR="0000478D" w:rsidRPr="007F74BA" w:rsidRDefault="0000478D" w:rsidP="0028602E">
            <w:pPr>
              <w:pStyle w:val="p"/>
              <w:rPr>
                <w:sz w:val="28"/>
                <w:szCs w:val="28"/>
              </w:rPr>
            </w:pPr>
            <w:r w:rsidRPr="007F74BA">
              <w:rPr>
                <w:sz w:val="28"/>
                <w:szCs w:val="28"/>
              </w:rPr>
              <w:t>Наименование_________________________________</w:t>
            </w:r>
          </w:p>
          <w:p w:rsidR="0000478D" w:rsidRPr="007F74BA" w:rsidRDefault="0000478D" w:rsidP="0028602E">
            <w:pPr>
              <w:pStyle w:val="p"/>
              <w:rPr>
                <w:sz w:val="28"/>
                <w:szCs w:val="28"/>
              </w:rPr>
            </w:pPr>
            <w:r w:rsidRPr="007F74BA">
              <w:rPr>
                <w:sz w:val="28"/>
                <w:szCs w:val="28"/>
              </w:rPr>
              <w:t>______________________________________________</w:t>
            </w:r>
          </w:p>
          <w:p w:rsidR="0000478D" w:rsidRPr="007F74BA" w:rsidRDefault="0000478D" w:rsidP="0028602E">
            <w:pPr>
              <w:pStyle w:val="p"/>
              <w:rPr>
                <w:sz w:val="28"/>
                <w:szCs w:val="28"/>
              </w:rPr>
            </w:pPr>
            <w:r w:rsidRPr="007F74BA">
              <w:rPr>
                <w:b/>
                <w:bCs/>
                <w:sz w:val="28"/>
                <w:szCs w:val="28"/>
                <w:bdr w:val="none" w:sz="0" w:space="0" w:color="auto" w:frame="1"/>
              </w:rPr>
              <w:t>Телефоны (респонденттің)</w:t>
            </w:r>
          </w:p>
          <w:p w:rsidR="0000478D" w:rsidRPr="007F74BA" w:rsidRDefault="0000478D" w:rsidP="0028602E">
            <w:pPr>
              <w:pStyle w:val="p"/>
              <w:rPr>
                <w:sz w:val="28"/>
                <w:szCs w:val="28"/>
              </w:rPr>
            </w:pPr>
            <w:r w:rsidRPr="007F74BA">
              <w:rPr>
                <w:sz w:val="28"/>
                <w:szCs w:val="28"/>
              </w:rPr>
              <w:t>Телефон (респондента)__________________________</w:t>
            </w:r>
          </w:p>
          <w:p w:rsidR="0000478D" w:rsidRPr="007F74BA" w:rsidRDefault="0000478D" w:rsidP="0028602E">
            <w:pPr>
              <w:pStyle w:val="p"/>
              <w:ind w:left="2869"/>
              <w:rPr>
                <w:sz w:val="28"/>
                <w:szCs w:val="28"/>
              </w:rPr>
            </w:pPr>
            <w:r w:rsidRPr="007F74BA">
              <w:rPr>
                <w:b/>
                <w:bCs/>
                <w:sz w:val="28"/>
                <w:szCs w:val="28"/>
                <w:bdr w:val="none" w:sz="0" w:space="0" w:color="auto" w:frame="1"/>
              </w:rPr>
              <w:t>стационарлық</w:t>
            </w:r>
          </w:p>
          <w:p w:rsidR="0000478D" w:rsidRPr="007F74BA" w:rsidRDefault="0000478D" w:rsidP="0028602E">
            <w:pPr>
              <w:pStyle w:val="p"/>
              <w:ind w:left="2869"/>
              <w:rPr>
                <w:sz w:val="28"/>
                <w:szCs w:val="28"/>
              </w:rPr>
            </w:pPr>
            <w:r w:rsidRPr="007F74BA">
              <w:rPr>
                <w:sz w:val="28"/>
                <w:szCs w:val="28"/>
              </w:rPr>
              <w:t>стационарный</w:t>
            </w:r>
          </w:p>
        </w:tc>
        <w:tc>
          <w:tcPr>
            <w:tcW w:w="2716" w:type="pct"/>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rPr>
              <w:t>Мекенжайы (респонденттің)</w:t>
            </w:r>
          </w:p>
          <w:p w:rsidR="0000478D" w:rsidRPr="007F74BA" w:rsidRDefault="0000478D" w:rsidP="0028602E">
            <w:pPr>
              <w:pStyle w:val="p"/>
              <w:rPr>
                <w:sz w:val="28"/>
                <w:szCs w:val="28"/>
              </w:rPr>
            </w:pPr>
            <w:r w:rsidRPr="007F74BA">
              <w:rPr>
                <w:sz w:val="28"/>
                <w:szCs w:val="28"/>
              </w:rPr>
              <w:t>Адрес (респондента)_______________________________</w:t>
            </w:r>
          </w:p>
          <w:p w:rsidR="0000478D" w:rsidRPr="007F74BA" w:rsidRDefault="0000478D" w:rsidP="0028602E">
            <w:pPr>
              <w:pStyle w:val="p"/>
              <w:rPr>
                <w:sz w:val="28"/>
                <w:szCs w:val="28"/>
              </w:rPr>
            </w:pPr>
            <w:r w:rsidRPr="007F74BA">
              <w:rPr>
                <w:sz w:val="28"/>
                <w:szCs w:val="28"/>
              </w:rPr>
              <w:t>_________________________________________________</w:t>
            </w:r>
          </w:p>
          <w:p w:rsidR="0000478D" w:rsidRPr="007F74BA" w:rsidRDefault="0000478D" w:rsidP="0028602E">
            <w:pPr>
              <w:pStyle w:val="p"/>
              <w:rPr>
                <w:sz w:val="28"/>
                <w:szCs w:val="28"/>
              </w:rPr>
            </w:pPr>
            <w:r w:rsidRPr="007F74BA">
              <w:rPr>
                <w:sz w:val="28"/>
                <w:szCs w:val="28"/>
              </w:rPr>
              <w:t> </w:t>
            </w:r>
          </w:p>
          <w:p w:rsidR="0000478D" w:rsidRPr="007F74BA" w:rsidRDefault="0000478D" w:rsidP="0028602E">
            <w:pPr>
              <w:pStyle w:val="p"/>
              <w:rPr>
                <w:sz w:val="28"/>
                <w:szCs w:val="28"/>
              </w:rPr>
            </w:pPr>
            <w:r w:rsidRPr="007F74BA">
              <w:rPr>
                <w:sz w:val="28"/>
                <w:szCs w:val="28"/>
              </w:rPr>
              <w:t>____________________</w:t>
            </w:r>
          </w:p>
          <w:p w:rsidR="0000478D" w:rsidRPr="007F74BA" w:rsidRDefault="0000478D" w:rsidP="0028602E">
            <w:pPr>
              <w:pStyle w:val="p"/>
              <w:ind w:left="681"/>
              <w:rPr>
                <w:sz w:val="28"/>
                <w:szCs w:val="28"/>
              </w:rPr>
            </w:pPr>
            <w:r w:rsidRPr="007F74BA">
              <w:rPr>
                <w:b/>
                <w:bCs/>
                <w:sz w:val="28"/>
                <w:szCs w:val="28"/>
                <w:bdr w:val="none" w:sz="0" w:space="0" w:color="auto" w:frame="1"/>
              </w:rPr>
              <w:t>ұялы</w:t>
            </w:r>
          </w:p>
          <w:p w:rsidR="0000478D" w:rsidRPr="007F74BA" w:rsidRDefault="0000478D" w:rsidP="0028602E">
            <w:pPr>
              <w:pStyle w:val="p"/>
              <w:ind w:left="681"/>
              <w:rPr>
                <w:sz w:val="28"/>
                <w:szCs w:val="28"/>
              </w:rPr>
            </w:pPr>
            <w:r w:rsidRPr="007F74BA">
              <w:rPr>
                <w:sz w:val="28"/>
                <w:szCs w:val="28"/>
              </w:rPr>
              <w:t>мобильный</w:t>
            </w:r>
          </w:p>
        </w:tc>
      </w:tr>
    </w:tbl>
    <w:p w:rsidR="0000478D" w:rsidRPr="007F74BA" w:rsidRDefault="0000478D" w:rsidP="0000478D">
      <w:pPr>
        <w:pStyle w:val="p"/>
        <w:rPr>
          <w:sz w:val="28"/>
          <w:szCs w:val="28"/>
        </w:rPr>
      </w:pPr>
      <w:r w:rsidRPr="007F74BA">
        <w:rPr>
          <w:sz w:val="28"/>
          <w:szCs w:val="28"/>
        </w:rPr>
        <w:t> </w:t>
      </w:r>
    </w:p>
    <w:tbl>
      <w:tblPr>
        <w:tblW w:w="5098" w:type="pct"/>
        <w:jc w:val="center"/>
        <w:tblCellMar>
          <w:left w:w="0" w:type="dxa"/>
          <w:right w:w="0" w:type="dxa"/>
        </w:tblCellMar>
        <w:tblLook w:val="04A0" w:firstRow="1" w:lastRow="0" w:firstColumn="1" w:lastColumn="0" w:noHBand="0" w:noVBand="1"/>
      </w:tblPr>
      <w:tblGrid>
        <w:gridCol w:w="286"/>
        <w:gridCol w:w="4748"/>
        <w:gridCol w:w="285"/>
        <w:gridCol w:w="1337"/>
        <w:gridCol w:w="285"/>
        <w:gridCol w:w="4213"/>
        <w:gridCol w:w="258"/>
        <w:gridCol w:w="285"/>
        <w:gridCol w:w="2876"/>
        <w:gridCol w:w="282"/>
      </w:tblGrid>
      <w:tr w:rsidR="0000478D" w:rsidRPr="007F74BA" w:rsidTr="0028602E">
        <w:trPr>
          <w:gridAfter w:val="1"/>
          <w:wAfter w:w="94" w:type="pct"/>
          <w:jc w:val="center"/>
        </w:trPr>
        <w:tc>
          <w:tcPr>
            <w:tcW w:w="1694" w:type="pct"/>
            <w:gridSpan w:val="2"/>
            <w:tcMar>
              <w:top w:w="0" w:type="dxa"/>
              <w:left w:w="108" w:type="dxa"/>
              <w:bottom w:w="0" w:type="dxa"/>
              <w:right w:w="108" w:type="dxa"/>
            </w:tcMar>
          </w:tcPr>
          <w:p w:rsidR="0000478D" w:rsidRPr="007F74BA" w:rsidRDefault="0000478D" w:rsidP="0028602E">
            <w:pPr>
              <w:pStyle w:val="p"/>
              <w:rPr>
                <w:b/>
                <w:sz w:val="28"/>
                <w:szCs w:val="28"/>
              </w:rPr>
            </w:pPr>
            <w:r w:rsidRPr="007F74BA">
              <w:rPr>
                <w:b/>
                <w:sz w:val="28"/>
                <w:szCs w:val="28"/>
              </w:rPr>
              <w:t>Алғашқы статистикалық деректерді таратуға келісеміз</w:t>
            </w:r>
          </w:p>
          <w:p w:rsidR="0000478D" w:rsidRPr="007F74BA" w:rsidRDefault="0000478D" w:rsidP="0028602E">
            <w:pPr>
              <w:pStyle w:val="p"/>
              <w:rPr>
                <w:sz w:val="28"/>
                <w:szCs w:val="28"/>
              </w:rPr>
            </w:pPr>
            <w:r w:rsidRPr="007F74BA">
              <w:rPr>
                <w:sz w:val="28"/>
                <w:szCs w:val="28"/>
              </w:rPr>
              <w:t>Согласны на распространение первичных статистических данных</w:t>
            </w:r>
          </w:p>
        </w:tc>
        <w:tc>
          <w:tcPr>
            <w:tcW w:w="546" w:type="pct"/>
            <w:gridSpan w:val="2"/>
            <w:tcMar>
              <w:top w:w="0" w:type="dxa"/>
              <w:left w:w="108" w:type="dxa"/>
              <w:bottom w:w="0" w:type="dxa"/>
              <w:right w:w="108" w:type="dxa"/>
            </w:tcMar>
          </w:tcPr>
          <w:p w:rsidR="0000478D" w:rsidRPr="007F74BA" w:rsidRDefault="0000478D" w:rsidP="0028602E">
            <w:pPr>
              <w:pStyle w:val="p"/>
              <w:rPr>
                <w:sz w:val="28"/>
                <w:szCs w:val="28"/>
              </w:rPr>
            </w:pPr>
            <w:r w:rsidRPr="007F74BA">
              <w:rPr>
                <w:noProof/>
                <w:sz w:val="28"/>
                <w:szCs w:val="28"/>
              </w:rPr>
              <w:drawing>
                <wp:inline distT="0" distB="0" distL="0" distR="0" wp14:anchorId="0CC04261" wp14:editId="46BF330B">
                  <wp:extent cx="371475" cy="3333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01" w:type="pct"/>
            <w:gridSpan w:val="3"/>
            <w:tcMar>
              <w:top w:w="0" w:type="dxa"/>
              <w:left w:w="108" w:type="dxa"/>
              <w:bottom w:w="0" w:type="dxa"/>
              <w:right w:w="108" w:type="dxa"/>
            </w:tcMar>
          </w:tcPr>
          <w:p w:rsidR="0000478D" w:rsidRPr="007F74BA" w:rsidRDefault="0000478D" w:rsidP="0028602E">
            <w:pPr>
              <w:pStyle w:val="p"/>
              <w:rPr>
                <w:b/>
                <w:sz w:val="28"/>
                <w:szCs w:val="28"/>
              </w:rPr>
            </w:pPr>
            <w:r w:rsidRPr="007F74BA">
              <w:rPr>
                <w:b/>
                <w:sz w:val="28"/>
                <w:szCs w:val="28"/>
              </w:rPr>
              <w:t>Алғашқы статистикалық деректерді таратуға келіспейміз</w:t>
            </w:r>
          </w:p>
          <w:p w:rsidR="0000478D" w:rsidRPr="007F74BA" w:rsidRDefault="0000478D" w:rsidP="0028602E">
            <w:pPr>
              <w:pStyle w:val="p"/>
              <w:rPr>
                <w:sz w:val="28"/>
                <w:szCs w:val="28"/>
              </w:rPr>
            </w:pPr>
            <w:r w:rsidRPr="007F74BA">
              <w:rPr>
                <w:sz w:val="28"/>
                <w:szCs w:val="28"/>
              </w:rPr>
              <w:t>Не согласны на распространение первичных статистических данных</w:t>
            </w:r>
          </w:p>
        </w:tc>
        <w:tc>
          <w:tcPr>
            <w:tcW w:w="1064" w:type="pct"/>
            <w:gridSpan w:val="2"/>
            <w:tcMar>
              <w:top w:w="0" w:type="dxa"/>
              <w:left w:w="108" w:type="dxa"/>
              <w:bottom w:w="0" w:type="dxa"/>
              <w:right w:w="108" w:type="dxa"/>
            </w:tcMar>
          </w:tcPr>
          <w:p w:rsidR="0000478D" w:rsidRPr="007F74BA" w:rsidRDefault="0000478D" w:rsidP="0028602E">
            <w:pPr>
              <w:pStyle w:val="p"/>
              <w:rPr>
                <w:sz w:val="28"/>
                <w:szCs w:val="28"/>
              </w:rPr>
            </w:pPr>
            <w:r w:rsidRPr="007F74BA">
              <w:rPr>
                <w:noProof/>
                <w:sz w:val="28"/>
                <w:szCs w:val="28"/>
              </w:rPr>
              <w:drawing>
                <wp:inline distT="0" distB="0" distL="0" distR="0" wp14:anchorId="3016027E" wp14:editId="576A58EA">
                  <wp:extent cx="371475" cy="3333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00478D" w:rsidRPr="007F74BA" w:rsidTr="0028602E">
        <w:trPr>
          <w:gridBefore w:val="1"/>
          <w:wBefore w:w="96" w:type="pct"/>
          <w:jc w:val="center"/>
        </w:trPr>
        <w:tc>
          <w:tcPr>
            <w:tcW w:w="1694" w:type="pct"/>
            <w:gridSpan w:val="2"/>
            <w:tcMar>
              <w:top w:w="0" w:type="dxa"/>
              <w:left w:w="108" w:type="dxa"/>
              <w:bottom w:w="0" w:type="dxa"/>
              <w:right w:w="108" w:type="dxa"/>
            </w:tcMar>
          </w:tcPr>
          <w:p w:rsidR="0000478D" w:rsidRPr="007F74BA" w:rsidRDefault="0000478D" w:rsidP="0028602E">
            <w:pPr>
              <w:pStyle w:val="p"/>
              <w:rPr>
                <w:sz w:val="28"/>
                <w:szCs w:val="28"/>
              </w:rPr>
            </w:pPr>
          </w:p>
        </w:tc>
        <w:tc>
          <w:tcPr>
            <w:tcW w:w="546" w:type="pct"/>
            <w:gridSpan w:val="2"/>
            <w:tcMar>
              <w:top w:w="0" w:type="dxa"/>
              <w:left w:w="108" w:type="dxa"/>
              <w:bottom w:w="0" w:type="dxa"/>
              <w:right w:w="108" w:type="dxa"/>
            </w:tcMar>
          </w:tcPr>
          <w:p w:rsidR="0000478D" w:rsidRPr="007F74BA" w:rsidRDefault="0000478D" w:rsidP="0028602E">
            <w:pPr>
              <w:pStyle w:val="p"/>
              <w:rPr>
                <w:sz w:val="28"/>
                <w:szCs w:val="28"/>
              </w:rPr>
            </w:pPr>
          </w:p>
        </w:tc>
        <w:tc>
          <w:tcPr>
            <w:tcW w:w="1601" w:type="pct"/>
            <w:gridSpan w:val="3"/>
            <w:tcMar>
              <w:top w:w="0" w:type="dxa"/>
              <w:left w:w="108" w:type="dxa"/>
              <w:bottom w:w="0" w:type="dxa"/>
              <w:right w:w="108" w:type="dxa"/>
            </w:tcMar>
          </w:tcPr>
          <w:p w:rsidR="0000478D" w:rsidRPr="007F74BA" w:rsidRDefault="0000478D" w:rsidP="0028602E">
            <w:pPr>
              <w:pStyle w:val="p"/>
              <w:rPr>
                <w:sz w:val="28"/>
                <w:szCs w:val="28"/>
              </w:rPr>
            </w:pPr>
          </w:p>
        </w:tc>
        <w:tc>
          <w:tcPr>
            <w:tcW w:w="1063" w:type="pct"/>
            <w:gridSpan w:val="2"/>
            <w:tcMar>
              <w:top w:w="0" w:type="dxa"/>
              <w:left w:w="108" w:type="dxa"/>
              <w:bottom w:w="0" w:type="dxa"/>
              <w:right w:w="108" w:type="dxa"/>
            </w:tcMar>
          </w:tcPr>
          <w:p w:rsidR="0000478D" w:rsidRPr="007F74BA" w:rsidRDefault="0000478D" w:rsidP="0028602E">
            <w:pPr>
              <w:pStyle w:val="p"/>
              <w:rPr>
                <w:sz w:val="28"/>
                <w:szCs w:val="28"/>
              </w:rPr>
            </w:pPr>
          </w:p>
        </w:tc>
      </w:tr>
      <w:tr w:rsidR="0000478D" w:rsidRPr="007F74BA" w:rsidTr="0028602E">
        <w:trPr>
          <w:gridAfter w:val="1"/>
          <w:wAfter w:w="95" w:type="pct"/>
          <w:jc w:val="center"/>
        </w:trPr>
        <w:tc>
          <w:tcPr>
            <w:tcW w:w="3754" w:type="pct"/>
            <w:gridSpan w:val="6"/>
            <w:tcMar>
              <w:top w:w="0" w:type="dxa"/>
              <w:left w:w="108" w:type="dxa"/>
              <w:bottom w:w="0" w:type="dxa"/>
              <w:right w:w="108" w:type="dxa"/>
            </w:tcMar>
            <w:hideMark/>
          </w:tcPr>
          <w:p w:rsidR="0000478D" w:rsidRPr="007F74BA" w:rsidRDefault="0000478D" w:rsidP="0028602E">
            <w:pPr>
              <w:pStyle w:val="p"/>
              <w:rPr>
                <w:sz w:val="28"/>
                <w:szCs w:val="28"/>
              </w:rPr>
            </w:pPr>
            <w:r w:rsidRPr="007F74BA">
              <w:rPr>
                <w:b/>
                <w:bCs/>
                <w:sz w:val="28"/>
                <w:szCs w:val="28"/>
                <w:bdr w:val="none" w:sz="0" w:space="0" w:color="auto" w:frame="1"/>
              </w:rPr>
              <w:t>Электрондық почта мекенжайы (респонденттің)</w:t>
            </w:r>
          </w:p>
          <w:p w:rsidR="0000478D" w:rsidRPr="007F74BA" w:rsidRDefault="0000478D" w:rsidP="0028602E">
            <w:pPr>
              <w:pStyle w:val="p"/>
              <w:rPr>
                <w:sz w:val="28"/>
                <w:szCs w:val="28"/>
              </w:rPr>
            </w:pPr>
            <w:r w:rsidRPr="007F74BA">
              <w:rPr>
                <w:sz w:val="28"/>
                <w:szCs w:val="28"/>
              </w:rPr>
              <w:t>Адрес электронной почты (респондента) _________________________________________</w:t>
            </w:r>
          </w:p>
          <w:p w:rsidR="0000478D" w:rsidRPr="007F74BA" w:rsidRDefault="0000478D" w:rsidP="0028602E">
            <w:pPr>
              <w:pStyle w:val="p"/>
              <w:rPr>
                <w:sz w:val="28"/>
                <w:szCs w:val="28"/>
              </w:rPr>
            </w:pPr>
            <w:r w:rsidRPr="007F74BA">
              <w:rPr>
                <w:b/>
                <w:bCs/>
                <w:sz w:val="28"/>
                <w:szCs w:val="28"/>
                <w:bdr w:val="none" w:sz="0" w:space="0" w:color="auto" w:frame="1"/>
              </w:rPr>
              <w:t>Орындаушы</w:t>
            </w:r>
          </w:p>
          <w:p w:rsidR="0000478D" w:rsidRPr="007F74BA" w:rsidRDefault="0000478D" w:rsidP="0028602E">
            <w:pPr>
              <w:pStyle w:val="p"/>
              <w:rPr>
                <w:sz w:val="28"/>
                <w:szCs w:val="28"/>
              </w:rPr>
            </w:pPr>
            <w:r w:rsidRPr="007F74BA">
              <w:rPr>
                <w:sz w:val="28"/>
                <w:szCs w:val="28"/>
              </w:rPr>
              <w:t>Исполнитель ______________________________________________________________</w:t>
            </w:r>
          </w:p>
          <w:p w:rsidR="0000478D" w:rsidRPr="007F74BA" w:rsidRDefault="0000478D" w:rsidP="0028602E">
            <w:pPr>
              <w:pStyle w:val="p"/>
              <w:ind w:left="744"/>
              <w:rPr>
                <w:sz w:val="28"/>
                <w:szCs w:val="28"/>
              </w:rPr>
            </w:pPr>
            <w:r w:rsidRPr="007F74BA">
              <w:rPr>
                <w:b/>
                <w:bCs/>
                <w:sz w:val="28"/>
                <w:szCs w:val="28"/>
                <w:bdr w:val="none" w:sz="0" w:space="0" w:color="auto" w:frame="1"/>
              </w:rPr>
              <w:t>тегі, аты және әкесінің аты (бар болған жағдайда)</w:t>
            </w:r>
          </w:p>
          <w:p w:rsidR="0000478D" w:rsidRPr="007F74BA" w:rsidRDefault="0000478D" w:rsidP="0028602E">
            <w:pPr>
              <w:pStyle w:val="p"/>
              <w:ind w:left="744"/>
              <w:rPr>
                <w:sz w:val="28"/>
                <w:szCs w:val="28"/>
              </w:rPr>
            </w:pPr>
            <w:r w:rsidRPr="007F74BA">
              <w:rPr>
                <w:sz w:val="28"/>
                <w:szCs w:val="28"/>
              </w:rPr>
              <w:t>фамилия, имя и отчество (при его наличии)</w:t>
            </w:r>
          </w:p>
          <w:p w:rsidR="0000478D" w:rsidRPr="007F74BA" w:rsidRDefault="0000478D" w:rsidP="0028602E">
            <w:pPr>
              <w:pStyle w:val="p"/>
              <w:rPr>
                <w:b/>
                <w:bCs/>
                <w:sz w:val="28"/>
                <w:szCs w:val="28"/>
                <w:bdr w:val="none" w:sz="0" w:space="0" w:color="auto" w:frame="1"/>
              </w:rPr>
            </w:pPr>
          </w:p>
          <w:p w:rsidR="0000478D" w:rsidRPr="007F74BA" w:rsidRDefault="0000478D" w:rsidP="0028602E">
            <w:pPr>
              <w:pStyle w:val="p"/>
              <w:rPr>
                <w:b/>
                <w:bCs/>
                <w:sz w:val="28"/>
                <w:szCs w:val="28"/>
                <w:bdr w:val="none" w:sz="0" w:space="0" w:color="auto" w:frame="1"/>
              </w:rPr>
            </w:pPr>
          </w:p>
          <w:p w:rsidR="0000478D" w:rsidRPr="007F74BA" w:rsidRDefault="0000478D" w:rsidP="0028602E">
            <w:pPr>
              <w:pStyle w:val="p"/>
              <w:rPr>
                <w:sz w:val="28"/>
                <w:szCs w:val="28"/>
              </w:rPr>
            </w:pPr>
            <w:r w:rsidRPr="007F74BA">
              <w:rPr>
                <w:b/>
                <w:bCs/>
                <w:sz w:val="28"/>
                <w:szCs w:val="28"/>
                <w:bdr w:val="none" w:sz="0" w:space="0" w:color="auto" w:frame="1"/>
              </w:rPr>
              <w:t>Бас бухгалтер немесе есепке қол қоюға уәкілетті адам</w:t>
            </w:r>
          </w:p>
          <w:p w:rsidR="0000478D" w:rsidRPr="007F74BA" w:rsidRDefault="0000478D" w:rsidP="0028602E">
            <w:pPr>
              <w:pStyle w:val="p"/>
              <w:rPr>
                <w:sz w:val="28"/>
                <w:szCs w:val="28"/>
              </w:rPr>
            </w:pPr>
            <w:r w:rsidRPr="007F74BA">
              <w:rPr>
                <w:sz w:val="28"/>
                <w:szCs w:val="28"/>
              </w:rPr>
              <w:t xml:space="preserve">Главный бухгалтер, или лицо, уполномоченное на подписание отчета  </w:t>
            </w:r>
          </w:p>
          <w:p w:rsidR="0000478D" w:rsidRPr="007F74BA" w:rsidRDefault="0000478D" w:rsidP="0028602E">
            <w:pPr>
              <w:pStyle w:val="p"/>
              <w:rPr>
                <w:sz w:val="28"/>
                <w:szCs w:val="28"/>
              </w:rPr>
            </w:pPr>
            <w:r w:rsidRPr="007F74BA">
              <w:rPr>
                <w:sz w:val="28"/>
                <w:szCs w:val="28"/>
              </w:rPr>
              <w:t>__________________________________________________________________________</w:t>
            </w:r>
          </w:p>
          <w:p w:rsidR="0000478D" w:rsidRPr="007F74BA" w:rsidRDefault="0000478D" w:rsidP="0028602E">
            <w:pPr>
              <w:pStyle w:val="p"/>
              <w:ind w:left="744"/>
              <w:rPr>
                <w:sz w:val="28"/>
                <w:szCs w:val="28"/>
              </w:rPr>
            </w:pPr>
            <w:r w:rsidRPr="007F74BA">
              <w:rPr>
                <w:b/>
                <w:bCs/>
                <w:sz w:val="28"/>
                <w:szCs w:val="28"/>
                <w:bdr w:val="none" w:sz="0" w:space="0" w:color="auto" w:frame="1"/>
              </w:rPr>
              <w:t>тегі, аты және әкесінің аты (бар болған жағдайда)</w:t>
            </w:r>
          </w:p>
          <w:p w:rsidR="0000478D" w:rsidRPr="007F74BA" w:rsidRDefault="0000478D" w:rsidP="0028602E">
            <w:pPr>
              <w:pStyle w:val="p"/>
              <w:ind w:left="744"/>
              <w:rPr>
                <w:sz w:val="28"/>
                <w:szCs w:val="28"/>
              </w:rPr>
            </w:pPr>
            <w:r w:rsidRPr="007F74BA">
              <w:rPr>
                <w:sz w:val="28"/>
                <w:szCs w:val="28"/>
              </w:rPr>
              <w:t>фамилия, имя и отчество (при его наличии)</w:t>
            </w:r>
          </w:p>
          <w:p w:rsidR="0000478D" w:rsidRPr="007F74BA" w:rsidRDefault="0000478D" w:rsidP="0028602E">
            <w:pPr>
              <w:pStyle w:val="p"/>
              <w:rPr>
                <w:sz w:val="28"/>
                <w:szCs w:val="28"/>
              </w:rPr>
            </w:pPr>
            <w:r w:rsidRPr="007F74BA">
              <w:rPr>
                <w:b/>
                <w:bCs/>
                <w:sz w:val="28"/>
                <w:szCs w:val="28"/>
                <w:bdr w:val="none" w:sz="0" w:space="0" w:color="auto" w:frame="1"/>
              </w:rPr>
              <w:t>Басшы немесе есепке қол қоюға уәкілетті адам</w:t>
            </w:r>
          </w:p>
          <w:p w:rsidR="0000478D" w:rsidRPr="007F74BA" w:rsidRDefault="0000478D" w:rsidP="0028602E">
            <w:pPr>
              <w:pStyle w:val="p"/>
              <w:rPr>
                <w:sz w:val="28"/>
                <w:szCs w:val="28"/>
              </w:rPr>
            </w:pPr>
            <w:r w:rsidRPr="007F74BA">
              <w:rPr>
                <w:sz w:val="28"/>
                <w:szCs w:val="28"/>
              </w:rPr>
              <w:lastRenderedPageBreak/>
              <w:t xml:space="preserve">Руководитель или лицо, уполномоченное на подписание отчета  </w:t>
            </w:r>
          </w:p>
          <w:p w:rsidR="0000478D" w:rsidRPr="007F74BA" w:rsidRDefault="0000478D" w:rsidP="0028602E">
            <w:pPr>
              <w:pStyle w:val="p"/>
              <w:rPr>
                <w:sz w:val="28"/>
                <w:szCs w:val="28"/>
              </w:rPr>
            </w:pPr>
            <w:r w:rsidRPr="007F74BA">
              <w:rPr>
                <w:sz w:val="28"/>
                <w:szCs w:val="28"/>
              </w:rPr>
              <w:t>___________________________________________________________________________</w:t>
            </w:r>
          </w:p>
          <w:p w:rsidR="0000478D" w:rsidRPr="007F74BA" w:rsidRDefault="0000478D" w:rsidP="0028602E">
            <w:pPr>
              <w:pStyle w:val="p"/>
              <w:ind w:left="744"/>
              <w:rPr>
                <w:sz w:val="28"/>
                <w:szCs w:val="28"/>
              </w:rPr>
            </w:pPr>
            <w:r w:rsidRPr="007F74BA">
              <w:rPr>
                <w:b/>
                <w:bCs/>
                <w:sz w:val="28"/>
                <w:szCs w:val="28"/>
                <w:bdr w:val="none" w:sz="0" w:space="0" w:color="auto" w:frame="1"/>
              </w:rPr>
              <w:t>тегі, аты және әкесінің аты (бар болған жағдайда)</w:t>
            </w:r>
          </w:p>
          <w:p w:rsidR="0000478D" w:rsidRPr="007F74BA" w:rsidRDefault="0000478D" w:rsidP="0028602E">
            <w:pPr>
              <w:pStyle w:val="p"/>
              <w:ind w:left="744"/>
              <w:rPr>
                <w:sz w:val="28"/>
                <w:szCs w:val="28"/>
              </w:rPr>
            </w:pPr>
            <w:r w:rsidRPr="007F74BA">
              <w:rPr>
                <w:sz w:val="28"/>
                <w:szCs w:val="28"/>
              </w:rPr>
              <w:t>фамилия, имя и отчество (при его наличии)</w:t>
            </w:r>
          </w:p>
        </w:tc>
        <w:tc>
          <w:tcPr>
            <w:tcW w:w="1151" w:type="pct"/>
            <w:gridSpan w:val="3"/>
            <w:tcMar>
              <w:top w:w="0" w:type="dxa"/>
              <w:left w:w="108" w:type="dxa"/>
              <w:bottom w:w="0" w:type="dxa"/>
              <w:right w:w="108" w:type="dxa"/>
            </w:tcMar>
            <w:hideMark/>
          </w:tcPr>
          <w:p w:rsidR="0000478D" w:rsidRPr="007F74BA" w:rsidRDefault="0000478D" w:rsidP="0028602E">
            <w:pPr>
              <w:pStyle w:val="p"/>
              <w:rPr>
                <w:sz w:val="28"/>
                <w:szCs w:val="28"/>
              </w:rPr>
            </w:pPr>
            <w:r w:rsidRPr="007F74BA">
              <w:rPr>
                <w:sz w:val="28"/>
                <w:szCs w:val="28"/>
              </w:rPr>
              <w:lastRenderedPageBreak/>
              <w:t> </w:t>
            </w:r>
          </w:p>
          <w:p w:rsidR="0000478D" w:rsidRPr="007F74BA" w:rsidRDefault="0000478D" w:rsidP="0028602E">
            <w:pPr>
              <w:pStyle w:val="p"/>
              <w:rPr>
                <w:sz w:val="28"/>
                <w:szCs w:val="28"/>
              </w:rPr>
            </w:pPr>
            <w:r w:rsidRPr="007F74BA">
              <w:rPr>
                <w:sz w:val="28"/>
                <w:szCs w:val="28"/>
              </w:rPr>
              <w:t> </w:t>
            </w:r>
          </w:p>
          <w:p w:rsidR="0000478D" w:rsidRPr="007F74BA" w:rsidRDefault="0000478D" w:rsidP="0028602E">
            <w:pPr>
              <w:pStyle w:val="p"/>
              <w:rPr>
                <w:sz w:val="28"/>
                <w:szCs w:val="28"/>
              </w:rPr>
            </w:pPr>
          </w:p>
          <w:p w:rsidR="0000478D" w:rsidRPr="007F74BA" w:rsidRDefault="0000478D" w:rsidP="0028602E">
            <w:pPr>
              <w:pStyle w:val="p"/>
              <w:rPr>
                <w:sz w:val="28"/>
                <w:szCs w:val="28"/>
              </w:rPr>
            </w:pPr>
            <w:r w:rsidRPr="007F74BA">
              <w:rPr>
                <w:sz w:val="28"/>
                <w:szCs w:val="28"/>
              </w:rPr>
              <w:t>_____________________</w:t>
            </w:r>
          </w:p>
          <w:p w:rsidR="0000478D" w:rsidRPr="007F74BA" w:rsidRDefault="0000478D" w:rsidP="0028602E">
            <w:pPr>
              <w:pStyle w:val="p"/>
              <w:tabs>
                <w:tab w:val="left" w:pos="75"/>
              </w:tabs>
              <w:jc w:val="center"/>
              <w:rPr>
                <w:sz w:val="28"/>
                <w:szCs w:val="28"/>
              </w:rPr>
            </w:pPr>
            <w:r w:rsidRPr="007F74BA">
              <w:rPr>
                <w:b/>
                <w:bCs/>
                <w:sz w:val="28"/>
                <w:szCs w:val="28"/>
                <w:bdr w:val="none" w:sz="0" w:space="0" w:color="auto" w:frame="1"/>
              </w:rPr>
              <w:t>қолы, телефоны (орындаушының)</w:t>
            </w:r>
          </w:p>
          <w:p w:rsidR="0000478D" w:rsidRPr="007F74BA" w:rsidRDefault="0000478D" w:rsidP="0028602E">
            <w:pPr>
              <w:pStyle w:val="p"/>
              <w:tabs>
                <w:tab w:val="left" w:pos="75"/>
              </w:tabs>
              <w:jc w:val="center"/>
              <w:rPr>
                <w:sz w:val="28"/>
                <w:szCs w:val="28"/>
              </w:rPr>
            </w:pPr>
            <w:r w:rsidRPr="007F74BA">
              <w:rPr>
                <w:sz w:val="28"/>
                <w:szCs w:val="28"/>
              </w:rPr>
              <w:t>подпись, телефон (исполнителя)</w:t>
            </w:r>
          </w:p>
          <w:p w:rsidR="0000478D" w:rsidRPr="007F74BA" w:rsidRDefault="0000478D" w:rsidP="0028602E">
            <w:pPr>
              <w:pStyle w:val="p"/>
              <w:rPr>
                <w:sz w:val="28"/>
                <w:szCs w:val="28"/>
              </w:rPr>
            </w:pPr>
            <w:r w:rsidRPr="007F74BA">
              <w:rPr>
                <w:sz w:val="28"/>
                <w:szCs w:val="28"/>
              </w:rPr>
              <w:t> </w:t>
            </w:r>
          </w:p>
          <w:p w:rsidR="0000478D" w:rsidRPr="007F74BA" w:rsidRDefault="0000478D" w:rsidP="0028602E">
            <w:pPr>
              <w:pStyle w:val="p"/>
              <w:rPr>
                <w:sz w:val="28"/>
                <w:szCs w:val="28"/>
              </w:rPr>
            </w:pPr>
          </w:p>
          <w:p w:rsidR="0000478D" w:rsidRPr="007F74BA" w:rsidRDefault="0000478D" w:rsidP="0028602E">
            <w:pPr>
              <w:pStyle w:val="p"/>
              <w:rPr>
                <w:sz w:val="28"/>
                <w:szCs w:val="28"/>
              </w:rPr>
            </w:pPr>
            <w:r w:rsidRPr="007F74BA">
              <w:rPr>
                <w:sz w:val="28"/>
                <w:szCs w:val="28"/>
              </w:rPr>
              <w:t> _____________________</w:t>
            </w:r>
          </w:p>
          <w:p w:rsidR="0000478D" w:rsidRPr="007F74BA" w:rsidRDefault="0000478D" w:rsidP="0028602E">
            <w:pPr>
              <w:pStyle w:val="p"/>
              <w:jc w:val="center"/>
              <w:rPr>
                <w:sz w:val="28"/>
                <w:szCs w:val="28"/>
              </w:rPr>
            </w:pPr>
            <w:r w:rsidRPr="007F74BA">
              <w:rPr>
                <w:b/>
                <w:bCs/>
                <w:sz w:val="28"/>
                <w:szCs w:val="28"/>
                <w:bdr w:val="none" w:sz="0" w:space="0" w:color="auto" w:frame="1"/>
              </w:rPr>
              <w:t>қолы</w:t>
            </w:r>
          </w:p>
          <w:p w:rsidR="0000478D" w:rsidRPr="007F74BA" w:rsidRDefault="0000478D" w:rsidP="0028602E">
            <w:pPr>
              <w:pStyle w:val="p"/>
              <w:jc w:val="center"/>
              <w:rPr>
                <w:sz w:val="28"/>
                <w:szCs w:val="28"/>
              </w:rPr>
            </w:pPr>
            <w:r w:rsidRPr="007F74BA">
              <w:rPr>
                <w:sz w:val="28"/>
                <w:szCs w:val="28"/>
              </w:rPr>
              <w:t>подпись</w:t>
            </w:r>
          </w:p>
          <w:p w:rsidR="0000478D" w:rsidRPr="007F74BA" w:rsidRDefault="0000478D" w:rsidP="0028602E">
            <w:pPr>
              <w:pStyle w:val="p"/>
              <w:rPr>
                <w:sz w:val="28"/>
                <w:szCs w:val="28"/>
              </w:rPr>
            </w:pPr>
            <w:r w:rsidRPr="007F74BA">
              <w:rPr>
                <w:sz w:val="28"/>
                <w:szCs w:val="28"/>
              </w:rPr>
              <w:t> </w:t>
            </w:r>
          </w:p>
          <w:p w:rsidR="0000478D" w:rsidRPr="007F74BA" w:rsidRDefault="0000478D" w:rsidP="0028602E">
            <w:pPr>
              <w:pStyle w:val="p"/>
              <w:rPr>
                <w:sz w:val="28"/>
                <w:szCs w:val="28"/>
              </w:rPr>
            </w:pPr>
            <w:r w:rsidRPr="007F74BA">
              <w:rPr>
                <w:sz w:val="28"/>
                <w:szCs w:val="28"/>
              </w:rPr>
              <w:lastRenderedPageBreak/>
              <w:t> </w:t>
            </w:r>
          </w:p>
          <w:p w:rsidR="0000478D" w:rsidRPr="007F74BA" w:rsidRDefault="0000478D" w:rsidP="0028602E">
            <w:pPr>
              <w:pStyle w:val="p"/>
              <w:rPr>
                <w:sz w:val="28"/>
                <w:szCs w:val="28"/>
              </w:rPr>
            </w:pPr>
            <w:r w:rsidRPr="007F74BA">
              <w:rPr>
                <w:sz w:val="28"/>
                <w:szCs w:val="28"/>
              </w:rPr>
              <w:t>_____________________</w:t>
            </w:r>
          </w:p>
          <w:p w:rsidR="0000478D" w:rsidRPr="007F74BA" w:rsidRDefault="0000478D" w:rsidP="0028602E">
            <w:pPr>
              <w:pStyle w:val="p"/>
              <w:jc w:val="center"/>
              <w:rPr>
                <w:sz w:val="28"/>
                <w:szCs w:val="28"/>
              </w:rPr>
            </w:pPr>
            <w:r w:rsidRPr="007F74BA">
              <w:rPr>
                <w:b/>
                <w:bCs/>
                <w:sz w:val="28"/>
                <w:szCs w:val="28"/>
                <w:bdr w:val="none" w:sz="0" w:space="0" w:color="auto" w:frame="1"/>
              </w:rPr>
              <w:t>қолы</w:t>
            </w:r>
          </w:p>
          <w:p w:rsidR="0000478D" w:rsidRPr="007F74BA" w:rsidRDefault="0000478D" w:rsidP="0028602E">
            <w:pPr>
              <w:pStyle w:val="p"/>
              <w:jc w:val="center"/>
              <w:rPr>
                <w:sz w:val="28"/>
                <w:szCs w:val="28"/>
              </w:rPr>
            </w:pPr>
            <w:r w:rsidRPr="007F74BA">
              <w:rPr>
                <w:sz w:val="28"/>
                <w:szCs w:val="28"/>
              </w:rPr>
              <w:t>подпись</w:t>
            </w:r>
          </w:p>
        </w:tc>
      </w:tr>
    </w:tbl>
    <w:p w:rsidR="0000478D" w:rsidRPr="007F74BA" w:rsidRDefault="0000478D" w:rsidP="0000478D">
      <w:pPr>
        <w:pStyle w:val="pj"/>
      </w:pPr>
      <w:r w:rsidRPr="007F74BA">
        <w:t> </w:t>
      </w:r>
    </w:p>
    <w:p w:rsidR="0000478D" w:rsidRPr="007F74BA" w:rsidRDefault="0000478D" w:rsidP="0000478D">
      <w:pPr>
        <w:pStyle w:val="pj"/>
        <w:ind w:firstLine="709"/>
        <w:rPr>
          <w:sz w:val="28"/>
          <w:szCs w:val="28"/>
        </w:rPr>
      </w:pPr>
      <w:r w:rsidRPr="007F74BA">
        <w:rPr>
          <w:b/>
          <w:bCs/>
          <w:sz w:val="28"/>
          <w:szCs w:val="28"/>
          <w:bdr w:val="none" w:sz="0" w:space="0" w:color="auto" w:frame="1"/>
        </w:rPr>
        <w:t>Ескертпе</w:t>
      </w:r>
      <w:r w:rsidRPr="007F74BA">
        <w:rPr>
          <w:b/>
          <w:bCs/>
          <w:bdr w:val="none" w:sz="0" w:space="0" w:color="auto" w:frame="1"/>
        </w:rPr>
        <w:t>:</w:t>
      </w:r>
    </w:p>
    <w:p w:rsidR="0000478D" w:rsidRPr="007F74BA" w:rsidRDefault="0000478D" w:rsidP="0000478D">
      <w:pPr>
        <w:pStyle w:val="pj"/>
        <w:ind w:firstLine="709"/>
        <w:rPr>
          <w:sz w:val="28"/>
          <w:szCs w:val="28"/>
        </w:rPr>
      </w:pPr>
      <w:r w:rsidRPr="007F74BA">
        <w:rPr>
          <w:sz w:val="28"/>
          <w:szCs w:val="28"/>
        </w:rPr>
        <w:t>Примечание</w:t>
      </w:r>
      <w:r w:rsidRPr="007F74BA">
        <w:t>:</w:t>
      </w:r>
    </w:p>
    <w:p w:rsidR="0000478D" w:rsidRPr="007F74BA" w:rsidRDefault="0000478D" w:rsidP="0000478D">
      <w:pPr>
        <w:pStyle w:val="pj"/>
        <w:ind w:firstLine="709"/>
        <w:rPr>
          <w:sz w:val="28"/>
          <w:szCs w:val="28"/>
        </w:rPr>
      </w:pPr>
      <w:r w:rsidRPr="007F74BA">
        <w:rPr>
          <w:b/>
          <w:bCs/>
          <w:sz w:val="28"/>
          <w:szCs w:val="28"/>
          <w:bdr w:val="none" w:sz="0" w:space="0" w:color="auto" w:frame="1"/>
        </w:rPr>
        <w:t xml:space="preserve">Мемлекеттік статистиканың тиісті органдарына анық емес </w:t>
      </w:r>
      <w:r w:rsidRPr="007F74BA">
        <w:rPr>
          <w:b/>
          <w:bCs/>
          <w:sz w:val="28"/>
          <w:szCs w:val="28"/>
          <w:bdr w:val="none" w:sz="0" w:space="0" w:color="auto" w:frame="1"/>
          <w:lang w:val="kk-KZ"/>
        </w:rPr>
        <w:t>алғашқы</w:t>
      </w:r>
      <w:r w:rsidRPr="007F74BA">
        <w:rPr>
          <w:b/>
          <w:bCs/>
          <w:sz w:val="28"/>
          <w:szCs w:val="28"/>
          <w:bdr w:val="none" w:sz="0" w:space="0" w:color="auto" w:frame="1"/>
        </w:rPr>
        <w:t xml:space="preserve"> статистикалық деректерді ұсыну және </w:t>
      </w:r>
      <w:r w:rsidRPr="007F74BA">
        <w:rPr>
          <w:b/>
          <w:bCs/>
          <w:sz w:val="28"/>
          <w:szCs w:val="28"/>
          <w:bdr w:val="none" w:sz="0" w:space="0" w:color="auto" w:frame="1"/>
          <w:lang w:val="kk-KZ"/>
        </w:rPr>
        <w:t>алғашқы</w:t>
      </w:r>
      <w:r w:rsidRPr="007F74BA">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00478D" w:rsidRPr="007F74BA" w:rsidRDefault="0000478D" w:rsidP="0000478D">
      <w:pPr>
        <w:pStyle w:val="pj"/>
        <w:ind w:firstLine="709"/>
        <w:rPr>
          <w:color w:val="auto"/>
          <w:sz w:val="28"/>
          <w:szCs w:val="28"/>
        </w:rPr>
      </w:pPr>
      <w:r w:rsidRPr="007F74BA">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7F74BA">
        <w:rPr>
          <w:sz w:val="28"/>
          <w:szCs w:val="28"/>
        </w:rPr>
        <w:t>статьей 497</w:t>
      </w:r>
      <w:r w:rsidRPr="007F74BA">
        <w:rPr>
          <w:color w:val="auto"/>
          <w:sz w:val="28"/>
          <w:szCs w:val="28"/>
        </w:rPr>
        <w:t xml:space="preserve"> Кодекса Республики Казахстан об административных правонарушениях.</w:t>
      </w:r>
    </w:p>
    <w:p w:rsidR="00F77FCA" w:rsidRDefault="00F77FCA" w:rsidP="00F77FCA">
      <w:pPr>
        <w:rPr>
          <w:rStyle w:val="s0"/>
          <w:sz w:val="28"/>
          <w:szCs w:val="28"/>
        </w:rPr>
        <w:sectPr w:rsidR="00F77FCA">
          <w:footnotePr>
            <w:numRestart w:val="eachPage"/>
          </w:footnotePr>
          <w:pgSz w:w="16838" w:h="11906" w:orient="landscape"/>
          <w:pgMar w:top="1418" w:right="851" w:bottom="1418" w:left="1418" w:header="851" w:footer="709" w:gutter="0"/>
          <w:cols w:space="720"/>
        </w:sectPr>
      </w:pPr>
    </w:p>
    <w:p w:rsidR="00F77FCA" w:rsidRDefault="00F77FCA" w:rsidP="00F77FCA">
      <w:pPr>
        <w:jc w:val="right"/>
        <w:rPr>
          <w:bCs/>
          <w:sz w:val="28"/>
          <w:szCs w:val="28"/>
        </w:rPr>
      </w:pPr>
      <w:bookmarkStart w:id="3" w:name="SUB14"/>
      <w:bookmarkEnd w:id="3"/>
      <w:r>
        <w:rPr>
          <w:bCs/>
          <w:sz w:val="28"/>
          <w:szCs w:val="28"/>
          <w:lang w:val="kk-KZ"/>
        </w:rPr>
        <w:lastRenderedPageBreak/>
        <w:t>Бейр</w:t>
      </w:r>
      <w:r>
        <w:rPr>
          <w:bCs/>
          <w:sz w:val="28"/>
          <w:szCs w:val="28"/>
        </w:rPr>
        <w:t xml:space="preserve">езиденттерге қойылатын қаржылық </w:t>
      </w:r>
    </w:p>
    <w:p w:rsidR="00F77FCA" w:rsidRDefault="00F77FCA" w:rsidP="00F77FCA">
      <w:pPr>
        <w:jc w:val="right"/>
        <w:rPr>
          <w:bCs/>
          <w:sz w:val="28"/>
          <w:szCs w:val="28"/>
        </w:rPr>
      </w:pPr>
      <w:r>
        <w:rPr>
          <w:bCs/>
          <w:sz w:val="28"/>
          <w:szCs w:val="28"/>
        </w:rPr>
        <w:t xml:space="preserve">талаптардың және олардың алдындағы </w:t>
      </w:r>
    </w:p>
    <w:p w:rsidR="00F77FCA" w:rsidRDefault="00F77FCA" w:rsidP="00F77FCA">
      <w:pPr>
        <w:jc w:val="right"/>
        <w:rPr>
          <w:bCs/>
          <w:sz w:val="28"/>
          <w:szCs w:val="28"/>
          <w:lang w:val="kk-KZ"/>
        </w:rPr>
      </w:pPr>
      <w:r>
        <w:rPr>
          <w:bCs/>
          <w:sz w:val="28"/>
          <w:szCs w:val="28"/>
        </w:rPr>
        <w:t>міндеттемелердің жай-күйі туралы</w:t>
      </w:r>
      <w:r>
        <w:rPr>
          <w:bCs/>
          <w:sz w:val="28"/>
          <w:szCs w:val="28"/>
          <w:lang w:val="kk-KZ"/>
        </w:rPr>
        <w:t xml:space="preserve"> </w:t>
      </w:r>
      <w:r>
        <w:rPr>
          <w:bCs/>
          <w:sz w:val="28"/>
          <w:szCs w:val="28"/>
        </w:rPr>
        <w:t>есеп</w:t>
      </w:r>
      <w:r>
        <w:rPr>
          <w:bCs/>
          <w:sz w:val="28"/>
          <w:szCs w:val="28"/>
          <w:lang w:val="kk-KZ"/>
        </w:rPr>
        <w:t xml:space="preserve"> нысанына </w:t>
      </w:r>
    </w:p>
    <w:p w:rsidR="00F77FCA" w:rsidRDefault="00F77FCA" w:rsidP="00F77FCA">
      <w:pPr>
        <w:jc w:val="right"/>
        <w:rPr>
          <w:sz w:val="24"/>
          <w:szCs w:val="24"/>
          <w:lang w:val="kk-KZ"/>
        </w:rPr>
      </w:pPr>
      <w:r>
        <w:rPr>
          <w:bCs/>
          <w:sz w:val="28"/>
          <w:szCs w:val="28"/>
          <w:lang w:val="kk-KZ"/>
        </w:rPr>
        <w:t>Қосымша</w:t>
      </w:r>
    </w:p>
    <w:p w:rsidR="00F77FCA" w:rsidRPr="00F77FCA" w:rsidRDefault="00F77FCA" w:rsidP="00F77FCA">
      <w:pPr>
        <w:pStyle w:val="pr"/>
        <w:rPr>
          <w:rStyle w:val="s0"/>
          <w:sz w:val="28"/>
          <w:szCs w:val="28"/>
          <w:lang w:val="kk-KZ"/>
        </w:rPr>
      </w:pPr>
    </w:p>
    <w:p w:rsidR="00F77FCA" w:rsidRPr="00F77FCA" w:rsidRDefault="00F77FCA" w:rsidP="00F77FCA">
      <w:pPr>
        <w:pStyle w:val="pr"/>
        <w:rPr>
          <w:lang w:val="kk-KZ"/>
        </w:rPr>
      </w:pPr>
    </w:p>
    <w:p w:rsidR="00F77FCA" w:rsidRDefault="00F77FCA" w:rsidP="00F77FCA">
      <w:pPr>
        <w:pStyle w:val="pj"/>
        <w:jc w:val="center"/>
        <w:rPr>
          <w:b/>
          <w:bCs/>
          <w:sz w:val="28"/>
          <w:szCs w:val="28"/>
          <w:lang w:val="kk-KZ"/>
        </w:rPr>
      </w:pPr>
      <w:r>
        <w:rPr>
          <w:b/>
          <w:bCs/>
          <w:sz w:val="28"/>
          <w:szCs w:val="28"/>
          <w:lang w:val="kk-KZ"/>
        </w:rPr>
        <w:t>«Бейрезиденттерге қойылатын қаржылық талаптардың және олардың алдындағы міндеттемелердің жай-күйі туралы есеп»</w:t>
      </w:r>
    </w:p>
    <w:p w:rsidR="00F77FCA" w:rsidRPr="00F77FCA" w:rsidRDefault="00F77FCA" w:rsidP="00F77FCA">
      <w:pPr>
        <w:pStyle w:val="pc"/>
        <w:rPr>
          <w:rStyle w:val="s1"/>
          <w:lang w:val="kk-KZ"/>
        </w:rPr>
      </w:pPr>
    </w:p>
    <w:p w:rsidR="00F77FCA" w:rsidRDefault="00F77FCA" w:rsidP="00F77FCA">
      <w:pPr>
        <w:pStyle w:val="pc"/>
        <w:rPr>
          <w:rStyle w:val="s1"/>
          <w:sz w:val="28"/>
          <w:szCs w:val="28"/>
          <w:lang w:val="kk-KZ"/>
        </w:rPr>
      </w:pPr>
      <w:r>
        <w:rPr>
          <w:rStyle w:val="s1"/>
          <w:sz w:val="28"/>
          <w:szCs w:val="28"/>
          <w:lang w:val="kk-KZ"/>
        </w:rPr>
        <w:t>Ведомстволық статистикалық байқаудың статистикалық нысанын толтыру бойынша түсіндірме</w:t>
      </w:r>
    </w:p>
    <w:p w:rsidR="00F77FCA" w:rsidRDefault="00F77FCA" w:rsidP="00F77FCA">
      <w:pPr>
        <w:pStyle w:val="pc"/>
        <w:rPr>
          <w:rStyle w:val="s1"/>
          <w:sz w:val="28"/>
          <w:szCs w:val="28"/>
          <w:lang w:val="kk-KZ"/>
        </w:rPr>
      </w:pPr>
      <w:r>
        <w:rPr>
          <w:rStyle w:val="s0"/>
          <w:sz w:val="28"/>
          <w:szCs w:val="28"/>
          <w:lang w:val="kk-KZ"/>
        </w:rPr>
        <w:t> </w:t>
      </w:r>
      <w:r>
        <w:rPr>
          <w:rStyle w:val="s1"/>
          <w:sz w:val="28"/>
          <w:szCs w:val="28"/>
          <w:lang w:val="kk-KZ"/>
        </w:rPr>
        <w:t xml:space="preserve">(индексі 9-ТБ, </w:t>
      </w:r>
      <w:r>
        <w:rPr>
          <w:b/>
          <w:bCs/>
          <w:sz w:val="28"/>
          <w:szCs w:val="28"/>
          <w:lang w:val="kk-KZ"/>
        </w:rPr>
        <w:t>кезеңділігі тоқсандық</w:t>
      </w:r>
      <w:r>
        <w:rPr>
          <w:rStyle w:val="s1"/>
          <w:sz w:val="28"/>
          <w:szCs w:val="28"/>
          <w:lang w:val="kk-KZ"/>
        </w:rPr>
        <w:t>)</w:t>
      </w:r>
    </w:p>
    <w:p w:rsidR="00F77FCA" w:rsidRPr="00F77FCA" w:rsidRDefault="00F77FCA" w:rsidP="00F77FCA">
      <w:pPr>
        <w:pStyle w:val="pj"/>
        <w:rPr>
          <w:rStyle w:val="s0"/>
          <w:lang w:val="kk-KZ"/>
        </w:rPr>
      </w:pPr>
    </w:p>
    <w:p w:rsidR="00F77FCA" w:rsidRDefault="00F77FCA" w:rsidP="00F77FCA">
      <w:pPr>
        <w:pStyle w:val="pj"/>
        <w:rPr>
          <w:rStyle w:val="s0"/>
          <w:sz w:val="28"/>
          <w:szCs w:val="28"/>
          <w:lang w:val="kk-KZ"/>
        </w:rPr>
      </w:pPr>
    </w:p>
    <w:p w:rsidR="00F77FCA" w:rsidRDefault="00F77FCA" w:rsidP="00F77FCA">
      <w:pPr>
        <w:pStyle w:val="pj"/>
        <w:jc w:val="center"/>
        <w:rPr>
          <w:rStyle w:val="s0"/>
          <w:sz w:val="28"/>
          <w:szCs w:val="28"/>
          <w:lang w:val="kk-KZ"/>
        </w:rPr>
      </w:pPr>
      <w:r>
        <w:rPr>
          <w:rStyle w:val="s0"/>
          <w:sz w:val="28"/>
          <w:szCs w:val="28"/>
          <w:lang w:val="kk-KZ"/>
        </w:rPr>
        <w:t>1-тарау. Жалпы ережелер</w:t>
      </w:r>
    </w:p>
    <w:p w:rsidR="00F77FCA" w:rsidRPr="00F77FCA" w:rsidRDefault="00F77FCA" w:rsidP="00F77FCA">
      <w:pPr>
        <w:pStyle w:val="pj"/>
        <w:jc w:val="center"/>
        <w:rPr>
          <w:b/>
          <w:lang w:val="kk-KZ"/>
        </w:rPr>
      </w:pPr>
    </w:p>
    <w:p w:rsidR="00F77FCA" w:rsidRPr="00F77FCA" w:rsidRDefault="00F77FCA" w:rsidP="00F77FCA">
      <w:pPr>
        <w:pStyle w:val="pj"/>
        <w:ind w:firstLine="709"/>
        <w:rPr>
          <w:rStyle w:val="s192"/>
          <w:rFonts w:eastAsia="MS Mincho"/>
          <w:color w:val="auto"/>
          <w:lang w:val="kk-KZ"/>
        </w:rPr>
      </w:pPr>
      <w:r>
        <w:rPr>
          <w:rStyle w:val="s0"/>
          <w:sz w:val="28"/>
          <w:szCs w:val="28"/>
          <w:lang w:val="kk-KZ"/>
        </w:rPr>
        <w:t xml:space="preserve">1. </w:t>
      </w:r>
      <w:r>
        <w:rPr>
          <w:rStyle w:val="s192"/>
          <w:rFonts w:eastAsia="MS Mincho"/>
          <w:color w:val="auto"/>
          <w:sz w:val="28"/>
          <w:szCs w:val="28"/>
          <w:lang w:val="kk-KZ"/>
        </w:rPr>
        <w:t>Осы түсіндірмеде «</w:t>
      </w:r>
      <w:r>
        <w:rPr>
          <w:bCs/>
          <w:sz w:val="28"/>
          <w:szCs w:val="28"/>
          <w:lang w:val="kk-KZ"/>
        </w:rPr>
        <w:t xml:space="preserve">Бейрезиденттерге қойылатын қаржылық талаптардың және олардың алдындағы міндеттемелердің жай-күйі туралы есеп» (индексі 9-ТБ, кезеңділігі тоқсандық) ведомстволық статистикалық байқаудың статистикалық нысанын (бұдан әрі </w:t>
      </w:r>
      <w:r>
        <w:rPr>
          <w:rStyle w:val="s0"/>
          <w:sz w:val="28"/>
          <w:szCs w:val="28"/>
          <w:lang w:val="kk-KZ"/>
        </w:rPr>
        <w:t>– статистикалық нысан</w:t>
      </w:r>
      <w:r>
        <w:rPr>
          <w:bCs/>
          <w:sz w:val="28"/>
          <w:szCs w:val="28"/>
          <w:lang w:val="kk-KZ"/>
        </w:rPr>
        <w:t>)</w:t>
      </w:r>
      <w:r>
        <w:rPr>
          <w:rStyle w:val="s0"/>
          <w:color w:val="auto"/>
          <w:sz w:val="28"/>
          <w:szCs w:val="28"/>
          <w:lang w:val="kk-KZ"/>
        </w:rPr>
        <w:t xml:space="preserve"> толтыру бойынша бірыңғай </w:t>
      </w:r>
      <w:r>
        <w:rPr>
          <w:rStyle w:val="s192"/>
          <w:rFonts w:eastAsia="MS Mincho"/>
          <w:color w:val="auto"/>
          <w:sz w:val="28"/>
          <w:szCs w:val="28"/>
          <w:lang w:val="kk-KZ"/>
        </w:rPr>
        <w:t>талаптар айқындалады.</w:t>
      </w:r>
    </w:p>
    <w:p w:rsidR="00F77FCA" w:rsidRPr="00F77FCA" w:rsidRDefault="00F77FCA" w:rsidP="00F77FCA">
      <w:pPr>
        <w:pStyle w:val="pj"/>
        <w:ind w:firstLine="709"/>
        <w:rPr>
          <w:rFonts w:eastAsia="MS Mincho"/>
          <w:lang w:val="kk-KZ"/>
        </w:rPr>
      </w:pPr>
      <w:r>
        <w:rPr>
          <w:sz w:val="28"/>
          <w:szCs w:val="28"/>
          <w:lang w:val="kk-KZ"/>
        </w:rPr>
        <w:t>2. Статистикалық нысан «Мемлекеттік статистика туралы» Қазақстан Республикасы Заңының 13-бабы бірінші бөлігінің 2-1) тармақшасына сәйкес әзірленді.</w:t>
      </w:r>
    </w:p>
    <w:p w:rsidR="00F77FCA" w:rsidRDefault="00F77FCA" w:rsidP="00F77FCA">
      <w:pPr>
        <w:ind w:firstLine="709"/>
        <w:jc w:val="both"/>
        <w:rPr>
          <w:sz w:val="28"/>
          <w:szCs w:val="28"/>
          <w:lang w:val="kk-KZ"/>
        </w:rPr>
      </w:pPr>
      <w:r>
        <w:rPr>
          <w:rStyle w:val="s0"/>
          <w:sz w:val="28"/>
          <w:szCs w:val="28"/>
          <w:lang w:val="kk-KZ"/>
        </w:rPr>
        <w:t xml:space="preserve">3. Статистикалық нысанды бейрезиденттерге қойылған қаржылық талаптары және </w:t>
      </w:r>
      <w:r>
        <w:rPr>
          <w:sz w:val="28"/>
          <w:szCs w:val="28"/>
          <w:lang w:val="kk-KZ"/>
        </w:rPr>
        <w:t>жалпы банк жүйесі бойынша шетел валютасында және теңгеде номинирленген</w:t>
      </w:r>
      <w:r>
        <w:rPr>
          <w:rStyle w:val="s0"/>
          <w:sz w:val="28"/>
          <w:szCs w:val="28"/>
          <w:lang w:val="kk-KZ"/>
        </w:rPr>
        <w:t xml:space="preserve"> міндеттемелері бар банктер, Қазақстан Республикасындағы бейрезидент банктердің филиалдары (бар болса) тоқсан сайын ұсынады.</w:t>
      </w:r>
    </w:p>
    <w:p w:rsidR="00F77FCA" w:rsidRPr="00F77FCA" w:rsidRDefault="00F77FCA" w:rsidP="00F77FCA">
      <w:pPr>
        <w:pStyle w:val="pj"/>
        <w:ind w:firstLine="709"/>
        <w:rPr>
          <w:rStyle w:val="s0"/>
          <w:lang w:val="kk-KZ"/>
        </w:rPr>
      </w:pPr>
      <w:r>
        <w:rPr>
          <w:sz w:val="28"/>
          <w:szCs w:val="28"/>
          <w:lang w:val="kk-KZ"/>
        </w:rPr>
        <w:t>4</w:t>
      </w:r>
      <w:r>
        <w:rPr>
          <w:rStyle w:val="s0"/>
          <w:sz w:val="28"/>
          <w:szCs w:val="28"/>
          <w:lang w:val="kk-KZ"/>
        </w:rPr>
        <w:t>. Осы статистикалық нысанда сұратылған ақпарат Қазақстан Республикасының cыртқы секторының статистикасын жасауға арналған.</w:t>
      </w:r>
    </w:p>
    <w:p w:rsidR="00F77FCA" w:rsidRDefault="00F77FCA" w:rsidP="00F77FCA">
      <w:pPr>
        <w:pStyle w:val="pj"/>
        <w:ind w:firstLine="709"/>
        <w:rPr>
          <w:rStyle w:val="s0"/>
          <w:sz w:val="28"/>
          <w:szCs w:val="28"/>
          <w:lang w:val="kk-KZ"/>
        </w:rPr>
      </w:pPr>
      <w:r>
        <w:rPr>
          <w:rStyle w:val="s0"/>
          <w:sz w:val="28"/>
          <w:szCs w:val="28"/>
          <w:lang w:val="kk-KZ"/>
        </w:rPr>
        <w:t>5. Статистикалық нысанға басшы, бас бухгалтер немесе есепке қол қоюға уәкілетті адамдар және орындаушы қол қояды.</w:t>
      </w:r>
    </w:p>
    <w:p w:rsidR="00F77FCA" w:rsidRDefault="00F77FCA" w:rsidP="00F77FCA">
      <w:pPr>
        <w:pStyle w:val="pj"/>
        <w:ind w:firstLine="709"/>
        <w:rPr>
          <w:rStyle w:val="s0"/>
          <w:sz w:val="28"/>
          <w:szCs w:val="28"/>
          <w:lang w:val="kk-KZ"/>
        </w:rPr>
      </w:pPr>
    </w:p>
    <w:p w:rsidR="00F77FCA" w:rsidRDefault="00F77FCA" w:rsidP="00F77FCA">
      <w:pPr>
        <w:pStyle w:val="pj"/>
        <w:ind w:firstLine="709"/>
        <w:rPr>
          <w:rStyle w:val="s0"/>
          <w:sz w:val="28"/>
          <w:szCs w:val="28"/>
          <w:lang w:val="kk-KZ"/>
        </w:rPr>
      </w:pPr>
    </w:p>
    <w:p w:rsidR="00F77FCA" w:rsidRPr="00F77FCA" w:rsidRDefault="00F77FCA" w:rsidP="00F77FCA">
      <w:pPr>
        <w:pStyle w:val="pj"/>
        <w:ind w:firstLine="709"/>
        <w:jc w:val="center"/>
        <w:rPr>
          <w:lang w:val="kk-KZ"/>
        </w:rPr>
      </w:pPr>
      <w:r>
        <w:rPr>
          <w:sz w:val="28"/>
          <w:szCs w:val="28"/>
          <w:lang w:val="kk-KZ"/>
        </w:rPr>
        <w:t>2-тарау. Нысанды толтыру бойынша түсіндірме</w:t>
      </w:r>
    </w:p>
    <w:p w:rsidR="00F77FCA" w:rsidRDefault="00F77FCA" w:rsidP="00F77FCA">
      <w:pPr>
        <w:pStyle w:val="pj"/>
        <w:ind w:firstLine="709"/>
        <w:jc w:val="center"/>
        <w:rPr>
          <w:b/>
          <w:sz w:val="28"/>
          <w:szCs w:val="28"/>
          <w:lang w:val="kk-KZ"/>
        </w:rPr>
      </w:pPr>
    </w:p>
    <w:p w:rsidR="00F77FCA" w:rsidRPr="00F77FCA" w:rsidRDefault="00F77FCA" w:rsidP="00F77FCA">
      <w:pPr>
        <w:pStyle w:val="pj"/>
        <w:ind w:firstLine="709"/>
        <w:rPr>
          <w:rStyle w:val="s0"/>
          <w:lang w:val="kk-KZ"/>
        </w:rPr>
      </w:pPr>
      <w:r>
        <w:rPr>
          <w:rStyle w:val="s0"/>
          <w:sz w:val="28"/>
          <w:szCs w:val="28"/>
          <w:lang w:val="kk-KZ"/>
        </w:rPr>
        <w:t>6. Статистикалық нысанды толтыру кезінде «Валюталық реттеу және валюталық бақылау туралы» Қазақстан Республикасының Заңында айқындалған мәндердегі ұғымдар пайдаланылады.</w:t>
      </w:r>
    </w:p>
    <w:p w:rsidR="00F77FCA" w:rsidRDefault="00F77FCA" w:rsidP="00F77FCA">
      <w:pPr>
        <w:pStyle w:val="pj"/>
        <w:ind w:firstLine="709"/>
        <w:rPr>
          <w:rStyle w:val="s0"/>
          <w:sz w:val="28"/>
          <w:szCs w:val="28"/>
          <w:lang w:val="kk-KZ"/>
        </w:rPr>
      </w:pPr>
      <w:r>
        <w:rPr>
          <w:rStyle w:val="s0"/>
          <w:sz w:val="28"/>
          <w:szCs w:val="28"/>
          <w:lang w:val="kk-KZ"/>
        </w:rPr>
        <w:t xml:space="preserve">7. Статистикалық нысан «Банктің бейрезиденттерге қоятын талаптары» деген 1-бөлім, «Банктің бейрезиденттер алдындағы міндеттемелері» деген </w:t>
      </w:r>
      <w:r>
        <w:rPr>
          <w:rStyle w:val="s0"/>
          <w:sz w:val="28"/>
          <w:szCs w:val="28"/>
          <w:lang w:val="kk-KZ"/>
        </w:rPr>
        <w:br/>
        <w:t>2-бөлім, «Бейрезиденттердің банк капиталына қатысуы» деген 3-бөлім, «Банктің бейрезиденттермен ағымдағы операциялары» деген 4-бөлімнен тұрады.</w:t>
      </w:r>
    </w:p>
    <w:p w:rsidR="00F77FCA" w:rsidRDefault="00F77FCA" w:rsidP="00F77FCA">
      <w:pPr>
        <w:pStyle w:val="pj"/>
        <w:ind w:firstLine="709"/>
        <w:rPr>
          <w:rStyle w:val="s0"/>
          <w:sz w:val="28"/>
          <w:szCs w:val="28"/>
          <w:lang w:val="kk-KZ"/>
        </w:rPr>
      </w:pPr>
      <w:r>
        <w:rPr>
          <w:rStyle w:val="s0"/>
          <w:sz w:val="28"/>
          <w:szCs w:val="28"/>
          <w:lang w:val="kk-KZ"/>
        </w:rPr>
        <w:lastRenderedPageBreak/>
        <w:t xml:space="preserve">8. Статистикалық нысан </w:t>
      </w:r>
      <w:r>
        <w:rPr>
          <w:sz w:val="28"/>
          <w:szCs w:val="28"/>
          <w:lang w:val="kk-KZ"/>
        </w:rPr>
        <w:t>мың Америка Құрама Штаттарының (бұдан әрі – АҚШ) долларымен толтырылады.</w:t>
      </w:r>
    </w:p>
    <w:p w:rsidR="00F77FCA" w:rsidRPr="00F77FCA" w:rsidRDefault="00F77FCA" w:rsidP="00F77FCA">
      <w:pPr>
        <w:pStyle w:val="pj"/>
        <w:ind w:firstLine="709"/>
        <w:rPr>
          <w:lang w:val="kk-KZ"/>
        </w:rPr>
      </w:pPr>
      <w:r>
        <w:rPr>
          <w:sz w:val="28"/>
          <w:szCs w:val="28"/>
          <w:lang w:val="kk-KZ"/>
        </w:rPr>
        <w:t>АҚШ долларымен көрсетілмеген сомалар операция жасалған күнгі (1, 2, 3-бөлімдердің 2, 3, 8, 9, 11-бағандары, 4-бөлімнің 1-бағаны), есепті кезеңнің соңындағы (1, 2, 3-бөлімдердің 6, 12-бағандары) бағам бойынша АҚШ долларына конвертацияланады.</w:t>
      </w:r>
    </w:p>
    <w:p w:rsidR="00F77FCA" w:rsidRPr="00F77FCA" w:rsidRDefault="00F77FCA" w:rsidP="00F77FCA">
      <w:pPr>
        <w:pStyle w:val="pj"/>
        <w:ind w:firstLine="709"/>
        <w:rPr>
          <w:rStyle w:val="s0"/>
          <w:lang w:val="kk-KZ"/>
        </w:rPr>
      </w:pPr>
      <w:r>
        <w:rPr>
          <w:rStyle w:val="s0"/>
          <w:sz w:val="28"/>
          <w:szCs w:val="28"/>
          <w:lang w:val="kk-KZ"/>
        </w:rPr>
        <w:t xml:space="preserve">9. </w:t>
      </w:r>
      <w:r>
        <w:rPr>
          <w:sz w:val="28"/>
          <w:szCs w:val="28"/>
          <w:lang w:val="kk-KZ"/>
        </w:rPr>
        <w:t xml:space="preserve">1, 2, 3-бөлімдердің 1, 7-бағандарында есепті кезеңнің басындағы банк активтерінің, міндеттемелерінің, капиталының жай-күйі көрсетіледі. </w:t>
      </w:r>
      <w:r>
        <w:rPr>
          <w:sz w:val="28"/>
          <w:szCs w:val="28"/>
          <w:lang w:val="kk-KZ"/>
        </w:rPr>
        <w:br/>
        <w:t>1, 2, 3-бөлімдердің 6, 12-бағандарында есепті кезеңнің соңындағы банк активтерінің, міндеттемелерінің және капиталының жай-күйі көрсетіледі.</w:t>
      </w:r>
    </w:p>
    <w:p w:rsidR="00F77FCA" w:rsidRPr="00F77FCA" w:rsidRDefault="00F77FCA" w:rsidP="00F77FCA">
      <w:pPr>
        <w:pStyle w:val="pj"/>
        <w:ind w:firstLine="709"/>
        <w:rPr>
          <w:lang w:val="kk-KZ"/>
        </w:rPr>
      </w:pPr>
      <w:r>
        <w:rPr>
          <w:sz w:val="28"/>
          <w:szCs w:val="28"/>
          <w:lang w:val="kk-KZ"/>
        </w:rPr>
        <w:t>1, 2, 3-бөлімдердің 2, 3-бағандарында қаржы құралдарымен жасалған операциялар нәтижесінде банк активтерінің, міндеттемелерінің, капиталының өзгерістері көрсетіледі.</w:t>
      </w:r>
    </w:p>
    <w:p w:rsidR="00F77FCA" w:rsidRDefault="00F77FCA" w:rsidP="00F77FCA">
      <w:pPr>
        <w:pStyle w:val="pj"/>
        <w:ind w:firstLine="709"/>
        <w:rPr>
          <w:sz w:val="28"/>
          <w:szCs w:val="28"/>
          <w:lang w:val="kk-KZ"/>
        </w:rPr>
      </w:pPr>
      <w:r>
        <w:rPr>
          <w:sz w:val="28"/>
          <w:szCs w:val="28"/>
          <w:lang w:val="kk-KZ"/>
        </w:rPr>
        <w:t>1, 2, 3-бөлімдердің 4, 10-бағандарында нарықтық баға деңгейлерінің ауытқуынан, сондай-ақ АҚШ долларына қатысты валюта бағамдарының ауытқуынан туындаған активтер, міндеттемелер, капитал құнының өзгерістері көрсетіледі.</w:t>
      </w:r>
    </w:p>
    <w:p w:rsidR="00F77FCA" w:rsidRDefault="00F77FCA" w:rsidP="00F77FCA">
      <w:pPr>
        <w:pStyle w:val="pj"/>
        <w:ind w:firstLine="709"/>
        <w:rPr>
          <w:sz w:val="28"/>
          <w:szCs w:val="28"/>
          <w:lang w:val="kk-KZ"/>
        </w:rPr>
      </w:pPr>
      <w:r>
        <w:rPr>
          <w:sz w:val="28"/>
          <w:szCs w:val="28"/>
          <w:lang w:val="kk-KZ"/>
        </w:rPr>
        <w:t>1, 2, 3-бөлімдердің 5, 11-бағандарында институционалдық бірліктер резиденттік тиесілігінің өзгеруінен туындаған активтердің экономикалық пайда болуы мен шығуы, сыныптауды (қаржы құралын, экономика секторын, қалған төлем мерзімін) қайта қарастыру, банктің бір жақты түрде берешекті «баланстан тыс» шығаруы, басқа баланстық шоттарға көшіруі, Қазақстан Республикасы резиденттері арасындағы талаптарды қайта беру (аудару) есебінен, Қазақстан Республикасы бейрезиденттерінің бір санаттан басқа санатқа көшуі (олардың жарғылық капиталдағы үлесінің ұлғаюы немесе азаюы салдарынан) есебінен, нақтылай отырып (резиденттік, экономика секторы, валюта бойынша) бір баланстық шоттан екіншісіне ауыстыру есебінен пайда болатын банк активтерінің, міндеттемелерінің, капиталының, кірісінің және шығысының басқа да өзгерістері көрсетіледі.</w:t>
      </w:r>
    </w:p>
    <w:p w:rsidR="00F77FCA" w:rsidRDefault="00F77FCA" w:rsidP="00F77FCA">
      <w:pPr>
        <w:pStyle w:val="pj"/>
        <w:ind w:firstLine="709"/>
        <w:rPr>
          <w:sz w:val="28"/>
          <w:szCs w:val="28"/>
          <w:lang w:val="kk-KZ"/>
        </w:rPr>
      </w:pPr>
      <w:r>
        <w:rPr>
          <w:sz w:val="28"/>
          <w:szCs w:val="28"/>
          <w:lang w:val="kk-KZ"/>
        </w:rPr>
        <w:t>1-бөлімнің 1, 3-бөліктерінің 8-бағанында, 2-бөлімде есепті кезеңде банк есептеген кіріс көрсетіледі. 1-бөлімнің 2-бөлігінің 8-бағанында бағамдық өзгерістер есебінен пайда болған таза пайданы (шығынды) қоспағанда, есепті кезеңде банктің қатысу үлесіне келетін инвестициялау объектісінің таза пайдасы (шығыны) көрсетіледі. 3-бөлімнің 8-бағанында бағамдық өзгерістер есебінен пайда болған таза пайданы (шығынды) қоспағанда, есепті кезеңде инвестордың қатысу үлесіне келетін банктің таза пайдасы (шығыны) көрсетіледі.</w:t>
      </w:r>
    </w:p>
    <w:p w:rsidR="00F77FCA" w:rsidRDefault="00F77FCA" w:rsidP="00F77FCA">
      <w:pPr>
        <w:pStyle w:val="pj"/>
        <w:ind w:firstLine="709"/>
        <w:rPr>
          <w:sz w:val="28"/>
          <w:szCs w:val="28"/>
          <w:lang w:val="kk-KZ"/>
        </w:rPr>
      </w:pPr>
      <w:r>
        <w:rPr>
          <w:sz w:val="28"/>
          <w:szCs w:val="28"/>
          <w:lang w:val="kk-KZ"/>
        </w:rPr>
        <w:t>1-бөлімнің 1, 3-бөліктерінің 9-бағанында банктің кіріс алуы, сыйақыны капиталдандыру көрсетіледі. 1-бөлімнің 2-бөлігінің 9-бағанында есепті кезеңде инвестициялау объектісі жариялаған, банктің қатысу үлесіне тиесілі дивидендтер көрсетіледі. 2-бөлімнің 9-бағанында банктің кірісті төлеуі, сыйақыны капиталдандыру көрсетіледі. 3-бөлімнің 9-бағанында есепті кезеңде банк жариялаған, инвестордың қатысу үлесіне тиесілі дивидендтер көрсетіледі.</w:t>
      </w:r>
    </w:p>
    <w:p w:rsidR="00F77FCA" w:rsidRDefault="00F77FCA" w:rsidP="00F77FCA">
      <w:pPr>
        <w:pStyle w:val="pj"/>
        <w:ind w:firstLine="709"/>
        <w:rPr>
          <w:sz w:val="28"/>
          <w:szCs w:val="28"/>
          <w:lang w:val="kk-KZ"/>
        </w:rPr>
      </w:pPr>
      <w:r>
        <w:rPr>
          <w:sz w:val="28"/>
          <w:szCs w:val="28"/>
          <w:lang w:val="kk-KZ"/>
        </w:rPr>
        <w:lastRenderedPageBreak/>
        <w:t>1-бөлімнің 2-бөлігінің 13-бағанында есепті кезеңде банктің инвестициялау объектісінен алған дивидендтері көрсетіледі.</w:t>
      </w:r>
    </w:p>
    <w:p w:rsidR="00F77FCA" w:rsidRPr="00F77FCA" w:rsidRDefault="00F77FCA" w:rsidP="00F77FCA">
      <w:pPr>
        <w:pStyle w:val="pj"/>
        <w:ind w:firstLine="709"/>
        <w:rPr>
          <w:rStyle w:val="s0"/>
          <w:lang w:val="kk-KZ"/>
        </w:rPr>
      </w:pPr>
      <w:r>
        <w:rPr>
          <w:rStyle w:val="s0"/>
          <w:sz w:val="28"/>
          <w:szCs w:val="28"/>
          <w:lang w:val="kk-KZ"/>
        </w:rPr>
        <w:t xml:space="preserve">10. </w:t>
      </w:r>
      <w:r>
        <w:rPr>
          <w:sz w:val="28"/>
          <w:szCs w:val="28"/>
          <w:lang w:val="kk-KZ"/>
        </w:rPr>
        <w:t>1, 2, 3-бөлімдердің «Операциялар нәтижесіндегі ұлғаю» деген 2-бағаны бойынша:</w:t>
      </w:r>
    </w:p>
    <w:p w:rsidR="00F77FCA" w:rsidRPr="00F77FCA" w:rsidRDefault="00F77FCA" w:rsidP="00F77FCA">
      <w:pPr>
        <w:pStyle w:val="pj"/>
        <w:ind w:firstLine="709"/>
        <w:rPr>
          <w:lang w:val="kk-KZ"/>
        </w:rPr>
      </w:pPr>
      <w:r>
        <w:rPr>
          <w:sz w:val="28"/>
          <w:szCs w:val="28"/>
          <w:lang w:val="kk-KZ"/>
        </w:rPr>
        <w:t>бағалы қағаздар, капиталға қатысу үлесі болған кезде – бағалы қағаздарды бастапқы және қайталама нарықтарда сатып алу (сату), бағалы қағаздарды мұра, сыйлық ретінде алу (беру), өзге қаржы құралын бағалы қағаздарға және (немесе) қатысу үлесіне айырбастау (бағалы қағаздарды және (немесе) қатысу үлесін өзге қаржы құралына айырбастау);</w:t>
      </w:r>
    </w:p>
    <w:p w:rsidR="00F77FCA" w:rsidRPr="00F77FCA" w:rsidRDefault="00F77FCA" w:rsidP="00F77FCA">
      <w:pPr>
        <w:pStyle w:val="pj"/>
        <w:ind w:firstLine="709"/>
        <w:rPr>
          <w:rStyle w:val="s0"/>
          <w:lang w:val="kk-KZ"/>
        </w:rPr>
      </w:pPr>
      <w:r>
        <w:rPr>
          <w:rStyle w:val="s0"/>
          <w:sz w:val="28"/>
          <w:szCs w:val="28"/>
          <w:lang w:val="kk-KZ"/>
        </w:rPr>
        <w:t>кредит болған кезде –</w:t>
      </w:r>
      <w:r>
        <w:rPr>
          <w:sz w:val="28"/>
          <w:szCs w:val="28"/>
          <w:lang w:val="kk-KZ"/>
        </w:rPr>
        <w:t xml:space="preserve"> кредит ұсыну, сыйақыны капиталдандыру (сыйақыны борыштың негізгі сомасына жатқызу), өзге қаржы құралын берешекке айырбастау;</w:t>
      </w:r>
    </w:p>
    <w:p w:rsidR="00F77FCA" w:rsidRPr="00F77FCA" w:rsidRDefault="00F77FCA" w:rsidP="00F77FCA">
      <w:pPr>
        <w:pStyle w:val="pj"/>
        <w:ind w:firstLine="709"/>
        <w:rPr>
          <w:lang w:val="kk-KZ"/>
        </w:rPr>
      </w:pPr>
      <w:r>
        <w:rPr>
          <w:sz w:val="28"/>
          <w:szCs w:val="28"/>
          <w:lang w:val="kk-KZ"/>
        </w:rPr>
        <w:t>туынды қаржы құралдары болған кезде – опцион бойынша сыйлықақыларды төлеу, форвардтық (фьючерстік) келісімшарттар бойынша іске асырылған пайда көрсетіледі.</w:t>
      </w:r>
    </w:p>
    <w:p w:rsidR="00F77FCA" w:rsidRPr="00F77FCA" w:rsidRDefault="00F77FCA" w:rsidP="00F77FCA">
      <w:pPr>
        <w:pStyle w:val="pj"/>
        <w:ind w:firstLine="709"/>
        <w:rPr>
          <w:rStyle w:val="s0"/>
          <w:lang w:val="kk-KZ"/>
        </w:rPr>
      </w:pPr>
      <w:r>
        <w:rPr>
          <w:sz w:val="28"/>
          <w:szCs w:val="28"/>
          <w:lang w:val="kk-KZ"/>
        </w:rPr>
        <w:t>1, 2, 3-бөлімдердің «Операциялар нәтижесіндегі азаю» деген 3-бағаны бойынша:</w:t>
      </w:r>
    </w:p>
    <w:p w:rsidR="00F77FCA" w:rsidRDefault="00F77FCA" w:rsidP="00F77FCA">
      <w:pPr>
        <w:pStyle w:val="pj"/>
        <w:ind w:firstLine="709"/>
        <w:rPr>
          <w:rStyle w:val="s0"/>
          <w:sz w:val="28"/>
          <w:szCs w:val="28"/>
          <w:lang w:val="kk-KZ"/>
        </w:rPr>
      </w:pPr>
      <w:r>
        <w:rPr>
          <w:sz w:val="28"/>
          <w:szCs w:val="28"/>
          <w:lang w:val="kk-KZ"/>
        </w:rPr>
        <w:t>бағалы қағаздар, капиталға қатысу үлесі болған кезде – бағалы қағаздарды қайталама нарықта сатып алу (сату), эмитенттің өтеуі, бағалы қағаздарды мұра, сыйлық ретінде беру (алу), бағалы қағаздарды және (немесе) қатысу үлесін өзге қаржы құралына айырбастау (өзге қаржы құралын бағалы қағаздарға және (немесе) қатысу үлесіне айырбастау);</w:t>
      </w:r>
    </w:p>
    <w:p w:rsidR="00F77FCA" w:rsidRDefault="00F77FCA" w:rsidP="00F77FCA">
      <w:pPr>
        <w:pStyle w:val="pj"/>
        <w:ind w:firstLine="709"/>
        <w:rPr>
          <w:rStyle w:val="s0"/>
          <w:sz w:val="28"/>
          <w:szCs w:val="28"/>
          <w:lang w:val="kk-KZ"/>
        </w:rPr>
      </w:pPr>
      <w:r>
        <w:rPr>
          <w:rStyle w:val="s0"/>
          <w:sz w:val="28"/>
          <w:szCs w:val="28"/>
          <w:lang w:val="kk-KZ"/>
        </w:rPr>
        <w:t xml:space="preserve">кредит болған кезде – </w:t>
      </w:r>
      <w:r>
        <w:rPr>
          <w:sz w:val="28"/>
          <w:szCs w:val="28"/>
          <w:lang w:val="kk-KZ"/>
        </w:rPr>
        <w:t>борыштың негізгі сомасы бойынша төлемдер, берешекті өзге қаржы құралына айырбастау;</w:t>
      </w:r>
    </w:p>
    <w:p w:rsidR="00F77FCA" w:rsidRPr="00F77FCA" w:rsidRDefault="00F77FCA" w:rsidP="00F77FCA">
      <w:pPr>
        <w:pStyle w:val="pj"/>
        <w:ind w:firstLine="709"/>
        <w:rPr>
          <w:lang w:val="kk-KZ"/>
        </w:rPr>
      </w:pPr>
      <w:r>
        <w:rPr>
          <w:sz w:val="28"/>
          <w:szCs w:val="28"/>
          <w:lang w:val="kk-KZ"/>
        </w:rPr>
        <w:t xml:space="preserve">туынды қаржы құралдары </w:t>
      </w:r>
      <w:r>
        <w:rPr>
          <w:rStyle w:val="s0"/>
          <w:sz w:val="28"/>
          <w:szCs w:val="28"/>
          <w:lang w:val="kk-KZ"/>
        </w:rPr>
        <w:t>болған кезде</w:t>
      </w:r>
      <w:r>
        <w:rPr>
          <w:sz w:val="28"/>
          <w:szCs w:val="28"/>
          <w:lang w:val="kk-KZ"/>
        </w:rPr>
        <w:t xml:space="preserve"> – опциондық немесе форвардтық (фьючерстік) келісімшарттың талаптарын орындау (яғни базалық активті орындау бағасы бойынша нақты жеткізу немесе сол уақытта нарықтағы базалық активтің бағасы мен орындау бағасының айырмасы негізінде қолма-қол ақшамен есептеу</w:t>
      </w:r>
      <w:r>
        <w:rPr>
          <w:rStyle w:val="s0"/>
          <w:sz w:val="28"/>
          <w:szCs w:val="28"/>
          <w:lang w:val="kk-KZ"/>
        </w:rPr>
        <w:t xml:space="preserve">) </w:t>
      </w:r>
      <w:r>
        <w:rPr>
          <w:sz w:val="28"/>
          <w:szCs w:val="28"/>
          <w:lang w:val="kk-KZ"/>
        </w:rPr>
        <w:t>көрсетіледі.</w:t>
      </w:r>
    </w:p>
    <w:p w:rsidR="00F77FCA" w:rsidRDefault="00F77FCA" w:rsidP="00F77FCA">
      <w:pPr>
        <w:pStyle w:val="pj"/>
        <w:ind w:firstLine="709"/>
        <w:rPr>
          <w:sz w:val="28"/>
          <w:szCs w:val="28"/>
          <w:lang w:val="kk-KZ"/>
        </w:rPr>
      </w:pPr>
      <w:r>
        <w:rPr>
          <w:sz w:val="28"/>
          <w:szCs w:val="28"/>
          <w:lang w:val="kk-KZ"/>
        </w:rPr>
        <w:t>«Кезең соңында» деген 6-баған бойынша активтер, міндеттемелер, капитал бойынша:</w:t>
      </w:r>
    </w:p>
    <w:p w:rsidR="00F77FCA" w:rsidRDefault="00F77FCA" w:rsidP="00F77FCA">
      <w:pPr>
        <w:pStyle w:val="pj"/>
        <w:ind w:firstLine="709"/>
        <w:rPr>
          <w:sz w:val="28"/>
          <w:szCs w:val="28"/>
          <w:lang w:val="kk-KZ"/>
        </w:rPr>
      </w:pPr>
      <w:r>
        <w:rPr>
          <w:sz w:val="28"/>
          <w:szCs w:val="28"/>
          <w:lang w:val="kk-KZ"/>
        </w:rPr>
        <w:t>бағалы қағаздар, капиталға қатысу үлесі болған кезде – нарықтық құны;</w:t>
      </w:r>
    </w:p>
    <w:p w:rsidR="00F77FCA" w:rsidRDefault="00F77FCA" w:rsidP="00F77FCA">
      <w:pPr>
        <w:pStyle w:val="pj"/>
        <w:ind w:firstLine="709"/>
        <w:rPr>
          <w:rStyle w:val="s0"/>
        </w:rPr>
      </w:pPr>
      <w:r>
        <w:rPr>
          <w:rStyle w:val="s0"/>
          <w:sz w:val="28"/>
          <w:szCs w:val="28"/>
          <w:lang w:val="kk-KZ"/>
        </w:rPr>
        <w:t xml:space="preserve">кредит болған кезде </w:t>
      </w:r>
      <w:r>
        <w:rPr>
          <w:rStyle w:val="s0"/>
          <w:sz w:val="28"/>
          <w:szCs w:val="28"/>
        </w:rPr>
        <w:t>–</w:t>
      </w:r>
      <w:r>
        <w:rPr>
          <w:rStyle w:val="s0"/>
          <w:sz w:val="28"/>
          <w:szCs w:val="28"/>
          <w:lang w:val="kk-KZ"/>
        </w:rPr>
        <w:t xml:space="preserve"> номиналды құны көрсетіледі.</w:t>
      </w:r>
    </w:p>
    <w:p w:rsidR="00F77FCA" w:rsidRDefault="00F77FCA" w:rsidP="00F77FCA">
      <w:pPr>
        <w:pStyle w:val="pj"/>
        <w:tabs>
          <w:tab w:val="left" w:pos="1134"/>
        </w:tabs>
        <w:ind w:firstLine="709"/>
        <w:rPr>
          <w:rStyle w:val="s0"/>
          <w:sz w:val="28"/>
          <w:szCs w:val="28"/>
          <w:lang w:val="kk-KZ"/>
        </w:rPr>
      </w:pPr>
      <w:r>
        <w:rPr>
          <w:rStyle w:val="s0"/>
          <w:sz w:val="28"/>
          <w:szCs w:val="28"/>
          <w:lang w:val="kk-KZ"/>
        </w:rPr>
        <w:t xml:space="preserve">11. </w:t>
      </w:r>
      <w:r>
        <w:rPr>
          <w:sz w:val="28"/>
          <w:szCs w:val="28"/>
          <w:lang w:val="kk-KZ"/>
        </w:rPr>
        <w:t>Негізгі қаржы құралы (сыйақы) бойынша пайда болған мерзімі өткен берешек негізгі қаржы құралымен (сыйақымен) бірге көрсетіледі.</w:t>
      </w:r>
    </w:p>
    <w:p w:rsidR="00F77FCA" w:rsidRDefault="00F77FCA" w:rsidP="00F77FCA">
      <w:pPr>
        <w:pStyle w:val="pj"/>
        <w:ind w:firstLine="709"/>
        <w:rPr>
          <w:rStyle w:val="s0"/>
          <w:sz w:val="28"/>
          <w:szCs w:val="28"/>
          <w:lang w:val="kk-KZ"/>
        </w:rPr>
      </w:pPr>
      <w:r>
        <w:rPr>
          <w:rStyle w:val="s0"/>
          <w:sz w:val="28"/>
          <w:szCs w:val="28"/>
          <w:lang w:val="kk-KZ"/>
        </w:rPr>
        <w:t xml:space="preserve">12. </w:t>
      </w:r>
      <w:r>
        <w:rPr>
          <w:sz w:val="28"/>
          <w:szCs w:val="28"/>
          <w:lang w:val="kk-KZ"/>
        </w:rPr>
        <w:t>1-бөлімнің 2-бөлігі, 3-бөлім әрбір бейрезидент инвестициялау объектісіне (1-бөлім), әрбір бейрезидент инвесторға (3-бөлім) бейрезиденттің елін және қатысу үлесін (%) көрсете отырып жеке толтырылады.</w:t>
      </w:r>
    </w:p>
    <w:p w:rsidR="00F77FCA" w:rsidRPr="00F77FCA" w:rsidRDefault="00F77FCA" w:rsidP="00F77FCA">
      <w:pPr>
        <w:pStyle w:val="ac"/>
        <w:ind w:firstLine="709"/>
        <w:jc w:val="both"/>
        <w:rPr>
          <w:lang w:val="kk-KZ"/>
        </w:rPr>
      </w:pPr>
      <w:r>
        <w:rPr>
          <w:sz w:val="28"/>
          <w:szCs w:val="28"/>
          <w:lang w:val="kk-KZ"/>
        </w:rPr>
        <w:t>1-бөлімнің 2-бөлігінің 8, 9-бағандары бейрезидент инвестициялау объектісінің қаржылық есептілігіне сәйкес (бар болса) толтырылады.</w:t>
      </w:r>
    </w:p>
    <w:p w:rsidR="00F77FCA" w:rsidRPr="00F77FCA" w:rsidRDefault="00F77FCA" w:rsidP="00F77FCA">
      <w:pPr>
        <w:pStyle w:val="pj"/>
        <w:ind w:firstLine="709"/>
        <w:rPr>
          <w:rStyle w:val="s0"/>
          <w:lang w:val="kk-KZ"/>
        </w:rPr>
      </w:pPr>
    </w:p>
    <w:p w:rsidR="00F77FCA" w:rsidRPr="00F77FCA" w:rsidRDefault="00F77FCA" w:rsidP="00F77FCA">
      <w:pPr>
        <w:pStyle w:val="pj"/>
        <w:ind w:firstLine="709"/>
        <w:rPr>
          <w:lang w:val="kk-KZ"/>
        </w:rPr>
      </w:pPr>
      <w:r>
        <w:rPr>
          <w:sz w:val="28"/>
          <w:szCs w:val="28"/>
          <w:lang w:val="kk-KZ"/>
        </w:rPr>
        <w:t xml:space="preserve">Бұл ретте есепті кезеңде жарияланған дивидендтер (9-баған) барлық бейрезидент инвестициялау объектілері бойынша (1-бөлімнің 2-бөлігі), қатысу </w:t>
      </w:r>
      <w:r>
        <w:rPr>
          <w:sz w:val="28"/>
          <w:szCs w:val="28"/>
          <w:lang w:val="kk-KZ"/>
        </w:rPr>
        <w:lastRenderedPageBreak/>
        <w:t>үлесіне қарамастан, бейрезидент инвесторлар бойынша (3-бөлім) толтырылады, ал алынатын кіріс бойынша өзге ақпарат (7, 8, 10-12-бағандар) қатысу үлесі 10% және одан көп болған кезде толтырылады.</w:t>
      </w:r>
    </w:p>
    <w:p w:rsidR="00F77FCA" w:rsidRPr="00F77FCA" w:rsidRDefault="00F77FCA" w:rsidP="00F77FCA">
      <w:pPr>
        <w:pStyle w:val="pj"/>
        <w:ind w:firstLine="709"/>
        <w:rPr>
          <w:rStyle w:val="s0"/>
          <w:lang w:val="kk-KZ"/>
        </w:rPr>
      </w:pPr>
      <w:r>
        <w:rPr>
          <w:sz w:val="28"/>
          <w:szCs w:val="28"/>
          <w:lang w:val="kk-KZ"/>
        </w:rPr>
        <w:t xml:space="preserve">3-бөлімде </w:t>
      </w:r>
      <w:r>
        <w:rPr>
          <w:rStyle w:val="s0"/>
          <w:sz w:val="28"/>
          <w:szCs w:val="28"/>
          <w:lang w:val="kk-KZ"/>
        </w:rPr>
        <w:t xml:space="preserve">банктегі қатысу үлесі 10%-дан кем бейрезидент инвесторлар бойынша ақпараттың болмауы бұзушылық </w:t>
      </w:r>
      <w:r>
        <w:rPr>
          <w:sz w:val="28"/>
          <w:szCs w:val="28"/>
          <w:lang w:val="kk-KZ"/>
        </w:rPr>
        <w:t>болып табылмайды.</w:t>
      </w:r>
    </w:p>
    <w:p w:rsidR="00F77FCA" w:rsidRDefault="00F77FCA" w:rsidP="00F77FCA">
      <w:pPr>
        <w:pStyle w:val="pj"/>
        <w:ind w:firstLine="709"/>
        <w:rPr>
          <w:rStyle w:val="s0"/>
          <w:sz w:val="28"/>
          <w:szCs w:val="28"/>
          <w:lang w:val="kk-KZ"/>
        </w:rPr>
      </w:pPr>
      <w:r>
        <w:rPr>
          <w:rStyle w:val="s0"/>
          <w:sz w:val="28"/>
          <w:szCs w:val="28"/>
          <w:lang w:val="kk-KZ"/>
        </w:rPr>
        <w:t xml:space="preserve">13. </w:t>
      </w:r>
      <w:r>
        <w:rPr>
          <w:sz w:val="28"/>
          <w:szCs w:val="28"/>
          <w:lang w:val="kk-KZ"/>
        </w:rPr>
        <w:t>Туынды қаржы құралдары (110, 350-жолдар) кең екі санатқа – опциондарға (варранттар қамтылатын) және форвардтық типтегі келісімшарттарға (форвардтар, фьючерстер, своптар қамтылатын) бөлінеді.</w:t>
      </w:r>
    </w:p>
    <w:p w:rsidR="00F77FCA" w:rsidRDefault="00F77FCA" w:rsidP="00F77FCA">
      <w:pPr>
        <w:pStyle w:val="pj"/>
        <w:ind w:firstLine="709"/>
        <w:rPr>
          <w:rStyle w:val="s0"/>
          <w:sz w:val="28"/>
          <w:szCs w:val="28"/>
          <w:lang w:val="kk-KZ"/>
        </w:rPr>
      </w:pPr>
      <w:r>
        <w:rPr>
          <w:rStyle w:val="s0"/>
          <w:sz w:val="28"/>
          <w:szCs w:val="28"/>
          <w:lang w:val="kk-KZ"/>
        </w:rPr>
        <w:t xml:space="preserve">14. </w:t>
      </w:r>
      <w:r>
        <w:rPr>
          <w:sz w:val="28"/>
          <w:szCs w:val="28"/>
          <w:lang w:val="kk-KZ"/>
        </w:rPr>
        <w:t>4-бөлімде банктердің бейрезиденттерден алған және банктің бейрезиденттерге көрсеткен қызметтері туралы ақпарат бейрезиденттердің елдері бойынша көрсетіледі.</w:t>
      </w:r>
    </w:p>
    <w:p w:rsidR="00F77FCA" w:rsidRPr="00F77FCA" w:rsidRDefault="00F77FCA" w:rsidP="00F77FCA">
      <w:pPr>
        <w:pStyle w:val="pj"/>
        <w:ind w:firstLine="709"/>
        <w:rPr>
          <w:lang w:val="kk-KZ"/>
        </w:rPr>
      </w:pPr>
      <w:r>
        <w:rPr>
          <w:sz w:val="28"/>
          <w:szCs w:val="28"/>
          <w:lang w:val="kk-KZ"/>
        </w:rPr>
        <w:t>Мәліметтер статистикалық нысанға нақты төлем уақыты бойынша емес, қызмет көрсету күні бойынша (операцияларды жүзеге асыру күніне) енгізіледі. Орындалған қызметті (жұмысты) қабылдау актісіне қол қойылған күн қызмет (жұмыс) көрсету күні болып есептеледі. Егер шартта орындалған қызметті (жұмысты) қабылдау актісін жасау көзделмеген болса, шот-фактура (инвойс) ұсынылған күн қызмет көрсету күні болып есептеледі.</w:t>
      </w:r>
    </w:p>
    <w:p w:rsidR="00F77FCA" w:rsidRDefault="00F77FCA" w:rsidP="00F77FCA">
      <w:pPr>
        <w:pStyle w:val="pj"/>
        <w:ind w:firstLine="709"/>
        <w:rPr>
          <w:sz w:val="28"/>
          <w:szCs w:val="28"/>
          <w:lang w:val="kk-KZ"/>
        </w:rPr>
      </w:pPr>
      <w:r>
        <w:rPr>
          <w:sz w:val="28"/>
          <w:szCs w:val="28"/>
          <w:lang w:val="kk-KZ"/>
        </w:rPr>
        <w:t>Егер шартта ұзақ уақыт бойы қызмет көрсету көзделсе, ал қызмет көрсету үшін шот-фактура немесе көрсетілген қызметті (орындалған жұмысты) қабылдау-өткізу актісі жылына бір рет жасалатын болса, мұндай қызмет үшін шығысты тиісті қызмет түрлері бойынша тоқсандық кезеңділікпен есептелуіне қарай көрсету керек.</w:t>
      </w:r>
    </w:p>
    <w:p w:rsidR="00F77FCA" w:rsidRDefault="00F77FCA" w:rsidP="00F77FCA">
      <w:pPr>
        <w:pStyle w:val="pj"/>
        <w:ind w:firstLine="709"/>
        <w:rPr>
          <w:sz w:val="28"/>
          <w:szCs w:val="28"/>
          <w:lang w:val="kk-KZ"/>
        </w:rPr>
      </w:pPr>
      <w:r>
        <w:rPr>
          <w:sz w:val="28"/>
          <w:szCs w:val="28"/>
          <w:lang w:val="kk-KZ"/>
        </w:rPr>
        <w:t>4-бөлімнің көрсеткіштері мынадай болып толтырылады:</w:t>
      </w:r>
    </w:p>
    <w:p w:rsidR="00F77FCA" w:rsidRPr="00F77FCA" w:rsidRDefault="00F77FCA" w:rsidP="00F77FCA">
      <w:pPr>
        <w:pStyle w:val="pj"/>
        <w:ind w:firstLine="709"/>
        <w:rPr>
          <w:rStyle w:val="s0"/>
          <w:lang w:val="kk-KZ"/>
        </w:rPr>
      </w:pPr>
      <w:r>
        <w:rPr>
          <w:rStyle w:val="s0"/>
          <w:sz w:val="28"/>
          <w:szCs w:val="28"/>
          <w:lang w:val="kk-KZ"/>
        </w:rPr>
        <w:t xml:space="preserve">1) </w:t>
      </w:r>
      <w:r>
        <w:rPr>
          <w:sz w:val="28"/>
          <w:szCs w:val="28"/>
          <w:lang w:val="kk-KZ"/>
        </w:rPr>
        <w:t>«Компьютерлік қызметтер» деген 471-жолда тапсырыс берілген және тапсырыс берілмеген (жаппай шығарылған) бағдарламалық қамтылымды және соған байланысты лицензияларды сату (сатып алу); техникалық құралдарды және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қамтылымның түпнұсқалары мен меншік құқықтарын сатып алу және сату көрсетіледі. Компьютерлік қызметтерге бағдарламалық қамтылымды ұдайы өндіруге және (немесе) таратуға арналған лицензиялар (зияткерлік меншікті пайдалану), нақты пайдаланушы үшін әзірленбеген компьютерлік оқыту курстары (жеке тұлғаларға көрсетілетін қызметтер) үшін төлем кірмейді;</w:t>
      </w:r>
    </w:p>
    <w:p w:rsidR="00F77FCA" w:rsidRDefault="00F77FCA" w:rsidP="00F77FCA">
      <w:pPr>
        <w:pStyle w:val="pj"/>
        <w:ind w:firstLine="709"/>
        <w:rPr>
          <w:rStyle w:val="s0"/>
          <w:sz w:val="28"/>
          <w:szCs w:val="28"/>
          <w:lang w:val="kk-KZ"/>
        </w:rPr>
      </w:pPr>
      <w:r>
        <w:rPr>
          <w:rStyle w:val="s0"/>
          <w:sz w:val="28"/>
          <w:szCs w:val="28"/>
          <w:lang w:val="kk-KZ"/>
        </w:rPr>
        <w:t>2) «Ақпараттық қызметтер» деген 472-жолда бұқаралық ақпарат құралдарына жаңалықтар, фотосуреттер мен мақалалар ұсыну; дерекқор құру, сақтау және тарату; пошта арқылы және өзге де тәсілдермен жеткізу бар мерзімді басылымдарға тікелей жеке жазылу; кітапхана және архив қызметтері көрсетіледі;</w:t>
      </w:r>
    </w:p>
    <w:p w:rsidR="00F77FCA" w:rsidRDefault="00F77FCA" w:rsidP="00F77FCA">
      <w:pPr>
        <w:pStyle w:val="pj"/>
        <w:ind w:firstLine="709"/>
        <w:rPr>
          <w:rStyle w:val="s0"/>
          <w:sz w:val="28"/>
          <w:szCs w:val="28"/>
          <w:lang w:val="kk-KZ"/>
        </w:rPr>
      </w:pPr>
      <w:r>
        <w:rPr>
          <w:rStyle w:val="s0"/>
          <w:sz w:val="28"/>
          <w:szCs w:val="28"/>
          <w:lang w:val="kk-KZ"/>
        </w:rPr>
        <w:t>3) «</w:t>
      </w:r>
      <w:r>
        <w:rPr>
          <w:sz w:val="28"/>
          <w:szCs w:val="28"/>
          <w:lang w:val="kk-KZ"/>
        </w:rPr>
        <w:t xml:space="preserve">Зияткерлік меншікті пайдалану үшін төлем» деген </w:t>
      </w:r>
      <w:r>
        <w:rPr>
          <w:rStyle w:val="s0"/>
          <w:sz w:val="28"/>
          <w:szCs w:val="28"/>
          <w:lang w:val="kk-KZ"/>
        </w:rPr>
        <w:t xml:space="preserve">473-жолда меншік құқығын (мысалы патенттер, авторлық құқықтар, сауда белгілері, технологиялық процестер, дизайн) пайдалану үшін төлем, сондай-ақ өндірілген </w:t>
      </w:r>
      <w:r>
        <w:rPr>
          <w:rStyle w:val="s0"/>
          <w:sz w:val="28"/>
          <w:szCs w:val="28"/>
          <w:lang w:val="kk-KZ"/>
        </w:rPr>
        <w:lastRenderedPageBreak/>
        <w:t>түпнұсқалар мен прототиптерді (мысалы кітаптар мен қолжазбалар, компьютерлік бағдарламалық қамтылымдар, кинематографиялық жұмыстар, дыбыстық жазбалар) ұдайы өндіру және (немесе) тарату лицензиялары үшін төлем көрсетіледі;</w:t>
      </w:r>
    </w:p>
    <w:p w:rsidR="00F77FCA" w:rsidRPr="00F77FCA" w:rsidRDefault="00F77FCA" w:rsidP="00F77FCA">
      <w:pPr>
        <w:pStyle w:val="pj"/>
        <w:ind w:firstLine="709"/>
        <w:rPr>
          <w:lang w:val="kk-KZ"/>
        </w:rPr>
      </w:pPr>
      <w:r>
        <w:rPr>
          <w:rStyle w:val="s0"/>
          <w:sz w:val="28"/>
          <w:szCs w:val="28"/>
          <w:lang w:val="kk-KZ"/>
        </w:rPr>
        <w:t xml:space="preserve">4) «Заң қызметтері» деген 474-жолда </w:t>
      </w:r>
      <w:r>
        <w:rPr>
          <w:sz w:val="28"/>
          <w:szCs w:val="28"/>
          <w:lang w:val="kk-KZ"/>
        </w:rPr>
        <w:t xml:space="preserve">заң кеңестері мен консультациялар; заң, сот және заңнамалық процестерде қызмет көрсету; фирмаларға жедел көмек көрсету; заң құжаттамасын дайындау; төрелік сот қызметі және тағы басқалар </w:t>
      </w:r>
      <w:r>
        <w:rPr>
          <w:rStyle w:val="s0"/>
          <w:sz w:val="28"/>
          <w:szCs w:val="28"/>
          <w:lang w:val="kk-KZ"/>
        </w:rPr>
        <w:t>көрсетіледі</w:t>
      </w:r>
      <w:r>
        <w:rPr>
          <w:sz w:val="28"/>
          <w:szCs w:val="28"/>
          <w:lang w:val="kk-KZ"/>
        </w:rPr>
        <w:t>;</w:t>
      </w:r>
    </w:p>
    <w:p w:rsidR="00F77FCA" w:rsidRPr="00F77FCA" w:rsidRDefault="00F77FCA" w:rsidP="00F77FCA">
      <w:pPr>
        <w:pStyle w:val="pj"/>
        <w:ind w:firstLine="709"/>
        <w:rPr>
          <w:rStyle w:val="s0"/>
          <w:sz w:val="28"/>
          <w:szCs w:val="28"/>
          <w:lang w:val="kk-KZ"/>
        </w:rPr>
      </w:pPr>
      <w:r>
        <w:rPr>
          <w:rStyle w:val="s0"/>
          <w:sz w:val="28"/>
          <w:szCs w:val="28"/>
          <w:lang w:val="kk-KZ"/>
        </w:rPr>
        <w:t xml:space="preserve">5) </w:t>
      </w:r>
      <w:r>
        <w:rPr>
          <w:sz w:val="28"/>
          <w:szCs w:val="28"/>
          <w:lang w:val="kk-KZ"/>
        </w:rPr>
        <w:t>«Бухгалтерлік, аудиторлық қызметтер» деген 475-жолда бухгалтерлік есеп, есепшілік, аудит және салық салу, қаржылық есептілікті жасау бойынша консультациялық қызметтер көрсетіледі;</w:t>
      </w:r>
    </w:p>
    <w:p w:rsidR="00F77FCA" w:rsidRDefault="00F77FCA" w:rsidP="00F77FCA">
      <w:pPr>
        <w:pStyle w:val="pj"/>
        <w:ind w:firstLine="709"/>
        <w:rPr>
          <w:rStyle w:val="s0"/>
          <w:sz w:val="28"/>
          <w:szCs w:val="28"/>
          <w:lang w:val="kk-KZ"/>
        </w:rPr>
      </w:pPr>
      <w:r>
        <w:rPr>
          <w:rStyle w:val="s0"/>
          <w:sz w:val="28"/>
          <w:szCs w:val="28"/>
          <w:lang w:val="kk-KZ"/>
        </w:rPr>
        <w:t xml:space="preserve">6) </w:t>
      </w:r>
      <w:r>
        <w:rPr>
          <w:sz w:val="28"/>
          <w:szCs w:val="28"/>
          <w:lang w:val="kk-KZ"/>
        </w:rPr>
        <w:t>«Бизнес және басқару бойынша кеңес беру қызметтері» деген 476-жолда жалпы басқару кеңестері, қаржылық менеджмент, кадрлық менеджмент, өндірістік менеджмент және басқа да басқару кеңестері; бизнес саясат және стратегия мәселелерінде кеңестер, басшылық және жедел көмек; қоғаммен байланыс жөніндегі қызметтер көрсетіледі;</w:t>
      </w:r>
    </w:p>
    <w:p w:rsidR="00F77FCA" w:rsidRDefault="00F77FCA" w:rsidP="00F77FCA">
      <w:pPr>
        <w:pStyle w:val="pj"/>
        <w:ind w:firstLine="709"/>
        <w:rPr>
          <w:rStyle w:val="s0"/>
          <w:sz w:val="28"/>
          <w:szCs w:val="28"/>
          <w:lang w:val="kk-KZ"/>
        </w:rPr>
      </w:pPr>
      <w:r>
        <w:rPr>
          <w:rStyle w:val="s0"/>
          <w:sz w:val="28"/>
          <w:szCs w:val="28"/>
          <w:lang w:val="kk-KZ"/>
        </w:rPr>
        <w:t>7) «Жарнама және нарық конъюнктурасын зерделеу саласындағы қызметтер» деген 477-жолда жарнама агенттіктері арқылы жарнаманы жобалау, құру және маркетинг; жарнама уақытын сатып алу мен сатуды қоса алғанда, жарнаманы бұқаралық ақпарат құралдарында орналастыру; көрмелер мен сауда жәрмеңкелерін ұйымдастыру; шетелде тауарларды жарнамалау; маркетингтік зерттеулер; түрлі мәселелер бойынша қоғамдық пікірге сауалнама жүргізу көрсетіледі;</w:t>
      </w:r>
    </w:p>
    <w:p w:rsidR="00F77FCA" w:rsidRDefault="00F77FCA" w:rsidP="00F77FCA">
      <w:pPr>
        <w:pStyle w:val="pj"/>
        <w:ind w:firstLine="709"/>
        <w:rPr>
          <w:rStyle w:val="s0"/>
          <w:sz w:val="28"/>
          <w:szCs w:val="28"/>
          <w:lang w:val="kk-KZ"/>
        </w:rPr>
      </w:pPr>
      <w:r>
        <w:rPr>
          <w:rStyle w:val="s0"/>
          <w:sz w:val="28"/>
          <w:szCs w:val="28"/>
          <w:lang w:val="kk-KZ"/>
        </w:rPr>
        <w:t xml:space="preserve">8) «Персоналсыз жабдықтың операциялық лизингі (жалға алу)» деген </w:t>
      </w:r>
      <w:r>
        <w:rPr>
          <w:rStyle w:val="s0"/>
          <w:sz w:val="28"/>
          <w:szCs w:val="28"/>
          <w:lang w:val="kk-KZ"/>
        </w:rPr>
        <w:br/>
        <w:t xml:space="preserve">478-жолда персоналсыз жабдықты жалға алу, экипажсыз көлік құралдарын жалға алу, жылжымайтын мүлікті жалға алу көрсетіледі. Қаржылық лизинг, телекоммуникациялық желілерді немесе қуаттарды жалға алу (телекоммуникациялық қызмет), экипажы бар көлік құралдарын жалға алу (жүк немесе жолаушылар тасымалы) алып тасталады; </w:t>
      </w:r>
    </w:p>
    <w:p w:rsidR="00F77FCA" w:rsidRPr="00F77FCA" w:rsidRDefault="00F77FCA" w:rsidP="00F77FCA">
      <w:pPr>
        <w:pStyle w:val="p"/>
        <w:ind w:firstLine="709"/>
        <w:jc w:val="both"/>
        <w:rPr>
          <w:lang w:val="kk-KZ"/>
        </w:rPr>
      </w:pPr>
      <w:r>
        <w:rPr>
          <w:rStyle w:val="s0"/>
          <w:sz w:val="28"/>
          <w:szCs w:val="28"/>
          <w:lang w:val="kk-KZ"/>
        </w:rPr>
        <w:t>9) «М</w:t>
      </w:r>
      <w:r>
        <w:rPr>
          <w:bCs/>
          <w:sz w:val="28"/>
          <w:szCs w:val="28"/>
          <w:bdr w:val="none" w:sz="0" w:space="0" w:color="auto" w:frame="1"/>
          <w:lang w:val="kk-KZ"/>
        </w:rPr>
        <w:t>әдениет пен демалыс саласындағы қызметтер және жеке тұлғаларға арналған қызметтер» деген 479-жолда мәдени және спорттық іс-шараларды (корпоративтік немесе банк қаржыландыратын) ұйымдастыруға байланысты актерлердің, режиссерлердің және басқа да мамандардың қызметтері, сондай-ақ сырттай алынған қызметтерді қоса алғанда, жеке тұлғаларды (мысалы, банк қызметкерлерін) оқыту мен емдеу көрсетіледі;</w:t>
      </w:r>
    </w:p>
    <w:p w:rsidR="00F77FCA" w:rsidRPr="00F77FCA" w:rsidRDefault="00F77FCA" w:rsidP="00F77FCA">
      <w:pPr>
        <w:pStyle w:val="pj"/>
        <w:ind w:firstLine="709"/>
        <w:rPr>
          <w:rStyle w:val="s0"/>
          <w:lang w:val="kk-KZ"/>
        </w:rPr>
      </w:pPr>
      <w:r>
        <w:rPr>
          <w:rStyle w:val="s0"/>
          <w:sz w:val="28"/>
          <w:szCs w:val="28"/>
          <w:lang w:val="kk-KZ"/>
        </w:rPr>
        <w:t xml:space="preserve">10) </w:t>
      </w:r>
      <w:r>
        <w:rPr>
          <w:sz w:val="28"/>
          <w:szCs w:val="28"/>
          <w:lang w:val="kk-KZ"/>
        </w:rPr>
        <w:t>«Қаржылық қызметтер» деген 480-жолда банктің бейрезиденттерден алған қызметтері бойынша комиссиялық шығыс көрсетіледі;</w:t>
      </w:r>
    </w:p>
    <w:p w:rsidR="00F77FCA" w:rsidRDefault="00F77FCA" w:rsidP="00F77FCA">
      <w:pPr>
        <w:pStyle w:val="pj"/>
        <w:ind w:firstLine="709"/>
        <w:rPr>
          <w:rStyle w:val="s0"/>
          <w:sz w:val="28"/>
          <w:szCs w:val="28"/>
          <w:lang w:val="kk-KZ"/>
        </w:rPr>
      </w:pPr>
      <w:r>
        <w:rPr>
          <w:rStyle w:val="s0"/>
          <w:sz w:val="28"/>
          <w:szCs w:val="28"/>
          <w:lang w:val="kk-KZ"/>
        </w:rPr>
        <w:t xml:space="preserve">11) «Телекоммуникациялық қызметтер» деген 481-жолда телефон, телеграф байланысы мен телексті қоса алғанда, кабельдік, радиотрансляциялық, телевизиялық немесе спутниктік байланыс жүйелері арқылы дыбыстық ақпаратты, суреттерді және басқа да ақпараттық ағындарды тарату немесе беру қызметтері; байланыс желілерін, дыбысты, бейнені және деректерді беру желілерін жалға беру және оларға техникалық қызмет көрсету жөніндегі </w:t>
      </w:r>
      <w:r>
        <w:rPr>
          <w:rStyle w:val="s0"/>
          <w:sz w:val="28"/>
          <w:szCs w:val="28"/>
          <w:lang w:val="kk-KZ"/>
        </w:rPr>
        <w:lastRenderedPageBreak/>
        <w:t>қызметтер; интернетке қолжетімділікті ұсынатын провайдерлердің қызметтері көрсетіледі;</w:t>
      </w:r>
    </w:p>
    <w:p w:rsidR="00F77FCA" w:rsidRDefault="00F77FCA" w:rsidP="00F77FCA">
      <w:pPr>
        <w:pStyle w:val="pj"/>
        <w:ind w:firstLine="709"/>
        <w:rPr>
          <w:rStyle w:val="s0"/>
          <w:sz w:val="28"/>
          <w:szCs w:val="28"/>
          <w:lang w:val="kk-KZ"/>
        </w:rPr>
      </w:pPr>
      <w:r>
        <w:rPr>
          <w:rStyle w:val="s0"/>
          <w:sz w:val="28"/>
          <w:szCs w:val="28"/>
          <w:lang w:val="kk-KZ"/>
        </w:rPr>
        <w:t xml:space="preserve">12) </w:t>
      </w:r>
      <w:r>
        <w:rPr>
          <w:sz w:val="28"/>
          <w:szCs w:val="28"/>
          <w:lang w:val="kk-KZ"/>
        </w:rPr>
        <w:t>«Басқа да іскерлік қызметтер» деген 482-жолда жоғарыда аталған қызметтерге енгізілмеген бейрезиденттерден алынған қызметтер көрсетіледі;</w:t>
      </w:r>
    </w:p>
    <w:p w:rsidR="00F77FCA" w:rsidRDefault="00F77FCA" w:rsidP="00F77FCA">
      <w:pPr>
        <w:pStyle w:val="pj"/>
        <w:ind w:firstLine="709"/>
        <w:rPr>
          <w:rStyle w:val="s0"/>
          <w:sz w:val="28"/>
          <w:szCs w:val="28"/>
          <w:lang w:val="kk-KZ"/>
        </w:rPr>
      </w:pPr>
      <w:r>
        <w:rPr>
          <w:rStyle w:val="s0"/>
          <w:sz w:val="28"/>
          <w:szCs w:val="28"/>
          <w:lang w:val="kk-KZ"/>
        </w:rPr>
        <w:t xml:space="preserve">13) </w:t>
      </w:r>
      <w:r>
        <w:rPr>
          <w:sz w:val="28"/>
          <w:szCs w:val="28"/>
          <w:lang w:val="kk-KZ"/>
        </w:rPr>
        <w:t>«Қаржылық қызметтер» деген 490-жолда бағалы қағаздарды сатып алу-сату жөніндегі қызметтер үшін кірісті қоспағанда, банктің бейрезиденттерге көрсеткен қызметтері бойынша комиссиялық кіріс көрсетіледі;</w:t>
      </w:r>
    </w:p>
    <w:p w:rsidR="00F77FCA" w:rsidRDefault="00F77FCA" w:rsidP="00F77FCA">
      <w:pPr>
        <w:pStyle w:val="pj"/>
        <w:ind w:firstLine="709"/>
        <w:rPr>
          <w:rStyle w:val="s0"/>
          <w:sz w:val="28"/>
          <w:szCs w:val="28"/>
          <w:lang w:val="kk-KZ"/>
        </w:rPr>
      </w:pPr>
      <w:r>
        <w:rPr>
          <w:rStyle w:val="s0"/>
          <w:sz w:val="28"/>
          <w:szCs w:val="28"/>
          <w:lang w:val="kk-KZ"/>
        </w:rPr>
        <w:t>14) «</w:t>
      </w:r>
      <w:r>
        <w:rPr>
          <w:sz w:val="28"/>
          <w:szCs w:val="28"/>
          <w:lang w:val="kk-KZ"/>
        </w:rPr>
        <w:t>Бейрезиденттерге</w:t>
      </w:r>
      <w:r>
        <w:rPr>
          <w:rStyle w:val="s0"/>
          <w:sz w:val="28"/>
          <w:szCs w:val="28"/>
          <w:lang w:val="kk-KZ"/>
        </w:rPr>
        <w:t xml:space="preserve"> төленген салықтар» деген 495-жолда бейрезиденттердің банк кірісінен төлем көзінен шет мемлекет бюджетінің пайдасына ұстаған салықтар көрсетіледі. Мұндай салықтар бейрезиденттердің өз мемлекетінің бюджетінің пайдасына бейрезиденттер ұстаған, банкке (депозиттер, кредиттер бойынша) сыйақы төлеуден түсетін салықтар; бейрезиденттердің банктің пайдасына дивидендтер төлеуден бейрезиденттер ұстаған салықтар; банктің бейрезиденттерге қаржылық қызметтер көрсетуі нәтижесінде алынған бейрезиденттер банк кірісінен ұстаған салықтар болуы мүмкін.</w:t>
      </w:r>
    </w:p>
    <w:p w:rsidR="00F77FCA" w:rsidRDefault="00F77FCA" w:rsidP="00F77FCA">
      <w:pPr>
        <w:pStyle w:val="pj"/>
        <w:ind w:firstLine="709"/>
        <w:rPr>
          <w:rStyle w:val="s0"/>
          <w:sz w:val="28"/>
          <w:szCs w:val="28"/>
          <w:lang w:val="kk-KZ"/>
        </w:rPr>
      </w:pPr>
      <w:r>
        <w:rPr>
          <w:rStyle w:val="s0"/>
          <w:sz w:val="28"/>
          <w:szCs w:val="28"/>
          <w:lang w:val="kk-KZ"/>
        </w:rPr>
        <w:t xml:space="preserve">15. 1, 2, 3-бөлімдердің 6, 12-бағандары </w:t>
      </w:r>
      <w:r>
        <w:rPr>
          <w:sz w:val="28"/>
          <w:szCs w:val="28"/>
          <w:lang w:val="kk-KZ"/>
        </w:rPr>
        <w:t xml:space="preserve">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қаулысында (бұдан әрі </w:t>
      </w:r>
      <w:r>
        <w:rPr>
          <w:rStyle w:val="s0"/>
          <w:sz w:val="28"/>
          <w:szCs w:val="28"/>
          <w:lang w:val="kk-KZ"/>
        </w:rPr>
        <w:t>– №3 қаулы</w:t>
      </w:r>
      <w:r>
        <w:rPr>
          <w:sz w:val="28"/>
          <w:szCs w:val="28"/>
          <w:lang w:val="kk-KZ"/>
        </w:rPr>
        <w:t xml:space="preserve">) көзделген «Активтер» бірінші класына және «Міндеттемелер» екінші класына сәйкес толтырылады. </w:t>
      </w:r>
      <w:r>
        <w:rPr>
          <w:rStyle w:val="s0"/>
          <w:sz w:val="28"/>
          <w:szCs w:val="28"/>
          <w:lang w:val="kk-KZ"/>
        </w:rPr>
        <w:t xml:space="preserve">1, 2-бөлімдердің 8-бағаны, 4-бөлім №3 қаулыда көзделген «Кіріс» төртінші класына және «Шығыс» бесінші класына </w:t>
      </w:r>
      <w:r>
        <w:rPr>
          <w:sz w:val="28"/>
          <w:szCs w:val="28"/>
          <w:lang w:val="kk-KZ"/>
        </w:rPr>
        <w:t xml:space="preserve">сәйкес толтырылады. </w:t>
      </w:r>
      <w:r>
        <w:rPr>
          <w:rStyle w:val="s0"/>
          <w:sz w:val="28"/>
          <w:szCs w:val="28"/>
          <w:lang w:val="kk-KZ"/>
        </w:rPr>
        <w:t xml:space="preserve">Егер статистикалық нысанда көзделген жекелеген қызметтер бойынша кірісті немесе шығысты есептеу «Кіріс» төртінші класының немесе «Шығыс» бесінші класының шоттары бойынша жүргізілмесе, </w:t>
      </w:r>
      <w:r>
        <w:rPr>
          <w:sz w:val="28"/>
          <w:szCs w:val="28"/>
          <w:lang w:val="kk-KZ"/>
        </w:rPr>
        <w:t>4-бөлім № 3 қаулыда көзделген «Активтер» бірінші класына және «Міндеттемелер» екінші класына сәйкес толтырылады.</w:t>
      </w:r>
    </w:p>
    <w:p w:rsidR="00F77FCA" w:rsidRPr="00F77FCA" w:rsidRDefault="00F77FCA" w:rsidP="00F77FCA">
      <w:pPr>
        <w:pStyle w:val="pj"/>
        <w:ind w:firstLine="709"/>
        <w:rPr>
          <w:lang w:val="kk-KZ"/>
        </w:rPr>
      </w:pPr>
      <w:r>
        <w:rPr>
          <w:rStyle w:val="s0"/>
          <w:sz w:val="28"/>
          <w:szCs w:val="28"/>
          <w:lang w:val="kk-KZ"/>
        </w:rPr>
        <w:t xml:space="preserve">16. 1, 2, 3, 6, 9, 13-бағандардағы сандардың мәні оң, </w:t>
      </w:r>
      <w:r>
        <w:rPr>
          <w:rStyle w:val="s0"/>
          <w:sz w:val="28"/>
          <w:szCs w:val="28"/>
          <w:lang w:val="kk-KZ"/>
        </w:rPr>
        <w:br/>
        <w:t xml:space="preserve">4, 5, 10, 11-бағандардағы сандардың мәні теріс болады. </w:t>
      </w:r>
    </w:p>
    <w:p w:rsidR="00F77FCA" w:rsidRPr="00F77FCA" w:rsidRDefault="00F77FCA" w:rsidP="00F77FCA">
      <w:pPr>
        <w:pStyle w:val="pj"/>
        <w:ind w:firstLine="709"/>
        <w:rPr>
          <w:rStyle w:val="s0"/>
          <w:lang w:val="kk-KZ"/>
        </w:rPr>
      </w:pPr>
      <w:r>
        <w:rPr>
          <w:rStyle w:val="s0"/>
          <w:sz w:val="28"/>
          <w:szCs w:val="28"/>
          <w:lang w:val="kk-KZ"/>
        </w:rPr>
        <w:t xml:space="preserve">1-бөлімнің 1, 3-бөліктерінің, 2-бөлімнің 1, 2-бөліктерінің </w:t>
      </w:r>
      <w:r>
        <w:rPr>
          <w:rStyle w:val="s0"/>
          <w:sz w:val="28"/>
          <w:szCs w:val="28"/>
          <w:lang w:val="kk-KZ"/>
        </w:rPr>
        <w:br/>
        <w:t xml:space="preserve">7, 8, 12-бағандарындағы сандардың мәні оң, ал </w:t>
      </w:r>
      <w:r>
        <w:rPr>
          <w:sz w:val="28"/>
          <w:szCs w:val="28"/>
          <w:lang w:val="kk-KZ"/>
        </w:rPr>
        <w:t xml:space="preserve">1-бөлімнің 2-бөлігіндегі, </w:t>
      </w:r>
      <w:r>
        <w:rPr>
          <w:sz w:val="28"/>
          <w:szCs w:val="28"/>
          <w:lang w:val="kk-KZ"/>
        </w:rPr>
        <w:br/>
        <w:t>3-бөлімдегі сандардың мәні оң немесе теріс болады.</w:t>
      </w:r>
    </w:p>
    <w:p w:rsidR="00F77FCA" w:rsidRDefault="00F77FCA" w:rsidP="00F77FCA">
      <w:pPr>
        <w:pStyle w:val="pj"/>
        <w:ind w:firstLine="709"/>
        <w:rPr>
          <w:rStyle w:val="s0"/>
          <w:sz w:val="28"/>
          <w:szCs w:val="28"/>
          <w:lang w:val="kk-KZ"/>
        </w:rPr>
      </w:pPr>
      <w:r>
        <w:rPr>
          <w:rStyle w:val="s0"/>
          <w:sz w:val="28"/>
          <w:szCs w:val="28"/>
          <w:lang w:val="kk-KZ"/>
        </w:rPr>
        <w:t>17. Статистикалық нысанға түзетулер (өзгертулер, толықтырулар) есепті кезең аяқталғаннан кейін 6 (алты) ай ішінде енгізіледі.</w:t>
      </w:r>
    </w:p>
    <w:p w:rsidR="00F77FCA" w:rsidRDefault="00F77FCA" w:rsidP="00F77FCA">
      <w:pPr>
        <w:pStyle w:val="pj"/>
        <w:ind w:firstLine="709"/>
        <w:rPr>
          <w:rStyle w:val="s0"/>
          <w:sz w:val="28"/>
          <w:szCs w:val="28"/>
          <w:lang w:val="kk-KZ"/>
        </w:rPr>
      </w:pPr>
      <w:r>
        <w:rPr>
          <w:rStyle w:val="s0"/>
          <w:sz w:val="28"/>
          <w:szCs w:val="28"/>
          <w:lang w:val="kk-KZ"/>
        </w:rPr>
        <w:t>18. Статистикалық нысан электрондық цифрлық қолтаңбамен растау рәсімдерін сақтай отырып, «Қаржылық реттеушілік статистикалық көрсеткіштер» автоматтандырылған ақпараттық шағын жүйесі арқылы электрондық тәсілмен ұсынылады.</w:t>
      </w:r>
    </w:p>
    <w:p w:rsidR="00F77FCA" w:rsidRDefault="00F77FCA" w:rsidP="00F77FCA">
      <w:pPr>
        <w:pStyle w:val="pj"/>
        <w:ind w:firstLine="709"/>
        <w:rPr>
          <w:rStyle w:val="s0"/>
          <w:sz w:val="28"/>
          <w:szCs w:val="28"/>
          <w:lang w:val="kk-KZ"/>
        </w:rPr>
      </w:pPr>
    </w:p>
    <w:p w:rsidR="00F77FCA" w:rsidRPr="00F77FCA" w:rsidRDefault="00F77FCA" w:rsidP="00F77FCA">
      <w:pPr>
        <w:pStyle w:val="pj"/>
        <w:ind w:firstLine="709"/>
        <w:jc w:val="center"/>
        <w:rPr>
          <w:lang w:val="kk-KZ"/>
        </w:rPr>
      </w:pPr>
      <w:r>
        <w:rPr>
          <w:rStyle w:val="s0"/>
          <w:sz w:val="28"/>
          <w:szCs w:val="28"/>
          <w:lang w:val="kk-KZ"/>
        </w:rPr>
        <w:lastRenderedPageBreak/>
        <w:t>3-тарау. Арифметикалық-логикалық бақылау</w:t>
      </w:r>
    </w:p>
    <w:p w:rsidR="00F77FCA" w:rsidRDefault="00F77FCA" w:rsidP="00F77FCA">
      <w:pPr>
        <w:pStyle w:val="pj"/>
        <w:ind w:firstLine="709"/>
        <w:rPr>
          <w:sz w:val="28"/>
          <w:szCs w:val="28"/>
          <w:lang w:val="kk-KZ"/>
        </w:rPr>
      </w:pPr>
    </w:p>
    <w:p w:rsidR="00F77FCA" w:rsidRDefault="00F77FCA" w:rsidP="00F77FCA">
      <w:pPr>
        <w:pStyle w:val="pj"/>
        <w:ind w:firstLine="709"/>
        <w:rPr>
          <w:sz w:val="28"/>
          <w:szCs w:val="28"/>
          <w:lang w:val="kk-KZ"/>
        </w:rPr>
      </w:pPr>
      <w:r>
        <w:rPr>
          <w:rStyle w:val="s0"/>
          <w:sz w:val="28"/>
          <w:szCs w:val="28"/>
          <w:lang w:val="kk-KZ"/>
        </w:rPr>
        <w:t>19. Арифметикалық-логикалық бақылау:</w:t>
      </w:r>
    </w:p>
    <w:p w:rsidR="00F77FCA" w:rsidRDefault="00F77FCA" w:rsidP="00F77FCA">
      <w:pPr>
        <w:pStyle w:val="pj"/>
        <w:ind w:firstLine="709"/>
        <w:rPr>
          <w:sz w:val="28"/>
          <w:szCs w:val="28"/>
          <w:lang w:val="kk-KZ"/>
        </w:rPr>
      </w:pPr>
      <w:r>
        <w:rPr>
          <w:rStyle w:val="s0"/>
          <w:sz w:val="28"/>
          <w:szCs w:val="28"/>
          <w:lang w:val="kk-KZ"/>
        </w:rPr>
        <w:t>1) 1, 2, 3-бөлімдердің барлық жолдары бойынша:</w:t>
      </w:r>
    </w:p>
    <w:p w:rsidR="00F77FCA" w:rsidRDefault="00F77FCA" w:rsidP="00F77FCA">
      <w:pPr>
        <w:pStyle w:val="pj"/>
        <w:ind w:firstLine="709"/>
        <w:rPr>
          <w:sz w:val="28"/>
          <w:szCs w:val="28"/>
          <w:lang w:val="kk-KZ"/>
        </w:rPr>
      </w:pPr>
      <w:r>
        <w:rPr>
          <w:sz w:val="28"/>
          <w:szCs w:val="28"/>
          <w:lang w:val="kk-KZ"/>
        </w:rPr>
        <w:t>1-баған = алдыңғы тоқсандағы статистикалық нысанның 6-бағаны;</w:t>
      </w:r>
    </w:p>
    <w:p w:rsidR="00F77FCA" w:rsidRDefault="00F77FCA" w:rsidP="00F77FCA">
      <w:pPr>
        <w:pStyle w:val="pj"/>
        <w:ind w:firstLine="709"/>
        <w:rPr>
          <w:sz w:val="28"/>
          <w:szCs w:val="28"/>
          <w:lang w:val="kk-KZ"/>
        </w:rPr>
      </w:pPr>
      <w:r>
        <w:rPr>
          <w:sz w:val="28"/>
          <w:szCs w:val="28"/>
          <w:lang w:val="kk-KZ"/>
        </w:rPr>
        <w:t>7-баған = алдыңғы тоқсандағы статистикалық нысанның 12-бағаны;</w:t>
      </w:r>
    </w:p>
    <w:p w:rsidR="00F77FCA" w:rsidRDefault="00F77FCA" w:rsidP="00F77FCA">
      <w:pPr>
        <w:pStyle w:val="pj"/>
        <w:ind w:firstLine="709"/>
        <w:rPr>
          <w:sz w:val="28"/>
          <w:szCs w:val="28"/>
          <w:lang w:val="kk-KZ"/>
        </w:rPr>
      </w:pPr>
      <w:r>
        <w:rPr>
          <w:sz w:val="28"/>
          <w:szCs w:val="28"/>
          <w:lang w:val="kk-KZ"/>
        </w:rPr>
        <w:t>6-баған = 1-баған + 2-баған – 3-баған + 4-баған + 5-баған;</w:t>
      </w:r>
    </w:p>
    <w:p w:rsidR="00F77FCA" w:rsidRDefault="00F77FCA" w:rsidP="00F77FCA">
      <w:pPr>
        <w:pStyle w:val="pj"/>
        <w:ind w:firstLine="709"/>
        <w:rPr>
          <w:sz w:val="28"/>
          <w:szCs w:val="28"/>
          <w:lang w:val="kk-KZ"/>
        </w:rPr>
      </w:pPr>
      <w:r>
        <w:rPr>
          <w:sz w:val="28"/>
          <w:szCs w:val="28"/>
          <w:lang w:val="kk-KZ"/>
        </w:rPr>
        <w:t>12-баған = 7-баған + 8-баған – 9-баған + 10-баған + 11-баған.</w:t>
      </w:r>
    </w:p>
    <w:p w:rsidR="00F77FCA" w:rsidRPr="00F77FCA" w:rsidRDefault="00F77FCA" w:rsidP="00F77FCA">
      <w:pPr>
        <w:pStyle w:val="pj"/>
        <w:ind w:firstLine="709"/>
        <w:rPr>
          <w:rStyle w:val="s0"/>
          <w:lang w:val="kk-KZ"/>
        </w:rPr>
      </w:pPr>
      <w:r>
        <w:rPr>
          <w:rStyle w:val="s0"/>
          <w:sz w:val="28"/>
          <w:szCs w:val="28"/>
          <w:lang w:val="kk-KZ"/>
        </w:rPr>
        <w:t xml:space="preserve">2) </w:t>
      </w:r>
      <w:r>
        <w:rPr>
          <w:sz w:val="28"/>
          <w:szCs w:val="28"/>
          <w:lang w:val="kk-KZ"/>
        </w:rPr>
        <w:t>4-бөлімнің барлық жолдары бойынша:</w:t>
      </w:r>
    </w:p>
    <w:p w:rsidR="00F77FCA" w:rsidRPr="00F77FCA" w:rsidRDefault="00F77FCA" w:rsidP="00F77FCA">
      <w:pPr>
        <w:pStyle w:val="pj"/>
        <w:ind w:firstLine="709"/>
        <w:rPr>
          <w:lang w:val="kk-KZ"/>
        </w:rPr>
      </w:pPr>
      <w:r>
        <w:rPr>
          <w:sz w:val="28"/>
          <w:szCs w:val="28"/>
          <w:lang w:val="kk-KZ"/>
        </w:rPr>
        <w:t>1-баған = 2-баған + 3-баған + …+ n.</w:t>
      </w:r>
    </w:p>
    <w:p w:rsidR="00F77FCA" w:rsidRPr="00F77FCA" w:rsidRDefault="00F77FCA" w:rsidP="00F77FCA">
      <w:pPr>
        <w:pStyle w:val="pj"/>
        <w:ind w:firstLine="709"/>
        <w:rPr>
          <w:rStyle w:val="s0"/>
          <w:lang w:val="kk-KZ"/>
        </w:rPr>
      </w:pPr>
      <w:r>
        <w:rPr>
          <w:rStyle w:val="s0"/>
          <w:sz w:val="28"/>
          <w:szCs w:val="28"/>
          <w:lang w:val="kk-KZ"/>
        </w:rPr>
        <w:t xml:space="preserve">3) </w:t>
      </w:r>
      <w:r>
        <w:rPr>
          <w:sz w:val="28"/>
          <w:szCs w:val="28"/>
          <w:lang w:val="kk-KZ"/>
        </w:rPr>
        <w:t>1, 2, 3-бөлімдердің барлық бағандары бойынша:</w:t>
      </w:r>
    </w:p>
    <w:p w:rsidR="00F77FCA" w:rsidRPr="00F77FCA" w:rsidRDefault="00F77FCA" w:rsidP="00F77FCA">
      <w:pPr>
        <w:pStyle w:val="pj"/>
        <w:ind w:firstLine="709"/>
        <w:rPr>
          <w:lang w:val="kk-KZ"/>
        </w:rPr>
      </w:pPr>
      <w:r>
        <w:rPr>
          <w:sz w:val="28"/>
          <w:szCs w:val="28"/>
          <w:lang w:val="kk-KZ"/>
        </w:rPr>
        <w:t>110-жол = 111-жол + 112-жол;</w:t>
      </w:r>
    </w:p>
    <w:p w:rsidR="00F77FCA" w:rsidRDefault="00F77FCA" w:rsidP="00F77FCA">
      <w:pPr>
        <w:pStyle w:val="pj"/>
        <w:ind w:firstLine="709"/>
        <w:rPr>
          <w:sz w:val="28"/>
          <w:szCs w:val="28"/>
          <w:lang w:val="kk-KZ"/>
        </w:rPr>
      </w:pPr>
      <w:r>
        <w:rPr>
          <w:sz w:val="28"/>
          <w:szCs w:val="28"/>
          <w:lang w:val="kk-KZ"/>
        </w:rPr>
        <w:t>250-жол = 251-жол + 253-жол + 255-жол + 257-жол;</w:t>
      </w:r>
    </w:p>
    <w:p w:rsidR="00F77FCA" w:rsidRDefault="00F77FCA" w:rsidP="00F77FCA">
      <w:pPr>
        <w:pStyle w:val="pj"/>
        <w:ind w:firstLine="709"/>
        <w:rPr>
          <w:sz w:val="28"/>
          <w:szCs w:val="28"/>
        </w:rPr>
      </w:pPr>
      <w:r>
        <w:rPr>
          <w:sz w:val="28"/>
          <w:szCs w:val="28"/>
        </w:rPr>
        <w:t>260-жол = 261-жол + 263-жол + 265-жол + 267-жол;</w:t>
      </w:r>
    </w:p>
    <w:p w:rsidR="00F77FCA" w:rsidRDefault="00F77FCA" w:rsidP="00F77FCA">
      <w:pPr>
        <w:pStyle w:val="pj"/>
        <w:ind w:firstLine="709"/>
        <w:rPr>
          <w:sz w:val="28"/>
          <w:szCs w:val="28"/>
        </w:rPr>
      </w:pPr>
      <w:r>
        <w:rPr>
          <w:sz w:val="28"/>
          <w:szCs w:val="28"/>
        </w:rPr>
        <w:t>270-жол = 271-жол + 272-жол + 273-жол + 274-жол;</w:t>
      </w:r>
    </w:p>
    <w:p w:rsidR="00F77FCA" w:rsidRDefault="00F77FCA" w:rsidP="00F77FCA">
      <w:pPr>
        <w:pStyle w:val="pj"/>
        <w:ind w:firstLine="709"/>
        <w:rPr>
          <w:sz w:val="28"/>
          <w:szCs w:val="28"/>
        </w:rPr>
      </w:pPr>
      <w:r>
        <w:rPr>
          <w:sz w:val="28"/>
          <w:szCs w:val="28"/>
        </w:rPr>
        <w:t>350-жол = 351-жол + 352-жол.</w:t>
      </w:r>
    </w:p>
    <w:p w:rsidR="00F77FCA" w:rsidRDefault="00F77FCA" w:rsidP="00F77FCA">
      <w:pPr>
        <w:pStyle w:val="pj"/>
        <w:ind w:firstLine="709"/>
        <w:rPr>
          <w:rStyle w:val="s0"/>
          <w:lang w:val="kk-KZ"/>
        </w:rPr>
      </w:pPr>
      <w:r>
        <w:rPr>
          <w:rStyle w:val="s0"/>
          <w:sz w:val="28"/>
          <w:szCs w:val="28"/>
        </w:rPr>
        <w:t xml:space="preserve">4) </w:t>
      </w:r>
      <w:r>
        <w:rPr>
          <w:sz w:val="28"/>
          <w:szCs w:val="28"/>
        </w:rPr>
        <w:t>4-бөлімнің барлық бағандары бойынша</w:t>
      </w:r>
      <w:r>
        <w:rPr>
          <w:sz w:val="28"/>
          <w:szCs w:val="28"/>
          <w:lang w:val="kk-KZ"/>
        </w:rPr>
        <w:t>:</w:t>
      </w:r>
    </w:p>
    <w:p w:rsidR="00F77FCA" w:rsidRDefault="00F77FCA" w:rsidP="00F77FCA">
      <w:pPr>
        <w:widowControl w:val="0"/>
        <w:ind w:firstLine="708"/>
        <w:rPr>
          <w:rStyle w:val="s0"/>
          <w:sz w:val="28"/>
          <w:szCs w:val="28"/>
          <w:lang w:val="kk-KZ"/>
        </w:rPr>
      </w:pPr>
      <w:r>
        <w:rPr>
          <w:sz w:val="28"/>
          <w:szCs w:val="28"/>
          <w:lang w:val="kk-KZ"/>
        </w:rPr>
        <w:t>470-жол = 471-жол + 472-жол + 473-жол + 474-жол + 475-жол + 476-жол + 477-жол + 478-жол + 479-жол + 480-жол+ 481-жол + 482-жол.</w:t>
      </w:r>
    </w:p>
    <w:p w:rsidR="00F77FCA" w:rsidRDefault="00F77FCA" w:rsidP="00F77FCA">
      <w:pPr>
        <w:spacing w:after="160" w:line="256" w:lineRule="auto"/>
        <w:rPr>
          <w:rStyle w:val="s0"/>
          <w:sz w:val="28"/>
          <w:szCs w:val="28"/>
          <w:lang w:val="kk-KZ"/>
        </w:rPr>
      </w:pPr>
      <w:r>
        <w:rPr>
          <w:rStyle w:val="s0"/>
          <w:sz w:val="28"/>
          <w:szCs w:val="28"/>
          <w:lang w:val="kk-KZ"/>
        </w:rPr>
        <w:br w:type="page"/>
      </w:r>
    </w:p>
    <w:p w:rsidR="00F77FCA" w:rsidRDefault="00F77FCA" w:rsidP="00F77FCA">
      <w:pPr>
        <w:rPr>
          <w:sz w:val="28"/>
          <w:szCs w:val="28"/>
          <w:lang w:val="kk-KZ"/>
        </w:rPr>
        <w:sectPr w:rsidR="00F77FCA">
          <w:footnotePr>
            <w:numRestart w:val="eachPage"/>
          </w:footnotePr>
          <w:pgSz w:w="11906" w:h="16838"/>
          <w:pgMar w:top="1418" w:right="851" w:bottom="1418" w:left="1418" w:header="851" w:footer="709" w:gutter="0"/>
          <w:cols w:space="720"/>
        </w:sectPr>
      </w:pPr>
    </w:p>
    <w:tbl>
      <w:tblPr>
        <w:tblW w:w="0" w:type="auto"/>
        <w:jc w:val="right"/>
        <w:tblLook w:val="04A0" w:firstRow="1" w:lastRow="0" w:firstColumn="1" w:lastColumn="0" w:noHBand="0" w:noVBand="1"/>
      </w:tblPr>
      <w:tblGrid>
        <w:gridCol w:w="9855"/>
      </w:tblGrid>
      <w:tr w:rsidR="00F77FCA" w:rsidRPr="0000478D" w:rsidTr="00F77FCA">
        <w:trPr>
          <w:jc w:val="right"/>
        </w:trPr>
        <w:tc>
          <w:tcPr>
            <w:tcW w:w="3798"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rsidRPr="0000478D">
              <w:tc>
                <w:tcPr>
                  <w:tcW w:w="3690" w:type="dxa"/>
                  <w:hideMark/>
                </w:tcPr>
                <w:p w:rsidR="00F77FCA" w:rsidRPr="0000478D" w:rsidRDefault="00F77FCA">
                  <w:pPr>
                    <w:jc w:val="right"/>
                    <w:rPr>
                      <w:sz w:val="28"/>
                      <w:szCs w:val="28"/>
                    </w:rPr>
                  </w:pPr>
                  <w:r w:rsidRPr="0000478D">
                    <w:rPr>
                      <w:sz w:val="28"/>
                      <w:szCs w:val="28"/>
                    </w:rPr>
                    <w:lastRenderedPageBreak/>
                    <w:t>Қаулыға</w:t>
                  </w:r>
                </w:p>
                <w:p w:rsidR="00F77FCA" w:rsidRPr="0000478D" w:rsidRDefault="00F77FCA">
                  <w:pPr>
                    <w:jc w:val="right"/>
                    <w:rPr>
                      <w:i/>
                      <w:sz w:val="28"/>
                      <w:szCs w:val="28"/>
                      <w:lang w:val="kk-KZ"/>
                    </w:rPr>
                  </w:pPr>
                  <w:r w:rsidRPr="0000478D">
                    <w:rPr>
                      <w:sz w:val="28"/>
                      <w:szCs w:val="28"/>
                    </w:rPr>
                    <w:t>8-қосымша</w:t>
                  </w:r>
                </w:p>
              </w:tc>
            </w:tr>
          </w:tbl>
          <w:p w:rsidR="00F77FCA" w:rsidRPr="0000478D" w:rsidRDefault="00F77FCA">
            <w:pPr>
              <w:rPr>
                <w:sz w:val="28"/>
                <w:szCs w:val="28"/>
              </w:rPr>
            </w:pPr>
          </w:p>
        </w:tc>
      </w:tr>
    </w:tbl>
    <w:p w:rsidR="00F77FCA" w:rsidRDefault="00F77FCA" w:rsidP="00F77FCA">
      <w:pPr>
        <w:pStyle w:val="pc"/>
        <w:rPr>
          <w:lang w:val="kk-KZ"/>
        </w:rPr>
      </w:pPr>
      <w:r>
        <w:rPr>
          <w:lang w:val="kk-KZ"/>
        </w:rPr>
        <w:t> </w:t>
      </w:r>
    </w:p>
    <w:p w:rsidR="00F77FCA" w:rsidRDefault="00F77FCA" w:rsidP="00F77FCA">
      <w:pPr>
        <w:pStyle w:val="pc"/>
        <w:rPr>
          <w:lang w:val="kk-KZ"/>
        </w:rPr>
      </w:pPr>
      <w:r>
        <w:rPr>
          <w:lang w:val="kk-KZ"/>
        </w:rPr>
        <w:t> </w:t>
      </w:r>
    </w:p>
    <w:tbl>
      <w:tblPr>
        <w:tblW w:w="5000" w:type="pct"/>
        <w:jc w:val="center"/>
        <w:tblCellMar>
          <w:left w:w="0" w:type="dxa"/>
          <w:right w:w="0" w:type="dxa"/>
        </w:tblCellMar>
        <w:tblLook w:val="04A0" w:firstRow="1" w:lastRow="0" w:firstColumn="1" w:lastColumn="0" w:noHBand="0" w:noVBand="1"/>
      </w:tblPr>
      <w:tblGrid>
        <w:gridCol w:w="2240"/>
        <w:gridCol w:w="1070"/>
        <w:gridCol w:w="1228"/>
        <w:gridCol w:w="2177"/>
        <w:gridCol w:w="972"/>
        <w:gridCol w:w="1015"/>
        <w:gridCol w:w="801"/>
        <w:gridCol w:w="1555"/>
        <w:gridCol w:w="1986"/>
        <w:gridCol w:w="853"/>
        <w:gridCol w:w="672"/>
      </w:tblGrid>
      <w:tr w:rsidR="0000478D" w:rsidRPr="002266E2" w:rsidTr="0028602E">
        <w:trPr>
          <w:jc w:val="center"/>
        </w:trPr>
        <w:tc>
          <w:tcPr>
            <w:tcW w:w="2601" w:type="pct"/>
            <w:gridSpan w:val="5"/>
            <w:vMerge w:val="restart"/>
            <w:tcMar>
              <w:top w:w="0" w:type="dxa"/>
              <w:left w:w="108" w:type="dxa"/>
              <w:bottom w:w="0" w:type="dxa"/>
              <w:right w:w="108" w:type="dxa"/>
            </w:tcMar>
            <w:hideMark/>
          </w:tcPr>
          <w:p w:rsidR="0000478D" w:rsidRPr="002266E2" w:rsidRDefault="0000478D" w:rsidP="0028602E">
            <w:pPr>
              <w:pStyle w:val="pc"/>
            </w:pPr>
            <w:r w:rsidRPr="002266E2">
              <w:rPr>
                <w:noProof/>
              </w:rPr>
              <w:drawing>
                <wp:inline distT="0" distB="0" distL="0" distR="0" wp14:anchorId="09F67021" wp14:editId="4E385F34">
                  <wp:extent cx="4743450" cy="1047475"/>
                  <wp:effectExtent l="0" t="0" r="0" b="635"/>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0939" cy="1106543"/>
                          </a:xfrm>
                          <a:prstGeom prst="rect">
                            <a:avLst/>
                          </a:prstGeom>
                        </pic:spPr>
                      </pic:pic>
                    </a:graphicData>
                  </a:graphic>
                </wp:inline>
              </w:drawing>
            </w:r>
          </w:p>
        </w:tc>
        <w:tc>
          <w:tcPr>
            <w:tcW w:w="2155" w:type="pct"/>
            <w:gridSpan w:val="5"/>
            <w:tcMar>
              <w:top w:w="0" w:type="dxa"/>
              <w:left w:w="108" w:type="dxa"/>
              <w:bottom w:w="0" w:type="dxa"/>
              <w:right w:w="108" w:type="dxa"/>
            </w:tcMar>
            <w:hideMark/>
          </w:tcPr>
          <w:p w:rsidR="0000478D" w:rsidRPr="002266E2" w:rsidRDefault="0000478D" w:rsidP="0028602E">
            <w:pPr>
              <w:pStyle w:val="p"/>
              <w:jc w:val="both"/>
              <w:rPr>
                <w:sz w:val="28"/>
                <w:szCs w:val="28"/>
              </w:rPr>
            </w:pPr>
            <w:r w:rsidRPr="002266E2">
              <w:rPr>
                <w:b/>
                <w:bCs/>
                <w:sz w:val="28"/>
                <w:szCs w:val="28"/>
                <w:bdr w:val="none" w:sz="0" w:space="0" w:color="auto" w:frame="1"/>
              </w:rPr>
              <w:t>Ақпаратты алушы органдар құпиялылығына кепілдік береді</w:t>
            </w:r>
          </w:p>
          <w:p w:rsidR="0000478D" w:rsidRPr="002266E2" w:rsidRDefault="0000478D" w:rsidP="0028602E">
            <w:pPr>
              <w:pStyle w:val="p"/>
              <w:jc w:val="both"/>
              <w:rPr>
                <w:sz w:val="28"/>
                <w:szCs w:val="28"/>
              </w:rPr>
            </w:pPr>
            <w:r w:rsidRPr="002266E2">
              <w:rPr>
                <w:sz w:val="28"/>
                <w:szCs w:val="28"/>
              </w:rPr>
              <w:t>Конфиденциальность гарантируется органами получателями информации</w:t>
            </w:r>
          </w:p>
        </w:tc>
        <w:tc>
          <w:tcPr>
            <w:tcW w:w="245" w:type="pct"/>
            <w:tcMar>
              <w:top w:w="0" w:type="dxa"/>
              <w:left w:w="108" w:type="dxa"/>
              <w:bottom w:w="0" w:type="dxa"/>
              <w:right w:w="108" w:type="dxa"/>
            </w:tcMar>
            <w:hideMark/>
          </w:tcPr>
          <w:p w:rsidR="0000478D" w:rsidRPr="002266E2" w:rsidRDefault="0000478D" w:rsidP="0028602E"/>
        </w:tc>
      </w:tr>
      <w:tr w:rsidR="0000478D" w:rsidRPr="002266E2" w:rsidTr="0028602E">
        <w:trPr>
          <w:jc w:val="center"/>
        </w:trPr>
        <w:tc>
          <w:tcPr>
            <w:tcW w:w="2601" w:type="pct"/>
            <w:gridSpan w:val="5"/>
            <w:vMerge/>
            <w:vAlign w:val="center"/>
            <w:hideMark/>
          </w:tcPr>
          <w:p w:rsidR="0000478D" w:rsidRPr="002266E2" w:rsidRDefault="0000478D" w:rsidP="0028602E">
            <w:pPr>
              <w:spacing w:line="276" w:lineRule="auto"/>
              <w:rPr>
                <w:color w:val="000000"/>
              </w:rPr>
            </w:pPr>
          </w:p>
        </w:tc>
        <w:tc>
          <w:tcPr>
            <w:tcW w:w="2155" w:type="pct"/>
            <w:gridSpan w:val="5"/>
            <w:tcMar>
              <w:top w:w="0" w:type="dxa"/>
              <w:left w:w="108" w:type="dxa"/>
              <w:bottom w:w="0" w:type="dxa"/>
              <w:right w:w="108" w:type="dxa"/>
            </w:tcMar>
            <w:hideMark/>
          </w:tcPr>
          <w:p w:rsidR="0000478D" w:rsidRPr="002266E2" w:rsidRDefault="0000478D" w:rsidP="0028602E">
            <w:pPr>
              <w:pStyle w:val="p"/>
              <w:jc w:val="both"/>
              <w:rPr>
                <w:sz w:val="28"/>
                <w:szCs w:val="28"/>
              </w:rPr>
            </w:pPr>
            <w:r w:rsidRPr="002266E2">
              <w:rPr>
                <w:b/>
                <w:bCs/>
                <w:sz w:val="28"/>
                <w:szCs w:val="28"/>
                <w:bdr w:val="none" w:sz="0" w:space="0" w:color="auto" w:frame="1"/>
              </w:rPr>
              <w:t>Ведомстволық статистикалық байқаудың статистикалық нысаны</w:t>
            </w:r>
          </w:p>
          <w:p w:rsidR="0000478D" w:rsidRPr="002266E2" w:rsidRDefault="0000478D" w:rsidP="0028602E">
            <w:pPr>
              <w:pStyle w:val="p"/>
              <w:jc w:val="both"/>
              <w:rPr>
                <w:sz w:val="28"/>
                <w:szCs w:val="28"/>
              </w:rPr>
            </w:pPr>
            <w:r w:rsidRPr="002266E2">
              <w:rPr>
                <w:sz w:val="28"/>
                <w:szCs w:val="28"/>
              </w:rPr>
              <w:t>Статистическая форма ведомственного статистического наблюдения</w:t>
            </w:r>
          </w:p>
        </w:tc>
        <w:tc>
          <w:tcPr>
            <w:tcW w:w="245" w:type="pct"/>
            <w:vMerge w:val="restart"/>
            <w:tcMar>
              <w:top w:w="0" w:type="dxa"/>
              <w:left w:w="108" w:type="dxa"/>
              <w:bottom w:w="0" w:type="dxa"/>
              <w:right w:w="108" w:type="dxa"/>
            </w:tcMar>
            <w:hideMark/>
          </w:tcPr>
          <w:p w:rsidR="0000478D" w:rsidRPr="002266E2" w:rsidRDefault="0000478D" w:rsidP="0028602E"/>
        </w:tc>
      </w:tr>
      <w:tr w:rsidR="0000478D" w:rsidRPr="002266E2" w:rsidTr="0028602E">
        <w:trPr>
          <w:jc w:val="center"/>
        </w:trPr>
        <w:tc>
          <w:tcPr>
            <w:tcW w:w="2601" w:type="pct"/>
            <w:gridSpan w:val="5"/>
            <w:vMerge/>
            <w:vAlign w:val="center"/>
            <w:hideMark/>
          </w:tcPr>
          <w:p w:rsidR="0000478D" w:rsidRPr="002266E2" w:rsidRDefault="0000478D" w:rsidP="0028602E">
            <w:pPr>
              <w:spacing w:line="276" w:lineRule="auto"/>
              <w:rPr>
                <w:color w:val="000000"/>
              </w:rPr>
            </w:pPr>
          </w:p>
        </w:tc>
        <w:tc>
          <w:tcPr>
            <w:tcW w:w="2155" w:type="pct"/>
            <w:gridSpan w:val="5"/>
            <w:tcMar>
              <w:top w:w="0" w:type="dxa"/>
              <w:left w:w="108" w:type="dxa"/>
              <w:bottom w:w="0" w:type="dxa"/>
              <w:right w:w="108" w:type="dxa"/>
            </w:tcMar>
            <w:hideMark/>
          </w:tcPr>
          <w:p w:rsidR="0000478D" w:rsidRPr="002266E2" w:rsidRDefault="0000478D" w:rsidP="0028602E">
            <w:pPr>
              <w:pStyle w:val="p"/>
              <w:jc w:val="both"/>
              <w:rPr>
                <w:sz w:val="28"/>
                <w:szCs w:val="28"/>
              </w:rPr>
            </w:pPr>
            <w:r w:rsidRPr="002266E2">
              <w:rPr>
                <w:b/>
                <w:bCs/>
                <w:sz w:val="28"/>
                <w:szCs w:val="28"/>
                <w:bdr w:val="none" w:sz="0" w:space="0" w:color="auto" w:frame="1"/>
              </w:rPr>
              <w:t xml:space="preserve">Қазақстан Республикасы Ұлттық Банкінің аумақтық </w:t>
            </w:r>
            <w:r w:rsidRPr="002266E2">
              <w:rPr>
                <w:b/>
                <w:bCs/>
                <w:sz w:val="28"/>
                <w:szCs w:val="28"/>
                <w:bdr w:val="none" w:sz="0" w:space="0" w:color="auto" w:frame="1"/>
                <w:lang w:val="kk-KZ"/>
              </w:rPr>
              <w:t>филиал</w:t>
            </w:r>
            <w:r w:rsidRPr="002266E2">
              <w:rPr>
                <w:b/>
                <w:bCs/>
                <w:sz w:val="28"/>
                <w:szCs w:val="28"/>
                <w:bdr w:val="none" w:sz="0" w:space="0" w:color="auto" w:frame="1"/>
              </w:rPr>
              <w:t>ына респонденттің орналасқан жері бойынша ұсынылады</w:t>
            </w:r>
          </w:p>
          <w:p w:rsidR="0000478D" w:rsidRPr="002266E2" w:rsidRDefault="0000478D" w:rsidP="0028602E">
            <w:pPr>
              <w:pStyle w:val="p"/>
              <w:jc w:val="both"/>
              <w:rPr>
                <w:sz w:val="28"/>
                <w:szCs w:val="28"/>
              </w:rPr>
            </w:pPr>
            <w:r w:rsidRPr="002266E2">
              <w:rPr>
                <w:sz w:val="28"/>
                <w:szCs w:val="28"/>
              </w:rPr>
              <w:t xml:space="preserve">Представляется территориальному </w:t>
            </w:r>
            <w:r w:rsidRPr="002266E2">
              <w:rPr>
                <w:sz w:val="28"/>
                <w:szCs w:val="28"/>
                <w:lang w:val="kk-KZ"/>
              </w:rPr>
              <w:t>филиал</w:t>
            </w:r>
            <w:r w:rsidRPr="002266E2">
              <w:rPr>
                <w:sz w:val="28"/>
                <w:szCs w:val="28"/>
              </w:rPr>
              <w:t>у Национального Банка Республики Казахстан по месту нахождения респондента</w:t>
            </w:r>
          </w:p>
          <w:p w:rsidR="0000478D" w:rsidRPr="002266E2" w:rsidRDefault="0000478D" w:rsidP="0028602E">
            <w:pPr>
              <w:pStyle w:val="p"/>
              <w:jc w:val="both"/>
              <w:rPr>
                <w:sz w:val="28"/>
                <w:szCs w:val="28"/>
              </w:rPr>
            </w:pPr>
          </w:p>
        </w:tc>
        <w:tc>
          <w:tcPr>
            <w:tcW w:w="245" w:type="pct"/>
            <w:vMerge/>
            <w:vAlign w:val="center"/>
            <w:hideMark/>
          </w:tcPr>
          <w:p w:rsidR="0000478D" w:rsidRPr="002266E2" w:rsidRDefault="0000478D" w:rsidP="0028602E">
            <w:pPr>
              <w:spacing w:line="276" w:lineRule="auto"/>
            </w:pPr>
          </w:p>
        </w:tc>
      </w:tr>
      <w:tr w:rsidR="0000478D" w:rsidRPr="002266E2" w:rsidTr="0028602E">
        <w:trPr>
          <w:jc w:val="center"/>
        </w:trPr>
        <w:tc>
          <w:tcPr>
            <w:tcW w:w="5000" w:type="pct"/>
            <w:gridSpan w:val="11"/>
            <w:tcMar>
              <w:top w:w="0" w:type="dxa"/>
              <w:left w:w="108" w:type="dxa"/>
              <w:bottom w:w="0" w:type="dxa"/>
              <w:right w:w="108" w:type="dxa"/>
            </w:tcMar>
            <w:hideMark/>
          </w:tcPr>
          <w:p w:rsidR="0000478D" w:rsidRPr="002266E2" w:rsidRDefault="0000478D" w:rsidP="0028602E">
            <w:pPr>
              <w:pStyle w:val="pc"/>
              <w:rPr>
                <w:sz w:val="28"/>
                <w:szCs w:val="28"/>
              </w:rPr>
            </w:pPr>
            <w:r w:rsidRPr="002266E2">
              <w:rPr>
                <w:b/>
                <w:bCs/>
                <w:sz w:val="28"/>
                <w:szCs w:val="28"/>
                <w:bdr w:val="none" w:sz="0" w:space="0" w:color="auto" w:frame="1"/>
              </w:rPr>
              <w:t>Бейрезиденттермен халықаралық операциялар туралы есеп</w:t>
            </w:r>
          </w:p>
        </w:tc>
      </w:tr>
      <w:tr w:rsidR="0000478D" w:rsidRPr="002266E2" w:rsidTr="0028602E">
        <w:trPr>
          <w:jc w:val="center"/>
        </w:trPr>
        <w:tc>
          <w:tcPr>
            <w:tcW w:w="5000" w:type="pct"/>
            <w:gridSpan w:val="11"/>
            <w:tcMar>
              <w:top w:w="0" w:type="dxa"/>
              <w:left w:w="108" w:type="dxa"/>
              <w:bottom w:w="0" w:type="dxa"/>
              <w:right w:w="108" w:type="dxa"/>
            </w:tcMar>
            <w:hideMark/>
          </w:tcPr>
          <w:p w:rsidR="0000478D" w:rsidRPr="002266E2" w:rsidRDefault="0000478D" w:rsidP="0028602E">
            <w:pPr>
              <w:pStyle w:val="pc"/>
              <w:rPr>
                <w:sz w:val="28"/>
                <w:szCs w:val="28"/>
              </w:rPr>
            </w:pPr>
            <w:r w:rsidRPr="002266E2">
              <w:rPr>
                <w:sz w:val="28"/>
                <w:szCs w:val="28"/>
              </w:rPr>
              <w:t>Отчет о международных операциях с нерезидентами</w:t>
            </w:r>
          </w:p>
        </w:tc>
      </w:tr>
      <w:tr w:rsidR="0000478D" w:rsidRPr="002266E2" w:rsidTr="0028602E">
        <w:trPr>
          <w:jc w:val="center"/>
        </w:trPr>
        <w:tc>
          <w:tcPr>
            <w:tcW w:w="2272" w:type="pct"/>
            <w:gridSpan w:val="4"/>
            <w:tcMar>
              <w:top w:w="0" w:type="dxa"/>
              <w:left w:w="108" w:type="dxa"/>
              <w:bottom w:w="0" w:type="dxa"/>
              <w:right w:w="108" w:type="dxa"/>
            </w:tcMar>
            <w:hideMark/>
          </w:tcPr>
          <w:p w:rsidR="0000478D" w:rsidRPr="002266E2" w:rsidRDefault="0000478D" w:rsidP="0028602E">
            <w:pPr>
              <w:pStyle w:val="p"/>
              <w:spacing w:line="276" w:lineRule="auto"/>
            </w:pPr>
            <w:r w:rsidRPr="002266E2">
              <w:t> </w:t>
            </w:r>
          </w:p>
        </w:tc>
        <w:tc>
          <w:tcPr>
            <w:tcW w:w="2728" w:type="pct"/>
            <w:gridSpan w:val="7"/>
            <w:tcMar>
              <w:top w:w="0" w:type="dxa"/>
              <w:left w:w="108" w:type="dxa"/>
              <w:bottom w:w="0" w:type="dxa"/>
              <w:right w:w="108" w:type="dxa"/>
            </w:tcMar>
            <w:hideMark/>
          </w:tcPr>
          <w:p w:rsidR="0000478D" w:rsidRPr="002266E2" w:rsidRDefault="0000478D" w:rsidP="0028602E">
            <w:pPr>
              <w:pStyle w:val="p"/>
              <w:spacing w:line="276" w:lineRule="auto"/>
              <w:rPr>
                <w:sz w:val="28"/>
                <w:szCs w:val="28"/>
              </w:rPr>
            </w:pPr>
            <w:r w:rsidRPr="002266E2">
              <w:rPr>
                <w:sz w:val="28"/>
                <w:szCs w:val="28"/>
              </w:rPr>
              <w:t> </w:t>
            </w:r>
          </w:p>
        </w:tc>
      </w:tr>
      <w:tr w:rsidR="0000478D" w:rsidRPr="002266E2" w:rsidTr="0028602E">
        <w:trPr>
          <w:jc w:val="center"/>
        </w:trPr>
        <w:tc>
          <w:tcPr>
            <w:tcW w:w="758"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Индексі</w:t>
            </w:r>
          </w:p>
          <w:p w:rsidR="0000478D" w:rsidRPr="002266E2" w:rsidRDefault="0000478D" w:rsidP="0028602E">
            <w:pPr>
              <w:pStyle w:val="p"/>
              <w:rPr>
                <w:sz w:val="28"/>
                <w:szCs w:val="28"/>
              </w:rPr>
            </w:pPr>
            <w:r w:rsidRPr="002266E2">
              <w:rPr>
                <w:sz w:val="28"/>
                <w:szCs w:val="28"/>
              </w:rPr>
              <w:t>Индекс</w:t>
            </w:r>
          </w:p>
        </w:tc>
        <w:tc>
          <w:tcPr>
            <w:tcW w:w="777" w:type="pct"/>
            <w:gridSpan w:val="2"/>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10-ТБ</w:t>
            </w:r>
          </w:p>
          <w:p w:rsidR="0000478D" w:rsidRPr="002266E2" w:rsidRDefault="0000478D" w:rsidP="0028602E">
            <w:pPr>
              <w:pStyle w:val="p"/>
              <w:rPr>
                <w:sz w:val="28"/>
                <w:szCs w:val="28"/>
              </w:rPr>
            </w:pPr>
            <w:r w:rsidRPr="002266E2">
              <w:rPr>
                <w:sz w:val="28"/>
                <w:szCs w:val="28"/>
              </w:rPr>
              <w:t>10-ПБ</w:t>
            </w:r>
          </w:p>
        </w:tc>
        <w:tc>
          <w:tcPr>
            <w:tcW w:w="737"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тоқсандық</w:t>
            </w:r>
          </w:p>
          <w:p w:rsidR="0000478D" w:rsidRPr="002266E2" w:rsidRDefault="0000478D" w:rsidP="0028602E">
            <w:pPr>
              <w:pStyle w:val="p"/>
              <w:rPr>
                <w:sz w:val="28"/>
                <w:szCs w:val="28"/>
              </w:rPr>
            </w:pPr>
            <w:r w:rsidRPr="002266E2">
              <w:rPr>
                <w:sz w:val="28"/>
                <w:szCs w:val="28"/>
              </w:rPr>
              <w:t>квартальная</w:t>
            </w:r>
          </w:p>
        </w:tc>
        <w:tc>
          <w:tcPr>
            <w:tcW w:w="690" w:type="pct"/>
            <w:gridSpan w:val="2"/>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есепті кезең</w:t>
            </w:r>
          </w:p>
          <w:p w:rsidR="0000478D" w:rsidRPr="002266E2" w:rsidRDefault="0000478D" w:rsidP="0028602E">
            <w:pPr>
              <w:pStyle w:val="p"/>
              <w:rPr>
                <w:sz w:val="28"/>
                <w:szCs w:val="28"/>
              </w:rPr>
            </w:pPr>
            <w:r w:rsidRPr="002266E2">
              <w:rPr>
                <w:sz w:val="28"/>
                <w:szCs w:val="28"/>
              </w:rPr>
              <w:t>отчетный период</w:t>
            </w:r>
          </w:p>
        </w:tc>
        <w:tc>
          <w:tcPr>
            <w:tcW w:w="271" w:type="pct"/>
            <w:tcMar>
              <w:top w:w="0" w:type="dxa"/>
              <w:left w:w="108" w:type="dxa"/>
              <w:bottom w:w="0" w:type="dxa"/>
              <w:right w:w="108" w:type="dxa"/>
            </w:tcMar>
            <w:hideMark/>
          </w:tcPr>
          <w:p w:rsidR="0000478D" w:rsidRPr="002266E2" w:rsidRDefault="0000478D" w:rsidP="0028602E">
            <w:pPr>
              <w:pStyle w:val="p"/>
              <w:rPr>
                <w:sz w:val="28"/>
                <w:szCs w:val="28"/>
              </w:rPr>
            </w:pPr>
            <w:r w:rsidRPr="002266E2">
              <w:rPr>
                <w:noProof/>
                <w:sz w:val="28"/>
                <w:szCs w:val="28"/>
              </w:rPr>
              <w:drawing>
                <wp:inline distT="0" distB="0" distL="0" distR="0" wp14:anchorId="63A93717" wp14:editId="6DB34817">
                  <wp:extent cx="371475"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46"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тоқсан</w:t>
            </w:r>
          </w:p>
          <w:p w:rsidR="0000478D" w:rsidRPr="002266E2" w:rsidRDefault="0000478D" w:rsidP="0028602E">
            <w:pPr>
              <w:pStyle w:val="p"/>
              <w:rPr>
                <w:sz w:val="28"/>
                <w:szCs w:val="28"/>
              </w:rPr>
            </w:pPr>
            <w:r w:rsidRPr="002266E2">
              <w:rPr>
                <w:sz w:val="28"/>
                <w:szCs w:val="28"/>
              </w:rPr>
              <w:t>квартал</w:t>
            </w:r>
          </w:p>
        </w:tc>
        <w:tc>
          <w:tcPr>
            <w:tcW w:w="672" w:type="pct"/>
            <w:tcMar>
              <w:top w:w="0" w:type="dxa"/>
              <w:left w:w="108" w:type="dxa"/>
              <w:bottom w:w="0" w:type="dxa"/>
              <w:right w:w="108" w:type="dxa"/>
            </w:tcMar>
            <w:hideMark/>
          </w:tcPr>
          <w:p w:rsidR="0000478D" w:rsidRPr="002266E2" w:rsidRDefault="0000478D" w:rsidP="0028602E">
            <w:pPr>
              <w:pStyle w:val="p"/>
              <w:rPr>
                <w:sz w:val="28"/>
                <w:szCs w:val="28"/>
              </w:rPr>
            </w:pPr>
            <w:r w:rsidRPr="002266E2">
              <w:rPr>
                <w:noProof/>
                <w:sz w:val="28"/>
                <w:szCs w:val="28"/>
              </w:rPr>
              <w:drawing>
                <wp:inline distT="0" distB="0" distL="0" distR="0" wp14:anchorId="11E1994A" wp14:editId="16C253F9">
                  <wp:extent cx="11239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550" w:type="pct"/>
            <w:gridSpan w:val="2"/>
            <w:tcMar>
              <w:top w:w="0" w:type="dxa"/>
              <w:left w:w="108" w:type="dxa"/>
              <w:bottom w:w="0" w:type="dxa"/>
              <w:right w:w="108" w:type="dxa"/>
            </w:tcMar>
            <w:hideMark/>
          </w:tcPr>
          <w:p w:rsidR="0000478D" w:rsidRPr="00905946" w:rsidRDefault="0000478D" w:rsidP="0028602E">
            <w:pPr>
              <w:pStyle w:val="p"/>
              <w:rPr>
                <w:sz w:val="28"/>
                <w:szCs w:val="28"/>
              </w:rPr>
            </w:pPr>
            <w:r w:rsidRPr="00905946">
              <w:rPr>
                <w:b/>
                <w:bCs/>
                <w:sz w:val="28"/>
                <w:szCs w:val="28"/>
                <w:bdr w:val="none" w:sz="0" w:space="0" w:color="auto" w:frame="1"/>
              </w:rPr>
              <w:t>жыл</w:t>
            </w:r>
          </w:p>
          <w:p w:rsidR="0000478D" w:rsidRPr="00905946" w:rsidRDefault="0000478D" w:rsidP="0028602E">
            <w:pPr>
              <w:pStyle w:val="p"/>
              <w:rPr>
                <w:sz w:val="28"/>
                <w:szCs w:val="28"/>
              </w:rPr>
            </w:pPr>
            <w:r w:rsidRPr="00905946">
              <w:rPr>
                <w:sz w:val="28"/>
                <w:szCs w:val="28"/>
              </w:rPr>
              <w:t>год</w:t>
            </w:r>
          </w:p>
        </w:tc>
      </w:tr>
      <w:tr w:rsidR="0000478D" w:rsidRPr="002266E2" w:rsidTr="0028602E">
        <w:trPr>
          <w:jc w:val="center"/>
        </w:trPr>
        <w:tc>
          <w:tcPr>
            <w:tcW w:w="4450" w:type="pct"/>
            <w:gridSpan w:val="9"/>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Респонденттер тізбесіне қосылған ұйымдар ұсынады</w:t>
            </w:r>
          </w:p>
          <w:p w:rsidR="0000478D" w:rsidRPr="002266E2" w:rsidRDefault="0000478D" w:rsidP="0028602E">
            <w:pPr>
              <w:pStyle w:val="p"/>
              <w:rPr>
                <w:sz w:val="28"/>
                <w:szCs w:val="28"/>
              </w:rPr>
            </w:pPr>
            <w:r w:rsidRPr="002266E2">
              <w:rPr>
                <w:sz w:val="28"/>
                <w:szCs w:val="28"/>
              </w:rPr>
              <w:t>Представляют организации, включенные в перечень респондентов</w:t>
            </w:r>
          </w:p>
        </w:tc>
        <w:tc>
          <w:tcPr>
            <w:tcW w:w="550" w:type="pct"/>
            <w:gridSpan w:val="2"/>
            <w:tcMar>
              <w:top w:w="0" w:type="dxa"/>
              <w:left w:w="108" w:type="dxa"/>
              <w:bottom w:w="0" w:type="dxa"/>
              <w:right w:w="108" w:type="dxa"/>
            </w:tcMar>
            <w:hideMark/>
          </w:tcPr>
          <w:p w:rsidR="0000478D" w:rsidRPr="002266E2" w:rsidRDefault="0000478D" w:rsidP="0028602E"/>
        </w:tc>
      </w:tr>
      <w:tr w:rsidR="0000478D" w:rsidRPr="002266E2" w:rsidTr="0028602E">
        <w:trPr>
          <w:jc w:val="center"/>
        </w:trPr>
        <w:tc>
          <w:tcPr>
            <w:tcW w:w="4450" w:type="pct"/>
            <w:gridSpan w:val="9"/>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Ұсыну мерзімі – есептік кезеңнен кейінгі бірінші айдың 30-нан кешіктірмей</w:t>
            </w:r>
          </w:p>
          <w:p w:rsidR="0000478D" w:rsidRPr="002266E2" w:rsidRDefault="0000478D" w:rsidP="0028602E">
            <w:pPr>
              <w:pStyle w:val="p"/>
              <w:rPr>
                <w:sz w:val="28"/>
                <w:szCs w:val="28"/>
              </w:rPr>
            </w:pPr>
            <w:r w:rsidRPr="002266E2">
              <w:rPr>
                <w:sz w:val="28"/>
                <w:szCs w:val="28"/>
              </w:rPr>
              <w:lastRenderedPageBreak/>
              <w:t>Срок представления – не позднее 30 числа первого месяца после отчетного периода</w:t>
            </w:r>
          </w:p>
        </w:tc>
        <w:tc>
          <w:tcPr>
            <w:tcW w:w="550" w:type="pct"/>
            <w:gridSpan w:val="2"/>
            <w:tcMar>
              <w:top w:w="0" w:type="dxa"/>
              <w:left w:w="108" w:type="dxa"/>
              <w:bottom w:w="0" w:type="dxa"/>
              <w:right w:w="108" w:type="dxa"/>
            </w:tcMar>
            <w:hideMark/>
          </w:tcPr>
          <w:p w:rsidR="0000478D" w:rsidRPr="002266E2" w:rsidRDefault="0000478D" w:rsidP="0028602E">
            <w:pPr>
              <w:rPr>
                <w:sz w:val="28"/>
                <w:szCs w:val="28"/>
              </w:rPr>
            </w:pPr>
          </w:p>
        </w:tc>
      </w:tr>
      <w:tr w:rsidR="0000478D" w:rsidRPr="002266E2" w:rsidTr="0028602E">
        <w:trPr>
          <w:jc w:val="center"/>
        </w:trPr>
        <w:tc>
          <w:tcPr>
            <w:tcW w:w="1119" w:type="pct"/>
            <w:gridSpan w:val="2"/>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БСН коды</w:t>
            </w:r>
          </w:p>
          <w:p w:rsidR="0000478D" w:rsidRPr="002266E2" w:rsidRDefault="0000478D" w:rsidP="0028602E">
            <w:pPr>
              <w:pStyle w:val="p"/>
              <w:rPr>
                <w:sz w:val="28"/>
                <w:szCs w:val="28"/>
              </w:rPr>
            </w:pPr>
            <w:r w:rsidRPr="002266E2">
              <w:rPr>
                <w:sz w:val="28"/>
                <w:szCs w:val="28"/>
              </w:rPr>
              <w:t>Код БИН</w:t>
            </w:r>
          </w:p>
        </w:tc>
        <w:tc>
          <w:tcPr>
            <w:tcW w:w="3331" w:type="pct"/>
            <w:gridSpan w:val="7"/>
            <w:tcMar>
              <w:top w:w="0" w:type="dxa"/>
              <w:left w:w="108" w:type="dxa"/>
              <w:bottom w:w="0" w:type="dxa"/>
              <w:right w:w="108" w:type="dxa"/>
            </w:tcMar>
            <w:hideMark/>
          </w:tcPr>
          <w:p w:rsidR="0000478D" w:rsidRPr="002266E2" w:rsidRDefault="0000478D" w:rsidP="0028602E">
            <w:pPr>
              <w:pStyle w:val="p"/>
              <w:rPr>
                <w:sz w:val="28"/>
                <w:szCs w:val="28"/>
              </w:rPr>
            </w:pPr>
            <w:r w:rsidRPr="002266E2">
              <w:rPr>
                <w:noProof/>
                <w:sz w:val="28"/>
                <w:szCs w:val="28"/>
              </w:rPr>
              <w:drawing>
                <wp:inline distT="0" distB="0" distL="0" distR="0" wp14:anchorId="381C31C1" wp14:editId="2CAD78BB">
                  <wp:extent cx="3267075" cy="3333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c>
          <w:tcPr>
            <w:tcW w:w="550" w:type="pct"/>
            <w:gridSpan w:val="2"/>
            <w:tcMar>
              <w:top w:w="0" w:type="dxa"/>
              <w:left w:w="108" w:type="dxa"/>
              <w:bottom w:w="0" w:type="dxa"/>
              <w:right w:w="108" w:type="dxa"/>
            </w:tcMar>
            <w:hideMark/>
          </w:tcPr>
          <w:p w:rsidR="0000478D" w:rsidRPr="002266E2" w:rsidRDefault="0000478D" w:rsidP="0028602E">
            <w:pPr>
              <w:rPr>
                <w:sz w:val="28"/>
                <w:szCs w:val="28"/>
              </w:rPr>
            </w:pPr>
          </w:p>
        </w:tc>
      </w:tr>
      <w:tr w:rsidR="0000478D" w:rsidRPr="002266E2" w:rsidTr="0028602E">
        <w:trPr>
          <w:jc w:val="center"/>
        </w:trPr>
        <w:tc>
          <w:tcPr>
            <w:tcW w:w="758" w:type="pct"/>
            <w:vAlign w:val="center"/>
            <w:hideMark/>
          </w:tcPr>
          <w:p w:rsidR="0000478D" w:rsidRPr="002266E2" w:rsidRDefault="0000478D" w:rsidP="0028602E">
            <w:pPr>
              <w:spacing w:line="276" w:lineRule="auto"/>
              <w:rPr>
                <w:sz w:val="28"/>
                <w:szCs w:val="28"/>
              </w:rPr>
            </w:pPr>
          </w:p>
        </w:tc>
        <w:tc>
          <w:tcPr>
            <w:tcW w:w="362" w:type="pct"/>
            <w:vAlign w:val="center"/>
            <w:hideMark/>
          </w:tcPr>
          <w:p w:rsidR="0000478D" w:rsidRPr="002266E2" w:rsidRDefault="0000478D" w:rsidP="0028602E">
            <w:pPr>
              <w:spacing w:line="276" w:lineRule="auto"/>
              <w:rPr>
                <w:sz w:val="28"/>
                <w:szCs w:val="28"/>
              </w:rPr>
            </w:pPr>
          </w:p>
        </w:tc>
        <w:tc>
          <w:tcPr>
            <w:tcW w:w="416" w:type="pct"/>
            <w:vAlign w:val="center"/>
            <w:hideMark/>
          </w:tcPr>
          <w:p w:rsidR="0000478D" w:rsidRPr="002266E2" w:rsidRDefault="0000478D" w:rsidP="0028602E">
            <w:pPr>
              <w:spacing w:line="276" w:lineRule="auto"/>
              <w:rPr>
                <w:sz w:val="28"/>
                <w:szCs w:val="28"/>
              </w:rPr>
            </w:pPr>
          </w:p>
        </w:tc>
        <w:tc>
          <w:tcPr>
            <w:tcW w:w="737" w:type="pct"/>
            <w:vAlign w:val="center"/>
            <w:hideMark/>
          </w:tcPr>
          <w:p w:rsidR="0000478D" w:rsidRPr="002266E2" w:rsidRDefault="0000478D" w:rsidP="0028602E">
            <w:pPr>
              <w:spacing w:line="276" w:lineRule="auto"/>
              <w:rPr>
                <w:sz w:val="28"/>
                <w:szCs w:val="28"/>
              </w:rPr>
            </w:pPr>
          </w:p>
        </w:tc>
        <w:tc>
          <w:tcPr>
            <w:tcW w:w="329" w:type="pct"/>
            <w:vAlign w:val="center"/>
            <w:hideMark/>
          </w:tcPr>
          <w:p w:rsidR="0000478D" w:rsidRPr="002266E2" w:rsidRDefault="0000478D" w:rsidP="0028602E">
            <w:pPr>
              <w:spacing w:line="276" w:lineRule="auto"/>
              <w:rPr>
                <w:sz w:val="28"/>
                <w:szCs w:val="28"/>
              </w:rPr>
            </w:pPr>
          </w:p>
        </w:tc>
        <w:tc>
          <w:tcPr>
            <w:tcW w:w="361" w:type="pct"/>
            <w:vAlign w:val="center"/>
            <w:hideMark/>
          </w:tcPr>
          <w:p w:rsidR="0000478D" w:rsidRPr="002266E2" w:rsidRDefault="0000478D" w:rsidP="0028602E">
            <w:pPr>
              <w:spacing w:line="276" w:lineRule="auto"/>
              <w:rPr>
                <w:sz w:val="28"/>
                <w:szCs w:val="28"/>
              </w:rPr>
            </w:pPr>
          </w:p>
        </w:tc>
        <w:tc>
          <w:tcPr>
            <w:tcW w:w="271" w:type="pct"/>
            <w:vAlign w:val="center"/>
            <w:hideMark/>
          </w:tcPr>
          <w:p w:rsidR="0000478D" w:rsidRPr="002266E2" w:rsidRDefault="0000478D" w:rsidP="0028602E">
            <w:pPr>
              <w:spacing w:line="276" w:lineRule="auto"/>
              <w:rPr>
                <w:sz w:val="28"/>
                <w:szCs w:val="28"/>
              </w:rPr>
            </w:pPr>
          </w:p>
        </w:tc>
        <w:tc>
          <w:tcPr>
            <w:tcW w:w="546" w:type="pct"/>
            <w:vAlign w:val="center"/>
            <w:hideMark/>
          </w:tcPr>
          <w:p w:rsidR="0000478D" w:rsidRPr="002266E2" w:rsidRDefault="0000478D" w:rsidP="0028602E">
            <w:pPr>
              <w:spacing w:line="276" w:lineRule="auto"/>
              <w:rPr>
                <w:sz w:val="28"/>
                <w:szCs w:val="28"/>
              </w:rPr>
            </w:pPr>
          </w:p>
        </w:tc>
        <w:tc>
          <w:tcPr>
            <w:tcW w:w="672" w:type="pct"/>
            <w:vAlign w:val="center"/>
            <w:hideMark/>
          </w:tcPr>
          <w:p w:rsidR="0000478D" w:rsidRPr="002266E2" w:rsidRDefault="0000478D" w:rsidP="0028602E">
            <w:pPr>
              <w:spacing w:line="276" w:lineRule="auto"/>
              <w:rPr>
                <w:sz w:val="28"/>
                <w:szCs w:val="28"/>
              </w:rPr>
            </w:pPr>
          </w:p>
        </w:tc>
        <w:tc>
          <w:tcPr>
            <w:tcW w:w="305" w:type="pct"/>
            <w:vAlign w:val="center"/>
            <w:hideMark/>
          </w:tcPr>
          <w:p w:rsidR="0000478D" w:rsidRPr="002266E2" w:rsidRDefault="0000478D" w:rsidP="0028602E">
            <w:pPr>
              <w:spacing w:line="276" w:lineRule="auto"/>
              <w:rPr>
                <w:sz w:val="28"/>
                <w:szCs w:val="28"/>
              </w:rPr>
            </w:pPr>
          </w:p>
        </w:tc>
        <w:tc>
          <w:tcPr>
            <w:tcW w:w="245" w:type="pct"/>
            <w:vAlign w:val="center"/>
            <w:hideMark/>
          </w:tcPr>
          <w:p w:rsidR="0000478D" w:rsidRPr="002266E2" w:rsidRDefault="0000478D" w:rsidP="0028602E">
            <w:pPr>
              <w:spacing w:line="276" w:lineRule="auto"/>
              <w:rPr>
                <w:sz w:val="28"/>
                <w:szCs w:val="28"/>
              </w:rPr>
            </w:pPr>
          </w:p>
        </w:tc>
      </w:tr>
    </w:tbl>
    <w:p w:rsidR="0000478D" w:rsidRPr="002266E2" w:rsidRDefault="0000478D" w:rsidP="0000478D">
      <w:pPr>
        <w:pStyle w:val="pc"/>
        <w:rPr>
          <w:sz w:val="28"/>
          <w:szCs w:val="28"/>
        </w:rPr>
      </w:pPr>
      <w:r w:rsidRPr="002266E2">
        <w:rPr>
          <w:b/>
          <w:bCs/>
          <w:sz w:val="28"/>
          <w:szCs w:val="28"/>
        </w:rPr>
        <w:t>Мазмұны</w:t>
      </w:r>
    </w:p>
    <w:p w:rsidR="0000478D" w:rsidRPr="002266E2" w:rsidRDefault="0000478D" w:rsidP="0000478D">
      <w:pPr>
        <w:pStyle w:val="pc"/>
        <w:rPr>
          <w:sz w:val="28"/>
          <w:szCs w:val="28"/>
        </w:rPr>
      </w:pPr>
      <w:r w:rsidRPr="002266E2">
        <w:rPr>
          <w:sz w:val="28"/>
          <w:szCs w:val="28"/>
        </w:rPr>
        <w:t>Содержание</w:t>
      </w:r>
    </w:p>
    <w:p w:rsidR="0000478D" w:rsidRPr="002266E2" w:rsidRDefault="0000478D" w:rsidP="0000478D">
      <w:pPr>
        <w:pStyle w:val="pc"/>
        <w:rPr>
          <w:sz w:val="28"/>
          <w:szCs w:val="28"/>
        </w:rPr>
      </w:pPr>
      <w:r w:rsidRPr="002266E2">
        <w:rPr>
          <w:sz w:val="28"/>
          <w:szCs w:val="28"/>
        </w:rPr>
        <w:t> </w:t>
      </w:r>
    </w:p>
    <w:p w:rsidR="0000478D" w:rsidRPr="002266E2" w:rsidRDefault="0000478D" w:rsidP="0000478D">
      <w:pPr>
        <w:pStyle w:val="pj"/>
        <w:ind w:firstLine="709"/>
        <w:rPr>
          <w:sz w:val="28"/>
          <w:szCs w:val="28"/>
        </w:rPr>
      </w:pPr>
      <w:r w:rsidRPr="002266E2">
        <w:rPr>
          <w:b/>
          <w:bCs/>
          <w:sz w:val="28"/>
          <w:szCs w:val="28"/>
          <w:bdr w:val="none" w:sz="0" w:space="0" w:color="auto" w:frame="1"/>
        </w:rPr>
        <w:t>Толтырылған бөлімдерді (бөлімдердің бөліктерін) көрсетіңіз (белгімен)</w:t>
      </w:r>
    </w:p>
    <w:p w:rsidR="0000478D" w:rsidRPr="002266E2" w:rsidRDefault="0000478D" w:rsidP="0000478D">
      <w:pPr>
        <w:pStyle w:val="pj"/>
        <w:ind w:firstLine="709"/>
        <w:rPr>
          <w:sz w:val="28"/>
          <w:szCs w:val="28"/>
        </w:rPr>
      </w:pPr>
      <w:r w:rsidRPr="002266E2">
        <w:rPr>
          <w:sz w:val="28"/>
          <w:szCs w:val="28"/>
        </w:rPr>
        <w:t>Укажите (галочкой) заполненные разделы (части разделов)</w:t>
      </w:r>
    </w:p>
    <w:p w:rsidR="0000478D" w:rsidRPr="002266E2" w:rsidRDefault="0000478D" w:rsidP="0000478D">
      <w:pPr>
        <w:pStyle w:val="pj"/>
        <w:rPr>
          <w:sz w:val="28"/>
          <w:szCs w:val="28"/>
        </w:rPr>
      </w:pPr>
      <w:r w:rsidRPr="002266E2">
        <w:rPr>
          <w:sz w:val="28"/>
          <w:szCs w:val="28"/>
        </w:rPr>
        <w:t> </w:t>
      </w:r>
    </w:p>
    <w:tbl>
      <w:tblPr>
        <w:tblW w:w="5126" w:type="pct"/>
        <w:jc w:val="center"/>
        <w:tblCellMar>
          <w:left w:w="0" w:type="dxa"/>
          <w:right w:w="0" w:type="dxa"/>
        </w:tblCellMar>
        <w:tblLook w:val="04A0" w:firstRow="1" w:lastRow="0" w:firstColumn="1" w:lastColumn="0" w:noHBand="0" w:noVBand="1"/>
      </w:tblPr>
      <w:tblGrid>
        <w:gridCol w:w="744"/>
        <w:gridCol w:w="1383"/>
        <w:gridCol w:w="12809"/>
      </w:tblGrid>
      <w:tr w:rsidR="0000478D" w:rsidRPr="002266E2" w:rsidTr="0028602E">
        <w:trPr>
          <w:jc w:val="center"/>
        </w:trPr>
        <w:tc>
          <w:tcPr>
            <w:tcW w:w="249" w:type="pct"/>
            <w:tcMar>
              <w:top w:w="0" w:type="dxa"/>
              <w:left w:w="108" w:type="dxa"/>
              <w:bottom w:w="0" w:type="dxa"/>
              <w:right w:w="108" w:type="dxa"/>
            </w:tcMar>
            <w:hideMark/>
          </w:tcPr>
          <w:p w:rsidR="0000478D" w:rsidRPr="002266E2" w:rsidRDefault="0000478D" w:rsidP="0028602E">
            <w:pPr>
              <w:pStyle w:val="pc"/>
              <w:rPr>
                <w:sz w:val="28"/>
                <w:szCs w:val="28"/>
              </w:rPr>
            </w:pPr>
            <w:r w:rsidRPr="002266E2">
              <w:rPr>
                <w:noProof/>
                <w:sz w:val="28"/>
                <w:szCs w:val="28"/>
              </w:rPr>
              <w:drawing>
                <wp:inline distT="0" distB="0" distL="0" distR="0" wp14:anchorId="15FD5994" wp14:editId="33624CB9">
                  <wp:extent cx="333375" cy="2571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1-бөлім.</w:t>
            </w:r>
          </w:p>
          <w:p w:rsidR="0000478D" w:rsidRPr="002266E2" w:rsidRDefault="0000478D" w:rsidP="0028602E">
            <w:pPr>
              <w:pStyle w:val="p"/>
              <w:rPr>
                <w:sz w:val="28"/>
                <w:szCs w:val="28"/>
              </w:rPr>
            </w:pPr>
            <w:r w:rsidRPr="002266E2">
              <w:rPr>
                <w:sz w:val="28"/>
                <w:szCs w:val="28"/>
              </w:rPr>
              <w:t>Раздел 1.</w:t>
            </w:r>
          </w:p>
        </w:tc>
        <w:tc>
          <w:tcPr>
            <w:tcW w:w="4288"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Қызмет көрсету бойынша операциялар (2-5 бөлімдеріне қосылмайтындары)</w:t>
            </w:r>
          </w:p>
          <w:p w:rsidR="0000478D" w:rsidRPr="002266E2" w:rsidRDefault="0000478D" w:rsidP="0028602E">
            <w:pPr>
              <w:pStyle w:val="p"/>
              <w:rPr>
                <w:sz w:val="28"/>
                <w:szCs w:val="28"/>
              </w:rPr>
            </w:pPr>
            <w:r w:rsidRPr="002266E2">
              <w:rPr>
                <w:sz w:val="28"/>
                <w:szCs w:val="28"/>
              </w:rPr>
              <w:t>Операции по оказанию услуг (не включаемые в разделы 2-5)</w:t>
            </w:r>
          </w:p>
        </w:tc>
      </w:tr>
      <w:tr w:rsidR="0000478D" w:rsidRPr="002266E2" w:rsidTr="0028602E">
        <w:trPr>
          <w:jc w:val="center"/>
        </w:trPr>
        <w:tc>
          <w:tcPr>
            <w:tcW w:w="249" w:type="pct"/>
            <w:tcMar>
              <w:top w:w="0" w:type="dxa"/>
              <w:left w:w="108" w:type="dxa"/>
              <w:bottom w:w="0" w:type="dxa"/>
              <w:right w:w="108" w:type="dxa"/>
            </w:tcMar>
            <w:hideMark/>
          </w:tcPr>
          <w:p w:rsidR="0000478D" w:rsidRPr="002266E2" w:rsidRDefault="0000478D" w:rsidP="0028602E">
            <w:pPr>
              <w:pStyle w:val="pc"/>
              <w:rPr>
                <w:sz w:val="28"/>
                <w:szCs w:val="28"/>
              </w:rPr>
            </w:pPr>
            <w:r w:rsidRPr="002266E2">
              <w:rPr>
                <w:noProof/>
                <w:sz w:val="28"/>
                <w:szCs w:val="28"/>
              </w:rPr>
              <w:drawing>
                <wp:inline distT="0" distB="0" distL="0" distR="0" wp14:anchorId="5D261365" wp14:editId="18C300C1">
                  <wp:extent cx="333375" cy="2571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А-бөлік.</w:t>
            </w:r>
          </w:p>
          <w:p w:rsidR="0000478D" w:rsidRPr="002266E2" w:rsidRDefault="0000478D" w:rsidP="0028602E">
            <w:pPr>
              <w:pStyle w:val="p"/>
              <w:rPr>
                <w:sz w:val="28"/>
                <w:szCs w:val="28"/>
              </w:rPr>
            </w:pPr>
            <w:r w:rsidRPr="002266E2">
              <w:rPr>
                <w:sz w:val="28"/>
                <w:szCs w:val="28"/>
              </w:rPr>
              <w:t>Часть А.</w:t>
            </w:r>
          </w:p>
        </w:tc>
        <w:tc>
          <w:tcPr>
            <w:tcW w:w="4288"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lang w:val="kk-KZ"/>
              </w:rPr>
              <w:t>Бейрезидент</w:t>
            </w:r>
            <w:r w:rsidRPr="002266E2">
              <w:rPr>
                <w:b/>
                <w:bCs/>
                <w:sz w:val="28"/>
                <w:szCs w:val="28"/>
                <w:bdr w:val="none" w:sz="0" w:space="0" w:color="auto" w:frame="1"/>
              </w:rPr>
              <w:t>терге көрсетілген қызметтер</w:t>
            </w:r>
          </w:p>
          <w:p w:rsidR="0000478D" w:rsidRPr="002266E2" w:rsidRDefault="0000478D" w:rsidP="0028602E">
            <w:pPr>
              <w:pStyle w:val="p"/>
              <w:rPr>
                <w:sz w:val="28"/>
                <w:szCs w:val="28"/>
              </w:rPr>
            </w:pPr>
            <w:r w:rsidRPr="002266E2">
              <w:rPr>
                <w:sz w:val="28"/>
                <w:szCs w:val="28"/>
              </w:rPr>
              <w:t>Услуги, оказанные нерезидентам</w:t>
            </w:r>
          </w:p>
        </w:tc>
      </w:tr>
      <w:tr w:rsidR="0000478D" w:rsidRPr="002266E2" w:rsidTr="0028602E">
        <w:trPr>
          <w:jc w:val="center"/>
        </w:trPr>
        <w:tc>
          <w:tcPr>
            <w:tcW w:w="249" w:type="pct"/>
            <w:tcMar>
              <w:top w:w="0" w:type="dxa"/>
              <w:left w:w="108" w:type="dxa"/>
              <w:bottom w:w="0" w:type="dxa"/>
              <w:right w:w="108" w:type="dxa"/>
            </w:tcMar>
            <w:hideMark/>
          </w:tcPr>
          <w:p w:rsidR="0000478D" w:rsidRPr="002266E2" w:rsidRDefault="0000478D" w:rsidP="0028602E">
            <w:pPr>
              <w:pStyle w:val="pc"/>
              <w:rPr>
                <w:sz w:val="28"/>
                <w:szCs w:val="28"/>
              </w:rPr>
            </w:pPr>
            <w:r w:rsidRPr="002266E2">
              <w:rPr>
                <w:noProof/>
                <w:sz w:val="28"/>
                <w:szCs w:val="28"/>
              </w:rPr>
              <w:drawing>
                <wp:inline distT="0" distB="0" distL="0" distR="0" wp14:anchorId="0C00B7A5" wp14:editId="1291EC04">
                  <wp:extent cx="333375" cy="2571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Б-бөлік.</w:t>
            </w:r>
          </w:p>
          <w:p w:rsidR="0000478D" w:rsidRPr="002266E2" w:rsidRDefault="0000478D" w:rsidP="0028602E">
            <w:pPr>
              <w:pStyle w:val="p"/>
              <w:rPr>
                <w:sz w:val="28"/>
                <w:szCs w:val="28"/>
              </w:rPr>
            </w:pPr>
            <w:r w:rsidRPr="002266E2">
              <w:rPr>
                <w:sz w:val="28"/>
                <w:szCs w:val="28"/>
              </w:rPr>
              <w:t>Часть Б.</w:t>
            </w:r>
          </w:p>
        </w:tc>
        <w:tc>
          <w:tcPr>
            <w:tcW w:w="4288"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lang w:val="kk-KZ"/>
              </w:rPr>
              <w:t>Бейрезидент</w:t>
            </w:r>
            <w:r w:rsidRPr="002266E2">
              <w:rPr>
                <w:b/>
                <w:bCs/>
                <w:sz w:val="28"/>
                <w:szCs w:val="28"/>
                <w:bdr w:val="none" w:sz="0" w:space="0" w:color="auto" w:frame="1"/>
              </w:rPr>
              <w:t>терден алынған қызметтер</w:t>
            </w:r>
          </w:p>
          <w:p w:rsidR="0000478D" w:rsidRPr="002266E2" w:rsidRDefault="0000478D" w:rsidP="0028602E">
            <w:pPr>
              <w:pStyle w:val="p"/>
              <w:rPr>
                <w:sz w:val="28"/>
                <w:szCs w:val="28"/>
              </w:rPr>
            </w:pPr>
            <w:r w:rsidRPr="002266E2">
              <w:rPr>
                <w:sz w:val="28"/>
                <w:szCs w:val="28"/>
              </w:rPr>
              <w:t>Услуги, полученные от нерезидентов</w:t>
            </w:r>
          </w:p>
        </w:tc>
      </w:tr>
      <w:tr w:rsidR="0000478D" w:rsidRPr="002266E2" w:rsidTr="0028602E">
        <w:trPr>
          <w:jc w:val="center"/>
        </w:trPr>
        <w:tc>
          <w:tcPr>
            <w:tcW w:w="249" w:type="pct"/>
            <w:tcMar>
              <w:top w:w="0" w:type="dxa"/>
              <w:left w:w="108" w:type="dxa"/>
              <w:bottom w:w="0" w:type="dxa"/>
              <w:right w:w="108" w:type="dxa"/>
            </w:tcMar>
            <w:hideMark/>
          </w:tcPr>
          <w:p w:rsidR="0000478D" w:rsidRPr="002266E2" w:rsidRDefault="0000478D" w:rsidP="0028602E">
            <w:pPr>
              <w:pStyle w:val="pc"/>
              <w:rPr>
                <w:sz w:val="28"/>
                <w:szCs w:val="28"/>
              </w:rPr>
            </w:pPr>
            <w:r w:rsidRPr="002266E2">
              <w:rPr>
                <w:noProof/>
                <w:sz w:val="28"/>
                <w:szCs w:val="28"/>
              </w:rPr>
              <w:drawing>
                <wp:inline distT="0" distB="0" distL="0" distR="0" wp14:anchorId="03181C57" wp14:editId="4F03E2A3">
                  <wp:extent cx="333375" cy="25717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В-бөлік.</w:t>
            </w:r>
          </w:p>
          <w:p w:rsidR="0000478D" w:rsidRPr="002266E2" w:rsidRDefault="0000478D" w:rsidP="0028602E">
            <w:pPr>
              <w:pStyle w:val="p"/>
              <w:rPr>
                <w:sz w:val="28"/>
                <w:szCs w:val="28"/>
              </w:rPr>
            </w:pPr>
          </w:p>
          <w:p w:rsidR="0000478D" w:rsidRPr="002266E2" w:rsidRDefault="0000478D" w:rsidP="0028602E">
            <w:pPr>
              <w:pStyle w:val="p"/>
              <w:rPr>
                <w:sz w:val="28"/>
                <w:szCs w:val="28"/>
              </w:rPr>
            </w:pPr>
            <w:r w:rsidRPr="002266E2">
              <w:rPr>
                <w:sz w:val="28"/>
                <w:szCs w:val="28"/>
              </w:rPr>
              <w:t>Часть В.</w:t>
            </w:r>
          </w:p>
        </w:tc>
        <w:tc>
          <w:tcPr>
            <w:tcW w:w="4288"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lang w:val="kk-KZ"/>
              </w:rPr>
              <w:t>Бейрезидент</w:t>
            </w:r>
            <w:r w:rsidRPr="002266E2">
              <w:rPr>
                <w:b/>
                <w:bCs/>
                <w:sz w:val="28"/>
                <w:szCs w:val="28"/>
                <w:bdr w:val="none" w:sz="0" w:space="0" w:color="auto" w:frame="1"/>
              </w:rPr>
              <w:t>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p w:rsidR="0000478D" w:rsidRPr="002266E2" w:rsidRDefault="0000478D" w:rsidP="0028602E">
            <w:pPr>
              <w:pStyle w:val="p"/>
              <w:rPr>
                <w:sz w:val="28"/>
                <w:szCs w:val="28"/>
              </w:rPr>
            </w:pPr>
            <w:r w:rsidRPr="002266E2">
              <w:rPr>
                <w:sz w:val="28"/>
                <w:szCs w:val="28"/>
              </w:rPr>
              <w:t>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c>
      </w:tr>
      <w:tr w:rsidR="0000478D" w:rsidRPr="002266E2" w:rsidTr="0028602E">
        <w:trPr>
          <w:jc w:val="center"/>
        </w:trPr>
        <w:tc>
          <w:tcPr>
            <w:tcW w:w="249" w:type="pct"/>
            <w:tcMar>
              <w:top w:w="0" w:type="dxa"/>
              <w:left w:w="108" w:type="dxa"/>
              <w:bottom w:w="0" w:type="dxa"/>
              <w:right w:w="108" w:type="dxa"/>
            </w:tcMar>
            <w:hideMark/>
          </w:tcPr>
          <w:p w:rsidR="0000478D" w:rsidRPr="002266E2" w:rsidRDefault="0000478D" w:rsidP="0028602E">
            <w:pPr>
              <w:pStyle w:val="pc"/>
              <w:rPr>
                <w:sz w:val="28"/>
                <w:szCs w:val="28"/>
              </w:rPr>
            </w:pPr>
            <w:r w:rsidRPr="002266E2">
              <w:rPr>
                <w:noProof/>
                <w:sz w:val="28"/>
                <w:szCs w:val="28"/>
              </w:rPr>
              <w:drawing>
                <wp:inline distT="0" distB="0" distL="0" distR="0" wp14:anchorId="631A676C" wp14:editId="06FE93C6">
                  <wp:extent cx="333375" cy="2571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2-бөлім.</w:t>
            </w:r>
          </w:p>
          <w:p w:rsidR="0000478D" w:rsidRPr="002266E2" w:rsidRDefault="0000478D" w:rsidP="0028602E">
            <w:pPr>
              <w:pStyle w:val="p"/>
              <w:rPr>
                <w:sz w:val="28"/>
                <w:szCs w:val="28"/>
              </w:rPr>
            </w:pPr>
            <w:r w:rsidRPr="002266E2">
              <w:rPr>
                <w:sz w:val="28"/>
                <w:szCs w:val="28"/>
              </w:rPr>
              <w:t>Раздел 2.</w:t>
            </w:r>
          </w:p>
        </w:tc>
        <w:tc>
          <w:tcPr>
            <w:tcW w:w="4288"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Жолаушы көлік қызметтері және қосалқы көлік қызметтері</w:t>
            </w:r>
          </w:p>
          <w:p w:rsidR="0000478D" w:rsidRPr="002266E2" w:rsidRDefault="0000478D" w:rsidP="0028602E">
            <w:pPr>
              <w:pStyle w:val="p"/>
              <w:rPr>
                <w:sz w:val="28"/>
                <w:szCs w:val="28"/>
              </w:rPr>
            </w:pPr>
            <w:r w:rsidRPr="002266E2">
              <w:rPr>
                <w:sz w:val="28"/>
                <w:szCs w:val="28"/>
              </w:rPr>
              <w:t>Услуги пассажирского транспорта и вспомогательные транспортные услуги</w:t>
            </w:r>
          </w:p>
        </w:tc>
      </w:tr>
      <w:tr w:rsidR="0000478D" w:rsidRPr="002266E2" w:rsidTr="0028602E">
        <w:trPr>
          <w:jc w:val="center"/>
        </w:trPr>
        <w:tc>
          <w:tcPr>
            <w:tcW w:w="249" w:type="pct"/>
            <w:tcMar>
              <w:top w:w="0" w:type="dxa"/>
              <w:left w:w="108" w:type="dxa"/>
              <w:bottom w:w="0" w:type="dxa"/>
              <w:right w:w="108" w:type="dxa"/>
            </w:tcMar>
            <w:hideMark/>
          </w:tcPr>
          <w:p w:rsidR="0000478D" w:rsidRPr="002266E2" w:rsidRDefault="0000478D" w:rsidP="0028602E">
            <w:pPr>
              <w:pStyle w:val="pc"/>
              <w:rPr>
                <w:sz w:val="28"/>
                <w:szCs w:val="28"/>
              </w:rPr>
            </w:pPr>
            <w:r w:rsidRPr="002266E2">
              <w:rPr>
                <w:noProof/>
                <w:sz w:val="28"/>
                <w:szCs w:val="28"/>
              </w:rPr>
              <w:drawing>
                <wp:inline distT="0" distB="0" distL="0" distR="0" wp14:anchorId="6F77B7DE" wp14:editId="5ED5AE8A">
                  <wp:extent cx="333375" cy="2571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3-бөлім.</w:t>
            </w:r>
          </w:p>
          <w:p w:rsidR="0000478D" w:rsidRPr="002266E2" w:rsidRDefault="0000478D" w:rsidP="0028602E">
            <w:pPr>
              <w:pStyle w:val="p"/>
              <w:rPr>
                <w:sz w:val="28"/>
                <w:szCs w:val="28"/>
              </w:rPr>
            </w:pPr>
          </w:p>
          <w:p w:rsidR="0000478D" w:rsidRPr="002266E2" w:rsidRDefault="0000478D" w:rsidP="0028602E">
            <w:pPr>
              <w:pStyle w:val="p"/>
              <w:rPr>
                <w:sz w:val="28"/>
                <w:szCs w:val="28"/>
              </w:rPr>
            </w:pPr>
          </w:p>
          <w:p w:rsidR="0000478D" w:rsidRDefault="0000478D" w:rsidP="0028602E">
            <w:pPr>
              <w:pStyle w:val="p"/>
              <w:rPr>
                <w:sz w:val="28"/>
                <w:szCs w:val="28"/>
              </w:rPr>
            </w:pPr>
          </w:p>
          <w:p w:rsidR="0000478D" w:rsidRDefault="0000478D" w:rsidP="0028602E">
            <w:pPr>
              <w:pStyle w:val="p"/>
              <w:rPr>
                <w:sz w:val="28"/>
                <w:szCs w:val="28"/>
              </w:rPr>
            </w:pPr>
          </w:p>
          <w:p w:rsidR="0000478D" w:rsidRPr="002266E2" w:rsidRDefault="0000478D" w:rsidP="0028602E">
            <w:pPr>
              <w:pStyle w:val="p"/>
              <w:rPr>
                <w:sz w:val="28"/>
                <w:szCs w:val="28"/>
              </w:rPr>
            </w:pPr>
            <w:r w:rsidRPr="002266E2">
              <w:rPr>
                <w:sz w:val="28"/>
                <w:szCs w:val="28"/>
              </w:rPr>
              <w:t>Раздел 3.</w:t>
            </w:r>
          </w:p>
        </w:tc>
        <w:tc>
          <w:tcPr>
            <w:tcW w:w="4288" w:type="pct"/>
            <w:tcMar>
              <w:top w:w="0" w:type="dxa"/>
              <w:left w:w="108" w:type="dxa"/>
              <w:bottom w:w="0" w:type="dxa"/>
              <w:right w:w="108" w:type="dxa"/>
            </w:tcMar>
            <w:hideMark/>
          </w:tcPr>
          <w:p w:rsidR="0000478D" w:rsidRDefault="0000478D" w:rsidP="0028602E">
            <w:pPr>
              <w:pStyle w:val="p"/>
              <w:rPr>
                <w:b/>
                <w:bCs/>
                <w:sz w:val="28"/>
                <w:szCs w:val="28"/>
                <w:bdr w:val="none" w:sz="0" w:space="0" w:color="auto" w:frame="1"/>
              </w:rPr>
            </w:pPr>
            <w:r w:rsidRPr="002266E2">
              <w:rPr>
                <w:b/>
                <w:bCs/>
                <w:sz w:val="28"/>
                <w:szCs w:val="28"/>
                <w:bdr w:val="none" w:sz="0" w:space="0" w:color="auto" w:frame="1"/>
              </w:rPr>
              <w:t>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w:t>
            </w:r>
          </w:p>
          <w:p w:rsidR="0000478D" w:rsidRPr="002266E2" w:rsidRDefault="0000478D" w:rsidP="0028602E">
            <w:pPr>
              <w:pStyle w:val="p"/>
              <w:rPr>
                <w:sz w:val="28"/>
                <w:szCs w:val="28"/>
              </w:rPr>
            </w:pPr>
            <w:r w:rsidRPr="002266E2">
              <w:rPr>
                <w:sz w:val="28"/>
                <w:szCs w:val="28"/>
              </w:rPr>
              <w:t>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rsidR="0000478D" w:rsidRPr="002266E2" w:rsidTr="0028602E">
        <w:trPr>
          <w:jc w:val="center"/>
        </w:trPr>
        <w:tc>
          <w:tcPr>
            <w:tcW w:w="249" w:type="pct"/>
            <w:tcMar>
              <w:top w:w="0" w:type="dxa"/>
              <w:left w:w="108" w:type="dxa"/>
              <w:bottom w:w="0" w:type="dxa"/>
              <w:right w:w="108" w:type="dxa"/>
            </w:tcMar>
            <w:hideMark/>
          </w:tcPr>
          <w:p w:rsidR="0000478D" w:rsidRPr="002266E2" w:rsidRDefault="0000478D" w:rsidP="0028602E">
            <w:pPr>
              <w:pStyle w:val="pc"/>
              <w:rPr>
                <w:sz w:val="28"/>
                <w:szCs w:val="28"/>
              </w:rPr>
            </w:pPr>
            <w:r w:rsidRPr="002266E2">
              <w:rPr>
                <w:noProof/>
                <w:sz w:val="28"/>
                <w:szCs w:val="28"/>
              </w:rPr>
              <w:lastRenderedPageBreak/>
              <w:drawing>
                <wp:inline distT="0" distB="0" distL="0" distR="0" wp14:anchorId="4695DDBE" wp14:editId="7E68944B">
                  <wp:extent cx="333375" cy="2571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4-бөлім.</w:t>
            </w:r>
          </w:p>
          <w:p w:rsidR="0000478D" w:rsidRPr="002266E2" w:rsidRDefault="0000478D" w:rsidP="0028602E">
            <w:pPr>
              <w:pStyle w:val="p"/>
              <w:rPr>
                <w:sz w:val="28"/>
                <w:szCs w:val="28"/>
              </w:rPr>
            </w:pPr>
            <w:r w:rsidRPr="002266E2">
              <w:rPr>
                <w:sz w:val="28"/>
                <w:szCs w:val="28"/>
              </w:rPr>
              <w:t>Раздел 4.</w:t>
            </w:r>
          </w:p>
        </w:tc>
        <w:tc>
          <w:tcPr>
            <w:tcW w:w="4288"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Жүк көлігінің қызметтері (жүк сақтандыруды есептемегенде)</w:t>
            </w:r>
          </w:p>
          <w:p w:rsidR="0000478D" w:rsidRPr="002266E2" w:rsidRDefault="0000478D" w:rsidP="0028602E">
            <w:pPr>
              <w:pStyle w:val="p"/>
              <w:rPr>
                <w:sz w:val="28"/>
                <w:szCs w:val="28"/>
              </w:rPr>
            </w:pPr>
            <w:r w:rsidRPr="002266E2">
              <w:rPr>
                <w:sz w:val="28"/>
                <w:szCs w:val="28"/>
              </w:rPr>
              <w:t>Услуги грузового транспорта (без учета страхования грузов)</w:t>
            </w:r>
          </w:p>
        </w:tc>
      </w:tr>
      <w:tr w:rsidR="0000478D" w:rsidRPr="002266E2" w:rsidTr="0028602E">
        <w:trPr>
          <w:jc w:val="center"/>
        </w:trPr>
        <w:tc>
          <w:tcPr>
            <w:tcW w:w="249" w:type="pct"/>
            <w:tcMar>
              <w:top w:w="0" w:type="dxa"/>
              <w:left w:w="108" w:type="dxa"/>
              <w:bottom w:w="0" w:type="dxa"/>
              <w:right w:w="108" w:type="dxa"/>
            </w:tcMar>
            <w:hideMark/>
          </w:tcPr>
          <w:p w:rsidR="0000478D" w:rsidRPr="002266E2" w:rsidRDefault="0000478D" w:rsidP="0028602E">
            <w:pPr>
              <w:pStyle w:val="pc"/>
              <w:rPr>
                <w:sz w:val="28"/>
                <w:szCs w:val="28"/>
              </w:rPr>
            </w:pPr>
            <w:r w:rsidRPr="002266E2">
              <w:rPr>
                <w:noProof/>
                <w:sz w:val="28"/>
                <w:szCs w:val="28"/>
              </w:rPr>
              <w:drawing>
                <wp:inline distT="0" distB="0" distL="0" distR="0" wp14:anchorId="0D0DEC06" wp14:editId="6A244F82">
                  <wp:extent cx="333375" cy="2571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5-бөлім.</w:t>
            </w:r>
          </w:p>
          <w:p w:rsidR="0000478D" w:rsidRPr="002266E2" w:rsidRDefault="0000478D" w:rsidP="0028602E">
            <w:pPr>
              <w:pStyle w:val="p"/>
              <w:rPr>
                <w:sz w:val="28"/>
                <w:szCs w:val="28"/>
              </w:rPr>
            </w:pPr>
            <w:r w:rsidRPr="002266E2">
              <w:rPr>
                <w:sz w:val="28"/>
                <w:szCs w:val="28"/>
              </w:rPr>
              <w:t>Раздел 5.</w:t>
            </w:r>
          </w:p>
        </w:tc>
        <w:tc>
          <w:tcPr>
            <w:tcW w:w="4288"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Материалдық емес активтермен және табиғи ресурстарды жалдаумен операциялар</w:t>
            </w:r>
          </w:p>
          <w:p w:rsidR="0000478D" w:rsidRPr="002266E2" w:rsidRDefault="0000478D" w:rsidP="0028602E">
            <w:pPr>
              <w:pStyle w:val="p"/>
              <w:rPr>
                <w:sz w:val="28"/>
                <w:szCs w:val="28"/>
              </w:rPr>
            </w:pPr>
            <w:r w:rsidRPr="002266E2">
              <w:rPr>
                <w:sz w:val="28"/>
                <w:szCs w:val="28"/>
              </w:rPr>
              <w:t>Операции с нематериальными активами и арендой природных ресурсов</w:t>
            </w:r>
          </w:p>
        </w:tc>
      </w:tr>
      <w:tr w:rsidR="0000478D" w:rsidRPr="002266E2" w:rsidTr="0028602E">
        <w:trPr>
          <w:jc w:val="center"/>
        </w:trPr>
        <w:tc>
          <w:tcPr>
            <w:tcW w:w="249" w:type="pct"/>
            <w:tcMar>
              <w:top w:w="0" w:type="dxa"/>
              <w:left w:w="108" w:type="dxa"/>
              <w:bottom w:w="0" w:type="dxa"/>
              <w:right w:w="108" w:type="dxa"/>
            </w:tcMar>
            <w:hideMark/>
          </w:tcPr>
          <w:p w:rsidR="0000478D" w:rsidRPr="002266E2" w:rsidRDefault="0000478D" w:rsidP="0028602E">
            <w:pPr>
              <w:pStyle w:val="pc"/>
              <w:rPr>
                <w:sz w:val="28"/>
                <w:szCs w:val="28"/>
              </w:rPr>
            </w:pPr>
            <w:r w:rsidRPr="002266E2">
              <w:rPr>
                <w:noProof/>
                <w:sz w:val="28"/>
                <w:szCs w:val="28"/>
              </w:rPr>
              <w:drawing>
                <wp:inline distT="0" distB="0" distL="0" distR="0" wp14:anchorId="0E0B2A50" wp14:editId="5D62EABF">
                  <wp:extent cx="333375" cy="2571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6-бөлім.</w:t>
            </w:r>
          </w:p>
          <w:p w:rsidR="0000478D" w:rsidRPr="002266E2" w:rsidRDefault="0000478D" w:rsidP="0028602E">
            <w:pPr>
              <w:pStyle w:val="p"/>
              <w:rPr>
                <w:sz w:val="28"/>
                <w:szCs w:val="28"/>
              </w:rPr>
            </w:pPr>
          </w:p>
          <w:p w:rsidR="0000478D" w:rsidRPr="002266E2" w:rsidRDefault="0000478D" w:rsidP="0028602E">
            <w:pPr>
              <w:pStyle w:val="p"/>
              <w:rPr>
                <w:sz w:val="28"/>
                <w:szCs w:val="28"/>
              </w:rPr>
            </w:pPr>
            <w:r w:rsidRPr="002266E2">
              <w:rPr>
                <w:sz w:val="28"/>
                <w:szCs w:val="28"/>
              </w:rPr>
              <w:t>Раздел 6</w:t>
            </w:r>
          </w:p>
        </w:tc>
        <w:tc>
          <w:tcPr>
            <w:tcW w:w="4288"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Қайта өңдеуге, жөндеуге және қайта сатуға арналған тауарлар, тауарлардың кері экспорты және кері импорты</w:t>
            </w:r>
          </w:p>
          <w:p w:rsidR="0000478D" w:rsidRPr="002266E2" w:rsidRDefault="0000478D" w:rsidP="0028602E">
            <w:pPr>
              <w:pStyle w:val="p"/>
              <w:rPr>
                <w:sz w:val="28"/>
                <w:szCs w:val="28"/>
              </w:rPr>
            </w:pPr>
            <w:r w:rsidRPr="002266E2">
              <w:rPr>
                <w:sz w:val="28"/>
                <w:szCs w:val="28"/>
              </w:rPr>
              <w:t>Товары для переработки, ремонта и перепродажи, реэкспорт и реимпорт товаров</w:t>
            </w:r>
          </w:p>
        </w:tc>
      </w:tr>
      <w:tr w:rsidR="0000478D" w:rsidRPr="002266E2" w:rsidTr="0028602E">
        <w:trPr>
          <w:jc w:val="center"/>
        </w:trPr>
        <w:tc>
          <w:tcPr>
            <w:tcW w:w="249" w:type="pct"/>
            <w:tcMar>
              <w:top w:w="0" w:type="dxa"/>
              <w:left w:w="108" w:type="dxa"/>
              <w:bottom w:w="0" w:type="dxa"/>
              <w:right w:w="108" w:type="dxa"/>
            </w:tcMar>
            <w:hideMark/>
          </w:tcPr>
          <w:p w:rsidR="0000478D" w:rsidRPr="002266E2" w:rsidRDefault="0000478D" w:rsidP="0028602E">
            <w:pPr>
              <w:pStyle w:val="pc"/>
              <w:rPr>
                <w:sz w:val="28"/>
                <w:szCs w:val="28"/>
              </w:rPr>
            </w:pPr>
            <w:r w:rsidRPr="002266E2">
              <w:rPr>
                <w:noProof/>
                <w:sz w:val="28"/>
                <w:szCs w:val="28"/>
              </w:rPr>
              <w:drawing>
                <wp:inline distT="0" distB="0" distL="0" distR="0" wp14:anchorId="36D47741" wp14:editId="0FEFD89A">
                  <wp:extent cx="333375" cy="2571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7-бөлім.</w:t>
            </w:r>
          </w:p>
          <w:p w:rsidR="0000478D" w:rsidRPr="002266E2" w:rsidRDefault="0000478D" w:rsidP="0028602E">
            <w:pPr>
              <w:pStyle w:val="p"/>
              <w:rPr>
                <w:sz w:val="28"/>
                <w:szCs w:val="28"/>
              </w:rPr>
            </w:pPr>
            <w:r w:rsidRPr="002266E2">
              <w:rPr>
                <w:sz w:val="28"/>
                <w:szCs w:val="28"/>
              </w:rPr>
              <w:t>Раздел 7.</w:t>
            </w:r>
          </w:p>
        </w:tc>
        <w:tc>
          <w:tcPr>
            <w:tcW w:w="4288"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lang w:val="kk-KZ"/>
              </w:rPr>
              <w:t>Бейрезидент</w:t>
            </w:r>
            <w:r w:rsidRPr="002266E2">
              <w:rPr>
                <w:b/>
                <w:bCs/>
                <w:sz w:val="28"/>
                <w:szCs w:val="28"/>
                <w:bdr w:val="none" w:sz="0" w:space="0" w:color="auto" w:frame="1"/>
              </w:rPr>
              <w:t xml:space="preserve"> қызметкерлерге төленген жалақы</w:t>
            </w:r>
          </w:p>
          <w:p w:rsidR="0000478D" w:rsidRPr="002266E2" w:rsidRDefault="0000478D" w:rsidP="0028602E">
            <w:pPr>
              <w:pStyle w:val="p"/>
              <w:rPr>
                <w:sz w:val="28"/>
                <w:szCs w:val="28"/>
              </w:rPr>
            </w:pPr>
            <w:r w:rsidRPr="002266E2">
              <w:rPr>
                <w:sz w:val="28"/>
                <w:szCs w:val="28"/>
              </w:rPr>
              <w:t>Заработная плата, выплаченная работникам-нерезидентам</w:t>
            </w:r>
          </w:p>
        </w:tc>
      </w:tr>
      <w:tr w:rsidR="0000478D" w:rsidRPr="002266E2" w:rsidTr="0028602E">
        <w:trPr>
          <w:jc w:val="center"/>
        </w:trPr>
        <w:tc>
          <w:tcPr>
            <w:tcW w:w="249" w:type="pct"/>
            <w:tcMar>
              <w:top w:w="0" w:type="dxa"/>
              <w:left w:w="108" w:type="dxa"/>
              <w:bottom w:w="0" w:type="dxa"/>
              <w:right w:w="108" w:type="dxa"/>
            </w:tcMar>
            <w:hideMark/>
          </w:tcPr>
          <w:p w:rsidR="0000478D" w:rsidRPr="002266E2" w:rsidRDefault="0000478D" w:rsidP="0028602E">
            <w:pPr>
              <w:pStyle w:val="pc"/>
              <w:rPr>
                <w:sz w:val="28"/>
                <w:szCs w:val="28"/>
              </w:rPr>
            </w:pPr>
            <w:r w:rsidRPr="002266E2">
              <w:rPr>
                <w:noProof/>
                <w:sz w:val="28"/>
                <w:szCs w:val="28"/>
              </w:rPr>
              <w:drawing>
                <wp:inline distT="0" distB="0" distL="0" distR="0" wp14:anchorId="7F553334" wp14:editId="029A58FE">
                  <wp:extent cx="333375" cy="2571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8-бөлім.</w:t>
            </w:r>
          </w:p>
          <w:p w:rsidR="0000478D" w:rsidRPr="002266E2" w:rsidRDefault="0000478D" w:rsidP="0028602E">
            <w:pPr>
              <w:pStyle w:val="p"/>
              <w:rPr>
                <w:sz w:val="28"/>
                <w:szCs w:val="28"/>
              </w:rPr>
            </w:pPr>
            <w:r w:rsidRPr="002266E2">
              <w:rPr>
                <w:sz w:val="28"/>
                <w:szCs w:val="28"/>
              </w:rPr>
              <w:t>Раздел 8.</w:t>
            </w:r>
          </w:p>
        </w:tc>
        <w:tc>
          <w:tcPr>
            <w:tcW w:w="4288" w:type="pct"/>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Ағымдағы және күрделі трансферттер, коммерциялық емес ұйымдарға мүшелік жарналар</w:t>
            </w:r>
          </w:p>
          <w:p w:rsidR="0000478D" w:rsidRPr="002266E2" w:rsidRDefault="0000478D" w:rsidP="0028602E">
            <w:pPr>
              <w:pStyle w:val="p"/>
              <w:rPr>
                <w:sz w:val="28"/>
                <w:szCs w:val="28"/>
              </w:rPr>
            </w:pPr>
            <w:r w:rsidRPr="002266E2">
              <w:rPr>
                <w:sz w:val="28"/>
                <w:szCs w:val="28"/>
              </w:rPr>
              <w:t>Текущие и капитальные трансферты, членские взносы в некоммерческие организации</w:t>
            </w:r>
          </w:p>
        </w:tc>
      </w:tr>
    </w:tbl>
    <w:p w:rsidR="0000478D" w:rsidRPr="002266E2" w:rsidRDefault="0000478D" w:rsidP="0000478D">
      <w:pPr>
        <w:pStyle w:val="pj"/>
        <w:ind w:firstLine="709"/>
        <w:rPr>
          <w:sz w:val="28"/>
          <w:szCs w:val="28"/>
        </w:rPr>
      </w:pPr>
      <w:r w:rsidRPr="002266E2">
        <w:rPr>
          <w:b/>
          <w:bCs/>
          <w:sz w:val="28"/>
          <w:szCs w:val="28"/>
          <w:bdr w:val="none" w:sz="0" w:space="0" w:color="auto" w:frame="1"/>
        </w:rPr>
        <w:t> </w:t>
      </w:r>
    </w:p>
    <w:p w:rsidR="0000478D" w:rsidRPr="002266E2" w:rsidRDefault="0000478D" w:rsidP="0000478D">
      <w:pPr>
        <w:pStyle w:val="pj"/>
        <w:ind w:firstLine="709"/>
        <w:rPr>
          <w:sz w:val="28"/>
          <w:szCs w:val="28"/>
        </w:rPr>
      </w:pPr>
      <w:r w:rsidRPr="002266E2">
        <w:rPr>
          <w:b/>
          <w:bCs/>
          <w:sz w:val="28"/>
          <w:szCs w:val="28"/>
          <w:bdr w:val="none" w:sz="0" w:space="0" w:color="auto" w:frame="1"/>
        </w:rPr>
        <w:t>1-бөлім. Қызмет көрсету бойынша операциялар (2-5 бөлімдеріне қосылмайтындары), мың Америка Құрама Штаттарының (бұдан әрі – АҚШ) доллары</w:t>
      </w:r>
    </w:p>
    <w:p w:rsidR="0000478D" w:rsidRPr="002266E2" w:rsidRDefault="0000478D" w:rsidP="0000478D">
      <w:pPr>
        <w:pStyle w:val="pj"/>
        <w:ind w:firstLine="709"/>
        <w:rPr>
          <w:sz w:val="28"/>
          <w:szCs w:val="28"/>
        </w:rPr>
      </w:pPr>
      <w:r w:rsidRPr="002266E2">
        <w:rPr>
          <w:sz w:val="28"/>
          <w:szCs w:val="28"/>
        </w:rPr>
        <w:t>Раздел 1. Операции по оказанию услуг (не включаемые в разделы 2-5), тысяч долларов Соединенных Штатов Америки (далее – США)</w:t>
      </w:r>
    </w:p>
    <w:p w:rsidR="0000478D" w:rsidRPr="002266E2" w:rsidRDefault="0000478D" w:rsidP="0000478D">
      <w:pPr>
        <w:pStyle w:val="pj"/>
        <w:ind w:firstLine="709"/>
        <w:rPr>
          <w:sz w:val="28"/>
          <w:szCs w:val="28"/>
        </w:rPr>
      </w:pPr>
      <w:r w:rsidRPr="002266E2">
        <w:rPr>
          <w:b/>
          <w:bCs/>
          <w:sz w:val="28"/>
          <w:szCs w:val="28"/>
          <w:bdr w:val="none" w:sz="0" w:space="0" w:color="auto" w:frame="1"/>
        </w:rPr>
        <w:t xml:space="preserve">А-бөлік. </w:t>
      </w:r>
      <w:r w:rsidRPr="002266E2">
        <w:rPr>
          <w:b/>
          <w:bCs/>
          <w:sz w:val="28"/>
          <w:szCs w:val="28"/>
          <w:bdr w:val="none" w:sz="0" w:space="0" w:color="auto" w:frame="1"/>
          <w:lang w:val="kk-KZ"/>
        </w:rPr>
        <w:t>Бейрезидент</w:t>
      </w:r>
      <w:r w:rsidRPr="002266E2">
        <w:rPr>
          <w:b/>
          <w:bCs/>
          <w:sz w:val="28"/>
          <w:szCs w:val="28"/>
          <w:bdr w:val="none" w:sz="0" w:space="0" w:color="auto" w:frame="1"/>
        </w:rPr>
        <w:t>терге көрсетілген қызметтер</w:t>
      </w:r>
    </w:p>
    <w:p w:rsidR="0000478D" w:rsidRPr="002266E2" w:rsidRDefault="0000478D" w:rsidP="0000478D">
      <w:pPr>
        <w:pStyle w:val="pj"/>
        <w:ind w:firstLine="709"/>
        <w:rPr>
          <w:sz w:val="28"/>
          <w:szCs w:val="28"/>
        </w:rPr>
      </w:pPr>
      <w:r w:rsidRPr="002266E2">
        <w:rPr>
          <w:sz w:val="28"/>
          <w:szCs w:val="28"/>
        </w:rPr>
        <w:t>Часть А. Услуги, оказанные нерезидентам</w:t>
      </w:r>
    </w:p>
    <w:p w:rsidR="0000478D" w:rsidRPr="002266E2" w:rsidRDefault="0000478D" w:rsidP="0000478D">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9686"/>
        <w:gridCol w:w="1467"/>
        <w:gridCol w:w="1187"/>
        <w:gridCol w:w="445"/>
        <w:gridCol w:w="294"/>
        <w:gridCol w:w="294"/>
        <w:gridCol w:w="294"/>
        <w:gridCol w:w="294"/>
        <w:gridCol w:w="294"/>
        <w:gridCol w:w="294"/>
      </w:tblGrid>
      <w:tr w:rsidR="0000478D" w:rsidRPr="002266E2" w:rsidTr="0028602E">
        <w:trPr>
          <w:jc w:val="center"/>
        </w:trPr>
        <w:tc>
          <w:tcPr>
            <w:tcW w:w="33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Көрсеткіштің атауы</w:t>
            </w:r>
          </w:p>
          <w:p w:rsidR="0000478D" w:rsidRPr="002266E2" w:rsidRDefault="0000478D" w:rsidP="0028602E">
            <w:pPr>
              <w:pStyle w:val="pc"/>
              <w:rPr>
                <w:sz w:val="20"/>
                <w:szCs w:val="20"/>
              </w:rPr>
            </w:pPr>
            <w:r w:rsidRPr="002266E2">
              <w:rPr>
                <w:sz w:val="20"/>
                <w:szCs w:val="20"/>
              </w:rPr>
              <w:t>Наименование показателя</w:t>
            </w:r>
          </w:p>
        </w:tc>
        <w:tc>
          <w:tcPr>
            <w:tcW w:w="5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 коды</w:t>
            </w:r>
          </w:p>
          <w:p w:rsidR="0000478D" w:rsidRPr="002266E2" w:rsidRDefault="0000478D" w:rsidP="0028602E">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Барлығы</w:t>
            </w:r>
          </w:p>
          <w:p w:rsidR="0000478D" w:rsidRPr="002266E2" w:rsidRDefault="0000478D" w:rsidP="0028602E">
            <w:pPr>
              <w:pStyle w:val="pc"/>
              <w:rPr>
                <w:sz w:val="20"/>
                <w:szCs w:val="20"/>
              </w:rPr>
            </w:pPr>
            <w:r w:rsidRPr="002266E2">
              <w:rPr>
                <w:sz w:val="20"/>
                <w:szCs w:val="20"/>
              </w:rPr>
              <w:t>Всего</w:t>
            </w:r>
          </w:p>
        </w:tc>
        <w:tc>
          <w:tcPr>
            <w:tcW w:w="759"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Оның ішінде әріптес-елдер бойынша</w:t>
            </w:r>
          </w:p>
          <w:p w:rsidR="0000478D" w:rsidRPr="002266E2" w:rsidRDefault="0000478D" w:rsidP="0028602E">
            <w:pPr>
              <w:pStyle w:val="pc"/>
              <w:rPr>
                <w:sz w:val="20"/>
                <w:szCs w:val="20"/>
              </w:rPr>
            </w:pPr>
            <w:r w:rsidRPr="002266E2">
              <w:rPr>
                <w:sz w:val="20"/>
                <w:szCs w:val="20"/>
              </w:rPr>
              <w:t>В том числе по странам-партнерам</w:t>
            </w:r>
          </w:p>
        </w:tc>
      </w:tr>
      <w:tr w:rsidR="0000478D" w:rsidRPr="002266E2"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Құрылыс қызметі (құрылыс жұмыстарына байланысты жөндеу және техникалық қызмет көрсетуді қосқанда), оның ішінде:</w:t>
            </w:r>
          </w:p>
          <w:p w:rsidR="0000478D" w:rsidRPr="002266E2" w:rsidRDefault="0000478D" w:rsidP="0028602E">
            <w:pPr>
              <w:pStyle w:val="p"/>
              <w:jc w:val="both"/>
              <w:rPr>
                <w:sz w:val="20"/>
                <w:szCs w:val="20"/>
              </w:rPr>
            </w:pPr>
            <w:r w:rsidRPr="002266E2">
              <w:rPr>
                <w:sz w:val="20"/>
                <w:szCs w:val="20"/>
              </w:rPr>
              <w:t>Строительные услуги (включая ремонт и техническое обслуживание в связи со строительством),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 xml:space="preserve">шетелдегі құрылыс (құрылыстың жалпы негіздегі құны құрылыс қызметі жүзеге асырылатын елдегі шетелдік кәсіпорын немесе филиал ретінде тіркелмеген құрылыс алаңында орналасқан құрылысты </w:t>
            </w:r>
            <w:r w:rsidRPr="002266E2">
              <w:rPr>
                <w:b/>
                <w:bCs/>
                <w:sz w:val="20"/>
                <w:szCs w:val="20"/>
                <w:bdr w:val="none" w:sz="0" w:space="0" w:color="auto" w:frame="1"/>
              </w:rPr>
              <w:lastRenderedPageBreak/>
              <w:t>басқару құрылыстың жобасын жүзеге асыратын мердігер құрылыс ұйымымен толтырылады), оның ішінде:</w:t>
            </w:r>
          </w:p>
          <w:p w:rsidR="0000478D" w:rsidRPr="002266E2" w:rsidRDefault="0000478D" w:rsidP="0028602E">
            <w:pPr>
              <w:pStyle w:val="p"/>
              <w:jc w:val="both"/>
              <w:rPr>
                <w:sz w:val="20"/>
                <w:szCs w:val="20"/>
              </w:rPr>
            </w:pPr>
            <w:r w:rsidRPr="002266E2">
              <w:rPr>
                <w:sz w:val="20"/>
                <w:szCs w:val="20"/>
              </w:rPr>
              <w:t>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lastRenderedPageBreak/>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сіздің ұйым өндірістік процесске жұмсаған құрылыс жұмыстарының, еңбектің құны</w:t>
            </w:r>
          </w:p>
          <w:p w:rsidR="0000478D" w:rsidRPr="002266E2" w:rsidRDefault="0000478D" w:rsidP="0028602E">
            <w:pPr>
              <w:pStyle w:val="p"/>
              <w:jc w:val="both"/>
              <w:rPr>
                <w:sz w:val="20"/>
                <w:szCs w:val="20"/>
              </w:rPr>
            </w:pPr>
            <w:r w:rsidRPr="002266E2">
              <w:rPr>
                <w:sz w:val="20"/>
                <w:szCs w:val="20"/>
              </w:rPr>
              <w:t>стоимость строительных работ, труда, вложенных в производственный процесс Вашей организацией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құрылыс қызметі жүргізіліп жатқан елге Сіздің ұйым шығарған тауалар</w:t>
            </w:r>
          </w:p>
          <w:p w:rsidR="0000478D" w:rsidRPr="002266E2" w:rsidRDefault="0000478D" w:rsidP="0028602E">
            <w:pPr>
              <w:pStyle w:val="p"/>
              <w:jc w:val="both"/>
              <w:rPr>
                <w:sz w:val="20"/>
                <w:szCs w:val="20"/>
              </w:rPr>
            </w:pPr>
            <w:r w:rsidRPr="002266E2">
              <w:rPr>
                <w:sz w:val="20"/>
                <w:szCs w:val="20"/>
              </w:rPr>
              <w:t>товары, вывезенные Вашей организацией в страну, в которой ведется строительная деятельность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құрылыс қызметі жүргізіліп жатқан елде бейрезиденттермен орындалған құрылыс жұмыстары</w:t>
            </w:r>
          </w:p>
          <w:p w:rsidR="0000478D" w:rsidRPr="002266E2" w:rsidRDefault="0000478D" w:rsidP="0028602E">
            <w:pPr>
              <w:pStyle w:val="p"/>
              <w:jc w:val="both"/>
              <w:rPr>
                <w:sz w:val="20"/>
                <w:szCs w:val="20"/>
              </w:rPr>
            </w:pPr>
            <w:r w:rsidRPr="002266E2">
              <w:rPr>
                <w:sz w:val="20"/>
                <w:szCs w:val="20"/>
              </w:rPr>
              <w:t>строительные работы, выполненные нерезидентами в стране, в которой ведется строительная деятельность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құрылыс қызметі жүргізіліп жатқан елде Сіздің ұйым алған тауарлар</w:t>
            </w:r>
          </w:p>
          <w:p w:rsidR="0000478D" w:rsidRPr="002266E2" w:rsidRDefault="0000478D" w:rsidP="0028602E">
            <w:pPr>
              <w:pStyle w:val="p"/>
              <w:jc w:val="both"/>
              <w:rPr>
                <w:sz w:val="20"/>
                <w:szCs w:val="20"/>
              </w:rPr>
            </w:pPr>
            <w:r w:rsidRPr="002266E2">
              <w:rPr>
                <w:sz w:val="20"/>
                <w:szCs w:val="20"/>
              </w:rPr>
              <w:t>товары, приобретенные Вашей организацией в стране, в которой ведется строительная деятельность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үшінші елдерде Сіздің ұйым алған тауалар</w:t>
            </w:r>
          </w:p>
          <w:p w:rsidR="0000478D" w:rsidRPr="002266E2" w:rsidRDefault="0000478D" w:rsidP="0028602E">
            <w:pPr>
              <w:pStyle w:val="p"/>
              <w:jc w:val="both"/>
              <w:rPr>
                <w:sz w:val="20"/>
                <w:szCs w:val="20"/>
              </w:rPr>
            </w:pPr>
            <w:r w:rsidRPr="002266E2">
              <w:rPr>
                <w:sz w:val="20"/>
                <w:szCs w:val="20"/>
              </w:rPr>
              <w:t>товары, приобретенные Вашей организацией в третьих странах</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бейрезидент-жалдамалы қызметкерлердің еңбекақысы (Сіздің ұйым қызметкерлерін қоспағанда)</w:t>
            </w:r>
          </w:p>
          <w:p w:rsidR="0000478D" w:rsidRPr="002266E2" w:rsidRDefault="0000478D" w:rsidP="0028602E">
            <w:pPr>
              <w:pStyle w:val="p"/>
              <w:jc w:val="both"/>
              <w:rPr>
                <w:sz w:val="20"/>
                <w:szCs w:val="20"/>
              </w:rPr>
            </w:pPr>
            <w:r w:rsidRPr="002266E2">
              <w:rPr>
                <w:sz w:val="20"/>
                <w:szCs w:val="20"/>
              </w:rPr>
              <w:t>оплата труда наемных работников-нерезидентов (за исключением сотрудников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сіздің ұйым жалпы кіріс және оған теңестірілген табыстарды есептеуі</w:t>
            </w:r>
          </w:p>
          <w:p w:rsidR="0000478D" w:rsidRPr="002266E2" w:rsidRDefault="0000478D" w:rsidP="0028602E">
            <w:pPr>
              <w:pStyle w:val="p"/>
              <w:jc w:val="both"/>
              <w:rPr>
                <w:sz w:val="20"/>
                <w:szCs w:val="20"/>
              </w:rPr>
            </w:pPr>
            <w:r w:rsidRPr="002266E2">
              <w:rPr>
                <w:sz w:val="20"/>
                <w:szCs w:val="20"/>
              </w:rPr>
              <w:t>начисление Вашей организацией валовой прибыли и приравненных к ней доходов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шетелдегі құрылыс (бейрезидент - мердігерге арналған құрылыс жұмыстарын орындаушы қосалқы-мердігермен толтырылады)</w:t>
            </w:r>
          </w:p>
          <w:p w:rsidR="0000478D" w:rsidRPr="002266E2" w:rsidRDefault="0000478D" w:rsidP="0028602E">
            <w:pPr>
              <w:pStyle w:val="p"/>
              <w:jc w:val="both"/>
              <w:rPr>
                <w:sz w:val="20"/>
                <w:szCs w:val="20"/>
              </w:rPr>
            </w:pPr>
            <w:r w:rsidRPr="002266E2">
              <w:rPr>
                <w:sz w:val="20"/>
                <w:szCs w:val="20"/>
              </w:rPr>
              <w:t>строительство за границей (заполняется субподрядчиком, выполняющим строительные работы для подрядчика-нерезидента)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Қазақстандағы құрылыс (сіздің ұйымыңыз бейрезидент құрылыс компанияларына сатқан тауарларды қоса алғанда)</w:t>
            </w:r>
          </w:p>
          <w:p w:rsidR="0000478D" w:rsidRPr="002266E2" w:rsidRDefault="0000478D" w:rsidP="0028602E">
            <w:pPr>
              <w:pStyle w:val="p"/>
              <w:jc w:val="both"/>
              <w:rPr>
                <w:sz w:val="20"/>
                <w:szCs w:val="20"/>
              </w:rPr>
            </w:pPr>
            <w:r w:rsidRPr="002266E2">
              <w:rPr>
                <w:sz w:val="20"/>
                <w:szCs w:val="20"/>
              </w:rPr>
              <w:t>строительство в Казахстане (включая товары, проданные Вашей организацией строительным предприятиям-нерезидентам)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Қаржы қызметтері</w:t>
            </w:r>
          </w:p>
          <w:p w:rsidR="0000478D" w:rsidRPr="002266E2" w:rsidRDefault="0000478D" w:rsidP="0028602E">
            <w:pPr>
              <w:pStyle w:val="p"/>
              <w:jc w:val="both"/>
              <w:rPr>
                <w:sz w:val="20"/>
                <w:szCs w:val="20"/>
              </w:rPr>
            </w:pPr>
            <w:r w:rsidRPr="002266E2">
              <w:rPr>
                <w:sz w:val="20"/>
                <w:szCs w:val="20"/>
              </w:rPr>
              <w:t>Финансовые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Телекоммуникациялық қызметтер (берілетін ақпарат құнын есептемегенде), оның ішінде:</w:t>
            </w:r>
          </w:p>
          <w:p w:rsidR="0000478D" w:rsidRPr="002266E2" w:rsidRDefault="0000478D" w:rsidP="0028602E">
            <w:pPr>
              <w:pStyle w:val="p"/>
              <w:jc w:val="both"/>
              <w:rPr>
                <w:sz w:val="20"/>
                <w:szCs w:val="20"/>
              </w:rPr>
            </w:pPr>
            <w:r w:rsidRPr="002266E2">
              <w:rPr>
                <w:sz w:val="20"/>
                <w:szCs w:val="20"/>
              </w:rPr>
              <w:t>Телекоммунакационные услуги (без учета стоимости передаваемой информации),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шетелден Қазақстанмен телефондық, ұялы байланыс</w:t>
            </w:r>
          </w:p>
          <w:p w:rsidR="0000478D" w:rsidRPr="002266E2" w:rsidRDefault="0000478D" w:rsidP="0028602E">
            <w:pPr>
              <w:pStyle w:val="p"/>
              <w:jc w:val="both"/>
              <w:rPr>
                <w:sz w:val="20"/>
                <w:szCs w:val="20"/>
              </w:rPr>
            </w:pPr>
            <w:r w:rsidRPr="002266E2">
              <w:rPr>
                <w:sz w:val="20"/>
                <w:szCs w:val="20"/>
              </w:rPr>
              <w:t>услуги телефонной, мобильной связи из-за рубежа с Казахстаном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 аумағындағы бейрезиденттер үшін телефондық, ұялы байланыс қызметтері</w:t>
            </w:r>
          </w:p>
          <w:p w:rsidR="0000478D" w:rsidRPr="002266E2" w:rsidRDefault="0000478D" w:rsidP="0028602E">
            <w:pPr>
              <w:pStyle w:val="p"/>
              <w:jc w:val="both"/>
              <w:rPr>
                <w:sz w:val="20"/>
                <w:szCs w:val="20"/>
              </w:rPr>
            </w:pPr>
            <w:r w:rsidRPr="002266E2">
              <w:rPr>
                <w:sz w:val="20"/>
                <w:szCs w:val="20"/>
              </w:rPr>
              <w:t>услуги телефонной, мобильной связи для нерезидентов, находящихся на территории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Қазақстанның меншігіндегі жерсеріктерді пайдалану</w:t>
            </w:r>
          </w:p>
          <w:p w:rsidR="0000478D" w:rsidRPr="002266E2" w:rsidRDefault="0000478D" w:rsidP="0028602E">
            <w:pPr>
              <w:pStyle w:val="p"/>
              <w:jc w:val="both"/>
              <w:rPr>
                <w:sz w:val="20"/>
                <w:szCs w:val="20"/>
              </w:rPr>
            </w:pPr>
            <w:r w:rsidRPr="002266E2">
              <w:rPr>
                <w:sz w:val="20"/>
                <w:szCs w:val="20"/>
              </w:rPr>
              <w:t>использование спутников, находящихся в собственности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интернет магистралды кабелі қызметтері және интернетке қолжетімділікті қоса алғанда желіге қолжетімділік қызметтері</w:t>
            </w:r>
          </w:p>
          <w:p w:rsidR="0000478D" w:rsidRPr="002266E2" w:rsidRDefault="0000478D" w:rsidP="0028602E">
            <w:pPr>
              <w:pStyle w:val="p"/>
              <w:jc w:val="both"/>
              <w:rPr>
                <w:sz w:val="20"/>
                <w:szCs w:val="20"/>
              </w:rPr>
            </w:pPr>
            <w:r w:rsidRPr="002266E2">
              <w:rPr>
                <w:sz w:val="20"/>
                <w:szCs w:val="20"/>
              </w:rPr>
              <w:t>услуги магистрального кабеля интернета и услуги доступа к сети, включая предоставление доступа к интернету</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іскерлік желілер қызметтері, телеконференциялар ұйымдастыру, қолдау қызметтерінің жұмыстары</w:t>
            </w:r>
          </w:p>
          <w:p w:rsidR="0000478D" w:rsidRPr="002266E2" w:rsidRDefault="0000478D" w:rsidP="0028602E">
            <w:pPr>
              <w:pStyle w:val="p"/>
              <w:jc w:val="both"/>
              <w:rPr>
                <w:sz w:val="20"/>
                <w:szCs w:val="20"/>
              </w:rPr>
            </w:pPr>
            <w:r w:rsidRPr="002266E2">
              <w:rPr>
                <w:sz w:val="20"/>
                <w:szCs w:val="20"/>
              </w:rPr>
              <w:t>услуги деловых сетей, организация телеконференций, услуги служб поддержки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телекс, телеграф, телефакс, радио, телевизиялық кабель арқылы тасымалдау қызметтері</w:t>
            </w:r>
          </w:p>
          <w:p w:rsidR="0000478D" w:rsidRPr="002266E2" w:rsidRDefault="0000478D" w:rsidP="0028602E">
            <w:pPr>
              <w:pStyle w:val="p"/>
              <w:jc w:val="both"/>
              <w:rPr>
                <w:sz w:val="20"/>
                <w:szCs w:val="20"/>
              </w:rPr>
            </w:pPr>
            <w:r w:rsidRPr="002266E2">
              <w:rPr>
                <w:sz w:val="20"/>
                <w:szCs w:val="20"/>
              </w:rPr>
              <w:t>услуги телекса, телеграфа, телефакса, радио, передача по телевизионным кабелям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өзге телекоммуникациялық қызметтер</w:t>
            </w:r>
          </w:p>
          <w:p w:rsidR="0000478D" w:rsidRPr="002266E2" w:rsidRDefault="0000478D" w:rsidP="0028602E">
            <w:pPr>
              <w:pStyle w:val="p"/>
              <w:jc w:val="both"/>
              <w:rPr>
                <w:sz w:val="20"/>
                <w:szCs w:val="20"/>
              </w:rPr>
            </w:pPr>
            <w:r w:rsidRPr="002266E2">
              <w:rPr>
                <w:sz w:val="20"/>
                <w:szCs w:val="20"/>
              </w:rPr>
              <w:t>прочие телекоммуникационные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Компьютерлік қызметтер (компьютерлерді жөндеу және техникалық қызмет көрсетуді қосқанда), оның ішінде:</w:t>
            </w:r>
          </w:p>
          <w:p w:rsidR="0000478D" w:rsidRPr="002266E2" w:rsidRDefault="0000478D" w:rsidP="0028602E">
            <w:pPr>
              <w:pStyle w:val="p"/>
              <w:jc w:val="both"/>
              <w:rPr>
                <w:sz w:val="20"/>
                <w:szCs w:val="20"/>
              </w:rPr>
            </w:pPr>
            <w:r w:rsidRPr="002266E2">
              <w:rPr>
                <w:sz w:val="20"/>
                <w:szCs w:val="20"/>
              </w:rPr>
              <w:t>Компьютерные услуги (включая ремонт и техническое обслуживание компьютеров),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компьютерлік бағдарламалық қамтамасыз ету</w:t>
            </w:r>
          </w:p>
          <w:p w:rsidR="0000478D" w:rsidRPr="002266E2" w:rsidRDefault="0000478D" w:rsidP="0028602E">
            <w:pPr>
              <w:pStyle w:val="p"/>
              <w:jc w:val="both"/>
              <w:rPr>
                <w:sz w:val="20"/>
                <w:szCs w:val="20"/>
              </w:rPr>
            </w:pPr>
            <w:r w:rsidRPr="002266E2">
              <w:rPr>
                <w:sz w:val="20"/>
                <w:szCs w:val="20"/>
              </w:rPr>
              <w:t>компьютерное программное обеспечение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жөндеуші тарап ұсынатын қосалқы бөлшектер мен материалдар</w:t>
            </w:r>
          </w:p>
          <w:p w:rsidR="0000478D" w:rsidRPr="002266E2" w:rsidRDefault="0000478D" w:rsidP="0028602E">
            <w:pPr>
              <w:pStyle w:val="p"/>
              <w:jc w:val="both"/>
              <w:rPr>
                <w:sz w:val="20"/>
                <w:szCs w:val="20"/>
              </w:rPr>
            </w:pPr>
            <w:r w:rsidRPr="002266E2">
              <w:rPr>
                <w:sz w:val="20"/>
                <w:szCs w:val="20"/>
              </w:rPr>
              <w:t>запасные части и материалы, предоставляемые ремонтирующей стороной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өзге компьютерлік қызметтер</w:t>
            </w:r>
          </w:p>
          <w:p w:rsidR="0000478D" w:rsidRPr="002266E2" w:rsidRDefault="0000478D" w:rsidP="0028602E">
            <w:pPr>
              <w:pStyle w:val="p"/>
              <w:jc w:val="both"/>
              <w:rPr>
                <w:sz w:val="20"/>
                <w:szCs w:val="20"/>
              </w:rPr>
            </w:pPr>
            <w:r w:rsidRPr="002266E2">
              <w:rPr>
                <w:sz w:val="20"/>
                <w:szCs w:val="20"/>
              </w:rPr>
              <w:t>прочие компьютерные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Ақпараттық қызметтер, оның ішінде:</w:t>
            </w:r>
          </w:p>
          <w:p w:rsidR="0000478D" w:rsidRPr="002266E2" w:rsidRDefault="0000478D" w:rsidP="0028602E">
            <w:pPr>
              <w:pStyle w:val="p"/>
              <w:jc w:val="both"/>
              <w:rPr>
                <w:sz w:val="20"/>
                <w:szCs w:val="20"/>
              </w:rPr>
            </w:pPr>
            <w:r w:rsidRPr="002266E2">
              <w:rPr>
                <w:sz w:val="20"/>
                <w:szCs w:val="20"/>
              </w:rPr>
              <w:t>Информационные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ақпараттық агенттіктердің қызметтері</w:t>
            </w:r>
          </w:p>
          <w:p w:rsidR="0000478D" w:rsidRPr="002266E2" w:rsidRDefault="0000478D" w:rsidP="0028602E">
            <w:pPr>
              <w:pStyle w:val="p"/>
              <w:jc w:val="both"/>
              <w:rPr>
                <w:sz w:val="20"/>
                <w:szCs w:val="20"/>
              </w:rPr>
            </w:pPr>
            <w:r w:rsidRPr="002266E2">
              <w:rPr>
                <w:sz w:val="20"/>
                <w:szCs w:val="20"/>
              </w:rPr>
              <w:t>услуги информационных агентств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өзге ақпараттық қызметтер</w:t>
            </w:r>
          </w:p>
          <w:p w:rsidR="0000478D" w:rsidRPr="002266E2" w:rsidRDefault="0000478D" w:rsidP="0028602E">
            <w:pPr>
              <w:pStyle w:val="p"/>
              <w:jc w:val="both"/>
              <w:rPr>
                <w:sz w:val="20"/>
                <w:szCs w:val="20"/>
              </w:rPr>
            </w:pPr>
            <w:r w:rsidRPr="002266E2">
              <w:rPr>
                <w:sz w:val="20"/>
                <w:szCs w:val="20"/>
              </w:rPr>
              <w:t>прочие информационные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xml:space="preserve">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rsidR="0000478D" w:rsidRPr="002266E2" w:rsidRDefault="0000478D" w:rsidP="0028602E">
            <w:pPr>
              <w:pStyle w:val="p"/>
              <w:jc w:val="both"/>
              <w:rPr>
                <w:sz w:val="20"/>
                <w:szCs w:val="20"/>
              </w:rPr>
            </w:pPr>
            <w:r w:rsidRPr="002266E2">
              <w:rPr>
                <w:sz w:val="20"/>
                <w:szCs w:val="20"/>
              </w:rPr>
              <w:t>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Тауарларды қайта өңдеу бойынша қызметтер</w:t>
            </w:r>
          </w:p>
          <w:p w:rsidR="0000478D" w:rsidRPr="002266E2" w:rsidRDefault="0000478D" w:rsidP="0028602E">
            <w:pPr>
              <w:pStyle w:val="p"/>
              <w:jc w:val="both"/>
              <w:rPr>
                <w:sz w:val="20"/>
                <w:szCs w:val="20"/>
              </w:rPr>
            </w:pPr>
            <w:r w:rsidRPr="002266E2">
              <w:rPr>
                <w:sz w:val="20"/>
                <w:szCs w:val="20"/>
              </w:rPr>
              <w:t>Услуги по переработке товаров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Басқа санатқа жатпайтын жөндеу және техникалық қызметтер, оның ішінде:</w:t>
            </w:r>
          </w:p>
          <w:p w:rsidR="0000478D" w:rsidRPr="002266E2" w:rsidRDefault="0000478D" w:rsidP="0028602E">
            <w:pPr>
              <w:pStyle w:val="p"/>
              <w:jc w:val="both"/>
              <w:rPr>
                <w:sz w:val="20"/>
                <w:szCs w:val="20"/>
              </w:rPr>
            </w:pPr>
            <w:r w:rsidRPr="002266E2">
              <w:rPr>
                <w:sz w:val="20"/>
                <w:szCs w:val="20"/>
              </w:rPr>
              <w:t>Услуги по ремонту и техническому обслуживанию, не отнесенные к другим категориям,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 темір жолдарды, теңіз порттарында және әуежайларда конструкцияларды және құрылымдарды, қосалқы бөлшектер мен жөндеуге арналған материалдарды қоса алғанда жөндеу</w:t>
            </w:r>
          </w:p>
          <w:p w:rsidR="0000478D" w:rsidRPr="002266E2" w:rsidRDefault="0000478D" w:rsidP="0028602E">
            <w:pPr>
              <w:pStyle w:val="p"/>
              <w:jc w:val="both"/>
              <w:rPr>
                <w:sz w:val="20"/>
                <w:szCs w:val="20"/>
              </w:rPr>
            </w:pPr>
            <w:r w:rsidRPr="002266E2">
              <w:rPr>
                <w:sz w:val="20"/>
                <w:szCs w:val="20"/>
              </w:rPr>
              <w:t>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rsidR="0000478D" w:rsidRPr="002266E2" w:rsidRDefault="0000478D" w:rsidP="0028602E">
            <w:pPr>
              <w:pStyle w:val="p"/>
              <w:jc w:val="both"/>
              <w:rPr>
                <w:sz w:val="20"/>
                <w:szCs w:val="20"/>
              </w:rPr>
            </w:pPr>
            <w:r w:rsidRPr="002266E2">
              <w:rPr>
                <w:sz w:val="20"/>
                <w:szCs w:val="20"/>
              </w:rPr>
              <w:t>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62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басқа да жөндеу және техникалық қызмет көрсету бойынша жұмыстар</w:t>
            </w:r>
          </w:p>
          <w:p w:rsidR="0000478D" w:rsidRPr="002266E2" w:rsidRDefault="0000478D" w:rsidP="0028602E">
            <w:pPr>
              <w:pStyle w:val="p"/>
              <w:jc w:val="both"/>
              <w:rPr>
                <w:sz w:val="20"/>
                <w:szCs w:val="20"/>
              </w:rPr>
            </w:pPr>
            <w:r w:rsidRPr="002266E2">
              <w:rPr>
                <w:sz w:val="20"/>
                <w:szCs w:val="20"/>
              </w:rPr>
              <w:t>работы по прочему ремонту и техническому обслуживанию</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басқа да жөндеу және техникалық қызмет көрсету үшін жөндеуші жақпен ұсынылған қосалқы бөлшектер мен материалдар</w:t>
            </w:r>
          </w:p>
          <w:p w:rsidR="0000478D" w:rsidRPr="002266E2" w:rsidRDefault="0000478D" w:rsidP="0028602E">
            <w:pPr>
              <w:pStyle w:val="p"/>
              <w:jc w:val="both"/>
              <w:rPr>
                <w:sz w:val="20"/>
                <w:szCs w:val="20"/>
              </w:rPr>
            </w:pPr>
            <w:r w:rsidRPr="002266E2">
              <w:rPr>
                <w:sz w:val="20"/>
                <w:szCs w:val="20"/>
              </w:rPr>
              <w:t>запасные части и материалы, предоставляемые ремонтирующей стороной при прочем ремонте и техническом обслуживании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64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Зияткерлік меншікті пайдалану үшін төлем, оның ішінде:</w:t>
            </w:r>
          </w:p>
          <w:p w:rsidR="0000478D" w:rsidRPr="002266E2" w:rsidRDefault="0000478D" w:rsidP="0028602E">
            <w:pPr>
              <w:pStyle w:val="p"/>
              <w:jc w:val="both"/>
              <w:rPr>
                <w:sz w:val="20"/>
                <w:szCs w:val="20"/>
              </w:rPr>
            </w:pPr>
            <w:r w:rsidRPr="002266E2">
              <w:rPr>
                <w:sz w:val="20"/>
                <w:szCs w:val="20"/>
              </w:rPr>
              <w:t>Плата за использование интеллектуальной собственности,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франшиза және тауарлық белгілер үшін алымдар</w:t>
            </w:r>
          </w:p>
          <w:p w:rsidR="0000478D" w:rsidRPr="002266E2" w:rsidRDefault="0000478D" w:rsidP="0028602E">
            <w:pPr>
              <w:pStyle w:val="p"/>
              <w:jc w:val="both"/>
              <w:rPr>
                <w:sz w:val="20"/>
                <w:szCs w:val="20"/>
              </w:rPr>
            </w:pPr>
            <w:r w:rsidRPr="002266E2">
              <w:rPr>
                <w:sz w:val="20"/>
                <w:szCs w:val="20"/>
              </w:rPr>
              <w:t>сборы за франшизы и товарные знаки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ғылыми зерттеулер мен зерттемелердің нәтижелерін пайдалану үшін лицензиялар</w:t>
            </w:r>
          </w:p>
          <w:p w:rsidR="0000478D" w:rsidRPr="002266E2" w:rsidRDefault="0000478D" w:rsidP="0028602E">
            <w:pPr>
              <w:pStyle w:val="p"/>
              <w:jc w:val="both"/>
              <w:rPr>
                <w:sz w:val="20"/>
                <w:szCs w:val="20"/>
              </w:rPr>
            </w:pPr>
            <w:r w:rsidRPr="002266E2">
              <w:rPr>
                <w:sz w:val="20"/>
                <w:szCs w:val="20"/>
              </w:rPr>
              <w:t>лицензии за использование результатов научных исследований и разработок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бағдарламалық қамтамасыз етуді қайта жаңғыртуға және (немесе) таратуға лицензиялар</w:t>
            </w:r>
          </w:p>
          <w:p w:rsidR="0000478D" w:rsidRPr="002266E2" w:rsidRDefault="0000478D" w:rsidP="0028602E">
            <w:pPr>
              <w:pStyle w:val="p"/>
              <w:jc w:val="both"/>
              <w:rPr>
                <w:sz w:val="20"/>
                <w:szCs w:val="20"/>
              </w:rPr>
            </w:pPr>
            <w:r w:rsidRPr="002266E2">
              <w:rPr>
                <w:sz w:val="20"/>
                <w:szCs w:val="20"/>
              </w:rPr>
              <w:t>лицензии на воспроизведение и (или) распространения программного обеспечения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аудиовизуалды (кинофильмдер, радио- және телевизиялық бағдарламалар, музыкалық шығармалар) және онымен байланысты өнімдерді қайта жаңғыртуға және (немесе) таратуға лицензиялар</w:t>
            </w:r>
          </w:p>
          <w:p w:rsidR="0000478D" w:rsidRPr="002266E2" w:rsidRDefault="0000478D" w:rsidP="0028602E">
            <w:pPr>
              <w:pStyle w:val="p"/>
              <w:jc w:val="both"/>
              <w:rPr>
                <w:sz w:val="20"/>
                <w:szCs w:val="20"/>
              </w:rPr>
            </w:pPr>
            <w:r w:rsidRPr="002266E2">
              <w:rPr>
                <w:sz w:val="20"/>
                <w:szCs w:val="20"/>
              </w:rPr>
              <w:t>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74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зияткерлік меншікті пайдалану үшін өзге алымдар</w:t>
            </w:r>
          </w:p>
          <w:p w:rsidR="0000478D" w:rsidRPr="002266E2" w:rsidRDefault="0000478D" w:rsidP="0028602E">
            <w:pPr>
              <w:pStyle w:val="p"/>
              <w:jc w:val="both"/>
              <w:rPr>
                <w:sz w:val="20"/>
                <w:szCs w:val="20"/>
              </w:rPr>
            </w:pPr>
            <w:r w:rsidRPr="002266E2">
              <w:rPr>
                <w:sz w:val="20"/>
                <w:szCs w:val="20"/>
              </w:rPr>
              <w:t>прочие сборы за использование интеллектуальной собственности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75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Әр түрлі іскерлік қызметтер, оның ішінде:</w:t>
            </w:r>
          </w:p>
          <w:p w:rsidR="0000478D" w:rsidRPr="002266E2" w:rsidRDefault="0000478D" w:rsidP="0028602E">
            <w:pPr>
              <w:pStyle w:val="p"/>
              <w:jc w:val="both"/>
              <w:rPr>
                <w:sz w:val="20"/>
                <w:szCs w:val="20"/>
              </w:rPr>
            </w:pPr>
            <w:r w:rsidRPr="002266E2">
              <w:rPr>
                <w:sz w:val="20"/>
                <w:szCs w:val="20"/>
              </w:rPr>
              <w:t>Разные деловые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ғылыми-зерттеу және тәжірибелік-конструкторлық әзірлемелер, және олардың нәтижесінде пайда болатын меншіктік құқықтар</w:t>
            </w:r>
          </w:p>
          <w:p w:rsidR="0000478D" w:rsidRPr="002266E2" w:rsidRDefault="0000478D" w:rsidP="0028602E">
            <w:pPr>
              <w:pStyle w:val="p"/>
              <w:jc w:val="both"/>
              <w:rPr>
                <w:sz w:val="20"/>
                <w:szCs w:val="20"/>
              </w:rPr>
            </w:pPr>
            <w:r w:rsidRPr="002266E2">
              <w:rPr>
                <w:sz w:val="20"/>
                <w:szCs w:val="20"/>
              </w:rPr>
              <w:t>научно-исследовательские и опытно-конструкторские разработки, включая права собственности, возникающие в их результате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81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заңгерлік</w:t>
            </w:r>
          </w:p>
          <w:p w:rsidR="0000478D" w:rsidRPr="002266E2" w:rsidRDefault="0000478D" w:rsidP="0028602E">
            <w:pPr>
              <w:pStyle w:val="p"/>
              <w:jc w:val="both"/>
              <w:rPr>
                <w:sz w:val="20"/>
                <w:szCs w:val="20"/>
              </w:rPr>
            </w:pPr>
            <w:r w:rsidRPr="002266E2">
              <w:rPr>
                <w:sz w:val="20"/>
                <w:szCs w:val="20"/>
              </w:rPr>
              <w:t>юридические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82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бухгалтерлік, аудиторлық</w:t>
            </w:r>
          </w:p>
          <w:p w:rsidR="0000478D" w:rsidRPr="002266E2" w:rsidRDefault="0000478D" w:rsidP="0028602E">
            <w:pPr>
              <w:pStyle w:val="p"/>
              <w:jc w:val="both"/>
              <w:rPr>
                <w:sz w:val="20"/>
                <w:szCs w:val="20"/>
              </w:rPr>
            </w:pPr>
            <w:r w:rsidRPr="002266E2">
              <w:rPr>
                <w:sz w:val="20"/>
                <w:szCs w:val="20"/>
              </w:rPr>
              <w:t>бухгалтерские, аудиторские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83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бизнес және басқару бойынша консультациялық қызметтер</w:t>
            </w:r>
          </w:p>
          <w:p w:rsidR="0000478D" w:rsidRPr="002266E2" w:rsidRDefault="0000478D" w:rsidP="0028602E">
            <w:pPr>
              <w:pStyle w:val="p"/>
              <w:jc w:val="both"/>
              <w:rPr>
                <w:sz w:val="20"/>
                <w:szCs w:val="20"/>
              </w:rPr>
            </w:pPr>
            <w:r w:rsidRPr="002266E2">
              <w:rPr>
                <w:sz w:val="20"/>
                <w:szCs w:val="20"/>
              </w:rPr>
              <w:t>услуги по консультации бизнеса и управления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84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конференцияларды, сауда жәрмеңкелерін және көрмелерін ұйымдастыру бойынша жарнама және нарық коньюнктурасын зерделеу саласындағы қызметтер</w:t>
            </w:r>
          </w:p>
          <w:p w:rsidR="0000478D" w:rsidRPr="002266E2" w:rsidRDefault="0000478D" w:rsidP="0028602E">
            <w:pPr>
              <w:pStyle w:val="p"/>
              <w:jc w:val="both"/>
              <w:rPr>
                <w:sz w:val="20"/>
                <w:szCs w:val="20"/>
              </w:rPr>
            </w:pPr>
            <w:r w:rsidRPr="002266E2">
              <w:rPr>
                <w:sz w:val="20"/>
                <w:szCs w:val="20"/>
              </w:rPr>
              <w:t>услуги в области рекламы и изучения конъюнктуры рынка, по организации конференций, торговых ярмарок и выставок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85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сәулет, инженерлік және басқа да техникалық қызметтер</w:t>
            </w:r>
          </w:p>
          <w:p w:rsidR="0000478D" w:rsidRPr="002266E2" w:rsidRDefault="0000478D" w:rsidP="0028602E">
            <w:pPr>
              <w:pStyle w:val="p"/>
              <w:jc w:val="both"/>
              <w:rPr>
                <w:sz w:val="20"/>
                <w:szCs w:val="20"/>
              </w:rPr>
            </w:pPr>
            <w:r w:rsidRPr="002266E2">
              <w:rPr>
                <w:sz w:val="20"/>
                <w:szCs w:val="20"/>
              </w:rPr>
              <w:t>архитектурные, инженерные и прочие технические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86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қалдықтарды қайта өңдеу және қоршаған ортаны тазарту</w:t>
            </w:r>
          </w:p>
          <w:p w:rsidR="0000478D" w:rsidRPr="002266E2" w:rsidRDefault="0000478D" w:rsidP="0028602E">
            <w:pPr>
              <w:pStyle w:val="p"/>
              <w:jc w:val="both"/>
              <w:rPr>
                <w:sz w:val="20"/>
                <w:szCs w:val="20"/>
              </w:rPr>
            </w:pPr>
            <w:r w:rsidRPr="002266E2">
              <w:rPr>
                <w:sz w:val="20"/>
                <w:szCs w:val="20"/>
              </w:rPr>
              <w:t>переработка отходов и очистка окружающей среды</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87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ауыл шаруашылығы саласындағы қызметтер</w:t>
            </w:r>
          </w:p>
          <w:p w:rsidR="0000478D" w:rsidRPr="002266E2" w:rsidRDefault="0000478D" w:rsidP="0028602E">
            <w:pPr>
              <w:pStyle w:val="p"/>
              <w:jc w:val="both"/>
              <w:rPr>
                <w:sz w:val="20"/>
                <w:szCs w:val="20"/>
              </w:rPr>
            </w:pPr>
            <w:r w:rsidRPr="002266E2">
              <w:rPr>
                <w:sz w:val="20"/>
                <w:szCs w:val="20"/>
              </w:rPr>
              <w:t>услуги в области сельского хозяйства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88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жабдықтардың қызметкерсіз операциялық лизингі (жалдау) (жолаушыларды, жүктерді тасымалдау үшін көлік құралдарын жалдауды қоса алғанда)</w:t>
            </w:r>
          </w:p>
          <w:p w:rsidR="0000478D" w:rsidRPr="002266E2" w:rsidRDefault="0000478D" w:rsidP="0028602E">
            <w:pPr>
              <w:pStyle w:val="p"/>
              <w:jc w:val="both"/>
              <w:rPr>
                <w:sz w:val="20"/>
                <w:szCs w:val="20"/>
              </w:rPr>
            </w:pPr>
            <w:r w:rsidRPr="002266E2">
              <w:rPr>
                <w:sz w:val="20"/>
                <w:szCs w:val="20"/>
              </w:rPr>
              <w:t>операционный лизинг (аренда) оборудования без персонала (включая аренду транспортных средств для перевозки пассажиров, грузов)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89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rsidR="0000478D" w:rsidRPr="002266E2" w:rsidRDefault="0000478D" w:rsidP="0028602E">
            <w:pPr>
              <w:pStyle w:val="p"/>
              <w:jc w:val="both"/>
              <w:rPr>
                <w:sz w:val="20"/>
                <w:szCs w:val="20"/>
              </w:rPr>
            </w:pPr>
            <w:r w:rsidRPr="002266E2">
              <w:rPr>
                <w:sz w:val="20"/>
                <w:szCs w:val="20"/>
              </w:rPr>
              <w:t>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үлестіру желілерінің, жұмысқа орналастыру және басқа да іскерлік қызметтер</w:t>
            </w:r>
          </w:p>
          <w:p w:rsidR="0000478D" w:rsidRPr="002266E2" w:rsidRDefault="0000478D" w:rsidP="0028602E">
            <w:pPr>
              <w:pStyle w:val="p"/>
              <w:jc w:val="both"/>
              <w:rPr>
                <w:sz w:val="20"/>
                <w:szCs w:val="20"/>
              </w:rPr>
            </w:pPr>
            <w:r w:rsidRPr="002266E2">
              <w:rPr>
                <w:sz w:val="20"/>
                <w:szCs w:val="20"/>
              </w:rPr>
              <w:t>услуги распределительных сетей, трудоустройства и прочие деловые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91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пайдалы қазбаларды өндіру саласындағы қызметтер</w:t>
            </w:r>
          </w:p>
          <w:p w:rsidR="0000478D" w:rsidRPr="002266E2" w:rsidRDefault="0000478D" w:rsidP="0028602E">
            <w:pPr>
              <w:pStyle w:val="p"/>
              <w:jc w:val="both"/>
              <w:rPr>
                <w:sz w:val="20"/>
                <w:szCs w:val="20"/>
              </w:rPr>
            </w:pPr>
            <w:r w:rsidRPr="002266E2">
              <w:rPr>
                <w:sz w:val="20"/>
                <w:szCs w:val="20"/>
              </w:rPr>
              <w:t>услуги в области добычи полезных ископаемых</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92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Жеке тұлғаларға қызмет көрсету және мәдениет пен демалыс саласындағы қызмет көрсету, оның ішінде:</w:t>
            </w:r>
          </w:p>
          <w:p w:rsidR="0000478D" w:rsidRPr="002266E2" w:rsidRDefault="0000478D" w:rsidP="0028602E">
            <w:pPr>
              <w:pStyle w:val="p"/>
              <w:jc w:val="both"/>
              <w:rPr>
                <w:sz w:val="20"/>
                <w:szCs w:val="20"/>
              </w:rPr>
            </w:pPr>
            <w:r w:rsidRPr="002266E2">
              <w:rPr>
                <w:sz w:val="20"/>
                <w:szCs w:val="20"/>
              </w:rPr>
              <w:t>Услуги частным лицам и услуги в сфере культуры и отдыха,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rsidR="0000478D" w:rsidRPr="002266E2" w:rsidRDefault="0000478D" w:rsidP="0028602E">
            <w:pPr>
              <w:pStyle w:val="p"/>
              <w:jc w:val="both"/>
              <w:rPr>
                <w:sz w:val="20"/>
                <w:szCs w:val="20"/>
              </w:rPr>
            </w:pPr>
            <w:r w:rsidRPr="002266E2">
              <w:rPr>
                <w:sz w:val="20"/>
                <w:szCs w:val="20"/>
              </w:rPr>
              <w:t>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rsidR="0000478D" w:rsidRPr="002266E2" w:rsidRDefault="0000478D" w:rsidP="0028602E">
            <w:pPr>
              <w:pStyle w:val="p"/>
              <w:jc w:val="both"/>
              <w:rPr>
                <w:sz w:val="20"/>
                <w:szCs w:val="20"/>
              </w:rPr>
            </w:pPr>
            <w:r w:rsidRPr="002266E2">
              <w:rPr>
                <w:sz w:val="20"/>
                <w:szCs w:val="20"/>
              </w:rPr>
              <w:t>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rsidR="0000478D" w:rsidRPr="002266E2" w:rsidRDefault="0000478D" w:rsidP="0028602E">
            <w:pPr>
              <w:pStyle w:val="p"/>
              <w:jc w:val="both"/>
              <w:rPr>
                <w:sz w:val="20"/>
                <w:szCs w:val="20"/>
              </w:rPr>
            </w:pPr>
            <w:r w:rsidRPr="002266E2">
              <w:rPr>
                <w:sz w:val="20"/>
                <w:szCs w:val="20"/>
              </w:rPr>
              <w:t>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 аумағында бейрезиденттерді оқыту</w:t>
            </w:r>
          </w:p>
          <w:p w:rsidR="0000478D" w:rsidRPr="002266E2" w:rsidRDefault="0000478D" w:rsidP="0028602E">
            <w:pPr>
              <w:pStyle w:val="p"/>
              <w:jc w:val="both"/>
              <w:rPr>
                <w:sz w:val="20"/>
                <w:szCs w:val="20"/>
              </w:rPr>
            </w:pPr>
            <w:r w:rsidRPr="002266E2">
              <w:rPr>
                <w:sz w:val="20"/>
                <w:szCs w:val="20"/>
              </w:rPr>
              <w:t>обучение нерезидентов, находящихся на территории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шетелдегі бейрезиденттерді оқыту (қашықтан, қазақстандық оқытушылардың шығуы)</w:t>
            </w:r>
          </w:p>
          <w:p w:rsidR="0000478D" w:rsidRPr="002266E2" w:rsidRDefault="0000478D" w:rsidP="0028602E">
            <w:pPr>
              <w:pStyle w:val="p"/>
              <w:jc w:val="both"/>
              <w:rPr>
                <w:sz w:val="20"/>
                <w:szCs w:val="20"/>
              </w:rPr>
            </w:pPr>
            <w:r w:rsidRPr="002266E2">
              <w:rPr>
                <w:sz w:val="20"/>
                <w:szCs w:val="20"/>
              </w:rPr>
              <w:t>обучение нерезидентов, находящихся за рубежом (дистанционно, выезд казахстанских преподавателей)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төлемдер мен сыйлықтарды, оның ішінде спортшы-резиденттерге берілетіндерін есептегенде мұражайларға және мәдениет, спорт, құмар ойындар мен демалыс саласындағы өзге қызмет түрлеріне жататын қызметтер және жеке тұлғаларға басқа қызметтер</w:t>
            </w:r>
          </w:p>
          <w:p w:rsidR="0000478D" w:rsidRPr="002266E2" w:rsidRDefault="0000478D" w:rsidP="0028602E">
            <w:pPr>
              <w:pStyle w:val="p"/>
              <w:jc w:val="both"/>
              <w:rPr>
                <w:sz w:val="20"/>
                <w:szCs w:val="20"/>
              </w:rPr>
            </w:pPr>
            <w:r w:rsidRPr="002266E2">
              <w:rPr>
                <w:sz w:val="20"/>
                <w:szCs w:val="20"/>
              </w:rPr>
              <w:t>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Сіздің ұйыммен бейрезиденттерге көрсетілген басқа қызметтер (толық көрсетіңіз)</w:t>
            </w:r>
          </w:p>
          <w:p w:rsidR="0000478D" w:rsidRPr="002266E2" w:rsidRDefault="0000478D" w:rsidP="0028602E">
            <w:pPr>
              <w:pStyle w:val="p"/>
              <w:jc w:val="both"/>
              <w:rPr>
                <w:sz w:val="20"/>
                <w:szCs w:val="20"/>
              </w:rPr>
            </w:pPr>
            <w:r w:rsidRPr="002266E2">
              <w:rPr>
                <w:sz w:val="20"/>
                <w:szCs w:val="20"/>
              </w:rPr>
              <w:t>Прочие услуги, оказанные Вашей организацией нерезидентам (расшифровать)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109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bl>
    <w:p w:rsidR="0000478D" w:rsidRPr="002266E2" w:rsidRDefault="0000478D" w:rsidP="0000478D">
      <w:pPr>
        <w:pStyle w:val="pj"/>
        <w:ind w:firstLine="709"/>
      </w:pPr>
      <w:r w:rsidRPr="002266E2">
        <w:rPr>
          <w:b/>
          <w:bCs/>
          <w:bdr w:val="none" w:sz="0" w:space="0" w:color="auto" w:frame="1"/>
        </w:rPr>
        <w:t> </w:t>
      </w:r>
    </w:p>
    <w:p w:rsidR="0000478D" w:rsidRPr="002266E2" w:rsidRDefault="0000478D" w:rsidP="0000478D">
      <w:pPr>
        <w:pStyle w:val="pj"/>
        <w:ind w:firstLine="709"/>
        <w:rPr>
          <w:sz w:val="28"/>
          <w:szCs w:val="28"/>
        </w:rPr>
      </w:pPr>
      <w:r w:rsidRPr="002266E2">
        <w:rPr>
          <w:b/>
          <w:bCs/>
          <w:sz w:val="28"/>
          <w:szCs w:val="28"/>
          <w:bdr w:val="none" w:sz="0" w:space="0" w:color="auto" w:frame="1"/>
        </w:rPr>
        <w:t xml:space="preserve">Б-бөлік. </w:t>
      </w:r>
      <w:r w:rsidRPr="002266E2">
        <w:rPr>
          <w:b/>
          <w:bCs/>
          <w:sz w:val="28"/>
          <w:szCs w:val="28"/>
          <w:bdr w:val="none" w:sz="0" w:space="0" w:color="auto" w:frame="1"/>
          <w:lang w:val="kk-KZ"/>
        </w:rPr>
        <w:t>Бейрезидент</w:t>
      </w:r>
      <w:r w:rsidRPr="002266E2">
        <w:rPr>
          <w:b/>
          <w:bCs/>
          <w:sz w:val="28"/>
          <w:szCs w:val="28"/>
          <w:bdr w:val="none" w:sz="0" w:space="0" w:color="auto" w:frame="1"/>
        </w:rPr>
        <w:t>терден алынған қызметтер</w:t>
      </w:r>
    </w:p>
    <w:p w:rsidR="0000478D" w:rsidRPr="002266E2" w:rsidRDefault="0000478D" w:rsidP="0000478D">
      <w:pPr>
        <w:pStyle w:val="pj"/>
        <w:ind w:firstLine="709"/>
        <w:rPr>
          <w:sz w:val="28"/>
          <w:szCs w:val="28"/>
        </w:rPr>
      </w:pPr>
      <w:r w:rsidRPr="002266E2">
        <w:rPr>
          <w:sz w:val="28"/>
          <w:szCs w:val="28"/>
        </w:rPr>
        <w:t>Часть Б. Услуги, полученные от нерезидентов</w:t>
      </w:r>
    </w:p>
    <w:p w:rsidR="0000478D" w:rsidRPr="002266E2" w:rsidRDefault="0000478D" w:rsidP="0000478D">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9686"/>
        <w:gridCol w:w="1467"/>
        <w:gridCol w:w="1187"/>
        <w:gridCol w:w="445"/>
        <w:gridCol w:w="294"/>
        <w:gridCol w:w="294"/>
        <w:gridCol w:w="294"/>
        <w:gridCol w:w="294"/>
        <w:gridCol w:w="294"/>
        <w:gridCol w:w="294"/>
      </w:tblGrid>
      <w:tr w:rsidR="0000478D" w:rsidRPr="002266E2" w:rsidTr="0028602E">
        <w:trPr>
          <w:jc w:val="center"/>
        </w:trPr>
        <w:tc>
          <w:tcPr>
            <w:tcW w:w="33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Көрсеткіштің атауы</w:t>
            </w:r>
          </w:p>
          <w:p w:rsidR="0000478D" w:rsidRPr="002266E2" w:rsidRDefault="0000478D" w:rsidP="0028602E">
            <w:pPr>
              <w:pStyle w:val="pc"/>
              <w:rPr>
                <w:sz w:val="20"/>
                <w:szCs w:val="20"/>
              </w:rPr>
            </w:pPr>
            <w:r w:rsidRPr="002266E2">
              <w:rPr>
                <w:sz w:val="20"/>
                <w:szCs w:val="20"/>
              </w:rPr>
              <w:t>Наименование показателя</w:t>
            </w:r>
          </w:p>
        </w:tc>
        <w:tc>
          <w:tcPr>
            <w:tcW w:w="5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 коды</w:t>
            </w:r>
          </w:p>
          <w:p w:rsidR="0000478D" w:rsidRPr="002266E2" w:rsidRDefault="0000478D" w:rsidP="0028602E">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Барлығы</w:t>
            </w:r>
          </w:p>
          <w:p w:rsidR="0000478D" w:rsidRPr="002266E2" w:rsidRDefault="0000478D" w:rsidP="0028602E">
            <w:pPr>
              <w:pStyle w:val="pc"/>
              <w:rPr>
                <w:sz w:val="20"/>
                <w:szCs w:val="20"/>
              </w:rPr>
            </w:pPr>
            <w:r w:rsidRPr="002266E2">
              <w:rPr>
                <w:sz w:val="20"/>
                <w:szCs w:val="20"/>
              </w:rPr>
              <w:t>Всего</w:t>
            </w:r>
          </w:p>
        </w:tc>
        <w:tc>
          <w:tcPr>
            <w:tcW w:w="759"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Оның ішінде әріптес-елдер бойынша</w:t>
            </w:r>
          </w:p>
          <w:p w:rsidR="0000478D" w:rsidRPr="002266E2" w:rsidRDefault="0000478D" w:rsidP="0028602E">
            <w:pPr>
              <w:pStyle w:val="pc"/>
              <w:rPr>
                <w:sz w:val="20"/>
                <w:szCs w:val="20"/>
              </w:rPr>
            </w:pPr>
            <w:r w:rsidRPr="002266E2">
              <w:rPr>
                <w:sz w:val="20"/>
                <w:szCs w:val="20"/>
              </w:rPr>
              <w:t>В том числе по странам-партнерам</w:t>
            </w:r>
          </w:p>
        </w:tc>
      </w:tr>
      <w:tr w:rsidR="0000478D" w:rsidRPr="002266E2"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Қазақстандағы құрылыста (құрылыспен байланысты жөндеу және техникалық қызмет көрсетуді қосқанда) құрылыс қызметтері, оның ішінде:</w:t>
            </w:r>
          </w:p>
          <w:p w:rsidR="0000478D" w:rsidRPr="002266E2" w:rsidRDefault="0000478D" w:rsidP="0028602E">
            <w:pPr>
              <w:pStyle w:val="p"/>
              <w:jc w:val="both"/>
              <w:rPr>
                <w:sz w:val="20"/>
                <w:szCs w:val="20"/>
              </w:rPr>
            </w:pPr>
            <w:r w:rsidRPr="002266E2">
              <w:rPr>
                <w:sz w:val="20"/>
                <w:szCs w:val="20"/>
              </w:rPr>
              <w:t>Строительные услуги (включая ремонт и техническое обслуживание в связи со строительством) при строительстве в Казахстане,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сіздің ұйым үшін Бейрезидент-құрылыс кәсіпорындарымен орындалған құрылыс жұмыстары</w:t>
            </w:r>
          </w:p>
          <w:p w:rsidR="0000478D" w:rsidRPr="002266E2" w:rsidRDefault="0000478D" w:rsidP="0028602E">
            <w:pPr>
              <w:pStyle w:val="p"/>
              <w:jc w:val="both"/>
              <w:rPr>
                <w:sz w:val="20"/>
                <w:szCs w:val="20"/>
              </w:rPr>
            </w:pPr>
            <w:r w:rsidRPr="002266E2">
              <w:rPr>
                <w:sz w:val="20"/>
                <w:szCs w:val="20"/>
              </w:rPr>
              <w:t>строительные работы, выполненные строительными предприятиями-нерезидентами для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сіздің ұйымға бейрезидент-құрылыс кәсіпорындарымен сатылған тауарлар</w:t>
            </w:r>
          </w:p>
          <w:p w:rsidR="0000478D" w:rsidRPr="002266E2" w:rsidRDefault="0000478D" w:rsidP="0028602E">
            <w:pPr>
              <w:pStyle w:val="p"/>
              <w:jc w:val="both"/>
              <w:rPr>
                <w:sz w:val="20"/>
                <w:szCs w:val="20"/>
              </w:rPr>
            </w:pPr>
            <w:r w:rsidRPr="002266E2">
              <w:rPr>
                <w:sz w:val="20"/>
                <w:szCs w:val="20"/>
              </w:rPr>
              <w:t>товары, проданные Вашей организации строительными предприятиями-нерезидентами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Шетелдегі құрылыста (сіздің ұйымыңызға бейрезидент құрылыс компаниялары сатқан тауарларды қоса алғанда) құрылыс қызметтері</w:t>
            </w:r>
          </w:p>
          <w:p w:rsidR="0000478D" w:rsidRPr="002266E2" w:rsidRDefault="0000478D" w:rsidP="0028602E">
            <w:pPr>
              <w:pStyle w:val="p"/>
              <w:jc w:val="both"/>
              <w:rPr>
                <w:sz w:val="20"/>
                <w:szCs w:val="20"/>
              </w:rPr>
            </w:pPr>
            <w:r w:rsidRPr="002266E2">
              <w:rPr>
                <w:sz w:val="20"/>
                <w:szCs w:val="20"/>
              </w:rPr>
              <w:lastRenderedPageBreak/>
              <w:t>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lastRenderedPageBreak/>
              <w:t>115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Қаржылық қызметтері</w:t>
            </w:r>
          </w:p>
          <w:p w:rsidR="0000478D" w:rsidRPr="002266E2" w:rsidRDefault="0000478D" w:rsidP="0028602E">
            <w:pPr>
              <w:pStyle w:val="p"/>
              <w:jc w:val="both"/>
              <w:rPr>
                <w:sz w:val="20"/>
                <w:szCs w:val="20"/>
              </w:rPr>
            </w:pPr>
            <w:r w:rsidRPr="002266E2">
              <w:rPr>
                <w:sz w:val="20"/>
                <w:szCs w:val="20"/>
              </w:rPr>
              <w:t>Финансовые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Телекоммуникациялық қызметтер (берілетін ақпарат құнын есептемегенде), оның ішінде:</w:t>
            </w:r>
          </w:p>
          <w:p w:rsidR="0000478D" w:rsidRPr="002266E2" w:rsidRDefault="0000478D" w:rsidP="0028602E">
            <w:pPr>
              <w:pStyle w:val="p"/>
              <w:jc w:val="both"/>
              <w:rPr>
                <w:sz w:val="20"/>
                <w:szCs w:val="20"/>
              </w:rPr>
            </w:pPr>
            <w:r w:rsidRPr="002266E2">
              <w:rPr>
                <w:sz w:val="20"/>
                <w:szCs w:val="20"/>
              </w:rPr>
              <w:t>Телекоммунакационные услуги (без учета стоимости передаваемой информации),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Қазақстаннан басқа елдермен телефондық, ұялы байланыс</w:t>
            </w:r>
          </w:p>
          <w:p w:rsidR="0000478D" w:rsidRPr="002266E2" w:rsidRDefault="0000478D" w:rsidP="0028602E">
            <w:pPr>
              <w:pStyle w:val="p"/>
              <w:jc w:val="both"/>
              <w:rPr>
                <w:sz w:val="20"/>
                <w:szCs w:val="20"/>
              </w:rPr>
            </w:pPr>
            <w:r w:rsidRPr="002266E2">
              <w:rPr>
                <w:sz w:val="20"/>
                <w:szCs w:val="20"/>
              </w:rPr>
              <w:t>услуги телефонной, мобильной связи из Казахстана с другими странами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бейрезиденттердің меншігіндегі жерсеріктерді пайдалану</w:t>
            </w:r>
          </w:p>
          <w:p w:rsidR="0000478D" w:rsidRPr="002266E2" w:rsidRDefault="0000478D" w:rsidP="0028602E">
            <w:pPr>
              <w:pStyle w:val="p"/>
              <w:jc w:val="both"/>
              <w:rPr>
                <w:sz w:val="20"/>
                <w:szCs w:val="20"/>
              </w:rPr>
            </w:pPr>
            <w:r w:rsidRPr="002266E2">
              <w:rPr>
                <w:sz w:val="20"/>
                <w:szCs w:val="20"/>
              </w:rPr>
              <w:t>использование спутников, находящихся в собственности нерезидентов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интернет магистралды кабелі қызметтері және интернетке кіру құқығын беруді қоса алғанда желіге кіргізу қызметтері</w:t>
            </w:r>
          </w:p>
          <w:p w:rsidR="0000478D" w:rsidRPr="002266E2" w:rsidRDefault="0000478D" w:rsidP="0028602E">
            <w:pPr>
              <w:pStyle w:val="p"/>
              <w:jc w:val="both"/>
              <w:rPr>
                <w:sz w:val="20"/>
                <w:szCs w:val="20"/>
              </w:rPr>
            </w:pPr>
            <w:r w:rsidRPr="002266E2">
              <w:rPr>
                <w:sz w:val="20"/>
                <w:szCs w:val="20"/>
              </w:rPr>
              <w:t>услуги магистрального кабеля интернета и услуги доступа к сети, включая предоставление доступа к интернету</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іскерлік желілер қызметтері, телеконференциялар ұйымдастыру, қолдау қызметтерінің жұмыстары</w:t>
            </w:r>
          </w:p>
          <w:p w:rsidR="0000478D" w:rsidRPr="002266E2" w:rsidRDefault="0000478D" w:rsidP="0028602E">
            <w:pPr>
              <w:pStyle w:val="p"/>
              <w:jc w:val="both"/>
              <w:rPr>
                <w:sz w:val="20"/>
                <w:szCs w:val="20"/>
              </w:rPr>
            </w:pPr>
            <w:r w:rsidRPr="002266E2">
              <w:rPr>
                <w:sz w:val="20"/>
                <w:szCs w:val="20"/>
              </w:rPr>
              <w:t>услуги деловых сетей, организация телеконференций, услуги служб поддержки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125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телекс, телеграф, телефакс, радио, телевизиялық кабель арқылы тасымалдау қызметтері</w:t>
            </w:r>
          </w:p>
          <w:p w:rsidR="0000478D" w:rsidRPr="002266E2" w:rsidRDefault="0000478D" w:rsidP="0028602E">
            <w:pPr>
              <w:pStyle w:val="p"/>
              <w:jc w:val="both"/>
              <w:rPr>
                <w:sz w:val="20"/>
                <w:szCs w:val="20"/>
              </w:rPr>
            </w:pPr>
            <w:r w:rsidRPr="002266E2">
              <w:rPr>
                <w:sz w:val="20"/>
                <w:szCs w:val="20"/>
              </w:rPr>
              <w:t>услуги телекса, телеграфа, телефакса, радио, передача по телевизионным кабелям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126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өзге телекоммуникациялық қызметтер</w:t>
            </w:r>
          </w:p>
          <w:p w:rsidR="0000478D" w:rsidRPr="002266E2" w:rsidRDefault="0000478D" w:rsidP="0028602E">
            <w:pPr>
              <w:pStyle w:val="p"/>
              <w:jc w:val="both"/>
              <w:rPr>
                <w:sz w:val="20"/>
                <w:szCs w:val="20"/>
              </w:rPr>
            </w:pPr>
            <w:r w:rsidRPr="002266E2">
              <w:rPr>
                <w:sz w:val="20"/>
                <w:szCs w:val="20"/>
              </w:rPr>
              <w:t>прочие телекоммуникационные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127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Сақтандыру қызметі, оның ішінде:</w:t>
            </w:r>
          </w:p>
          <w:p w:rsidR="0000478D" w:rsidRPr="002266E2" w:rsidRDefault="0000478D" w:rsidP="0028602E">
            <w:pPr>
              <w:pStyle w:val="p"/>
              <w:jc w:val="both"/>
              <w:rPr>
                <w:sz w:val="20"/>
                <w:szCs w:val="20"/>
              </w:rPr>
            </w:pPr>
            <w:r w:rsidRPr="002266E2">
              <w:rPr>
                <w:sz w:val="20"/>
                <w:szCs w:val="20"/>
              </w:rPr>
              <w:t>Страховые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Қазақстанның бейрезиденттерімен экспорттық тауарларды сақтандыру шарттары бойынша төленген сақтандыру сыйлықақылары</w:t>
            </w:r>
          </w:p>
          <w:p w:rsidR="0000478D" w:rsidRPr="002266E2" w:rsidRDefault="0000478D" w:rsidP="0028602E">
            <w:pPr>
              <w:pStyle w:val="p"/>
              <w:jc w:val="both"/>
              <w:rPr>
                <w:sz w:val="20"/>
                <w:szCs w:val="20"/>
              </w:rPr>
            </w:pPr>
            <w:r w:rsidRPr="002266E2">
              <w:rPr>
                <w:sz w:val="20"/>
                <w:szCs w:val="20"/>
              </w:rPr>
              <w:t>выплаченные страховые премии по договорам страхования с нерезидентами экспортных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Қазақстанның бейрезиденттерімен импорттық тауарларды сақтандыру шарттары бойынша төленген сақтандыру сыйлықақылары</w:t>
            </w:r>
          </w:p>
          <w:p w:rsidR="0000478D" w:rsidRPr="002266E2" w:rsidRDefault="0000478D" w:rsidP="0028602E">
            <w:pPr>
              <w:pStyle w:val="p"/>
              <w:jc w:val="both"/>
              <w:rPr>
                <w:sz w:val="20"/>
                <w:szCs w:val="20"/>
              </w:rPr>
            </w:pPr>
            <w:r w:rsidRPr="002266E2">
              <w:rPr>
                <w:sz w:val="20"/>
                <w:szCs w:val="20"/>
              </w:rPr>
              <w:t>выплаченные страховые премии по договорам страхования с нерезидентами импортных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бейрезиденттермен өзге сақтандыру шарттары бойынша төленген сақтандыру сыйлықақылары</w:t>
            </w:r>
          </w:p>
          <w:p w:rsidR="0000478D" w:rsidRPr="002266E2" w:rsidRDefault="0000478D" w:rsidP="0028602E">
            <w:pPr>
              <w:pStyle w:val="p"/>
              <w:jc w:val="both"/>
              <w:rPr>
                <w:sz w:val="20"/>
                <w:szCs w:val="20"/>
              </w:rPr>
            </w:pPr>
            <w:r w:rsidRPr="002266E2">
              <w:rPr>
                <w:sz w:val="20"/>
                <w:szCs w:val="20"/>
              </w:rPr>
              <w:t>выплаченные страховые премии по прочим договорам страхования с нерезидентами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Қазақстанның бейрезиденттерімен экспорттық тауарларды сақтандыру шарттары бойынша алынған сақтандыру төлемдері</w:t>
            </w:r>
          </w:p>
          <w:p w:rsidR="0000478D" w:rsidRPr="002266E2" w:rsidRDefault="0000478D" w:rsidP="0028602E">
            <w:pPr>
              <w:pStyle w:val="p"/>
              <w:jc w:val="both"/>
              <w:rPr>
                <w:sz w:val="20"/>
                <w:szCs w:val="20"/>
              </w:rPr>
            </w:pPr>
            <w:r w:rsidRPr="002266E2">
              <w:rPr>
                <w:sz w:val="20"/>
                <w:szCs w:val="20"/>
              </w:rPr>
              <w:t>страховые выплаты, полученные по договорам страхования с нерезидентами экспортных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Қазақстанның бейрезиденттерімен импорттық тауарларды сақтандыру шарттары бойынша алынған сақтандыру төлемдері</w:t>
            </w:r>
          </w:p>
          <w:p w:rsidR="0000478D" w:rsidRPr="002266E2" w:rsidRDefault="0000478D" w:rsidP="0028602E">
            <w:pPr>
              <w:pStyle w:val="p"/>
              <w:jc w:val="both"/>
              <w:rPr>
                <w:sz w:val="20"/>
                <w:szCs w:val="20"/>
              </w:rPr>
            </w:pPr>
            <w:r w:rsidRPr="002266E2">
              <w:rPr>
                <w:sz w:val="20"/>
                <w:szCs w:val="20"/>
              </w:rPr>
              <w:t>страховые выплаты, полученные по договорам страхования с нерезидентами импортных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бейрезиденттермен өзге сақтандыру шарттары бойынша алынған сақтандыру төлемдері</w:t>
            </w:r>
          </w:p>
          <w:p w:rsidR="0000478D" w:rsidRPr="002266E2" w:rsidRDefault="0000478D" w:rsidP="0028602E">
            <w:pPr>
              <w:pStyle w:val="p"/>
              <w:jc w:val="both"/>
              <w:rPr>
                <w:sz w:val="20"/>
                <w:szCs w:val="20"/>
              </w:rPr>
            </w:pPr>
            <w:r w:rsidRPr="002266E2">
              <w:rPr>
                <w:sz w:val="20"/>
                <w:szCs w:val="20"/>
              </w:rPr>
              <w:t>страховые выплаты, полученные по прочим договорам страхования с нерезидентами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135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Компьютерлік қызметтер (компьютерлерді жөндеу және техникалық қызмет көрсетуді қосқанда), оның ішінде:</w:t>
            </w:r>
          </w:p>
          <w:p w:rsidR="0000478D" w:rsidRPr="002266E2" w:rsidRDefault="0000478D" w:rsidP="0028602E">
            <w:pPr>
              <w:pStyle w:val="p"/>
              <w:jc w:val="both"/>
              <w:rPr>
                <w:sz w:val="20"/>
                <w:szCs w:val="20"/>
              </w:rPr>
            </w:pPr>
            <w:r w:rsidRPr="002266E2">
              <w:rPr>
                <w:sz w:val="20"/>
                <w:szCs w:val="20"/>
              </w:rPr>
              <w:t>Компьютерные услуги (включая ремонт и техническое обслуживание компьютеров),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компьютерлік бағдарламалық қамтамасыз ету</w:t>
            </w:r>
          </w:p>
          <w:p w:rsidR="0000478D" w:rsidRPr="002266E2" w:rsidRDefault="0000478D" w:rsidP="0028602E">
            <w:pPr>
              <w:pStyle w:val="p"/>
              <w:jc w:val="both"/>
              <w:rPr>
                <w:sz w:val="20"/>
                <w:szCs w:val="20"/>
              </w:rPr>
            </w:pPr>
            <w:r w:rsidRPr="002266E2">
              <w:rPr>
                <w:sz w:val="20"/>
                <w:szCs w:val="20"/>
              </w:rPr>
              <w:t>компьютерное программное обеспечение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141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жөндеуші тарап ұсынатын қосалқы бөлшектер мен материалдар</w:t>
            </w:r>
          </w:p>
          <w:p w:rsidR="0000478D" w:rsidRPr="002266E2" w:rsidRDefault="0000478D" w:rsidP="0028602E">
            <w:pPr>
              <w:pStyle w:val="p"/>
              <w:jc w:val="both"/>
              <w:rPr>
                <w:sz w:val="20"/>
                <w:szCs w:val="20"/>
              </w:rPr>
            </w:pPr>
            <w:r w:rsidRPr="002266E2">
              <w:rPr>
                <w:sz w:val="20"/>
                <w:szCs w:val="20"/>
              </w:rPr>
              <w:t>запасные части и материалы, предоставляемые ремонтирующей стороной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142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өзге компьютерлік қызметтер</w:t>
            </w:r>
          </w:p>
          <w:p w:rsidR="0000478D" w:rsidRPr="002266E2" w:rsidRDefault="0000478D" w:rsidP="0028602E">
            <w:pPr>
              <w:pStyle w:val="p"/>
              <w:jc w:val="both"/>
              <w:rPr>
                <w:sz w:val="20"/>
                <w:szCs w:val="20"/>
              </w:rPr>
            </w:pPr>
            <w:r w:rsidRPr="002266E2">
              <w:rPr>
                <w:sz w:val="20"/>
                <w:szCs w:val="20"/>
              </w:rPr>
              <w:t>прочие компьютерные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143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Ақпараттық қызметтер</w:t>
            </w:r>
          </w:p>
          <w:p w:rsidR="0000478D" w:rsidRPr="002266E2" w:rsidRDefault="0000478D" w:rsidP="0028602E">
            <w:pPr>
              <w:pStyle w:val="p"/>
              <w:jc w:val="both"/>
              <w:rPr>
                <w:sz w:val="20"/>
                <w:szCs w:val="20"/>
              </w:rPr>
            </w:pPr>
            <w:r w:rsidRPr="002266E2">
              <w:rPr>
                <w:sz w:val="20"/>
                <w:szCs w:val="20"/>
              </w:rPr>
              <w:t>Информационные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ақпараттық агенттіктердің қызметтері</w:t>
            </w:r>
          </w:p>
          <w:p w:rsidR="0000478D" w:rsidRPr="002266E2" w:rsidRDefault="0000478D" w:rsidP="0028602E">
            <w:pPr>
              <w:pStyle w:val="p"/>
              <w:jc w:val="both"/>
              <w:rPr>
                <w:sz w:val="20"/>
                <w:szCs w:val="20"/>
              </w:rPr>
            </w:pPr>
            <w:r w:rsidRPr="002266E2">
              <w:rPr>
                <w:sz w:val="20"/>
                <w:szCs w:val="20"/>
              </w:rPr>
              <w:t>услуги информационных агентств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өзге ақпараттық қызметтер</w:t>
            </w:r>
          </w:p>
          <w:p w:rsidR="0000478D" w:rsidRPr="002266E2" w:rsidRDefault="0000478D" w:rsidP="0028602E">
            <w:pPr>
              <w:pStyle w:val="p"/>
              <w:jc w:val="both"/>
              <w:rPr>
                <w:sz w:val="20"/>
                <w:szCs w:val="20"/>
              </w:rPr>
            </w:pPr>
            <w:r w:rsidRPr="002266E2">
              <w:rPr>
                <w:sz w:val="20"/>
                <w:szCs w:val="20"/>
              </w:rPr>
              <w:t>прочие информационные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152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Пошталық қызметтер және курьерлік байланыс қызметтері (Қазақстаннан жіберілген хаттарды, мерзімдік және баспасөз басылымдарын, жіберілімдер және бандерольдарды басқа елдерде жинау, тасымалдау және жеткізу)</w:t>
            </w:r>
          </w:p>
          <w:p w:rsidR="0000478D" w:rsidRPr="002266E2" w:rsidRDefault="0000478D" w:rsidP="0028602E">
            <w:pPr>
              <w:pStyle w:val="p"/>
              <w:jc w:val="both"/>
              <w:rPr>
                <w:sz w:val="20"/>
                <w:szCs w:val="20"/>
              </w:rPr>
            </w:pPr>
            <w:r w:rsidRPr="002266E2">
              <w:rPr>
                <w:sz w:val="20"/>
                <w:szCs w:val="20"/>
              </w:rPr>
              <w:t>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Тауарларды қайта өңдеу бойынша қызметтер</w:t>
            </w:r>
          </w:p>
          <w:p w:rsidR="0000478D" w:rsidRPr="002266E2" w:rsidRDefault="0000478D" w:rsidP="0028602E">
            <w:pPr>
              <w:pStyle w:val="p"/>
              <w:jc w:val="both"/>
              <w:rPr>
                <w:sz w:val="20"/>
                <w:szCs w:val="20"/>
              </w:rPr>
            </w:pPr>
            <w:r w:rsidRPr="002266E2">
              <w:rPr>
                <w:sz w:val="20"/>
                <w:szCs w:val="20"/>
              </w:rPr>
              <w:t>Услуги по переработке товаров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Басқа санатқа жатпайтын жөндеу және техникалық қызметтер бойынша қызметтер, оның ішінде:</w:t>
            </w:r>
          </w:p>
          <w:p w:rsidR="0000478D" w:rsidRPr="002266E2" w:rsidRDefault="0000478D" w:rsidP="0028602E">
            <w:pPr>
              <w:pStyle w:val="p"/>
              <w:jc w:val="both"/>
              <w:rPr>
                <w:sz w:val="20"/>
                <w:szCs w:val="20"/>
              </w:rPr>
            </w:pPr>
            <w:r w:rsidRPr="002266E2">
              <w:rPr>
                <w:sz w:val="20"/>
                <w:szCs w:val="20"/>
              </w:rPr>
              <w:t>Услуги по ремонту и техническому обслуживанию, не отнесенные к другим категориям,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rsidR="0000478D" w:rsidRPr="002266E2" w:rsidRDefault="0000478D" w:rsidP="0028602E">
            <w:pPr>
              <w:pStyle w:val="p"/>
              <w:jc w:val="both"/>
              <w:rPr>
                <w:sz w:val="20"/>
                <w:szCs w:val="20"/>
              </w:rPr>
            </w:pPr>
            <w:r w:rsidRPr="002266E2">
              <w:rPr>
                <w:sz w:val="20"/>
                <w:szCs w:val="20"/>
              </w:rPr>
              <w:t>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жөндеу</w:t>
            </w:r>
          </w:p>
          <w:p w:rsidR="0000478D" w:rsidRPr="002266E2" w:rsidRDefault="0000478D" w:rsidP="0028602E">
            <w:pPr>
              <w:pStyle w:val="p"/>
              <w:jc w:val="both"/>
              <w:rPr>
                <w:sz w:val="20"/>
                <w:szCs w:val="20"/>
              </w:rPr>
            </w:pPr>
            <w:r w:rsidRPr="002266E2">
              <w:rPr>
                <w:sz w:val="20"/>
                <w:szCs w:val="20"/>
              </w:rPr>
              <w:t>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басқа да жөндеу және техникалық қызмет көрсету бойынша жұмыстар</w:t>
            </w:r>
          </w:p>
          <w:p w:rsidR="0000478D" w:rsidRPr="002266E2" w:rsidRDefault="0000478D" w:rsidP="0028602E">
            <w:pPr>
              <w:pStyle w:val="p"/>
              <w:jc w:val="both"/>
              <w:rPr>
                <w:sz w:val="20"/>
                <w:szCs w:val="20"/>
              </w:rPr>
            </w:pPr>
            <w:r w:rsidRPr="002266E2">
              <w:rPr>
                <w:sz w:val="20"/>
                <w:szCs w:val="20"/>
              </w:rPr>
              <w:t>работы по прочему ремонту и техническому обслуживанию</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басқа да жөндеу және техникалық қызмет көрсету үшін жөндеуші жақпен ұсынылған қосалқы бөлшектер мен материалдар</w:t>
            </w:r>
          </w:p>
          <w:p w:rsidR="0000478D" w:rsidRPr="002266E2" w:rsidRDefault="0000478D" w:rsidP="0028602E">
            <w:pPr>
              <w:pStyle w:val="p"/>
              <w:jc w:val="both"/>
              <w:rPr>
                <w:sz w:val="20"/>
                <w:szCs w:val="20"/>
              </w:rPr>
            </w:pPr>
            <w:r w:rsidRPr="002266E2">
              <w:rPr>
                <w:sz w:val="20"/>
                <w:szCs w:val="20"/>
              </w:rPr>
              <w:lastRenderedPageBreak/>
              <w:t>запасные части и материалы, предоставляемые ремонтирующей стороной при прочем ремонте и техническом обслуживании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lastRenderedPageBreak/>
              <w:t>174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Зияткерлік меншікті пайдалану үшін төлем, оның ішінде:</w:t>
            </w:r>
          </w:p>
          <w:p w:rsidR="0000478D" w:rsidRPr="002266E2" w:rsidRDefault="0000478D" w:rsidP="0028602E">
            <w:pPr>
              <w:pStyle w:val="p"/>
              <w:jc w:val="both"/>
              <w:rPr>
                <w:sz w:val="20"/>
                <w:szCs w:val="20"/>
              </w:rPr>
            </w:pPr>
            <w:r w:rsidRPr="002266E2">
              <w:rPr>
                <w:sz w:val="20"/>
                <w:szCs w:val="20"/>
              </w:rPr>
              <w:t>Плата за использование интеллектуальной собственности,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франшиза және тауарлық белгілер үшін алымдар</w:t>
            </w:r>
          </w:p>
          <w:p w:rsidR="0000478D" w:rsidRPr="002266E2" w:rsidRDefault="0000478D" w:rsidP="0028602E">
            <w:pPr>
              <w:pStyle w:val="p"/>
              <w:jc w:val="both"/>
              <w:rPr>
                <w:sz w:val="20"/>
                <w:szCs w:val="20"/>
              </w:rPr>
            </w:pPr>
            <w:r w:rsidRPr="002266E2">
              <w:rPr>
                <w:sz w:val="20"/>
                <w:szCs w:val="20"/>
              </w:rPr>
              <w:t>сборы за франшизы и товарные знаки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181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ғылыми зерттеулер мен зерттемелердің нәтижелерін пайдалану үшін лицензиялар</w:t>
            </w:r>
          </w:p>
          <w:p w:rsidR="0000478D" w:rsidRPr="002266E2" w:rsidRDefault="0000478D" w:rsidP="0028602E">
            <w:pPr>
              <w:pStyle w:val="p"/>
              <w:jc w:val="both"/>
              <w:rPr>
                <w:sz w:val="20"/>
                <w:szCs w:val="20"/>
              </w:rPr>
            </w:pPr>
            <w:r w:rsidRPr="002266E2">
              <w:rPr>
                <w:sz w:val="20"/>
                <w:szCs w:val="20"/>
              </w:rPr>
              <w:t>лицензии за использование результатов научных исследований и разработок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182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бағдарламалық қамтамасыз етуді қайта жаңғыртуға және (немесе) таратуға лицензиялар</w:t>
            </w:r>
          </w:p>
          <w:p w:rsidR="0000478D" w:rsidRPr="002266E2" w:rsidRDefault="0000478D" w:rsidP="0028602E">
            <w:pPr>
              <w:pStyle w:val="p"/>
              <w:jc w:val="both"/>
              <w:rPr>
                <w:sz w:val="20"/>
                <w:szCs w:val="20"/>
              </w:rPr>
            </w:pPr>
            <w:r w:rsidRPr="002266E2">
              <w:rPr>
                <w:sz w:val="20"/>
                <w:szCs w:val="20"/>
              </w:rPr>
              <w:t>лицензии на воспроизведение и (или) распространения программного обеспечения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183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аудиовизуалды және онымен байланысты өнімдерді қайта жаңғыртуға және (немесе) таратуға лицензиялар</w:t>
            </w:r>
          </w:p>
          <w:p w:rsidR="0000478D" w:rsidRPr="002266E2" w:rsidRDefault="0000478D" w:rsidP="0028602E">
            <w:pPr>
              <w:pStyle w:val="p"/>
              <w:jc w:val="both"/>
              <w:rPr>
                <w:sz w:val="20"/>
                <w:szCs w:val="20"/>
              </w:rPr>
            </w:pPr>
            <w:r w:rsidRPr="002266E2">
              <w:rPr>
                <w:sz w:val="20"/>
                <w:szCs w:val="20"/>
              </w:rPr>
              <w:t>лицензии на воспроизведение и (или) распространения аудиовизуальных и связанных с ними продуктов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184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зияткерлік меншікті пайдалану үшін өзге алымдар</w:t>
            </w:r>
          </w:p>
          <w:p w:rsidR="0000478D" w:rsidRPr="002266E2" w:rsidRDefault="0000478D" w:rsidP="0028602E">
            <w:pPr>
              <w:pStyle w:val="p"/>
              <w:jc w:val="both"/>
              <w:rPr>
                <w:sz w:val="20"/>
                <w:szCs w:val="20"/>
              </w:rPr>
            </w:pPr>
            <w:r w:rsidRPr="002266E2">
              <w:rPr>
                <w:sz w:val="20"/>
                <w:szCs w:val="20"/>
              </w:rPr>
              <w:t>прочие сборы за использование интеллектуальной собственности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185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Әртүрлі іскерлік қызметтер, оның ішінде:</w:t>
            </w:r>
          </w:p>
          <w:p w:rsidR="0000478D" w:rsidRPr="002266E2" w:rsidRDefault="0000478D" w:rsidP="0028602E">
            <w:pPr>
              <w:pStyle w:val="p"/>
              <w:jc w:val="both"/>
              <w:rPr>
                <w:sz w:val="20"/>
                <w:szCs w:val="20"/>
              </w:rPr>
            </w:pPr>
            <w:r w:rsidRPr="002266E2">
              <w:rPr>
                <w:sz w:val="20"/>
                <w:szCs w:val="20"/>
              </w:rPr>
              <w:t>Разные деловые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ғылыми-зерттеу және тәжірибелік-конструкторлық әзірлемелер, және олардың нәтижесінде пайда болатын меншіктік құқықтар</w:t>
            </w:r>
          </w:p>
          <w:p w:rsidR="0000478D" w:rsidRPr="002266E2" w:rsidRDefault="0000478D" w:rsidP="0028602E">
            <w:pPr>
              <w:pStyle w:val="p"/>
              <w:jc w:val="both"/>
              <w:rPr>
                <w:sz w:val="20"/>
                <w:szCs w:val="20"/>
              </w:rPr>
            </w:pPr>
            <w:r w:rsidRPr="002266E2">
              <w:rPr>
                <w:sz w:val="20"/>
                <w:szCs w:val="20"/>
              </w:rPr>
              <w:t>научно-исследовательские и опытно-конструкторские разработки, включая права собственности, возникающие в их результате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191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заңгерлік</w:t>
            </w:r>
          </w:p>
          <w:p w:rsidR="0000478D" w:rsidRPr="002266E2" w:rsidRDefault="0000478D" w:rsidP="0028602E">
            <w:pPr>
              <w:pStyle w:val="p"/>
              <w:jc w:val="both"/>
              <w:rPr>
                <w:sz w:val="20"/>
                <w:szCs w:val="20"/>
              </w:rPr>
            </w:pPr>
            <w:r w:rsidRPr="002266E2">
              <w:rPr>
                <w:sz w:val="20"/>
                <w:szCs w:val="20"/>
              </w:rPr>
              <w:t>юридические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192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бухгалтерлік, аудиторлық</w:t>
            </w:r>
          </w:p>
          <w:p w:rsidR="0000478D" w:rsidRPr="002266E2" w:rsidRDefault="0000478D" w:rsidP="0028602E">
            <w:pPr>
              <w:pStyle w:val="p"/>
              <w:jc w:val="both"/>
              <w:rPr>
                <w:sz w:val="20"/>
                <w:szCs w:val="20"/>
              </w:rPr>
            </w:pPr>
            <w:r w:rsidRPr="002266E2">
              <w:rPr>
                <w:sz w:val="20"/>
                <w:szCs w:val="20"/>
              </w:rPr>
              <w:t>бухгалтерские, аудиторские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193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бизнес және басқару бойынша консультациялық қызметтер</w:t>
            </w:r>
          </w:p>
          <w:p w:rsidR="0000478D" w:rsidRPr="002266E2" w:rsidRDefault="0000478D" w:rsidP="0028602E">
            <w:pPr>
              <w:pStyle w:val="p"/>
              <w:jc w:val="both"/>
              <w:rPr>
                <w:sz w:val="20"/>
                <w:szCs w:val="20"/>
              </w:rPr>
            </w:pPr>
            <w:r w:rsidRPr="002266E2">
              <w:rPr>
                <w:sz w:val="20"/>
                <w:szCs w:val="20"/>
              </w:rPr>
              <w:t>услуги по консультации бизнеса и управления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194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конференцияларды, сауда жәрмеңкелерін және көрмелерін ұйымдастыру бойынша жарнама және нарық коньюнктурасын зерделеу саласындағы қызметтер</w:t>
            </w:r>
          </w:p>
          <w:p w:rsidR="0000478D" w:rsidRPr="002266E2" w:rsidRDefault="0000478D" w:rsidP="0028602E">
            <w:pPr>
              <w:pStyle w:val="p"/>
              <w:jc w:val="both"/>
              <w:rPr>
                <w:sz w:val="20"/>
                <w:szCs w:val="20"/>
              </w:rPr>
            </w:pPr>
            <w:r w:rsidRPr="002266E2">
              <w:rPr>
                <w:sz w:val="20"/>
                <w:szCs w:val="20"/>
              </w:rPr>
              <w:t>услуги в области рекламы и изучения конъюнктуры рынка, по организации конференций, торговых ярмарок и выставок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195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сәулет, инженерлік және басқа да техникалық қызметтер</w:t>
            </w:r>
          </w:p>
          <w:p w:rsidR="0000478D" w:rsidRPr="002266E2" w:rsidRDefault="0000478D" w:rsidP="0028602E">
            <w:pPr>
              <w:pStyle w:val="p"/>
              <w:jc w:val="both"/>
              <w:rPr>
                <w:sz w:val="20"/>
                <w:szCs w:val="20"/>
              </w:rPr>
            </w:pPr>
            <w:r w:rsidRPr="002266E2">
              <w:rPr>
                <w:sz w:val="20"/>
                <w:szCs w:val="20"/>
              </w:rPr>
              <w:t>архитектурные, инженерные и прочие технические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196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қалдықтарды қайта өңдеу және қоршаған ортаны тазарту</w:t>
            </w:r>
          </w:p>
          <w:p w:rsidR="0000478D" w:rsidRPr="002266E2" w:rsidRDefault="0000478D" w:rsidP="0028602E">
            <w:pPr>
              <w:pStyle w:val="p"/>
              <w:jc w:val="both"/>
              <w:rPr>
                <w:sz w:val="20"/>
                <w:szCs w:val="20"/>
              </w:rPr>
            </w:pPr>
            <w:r w:rsidRPr="002266E2">
              <w:rPr>
                <w:sz w:val="20"/>
                <w:szCs w:val="20"/>
              </w:rPr>
              <w:t>переработка отходов и очистка окружающей среды</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197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ауыл шаруашылығы саласындағы қызметтер</w:t>
            </w:r>
          </w:p>
          <w:p w:rsidR="0000478D" w:rsidRPr="002266E2" w:rsidRDefault="0000478D" w:rsidP="0028602E">
            <w:pPr>
              <w:pStyle w:val="p"/>
              <w:jc w:val="both"/>
              <w:rPr>
                <w:sz w:val="20"/>
                <w:szCs w:val="20"/>
              </w:rPr>
            </w:pPr>
            <w:r w:rsidRPr="002266E2">
              <w:rPr>
                <w:sz w:val="20"/>
                <w:szCs w:val="20"/>
              </w:rPr>
              <w:t>услуги в области сельского хозяйства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198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жабдықтардың қызметкерсіз операциялық лизингі (жалдау) (жолаушыларды, жүктерді тасымалдау үшін көлік құралдарын жалға беруді қоса алғанда)</w:t>
            </w:r>
          </w:p>
          <w:p w:rsidR="0000478D" w:rsidRPr="002266E2" w:rsidRDefault="0000478D" w:rsidP="0028602E">
            <w:pPr>
              <w:pStyle w:val="p"/>
              <w:jc w:val="both"/>
              <w:rPr>
                <w:sz w:val="20"/>
                <w:szCs w:val="20"/>
              </w:rPr>
            </w:pPr>
            <w:r w:rsidRPr="002266E2">
              <w:rPr>
                <w:sz w:val="20"/>
                <w:szCs w:val="20"/>
              </w:rPr>
              <w:t>операционный лизинг (аренда) оборудования без персонала (включая аренду транспортных средств для перевозки пассажиров, грузов)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199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rsidR="0000478D" w:rsidRPr="002266E2" w:rsidRDefault="0000478D" w:rsidP="0028602E">
            <w:pPr>
              <w:pStyle w:val="p"/>
              <w:jc w:val="both"/>
              <w:rPr>
                <w:sz w:val="20"/>
                <w:szCs w:val="20"/>
              </w:rPr>
            </w:pPr>
            <w:r w:rsidRPr="002266E2">
              <w:rPr>
                <w:sz w:val="20"/>
                <w:szCs w:val="20"/>
              </w:rPr>
              <w:t>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үлестіру желілерінің, жұмысқа орналастыру және басқа да іскерлік қызметтер</w:t>
            </w:r>
          </w:p>
          <w:p w:rsidR="0000478D" w:rsidRPr="002266E2" w:rsidRDefault="0000478D" w:rsidP="0028602E">
            <w:pPr>
              <w:pStyle w:val="p"/>
              <w:jc w:val="both"/>
              <w:rPr>
                <w:sz w:val="20"/>
                <w:szCs w:val="20"/>
              </w:rPr>
            </w:pPr>
            <w:r w:rsidRPr="002266E2">
              <w:rPr>
                <w:sz w:val="20"/>
                <w:szCs w:val="20"/>
              </w:rPr>
              <w:t>услуги распределительных сетей, трудоустройства и прочие деловые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пайдалы қазбаларды өндіру саласындағы қызметтер</w:t>
            </w:r>
          </w:p>
          <w:p w:rsidR="0000478D" w:rsidRPr="002266E2" w:rsidRDefault="0000478D" w:rsidP="0028602E">
            <w:pPr>
              <w:pStyle w:val="p"/>
              <w:jc w:val="both"/>
              <w:rPr>
                <w:sz w:val="20"/>
                <w:szCs w:val="20"/>
              </w:rPr>
            </w:pPr>
            <w:r w:rsidRPr="002266E2">
              <w:rPr>
                <w:sz w:val="20"/>
                <w:szCs w:val="20"/>
              </w:rPr>
              <w:t>услуги в области добычи полезных ископаемых</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Жеке тұлғаларға қызмет көрсету және мәдениет пен демалыс саласындағы қызметтер, оның ішінде:</w:t>
            </w:r>
          </w:p>
          <w:p w:rsidR="0000478D" w:rsidRPr="002266E2" w:rsidRDefault="0000478D" w:rsidP="0028602E">
            <w:pPr>
              <w:pStyle w:val="p"/>
              <w:jc w:val="both"/>
              <w:rPr>
                <w:sz w:val="20"/>
                <w:szCs w:val="20"/>
              </w:rPr>
            </w:pPr>
            <w:r w:rsidRPr="002266E2">
              <w:rPr>
                <w:sz w:val="20"/>
                <w:szCs w:val="20"/>
              </w:rPr>
              <w:t>Услуги частным лицам и услуги в сфере культуры и отдыха,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rsidR="0000478D" w:rsidRPr="002266E2" w:rsidRDefault="0000478D" w:rsidP="0028602E">
            <w:pPr>
              <w:pStyle w:val="p"/>
              <w:jc w:val="both"/>
              <w:rPr>
                <w:sz w:val="20"/>
                <w:szCs w:val="20"/>
              </w:rPr>
            </w:pPr>
            <w:r w:rsidRPr="002266E2">
              <w:rPr>
                <w:sz w:val="20"/>
                <w:szCs w:val="20"/>
              </w:rPr>
              <w:t>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rsidR="0000478D" w:rsidRPr="002266E2" w:rsidRDefault="0000478D" w:rsidP="0028602E">
            <w:pPr>
              <w:pStyle w:val="p"/>
              <w:jc w:val="both"/>
              <w:rPr>
                <w:sz w:val="20"/>
                <w:szCs w:val="20"/>
              </w:rPr>
            </w:pPr>
            <w:r w:rsidRPr="002266E2">
              <w:rPr>
                <w:sz w:val="20"/>
                <w:szCs w:val="20"/>
              </w:rPr>
              <w:t>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rsidR="0000478D" w:rsidRPr="002266E2" w:rsidRDefault="0000478D" w:rsidP="0028602E">
            <w:pPr>
              <w:pStyle w:val="p"/>
              <w:jc w:val="both"/>
              <w:rPr>
                <w:sz w:val="20"/>
                <w:szCs w:val="20"/>
              </w:rPr>
            </w:pPr>
            <w:r w:rsidRPr="002266E2">
              <w:rPr>
                <w:sz w:val="20"/>
                <w:szCs w:val="20"/>
              </w:rPr>
              <w:t>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шетелдегі резиденттерді оқыту</w:t>
            </w:r>
          </w:p>
          <w:p w:rsidR="0000478D" w:rsidRPr="002266E2" w:rsidRDefault="0000478D" w:rsidP="0028602E">
            <w:pPr>
              <w:pStyle w:val="p"/>
              <w:jc w:val="both"/>
              <w:rPr>
                <w:sz w:val="20"/>
                <w:szCs w:val="20"/>
              </w:rPr>
            </w:pPr>
            <w:r w:rsidRPr="002266E2">
              <w:rPr>
                <w:sz w:val="20"/>
                <w:szCs w:val="20"/>
              </w:rPr>
              <w:t>обучение резидентов, находящихся за рубежом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214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 аумағындағы резиденттерді оқыту (қашықтан, шетелдік оқытушылардың келуі)</w:t>
            </w:r>
          </w:p>
          <w:p w:rsidR="0000478D" w:rsidRPr="002266E2" w:rsidRDefault="0000478D" w:rsidP="0028602E">
            <w:pPr>
              <w:pStyle w:val="p"/>
              <w:jc w:val="both"/>
              <w:rPr>
                <w:sz w:val="20"/>
                <w:szCs w:val="20"/>
              </w:rPr>
            </w:pPr>
            <w:r w:rsidRPr="002266E2">
              <w:rPr>
                <w:sz w:val="20"/>
                <w:szCs w:val="20"/>
              </w:rPr>
              <w:t>обучение резидентов, находящихся на территории Казахстана (дистанционно, приезд иностранных преподавателей)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шетелдегі резиденттерге көрсетілген денсаулық сақтау қызметтері</w:t>
            </w:r>
          </w:p>
          <w:p w:rsidR="0000478D" w:rsidRPr="002266E2" w:rsidRDefault="0000478D" w:rsidP="0028602E">
            <w:pPr>
              <w:pStyle w:val="p"/>
              <w:jc w:val="both"/>
              <w:rPr>
                <w:sz w:val="20"/>
                <w:szCs w:val="20"/>
              </w:rPr>
            </w:pPr>
            <w:r w:rsidRPr="002266E2">
              <w:rPr>
                <w:sz w:val="20"/>
                <w:szCs w:val="20"/>
              </w:rPr>
              <w:t>услуги здравоохранения, предоставленные резидентам, находящимся за рубежом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216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Қазақстан аумағындағы резиденттерге көрсетілген денсаулық сақтау қызметтері (қашықтан, шетелдік медициналық қызметкерлердің келуі)</w:t>
            </w:r>
          </w:p>
          <w:p w:rsidR="0000478D" w:rsidRPr="002266E2" w:rsidRDefault="0000478D" w:rsidP="0028602E">
            <w:pPr>
              <w:pStyle w:val="p"/>
              <w:jc w:val="both"/>
              <w:rPr>
                <w:sz w:val="20"/>
                <w:szCs w:val="20"/>
              </w:rPr>
            </w:pPr>
            <w:r w:rsidRPr="002266E2">
              <w:rPr>
                <w:sz w:val="20"/>
                <w:szCs w:val="20"/>
              </w:rPr>
              <w:t>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төлемдер мен сыйлықтарды, оның ішінде спортшыларға берілетіндерін есептегенде мұражайларға және мәдениет, спорт, құмар ойындар мен демалыс саласындағы өзге қызмет түрлеріне жататын басқа қызметтер</w:t>
            </w:r>
          </w:p>
          <w:p w:rsidR="0000478D" w:rsidRPr="002266E2" w:rsidRDefault="0000478D" w:rsidP="0028602E">
            <w:pPr>
              <w:pStyle w:val="p"/>
              <w:jc w:val="both"/>
              <w:rPr>
                <w:sz w:val="20"/>
                <w:szCs w:val="20"/>
              </w:rPr>
            </w:pPr>
            <w:r w:rsidRPr="002266E2">
              <w:rPr>
                <w:sz w:val="20"/>
                <w:szCs w:val="20"/>
              </w:rPr>
              <w:t>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218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Сіздің ұйыммен бейрезиденттерден алынған басқа қызметтер (толық көрсетіңіз)</w:t>
            </w:r>
          </w:p>
          <w:p w:rsidR="0000478D" w:rsidRPr="002266E2" w:rsidRDefault="0000478D" w:rsidP="0028602E">
            <w:pPr>
              <w:pStyle w:val="p"/>
              <w:jc w:val="both"/>
              <w:rPr>
                <w:sz w:val="20"/>
                <w:szCs w:val="20"/>
              </w:rPr>
            </w:pPr>
            <w:r w:rsidRPr="002266E2">
              <w:rPr>
                <w:sz w:val="20"/>
                <w:szCs w:val="20"/>
              </w:rPr>
              <w:t>Прочие услуги, полученные Вашей организацией от нерезидентов (расшифровать)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219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bl>
    <w:p w:rsidR="0000478D" w:rsidRPr="002266E2" w:rsidRDefault="0000478D" w:rsidP="0000478D">
      <w:pPr>
        <w:pStyle w:val="pj"/>
        <w:ind w:firstLine="709"/>
      </w:pPr>
      <w:r w:rsidRPr="002266E2">
        <w:rPr>
          <w:b/>
          <w:bCs/>
          <w:bdr w:val="none" w:sz="0" w:space="0" w:color="auto" w:frame="1"/>
        </w:rPr>
        <w:t> </w:t>
      </w:r>
    </w:p>
    <w:p w:rsidR="0000478D" w:rsidRPr="002266E2" w:rsidRDefault="0000478D" w:rsidP="0000478D">
      <w:pPr>
        <w:pStyle w:val="pj"/>
        <w:ind w:firstLine="709"/>
        <w:rPr>
          <w:sz w:val="28"/>
          <w:szCs w:val="28"/>
        </w:rPr>
      </w:pPr>
      <w:r w:rsidRPr="002266E2">
        <w:rPr>
          <w:b/>
          <w:bCs/>
          <w:sz w:val="28"/>
          <w:szCs w:val="28"/>
          <w:bdr w:val="none" w:sz="0" w:space="0" w:color="auto" w:frame="1"/>
        </w:rPr>
        <w:t xml:space="preserve">В-бөлік. </w:t>
      </w:r>
      <w:r w:rsidRPr="002266E2">
        <w:rPr>
          <w:b/>
          <w:bCs/>
          <w:sz w:val="28"/>
          <w:szCs w:val="28"/>
          <w:bdr w:val="none" w:sz="0" w:space="0" w:color="auto" w:frame="1"/>
          <w:lang w:val="kk-KZ"/>
        </w:rPr>
        <w:t>Б</w:t>
      </w:r>
      <w:r w:rsidRPr="002266E2">
        <w:rPr>
          <w:b/>
          <w:bCs/>
          <w:sz w:val="28"/>
          <w:szCs w:val="28"/>
          <w:bdr w:val="none" w:sz="0" w:space="0" w:color="auto" w:frame="1"/>
        </w:rPr>
        <w:t>ейрезиденттерге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p w:rsidR="0000478D" w:rsidRPr="002266E2" w:rsidRDefault="0000478D" w:rsidP="0000478D">
      <w:pPr>
        <w:pStyle w:val="pj"/>
        <w:ind w:firstLine="709"/>
        <w:rPr>
          <w:sz w:val="28"/>
          <w:szCs w:val="28"/>
        </w:rPr>
      </w:pPr>
      <w:r w:rsidRPr="002266E2">
        <w:rPr>
          <w:sz w:val="28"/>
          <w:szCs w:val="28"/>
        </w:rPr>
        <w:t xml:space="preserve">Часть В. Услуги здравоохранения, оказанные нерезидентам (заполняется </w:t>
      </w:r>
      <w:r w:rsidRPr="002266E2">
        <w:rPr>
          <w:sz w:val="28"/>
          <w:szCs w:val="28"/>
          <w:lang w:val="kk-KZ"/>
        </w:rPr>
        <w:t>а</w:t>
      </w:r>
      <w:r w:rsidRPr="002266E2">
        <w:rPr>
          <w:sz w:val="28"/>
          <w:szCs w:val="28"/>
        </w:rPr>
        <w:t>кционерным обществом «Фонд социального медицинского страхования» в целом по Казахстану)</w:t>
      </w:r>
    </w:p>
    <w:p w:rsidR="0000478D" w:rsidRPr="002266E2" w:rsidRDefault="0000478D" w:rsidP="0000478D">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9237"/>
        <w:gridCol w:w="1557"/>
        <w:gridCol w:w="1187"/>
        <w:gridCol w:w="518"/>
        <w:gridCol w:w="343"/>
        <w:gridCol w:w="343"/>
        <w:gridCol w:w="343"/>
        <w:gridCol w:w="343"/>
        <w:gridCol w:w="343"/>
        <w:gridCol w:w="335"/>
      </w:tblGrid>
      <w:tr w:rsidR="0000478D" w:rsidRPr="002266E2" w:rsidTr="0028602E">
        <w:trPr>
          <w:jc w:val="center"/>
        </w:trPr>
        <w:tc>
          <w:tcPr>
            <w:tcW w:w="31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Көрсеткіштің атауы</w:t>
            </w:r>
          </w:p>
          <w:p w:rsidR="0000478D" w:rsidRPr="002266E2" w:rsidRDefault="0000478D" w:rsidP="0028602E">
            <w:pPr>
              <w:pStyle w:val="pc"/>
              <w:rPr>
                <w:sz w:val="20"/>
                <w:szCs w:val="20"/>
              </w:rPr>
            </w:pPr>
            <w:r w:rsidRPr="002266E2">
              <w:rPr>
                <w:sz w:val="20"/>
                <w:szCs w:val="20"/>
              </w:rPr>
              <w:t>Наименование показателя</w:t>
            </w:r>
          </w:p>
        </w:tc>
        <w:tc>
          <w:tcPr>
            <w:tcW w:w="5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 коды</w:t>
            </w:r>
          </w:p>
          <w:p w:rsidR="0000478D" w:rsidRPr="002266E2" w:rsidRDefault="0000478D" w:rsidP="0028602E">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Барлығы</w:t>
            </w:r>
          </w:p>
          <w:p w:rsidR="0000478D" w:rsidRPr="002266E2" w:rsidRDefault="0000478D" w:rsidP="0028602E">
            <w:pPr>
              <w:pStyle w:val="pc"/>
              <w:rPr>
                <w:sz w:val="20"/>
                <w:szCs w:val="20"/>
              </w:rPr>
            </w:pPr>
            <w:r w:rsidRPr="002266E2">
              <w:rPr>
                <w:sz w:val="20"/>
                <w:szCs w:val="20"/>
              </w:rPr>
              <w:t>Всего</w:t>
            </w:r>
          </w:p>
        </w:tc>
        <w:tc>
          <w:tcPr>
            <w:tcW w:w="884"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Оның ішінде әріптес-елдер бойынша</w:t>
            </w:r>
          </w:p>
          <w:p w:rsidR="0000478D" w:rsidRPr="002266E2" w:rsidRDefault="0000478D" w:rsidP="0028602E">
            <w:pPr>
              <w:pStyle w:val="pc"/>
              <w:rPr>
                <w:sz w:val="20"/>
                <w:szCs w:val="20"/>
              </w:rPr>
            </w:pPr>
            <w:r w:rsidRPr="002266E2">
              <w:rPr>
                <w:sz w:val="20"/>
                <w:szCs w:val="20"/>
              </w:rPr>
              <w:t>В том числе по странам-партнерам</w:t>
            </w:r>
          </w:p>
        </w:tc>
      </w:tr>
      <w:tr w:rsidR="0000478D" w:rsidRPr="002266E2"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 аумағындағы бейрезиденттерге көрсетілген денсаулық сақтау қызметтері, оның ішінде Қазақстан аймақтары бойынша:</w:t>
            </w:r>
          </w:p>
          <w:p w:rsidR="0000478D" w:rsidRPr="002266E2" w:rsidRDefault="0000478D" w:rsidP="0028602E">
            <w:pPr>
              <w:pStyle w:val="p"/>
              <w:jc w:val="both"/>
              <w:rPr>
                <w:sz w:val="20"/>
                <w:szCs w:val="20"/>
              </w:rPr>
            </w:pPr>
            <w:r w:rsidRPr="002266E2">
              <w:rPr>
                <w:sz w:val="20"/>
                <w:szCs w:val="20"/>
              </w:rPr>
              <w:t>Услуги здравоохранения, оказанные нерезидентам, находящимся на территории Казахстана, в том числе по регионам Казахстана: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Ақмола облысы</w:t>
            </w:r>
          </w:p>
          <w:p w:rsidR="0000478D" w:rsidRPr="002266E2" w:rsidRDefault="0000478D" w:rsidP="0028602E">
            <w:pPr>
              <w:pStyle w:val="p"/>
              <w:jc w:val="both"/>
              <w:rPr>
                <w:sz w:val="20"/>
                <w:szCs w:val="20"/>
              </w:rPr>
            </w:pPr>
            <w:r w:rsidRPr="002266E2">
              <w:rPr>
                <w:sz w:val="20"/>
                <w:szCs w:val="20"/>
              </w:rPr>
              <w:t>Акмолинская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Ақтөбе облысы</w:t>
            </w:r>
          </w:p>
          <w:p w:rsidR="0000478D" w:rsidRPr="002266E2" w:rsidRDefault="0000478D" w:rsidP="0028602E">
            <w:pPr>
              <w:pStyle w:val="p"/>
              <w:jc w:val="both"/>
              <w:rPr>
                <w:sz w:val="20"/>
                <w:szCs w:val="20"/>
              </w:rPr>
            </w:pPr>
            <w:r w:rsidRPr="002266E2">
              <w:rPr>
                <w:sz w:val="20"/>
                <w:szCs w:val="20"/>
              </w:rPr>
              <w:t>Актюбинская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Алматы облысы</w:t>
            </w:r>
          </w:p>
          <w:p w:rsidR="0000478D" w:rsidRPr="002266E2" w:rsidRDefault="0000478D" w:rsidP="0028602E">
            <w:pPr>
              <w:pStyle w:val="p"/>
              <w:jc w:val="both"/>
              <w:rPr>
                <w:sz w:val="20"/>
                <w:szCs w:val="20"/>
              </w:rPr>
            </w:pPr>
            <w:r w:rsidRPr="002266E2">
              <w:rPr>
                <w:sz w:val="20"/>
                <w:szCs w:val="20"/>
              </w:rPr>
              <w:t>Алматинская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221/19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Атырау облысы</w:t>
            </w:r>
          </w:p>
          <w:p w:rsidR="0000478D" w:rsidRPr="002266E2" w:rsidRDefault="0000478D" w:rsidP="0028602E">
            <w:pPr>
              <w:pStyle w:val="p"/>
              <w:jc w:val="both"/>
              <w:rPr>
                <w:sz w:val="20"/>
                <w:szCs w:val="20"/>
              </w:rPr>
            </w:pPr>
            <w:r w:rsidRPr="002266E2">
              <w:rPr>
                <w:sz w:val="20"/>
                <w:szCs w:val="20"/>
              </w:rPr>
              <w:t>Атырауская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Батыс Қазақстан облысы</w:t>
            </w:r>
          </w:p>
          <w:p w:rsidR="0000478D" w:rsidRPr="002266E2" w:rsidRDefault="0000478D" w:rsidP="0028602E">
            <w:pPr>
              <w:pStyle w:val="p"/>
              <w:jc w:val="both"/>
              <w:rPr>
                <w:sz w:val="20"/>
                <w:szCs w:val="20"/>
              </w:rPr>
            </w:pPr>
            <w:r w:rsidRPr="002266E2">
              <w:rPr>
                <w:sz w:val="20"/>
                <w:szCs w:val="20"/>
              </w:rPr>
              <w:t>Западно-Казахстанская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221/27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Жамбыл облысы</w:t>
            </w:r>
          </w:p>
          <w:p w:rsidR="0000478D" w:rsidRPr="002266E2" w:rsidRDefault="0000478D" w:rsidP="0028602E">
            <w:pPr>
              <w:pStyle w:val="p"/>
              <w:jc w:val="both"/>
              <w:rPr>
                <w:sz w:val="20"/>
                <w:szCs w:val="20"/>
              </w:rPr>
            </w:pPr>
            <w:r w:rsidRPr="002266E2">
              <w:rPr>
                <w:sz w:val="20"/>
                <w:szCs w:val="20"/>
              </w:rPr>
              <w:t>Жамбылская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Қарағанды облысы</w:t>
            </w:r>
          </w:p>
          <w:p w:rsidR="0000478D" w:rsidRPr="002266E2" w:rsidRDefault="0000478D" w:rsidP="0028602E">
            <w:pPr>
              <w:pStyle w:val="p"/>
              <w:jc w:val="both"/>
              <w:rPr>
                <w:sz w:val="20"/>
                <w:szCs w:val="20"/>
              </w:rPr>
            </w:pPr>
            <w:r w:rsidRPr="002266E2">
              <w:rPr>
                <w:sz w:val="20"/>
                <w:szCs w:val="20"/>
              </w:rPr>
              <w:t>Карагандинская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221/35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Қостанай облысы</w:t>
            </w:r>
          </w:p>
          <w:p w:rsidR="0000478D" w:rsidRPr="002266E2" w:rsidRDefault="0000478D" w:rsidP="0028602E">
            <w:pPr>
              <w:pStyle w:val="p"/>
              <w:jc w:val="both"/>
              <w:rPr>
                <w:sz w:val="20"/>
                <w:szCs w:val="20"/>
              </w:rPr>
            </w:pPr>
            <w:r w:rsidRPr="002266E2">
              <w:rPr>
                <w:sz w:val="20"/>
                <w:szCs w:val="20"/>
              </w:rPr>
              <w:t>Костанайская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221/39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Қызылорда облысы</w:t>
            </w:r>
          </w:p>
          <w:p w:rsidR="0000478D" w:rsidRPr="002266E2" w:rsidRDefault="0000478D" w:rsidP="0028602E">
            <w:pPr>
              <w:pStyle w:val="p"/>
              <w:jc w:val="both"/>
              <w:rPr>
                <w:sz w:val="20"/>
                <w:szCs w:val="20"/>
              </w:rPr>
            </w:pPr>
            <w:r w:rsidRPr="002266E2">
              <w:rPr>
                <w:sz w:val="20"/>
                <w:szCs w:val="20"/>
              </w:rPr>
              <w:t>Кызылординская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221/43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Маңғыстау облысы</w:t>
            </w:r>
          </w:p>
          <w:p w:rsidR="0000478D" w:rsidRPr="002266E2" w:rsidRDefault="0000478D" w:rsidP="0028602E">
            <w:pPr>
              <w:pStyle w:val="p"/>
              <w:jc w:val="both"/>
              <w:rPr>
                <w:sz w:val="20"/>
                <w:szCs w:val="20"/>
              </w:rPr>
            </w:pPr>
            <w:r w:rsidRPr="002266E2">
              <w:rPr>
                <w:sz w:val="20"/>
                <w:szCs w:val="20"/>
              </w:rPr>
              <w:t>Мангистауская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221/47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Павлодар облысы</w:t>
            </w:r>
          </w:p>
          <w:p w:rsidR="0000478D" w:rsidRPr="002266E2" w:rsidRDefault="0000478D" w:rsidP="0028602E">
            <w:pPr>
              <w:pStyle w:val="p"/>
              <w:jc w:val="both"/>
              <w:rPr>
                <w:sz w:val="20"/>
                <w:szCs w:val="20"/>
              </w:rPr>
            </w:pPr>
            <w:r w:rsidRPr="002266E2">
              <w:rPr>
                <w:sz w:val="20"/>
                <w:szCs w:val="20"/>
              </w:rPr>
              <w:t>Павлодарская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Солтүстік Қазақстан облысы</w:t>
            </w:r>
          </w:p>
          <w:p w:rsidR="0000478D" w:rsidRPr="002266E2" w:rsidRDefault="0000478D" w:rsidP="0028602E">
            <w:pPr>
              <w:pStyle w:val="p"/>
              <w:jc w:val="both"/>
              <w:rPr>
                <w:sz w:val="20"/>
                <w:szCs w:val="20"/>
              </w:rPr>
            </w:pPr>
            <w:r w:rsidRPr="002266E2">
              <w:rPr>
                <w:sz w:val="20"/>
                <w:szCs w:val="20"/>
              </w:rPr>
              <w:t>Северо-Казахстанская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221/59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Түркістан облысы</w:t>
            </w:r>
          </w:p>
          <w:p w:rsidR="0000478D" w:rsidRPr="002266E2" w:rsidRDefault="0000478D" w:rsidP="0028602E">
            <w:pPr>
              <w:pStyle w:val="p"/>
              <w:jc w:val="both"/>
              <w:rPr>
                <w:sz w:val="20"/>
                <w:szCs w:val="20"/>
              </w:rPr>
            </w:pPr>
            <w:r w:rsidRPr="002266E2">
              <w:rPr>
                <w:sz w:val="20"/>
                <w:szCs w:val="20"/>
              </w:rPr>
              <w:t>Туркестанская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Шығыс Қазақстан облысы</w:t>
            </w:r>
          </w:p>
          <w:p w:rsidR="0000478D" w:rsidRPr="002266E2" w:rsidRDefault="0000478D" w:rsidP="0028602E">
            <w:pPr>
              <w:pStyle w:val="p"/>
              <w:jc w:val="both"/>
              <w:rPr>
                <w:sz w:val="20"/>
                <w:szCs w:val="20"/>
              </w:rPr>
            </w:pPr>
            <w:r w:rsidRPr="002266E2">
              <w:rPr>
                <w:sz w:val="20"/>
                <w:szCs w:val="20"/>
              </w:rPr>
              <w:t>Восточно-Казахстанская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Нұр-Сұлтан қаласы</w:t>
            </w:r>
          </w:p>
          <w:p w:rsidR="0000478D" w:rsidRPr="002266E2" w:rsidRDefault="0000478D" w:rsidP="0028602E">
            <w:pPr>
              <w:pStyle w:val="p"/>
              <w:jc w:val="both"/>
              <w:rPr>
                <w:sz w:val="20"/>
                <w:szCs w:val="20"/>
              </w:rPr>
            </w:pPr>
            <w:r w:rsidRPr="002266E2">
              <w:rPr>
                <w:sz w:val="20"/>
                <w:szCs w:val="20"/>
              </w:rPr>
              <w:t>город Нур-Султан</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Алматы қаласы</w:t>
            </w:r>
          </w:p>
          <w:p w:rsidR="0000478D" w:rsidRPr="002266E2" w:rsidRDefault="0000478D" w:rsidP="0028602E">
            <w:pPr>
              <w:pStyle w:val="p"/>
              <w:jc w:val="both"/>
              <w:rPr>
                <w:sz w:val="20"/>
                <w:szCs w:val="20"/>
              </w:rPr>
            </w:pPr>
            <w:r w:rsidRPr="002266E2">
              <w:rPr>
                <w:sz w:val="20"/>
                <w:szCs w:val="20"/>
              </w:rPr>
              <w:t>город Алматы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221/75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rPr>
                <w:sz w:val="20"/>
                <w:szCs w:val="20"/>
              </w:rPr>
            </w:pPr>
            <w:r w:rsidRPr="002266E2">
              <w:rPr>
                <w:b/>
                <w:bCs/>
                <w:sz w:val="20"/>
                <w:szCs w:val="20"/>
                <w:bdr w:val="none" w:sz="0" w:space="0" w:color="auto" w:frame="1"/>
              </w:rPr>
              <w:t>Шымкент қаласы</w:t>
            </w:r>
          </w:p>
          <w:p w:rsidR="0000478D" w:rsidRPr="002266E2" w:rsidRDefault="0000478D" w:rsidP="0028602E">
            <w:pPr>
              <w:pStyle w:val="p"/>
              <w:rPr>
                <w:sz w:val="20"/>
                <w:szCs w:val="20"/>
              </w:rPr>
            </w:pPr>
            <w:r w:rsidRPr="002266E2">
              <w:rPr>
                <w:sz w:val="20"/>
                <w:szCs w:val="20"/>
              </w:rPr>
              <w:t>город Шымкент</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221/79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Шетелдегі бейрезиденттерге көрсетілген денсаулық сақтау қызметтері (қашықтан, қазақстандық медициналық жұмысшылардың шығуы), оның ішінде Қазақстан аймақтары бойынша:</w:t>
            </w:r>
          </w:p>
          <w:p w:rsidR="0000478D" w:rsidRPr="002266E2" w:rsidRDefault="0000478D" w:rsidP="0028602E">
            <w:pPr>
              <w:pStyle w:val="p"/>
              <w:jc w:val="both"/>
              <w:rPr>
                <w:sz w:val="20"/>
                <w:szCs w:val="20"/>
              </w:rPr>
            </w:pPr>
            <w:r w:rsidRPr="002266E2">
              <w:rPr>
                <w:sz w:val="20"/>
                <w:szCs w:val="20"/>
              </w:rPr>
              <w:t>Услуги здравоохранения, оказанные нерезидентам, находящимся за рубежом (дистанционно, выезд казахстанских медицинских работников), в том числе по регионам Казахстана: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Ақмола облысы</w:t>
            </w:r>
          </w:p>
          <w:p w:rsidR="0000478D" w:rsidRPr="002266E2" w:rsidRDefault="0000478D" w:rsidP="0028602E">
            <w:pPr>
              <w:pStyle w:val="p"/>
              <w:jc w:val="both"/>
              <w:rPr>
                <w:sz w:val="20"/>
                <w:szCs w:val="20"/>
              </w:rPr>
            </w:pPr>
            <w:r w:rsidRPr="002266E2">
              <w:rPr>
                <w:sz w:val="20"/>
                <w:szCs w:val="20"/>
              </w:rPr>
              <w:t>Акмолинская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Ақтөбе облысы</w:t>
            </w:r>
          </w:p>
          <w:p w:rsidR="0000478D" w:rsidRPr="002266E2" w:rsidRDefault="0000478D" w:rsidP="0028602E">
            <w:pPr>
              <w:pStyle w:val="p"/>
              <w:jc w:val="both"/>
              <w:rPr>
                <w:sz w:val="20"/>
                <w:szCs w:val="20"/>
              </w:rPr>
            </w:pPr>
            <w:r w:rsidRPr="002266E2">
              <w:rPr>
                <w:sz w:val="20"/>
                <w:szCs w:val="20"/>
              </w:rPr>
              <w:t>Актюбинская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Алматы облысы</w:t>
            </w:r>
          </w:p>
          <w:p w:rsidR="0000478D" w:rsidRPr="002266E2" w:rsidRDefault="0000478D" w:rsidP="0028602E">
            <w:pPr>
              <w:pStyle w:val="p"/>
              <w:jc w:val="both"/>
              <w:rPr>
                <w:sz w:val="20"/>
                <w:szCs w:val="20"/>
              </w:rPr>
            </w:pPr>
            <w:r w:rsidRPr="002266E2">
              <w:rPr>
                <w:sz w:val="20"/>
                <w:szCs w:val="20"/>
              </w:rPr>
              <w:t>Алматинская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222/19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Атырау облысы</w:t>
            </w:r>
          </w:p>
          <w:p w:rsidR="0000478D" w:rsidRPr="002266E2" w:rsidRDefault="0000478D" w:rsidP="0028602E">
            <w:pPr>
              <w:pStyle w:val="p"/>
              <w:jc w:val="both"/>
              <w:rPr>
                <w:sz w:val="20"/>
                <w:szCs w:val="20"/>
              </w:rPr>
            </w:pPr>
            <w:r w:rsidRPr="002266E2">
              <w:rPr>
                <w:sz w:val="20"/>
                <w:szCs w:val="20"/>
              </w:rPr>
              <w:lastRenderedPageBreak/>
              <w:t>Атырауская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lastRenderedPageBreak/>
              <w:t>222/23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Батыс Қазақстан облысы</w:t>
            </w:r>
          </w:p>
          <w:p w:rsidR="0000478D" w:rsidRPr="002266E2" w:rsidRDefault="0000478D" w:rsidP="0028602E">
            <w:pPr>
              <w:pStyle w:val="p"/>
              <w:jc w:val="both"/>
              <w:rPr>
                <w:sz w:val="20"/>
                <w:szCs w:val="20"/>
              </w:rPr>
            </w:pPr>
            <w:r w:rsidRPr="002266E2">
              <w:rPr>
                <w:sz w:val="20"/>
                <w:szCs w:val="20"/>
              </w:rPr>
              <w:t>Западно-Казахстанская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222/27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Жамбыл облысы</w:t>
            </w:r>
          </w:p>
          <w:p w:rsidR="0000478D" w:rsidRPr="002266E2" w:rsidRDefault="0000478D" w:rsidP="0028602E">
            <w:pPr>
              <w:pStyle w:val="p"/>
              <w:jc w:val="both"/>
              <w:rPr>
                <w:sz w:val="20"/>
                <w:szCs w:val="20"/>
              </w:rPr>
            </w:pPr>
            <w:r w:rsidRPr="002266E2">
              <w:rPr>
                <w:sz w:val="20"/>
                <w:szCs w:val="20"/>
              </w:rPr>
              <w:t>Жамбылская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Қарағанды облысы</w:t>
            </w:r>
          </w:p>
          <w:p w:rsidR="0000478D" w:rsidRPr="002266E2" w:rsidRDefault="0000478D" w:rsidP="0028602E">
            <w:pPr>
              <w:pStyle w:val="p"/>
              <w:jc w:val="both"/>
              <w:rPr>
                <w:sz w:val="20"/>
                <w:szCs w:val="20"/>
              </w:rPr>
            </w:pPr>
            <w:r w:rsidRPr="002266E2">
              <w:rPr>
                <w:sz w:val="20"/>
                <w:szCs w:val="20"/>
              </w:rPr>
              <w:t>Карагандинская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222/35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Қостанай облысы</w:t>
            </w:r>
          </w:p>
          <w:p w:rsidR="0000478D" w:rsidRPr="002266E2" w:rsidRDefault="0000478D" w:rsidP="0028602E">
            <w:pPr>
              <w:pStyle w:val="p"/>
              <w:jc w:val="both"/>
              <w:rPr>
                <w:sz w:val="20"/>
                <w:szCs w:val="20"/>
              </w:rPr>
            </w:pPr>
            <w:r w:rsidRPr="002266E2">
              <w:rPr>
                <w:sz w:val="20"/>
                <w:szCs w:val="20"/>
              </w:rPr>
              <w:t>Костанайская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222/39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Қызылорда облысы</w:t>
            </w:r>
          </w:p>
          <w:p w:rsidR="0000478D" w:rsidRPr="002266E2" w:rsidRDefault="0000478D" w:rsidP="0028602E">
            <w:pPr>
              <w:pStyle w:val="p"/>
              <w:jc w:val="both"/>
              <w:rPr>
                <w:sz w:val="20"/>
                <w:szCs w:val="20"/>
              </w:rPr>
            </w:pPr>
            <w:r w:rsidRPr="002266E2">
              <w:rPr>
                <w:sz w:val="20"/>
                <w:szCs w:val="20"/>
              </w:rPr>
              <w:t>Кызылординская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222/43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Маңғыстау облысы</w:t>
            </w:r>
          </w:p>
          <w:p w:rsidR="0000478D" w:rsidRPr="002266E2" w:rsidRDefault="0000478D" w:rsidP="0028602E">
            <w:pPr>
              <w:pStyle w:val="p"/>
              <w:jc w:val="both"/>
              <w:rPr>
                <w:sz w:val="20"/>
                <w:szCs w:val="20"/>
              </w:rPr>
            </w:pPr>
            <w:r w:rsidRPr="002266E2">
              <w:rPr>
                <w:sz w:val="20"/>
                <w:szCs w:val="20"/>
              </w:rPr>
              <w:t>Мангистауская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222/47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Павлодар облысы</w:t>
            </w:r>
          </w:p>
          <w:p w:rsidR="0000478D" w:rsidRPr="002266E2" w:rsidRDefault="0000478D" w:rsidP="0028602E">
            <w:pPr>
              <w:pStyle w:val="p"/>
              <w:jc w:val="both"/>
              <w:rPr>
                <w:sz w:val="20"/>
                <w:szCs w:val="20"/>
              </w:rPr>
            </w:pPr>
            <w:r w:rsidRPr="002266E2">
              <w:rPr>
                <w:sz w:val="20"/>
                <w:szCs w:val="20"/>
              </w:rPr>
              <w:t>Павлодарская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Солтүстік Қазақстан облысы</w:t>
            </w:r>
          </w:p>
          <w:p w:rsidR="0000478D" w:rsidRPr="002266E2" w:rsidRDefault="0000478D" w:rsidP="0028602E">
            <w:pPr>
              <w:pStyle w:val="p"/>
              <w:jc w:val="both"/>
              <w:rPr>
                <w:sz w:val="20"/>
                <w:szCs w:val="20"/>
              </w:rPr>
            </w:pPr>
            <w:r w:rsidRPr="002266E2">
              <w:rPr>
                <w:sz w:val="20"/>
                <w:szCs w:val="20"/>
              </w:rPr>
              <w:t>Северо-Казахстанская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222/59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Түркістан облысы</w:t>
            </w:r>
          </w:p>
          <w:p w:rsidR="0000478D" w:rsidRPr="002266E2" w:rsidRDefault="0000478D" w:rsidP="0028602E">
            <w:pPr>
              <w:pStyle w:val="p"/>
              <w:jc w:val="both"/>
              <w:rPr>
                <w:sz w:val="20"/>
                <w:szCs w:val="20"/>
              </w:rPr>
            </w:pPr>
            <w:r w:rsidRPr="002266E2">
              <w:rPr>
                <w:sz w:val="20"/>
                <w:szCs w:val="20"/>
              </w:rPr>
              <w:t>Туркестанская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Шығыс Қазақстан облысы</w:t>
            </w:r>
          </w:p>
          <w:p w:rsidR="0000478D" w:rsidRPr="002266E2" w:rsidRDefault="0000478D" w:rsidP="0028602E">
            <w:pPr>
              <w:pStyle w:val="p"/>
              <w:jc w:val="both"/>
              <w:rPr>
                <w:sz w:val="20"/>
                <w:szCs w:val="20"/>
              </w:rPr>
            </w:pPr>
            <w:r w:rsidRPr="002266E2">
              <w:rPr>
                <w:sz w:val="20"/>
                <w:szCs w:val="20"/>
              </w:rPr>
              <w:t>Восточно-Казахстанская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Нұр-Сұлтан қаласы</w:t>
            </w:r>
          </w:p>
          <w:p w:rsidR="0000478D" w:rsidRPr="002266E2" w:rsidRDefault="0000478D" w:rsidP="0028602E">
            <w:pPr>
              <w:pStyle w:val="p"/>
              <w:jc w:val="both"/>
              <w:rPr>
                <w:sz w:val="20"/>
                <w:szCs w:val="20"/>
              </w:rPr>
            </w:pPr>
            <w:r w:rsidRPr="002266E2">
              <w:rPr>
                <w:sz w:val="20"/>
                <w:szCs w:val="20"/>
              </w:rPr>
              <w:t>город Нур-Султан</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Алматы қаласы</w:t>
            </w:r>
          </w:p>
          <w:p w:rsidR="0000478D" w:rsidRPr="002266E2" w:rsidRDefault="0000478D" w:rsidP="0028602E">
            <w:pPr>
              <w:pStyle w:val="p"/>
              <w:jc w:val="both"/>
              <w:rPr>
                <w:sz w:val="20"/>
                <w:szCs w:val="20"/>
              </w:rPr>
            </w:pPr>
            <w:r w:rsidRPr="002266E2">
              <w:rPr>
                <w:sz w:val="20"/>
                <w:szCs w:val="20"/>
              </w:rPr>
              <w:t>город Алматы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222/75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Шымкент қаласы</w:t>
            </w:r>
          </w:p>
          <w:p w:rsidR="0000478D" w:rsidRPr="002266E2" w:rsidRDefault="0000478D" w:rsidP="0028602E">
            <w:pPr>
              <w:pStyle w:val="p"/>
              <w:jc w:val="both"/>
              <w:rPr>
                <w:sz w:val="20"/>
                <w:szCs w:val="20"/>
              </w:rPr>
            </w:pPr>
            <w:r w:rsidRPr="002266E2">
              <w:rPr>
                <w:sz w:val="20"/>
                <w:szCs w:val="20"/>
              </w:rPr>
              <w:t>город Шымкент</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222/79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bl>
    <w:p w:rsidR="0000478D" w:rsidRPr="002266E2" w:rsidRDefault="0000478D" w:rsidP="0000478D">
      <w:pPr>
        <w:pStyle w:val="pj"/>
        <w:ind w:firstLine="709"/>
        <w:rPr>
          <w:b/>
          <w:bCs/>
          <w:sz w:val="28"/>
          <w:szCs w:val="28"/>
          <w:bdr w:val="none" w:sz="0" w:space="0" w:color="auto" w:frame="1"/>
        </w:rPr>
      </w:pPr>
    </w:p>
    <w:p w:rsidR="0000478D" w:rsidRPr="002266E2" w:rsidRDefault="0000478D" w:rsidP="0000478D">
      <w:pPr>
        <w:pStyle w:val="pj"/>
        <w:ind w:firstLine="709"/>
        <w:rPr>
          <w:sz w:val="28"/>
          <w:szCs w:val="28"/>
        </w:rPr>
      </w:pPr>
      <w:r w:rsidRPr="002266E2">
        <w:rPr>
          <w:b/>
          <w:bCs/>
          <w:sz w:val="28"/>
          <w:szCs w:val="28"/>
          <w:bdr w:val="none" w:sz="0" w:space="0" w:color="auto" w:frame="1"/>
        </w:rPr>
        <w:t>2-бөлім. Жолаушылар көлігі қызметтері және қосалқы көлік қызметтері, мың АҚШ доллары</w:t>
      </w:r>
    </w:p>
    <w:p w:rsidR="0000478D" w:rsidRPr="002266E2" w:rsidRDefault="0000478D" w:rsidP="0000478D">
      <w:pPr>
        <w:pStyle w:val="pj"/>
        <w:ind w:firstLine="709"/>
        <w:rPr>
          <w:sz w:val="28"/>
          <w:szCs w:val="28"/>
        </w:rPr>
      </w:pPr>
      <w:r w:rsidRPr="002266E2">
        <w:rPr>
          <w:sz w:val="28"/>
          <w:szCs w:val="28"/>
        </w:rPr>
        <w:t>Раздел 2. Услуги пассажирского транспорта и вспомогательные транспортные услуги, тысяч долларов США</w:t>
      </w:r>
    </w:p>
    <w:p w:rsidR="0000478D" w:rsidRPr="002266E2" w:rsidRDefault="0000478D" w:rsidP="0000478D">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9619"/>
        <w:gridCol w:w="1480"/>
        <w:gridCol w:w="1187"/>
        <w:gridCol w:w="457"/>
        <w:gridCol w:w="303"/>
        <w:gridCol w:w="303"/>
        <w:gridCol w:w="303"/>
        <w:gridCol w:w="303"/>
        <w:gridCol w:w="303"/>
        <w:gridCol w:w="291"/>
      </w:tblGrid>
      <w:tr w:rsidR="0000478D" w:rsidRPr="002266E2" w:rsidTr="0028602E">
        <w:trPr>
          <w:jc w:val="center"/>
        </w:trPr>
        <w:tc>
          <w:tcPr>
            <w:tcW w:w="33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Көрсеткіштің атауы</w:t>
            </w:r>
          </w:p>
          <w:p w:rsidR="0000478D" w:rsidRPr="002266E2" w:rsidRDefault="0000478D" w:rsidP="0028602E">
            <w:pPr>
              <w:pStyle w:val="pc"/>
              <w:rPr>
                <w:sz w:val="20"/>
                <w:szCs w:val="20"/>
              </w:rPr>
            </w:pPr>
            <w:r w:rsidRPr="002266E2">
              <w:rPr>
                <w:sz w:val="20"/>
                <w:szCs w:val="20"/>
              </w:rPr>
              <w:t>Наименование показателя</w:t>
            </w:r>
          </w:p>
        </w:tc>
        <w:tc>
          <w:tcPr>
            <w:tcW w:w="5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 коды</w:t>
            </w:r>
          </w:p>
          <w:p w:rsidR="0000478D" w:rsidRPr="002266E2" w:rsidRDefault="0000478D" w:rsidP="0028602E">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Барлығы</w:t>
            </w:r>
          </w:p>
          <w:p w:rsidR="0000478D" w:rsidRPr="002266E2" w:rsidRDefault="0000478D" w:rsidP="0028602E">
            <w:pPr>
              <w:pStyle w:val="pc"/>
              <w:rPr>
                <w:sz w:val="20"/>
                <w:szCs w:val="20"/>
              </w:rPr>
            </w:pPr>
            <w:r w:rsidRPr="002266E2">
              <w:rPr>
                <w:sz w:val="20"/>
                <w:szCs w:val="20"/>
              </w:rPr>
              <w:t>Всего</w:t>
            </w:r>
          </w:p>
        </w:tc>
        <w:tc>
          <w:tcPr>
            <w:tcW w:w="777"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Оның ішінде әріптес-елдер бойынша</w:t>
            </w:r>
          </w:p>
          <w:p w:rsidR="0000478D" w:rsidRPr="002266E2" w:rsidRDefault="0000478D" w:rsidP="0028602E">
            <w:pPr>
              <w:pStyle w:val="pc"/>
              <w:rPr>
                <w:sz w:val="20"/>
                <w:szCs w:val="20"/>
              </w:rPr>
            </w:pPr>
            <w:r w:rsidRPr="002266E2">
              <w:rPr>
                <w:sz w:val="20"/>
                <w:szCs w:val="20"/>
              </w:rPr>
              <w:t>В том числе по странам-партнерам</w:t>
            </w:r>
          </w:p>
        </w:tc>
      </w:tr>
      <w:tr w:rsidR="0000478D" w:rsidRPr="002266E2"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lastRenderedPageBreak/>
              <w:t>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Сіздің ұйымыңыздың бейрезидент көлік кәсіпорындарының сапарына бейрезиденттерден және (немесе) бейрезидент көлік кәсіпорындардың интернет-ресурсында сатып алған билет құны (қайтарылған билеттер құнын шегерумен), оның ішінде көлік түрлері бойынша:</w:t>
            </w:r>
          </w:p>
          <w:p w:rsidR="0000478D" w:rsidRPr="002266E2" w:rsidRDefault="0000478D" w:rsidP="0028602E">
            <w:pPr>
              <w:pStyle w:val="p"/>
              <w:jc w:val="both"/>
              <w:rPr>
                <w:sz w:val="20"/>
                <w:szCs w:val="20"/>
              </w:rPr>
            </w:pPr>
            <w:r w:rsidRPr="002266E2">
              <w:rPr>
                <w:sz w:val="20"/>
                <w:szCs w:val="20"/>
              </w:rPr>
              <w:t>Стоимость билетов на рейсы транспортных предприятий-нерезидентов, купленных Вашей организацией у нерезидентов и (или) на интернет-ресурсе транспортных предприятий-нерезидентов (минус стоимость возвращенных билетов), в том числе по видам транспорта: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теңіз</w:t>
            </w:r>
          </w:p>
          <w:p w:rsidR="0000478D" w:rsidRPr="002266E2" w:rsidRDefault="0000478D" w:rsidP="0028602E">
            <w:pPr>
              <w:pStyle w:val="p"/>
              <w:jc w:val="both"/>
              <w:rPr>
                <w:sz w:val="20"/>
                <w:szCs w:val="20"/>
              </w:rPr>
            </w:pPr>
            <w:r w:rsidRPr="002266E2">
              <w:rPr>
                <w:sz w:val="20"/>
                <w:szCs w:val="20"/>
              </w:rPr>
              <w:t>морской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әуе</w:t>
            </w:r>
          </w:p>
          <w:p w:rsidR="0000478D" w:rsidRPr="002266E2" w:rsidRDefault="0000478D" w:rsidP="0028602E">
            <w:pPr>
              <w:pStyle w:val="p"/>
              <w:jc w:val="both"/>
              <w:rPr>
                <w:sz w:val="20"/>
                <w:szCs w:val="20"/>
              </w:rPr>
            </w:pPr>
            <w:r w:rsidRPr="002266E2">
              <w:rPr>
                <w:sz w:val="20"/>
                <w:szCs w:val="20"/>
              </w:rPr>
              <w:t>воздушный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теміржол</w:t>
            </w:r>
          </w:p>
          <w:p w:rsidR="0000478D" w:rsidRPr="002266E2" w:rsidRDefault="0000478D" w:rsidP="0028602E">
            <w:pPr>
              <w:pStyle w:val="p"/>
              <w:jc w:val="both"/>
              <w:rPr>
                <w:sz w:val="20"/>
                <w:szCs w:val="20"/>
              </w:rPr>
            </w:pPr>
            <w:r w:rsidRPr="002266E2">
              <w:rPr>
                <w:sz w:val="20"/>
                <w:szCs w:val="20"/>
              </w:rPr>
              <w:t>железнодорожный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автокөлік</w:t>
            </w:r>
          </w:p>
          <w:p w:rsidR="0000478D" w:rsidRPr="002266E2" w:rsidRDefault="0000478D" w:rsidP="0028602E">
            <w:pPr>
              <w:pStyle w:val="p"/>
              <w:jc w:val="both"/>
              <w:rPr>
                <w:sz w:val="20"/>
                <w:szCs w:val="20"/>
              </w:rPr>
            </w:pPr>
            <w:r w:rsidRPr="002266E2">
              <w:rPr>
                <w:sz w:val="20"/>
                <w:szCs w:val="20"/>
              </w:rPr>
              <w:t>автомобильный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235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Сіздің ұйым бейрезиденттерден жолаушылар тасымалы үшін көлік құралдарын экипажымен жалға алуы, оның ішінде көлік түрлері бойынша:</w:t>
            </w:r>
          </w:p>
          <w:p w:rsidR="0000478D" w:rsidRPr="002266E2" w:rsidRDefault="0000478D" w:rsidP="0028602E">
            <w:pPr>
              <w:pStyle w:val="p"/>
              <w:jc w:val="both"/>
              <w:rPr>
                <w:sz w:val="20"/>
                <w:szCs w:val="20"/>
              </w:rPr>
            </w:pPr>
            <w:r w:rsidRPr="002266E2">
              <w:rPr>
                <w:sz w:val="20"/>
                <w:szCs w:val="20"/>
              </w:rPr>
              <w:t>Аренда Вашей организацией у нерезидентов транспортных средств с экипажем для перевозки пассажиров, в том числе по видам транспорта: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236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теңіз</w:t>
            </w:r>
          </w:p>
          <w:p w:rsidR="0000478D" w:rsidRPr="002266E2" w:rsidRDefault="0000478D" w:rsidP="0028602E">
            <w:pPr>
              <w:pStyle w:val="p"/>
              <w:jc w:val="both"/>
              <w:rPr>
                <w:sz w:val="20"/>
                <w:szCs w:val="20"/>
              </w:rPr>
            </w:pPr>
            <w:r w:rsidRPr="002266E2">
              <w:rPr>
                <w:sz w:val="20"/>
                <w:szCs w:val="20"/>
              </w:rPr>
              <w:t>морской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237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әуе</w:t>
            </w:r>
          </w:p>
          <w:p w:rsidR="0000478D" w:rsidRPr="002266E2" w:rsidRDefault="0000478D" w:rsidP="0028602E">
            <w:pPr>
              <w:pStyle w:val="p"/>
              <w:jc w:val="both"/>
              <w:rPr>
                <w:sz w:val="20"/>
                <w:szCs w:val="20"/>
              </w:rPr>
            </w:pPr>
            <w:r w:rsidRPr="002266E2">
              <w:rPr>
                <w:sz w:val="20"/>
                <w:szCs w:val="20"/>
              </w:rPr>
              <w:t>воздушный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238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автокөлік</w:t>
            </w:r>
          </w:p>
          <w:p w:rsidR="0000478D" w:rsidRPr="002266E2" w:rsidRDefault="0000478D" w:rsidP="0028602E">
            <w:pPr>
              <w:pStyle w:val="p"/>
              <w:jc w:val="both"/>
              <w:rPr>
                <w:sz w:val="20"/>
                <w:szCs w:val="20"/>
              </w:rPr>
            </w:pPr>
            <w:r w:rsidRPr="002266E2">
              <w:rPr>
                <w:sz w:val="20"/>
                <w:szCs w:val="20"/>
              </w:rPr>
              <w:t>автомобильный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239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Резидент агенттерге билеттер сатылымы үшін, көлік құралдарын жалға бергені үшін комиссиялық сыйақы, оның ішінде көлік түрлері бойынша:</w:t>
            </w:r>
          </w:p>
          <w:p w:rsidR="0000478D" w:rsidRPr="002266E2" w:rsidRDefault="0000478D" w:rsidP="0028602E">
            <w:pPr>
              <w:pStyle w:val="p"/>
              <w:jc w:val="both"/>
              <w:rPr>
                <w:sz w:val="20"/>
                <w:szCs w:val="20"/>
              </w:rPr>
            </w:pPr>
            <w:r w:rsidRPr="002266E2">
              <w:rPr>
                <w:sz w:val="20"/>
                <w:szCs w:val="20"/>
              </w:rPr>
              <w:t>Комиссионное вознаграждение агентам-нерезидентам за продажу билетов, за аренду транспортных средств у нерезидентов, в том числе по видам транспорта: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241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теңіз</w:t>
            </w:r>
          </w:p>
          <w:p w:rsidR="0000478D" w:rsidRPr="002266E2" w:rsidRDefault="0000478D" w:rsidP="0028602E">
            <w:pPr>
              <w:pStyle w:val="p"/>
              <w:jc w:val="both"/>
              <w:rPr>
                <w:sz w:val="20"/>
                <w:szCs w:val="20"/>
              </w:rPr>
            </w:pPr>
            <w:r w:rsidRPr="002266E2">
              <w:rPr>
                <w:sz w:val="20"/>
                <w:szCs w:val="20"/>
              </w:rPr>
              <w:t>морской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242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әуе</w:t>
            </w:r>
          </w:p>
          <w:p w:rsidR="0000478D" w:rsidRPr="002266E2" w:rsidRDefault="0000478D" w:rsidP="0028602E">
            <w:pPr>
              <w:pStyle w:val="p"/>
              <w:jc w:val="both"/>
              <w:rPr>
                <w:sz w:val="20"/>
                <w:szCs w:val="20"/>
              </w:rPr>
            </w:pPr>
            <w:r w:rsidRPr="002266E2">
              <w:rPr>
                <w:sz w:val="20"/>
                <w:szCs w:val="20"/>
              </w:rPr>
              <w:t>воздушный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243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теміржол</w:t>
            </w:r>
          </w:p>
          <w:p w:rsidR="0000478D" w:rsidRPr="002266E2" w:rsidRDefault="0000478D" w:rsidP="0028602E">
            <w:pPr>
              <w:pStyle w:val="p"/>
              <w:jc w:val="both"/>
              <w:rPr>
                <w:sz w:val="20"/>
                <w:szCs w:val="20"/>
              </w:rPr>
            </w:pPr>
            <w:r w:rsidRPr="002266E2">
              <w:rPr>
                <w:sz w:val="20"/>
                <w:szCs w:val="20"/>
              </w:rPr>
              <w:t>железнодорожный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244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автокөлік</w:t>
            </w:r>
          </w:p>
          <w:p w:rsidR="0000478D" w:rsidRPr="002266E2" w:rsidRDefault="0000478D" w:rsidP="0028602E">
            <w:pPr>
              <w:pStyle w:val="p"/>
              <w:jc w:val="both"/>
              <w:rPr>
                <w:sz w:val="20"/>
                <w:szCs w:val="20"/>
              </w:rPr>
            </w:pPr>
            <w:r w:rsidRPr="002266E2">
              <w:rPr>
                <w:sz w:val="20"/>
                <w:szCs w:val="20"/>
              </w:rPr>
              <w:t>автомобильный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245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Сіздің ұйымыңыздың кемелеріне, ұшақтарына, автокөліктік құралдарына бейрезиденттердің қызмет көрсетуі, оның ішінде:</w:t>
            </w:r>
          </w:p>
          <w:p w:rsidR="0000478D" w:rsidRPr="002266E2" w:rsidRDefault="0000478D" w:rsidP="0028602E">
            <w:pPr>
              <w:pStyle w:val="p"/>
              <w:jc w:val="both"/>
              <w:rPr>
                <w:sz w:val="20"/>
                <w:szCs w:val="20"/>
              </w:rPr>
            </w:pPr>
            <w:r w:rsidRPr="002266E2">
              <w:rPr>
                <w:sz w:val="20"/>
                <w:szCs w:val="20"/>
              </w:rPr>
              <w:t>Услуги по обслуживанию нерезидентами судов, самолетов, автотранспортных средств Вашей организации, в том числе:</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көліктік құралдарды сүйрету, лоцмандық алып өту, тұрақ, навигациялық қолдау, әуе реттеуші, өзге де порттық және ұқсас алымдар</w:t>
            </w:r>
          </w:p>
          <w:p w:rsidR="0000478D" w:rsidRPr="002266E2" w:rsidRDefault="0000478D" w:rsidP="0028602E">
            <w:pPr>
              <w:pStyle w:val="p"/>
              <w:jc w:val="both"/>
              <w:rPr>
                <w:sz w:val="20"/>
                <w:szCs w:val="20"/>
              </w:rPr>
            </w:pPr>
            <w:r w:rsidRPr="002266E2">
              <w:rPr>
                <w:sz w:val="20"/>
                <w:szCs w:val="20"/>
              </w:rPr>
              <w:t>буксировка, лоцманская проводка, стоянка, навигационная поддержка, авиадиспетчерские и прочие портовые и аналогичные сборы</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252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порттарда көлік құралдарын жинау және тазалау, тиеу-түсіру жұмыстары, сақтау және қоймада сақтау, орау және қайта орау</w:t>
            </w:r>
          </w:p>
          <w:p w:rsidR="0000478D" w:rsidRPr="002266E2" w:rsidRDefault="0000478D" w:rsidP="0028602E">
            <w:pPr>
              <w:pStyle w:val="p"/>
              <w:jc w:val="both"/>
              <w:rPr>
                <w:sz w:val="20"/>
                <w:szCs w:val="20"/>
              </w:rPr>
            </w:pPr>
            <w:r w:rsidRPr="002266E2">
              <w:rPr>
                <w:sz w:val="20"/>
                <w:szCs w:val="20"/>
              </w:rPr>
              <w:t>уборка и очистка транспортных средств, погрузочно-разгрузочные работы, хранение и складирование, упаковка и переупаковка в портах</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253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 және техникалық қызмет көрсету, оның ішінде:</w:t>
            </w:r>
          </w:p>
          <w:p w:rsidR="0000478D" w:rsidRPr="002266E2" w:rsidRDefault="0000478D" w:rsidP="0028602E">
            <w:pPr>
              <w:pStyle w:val="p"/>
              <w:jc w:val="both"/>
              <w:rPr>
                <w:sz w:val="20"/>
                <w:szCs w:val="20"/>
              </w:rPr>
            </w:pPr>
            <w:r w:rsidRPr="002266E2">
              <w:rPr>
                <w:sz w:val="20"/>
                <w:szCs w:val="20"/>
              </w:rPr>
              <w:t>услуги по ремонту и техническому обслуживанию, в том числе:</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254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 және техникалық қызмет көрсету бойынша жұмыстар</w:t>
            </w:r>
          </w:p>
          <w:p w:rsidR="0000478D" w:rsidRPr="002266E2" w:rsidRDefault="0000478D" w:rsidP="0028602E">
            <w:pPr>
              <w:pStyle w:val="p"/>
              <w:jc w:val="both"/>
              <w:rPr>
                <w:sz w:val="20"/>
                <w:szCs w:val="20"/>
              </w:rPr>
            </w:pPr>
            <w:r w:rsidRPr="002266E2">
              <w:rPr>
                <w:sz w:val="20"/>
                <w:szCs w:val="20"/>
              </w:rPr>
              <w:t>работы по ремонту и техническому обслуживанию</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жөндеуші тарап ұсынатын қосалқы бөлшектер мен материалдар</w:t>
            </w:r>
          </w:p>
          <w:p w:rsidR="0000478D" w:rsidRPr="002266E2" w:rsidRDefault="0000478D" w:rsidP="0028602E">
            <w:pPr>
              <w:pStyle w:val="p"/>
              <w:jc w:val="both"/>
              <w:rPr>
                <w:sz w:val="20"/>
                <w:szCs w:val="20"/>
              </w:rPr>
            </w:pPr>
            <w:r w:rsidRPr="002266E2">
              <w:rPr>
                <w:sz w:val="20"/>
                <w:szCs w:val="20"/>
              </w:rPr>
              <w:t>запасные части и материалы, предоставляемые ремонтирующей стороной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256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көлік құралына жеткізілетін тауарлар (отын, тамақ, борттық материалдар, балласт және бекітпе материалдары)</w:t>
            </w:r>
          </w:p>
          <w:p w:rsidR="0000478D" w:rsidRPr="002266E2" w:rsidRDefault="0000478D" w:rsidP="0028602E">
            <w:pPr>
              <w:pStyle w:val="p"/>
              <w:jc w:val="both"/>
              <w:rPr>
                <w:sz w:val="20"/>
                <w:szCs w:val="20"/>
              </w:rPr>
            </w:pPr>
            <w:r w:rsidRPr="002266E2">
              <w:rPr>
                <w:sz w:val="20"/>
                <w:szCs w:val="20"/>
              </w:rPr>
              <w:t>товары, доставляемые на транспортное средство (топливо, продовольствие, бортовые запасы, балласт и крепежные материалы)</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257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көлік құралдарына қызмет көрсету бойынша өзге қызметтер</w:t>
            </w:r>
          </w:p>
          <w:p w:rsidR="0000478D" w:rsidRPr="002266E2" w:rsidRDefault="0000478D" w:rsidP="0028602E">
            <w:pPr>
              <w:pStyle w:val="p"/>
              <w:jc w:val="both"/>
              <w:rPr>
                <w:sz w:val="20"/>
                <w:szCs w:val="20"/>
              </w:rPr>
            </w:pPr>
            <w:r w:rsidRPr="002266E2">
              <w:rPr>
                <w:sz w:val="20"/>
                <w:szCs w:val="20"/>
              </w:rPr>
              <w:t>прочие услуги по обслуживанию транспортных средств</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258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ейрезиденттердің Сіздің ұйымыңыздың кемелер, ұшақтар, көлік құралдарын жолаушыларды тасымалдау үшін экипажымен жалға алуы, соның ішінде көлік түрлері бойынша:</w:t>
            </w:r>
          </w:p>
          <w:p w:rsidR="0000478D" w:rsidRPr="002266E2" w:rsidRDefault="0000478D" w:rsidP="0028602E">
            <w:pPr>
              <w:pStyle w:val="p"/>
              <w:jc w:val="both"/>
              <w:rPr>
                <w:sz w:val="20"/>
                <w:szCs w:val="20"/>
              </w:rPr>
            </w:pPr>
            <w:r w:rsidRPr="002266E2">
              <w:rPr>
                <w:sz w:val="20"/>
                <w:szCs w:val="20"/>
              </w:rPr>
              <w:t>Аренда нерезидентами судов, самолетов, автотранспортных средств Вашей организации с экипажем для перевозки пассажиров, в том числе по видам транспорта: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теңіз</w:t>
            </w:r>
          </w:p>
          <w:p w:rsidR="0000478D" w:rsidRPr="002266E2" w:rsidRDefault="0000478D" w:rsidP="0028602E">
            <w:pPr>
              <w:pStyle w:val="p"/>
              <w:jc w:val="both"/>
              <w:rPr>
                <w:sz w:val="20"/>
                <w:szCs w:val="20"/>
              </w:rPr>
            </w:pPr>
            <w:r w:rsidRPr="002266E2">
              <w:rPr>
                <w:sz w:val="20"/>
                <w:szCs w:val="20"/>
              </w:rPr>
              <w:t>морской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262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rPr>
                <w:sz w:val="20"/>
                <w:szCs w:val="20"/>
              </w:rPr>
            </w:pPr>
            <w:r w:rsidRPr="002266E2">
              <w:rPr>
                <w:b/>
                <w:bCs/>
                <w:sz w:val="20"/>
                <w:szCs w:val="20"/>
                <w:bdr w:val="none" w:sz="0" w:space="0" w:color="auto" w:frame="1"/>
              </w:rPr>
              <w:t>әуе</w:t>
            </w:r>
          </w:p>
          <w:p w:rsidR="0000478D" w:rsidRPr="002266E2" w:rsidRDefault="0000478D" w:rsidP="0028602E">
            <w:pPr>
              <w:pStyle w:val="p"/>
              <w:rPr>
                <w:sz w:val="20"/>
                <w:szCs w:val="20"/>
              </w:rPr>
            </w:pPr>
            <w:r w:rsidRPr="002266E2">
              <w:rPr>
                <w:sz w:val="20"/>
                <w:szCs w:val="20"/>
              </w:rPr>
              <w:t>воздушный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автокөлік</w:t>
            </w:r>
          </w:p>
          <w:p w:rsidR="0000478D" w:rsidRPr="002266E2" w:rsidRDefault="0000478D" w:rsidP="0028602E">
            <w:pPr>
              <w:pStyle w:val="p"/>
              <w:jc w:val="both"/>
              <w:rPr>
                <w:sz w:val="20"/>
                <w:szCs w:val="20"/>
              </w:rPr>
            </w:pPr>
            <w:r w:rsidRPr="002266E2">
              <w:rPr>
                <w:sz w:val="20"/>
                <w:szCs w:val="20"/>
              </w:rPr>
              <w:t>автомобильный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264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lang w:val="kk-KZ"/>
              </w:rPr>
            </w:pPr>
            <w:r w:rsidRPr="002266E2">
              <w:rPr>
                <w:b/>
                <w:bCs/>
                <w:sz w:val="20"/>
                <w:szCs w:val="20"/>
                <w:bdr w:val="none" w:sz="0" w:space="0" w:color="auto" w:frame="1"/>
                <w:lang w:val="kk-KZ"/>
              </w:rPr>
              <w:t>Бейрезидент-агенттерге Сіздің ұйымыңыздың көлік құралдарын жалға алу үшін комиссиялық сыйақы, оның ішінде көлік түрлері бойынша:</w:t>
            </w:r>
          </w:p>
          <w:p w:rsidR="0000478D" w:rsidRPr="002266E2" w:rsidRDefault="0000478D" w:rsidP="0028602E">
            <w:pPr>
              <w:pStyle w:val="p"/>
              <w:jc w:val="both"/>
              <w:rPr>
                <w:sz w:val="20"/>
                <w:szCs w:val="20"/>
              </w:rPr>
            </w:pPr>
            <w:r w:rsidRPr="002266E2">
              <w:rPr>
                <w:sz w:val="20"/>
                <w:szCs w:val="20"/>
              </w:rPr>
              <w:t>Комиссионное вознаграждение агентам-нерезидентам за аренду нерезидентами транспортных средств Вашей организации, в том числе по видам транспорта: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265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теңіз</w:t>
            </w:r>
          </w:p>
          <w:p w:rsidR="0000478D" w:rsidRPr="002266E2" w:rsidRDefault="0000478D" w:rsidP="0028602E">
            <w:pPr>
              <w:pStyle w:val="p"/>
              <w:jc w:val="both"/>
              <w:rPr>
                <w:sz w:val="20"/>
                <w:szCs w:val="20"/>
              </w:rPr>
            </w:pPr>
            <w:r w:rsidRPr="002266E2">
              <w:rPr>
                <w:sz w:val="20"/>
                <w:szCs w:val="20"/>
              </w:rPr>
              <w:t>морской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266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әуе</w:t>
            </w:r>
          </w:p>
          <w:p w:rsidR="0000478D" w:rsidRPr="002266E2" w:rsidRDefault="0000478D" w:rsidP="0028602E">
            <w:pPr>
              <w:pStyle w:val="p"/>
              <w:jc w:val="both"/>
              <w:rPr>
                <w:sz w:val="20"/>
                <w:szCs w:val="20"/>
              </w:rPr>
            </w:pPr>
            <w:r w:rsidRPr="002266E2">
              <w:rPr>
                <w:sz w:val="20"/>
                <w:szCs w:val="20"/>
              </w:rPr>
              <w:t>воздушный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267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автокөлік</w:t>
            </w:r>
          </w:p>
          <w:p w:rsidR="0000478D" w:rsidRPr="002266E2" w:rsidRDefault="0000478D" w:rsidP="0028602E">
            <w:pPr>
              <w:pStyle w:val="p"/>
              <w:jc w:val="both"/>
              <w:rPr>
                <w:sz w:val="20"/>
                <w:szCs w:val="20"/>
              </w:rPr>
            </w:pPr>
            <w:r w:rsidRPr="002266E2">
              <w:rPr>
                <w:sz w:val="20"/>
                <w:szCs w:val="20"/>
              </w:rPr>
              <w:t>автомобильный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268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көрсетілген өзге де қызметтер (толық көрсетіңіз)</w:t>
            </w:r>
          </w:p>
          <w:p w:rsidR="0000478D" w:rsidRPr="002266E2" w:rsidRDefault="0000478D" w:rsidP="0028602E">
            <w:pPr>
              <w:pStyle w:val="p"/>
              <w:jc w:val="both"/>
              <w:rPr>
                <w:sz w:val="20"/>
                <w:szCs w:val="20"/>
              </w:rPr>
            </w:pPr>
            <w:r w:rsidRPr="002266E2">
              <w:rPr>
                <w:sz w:val="20"/>
                <w:szCs w:val="20"/>
              </w:rPr>
              <w:t>Прочие услуги, оказанные нерезидентам (расшифровать)</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jc w:val="both"/>
              <w:rPr>
                <w:sz w:val="20"/>
                <w:szCs w:val="20"/>
              </w:rPr>
            </w:pPr>
            <w:r w:rsidRPr="002266E2">
              <w:rPr>
                <w:sz w:val="20"/>
                <w:szCs w:val="20"/>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ейрезиденттерден алынған өзге де қызметтер (толық көрсетіңіз)</w:t>
            </w:r>
          </w:p>
          <w:p w:rsidR="0000478D" w:rsidRPr="002266E2" w:rsidRDefault="0000478D" w:rsidP="0028602E">
            <w:pPr>
              <w:pStyle w:val="p"/>
              <w:jc w:val="both"/>
              <w:rPr>
                <w:sz w:val="20"/>
                <w:szCs w:val="20"/>
              </w:rPr>
            </w:pPr>
            <w:r w:rsidRPr="002266E2">
              <w:rPr>
                <w:sz w:val="20"/>
                <w:szCs w:val="20"/>
              </w:rPr>
              <w:t>Прочие услуги, полученные от нерезидентов (расшифровать)</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275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bl>
    <w:p w:rsidR="0000478D" w:rsidRPr="002266E2" w:rsidRDefault="0000478D" w:rsidP="0000478D">
      <w:pPr>
        <w:pStyle w:val="pj"/>
        <w:ind w:firstLine="709"/>
        <w:rPr>
          <w:b/>
          <w:bCs/>
          <w:bdr w:val="none" w:sz="0" w:space="0" w:color="auto" w:frame="1"/>
        </w:rPr>
      </w:pPr>
      <w:r w:rsidRPr="002266E2">
        <w:rPr>
          <w:b/>
          <w:bCs/>
          <w:bdr w:val="none" w:sz="0" w:space="0" w:color="auto" w:frame="1"/>
        </w:rPr>
        <w:t> </w:t>
      </w:r>
    </w:p>
    <w:p w:rsidR="0000478D" w:rsidRPr="002266E2" w:rsidRDefault="0000478D" w:rsidP="0000478D">
      <w:pPr>
        <w:pStyle w:val="pj"/>
        <w:ind w:firstLine="709"/>
        <w:rPr>
          <w:sz w:val="28"/>
          <w:szCs w:val="28"/>
        </w:rPr>
      </w:pPr>
      <w:r w:rsidRPr="002266E2">
        <w:rPr>
          <w:b/>
          <w:bCs/>
          <w:sz w:val="28"/>
          <w:szCs w:val="28"/>
          <w:bdr w:val="none" w:sz="0" w:space="0" w:color="auto" w:frame="1"/>
        </w:rPr>
        <w:t>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қызметтері, мың АҚШ доллары</w:t>
      </w:r>
    </w:p>
    <w:p w:rsidR="0000478D" w:rsidRPr="002266E2" w:rsidRDefault="0000478D" w:rsidP="0000478D">
      <w:pPr>
        <w:pStyle w:val="pj"/>
        <w:ind w:firstLine="709"/>
        <w:rPr>
          <w:sz w:val="28"/>
          <w:szCs w:val="28"/>
        </w:rPr>
      </w:pPr>
      <w:r w:rsidRPr="002266E2">
        <w:rPr>
          <w:sz w:val="28"/>
          <w:szCs w:val="28"/>
        </w:rPr>
        <w:t>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p w:rsidR="0000478D" w:rsidRPr="002266E2" w:rsidRDefault="0000478D" w:rsidP="0000478D">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4950"/>
        <w:gridCol w:w="1644"/>
        <w:gridCol w:w="1187"/>
        <w:gridCol w:w="1362"/>
        <w:gridCol w:w="902"/>
        <w:gridCol w:w="902"/>
        <w:gridCol w:w="902"/>
        <w:gridCol w:w="902"/>
        <w:gridCol w:w="902"/>
        <w:gridCol w:w="896"/>
      </w:tblGrid>
      <w:tr w:rsidR="0000478D" w:rsidRPr="002266E2" w:rsidTr="0028602E">
        <w:trPr>
          <w:jc w:val="center"/>
        </w:trPr>
        <w:tc>
          <w:tcPr>
            <w:tcW w:w="17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Көрсеткіштің атауы</w:t>
            </w:r>
          </w:p>
          <w:p w:rsidR="0000478D" w:rsidRPr="002266E2" w:rsidRDefault="0000478D" w:rsidP="0028602E">
            <w:pPr>
              <w:pStyle w:val="pc"/>
              <w:rPr>
                <w:sz w:val="20"/>
                <w:szCs w:val="20"/>
              </w:rPr>
            </w:pPr>
            <w:r w:rsidRPr="002266E2">
              <w:rPr>
                <w:sz w:val="20"/>
                <w:szCs w:val="20"/>
              </w:rPr>
              <w:t>Наименование показателя</w:t>
            </w:r>
          </w:p>
        </w:tc>
        <w:tc>
          <w:tcPr>
            <w:tcW w:w="5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 коды</w:t>
            </w:r>
          </w:p>
          <w:p w:rsidR="0000478D" w:rsidRPr="002266E2" w:rsidRDefault="0000478D" w:rsidP="0028602E">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Барлығы</w:t>
            </w:r>
          </w:p>
          <w:p w:rsidR="0000478D" w:rsidRPr="002266E2" w:rsidRDefault="0000478D" w:rsidP="0028602E">
            <w:pPr>
              <w:pStyle w:val="pc"/>
              <w:rPr>
                <w:sz w:val="20"/>
                <w:szCs w:val="20"/>
              </w:rPr>
            </w:pPr>
            <w:r w:rsidRPr="002266E2">
              <w:rPr>
                <w:sz w:val="20"/>
                <w:szCs w:val="20"/>
              </w:rPr>
              <w:t>Всего</w:t>
            </w:r>
          </w:p>
        </w:tc>
        <w:tc>
          <w:tcPr>
            <w:tcW w:w="2327"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Оның ішінде халықаралық ұйымдардың, дипломатиялық және ресми өкілдіктердің елдері бойынша</w:t>
            </w:r>
          </w:p>
          <w:p w:rsidR="0000478D" w:rsidRPr="002266E2" w:rsidRDefault="0000478D" w:rsidP="0028602E">
            <w:pPr>
              <w:pStyle w:val="pc"/>
              <w:rPr>
                <w:sz w:val="20"/>
                <w:szCs w:val="20"/>
              </w:rPr>
            </w:pPr>
            <w:r w:rsidRPr="002266E2">
              <w:rPr>
                <w:sz w:val="20"/>
                <w:szCs w:val="20"/>
              </w:rPr>
              <w:t>В том числе по странам международных организаций, дипломатических и официальных представительств</w:t>
            </w:r>
          </w:p>
        </w:tc>
      </w:tr>
      <w:tr w:rsidR="0000478D" w:rsidRPr="002266E2"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А</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Электр және жылу энергиясымен, сумен, газбен қамтамасыз ету</w:t>
            </w:r>
          </w:p>
          <w:p w:rsidR="0000478D" w:rsidRPr="002266E2" w:rsidRDefault="0000478D" w:rsidP="0028602E">
            <w:pPr>
              <w:pStyle w:val="p"/>
              <w:jc w:val="both"/>
              <w:rPr>
                <w:sz w:val="20"/>
                <w:szCs w:val="20"/>
              </w:rPr>
            </w:pPr>
            <w:r w:rsidRPr="002266E2">
              <w:rPr>
                <w:sz w:val="20"/>
                <w:szCs w:val="20"/>
              </w:rPr>
              <w:t>Снабжение электро и теплоэнергией, водой, газом</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Жылжымайтын мүлік объектілерін сату</w:t>
            </w:r>
          </w:p>
          <w:p w:rsidR="0000478D" w:rsidRPr="002266E2" w:rsidRDefault="0000478D" w:rsidP="0028602E">
            <w:pPr>
              <w:pStyle w:val="p"/>
              <w:jc w:val="both"/>
              <w:rPr>
                <w:sz w:val="20"/>
                <w:szCs w:val="20"/>
              </w:rPr>
            </w:pPr>
            <w:r w:rsidRPr="002266E2">
              <w:rPr>
                <w:sz w:val="20"/>
                <w:szCs w:val="20"/>
              </w:rPr>
              <w:t>Продажа объектов недвижимости</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Жылжымайтын мүлік жалдау</w:t>
            </w:r>
          </w:p>
          <w:p w:rsidR="0000478D" w:rsidRPr="002266E2" w:rsidRDefault="0000478D" w:rsidP="0028602E">
            <w:pPr>
              <w:pStyle w:val="p"/>
              <w:jc w:val="both"/>
              <w:rPr>
                <w:sz w:val="20"/>
                <w:szCs w:val="20"/>
              </w:rPr>
            </w:pPr>
            <w:r w:rsidRPr="002266E2">
              <w:rPr>
                <w:sz w:val="20"/>
                <w:szCs w:val="20"/>
              </w:rPr>
              <w:t>Аренда недвижимости</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Құрылыс қызметін көрсету</w:t>
            </w:r>
          </w:p>
          <w:p w:rsidR="0000478D" w:rsidRPr="002266E2" w:rsidRDefault="0000478D" w:rsidP="0028602E">
            <w:pPr>
              <w:pStyle w:val="p"/>
              <w:jc w:val="both"/>
              <w:rPr>
                <w:sz w:val="20"/>
                <w:szCs w:val="20"/>
              </w:rPr>
            </w:pPr>
            <w:r w:rsidRPr="002266E2">
              <w:rPr>
                <w:sz w:val="20"/>
                <w:szCs w:val="20"/>
              </w:rPr>
              <w:t>Строительные услуги</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 және техникалық қызмет көрсету, оның ішінде:</w:t>
            </w:r>
          </w:p>
          <w:p w:rsidR="0000478D" w:rsidRPr="002266E2" w:rsidRDefault="0000478D" w:rsidP="0028602E">
            <w:pPr>
              <w:pStyle w:val="p"/>
              <w:jc w:val="both"/>
              <w:rPr>
                <w:sz w:val="20"/>
                <w:szCs w:val="20"/>
              </w:rPr>
            </w:pPr>
            <w:r w:rsidRPr="002266E2">
              <w:rPr>
                <w:sz w:val="20"/>
                <w:szCs w:val="20"/>
              </w:rPr>
              <w:lastRenderedPageBreak/>
              <w:t>Услуги по ремонту и техническому обслуживанию, в том числе:</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lastRenderedPageBreak/>
              <w:t>320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 және техникалық қызмет көрсету жұмыстары</w:t>
            </w:r>
          </w:p>
          <w:p w:rsidR="0000478D" w:rsidRPr="002266E2" w:rsidRDefault="0000478D" w:rsidP="0028602E">
            <w:pPr>
              <w:pStyle w:val="p"/>
              <w:jc w:val="both"/>
              <w:rPr>
                <w:sz w:val="20"/>
                <w:szCs w:val="20"/>
              </w:rPr>
            </w:pPr>
            <w:r w:rsidRPr="002266E2">
              <w:rPr>
                <w:sz w:val="20"/>
                <w:szCs w:val="20"/>
              </w:rPr>
              <w:t>работы по ремонту и техническому обслуживанию</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жөндеуші тарап ұсынатын қосалқы бөлшектер мен материалдар</w:t>
            </w:r>
          </w:p>
          <w:p w:rsidR="0000478D" w:rsidRPr="002266E2" w:rsidRDefault="0000478D" w:rsidP="0028602E">
            <w:pPr>
              <w:pStyle w:val="p"/>
              <w:jc w:val="both"/>
              <w:rPr>
                <w:sz w:val="20"/>
                <w:szCs w:val="20"/>
              </w:rPr>
            </w:pPr>
            <w:r w:rsidRPr="002266E2">
              <w:rPr>
                <w:sz w:val="20"/>
                <w:szCs w:val="20"/>
              </w:rPr>
              <w:t>запасные части и материалы, предоставляемые ремонтирующей стороной</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Басқа да тауарлар мен қызмет көрсетулер (толық көрсетіңіз)</w:t>
            </w:r>
          </w:p>
          <w:p w:rsidR="0000478D" w:rsidRPr="002266E2" w:rsidRDefault="0000478D" w:rsidP="0028602E">
            <w:pPr>
              <w:pStyle w:val="p"/>
              <w:jc w:val="both"/>
              <w:rPr>
                <w:sz w:val="20"/>
                <w:szCs w:val="20"/>
              </w:rPr>
            </w:pPr>
            <w:r w:rsidRPr="002266E2">
              <w:rPr>
                <w:sz w:val="20"/>
                <w:szCs w:val="20"/>
              </w:rPr>
              <w:t>Прочие товары и услуги (расшифровать)</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bl>
    <w:p w:rsidR="0000478D" w:rsidRPr="002266E2" w:rsidRDefault="0000478D" w:rsidP="0000478D">
      <w:pPr>
        <w:pStyle w:val="pj"/>
        <w:ind w:firstLine="709"/>
      </w:pPr>
      <w:r w:rsidRPr="002266E2">
        <w:rPr>
          <w:b/>
          <w:bCs/>
          <w:bdr w:val="none" w:sz="0" w:space="0" w:color="auto" w:frame="1"/>
        </w:rPr>
        <w:t> </w:t>
      </w:r>
    </w:p>
    <w:p w:rsidR="0000478D" w:rsidRPr="002266E2" w:rsidRDefault="0000478D" w:rsidP="0000478D">
      <w:pPr>
        <w:pStyle w:val="pj"/>
        <w:ind w:firstLine="709"/>
        <w:rPr>
          <w:sz w:val="28"/>
          <w:szCs w:val="28"/>
        </w:rPr>
      </w:pPr>
      <w:r w:rsidRPr="002266E2">
        <w:rPr>
          <w:b/>
          <w:bCs/>
          <w:sz w:val="28"/>
          <w:szCs w:val="28"/>
          <w:bdr w:val="none" w:sz="0" w:space="0" w:color="auto" w:frame="1"/>
        </w:rPr>
        <w:t>4-бөлім. Жүк көлігінің қызметтері (жүкті сақтандыруды есептемегенде), мың АҚШ доллары</w:t>
      </w:r>
    </w:p>
    <w:p w:rsidR="0000478D" w:rsidRPr="002266E2" w:rsidRDefault="0000478D" w:rsidP="0000478D">
      <w:pPr>
        <w:pStyle w:val="pj"/>
        <w:ind w:firstLine="709"/>
        <w:rPr>
          <w:sz w:val="28"/>
          <w:szCs w:val="28"/>
        </w:rPr>
      </w:pPr>
      <w:r w:rsidRPr="002266E2">
        <w:rPr>
          <w:sz w:val="28"/>
          <w:szCs w:val="28"/>
        </w:rPr>
        <w:t>Раздел 4. Услуги грузового транспорта (без учета страхования грузов), тысяч долларов США</w:t>
      </w:r>
    </w:p>
    <w:p w:rsidR="0000478D" w:rsidRPr="002266E2" w:rsidRDefault="0000478D" w:rsidP="0000478D">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3926"/>
        <w:gridCol w:w="1478"/>
        <w:gridCol w:w="1187"/>
        <w:gridCol w:w="1740"/>
        <w:gridCol w:w="1321"/>
        <w:gridCol w:w="2019"/>
        <w:gridCol w:w="1851"/>
        <w:gridCol w:w="1027"/>
      </w:tblGrid>
      <w:tr w:rsidR="0000478D" w:rsidRPr="002266E2" w:rsidTr="0028602E">
        <w:trPr>
          <w:jc w:val="center"/>
        </w:trPr>
        <w:tc>
          <w:tcPr>
            <w:tcW w:w="13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Көрсеткіштің атауы</w:t>
            </w:r>
          </w:p>
          <w:p w:rsidR="0000478D" w:rsidRPr="002266E2" w:rsidRDefault="0000478D" w:rsidP="0028602E">
            <w:pPr>
              <w:pStyle w:val="pc"/>
              <w:rPr>
                <w:sz w:val="20"/>
                <w:szCs w:val="20"/>
              </w:rPr>
            </w:pPr>
            <w:r w:rsidRPr="002266E2">
              <w:rPr>
                <w:sz w:val="20"/>
                <w:szCs w:val="20"/>
              </w:rPr>
              <w:t>Наименование показателя</w:t>
            </w:r>
          </w:p>
        </w:tc>
        <w:tc>
          <w:tcPr>
            <w:tcW w:w="5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 коды</w:t>
            </w:r>
          </w:p>
          <w:p w:rsidR="0000478D" w:rsidRPr="002266E2" w:rsidRDefault="0000478D" w:rsidP="0028602E">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Барлығы</w:t>
            </w:r>
          </w:p>
          <w:p w:rsidR="0000478D" w:rsidRPr="002266E2" w:rsidRDefault="0000478D" w:rsidP="0028602E">
            <w:pPr>
              <w:pStyle w:val="pc"/>
              <w:rPr>
                <w:sz w:val="20"/>
                <w:szCs w:val="20"/>
              </w:rPr>
            </w:pPr>
            <w:r w:rsidRPr="002266E2">
              <w:rPr>
                <w:sz w:val="20"/>
                <w:szCs w:val="20"/>
              </w:rPr>
              <w:t>Всего</w:t>
            </w:r>
          </w:p>
        </w:tc>
        <w:tc>
          <w:tcPr>
            <w:tcW w:w="273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Оның ішінде көлік түрлері бойынша</w:t>
            </w:r>
          </w:p>
          <w:p w:rsidR="0000478D" w:rsidRPr="002266E2" w:rsidRDefault="0000478D" w:rsidP="0028602E">
            <w:pPr>
              <w:pStyle w:val="pc"/>
              <w:rPr>
                <w:sz w:val="20"/>
                <w:szCs w:val="20"/>
              </w:rPr>
            </w:pPr>
            <w:r w:rsidRPr="002266E2">
              <w:rPr>
                <w:sz w:val="20"/>
                <w:szCs w:val="20"/>
              </w:rPr>
              <w:t>В том числе по видам транспорта</w:t>
            </w:r>
          </w:p>
        </w:tc>
      </w:tr>
      <w:tr w:rsidR="0000478D" w:rsidRPr="002266E2"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автокөлік</w:t>
            </w:r>
          </w:p>
          <w:p w:rsidR="0000478D" w:rsidRPr="002266E2" w:rsidRDefault="0000478D" w:rsidP="0028602E">
            <w:pPr>
              <w:pStyle w:val="pc"/>
              <w:rPr>
                <w:sz w:val="20"/>
                <w:szCs w:val="20"/>
              </w:rPr>
            </w:pPr>
            <w:r w:rsidRPr="002266E2">
              <w:rPr>
                <w:sz w:val="20"/>
                <w:szCs w:val="20"/>
              </w:rPr>
              <w:t xml:space="preserve">автомобильный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әуе</w:t>
            </w:r>
          </w:p>
          <w:p w:rsidR="0000478D" w:rsidRPr="002266E2" w:rsidRDefault="0000478D" w:rsidP="0028602E">
            <w:pPr>
              <w:pStyle w:val="pc"/>
              <w:rPr>
                <w:sz w:val="20"/>
                <w:szCs w:val="20"/>
              </w:rPr>
            </w:pPr>
            <w:r w:rsidRPr="002266E2">
              <w:rPr>
                <w:sz w:val="20"/>
                <w:szCs w:val="20"/>
              </w:rPr>
              <w:t>воздушный</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теміржол</w:t>
            </w:r>
          </w:p>
          <w:p w:rsidR="0000478D" w:rsidRPr="002266E2" w:rsidRDefault="0000478D" w:rsidP="0028602E">
            <w:pPr>
              <w:pStyle w:val="pc"/>
              <w:rPr>
                <w:sz w:val="20"/>
                <w:szCs w:val="20"/>
              </w:rPr>
            </w:pPr>
            <w:r w:rsidRPr="002266E2">
              <w:rPr>
                <w:sz w:val="20"/>
                <w:szCs w:val="20"/>
              </w:rPr>
              <w:t>железнодорожный</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құбыр</w:t>
            </w:r>
          </w:p>
          <w:p w:rsidR="0000478D" w:rsidRPr="002266E2" w:rsidRDefault="0000478D" w:rsidP="0028602E">
            <w:pPr>
              <w:pStyle w:val="pc"/>
              <w:rPr>
                <w:sz w:val="20"/>
                <w:szCs w:val="20"/>
              </w:rPr>
            </w:pPr>
            <w:r w:rsidRPr="002266E2">
              <w:rPr>
                <w:sz w:val="20"/>
                <w:szCs w:val="20"/>
              </w:rPr>
              <w:t>трубопроводный</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теңіз</w:t>
            </w:r>
          </w:p>
          <w:p w:rsidR="0000478D" w:rsidRPr="002266E2" w:rsidRDefault="0000478D" w:rsidP="0028602E">
            <w:pPr>
              <w:pStyle w:val="pc"/>
              <w:rPr>
                <w:sz w:val="20"/>
                <w:szCs w:val="20"/>
              </w:rPr>
            </w:pPr>
            <w:r w:rsidRPr="002266E2">
              <w:rPr>
                <w:sz w:val="20"/>
                <w:szCs w:val="20"/>
              </w:rPr>
              <w:t>морской</w:t>
            </w:r>
          </w:p>
        </w:tc>
      </w:tr>
      <w:tr w:rsidR="0000478D" w:rsidRPr="002266E2" w:rsidTr="0028602E">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А</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6</w:t>
            </w:r>
          </w:p>
        </w:tc>
      </w:tr>
      <w:tr w:rsidR="0000478D" w:rsidRPr="002266E2" w:rsidTr="0028602E">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Сіздің ұйымыңыздың Қазақстанның экспорттық тауарларын тасымалдау шығыстары</w:t>
            </w:r>
          </w:p>
          <w:p w:rsidR="0000478D" w:rsidRPr="002266E2" w:rsidRDefault="0000478D" w:rsidP="0028602E">
            <w:pPr>
              <w:pStyle w:val="p"/>
              <w:jc w:val="both"/>
              <w:rPr>
                <w:sz w:val="20"/>
                <w:szCs w:val="20"/>
              </w:rPr>
            </w:pPr>
            <w:r w:rsidRPr="002266E2">
              <w:rPr>
                <w:sz w:val="20"/>
                <w:szCs w:val="20"/>
              </w:rPr>
              <w:t>Расходы Вашей организации на транспортировку экспортных товаров Казахстана</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резиденттердің</w:t>
            </w:r>
          </w:p>
          <w:p w:rsidR="0000478D" w:rsidRPr="002266E2" w:rsidRDefault="0000478D" w:rsidP="0028602E">
            <w:pPr>
              <w:pStyle w:val="p"/>
              <w:jc w:val="both"/>
              <w:rPr>
                <w:sz w:val="20"/>
                <w:szCs w:val="20"/>
              </w:rPr>
            </w:pPr>
            <w:r w:rsidRPr="002266E2">
              <w:rPr>
                <w:sz w:val="20"/>
                <w:szCs w:val="20"/>
              </w:rPr>
              <w:t>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бейрезиденттердің</w:t>
            </w:r>
          </w:p>
          <w:p w:rsidR="0000478D" w:rsidRPr="002266E2" w:rsidRDefault="0000478D" w:rsidP="0028602E">
            <w:pPr>
              <w:pStyle w:val="p"/>
              <w:jc w:val="both"/>
              <w:rPr>
                <w:sz w:val="20"/>
                <w:szCs w:val="20"/>
              </w:rPr>
            </w:pPr>
            <w:r w:rsidRPr="002266E2">
              <w:rPr>
                <w:sz w:val="20"/>
                <w:szCs w:val="20"/>
              </w:rPr>
              <w:t>нерезидентами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352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Сіздің ұйымыңыздың Қазақстанның импорттық тауарларын тасымалдау шығыстары</w:t>
            </w:r>
          </w:p>
          <w:p w:rsidR="0000478D" w:rsidRPr="002266E2" w:rsidRDefault="0000478D" w:rsidP="0028602E">
            <w:pPr>
              <w:pStyle w:val="p"/>
              <w:jc w:val="both"/>
              <w:rPr>
                <w:sz w:val="20"/>
                <w:szCs w:val="20"/>
              </w:rPr>
            </w:pPr>
            <w:r w:rsidRPr="002266E2">
              <w:rPr>
                <w:sz w:val="20"/>
                <w:szCs w:val="20"/>
              </w:rPr>
              <w:t>Расходы Вашей организации на транспортировку импортных товаров Казахстана</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резиденттердің</w:t>
            </w:r>
          </w:p>
          <w:p w:rsidR="0000478D" w:rsidRPr="002266E2" w:rsidRDefault="0000478D" w:rsidP="0028602E">
            <w:pPr>
              <w:pStyle w:val="p"/>
              <w:jc w:val="both"/>
              <w:rPr>
                <w:sz w:val="20"/>
                <w:szCs w:val="20"/>
              </w:rPr>
            </w:pPr>
            <w:r w:rsidRPr="002266E2">
              <w:rPr>
                <w:sz w:val="20"/>
                <w:szCs w:val="20"/>
              </w:rPr>
              <w:t>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бейрезиденттердің</w:t>
            </w:r>
          </w:p>
          <w:p w:rsidR="0000478D" w:rsidRPr="002266E2" w:rsidRDefault="0000478D" w:rsidP="0028602E">
            <w:pPr>
              <w:pStyle w:val="p"/>
              <w:jc w:val="both"/>
              <w:rPr>
                <w:sz w:val="20"/>
                <w:szCs w:val="20"/>
              </w:rPr>
            </w:pPr>
            <w:r w:rsidRPr="002266E2">
              <w:rPr>
                <w:sz w:val="20"/>
                <w:szCs w:val="20"/>
              </w:rPr>
              <w:t>нерезидентами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көрсетілген өзге де қызметтер (толық көрсетіңіз)</w:t>
            </w:r>
          </w:p>
          <w:p w:rsidR="0000478D" w:rsidRPr="002266E2" w:rsidRDefault="0000478D" w:rsidP="0028602E">
            <w:pPr>
              <w:pStyle w:val="p"/>
              <w:jc w:val="both"/>
              <w:rPr>
                <w:sz w:val="20"/>
                <w:szCs w:val="20"/>
              </w:rPr>
            </w:pPr>
            <w:r w:rsidRPr="002266E2">
              <w:rPr>
                <w:sz w:val="20"/>
                <w:szCs w:val="20"/>
              </w:rPr>
              <w:t>Прочие услуги, оказанные нерезидентам (расшифровать)</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xml:space="preserve">  </w:t>
            </w:r>
          </w:p>
        </w:tc>
      </w:tr>
      <w:tr w:rsidR="0000478D" w:rsidRPr="002266E2" w:rsidTr="0028602E">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ейрезиденттерден алынған өзге де қызметтер (толық көрсетіңіз)</w:t>
            </w:r>
          </w:p>
          <w:p w:rsidR="0000478D" w:rsidRPr="002266E2" w:rsidRDefault="0000478D" w:rsidP="0028602E">
            <w:pPr>
              <w:pStyle w:val="p"/>
              <w:jc w:val="both"/>
              <w:rPr>
                <w:sz w:val="20"/>
                <w:szCs w:val="20"/>
              </w:rPr>
            </w:pPr>
            <w:r w:rsidRPr="002266E2">
              <w:rPr>
                <w:sz w:val="20"/>
                <w:szCs w:val="20"/>
              </w:rPr>
              <w:t>Прочие услуги, полученные от нерезидентов (расшифровать)</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376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xml:space="preserve">  </w:t>
            </w:r>
          </w:p>
        </w:tc>
      </w:tr>
    </w:tbl>
    <w:p w:rsidR="0000478D" w:rsidRPr="002266E2" w:rsidRDefault="0000478D" w:rsidP="0000478D">
      <w:pPr>
        <w:pStyle w:val="pj"/>
        <w:ind w:firstLine="709"/>
      </w:pPr>
      <w:r w:rsidRPr="002266E2">
        <w:rPr>
          <w:b/>
          <w:bCs/>
          <w:bdr w:val="none" w:sz="0" w:space="0" w:color="auto" w:frame="1"/>
        </w:rPr>
        <w:t> </w:t>
      </w:r>
    </w:p>
    <w:p w:rsidR="0000478D" w:rsidRPr="002266E2" w:rsidRDefault="0000478D" w:rsidP="0000478D">
      <w:pPr>
        <w:pStyle w:val="pj"/>
        <w:ind w:firstLine="709"/>
        <w:rPr>
          <w:sz w:val="28"/>
          <w:szCs w:val="28"/>
        </w:rPr>
      </w:pPr>
      <w:r w:rsidRPr="002266E2">
        <w:rPr>
          <w:b/>
          <w:bCs/>
          <w:sz w:val="28"/>
          <w:szCs w:val="28"/>
          <w:bdr w:val="none" w:sz="0" w:space="0" w:color="auto" w:frame="1"/>
        </w:rPr>
        <w:t>5-бөлім. Материалдық емес активтермен және табиғи ресурстарды жалдаумен операциялар, мың АҚШ доллары</w:t>
      </w:r>
    </w:p>
    <w:p w:rsidR="0000478D" w:rsidRPr="002266E2" w:rsidRDefault="0000478D" w:rsidP="0000478D">
      <w:pPr>
        <w:pStyle w:val="pj"/>
        <w:ind w:firstLine="709"/>
        <w:rPr>
          <w:sz w:val="28"/>
          <w:szCs w:val="28"/>
        </w:rPr>
      </w:pPr>
      <w:r w:rsidRPr="002266E2">
        <w:rPr>
          <w:sz w:val="28"/>
          <w:szCs w:val="28"/>
        </w:rPr>
        <w:t>Раздел 5. Операции с нематериальными активами и арендой природных ресурсов, тысяч долларов США</w:t>
      </w:r>
    </w:p>
    <w:p w:rsidR="0000478D" w:rsidRPr="002266E2" w:rsidRDefault="0000478D" w:rsidP="0000478D">
      <w:pPr>
        <w:pStyle w:val="pj"/>
        <w:ind w:firstLine="709"/>
        <w:rPr>
          <w:sz w:val="28"/>
          <w:szCs w:val="28"/>
        </w:rPr>
      </w:pPr>
      <w:r w:rsidRPr="002266E2">
        <w:rPr>
          <w:sz w:val="28"/>
          <w:szCs w:val="28"/>
        </w:rPr>
        <w:t> </w:t>
      </w:r>
    </w:p>
    <w:tbl>
      <w:tblPr>
        <w:tblW w:w="5000" w:type="pct"/>
        <w:jc w:val="center"/>
        <w:tblCellMar>
          <w:left w:w="0" w:type="dxa"/>
          <w:right w:w="0" w:type="dxa"/>
        </w:tblCellMar>
        <w:tblLook w:val="04A0" w:firstRow="1" w:lastRow="0" w:firstColumn="1" w:lastColumn="0" w:noHBand="0" w:noVBand="1"/>
      </w:tblPr>
      <w:tblGrid>
        <w:gridCol w:w="7950"/>
        <w:gridCol w:w="1807"/>
        <w:gridCol w:w="1187"/>
        <w:gridCol w:w="725"/>
        <w:gridCol w:w="480"/>
        <w:gridCol w:w="480"/>
        <w:gridCol w:w="480"/>
        <w:gridCol w:w="480"/>
        <w:gridCol w:w="480"/>
        <w:gridCol w:w="480"/>
      </w:tblGrid>
      <w:tr w:rsidR="0000478D" w:rsidRPr="002266E2" w:rsidTr="0028602E">
        <w:trPr>
          <w:jc w:val="center"/>
        </w:trPr>
        <w:tc>
          <w:tcPr>
            <w:tcW w:w="27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Көрсеткіштің атауы</w:t>
            </w:r>
          </w:p>
          <w:p w:rsidR="0000478D" w:rsidRPr="002266E2" w:rsidRDefault="0000478D" w:rsidP="0028602E">
            <w:pPr>
              <w:pStyle w:val="pc"/>
              <w:rPr>
                <w:sz w:val="20"/>
                <w:szCs w:val="20"/>
              </w:rPr>
            </w:pPr>
            <w:r w:rsidRPr="002266E2">
              <w:rPr>
                <w:sz w:val="20"/>
                <w:szCs w:val="20"/>
              </w:rPr>
              <w:t>Наименование показателя</w:t>
            </w:r>
          </w:p>
        </w:tc>
        <w:tc>
          <w:tcPr>
            <w:tcW w:w="6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 коды</w:t>
            </w:r>
          </w:p>
          <w:p w:rsidR="0000478D" w:rsidRPr="002266E2" w:rsidRDefault="0000478D" w:rsidP="0028602E">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Барлығы</w:t>
            </w:r>
          </w:p>
          <w:p w:rsidR="0000478D" w:rsidRPr="002266E2" w:rsidRDefault="0000478D" w:rsidP="0028602E">
            <w:pPr>
              <w:pStyle w:val="pc"/>
              <w:rPr>
                <w:sz w:val="20"/>
                <w:szCs w:val="20"/>
              </w:rPr>
            </w:pPr>
            <w:r w:rsidRPr="002266E2">
              <w:rPr>
                <w:sz w:val="20"/>
                <w:szCs w:val="20"/>
              </w:rPr>
              <w:t>Всего</w:t>
            </w:r>
          </w:p>
        </w:tc>
        <w:tc>
          <w:tcPr>
            <w:tcW w:w="1240"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Оның ішінде әріптес-елдер бойынша</w:t>
            </w:r>
          </w:p>
          <w:p w:rsidR="0000478D" w:rsidRPr="002266E2" w:rsidRDefault="0000478D" w:rsidP="0028602E">
            <w:pPr>
              <w:pStyle w:val="pc"/>
              <w:rPr>
                <w:sz w:val="20"/>
                <w:szCs w:val="20"/>
              </w:rPr>
            </w:pPr>
            <w:r w:rsidRPr="002266E2">
              <w:rPr>
                <w:sz w:val="20"/>
                <w:szCs w:val="20"/>
              </w:rPr>
              <w:t>В том числе по странам-партнерам</w:t>
            </w:r>
          </w:p>
        </w:tc>
      </w:tr>
      <w:tr w:rsidR="0000478D" w:rsidRPr="002266E2"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А</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материалдық емес активтерді сатудан түскен түсімдер</w:t>
            </w:r>
          </w:p>
          <w:p w:rsidR="0000478D" w:rsidRPr="002266E2" w:rsidRDefault="0000478D" w:rsidP="0028602E">
            <w:pPr>
              <w:pStyle w:val="p"/>
              <w:jc w:val="both"/>
              <w:rPr>
                <w:sz w:val="20"/>
                <w:szCs w:val="20"/>
              </w:rPr>
            </w:pPr>
            <w:r w:rsidRPr="002266E2">
              <w:rPr>
                <w:sz w:val="20"/>
                <w:szCs w:val="20"/>
              </w:rPr>
              <w:t>Поступления от продажи нерезидентам нематериальных активов</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сатып алынған материалдық емес активтер үшін төлемдер</w:t>
            </w:r>
          </w:p>
          <w:p w:rsidR="0000478D" w:rsidRPr="002266E2" w:rsidRDefault="0000478D" w:rsidP="0028602E">
            <w:pPr>
              <w:pStyle w:val="p"/>
              <w:jc w:val="both"/>
              <w:rPr>
                <w:sz w:val="20"/>
                <w:szCs w:val="20"/>
              </w:rPr>
            </w:pPr>
            <w:r w:rsidRPr="002266E2">
              <w:rPr>
                <w:sz w:val="20"/>
                <w:szCs w:val="20"/>
              </w:rPr>
              <w:t>Платежи нерезидентам за приобретенные нематериальные активы</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390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табиғи ресурстарды жалға беруден (пайдаланудан) түскен түсімдер</w:t>
            </w:r>
          </w:p>
          <w:p w:rsidR="0000478D" w:rsidRPr="002266E2" w:rsidRDefault="0000478D" w:rsidP="0028602E">
            <w:pPr>
              <w:pStyle w:val="p"/>
              <w:jc w:val="both"/>
              <w:rPr>
                <w:sz w:val="20"/>
                <w:szCs w:val="20"/>
              </w:rPr>
            </w:pPr>
            <w:r w:rsidRPr="002266E2">
              <w:rPr>
                <w:sz w:val="20"/>
                <w:szCs w:val="20"/>
              </w:rPr>
              <w:t>Поступления от предоставления в аренду (пользование) нерезидентам природных ресурсов</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табиғи ресурстарды жалдау үшін (пайдалану) төлемдер</w:t>
            </w:r>
          </w:p>
          <w:p w:rsidR="0000478D" w:rsidRPr="002266E2" w:rsidRDefault="0000478D" w:rsidP="0028602E">
            <w:pPr>
              <w:pStyle w:val="p"/>
              <w:jc w:val="both"/>
              <w:rPr>
                <w:sz w:val="20"/>
                <w:szCs w:val="20"/>
              </w:rPr>
            </w:pPr>
            <w:r w:rsidRPr="002266E2">
              <w:rPr>
                <w:sz w:val="20"/>
                <w:szCs w:val="20"/>
              </w:rPr>
              <w:t>Платежи нерезидентам за аренду (использование) природных ресурсов</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xml:space="preserve">  </w:t>
            </w:r>
          </w:p>
        </w:tc>
      </w:tr>
    </w:tbl>
    <w:p w:rsidR="0000478D" w:rsidRPr="002266E2" w:rsidRDefault="0000478D" w:rsidP="0000478D">
      <w:pPr>
        <w:pStyle w:val="pj"/>
        <w:ind w:firstLine="709"/>
        <w:rPr>
          <w:b/>
          <w:bCs/>
          <w:bdr w:val="none" w:sz="0" w:space="0" w:color="auto" w:frame="1"/>
        </w:rPr>
      </w:pPr>
      <w:r w:rsidRPr="002266E2">
        <w:rPr>
          <w:b/>
          <w:bCs/>
          <w:bdr w:val="none" w:sz="0" w:space="0" w:color="auto" w:frame="1"/>
        </w:rPr>
        <w:t> </w:t>
      </w:r>
    </w:p>
    <w:p w:rsidR="0000478D" w:rsidRPr="002266E2" w:rsidRDefault="0000478D" w:rsidP="0000478D">
      <w:pPr>
        <w:pStyle w:val="pj"/>
        <w:ind w:firstLine="709"/>
        <w:rPr>
          <w:sz w:val="28"/>
          <w:szCs w:val="28"/>
        </w:rPr>
      </w:pPr>
      <w:r w:rsidRPr="002266E2">
        <w:rPr>
          <w:b/>
          <w:bCs/>
          <w:sz w:val="28"/>
          <w:szCs w:val="28"/>
          <w:bdr w:val="none" w:sz="0" w:space="0" w:color="auto" w:frame="1"/>
        </w:rPr>
        <w:t>6-бөлім. Қайта өңдеуге, жөндеуге және қайта сатуға арналған тауарлар, тауарлардың реэкспорты және реимпорты, мың АҚШ доллары</w:t>
      </w:r>
    </w:p>
    <w:p w:rsidR="0000478D" w:rsidRPr="002266E2" w:rsidRDefault="0000478D" w:rsidP="0000478D">
      <w:pPr>
        <w:pStyle w:val="pj"/>
        <w:ind w:firstLine="709"/>
        <w:rPr>
          <w:sz w:val="28"/>
          <w:szCs w:val="28"/>
        </w:rPr>
      </w:pPr>
      <w:r w:rsidRPr="002266E2">
        <w:rPr>
          <w:sz w:val="28"/>
          <w:szCs w:val="28"/>
        </w:rPr>
        <w:lastRenderedPageBreak/>
        <w:t>Раздел 6. Товары для переработки, ремонта и перепродажи, реэкспорт и реимпорт товаров, тысяч долларов США</w:t>
      </w:r>
    </w:p>
    <w:p w:rsidR="0000478D" w:rsidRPr="002266E2" w:rsidRDefault="0000478D" w:rsidP="0000478D">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8908"/>
        <w:gridCol w:w="1622"/>
        <w:gridCol w:w="1187"/>
        <w:gridCol w:w="570"/>
        <w:gridCol w:w="378"/>
        <w:gridCol w:w="378"/>
        <w:gridCol w:w="378"/>
        <w:gridCol w:w="378"/>
        <w:gridCol w:w="378"/>
        <w:gridCol w:w="372"/>
      </w:tblGrid>
      <w:tr w:rsidR="0000478D" w:rsidRPr="002266E2" w:rsidTr="0028602E">
        <w:trPr>
          <w:jc w:val="center"/>
        </w:trPr>
        <w:tc>
          <w:tcPr>
            <w:tcW w:w="30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Көрсеткіштің атауы</w:t>
            </w:r>
          </w:p>
          <w:p w:rsidR="0000478D" w:rsidRPr="002266E2" w:rsidRDefault="0000478D" w:rsidP="0028602E">
            <w:pPr>
              <w:pStyle w:val="pc"/>
              <w:rPr>
                <w:sz w:val="20"/>
                <w:szCs w:val="20"/>
              </w:rPr>
            </w:pPr>
            <w:r w:rsidRPr="002266E2">
              <w:rPr>
                <w:sz w:val="20"/>
                <w:szCs w:val="20"/>
              </w:rPr>
              <w:t>Наименование показателя</w:t>
            </w:r>
          </w:p>
        </w:tc>
        <w:tc>
          <w:tcPr>
            <w:tcW w:w="5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 коды</w:t>
            </w:r>
          </w:p>
          <w:p w:rsidR="0000478D" w:rsidRPr="002266E2" w:rsidRDefault="0000478D" w:rsidP="0028602E">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Барлығы</w:t>
            </w:r>
          </w:p>
          <w:p w:rsidR="0000478D" w:rsidRPr="002266E2" w:rsidRDefault="0000478D" w:rsidP="0028602E">
            <w:pPr>
              <w:pStyle w:val="pc"/>
              <w:rPr>
                <w:sz w:val="20"/>
                <w:szCs w:val="20"/>
              </w:rPr>
            </w:pPr>
            <w:r w:rsidRPr="002266E2">
              <w:rPr>
                <w:sz w:val="20"/>
                <w:szCs w:val="20"/>
              </w:rPr>
              <w:t>Всего</w:t>
            </w:r>
          </w:p>
        </w:tc>
        <w:tc>
          <w:tcPr>
            <w:tcW w:w="975"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Оның ішінде әріптес-елдер бойынша</w:t>
            </w:r>
          </w:p>
          <w:p w:rsidR="0000478D" w:rsidRPr="002266E2" w:rsidRDefault="0000478D" w:rsidP="0028602E">
            <w:pPr>
              <w:pStyle w:val="pc"/>
              <w:rPr>
                <w:sz w:val="20"/>
                <w:szCs w:val="20"/>
              </w:rPr>
            </w:pPr>
            <w:r w:rsidRPr="002266E2">
              <w:rPr>
                <w:sz w:val="20"/>
                <w:szCs w:val="20"/>
              </w:rPr>
              <w:t>В том числе по странам-партнерам</w:t>
            </w:r>
          </w:p>
        </w:tc>
      </w:tr>
      <w:tr w:rsidR="0000478D" w:rsidRPr="002266E2"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А</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w:t>
            </w: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Қазақстанда қайта өңдеуге және жөндеуге арналған тауарлар</w:t>
            </w:r>
          </w:p>
          <w:p w:rsidR="0000478D" w:rsidRPr="002266E2" w:rsidRDefault="0000478D" w:rsidP="0028602E">
            <w:pPr>
              <w:pStyle w:val="p"/>
              <w:jc w:val="both"/>
              <w:rPr>
                <w:sz w:val="20"/>
                <w:szCs w:val="20"/>
              </w:rPr>
            </w:pPr>
            <w:r w:rsidRPr="002266E2">
              <w:rPr>
                <w:sz w:val="20"/>
                <w:szCs w:val="20"/>
              </w:rPr>
              <w:t>Товары для переработки и ремонта в Казахстане</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Қайта өңдеу үшін шетелден алынған тауарлар</w:t>
            </w:r>
            <w:r w:rsidRPr="002266E2">
              <w:rPr>
                <w:b/>
                <w:bCs/>
                <w:sz w:val="20"/>
                <w:szCs w:val="20"/>
                <w:bdr w:val="none" w:sz="0" w:space="0" w:color="auto" w:frame="1"/>
                <w:vertAlign w:val="superscript"/>
              </w:rPr>
              <w:t>1</w:t>
            </w:r>
          </w:p>
          <w:p w:rsidR="0000478D" w:rsidRPr="002266E2" w:rsidRDefault="0000478D" w:rsidP="0028602E">
            <w:pPr>
              <w:pStyle w:val="p"/>
              <w:jc w:val="both"/>
              <w:rPr>
                <w:sz w:val="20"/>
                <w:szCs w:val="20"/>
              </w:rPr>
            </w:pPr>
            <w:r w:rsidRPr="002266E2">
              <w:rPr>
                <w:sz w:val="20"/>
                <w:szCs w:val="20"/>
              </w:rPr>
              <w:t>Товары, полученные из-за рубежа для переработки</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Қайта өңдеуден кейін шетелге жіберілген тауарлар</w:t>
            </w:r>
            <w:r w:rsidRPr="002266E2">
              <w:rPr>
                <w:b/>
                <w:bCs/>
                <w:sz w:val="20"/>
                <w:szCs w:val="20"/>
                <w:bdr w:val="none" w:sz="0" w:space="0" w:color="auto" w:frame="1"/>
                <w:vertAlign w:val="superscript"/>
              </w:rPr>
              <w:t>2</w:t>
            </w:r>
          </w:p>
          <w:p w:rsidR="0000478D" w:rsidRPr="002266E2" w:rsidRDefault="0000478D" w:rsidP="0028602E">
            <w:pPr>
              <w:pStyle w:val="p"/>
              <w:jc w:val="both"/>
              <w:rPr>
                <w:sz w:val="20"/>
                <w:szCs w:val="20"/>
              </w:rPr>
            </w:pPr>
            <w:r w:rsidRPr="002266E2">
              <w:rPr>
                <w:sz w:val="20"/>
                <w:szCs w:val="20"/>
              </w:rPr>
              <w:t>Товары, отправленные за рубеж после переработки</w:t>
            </w:r>
            <w:r w:rsidRPr="002266E2">
              <w:rPr>
                <w:sz w:val="20"/>
                <w:szCs w:val="20"/>
                <w:bdr w:val="none" w:sz="0" w:space="0" w:color="auto" w:frame="1"/>
                <w:vertAlign w:val="superscript"/>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 үшін шетелден алынған тауарлар</w:t>
            </w:r>
            <w:r w:rsidRPr="002266E2">
              <w:rPr>
                <w:b/>
                <w:bCs/>
                <w:sz w:val="20"/>
                <w:szCs w:val="20"/>
                <w:bdr w:val="none" w:sz="0" w:space="0" w:color="auto" w:frame="1"/>
                <w:vertAlign w:val="superscript"/>
              </w:rPr>
              <w:t>1</w:t>
            </w:r>
          </w:p>
          <w:p w:rsidR="0000478D" w:rsidRPr="002266E2" w:rsidRDefault="0000478D" w:rsidP="0028602E">
            <w:pPr>
              <w:pStyle w:val="p"/>
              <w:jc w:val="both"/>
              <w:rPr>
                <w:sz w:val="20"/>
                <w:szCs w:val="20"/>
              </w:rPr>
            </w:pPr>
            <w:r w:rsidRPr="002266E2">
              <w:rPr>
                <w:sz w:val="20"/>
                <w:szCs w:val="20"/>
              </w:rPr>
              <w:t>Товары, полученные из-за рубежа для ремонта</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Жөндеуден кейін шетелге жіберілген тауарлар</w:t>
            </w:r>
            <w:r w:rsidRPr="002266E2">
              <w:rPr>
                <w:b/>
                <w:bCs/>
                <w:sz w:val="20"/>
                <w:szCs w:val="20"/>
                <w:bdr w:val="none" w:sz="0" w:space="0" w:color="auto" w:frame="1"/>
                <w:vertAlign w:val="superscript"/>
              </w:rPr>
              <w:t>2</w:t>
            </w:r>
          </w:p>
          <w:p w:rsidR="0000478D" w:rsidRPr="002266E2" w:rsidRDefault="0000478D" w:rsidP="0028602E">
            <w:pPr>
              <w:pStyle w:val="p"/>
              <w:jc w:val="both"/>
              <w:rPr>
                <w:sz w:val="20"/>
                <w:szCs w:val="20"/>
              </w:rPr>
            </w:pPr>
            <w:r w:rsidRPr="002266E2">
              <w:rPr>
                <w:sz w:val="20"/>
                <w:szCs w:val="20"/>
              </w:rPr>
              <w:t>Товары, отправленные за рубеж после ремонта</w:t>
            </w:r>
            <w:r w:rsidRPr="002266E2">
              <w:rPr>
                <w:sz w:val="20"/>
                <w:szCs w:val="20"/>
                <w:bdr w:val="none" w:sz="0" w:space="0" w:color="auto" w:frame="1"/>
                <w:vertAlign w:val="superscript"/>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 қайта өңдеуге және жөндеуге арналған тауарлар</w:t>
            </w:r>
          </w:p>
          <w:p w:rsidR="0000478D" w:rsidRPr="002266E2" w:rsidRDefault="0000478D" w:rsidP="0028602E">
            <w:pPr>
              <w:pStyle w:val="p"/>
              <w:jc w:val="both"/>
              <w:rPr>
                <w:sz w:val="20"/>
                <w:szCs w:val="20"/>
              </w:rPr>
            </w:pPr>
            <w:r w:rsidRPr="002266E2">
              <w:rPr>
                <w:sz w:val="20"/>
                <w:szCs w:val="20"/>
              </w:rPr>
              <w:t>Товары для переработки и ремонта за рубежом</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Қайта өңдеу үшін шетелге жіберілген тауарлар</w:t>
            </w:r>
            <w:r w:rsidRPr="002266E2">
              <w:rPr>
                <w:b/>
                <w:bCs/>
                <w:sz w:val="20"/>
                <w:szCs w:val="20"/>
                <w:bdr w:val="none" w:sz="0" w:space="0" w:color="auto" w:frame="1"/>
                <w:vertAlign w:val="superscript"/>
              </w:rPr>
              <w:t>1</w:t>
            </w:r>
          </w:p>
          <w:p w:rsidR="0000478D" w:rsidRPr="002266E2" w:rsidRDefault="0000478D" w:rsidP="0028602E">
            <w:pPr>
              <w:pStyle w:val="p"/>
              <w:jc w:val="both"/>
              <w:rPr>
                <w:sz w:val="20"/>
                <w:szCs w:val="20"/>
              </w:rPr>
            </w:pPr>
            <w:r w:rsidRPr="002266E2">
              <w:rPr>
                <w:sz w:val="20"/>
                <w:szCs w:val="20"/>
              </w:rPr>
              <w:t>Товары, отправленные за рубеж для переработки</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Қайта өңдеуден кейін шетелден алынған тауарлар</w:t>
            </w:r>
            <w:r w:rsidRPr="002266E2">
              <w:rPr>
                <w:b/>
                <w:bCs/>
                <w:sz w:val="20"/>
                <w:szCs w:val="20"/>
                <w:bdr w:val="none" w:sz="0" w:space="0" w:color="auto" w:frame="1"/>
                <w:vertAlign w:val="superscript"/>
              </w:rPr>
              <w:t>2</w:t>
            </w:r>
          </w:p>
          <w:p w:rsidR="0000478D" w:rsidRPr="002266E2" w:rsidRDefault="0000478D" w:rsidP="0028602E">
            <w:pPr>
              <w:pStyle w:val="p"/>
              <w:jc w:val="both"/>
              <w:rPr>
                <w:sz w:val="20"/>
                <w:szCs w:val="20"/>
              </w:rPr>
            </w:pPr>
            <w:r w:rsidRPr="002266E2">
              <w:rPr>
                <w:sz w:val="20"/>
                <w:szCs w:val="20"/>
              </w:rPr>
              <w:t>Товары, полученные из-за рубежа после переработки</w:t>
            </w:r>
            <w:r w:rsidRPr="002266E2">
              <w:rPr>
                <w:sz w:val="20"/>
                <w:szCs w:val="20"/>
                <w:bdr w:val="none" w:sz="0" w:space="0" w:color="auto" w:frame="1"/>
                <w:vertAlign w:val="superscript"/>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 үшін шетелге жіберілген тауарлар</w:t>
            </w:r>
            <w:r w:rsidRPr="002266E2">
              <w:rPr>
                <w:b/>
                <w:bCs/>
                <w:sz w:val="20"/>
                <w:szCs w:val="20"/>
                <w:bdr w:val="none" w:sz="0" w:space="0" w:color="auto" w:frame="1"/>
                <w:vertAlign w:val="superscript"/>
              </w:rPr>
              <w:t>1</w:t>
            </w:r>
          </w:p>
          <w:p w:rsidR="0000478D" w:rsidRPr="002266E2" w:rsidRDefault="0000478D" w:rsidP="0028602E">
            <w:pPr>
              <w:pStyle w:val="p"/>
              <w:jc w:val="both"/>
              <w:rPr>
                <w:sz w:val="20"/>
                <w:szCs w:val="20"/>
              </w:rPr>
            </w:pPr>
            <w:r w:rsidRPr="002266E2">
              <w:rPr>
                <w:sz w:val="20"/>
                <w:szCs w:val="20"/>
              </w:rPr>
              <w:t>Товары, отправленные за рубеж для ремонта</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Жөндеуден кейін шетелден алынған тауарлар</w:t>
            </w:r>
            <w:r w:rsidRPr="002266E2">
              <w:rPr>
                <w:b/>
                <w:bCs/>
                <w:sz w:val="20"/>
                <w:szCs w:val="20"/>
                <w:bdr w:val="none" w:sz="0" w:space="0" w:color="auto" w:frame="1"/>
                <w:vertAlign w:val="superscript"/>
              </w:rPr>
              <w:t>2</w:t>
            </w:r>
          </w:p>
          <w:p w:rsidR="0000478D" w:rsidRPr="002266E2" w:rsidRDefault="0000478D" w:rsidP="0028602E">
            <w:pPr>
              <w:pStyle w:val="p"/>
              <w:jc w:val="both"/>
              <w:rPr>
                <w:sz w:val="20"/>
                <w:szCs w:val="20"/>
              </w:rPr>
            </w:pPr>
            <w:r w:rsidRPr="002266E2">
              <w:rPr>
                <w:sz w:val="20"/>
                <w:szCs w:val="20"/>
              </w:rPr>
              <w:t>Товары, полученные из-за рубежа после ремонта</w:t>
            </w:r>
            <w:r w:rsidRPr="002266E2">
              <w:rPr>
                <w:sz w:val="20"/>
                <w:szCs w:val="20"/>
                <w:bdr w:val="none" w:sz="0" w:space="0" w:color="auto" w:frame="1"/>
                <w:vertAlign w:val="superscript"/>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490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 тауарларды қайта сату</w:t>
            </w:r>
          </w:p>
          <w:p w:rsidR="0000478D" w:rsidRPr="002266E2" w:rsidRDefault="0000478D" w:rsidP="0028602E">
            <w:pPr>
              <w:pStyle w:val="p"/>
              <w:jc w:val="both"/>
              <w:rPr>
                <w:sz w:val="20"/>
                <w:szCs w:val="20"/>
              </w:rPr>
            </w:pPr>
            <w:r w:rsidRPr="002266E2">
              <w:rPr>
                <w:sz w:val="20"/>
                <w:szCs w:val="20"/>
              </w:rPr>
              <w:t>Перепродажа товаров за рубежом</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Шетелде қайта сату үшін, Қазақстан аумағына әкелусіз шетелден тауар сатып алу</w:t>
            </w:r>
            <w:r w:rsidRPr="002266E2">
              <w:rPr>
                <w:b/>
                <w:bCs/>
                <w:sz w:val="20"/>
                <w:szCs w:val="20"/>
                <w:bdr w:val="none" w:sz="0" w:space="0" w:color="auto" w:frame="1"/>
                <w:vertAlign w:val="superscript"/>
              </w:rPr>
              <w:t>1</w:t>
            </w:r>
          </w:p>
          <w:p w:rsidR="0000478D" w:rsidRPr="002266E2" w:rsidRDefault="0000478D" w:rsidP="0028602E">
            <w:pPr>
              <w:pStyle w:val="p"/>
              <w:jc w:val="both"/>
              <w:rPr>
                <w:sz w:val="20"/>
                <w:szCs w:val="20"/>
              </w:rPr>
            </w:pPr>
            <w:r w:rsidRPr="002266E2">
              <w:rPr>
                <w:sz w:val="20"/>
                <w:szCs w:val="20"/>
              </w:rPr>
              <w:t>Приобретение товаров за рубежом без их ввоза на территорию Казахстана, для последующей перепродажи за рубежом</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Қазақстан аумағына әкелусіз шетелде бұрынырақ сатып алынған тауарларды шетелде сату</w:t>
            </w:r>
            <w:r w:rsidRPr="002266E2">
              <w:rPr>
                <w:b/>
                <w:bCs/>
                <w:sz w:val="20"/>
                <w:szCs w:val="20"/>
                <w:bdr w:val="none" w:sz="0" w:space="0" w:color="auto" w:frame="1"/>
                <w:vertAlign w:val="superscript"/>
              </w:rPr>
              <w:t>1</w:t>
            </w:r>
          </w:p>
          <w:p w:rsidR="0000478D" w:rsidRPr="002266E2" w:rsidRDefault="0000478D" w:rsidP="0028602E">
            <w:pPr>
              <w:pStyle w:val="p"/>
              <w:jc w:val="both"/>
              <w:rPr>
                <w:sz w:val="20"/>
                <w:szCs w:val="20"/>
              </w:rPr>
            </w:pPr>
            <w:r w:rsidRPr="002266E2">
              <w:rPr>
                <w:sz w:val="20"/>
                <w:szCs w:val="20"/>
              </w:rPr>
              <w:t>Продажа за рубежом ранее приобретенных за рубежом товаров без их ввоза на территорию Казахстана</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lastRenderedPageBreak/>
              <w:t>Тауарлардың кері экспорты және кері импорты</w:t>
            </w:r>
          </w:p>
          <w:p w:rsidR="0000478D" w:rsidRPr="002266E2" w:rsidRDefault="0000478D" w:rsidP="0028602E">
            <w:pPr>
              <w:pStyle w:val="p"/>
              <w:jc w:val="both"/>
              <w:rPr>
                <w:sz w:val="20"/>
                <w:szCs w:val="20"/>
              </w:rPr>
            </w:pPr>
            <w:r w:rsidRPr="002266E2">
              <w:rPr>
                <w:sz w:val="20"/>
                <w:szCs w:val="20"/>
              </w:rPr>
              <w:t>Реэкспорт и реимпорт товаров</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Бастапқы жағдайының өзгеруінсіз шетелде өндірілген бұрынырақ импортталған тауарлардың экспорты (тауарлардың кері экспорты)</w:t>
            </w:r>
            <w:r w:rsidRPr="002266E2">
              <w:rPr>
                <w:b/>
                <w:bCs/>
                <w:sz w:val="20"/>
                <w:szCs w:val="20"/>
                <w:bdr w:val="none" w:sz="0" w:space="0" w:color="auto" w:frame="1"/>
                <w:vertAlign w:val="superscript"/>
              </w:rPr>
              <w:t>1</w:t>
            </w:r>
          </w:p>
          <w:p w:rsidR="0000478D" w:rsidRPr="002266E2" w:rsidRDefault="0000478D" w:rsidP="0028602E">
            <w:pPr>
              <w:pStyle w:val="p"/>
              <w:jc w:val="both"/>
              <w:rPr>
                <w:sz w:val="20"/>
                <w:szCs w:val="20"/>
              </w:rPr>
            </w:pPr>
            <w:r w:rsidRPr="002266E2">
              <w:rPr>
                <w:sz w:val="20"/>
                <w:szCs w:val="20"/>
              </w:rPr>
              <w:t xml:space="preserve">Экспорт ранее импортированных товаров иностранного производства без изменения их первоначального состояния (реэкспорт товаров)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xml:space="preserve">  </w:t>
            </w:r>
          </w:p>
        </w:tc>
      </w:tr>
      <w:tr w:rsidR="0000478D" w:rsidRPr="002266E2" w:rsidTr="0028602E">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Бастапқы жағдайының өзгеруінсіз шетелде өндірілген бұрынырақ импортталған тауарлардың экспорты (тауарлардың кері импорты)</w:t>
            </w:r>
            <w:r w:rsidRPr="002266E2">
              <w:rPr>
                <w:b/>
                <w:bCs/>
                <w:sz w:val="20"/>
                <w:szCs w:val="20"/>
                <w:bdr w:val="none" w:sz="0" w:space="0" w:color="auto" w:frame="1"/>
                <w:vertAlign w:val="superscript"/>
              </w:rPr>
              <w:t>1</w:t>
            </w:r>
          </w:p>
          <w:p w:rsidR="0000478D" w:rsidRPr="002266E2" w:rsidRDefault="0000478D" w:rsidP="0028602E">
            <w:pPr>
              <w:pStyle w:val="p"/>
              <w:jc w:val="both"/>
              <w:rPr>
                <w:sz w:val="20"/>
                <w:szCs w:val="20"/>
              </w:rPr>
            </w:pPr>
            <w:r w:rsidRPr="002266E2">
              <w:rPr>
                <w:sz w:val="20"/>
                <w:szCs w:val="20"/>
              </w:rPr>
              <w:t>Импорт ранее экспортированных товаров казахстанского производства без изменения их первоначального состояния (реимпорт товаров)</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xml:space="preserve">  </w:t>
            </w:r>
          </w:p>
        </w:tc>
      </w:tr>
    </w:tbl>
    <w:p w:rsidR="0000478D" w:rsidRPr="002266E2" w:rsidRDefault="0000478D" w:rsidP="0000478D">
      <w:pPr>
        <w:pStyle w:val="pj"/>
        <w:ind w:firstLine="709"/>
      </w:pPr>
      <w:r w:rsidRPr="002266E2">
        <w:rPr>
          <w:b/>
          <w:bCs/>
          <w:bdr w:val="none" w:sz="0" w:space="0" w:color="auto" w:frame="1"/>
        </w:rPr>
        <w:t xml:space="preserve">  </w:t>
      </w:r>
    </w:p>
    <w:p w:rsidR="0000478D" w:rsidRPr="002266E2" w:rsidRDefault="0000478D" w:rsidP="0000478D">
      <w:pPr>
        <w:pStyle w:val="pj"/>
        <w:ind w:firstLine="709"/>
        <w:rPr>
          <w:sz w:val="28"/>
          <w:szCs w:val="28"/>
        </w:rPr>
      </w:pPr>
      <w:r w:rsidRPr="002266E2">
        <w:rPr>
          <w:b/>
          <w:bCs/>
          <w:sz w:val="28"/>
          <w:szCs w:val="28"/>
          <w:bdr w:val="none" w:sz="0" w:space="0" w:color="auto" w:frame="1"/>
        </w:rPr>
        <w:t>Ескертпе:</w:t>
      </w:r>
    </w:p>
    <w:p w:rsidR="0000478D" w:rsidRPr="002266E2" w:rsidRDefault="0000478D" w:rsidP="0000478D">
      <w:pPr>
        <w:pStyle w:val="pj"/>
        <w:ind w:firstLine="709"/>
        <w:rPr>
          <w:sz w:val="28"/>
          <w:szCs w:val="28"/>
        </w:rPr>
      </w:pPr>
      <w:r w:rsidRPr="002266E2">
        <w:rPr>
          <w:sz w:val="28"/>
          <w:szCs w:val="28"/>
        </w:rPr>
        <w:t>Примечание:</w:t>
      </w:r>
    </w:p>
    <w:p w:rsidR="0000478D" w:rsidRPr="002266E2" w:rsidRDefault="0000478D" w:rsidP="0000478D">
      <w:pPr>
        <w:pStyle w:val="pj"/>
        <w:ind w:firstLine="709"/>
        <w:rPr>
          <w:sz w:val="28"/>
          <w:szCs w:val="28"/>
        </w:rPr>
      </w:pPr>
      <w:r w:rsidRPr="002266E2">
        <w:rPr>
          <w:b/>
          <w:bCs/>
          <w:bdr w:val="none" w:sz="0" w:space="0" w:color="auto" w:frame="1"/>
          <w:vertAlign w:val="superscript"/>
        </w:rPr>
        <w:t xml:space="preserve">1 </w:t>
      </w:r>
      <w:r w:rsidRPr="002266E2">
        <w:rPr>
          <w:b/>
          <w:bCs/>
          <w:sz w:val="28"/>
          <w:szCs w:val="28"/>
          <w:bdr w:val="none" w:sz="0" w:space="0" w:color="auto" w:frame="1"/>
        </w:rPr>
        <w:t>Тауарлардың шартты құны көрсетіледі.</w:t>
      </w:r>
    </w:p>
    <w:p w:rsidR="0000478D" w:rsidRPr="002266E2" w:rsidRDefault="0000478D" w:rsidP="0000478D">
      <w:pPr>
        <w:pStyle w:val="pj"/>
        <w:ind w:firstLine="709"/>
        <w:rPr>
          <w:sz w:val="28"/>
          <w:szCs w:val="28"/>
        </w:rPr>
      </w:pPr>
      <w:r w:rsidRPr="002266E2">
        <w:rPr>
          <w:sz w:val="28"/>
          <w:szCs w:val="28"/>
          <w:bdr w:val="none" w:sz="0" w:space="0" w:color="auto" w:frame="1"/>
          <w:vertAlign w:val="superscript"/>
        </w:rPr>
        <w:t>1</w:t>
      </w:r>
      <w:r w:rsidRPr="002266E2">
        <w:rPr>
          <w:sz w:val="28"/>
          <w:szCs w:val="28"/>
        </w:rPr>
        <w:t xml:space="preserve"> Отражается контрактная стоимость товара.</w:t>
      </w:r>
    </w:p>
    <w:p w:rsidR="0000478D" w:rsidRPr="002266E2" w:rsidRDefault="0000478D" w:rsidP="0000478D">
      <w:pPr>
        <w:pStyle w:val="pj"/>
        <w:ind w:firstLine="709"/>
        <w:rPr>
          <w:sz w:val="28"/>
          <w:szCs w:val="28"/>
        </w:rPr>
      </w:pPr>
      <w:r w:rsidRPr="002266E2">
        <w:rPr>
          <w:b/>
          <w:bCs/>
          <w:sz w:val="28"/>
          <w:szCs w:val="28"/>
          <w:bdr w:val="none" w:sz="0" w:space="0" w:color="auto" w:frame="1"/>
        </w:rPr>
        <w:t>Ескертпе</w:t>
      </w:r>
      <w:r w:rsidRPr="002266E2">
        <w:rPr>
          <w:b/>
          <w:bCs/>
          <w:bdr w:val="none" w:sz="0" w:space="0" w:color="auto" w:frame="1"/>
        </w:rPr>
        <w:t>:</w:t>
      </w:r>
    </w:p>
    <w:p w:rsidR="0000478D" w:rsidRPr="002266E2" w:rsidRDefault="0000478D" w:rsidP="0000478D">
      <w:pPr>
        <w:pStyle w:val="pj"/>
        <w:ind w:firstLine="709"/>
        <w:rPr>
          <w:sz w:val="28"/>
          <w:szCs w:val="28"/>
        </w:rPr>
      </w:pPr>
      <w:r w:rsidRPr="002266E2">
        <w:rPr>
          <w:sz w:val="28"/>
          <w:szCs w:val="28"/>
        </w:rPr>
        <w:t>Примечание</w:t>
      </w:r>
      <w:r w:rsidRPr="002266E2">
        <w:t>:</w:t>
      </w:r>
    </w:p>
    <w:p w:rsidR="0000478D" w:rsidRPr="002266E2" w:rsidRDefault="0000478D" w:rsidP="0000478D">
      <w:pPr>
        <w:pStyle w:val="pj"/>
        <w:ind w:firstLine="709"/>
        <w:rPr>
          <w:sz w:val="28"/>
          <w:szCs w:val="28"/>
        </w:rPr>
      </w:pPr>
      <w:r w:rsidRPr="002266E2">
        <w:rPr>
          <w:b/>
          <w:bCs/>
          <w:sz w:val="28"/>
          <w:szCs w:val="28"/>
          <w:bdr w:val="none" w:sz="0" w:space="0" w:color="auto" w:frame="1"/>
          <w:vertAlign w:val="superscript"/>
        </w:rPr>
        <w:t xml:space="preserve">2 </w:t>
      </w:r>
      <w:r w:rsidRPr="002266E2">
        <w:rPr>
          <w:b/>
          <w:bCs/>
          <w:sz w:val="28"/>
          <w:szCs w:val="28"/>
          <w:bdr w:val="none" w:sz="0" w:space="0" w:color="auto" w:frame="1"/>
        </w:rPr>
        <w:t>тауарларды қайта өңдеу (жөндеу) үшін алынған (жіберілген) тауарлардың құны және оны қайта өңдеу (жөндеу) бойынша қызмет көрсету құны көрсетіледі.</w:t>
      </w:r>
      <w:r w:rsidRPr="002266E2">
        <w:rPr>
          <w:sz w:val="28"/>
          <w:szCs w:val="28"/>
          <w:bdr w:val="none" w:sz="0" w:space="0" w:color="auto" w:frame="1"/>
          <w:vertAlign w:val="superscript"/>
        </w:rPr>
        <w:t>2</w:t>
      </w:r>
    </w:p>
    <w:p w:rsidR="0000478D" w:rsidRPr="002266E2" w:rsidRDefault="0000478D" w:rsidP="0000478D">
      <w:pPr>
        <w:pStyle w:val="pj"/>
        <w:ind w:firstLine="709"/>
        <w:rPr>
          <w:sz w:val="28"/>
          <w:szCs w:val="28"/>
        </w:rPr>
      </w:pPr>
      <w:r w:rsidRPr="002266E2">
        <w:rPr>
          <w:sz w:val="28"/>
          <w:szCs w:val="28"/>
          <w:bdr w:val="none" w:sz="0" w:space="0" w:color="auto" w:frame="1"/>
          <w:vertAlign w:val="superscript"/>
        </w:rPr>
        <w:t>2</w:t>
      </w:r>
      <w:r w:rsidRPr="002266E2">
        <w:rPr>
          <w:b/>
          <w:bCs/>
          <w:sz w:val="28"/>
          <w:szCs w:val="28"/>
          <w:bdr w:val="none" w:sz="0" w:space="0" w:color="auto" w:frame="1"/>
          <w:vertAlign w:val="superscript"/>
          <w:lang w:val="kk-KZ"/>
        </w:rPr>
        <w:t xml:space="preserve"> </w:t>
      </w:r>
      <w:r w:rsidRPr="002266E2">
        <w:rPr>
          <w:sz w:val="28"/>
          <w:szCs w:val="28"/>
        </w:rPr>
        <w:t>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p w:rsidR="0000478D" w:rsidRPr="002266E2" w:rsidRDefault="0000478D" w:rsidP="0000478D">
      <w:pPr>
        <w:pStyle w:val="pj"/>
        <w:ind w:firstLine="709"/>
        <w:rPr>
          <w:sz w:val="28"/>
          <w:szCs w:val="28"/>
        </w:rPr>
      </w:pPr>
    </w:p>
    <w:p w:rsidR="0000478D" w:rsidRPr="002266E2" w:rsidRDefault="0000478D" w:rsidP="0000478D">
      <w:pPr>
        <w:pStyle w:val="pj"/>
        <w:ind w:firstLine="709"/>
        <w:rPr>
          <w:sz w:val="28"/>
          <w:szCs w:val="28"/>
        </w:rPr>
      </w:pPr>
      <w:r w:rsidRPr="002266E2">
        <w:rPr>
          <w:b/>
          <w:bCs/>
          <w:sz w:val="28"/>
          <w:szCs w:val="28"/>
          <w:bdr w:val="none" w:sz="0" w:space="0" w:color="auto" w:frame="1"/>
        </w:rPr>
        <w:t>7-бөлім. Бейрезидент қызметкерлерге төленген жалақы, мың АҚШ доллары</w:t>
      </w:r>
    </w:p>
    <w:p w:rsidR="0000478D" w:rsidRPr="002266E2" w:rsidRDefault="0000478D" w:rsidP="0000478D">
      <w:pPr>
        <w:pStyle w:val="pj"/>
        <w:ind w:firstLine="709"/>
        <w:rPr>
          <w:sz w:val="28"/>
          <w:szCs w:val="28"/>
        </w:rPr>
      </w:pPr>
      <w:r w:rsidRPr="002266E2">
        <w:rPr>
          <w:sz w:val="28"/>
          <w:szCs w:val="28"/>
        </w:rPr>
        <w:t>Раздел 7. Заработная плата, выплаченная работникам-нерезидентам, тысяч долларов США</w:t>
      </w:r>
    </w:p>
    <w:p w:rsidR="0000478D" w:rsidRPr="002266E2" w:rsidRDefault="0000478D" w:rsidP="0000478D">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8253"/>
        <w:gridCol w:w="1749"/>
        <w:gridCol w:w="1187"/>
        <w:gridCol w:w="675"/>
        <w:gridCol w:w="448"/>
        <w:gridCol w:w="448"/>
        <w:gridCol w:w="448"/>
        <w:gridCol w:w="448"/>
        <w:gridCol w:w="448"/>
        <w:gridCol w:w="445"/>
      </w:tblGrid>
      <w:tr w:rsidR="0000478D" w:rsidRPr="002266E2" w:rsidTr="0028602E">
        <w:trPr>
          <w:jc w:val="center"/>
        </w:trPr>
        <w:tc>
          <w:tcPr>
            <w:tcW w:w="28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Көрсеткіштің атауы</w:t>
            </w:r>
          </w:p>
          <w:p w:rsidR="0000478D" w:rsidRPr="002266E2" w:rsidRDefault="0000478D" w:rsidP="0028602E">
            <w:pPr>
              <w:pStyle w:val="pc"/>
              <w:rPr>
                <w:sz w:val="20"/>
                <w:szCs w:val="20"/>
              </w:rPr>
            </w:pPr>
            <w:r w:rsidRPr="002266E2">
              <w:rPr>
                <w:sz w:val="20"/>
                <w:szCs w:val="20"/>
              </w:rPr>
              <w:t>Наименование показателя</w:t>
            </w:r>
          </w:p>
        </w:tc>
        <w:tc>
          <w:tcPr>
            <w:tcW w:w="6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 коды</w:t>
            </w:r>
          </w:p>
          <w:p w:rsidR="0000478D" w:rsidRPr="002266E2" w:rsidRDefault="0000478D" w:rsidP="0028602E">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Барлығы</w:t>
            </w:r>
          </w:p>
          <w:p w:rsidR="0000478D" w:rsidRPr="002266E2" w:rsidRDefault="0000478D" w:rsidP="0028602E">
            <w:pPr>
              <w:pStyle w:val="pc"/>
              <w:rPr>
                <w:sz w:val="20"/>
                <w:szCs w:val="20"/>
              </w:rPr>
            </w:pPr>
            <w:r w:rsidRPr="002266E2">
              <w:rPr>
                <w:sz w:val="20"/>
                <w:szCs w:val="20"/>
              </w:rPr>
              <w:t>Всего</w:t>
            </w:r>
          </w:p>
        </w:tc>
        <w:tc>
          <w:tcPr>
            <w:tcW w:w="1156"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Оның ішінде әріптес-елдер бойынша</w:t>
            </w:r>
          </w:p>
          <w:p w:rsidR="0000478D" w:rsidRPr="002266E2" w:rsidRDefault="0000478D" w:rsidP="0028602E">
            <w:pPr>
              <w:pStyle w:val="pc"/>
              <w:rPr>
                <w:sz w:val="20"/>
                <w:szCs w:val="20"/>
              </w:rPr>
            </w:pPr>
            <w:r w:rsidRPr="002266E2">
              <w:rPr>
                <w:sz w:val="20"/>
                <w:szCs w:val="20"/>
              </w:rPr>
              <w:t>В том числе по странам-партнерам</w:t>
            </w:r>
          </w:p>
        </w:tc>
      </w:tr>
      <w:tr w:rsidR="0000478D" w:rsidRPr="002266E2" w:rsidTr="002860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А</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 қызметкерлерге ақшалай түрде төленген жалақы және басқа да төлемдер</w:t>
            </w:r>
          </w:p>
          <w:p w:rsidR="0000478D" w:rsidRPr="002266E2" w:rsidRDefault="0000478D" w:rsidP="0028602E">
            <w:pPr>
              <w:pStyle w:val="p"/>
              <w:rPr>
                <w:sz w:val="20"/>
                <w:szCs w:val="20"/>
              </w:rPr>
            </w:pPr>
            <w:r w:rsidRPr="002266E2">
              <w:rPr>
                <w:sz w:val="20"/>
                <w:szCs w:val="20"/>
              </w:rPr>
              <w:t>Заработная плата и другие выплаты работникам-нерезидентам в денежной форме</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rPr>
                <w:sz w:val="20"/>
                <w:szCs w:val="20"/>
              </w:rPr>
            </w:pPr>
            <w:r w:rsidRPr="002266E2">
              <w:rPr>
                <w:b/>
                <w:bCs/>
                <w:sz w:val="20"/>
                <w:szCs w:val="20"/>
                <w:bdr w:val="none" w:sz="0" w:space="0" w:color="auto" w:frame="1"/>
                <w:lang w:val="kk-KZ"/>
              </w:rPr>
              <w:lastRenderedPageBreak/>
              <w:t>Б</w:t>
            </w:r>
            <w:r w:rsidRPr="002266E2">
              <w:rPr>
                <w:b/>
                <w:bCs/>
                <w:sz w:val="20"/>
                <w:szCs w:val="20"/>
                <w:bdr w:val="none" w:sz="0" w:space="0" w:color="auto" w:frame="1"/>
              </w:rPr>
              <w:t>ейрезидент қызметкерлерге заттай түрде төленген жалақы</w:t>
            </w:r>
          </w:p>
          <w:p w:rsidR="0000478D" w:rsidRPr="002266E2" w:rsidRDefault="0000478D" w:rsidP="0028602E">
            <w:pPr>
              <w:pStyle w:val="p"/>
              <w:rPr>
                <w:sz w:val="20"/>
                <w:szCs w:val="20"/>
              </w:rPr>
            </w:pPr>
            <w:r w:rsidRPr="002266E2">
              <w:rPr>
                <w:sz w:val="20"/>
                <w:szCs w:val="20"/>
              </w:rPr>
              <w:t>Заработная плата работникам-нерезидентам в натуральной форме</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ейрезиденттердің жалақысынан мемлекет атынан ұсталатын жеке табыс салығы</w:t>
            </w:r>
          </w:p>
          <w:p w:rsidR="0000478D" w:rsidRPr="002266E2" w:rsidRDefault="0000478D" w:rsidP="0028602E">
            <w:pPr>
              <w:pStyle w:val="p"/>
              <w:rPr>
                <w:sz w:val="20"/>
                <w:szCs w:val="20"/>
              </w:rPr>
            </w:pPr>
            <w:r w:rsidRPr="002266E2">
              <w:rPr>
                <w:sz w:val="20"/>
                <w:szCs w:val="20"/>
              </w:rPr>
              <w:t>Индивидуальный подоходный налог с заработной платы нерезидентов, удержанный от имени государства</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 қызметкерлердің табысынан есептелген әлеуметтік салық</w:t>
            </w:r>
          </w:p>
          <w:p w:rsidR="0000478D" w:rsidRPr="002266E2" w:rsidRDefault="0000478D" w:rsidP="0028602E">
            <w:pPr>
              <w:pStyle w:val="p"/>
              <w:rPr>
                <w:sz w:val="20"/>
                <w:szCs w:val="20"/>
              </w:rPr>
            </w:pPr>
            <w:r w:rsidRPr="002266E2">
              <w:rPr>
                <w:sz w:val="20"/>
                <w:szCs w:val="20"/>
              </w:rPr>
              <w:t>Социальный налог, исчисленный с доходов работников-нерезидентов</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bl>
    <w:p w:rsidR="0000478D" w:rsidRPr="002266E2" w:rsidRDefault="0000478D" w:rsidP="0000478D">
      <w:pPr>
        <w:pStyle w:val="pj"/>
        <w:ind w:firstLine="709"/>
      </w:pPr>
      <w:r w:rsidRPr="002266E2">
        <w:rPr>
          <w:b/>
          <w:bCs/>
          <w:bdr w:val="none" w:sz="0" w:space="0" w:color="auto" w:frame="1"/>
        </w:rPr>
        <w:t> </w:t>
      </w:r>
    </w:p>
    <w:p w:rsidR="0000478D" w:rsidRPr="002266E2" w:rsidRDefault="0000478D" w:rsidP="0000478D">
      <w:pPr>
        <w:pStyle w:val="pj"/>
        <w:ind w:firstLine="709"/>
        <w:rPr>
          <w:sz w:val="28"/>
          <w:szCs w:val="28"/>
        </w:rPr>
      </w:pPr>
      <w:r w:rsidRPr="002266E2">
        <w:rPr>
          <w:b/>
          <w:bCs/>
          <w:sz w:val="28"/>
          <w:szCs w:val="28"/>
          <w:bdr w:val="none" w:sz="0" w:space="0" w:color="auto" w:frame="1"/>
        </w:rPr>
        <w:t>8-бөлім. Ағымдағы және күрделі трансферттер, коммерциялық емес ұйымдарға мүшелік жарналар, мың АҚШ доллары</w:t>
      </w:r>
    </w:p>
    <w:p w:rsidR="0000478D" w:rsidRPr="002266E2" w:rsidRDefault="0000478D" w:rsidP="0000478D">
      <w:pPr>
        <w:pStyle w:val="pj"/>
        <w:ind w:firstLine="709"/>
        <w:rPr>
          <w:sz w:val="28"/>
          <w:szCs w:val="28"/>
        </w:rPr>
      </w:pPr>
      <w:r w:rsidRPr="002266E2">
        <w:rPr>
          <w:sz w:val="28"/>
          <w:szCs w:val="28"/>
        </w:rPr>
        <w:t>Раздел 8. Текущие и капитальные трансферты, членские взносы в некоммерческие организации, тысяч долларов США</w:t>
      </w:r>
    </w:p>
    <w:p w:rsidR="0000478D" w:rsidRPr="002266E2" w:rsidRDefault="0000478D" w:rsidP="0000478D">
      <w:pPr>
        <w:pStyle w:val="pj"/>
        <w:ind w:firstLine="709"/>
      </w:pPr>
      <w:r w:rsidRPr="002266E2">
        <w:t> </w:t>
      </w:r>
    </w:p>
    <w:tbl>
      <w:tblPr>
        <w:tblW w:w="5096" w:type="pct"/>
        <w:jc w:val="center"/>
        <w:tblCellMar>
          <w:left w:w="0" w:type="dxa"/>
          <w:right w:w="0" w:type="dxa"/>
        </w:tblCellMar>
        <w:tblLook w:val="04A0" w:firstRow="1" w:lastRow="0" w:firstColumn="1" w:lastColumn="0" w:noHBand="0" w:noVBand="1"/>
      </w:tblPr>
      <w:tblGrid>
        <w:gridCol w:w="139"/>
        <w:gridCol w:w="6237"/>
        <w:gridCol w:w="3288"/>
        <w:gridCol w:w="1532"/>
        <w:gridCol w:w="1197"/>
        <w:gridCol w:w="491"/>
        <w:gridCol w:w="325"/>
        <w:gridCol w:w="325"/>
        <w:gridCol w:w="325"/>
        <w:gridCol w:w="325"/>
        <w:gridCol w:w="326"/>
        <w:gridCol w:w="39"/>
        <w:gridCol w:w="279"/>
      </w:tblGrid>
      <w:tr w:rsidR="0000478D" w:rsidRPr="002266E2" w:rsidTr="0028602E">
        <w:trPr>
          <w:gridBefore w:val="1"/>
          <w:wBefore w:w="47" w:type="pct"/>
          <w:jc w:val="center"/>
        </w:trPr>
        <w:tc>
          <w:tcPr>
            <w:tcW w:w="3209"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Көрсеткіштің атауы</w:t>
            </w:r>
          </w:p>
          <w:p w:rsidR="0000478D" w:rsidRPr="002266E2" w:rsidRDefault="0000478D" w:rsidP="0028602E">
            <w:pPr>
              <w:pStyle w:val="pc"/>
              <w:rPr>
                <w:sz w:val="20"/>
                <w:szCs w:val="20"/>
              </w:rPr>
            </w:pPr>
            <w:r w:rsidRPr="002266E2">
              <w:rPr>
                <w:sz w:val="20"/>
                <w:szCs w:val="20"/>
              </w:rPr>
              <w:t>Наименование показателя</w:t>
            </w:r>
          </w:p>
        </w:tc>
        <w:tc>
          <w:tcPr>
            <w:tcW w:w="5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Көрсеткіш коды</w:t>
            </w:r>
          </w:p>
          <w:p w:rsidR="0000478D" w:rsidRPr="002266E2" w:rsidRDefault="0000478D" w:rsidP="0028602E">
            <w:pPr>
              <w:pStyle w:val="pc"/>
              <w:rPr>
                <w:sz w:val="20"/>
                <w:szCs w:val="20"/>
              </w:rPr>
            </w:pPr>
            <w:r w:rsidRPr="002266E2">
              <w:rPr>
                <w:sz w:val="20"/>
                <w:szCs w:val="20"/>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Барлығы</w:t>
            </w:r>
          </w:p>
          <w:p w:rsidR="0000478D" w:rsidRPr="002266E2" w:rsidRDefault="0000478D" w:rsidP="0028602E">
            <w:pPr>
              <w:pStyle w:val="pc"/>
              <w:rPr>
                <w:sz w:val="20"/>
                <w:szCs w:val="20"/>
              </w:rPr>
            </w:pPr>
            <w:r w:rsidRPr="002266E2">
              <w:rPr>
                <w:sz w:val="20"/>
                <w:szCs w:val="20"/>
              </w:rPr>
              <w:t>Всего</w:t>
            </w:r>
          </w:p>
        </w:tc>
        <w:tc>
          <w:tcPr>
            <w:tcW w:w="82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b/>
                <w:bCs/>
                <w:sz w:val="20"/>
                <w:szCs w:val="20"/>
                <w:bdr w:val="none" w:sz="0" w:space="0" w:color="auto" w:frame="1"/>
              </w:rPr>
              <w:t>Оның ішінде әріптес-елдер бойынша</w:t>
            </w:r>
          </w:p>
          <w:p w:rsidR="0000478D" w:rsidRPr="002266E2" w:rsidRDefault="0000478D" w:rsidP="0028602E">
            <w:pPr>
              <w:pStyle w:val="pc"/>
              <w:rPr>
                <w:sz w:val="20"/>
                <w:szCs w:val="20"/>
              </w:rPr>
            </w:pPr>
            <w:r w:rsidRPr="002266E2">
              <w:rPr>
                <w:sz w:val="20"/>
                <w:szCs w:val="20"/>
              </w:rPr>
              <w:t>В том числе по странам-партнерам</w:t>
            </w:r>
          </w:p>
        </w:tc>
      </w:tr>
      <w:tr w:rsidR="0000478D" w:rsidRPr="002266E2" w:rsidTr="0028602E">
        <w:trPr>
          <w:gridBefore w:val="1"/>
          <w:wBefore w:w="47" w:type="pct"/>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478D" w:rsidRPr="002266E2" w:rsidRDefault="0000478D" w:rsidP="0028602E">
            <w:pPr>
              <w:spacing w:line="276" w:lineRule="auto"/>
              <w:rPr>
                <w:color w:val="00000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А</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1</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2</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төленген салықтар</w:t>
            </w:r>
          </w:p>
          <w:p w:rsidR="0000478D" w:rsidRPr="002266E2" w:rsidRDefault="0000478D" w:rsidP="0028602E">
            <w:pPr>
              <w:pStyle w:val="p"/>
              <w:jc w:val="both"/>
              <w:rPr>
                <w:sz w:val="20"/>
                <w:szCs w:val="20"/>
              </w:rPr>
            </w:pPr>
            <w:r w:rsidRPr="002266E2">
              <w:rPr>
                <w:sz w:val="20"/>
                <w:szCs w:val="20"/>
              </w:rPr>
              <w:t>Налоги, уплаченные нерезидентам</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570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ейрезиденттерден өсімпұл, айыппұл төлемдері және басқа да ағымдағы трансферттер түріндегі түсімдер</w:t>
            </w:r>
          </w:p>
          <w:p w:rsidR="0000478D" w:rsidRPr="002266E2" w:rsidRDefault="0000478D" w:rsidP="0028602E">
            <w:pPr>
              <w:pStyle w:val="p"/>
              <w:jc w:val="both"/>
              <w:rPr>
                <w:sz w:val="20"/>
                <w:szCs w:val="20"/>
              </w:rPr>
            </w:pPr>
            <w:r w:rsidRPr="002266E2">
              <w:rPr>
                <w:sz w:val="20"/>
                <w:szCs w:val="20"/>
              </w:rPr>
              <w:t>Поступления от нерезидентов в виде пени, штрафных платежей и прочих текущих трансферт</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580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өсімпұл, айыппұл төлемдері және басқа да ағымдағы трансферттер түріндегі төлемдер</w:t>
            </w:r>
          </w:p>
          <w:p w:rsidR="0000478D" w:rsidRPr="002266E2" w:rsidRDefault="0000478D" w:rsidP="0028602E">
            <w:pPr>
              <w:pStyle w:val="p"/>
              <w:jc w:val="both"/>
              <w:rPr>
                <w:sz w:val="20"/>
                <w:szCs w:val="20"/>
              </w:rPr>
            </w:pPr>
            <w:r w:rsidRPr="002266E2">
              <w:rPr>
                <w:sz w:val="20"/>
                <w:szCs w:val="20"/>
              </w:rPr>
              <w:t>Платежи нерезидентам в виде пени, штрафных платежей и прочих текущих трансферт</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590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rPr>
              <w:t xml:space="preserve">Сіздің ұйымға мүшелік жарналар немесе қатысуға жазылудағы </w:t>
            </w:r>
            <w:r w:rsidRPr="002266E2">
              <w:rPr>
                <w:b/>
                <w:bCs/>
                <w:sz w:val="20"/>
                <w:szCs w:val="20"/>
                <w:bdr w:val="none" w:sz="0" w:space="0" w:color="auto" w:frame="1"/>
                <w:lang w:val="kk-KZ"/>
              </w:rPr>
              <w:t>б</w:t>
            </w:r>
            <w:r w:rsidRPr="002266E2">
              <w:rPr>
                <w:b/>
                <w:bCs/>
                <w:sz w:val="20"/>
                <w:szCs w:val="20"/>
                <w:bdr w:val="none" w:sz="0" w:space="0" w:color="auto" w:frame="1"/>
              </w:rPr>
              <w:t>ейрезиденттерден түскен түсімдер (коммерциялық емес ұйымдармен, оның ішінде сауда палаталарымен, салалық қауымдастықтармен толтырылады)</w:t>
            </w:r>
          </w:p>
          <w:p w:rsidR="0000478D" w:rsidRPr="002266E2" w:rsidRDefault="0000478D" w:rsidP="0028602E">
            <w:pPr>
              <w:pStyle w:val="p"/>
              <w:jc w:val="both"/>
              <w:rPr>
                <w:sz w:val="20"/>
                <w:szCs w:val="20"/>
              </w:rPr>
            </w:pPr>
            <w:r w:rsidRPr="002266E2">
              <w:rPr>
                <w:sz w:val="20"/>
                <w:szCs w:val="20"/>
              </w:rPr>
              <w:t>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593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 xml:space="preserve">ейрезиденттердің сауда палаталарына, салалық қауымдастықтарына кіретін коммерциялық емес ұйымдарға мүшелік жарналар немесе қатысуға жазылудағы </w:t>
            </w:r>
            <w:r w:rsidRPr="002266E2">
              <w:rPr>
                <w:b/>
                <w:bCs/>
                <w:sz w:val="20"/>
                <w:szCs w:val="20"/>
                <w:bdr w:val="none" w:sz="0" w:space="0" w:color="auto" w:frame="1"/>
                <w:lang w:val="kk-KZ"/>
              </w:rPr>
              <w:t>б</w:t>
            </w:r>
            <w:r w:rsidRPr="002266E2">
              <w:rPr>
                <w:b/>
                <w:bCs/>
                <w:sz w:val="20"/>
                <w:szCs w:val="20"/>
                <w:bdr w:val="none" w:sz="0" w:space="0" w:color="auto" w:frame="1"/>
              </w:rPr>
              <w:t>ейрезиденттерге төленген төлемдер</w:t>
            </w:r>
          </w:p>
          <w:p w:rsidR="0000478D" w:rsidRPr="002266E2" w:rsidRDefault="0000478D" w:rsidP="0028602E">
            <w:pPr>
              <w:pStyle w:val="p"/>
              <w:jc w:val="both"/>
              <w:rPr>
                <w:sz w:val="20"/>
                <w:szCs w:val="20"/>
              </w:rPr>
            </w:pPr>
            <w:r w:rsidRPr="002266E2">
              <w:rPr>
                <w:sz w:val="20"/>
                <w:szCs w:val="20"/>
              </w:rPr>
              <w:t>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595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lastRenderedPageBreak/>
              <w:t>Б</w:t>
            </w:r>
            <w:r w:rsidRPr="002266E2">
              <w:rPr>
                <w:b/>
                <w:bCs/>
                <w:sz w:val="20"/>
                <w:szCs w:val="20"/>
                <w:bdr w:val="none" w:sz="0" w:space="0" w:color="auto" w:frame="1"/>
              </w:rPr>
              <w:t>ейрезиденттерден алынған күрделі трансферттер</w:t>
            </w:r>
          </w:p>
          <w:p w:rsidR="0000478D" w:rsidRPr="002266E2" w:rsidRDefault="0000478D" w:rsidP="0028602E">
            <w:pPr>
              <w:pStyle w:val="p"/>
              <w:jc w:val="both"/>
              <w:rPr>
                <w:sz w:val="20"/>
                <w:szCs w:val="20"/>
              </w:rPr>
            </w:pPr>
            <w:r w:rsidRPr="002266E2">
              <w:rPr>
                <w:sz w:val="20"/>
                <w:szCs w:val="20"/>
              </w:rPr>
              <w:t>Капитальные трансферты, полученные от нерезидентов</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600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ұсынылған күрделі трансферттер</w:t>
            </w:r>
          </w:p>
          <w:p w:rsidR="0000478D" w:rsidRPr="002266E2" w:rsidRDefault="0000478D" w:rsidP="0028602E">
            <w:pPr>
              <w:pStyle w:val="p"/>
              <w:jc w:val="both"/>
              <w:rPr>
                <w:sz w:val="20"/>
                <w:szCs w:val="20"/>
              </w:rPr>
            </w:pPr>
            <w:r w:rsidRPr="002266E2">
              <w:rPr>
                <w:sz w:val="20"/>
                <w:szCs w:val="20"/>
              </w:rPr>
              <w:t>Капитальные трансферты, предоставленные нерезидентам</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c"/>
              <w:rPr>
                <w:sz w:val="20"/>
                <w:szCs w:val="20"/>
              </w:rPr>
            </w:pPr>
            <w:r w:rsidRPr="002266E2">
              <w:rPr>
                <w:sz w:val="20"/>
                <w:szCs w:val="20"/>
              </w:rPr>
              <w:t>610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478D" w:rsidRPr="002266E2" w:rsidRDefault="0000478D" w:rsidP="0028602E">
            <w:pPr>
              <w:pStyle w:val="p"/>
              <w:spacing w:line="276" w:lineRule="auto"/>
              <w:rPr>
                <w:sz w:val="20"/>
                <w:szCs w:val="20"/>
              </w:rPr>
            </w:pPr>
            <w:r w:rsidRPr="002266E2">
              <w:rPr>
                <w:sz w:val="20"/>
                <w:szCs w:val="20"/>
              </w:rPr>
              <w:t> </w:t>
            </w:r>
          </w:p>
        </w:tc>
      </w:tr>
      <w:tr w:rsidR="0000478D" w:rsidRPr="002266E2" w:rsidTr="0028602E">
        <w:tblPrEx>
          <w:jc w:val="left"/>
        </w:tblPrEx>
        <w:trPr>
          <w:gridAfter w:val="1"/>
          <w:wAfter w:w="94" w:type="pct"/>
        </w:trPr>
        <w:tc>
          <w:tcPr>
            <w:tcW w:w="2147" w:type="pct"/>
            <w:gridSpan w:val="2"/>
            <w:tcMar>
              <w:top w:w="0" w:type="dxa"/>
              <w:left w:w="108" w:type="dxa"/>
              <w:bottom w:w="0" w:type="dxa"/>
              <w:right w:w="108" w:type="dxa"/>
            </w:tcMar>
            <w:hideMark/>
          </w:tcPr>
          <w:p w:rsidR="0000478D" w:rsidRPr="002266E2" w:rsidRDefault="0000478D" w:rsidP="0028602E">
            <w:pPr>
              <w:pStyle w:val="p"/>
              <w:rPr>
                <w:b/>
                <w:bCs/>
                <w:bdr w:val="none" w:sz="0" w:space="0" w:color="auto" w:frame="1"/>
              </w:rPr>
            </w:pPr>
            <w:r w:rsidRPr="002266E2">
              <w:rPr>
                <w:b/>
                <w:bCs/>
                <w:bdr w:val="none" w:sz="0" w:space="0" w:color="auto" w:frame="1"/>
              </w:rPr>
              <w:t> </w:t>
            </w:r>
          </w:p>
          <w:p w:rsidR="0000478D" w:rsidRPr="002266E2" w:rsidRDefault="0000478D" w:rsidP="0028602E">
            <w:pPr>
              <w:pStyle w:val="p"/>
              <w:rPr>
                <w:sz w:val="28"/>
                <w:szCs w:val="28"/>
              </w:rPr>
            </w:pPr>
            <w:r w:rsidRPr="002266E2">
              <w:rPr>
                <w:b/>
                <w:bCs/>
                <w:sz w:val="28"/>
                <w:szCs w:val="28"/>
                <w:bdr w:val="none" w:sz="0" w:space="0" w:color="auto" w:frame="1"/>
              </w:rPr>
              <w:t>Атауы</w:t>
            </w:r>
          </w:p>
          <w:p w:rsidR="0000478D" w:rsidRPr="002266E2" w:rsidRDefault="0000478D" w:rsidP="0028602E">
            <w:pPr>
              <w:pStyle w:val="p"/>
              <w:rPr>
                <w:sz w:val="28"/>
                <w:szCs w:val="28"/>
              </w:rPr>
            </w:pPr>
            <w:r w:rsidRPr="002266E2">
              <w:rPr>
                <w:sz w:val="28"/>
                <w:szCs w:val="28"/>
              </w:rPr>
              <w:t>Наименование_______________________________</w:t>
            </w:r>
          </w:p>
          <w:p w:rsidR="0000478D" w:rsidRPr="002266E2" w:rsidRDefault="0000478D" w:rsidP="0028602E">
            <w:pPr>
              <w:pStyle w:val="p"/>
              <w:rPr>
                <w:sz w:val="28"/>
                <w:szCs w:val="28"/>
              </w:rPr>
            </w:pPr>
            <w:r w:rsidRPr="002266E2">
              <w:rPr>
                <w:sz w:val="28"/>
                <w:szCs w:val="28"/>
              </w:rPr>
              <w:t>____________________________________________</w:t>
            </w:r>
          </w:p>
          <w:p w:rsidR="0000478D" w:rsidRPr="002266E2" w:rsidRDefault="0000478D" w:rsidP="0028602E">
            <w:pPr>
              <w:pStyle w:val="p"/>
              <w:rPr>
                <w:sz w:val="28"/>
                <w:szCs w:val="28"/>
              </w:rPr>
            </w:pPr>
            <w:r w:rsidRPr="002266E2">
              <w:rPr>
                <w:b/>
                <w:bCs/>
                <w:sz w:val="28"/>
                <w:szCs w:val="28"/>
                <w:bdr w:val="none" w:sz="0" w:space="0" w:color="auto" w:frame="1"/>
              </w:rPr>
              <w:t>Телефоны (респонденттің)</w:t>
            </w:r>
          </w:p>
          <w:p w:rsidR="0000478D" w:rsidRPr="002266E2" w:rsidRDefault="0000478D" w:rsidP="0028602E">
            <w:pPr>
              <w:pStyle w:val="p"/>
              <w:rPr>
                <w:sz w:val="28"/>
                <w:szCs w:val="28"/>
              </w:rPr>
            </w:pPr>
            <w:r w:rsidRPr="002266E2">
              <w:rPr>
                <w:sz w:val="28"/>
                <w:szCs w:val="28"/>
              </w:rPr>
              <w:t>Телефон (респондента)________________________</w:t>
            </w:r>
          </w:p>
          <w:p w:rsidR="0000478D" w:rsidRPr="002266E2" w:rsidRDefault="0000478D" w:rsidP="0028602E">
            <w:pPr>
              <w:pStyle w:val="pj"/>
              <w:ind w:firstLine="2869"/>
              <w:rPr>
                <w:sz w:val="28"/>
                <w:szCs w:val="28"/>
              </w:rPr>
            </w:pPr>
            <w:r w:rsidRPr="002266E2">
              <w:rPr>
                <w:b/>
                <w:bCs/>
                <w:sz w:val="28"/>
                <w:szCs w:val="28"/>
                <w:bdr w:val="none" w:sz="0" w:space="0" w:color="auto" w:frame="1"/>
              </w:rPr>
              <w:t>стационарлық</w:t>
            </w:r>
          </w:p>
          <w:p w:rsidR="0000478D" w:rsidRPr="002266E2" w:rsidRDefault="0000478D" w:rsidP="0028602E">
            <w:pPr>
              <w:pStyle w:val="pj"/>
              <w:ind w:firstLine="2869"/>
              <w:rPr>
                <w:sz w:val="28"/>
                <w:szCs w:val="28"/>
              </w:rPr>
            </w:pPr>
            <w:r w:rsidRPr="002266E2">
              <w:rPr>
                <w:sz w:val="28"/>
                <w:szCs w:val="28"/>
              </w:rPr>
              <w:t>стационарный</w:t>
            </w:r>
          </w:p>
        </w:tc>
        <w:tc>
          <w:tcPr>
            <w:tcW w:w="2759" w:type="pct"/>
            <w:gridSpan w:val="10"/>
            <w:tcMar>
              <w:top w:w="0" w:type="dxa"/>
              <w:left w:w="108" w:type="dxa"/>
              <w:bottom w:w="0" w:type="dxa"/>
              <w:right w:w="108" w:type="dxa"/>
            </w:tcMar>
            <w:hideMark/>
          </w:tcPr>
          <w:p w:rsidR="0000478D" w:rsidRPr="002266E2" w:rsidRDefault="0000478D" w:rsidP="0028602E">
            <w:pPr>
              <w:pStyle w:val="p"/>
              <w:rPr>
                <w:b/>
                <w:bCs/>
                <w:sz w:val="28"/>
                <w:szCs w:val="28"/>
                <w:bdr w:val="none" w:sz="0" w:space="0" w:color="auto" w:frame="1"/>
              </w:rPr>
            </w:pPr>
          </w:p>
          <w:p w:rsidR="0000478D" w:rsidRPr="002266E2" w:rsidRDefault="0000478D" w:rsidP="0028602E">
            <w:pPr>
              <w:pStyle w:val="p"/>
              <w:rPr>
                <w:sz w:val="28"/>
                <w:szCs w:val="28"/>
              </w:rPr>
            </w:pPr>
            <w:r w:rsidRPr="002266E2">
              <w:rPr>
                <w:b/>
                <w:bCs/>
                <w:sz w:val="28"/>
                <w:szCs w:val="28"/>
                <w:bdr w:val="none" w:sz="0" w:space="0" w:color="auto" w:frame="1"/>
              </w:rPr>
              <w:t>Мекенжайы (респонденттің)</w:t>
            </w:r>
          </w:p>
          <w:p w:rsidR="0000478D" w:rsidRPr="002266E2" w:rsidRDefault="0000478D" w:rsidP="0028602E">
            <w:pPr>
              <w:pStyle w:val="p"/>
              <w:rPr>
                <w:sz w:val="28"/>
                <w:szCs w:val="28"/>
              </w:rPr>
            </w:pPr>
            <w:r w:rsidRPr="002266E2">
              <w:rPr>
                <w:sz w:val="28"/>
                <w:szCs w:val="28"/>
              </w:rPr>
              <w:t>Адрес (респондента) _________________________</w:t>
            </w:r>
          </w:p>
          <w:p w:rsidR="0000478D" w:rsidRPr="002266E2" w:rsidRDefault="0000478D" w:rsidP="0028602E">
            <w:pPr>
              <w:pStyle w:val="p"/>
              <w:rPr>
                <w:sz w:val="28"/>
                <w:szCs w:val="28"/>
              </w:rPr>
            </w:pPr>
            <w:r w:rsidRPr="002266E2">
              <w:rPr>
                <w:sz w:val="28"/>
                <w:szCs w:val="28"/>
              </w:rPr>
              <w:t>___________________________________________</w:t>
            </w:r>
          </w:p>
          <w:p w:rsidR="0000478D" w:rsidRPr="002266E2" w:rsidRDefault="0000478D" w:rsidP="0028602E">
            <w:pPr>
              <w:pStyle w:val="p"/>
              <w:rPr>
                <w:sz w:val="28"/>
                <w:szCs w:val="28"/>
              </w:rPr>
            </w:pPr>
            <w:r w:rsidRPr="002266E2">
              <w:rPr>
                <w:sz w:val="28"/>
                <w:szCs w:val="28"/>
              </w:rPr>
              <w:t> </w:t>
            </w:r>
          </w:p>
          <w:p w:rsidR="0000478D" w:rsidRPr="002266E2" w:rsidRDefault="0000478D" w:rsidP="0028602E">
            <w:pPr>
              <w:pStyle w:val="p"/>
              <w:rPr>
                <w:sz w:val="28"/>
                <w:szCs w:val="28"/>
              </w:rPr>
            </w:pPr>
            <w:r w:rsidRPr="002266E2">
              <w:rPr>
                <w:sz w:val="28"/>
                <w:szCs w:val="28"/>
              </w:rPr>
              <w:t>___________________________________________</w:t>
            </w:r>
          </w:p>
          <w:p w:rsidR="0000478D" w:rsidRPr="002266E2" w:rsidRDefault="0000478D" w:rsidP="0028602E">
            <w:pPr>
              <w:pStyle w:val="p"/>
              <w:ind w:left="1382"/>
              <w:rPr>
                <w:sz w:val="28"/>
                <w:szCs w:val="28"/>
              </w:rPr>
            </w:pPr>
            <w:r w:rsidRPr="002266E2">
              <w:rPr>
                <w:b/>
                <w:bCs/>
                <w:sz w:val="28"/>
                <w:szCs w:val="28"/>
                <w:bdr w:val="none" w:sz="0" w:space="0" w:color="auto" w:frame="1"/>
              </w:rPr>
              <w:t>ұялы</w:t>
            </w:r>
          </w:p>
          <w:p w:rsidR="0000478D" w:rsidRPr="002266E2" w:rsidRDefault="0000478D" w:rsidP="0028602E">
            <w:pPr>
              <w:pStyle w:val="p"/>
              <w:ind w:left="1382"/>
              <w:rPr>
                <w:sz w:val="28"/>
                <w:szCs w:val="28"/>
              </w:rPr>
            </w:pPr>
            <w:r w:rsidRPr="002266E2">
              <w:rPr>
                <w:sz w:val="28"/>
                <w:szCs w:val="28"/>
              </w:rPr>
              <w:t>мобильный</w:t>
            </w:r>
          </w:p>
        </w:tc>
      </w:tr>
    </w:tbl>
    <w:p w:rsidR="0000478D" w:rsidRPr="002266E2" w:rsidRDefault="0000478D" w:rsidP="0000478D">
      <w:pPr>
        <w:pStyle w:val="pj"/>
        <w:rPr>
          <w:sz w:val="28"/>
          <w:szCs w:val="28"/>
        </w:rPr>
      </w:pPr>
      <w:r w:rsidRPr="002266E2">
        <w:rPr>
          <w:sz w:val="28"/>
          <w:szCs w:val="28"/>
        </w:rPr>
        <w:t> </w:t>
      </w:r>
    </w:p>
    <w:tbl>
      <w:tblPr>
        <w:tblW w:w="5097" w:type="pct"/>
        <w:jc w:val="center"/>
        <w:tblCellMar>
          <w:left w:w="0" w:type="dxa"/>
          <w:right w:w="0" w:type="dxa"/>
        </w:tblCellMar>
        <w:tblLook w:val="04A0" w:firstRow="1" w:lastRow="0" w:firstColumn="1" w:lastColumn="0" w:noHBand="0" w:noVBand="1"/>
      </w:tblPr>
      <w:tblGrid>
        <w:gridCol w:w="286"/>
        <w:gridCol w:w="3844"/>
        <w:gridCol w:w="285"/>
        <w:gridCol w:w="1928"/>
        <w:gridCol w:w="285"/>
        <w:gridCol w:w="2831"/>
        <w:gridCol w:w="1455"/>
        <w:gridCol w:w="285"/>
        <w:gridCol w:w="3368"/>
        <w:gridCol w:w="285"/>
      </w:tblGrid>
      <w:tr w:rsidR="0000478D" w:rsidRPr="002266E2" w:rsidTr="0028602E">
        <w:trPr>
          <w:gridAfter w:val="1"/>
          <w:wAfter w:w="96" w:type="pct"/>
          <w:jc w:val="center"/>
        </w:trPr>
        <w:tc>
          <w:tcPr>
            <w:tcW w:w="1390" w:type="pct"/>
            <w:gridSpan w:val="2"/>
            <w:tcMar>
              <w:top w:w="0" w:type="dxa"/>
              <w:left w:w="108" w:type="dxa"/>
              <w:bottom w:w="0" w:type="dxa"/>
              <w:right w:w="108" w:type="dxa"/>
            </w:tcMar>
          </w:tcPr>
          <w:p w:rsidR="0000478D" w:rsidRPr="002266E2" w:rsidRDefault="0000478D" w:rsidP="0028602E">
            <w:pPr>
              <w:pStyle w:val="p"/>
              <w:rPr>
                <w:b/>
                <w:sz w:val="28"/>
                <w:szCs w:val="28"/>
              </w:rPr>
            </w:pPr>
            <w:r w:rsidRPr="002266E2">
              <w:rPr>
                <w:b/>
                <w:sz w:val="28"/>
                <w:szCs w:val="28"/>
              </w:rPr>
              <w:t>Алғашқы статистикалық деректерді таратуға келісеміз</w:t>
            </w:r>
          </w:p>
          <w:p w:rsidR="0000478D" w:rsidRPr="002266E2" w:rsidRDefault="0000478D" w:rsidP="0028602E">
            <w:pPr>
              <w:pStyle w:val="p"/>
              <w:rPr>
                <w:sz w:val="28"/>
                <w:szCs w:val="28"/>
              </w:rPr>
            </w:pPr>
            <w:r w:rsidRPr="002266E2">
              <w:rPr>
                <w:sz w:val="28"/>
                <w:szCs w:val="28"/>
              </w:rPr>
              <w:t>Согласны на распространение первичных статистических данных</w:t>
            </w:r>
          </w:p>
        </w:tc>
        <w:tc>
          <w:tcPr>
            <w:tcW w:w="745" w:type="pct"/>
            <w:gridSpan w:val="2"/>
            <w:tcMar>
              <w:top w:w="0" w:type="dxa"/>
              <w:left w:w="108" w:type="dxa"/>
              <w:bottom w:w="0" w:type="dxa"/>
              <w:right w:w="108" w:type="dxa"/>
            </w:tcMar>
          </w:tcPr>
          <w:p w:rsidR="0000478D" w:rsidRPr="002266E2" w:rsidRDefault="0000478D" w:rsidP="0028602E">
            <w:pPr>
              <w:pStyle w:val="p"/>
              <w:rPr>
                <w:sz w:val="28"/>
                <w:szCs w:val="28"/>
              </w:rPr>
            </w:pPr>
            <w:r w:rsidRPr="002266E2">
              <w:rPr>
                <w:noProof/>
                <w:sz w:val="28"/>
                <w:szCs w:val="28"/>
              </w:rPr>
              <w:drawing>
                <wp:inline distT="0" distB="0" distL="0" distR="0" wp14:anchorId="7654A891" wp14:editId="28D3A789">
                  <wp:extent cx="371475" cy="33337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39" w:type="pct"/>
            <w:gridSpan w:val="3"/>
            <w:tcMar>
              <w:top w:w="0" w:type="dxa"/>
              <w:left w:w="108" w:type="dxa"/>
              <w:bottom w:w="0" w:type="dxa"/>
              <w:right w:w="108" w:type="dxa"/>
            </w:tcMar>
          </w:tcPr>
          <w:p w:rsidR="0000478D" w:rsidRPr="002266E2" w:rsidRDefault="0000478D" w:rsidP="0028602E">
            <w:pPr>
              <w:pStyle w:val="p"/>
              <w:rPr>
                <w:b/>
                <w:sz w:val="28"/>
                <w:szCs w:val="28"/>
              </w:rPr>
            </w:pPr>
            <w:r w:rsidRPr="002266E2">
              <w:rPr>
                <w:b/>
                <w:sz w:val="28"/>
                <w:szCs w:val="28"/>
              </w:rPr>
              <w:t>Алғашқы статистикалық деректерді таратуға келіспейміз</w:t>
            </w:r>
          </w:p>
          <w:p w:rsidR="0000478D" w:rsidRPr="002266E2" w:rsidRDefault="0000478D" w:rsidP="0028602E">
            <w:pPr>
              <w:pStyle w:val="p"/>
              <w:rPr>
                <w:sz w:val="28"/>
                <w:szCs w:val="28"/>
              </w:rPr>
            </w:pPr>
            <w:r w:rsidRPr="002266E2">
              <w:rPr>
                <w:sz w:val="28"/>
                <w:szCs w:val="28"/>
              </w:rPr>
              <w:t>Не согласны на распространение первичных статистических данных</w:t>
            </w:r>
          </w:p>
        </w:tc>
        <w:tc>
          <w:tcPr>
            <w:tcW w:w="1230" w:type="pct"/>
            <w:gridSpan w:val="2"/>
            <w:tcMar>
              <w:top w:w="0" w:type="dxa"/>
              <w:left w:w="108" w:type="dxa"/>
              <w:bottom w:w="0" w:type="dxa"/>
              <w:right w:w="108" w:type="dxa"/>
            </w:tcMar>
          </w:tcPr>
          <w:p w:rsidR="0000478D" w:rsidRPr="002266E2" w:rsidRDefault="0000478D" w:rsidP="0028602E">
            <w:pPr>
              <w:pStyle w:val="p"/>
              <w:rPr>
                <w:sz w:val="28"/>
                <w:szCs w:val="28"/>
              </w:rPr>
            </w:pPr>
            <w:r w:rsidRPr="002266E2">
              <w:rPr>
                <w:noProof/>
                <w:sz w:val="28"/>
                <w:szCs w:val="28"/>
              </w:rPr>
              <w:drawing>
                <wp:inline distT="0" distB="0" distL="0" distR="0" wp14:anchorId="5ACEE9B1" wp14:editId="4EE80A9C">
                  <wp:extent cx="371475" cy="33337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00478D" w:rsidRPr="002266E2" w:rsidTr="0028602E">
        <w:trPr>
          <w:gridBefore w:val="1"/>
          <w:wBefore w:w="96" w:type="pct"/>
          <w:jc w:val="center"/>
        </w:trPr>
        <w:tc>
          <w:tcPr>
            <w:tcW w:w="1390" w:type="pct"/>
            <w:gridSpan w:val="2"/>
            <w:tcMar>
              <w:top w:w="0" w:type="dxa"/>
              <w:left w:w="108" w:type="dxa"/>
              <w:bottom w:w="0" w:type="dxa"/>
              <w:right w:w="108" w:type="dxa"/>
            </w:tcMar>
          </w:tcPr>
          <w:p w:rsidR="0000478D" w:rsidRPr="002266E2" w:rsidRDefault="0000478D" w:rsidP="0028602E">
            <w:pPr>
              <w:pStyle w:val="p"/>
              <w:rPr>
                <w:sz w:val="28"/>
                <w:szCs w:val="28"/>
              </w:rPr>
            </w:pPr>
          </w:p>
        </w:tc>
        <w:tc>
          <w:tcPr>
            <w:tcW w:w="745" w:type="pct"/>
            <w:gridSpan w:val="2"/>
            <w:tcMar>
              <w:top w:w="0" w:type="dxa"/>
              <w:left w:w="108" w:type="dxa"/>
              <w:bottom w:w="0" w:type="dxa"/>
              <w:right w:w="108" w:type="dxa"/>
            </w:tcMar>
          </w:tcPr>
          <w:p w:rsidR="0000478D" w:rsidRPr="002266E2" w:rsidRDefault="0000478D" w:rsidP="0028602E">
            <w:pPr>
              <w:pStyle w:val="p"/>
              <w:rPr>
                <w:sz w:val="28"/>
                <w:szCs w:val="28"/>
              </w:rPr>
            </w:pPr>
          </w:p>
        </w:tc>
        <w:tc>
          <w:tcPr>
            <w:tcW w:w="1539" w:type="pct"/>
            <w:gridSpan w:val="3"/>
            <w:tcMar>
              <w:top w:w="0" w:type="dxa"/>
              <w:left w:w="108" w:type="dxa"/>
              <w:bottom w:w="0" w:type="dxa"/>
              <w:right w:w="108" w:type="dxa"/>
            </w:tcMar>
          </w:tcPr>
          <w:p w:rsidR="0000478D" w:rsidRPr="002266E2" w:rsidRDefault="0000478D" w:rsidP="0028602E">
            <w:pPr>
              <w:pStyle w:val="p"/>
              <w:rPr>
                <w:sz w:val="28"/>
                <w:szCs w:val="28"/>
              </w:rPr>
            </w:pPr>
          </w:p>
        </w:tc>
        <w:tc>
          <w:tcPr>
            <w:tcW w:w="1230" w:type="pct"/>
            <w:gridSpan w:val="2"/>
            <w:tcMar>
              <w:top w:w="0" w:type="dxa"/>
              <w:left w:w="108" w:type="dxa"/>
              <w:bottom w:w="0" w:type="dxa"/>
              <w:right w:w="108" w:type="dxa"/>
            </w:tcMar>
          </w:tcPr>
          <w:p w:rsidR="0000478D" w:rsidRPr="002266E2" w:rsidRDefault="0000478D" w:rsidP="0028602E">
            <w:pPr>
              <w:pStyle w:val="p"/>
              <w:rPr>
                <w:sz w:val="28"/>
                <w:szCs w:val="28"/>
              </w:rPr>
            </w:pPr>
          </w:p>
        </w:tc>
      </w:tr>
      <w:tr w:rsidR="0000478D" w:rsidRPr="002266E2" w:rsidTr="0028602E">
        <w:tblPrEx>
          <w:jc w:val="left"/>
        </w:tblPrEx>
        <w:trPr>
          <w:gridAfter w:val="1"/>
          <w:wAfter w:w="96" w:type="pct"/>
        </w:trPr>
        <w:tc>
          <w:tcPr>
            <w:tcW w:w="3184" w:type="pct"/>
            <w:gridSpan w:val="6"/>
            <w:tcMar>
              <w:top w:w="0" w:type="dxa"/>
              <w:left w:w="108" w:type="dxa"/>
              <w:bottom w:w="0" w:type="dxa"/>
              <w:right w:w="108" w:type="dxa"/>
            </w:tcMar>
            <w:hideMark/>
          </w:tcPr>
          <w:p w:rsidR="0000478D" w:rsidRPr="002266E2" w:rsidRDefault="0000478D" w:rsidP="0028602E">
            <w:pPr>
              <w:pStyle w:val="p"/>
              <w:rPr>
                <w:sz w:val="28"/>
                <w:szCs w:val="28"/>
              </w:rPr>
            </w:pPr>
            <w:r w:rsidRPr="002266E2">
              <w:rPr>
                <w:b/>
                <w:bCs/>
                <w:sz w:val="28"/>
                <w:szCs w:val="28"/>
                <w:bdr w:val="none" w:sz="0" w:space="0" w:color="auto" w:frame="1"/>
              </w:rPr>
              <w:t>Электрондық почта мекенжайы (респонденттің)</w:t>
            </w:r>
          </w:p>
          <w:p w:rsidR="0000478D" w:rsidRPr="002266E2" w:rsidRDefault="0000478D" w:rsidP="0028602E">
            <w:pPr>
              <w:pStyle w:val="p"/>
              <w:rPr>
                <w:sz w:val="28"/>
                <w:szCs w:val="28"/>
              </w:rPr>
            </w:pPr>
            <w:r w:rsidRPr="002266E2">
              <w:rPr>
                <w:sz w:val="28"/>
                <w:szCs w:val="28"/>
              </w:rPr>
              <w:t>Адрес электронной почты (респондента) _________________________________</w:t>
            </w:r>
          </w:p>
          <w:p w:rsidR="0000478D" w:rsidRPr="002266E2" w:rsidRDefault="0000478D" w:rsidP="0028602E">
            <w:pPr>
              <w:pStyle w:val="p"/>
              <w:rPr>
                <w:sz w:val="28"/>
                <w:szCs w:val="28"/>
              </w:rPr>
            </w:pPr>
            <w:r w:rsidRPr="002266E2">
              <w:rPr>
                <w:b/>
                <w:bCs/>
                <w:sz w:val="28"/>
                <w:szCs w:val="28"/>
                <w:bdr w:val="none" w:sz="0" w:space="0" w:color="auto" w:frame="1"/>
              </w:rPr>
              <w:t>Орындаушы</w:t>
            </w:r>
          </w:p>
          <w:p w:rsidR="0000478D" w:rsidRPr="002266E2" w:rsidRDefault="0000478D" w:rsidP="0028602E">
            <w:pPr>
              <w:pStyle w:val="p"/>
              <w:rPr>
                <w:sz w:val="28"/>
                <w:szCs w:val="28"/>
              </w:rPr>
            </w:pPr>
            <w:r w:rsidRPr="002266E2">
              <w:rPr>
                <w:sz w:val="28"/>
                <w:szCs w:val="28"/>
              </w:rPr>
              <w:t>Исполнитель _________________________________________________________</w:t>
            </w:r>
          </w:p>
          <w:p w:rsidR="0000478D" w:rsidRPr="002266E2" w:rsidRDefault="0000478D" w:rsidP="0028602E">
            <w:pPr>
              <w:pStyle w:val="p"/>
              <w:ind w:left="744"/>
              <w:rPr>
                <w:sz w:val="28"/>
                <w:szCs w:val="28"/>
              </w:rPr>
            </w:pPr>
            <w:r w:rsidRPr="002266E2">
              <w:rPr>
                <w:b/>
                <w:bCs/>
                <w:sz w:val="28"/>
                <w:szCs w:val="28"/>
                <w:bdr w:val="none" w:sz="0" w:space="0" w:color="auto" w:frame="1"/>
              </w:rPr>
              <w:t>тегі, аты және әкесінің аты (бар болған жағдайда)</w:t>
            </w:r>
          </w:p>
          <w:p w:rsidR="0000478D" w:rsidRPr="002266E2" w:rsidRDefault="0000478D" w:rsidP="0028602E">
            <w:pPr>
              <w:pStyle w:val="p"/>
              <w:ind w:left="744"/>
              <w:rPr>
                <w:sz w:val="28"/>
                <w:szCs w:val="28"/>
              </w:rPr>
            </w:pPr>
            <w:r w:rsidRPr="002266E2">
              <w:rPr>
                <w:sz w:val="28"/>
                <w:szCs w:val="28"/>
              </w:rPr>
              <w:t>амилия, имя и отчество (при его наличии)</w:t>
            </w:r>
          </w:p>
          <w:p w:rsidR="0000478D" w:rsidRPr="002266E2" w:rsidRDefault="0000478D" w:rsidP="0028602E">
            <w:pPr>
              <w:pStyle w:val="p"/>
              <w:rPr>
                <w:sz w:val="28"/>
                <w:szCs w:val="28"/>
              </w:rPr>
            </w:pPr>
            <w:r w:rsidRPr="002266E2">
              <w:rPr>
                <w:b/>
                <w:bCs/>
                <w:sz w:val="28"/>
                <w:szCs w:val="28"/>
                <w:bdr w:val="none" w:sz="0" w:space="0" w:color="auto" w:frame="1"/>
              </w:rPr>
              <w:t>Бас бухгалтер немесе есепке қол қоюға уәкілетті адам</w:t>
            </w:r>
          </w:p>
          <w:p w:rsidR="0000478D" w:rsidRPr="002266E2" w:rsidRDefault="0000478D" w:rsidP="0028602E">
            <w:pPr>
              <w:pStyle w:val="p"/>
              <w:rPr>
                <w:sz w:val="28"/>
                <w:szCs w:val="28"/>
              </w:rPr>
            </w:pPr>
            <w:r w:rsidRPr="002266E2">
              <w:rPr>
                <w:sz w:val="28"/>
                <w:szCs w:val="28"/>
              </w:rPr>
              <w:t xml:space="preserve">Главный бухгалтер или лицо, уполномоченное на подписание отчета  </w:t>
            </w:r>
          </w:p>
          <w:p w:rsidR="0000478D" w:rsidRPr="002266E2" w:rsidRDefault="0000478D" w:rsidP="0028602E">
            <w:pPr>
              <w:pStyle w:val="p"/>
              <w:rPr>
                <w:sz w:val="28"/>
                <w:szCs w:val="28"/>
              </w:rPr>
            </w:pPr>
            <w:r w:rsidRPr="002266E2">
              <w:rPr>
                <w:sz w:val="28"/>
                <w:szCs w:val="28"/>
              </w:rPr>
              <w:lastRenderedPageBreak/>
              <w:t>_______________________________________________________________</w:t>
            </w:r>
          </w:p>
          <w:p w:rsidR="0000478D" w:rsidRPr="002266E2" w:rsidRDefault="0000478D" w:rsidP="0028602E">
            <w:pPr>
              <w:pStyle w:val="p"/>
              <w:ind w:left="744"/>
              <w:rPr>
                <w:sz w:val="28"/>
                <w:szCs w:val="28"/>
              </w:rPr>
            </w:pPr>
            <w:r w:rsidRPr="002266E2">
              <w:rPr>
                <w:b/>
                <w:bCs/>
                <w:sz w:val="28"/>
                <w:szCs w:val="28"/>
                <w:bdr w:val="none" w:sz="0" w:space="0" w:color="auto" w:frame="1"/>
              </w:rPr>
              <w:t>тегі, аты және әкесінің аты (бар болған жағдайда)</w:t>
            </w:r>
          </w:p>
          <w:p w:rsidR="0000478D" w:rsidRPr="002266E2" w:rsidRDefault="0000478D" w:rsidP="0028602E">
            <w:pPr>
              <w:pStyle w:val="p"/>
              <w:ind w:left="744"/>
              <w:rPr>
                <w:sz w:val="28"/>
                <w:szCs w:val="28"/>
              </w:rPr>
            </w:pPr>
            <w:r w:rsidRPr="002266E2">
              <w:rPr>
                <w:sz w:val="28"/>
                <w:szCs w:val="28"/>
              </w:rPr>
              <w:t>фамилия, имя и отчество (при его наличии)</w:t>
            </w:r>
          </w:p>
          <w:p w:rsidR="0000478D" w:rsidRPr="002266E2" w:rsidRDefault="0000478D" w:rsidP="0028602E">
            <w:pPr>
              <w:pStyle w:val="p"/>
              <w:rPr>
                <w:sz w:val="28"/>
                <w:szCs w:val="28"/>
              </w:rPr>
            </w:pPr>
            <w:r w:rsidRPr="002266E2">
              <w:rPr>
                <w:b/>
                <w:bCs/>
                <w:sz w:val="28"/>
                <w:szCs w:val="28"/>
                <w:bdr w:val="none" w:sz="0" w:space="0" w:color="auto" w:frame="1"/>
              </w:rPr>
              <w:t xml:space="preserve">Басшы немесе оның міндетін атқарушы </w:t>
            </w:r>
            <w:r w:rsidRPr="002266E2">
              <w:rPr>
                <w:b/>
                <w:bCs/>
                <w:sz w:val="28"/>
                <w:szCs w:val="28"/>
                <w:bdr w:val="none" w:sz="0" w:space="0" w:color="auto" w:frame="1"/>
                <w:lang w:val="kk-KZ"/>
              </w:rPr>
              <w:t>тұлға</w:t>
            </w:r>
          </w:p>
          <w:p w:rsidR="0000478D" w:rsidRPr="002266E2" w:rsidRDefault="0000478D" w:rsidP="0028602E">
            <w:pPr>
              <w:pStyle w:val="p"/>
              <w:rPr>
                <w:sz w:val="28"/>
                <w:szCs w:val="28"/>
              </w:rPr>
            </w:pPr>
            <w:r w:rsidRPr="002266E2">
              <w:rPr>
                <w:sz w:val="28"/>
                <w:szCs w:val="28"/>
              </w:rPr>
              <w:t xml:space="preserve">Руководитель или лицо, исполняющее его обязанности </w:t>
            </w:r>
          </w:p>
          <w:p w:rsidR="0000478D" w:rsidRPr="002266E2" w:rsidRDefault="0000478D" w:rsidP="0028602E">
            <w:pPr>
              <w:pStyle w:val="p"/>
              <w:rPr>
                <w:sz w:val="28"/>
                <w:szCs w:val="28"/>
              </w:rPr>
            </w:pPr>
            <w:r w:rsidRPr="002266E2">
              <w:rPr>
                <w:sz w:val="28"/>
                <w:szCs w:val="28"/>
              </w:rPr>
              <w:t>_______________________________________________________________</w:t>
            </w:r>
          </w:p>
          <w:p w:rsidR="0000478D" w:rsidRPr="002266E2" w:rsidRDefault="0000478D" w:rsidP="0028602E">
            <w:pPr>
              <w:pStyle w:val="p"/>
              <w:ind w:left="744"/>
              <w:rPr>
                <w:sz w:val="28"/>
                <w:szCs w:val="28"/>
              </w:rPr>
            </w:pPr>
            <w:r w:rsidRPr="002266E2">
              <w:rPr>
                <w:b/>
                <w:bCs/>
                <w:sz w:val="28"/>
                <w:szCs w:val="28"/>
                <w:bdr w:val="none" w:sz="0" w:space="0" w:color="auto" w:frame="1"/>
              </w:rPr>
              <w:t>тегі, аты және әкесінің аты (бар болған жағдайда)</w:t>
            </w:r>
          </w:p>
          <w:p w:rsidR="0000478D" w:rsidRPr="002266E2" w:rsidRDefault="0000478D" w:rsidP="0028602E">
            <w:pPr>
              <w:pStyle w:val="p"/>
              <w:ind w:left="744"/>
              <w:rPr>
                <w:sz w:val="28"/>
                <w:szCs w:val="28"/>
              </w:rPr>
            </w:pPr>
            <w:r w:rsidRPr="002266E2">
              <w:rPr>
                <w:sz w:val="28"/>
                <w:szCs w:val="28"/>
              </w:rPr>
              <w:t>фамилия, имя и отчество (при его наличии)</w:t>
            </w:r>
          </w:p>
        </w:tc>
        <w:tc>
          <w:tcPr>
            <w:tcW w:w="1720" w:type="pct"/>
            <w:gridSpan w:val="3"/>
            <w:tcMar>
              <w:top w:w="0" w:type="dxa"/>
              <w:left w:w="108" w:type="dxa"/>
              <w:bottom w:w="0" w:type="dxa"/>
              <w:right w:w="108" w:type="dxa"/>
            </w:tcMar>
            <w:hideMark/>
          </w:tcPr>
          <w:p w:rsidR="0000478D" w:rsidRPr="002266E2" w:rsidRDefault="0000478D" w:rsidP="0028602E">
            <w:pPr>
              <w:pStyle w:val="p"/>
              <w:rPr>
                <w:sz w:val="28"/>
                <w:szCs w:val="28"/>
              </w:rPr>
            </w:pPr>
            <w:r w:rsidRPr="002266E2">
              <w:rPr>
                <w:sz w:val="28"/>
                <w:szCs w:val="28"/>
              </w:rPr>
              <w:lastRenderedPageBreak/>
              <w:t> </w:t>
            </w:r>
          </w:p>
          <w:p w:rsidR="0000478D" w:rsidRPr="002266E2" w:rsidRDefault="0000478D" w:rsidP="0028602E">
            <w:pPr>
              <w:pStyle w:val="p"/>
              <w:rPr>
                <w:sz w:val="28"/>
                <w:szCs w:val="28"/>
              </w:rPr>
            </w:pPr>
            <w:r w:rsidRPr="002266E2">
              <w:rPr>
                <w:sz w:val="28"/>
                <w:szCs w:val="28"/>
              </w:rPr>
              <w:t> </w:t>
            </w:r>
          </w:p>
          <w:p w:rsidR="0000478D" w:rsidRPr="002266E2" w:rsidRDefault="0000478D" w:rsidP="0028602E">
            <w:pPr>
              <w:pStyle w:val="p"/>
              <w:rPr>
                <w:sz w:val="28"/>
                <w:szCs w:val="28"/>
              </w:rPr>
            </w:pPr>
            <w:r w:rsidRPr="002266E2">
              <w:rPr>
                <w:sz w:val="28"/>
                <w:szCs w:val="28"/>
              </w:rPr>
              <w:t> </w:t>
            </w:r>
          </w:p>
          <w:p w:rsidR="0000478D" w:rsidRPr="002266E2" w:rsidRDefault="0000478D" w:rsidP="0028602E">
            <w:pPr>
              <w:pStyle w:val="p"/>
              <w:rPr>
                <w:sz w:val="28"/>
                <w:szCs w:val="28"/>
              </w:rPr>
            </w:pPr>
          </w:p>
          <w:p w:rsidR="0000478D" w:rsidRDefault="0000478D" w:rsidP="0028602E">
            <w:pPr>
              <w:pStyle w:val="p"/>
              <w:rPr>
                <w:sz w:val="28"/>
                <w:szCs w:val="28"/>
              </w:rPr>
            </w:pPr>
          </w:p>
          <w:p w:rsidR="0000478D" w:rsidRPr="002266E2" w:rsidRDefault="0000478D" w:rsidP="0028602E">
            <w:pPr>
              <w:pStyle w:val="p"/>
              <w:rPr>
                <w:sz w:val="28"/>
                <w:szCs w:val="28"/>
              </w:rPr>
            </w:pPr>
            <w:r w:rsidRPr="002266E2">
              <w:rPr>
                <w:sz w:val="28"/>
                <w:szCs w:val="28"/>
              </w:rPr>
              <w:t>______________________________</w:t>
            </w:r>
          </w:p>
          <w:p w:rsidR="0000478D" w:rsidRPr="002266E2" w:rsidRDefault="0000478D" w:rsidP="0028602E">
            <w:pPr>
              <w:pStyle w:val="p"/>
              <w:jc w:val="center"/>
              <w:rPr>
                <w:sz w:val="28"/>
                <w:szCs w:val="28"/>
              </w:rPr>
            </w:pPr>
            <w:r w:rsidRPr="002266E2">
              <w:rPr>
                <w:b/>
                <w:bCs/>
                <w:sz w:val="28"/>
                <w:szCs w:val="28"/>
                <w:bdr w:val="none" w:sz="0" w:space="0" w:color="auto" w:frame="1"/>
              </w:rPr>
              <w:t>қолы, телефоны (орындаушының)</w:t>
            </w:r>
          </w:p>
          <w:p w:rsidR="0000478D" w:rsidRPr="002266E2" w:rsidRDefault="0000478D" w:rsidP="0028602E">
            <w:pPr>
              <w:pStyle w:val="p"/>
              <w:jc w:val="center"/>
              <w:rPr>
                <w:sz w:val="28"/>
                <w:szCs w:val="28"/>
              </w:rPr>
            </w:pPr>
            <w:r w:rsidRPr="002266E2">
              <w:rPr>
                <w:sz w:val="28"/>
                <w:szCs w:val="28"/>
              </w:rPr>
              <w:t>подпись, телефон (исполнителя)</w:t>
            </w:r>
          </w:p>
          <w:p w:rsidR="0000478D" w:rsidRPr="002266E2" w:rsidRDefault="0000478D" w:rsidP="0028602E">
            <w:pPr>
              <w:pStyle w:val="p"/>
              <w:rPr>
                <w:sz w:val="28"/>
                <w:szCs w:val="28"/>
              </w:rPr>
            </w:pPr>
            <w:r w:rsidRPr="002266E2">
              <w:rPr>
                <w:sz w:val="28"/>
                <w:szCs w:val="28"/>
              </w:rPr>
              <w:t>  </w:t>
            </w:r>
          </w:p>
          <w:p w:rsidR="0000478D" w:rsidRDefault="0000478D" w:rsidP="0028602E">
            <w:pPr>
              <w:pStyle w:val="p"/>
              <w:rPr>
                <w:sz w:val="28"/>
                <w:szCs w:val="28"/>
              </w:rPr>
            </w:pPr>
          </w:p>
          <w:p w:rsidR="0000478D" w:rsidRPr="002266E2" w:rsidRDefault="0000478D" w:rsidP="0028602E">
            <w:pPr>
              <w:pStyle w:val="p"/>
              <w:rPr>
                <w:sz w:val="28"/>
                <w:szCs w:val="28"/>
              </w:rPr>
            </w:pPr>
            <w:r w:rsidRPr="002266E2">
              <w:rPr>
                <w:sz w:val="28"/>
                <w:szCs w:val="28"/>
              </w:rPr>
              <w:lastRenderedPageBreak/>
              <w:t>_________________________________</w:t>
            </w:r>
          </w:p>
          <w:p w:rsidR="0000478D" w:rsidRPr="002266E2" w:rsidRDefault="0000478D" w:rsidP="0028602E">
            <w:pPr>
              <w:pStyle w:val="p"/>
              <w:jc w:val="center"/>
              <w:rPr>
                <w:sz w:val="28"/>
                <w:szCs w:val="28"/>
              </w:rPr>
            </w:pPr>
            <w:r w:rsidRPr="002266E2">
              <w:rPr>
                <w:b/>
                <w:bCs/>
                <w:sz w:val="28"/>
                <w:szCs w:val="28"/>
                <w:bdr w:val="none" w:sz="0" w:space="0" w:color="auto" w:frame="1"/>
              </w:rPr>
              <w:t>қолы</w:t>
            </w:r>
          </w:p>
          <w:p w:rsidR="0000478D" w:rsidRPr="002266E2" w:rsidRDefault="0000478D" w:rsidP="0028602E">
            <w:pPr>
              <w:pStyle w:val="p"/>
              <w:jc w:val="center"/>
              <w:rPr>
                <w:sz w:val="28"/>
                <w:szCs w:val="28"/>
              </w:rPr>
            </w:pPr>
            <w:r w:rsidRPr="002266E2">
              <w:rPr>
                <w:sz w:val="28"/>
                <w:szCs w:val="28"/>
              </w:rPr>
              <w:t>подпись</w:t>
            </w:r>
          </w:p>
          <w:p w:rsidR="0000478D" w:rsidRPr="002266E2" w:rsidRDefault="0000478D" w:rsidP="0028602E">
            <w:pPr>
              <w:pStyle w:val="p"/>
              <w:rPr>
                <w:sz w:val="28"/>
                <w:szCs w:val="28"/>
              </w:rPr>
            </w:pPr>
            <w:r w:rsidRPr="002266E2">
              <w:rPr>
                <w:sz w:val="28"/>
                <w:szCs w:val="28"/>
              </w:rPr>
              <w:t>  </w:t>
            </w:r>
          </w:p>
          <w:p w:rsidR="0000478D" w:rsidRPr="002266E2" w:rsidRDefault="0000478D" w:rsidP="0028602E">
            <w:pPr>
              <w:pStyle w:val="p"/>
              <w:rPr>
                <w:sz w:val="28"/>
                <w:szCs w:val="28"/>
              </w:rPr>
            </w:pPr>
          </w:p>
          <w:p w:rsidR="0000478D" w:rsidRPr="002266E2" w:rsidRDefault="0000478D" w:rsidP="0028602E">
            <w:pPr>
              <w:pStyle w:val="p"/>
              <w:rPr>
                <w:sz w:val="28"/>
                <w:szCs w:val="28"/>
              </w:rPr>
            </w:pPr>
            <w:r w:rsidRPr="002266E2">
              <w:rPr>
                <w:sz w:val="28"/>
                <w:szCs w:val="28"/>
              </w:rPr>
              <w:t>________________________________</w:t>
            </w:r>
          </w:p>
          <w:p w:rsidR="0000478D" w:rsidRPr="002266E2" w:rsidRDefault="0000478D" w:rsidP="0028602E">
            <w:pPr>
              <w:pStyle w:val="p"/>
              <w:jc w:val="center"/>
              <w:rPr>
                <w:sz w:val="28"/>
                <w:szCs w:val="28"/>
              </w:rPr>
            </w:pPr>
            <w:r w:rsidRPr="002266E2">
              <w:rPr>
                <w:b/>
                <w:bCs/>
                <w:sz w:val="28"/>
                <w:szCs w:val="28"/>
                <w:bdr w:val="none" w:sz="0" w:space="0" w:color="auto" w:frame="1"/>
              </w:rPr>
              <w:t>қолы</w:t>
            </w:r>
          </w:p>
          <w:p w:rsidR="0000478D" w:rsidRPr="002266E2" w:rsidRDefault="0000478D" w:rsidP="0028602E">
            <w:pPr>
              <w:pStyle w:val="p"/>
              <w:jc w:val="center"/>
              <w:rPr>
                <w:sz w:val="28"/>
                <w:szCs w:val="28"/>
              </w:rPr>
            </w:pPr>
            <w:r w:rsidRPr="002266E2">
              <w:rPr>
                <w:sz w:val="28"/>
                <w:szCs w:val="28"/>
              </w:rPr>
              <w:t>подпись</w:t>
            </w:r>
          </w:p>
        </w:tc>
      </w:tr>
    </w:tbl>
    <w:p w:rsidR="0000478D" w:rsidRPr="002266E2" w:rsidRDefault="0000478D" w:rsidP="0000478D">
      <w:pPr>
        <w:pStyle w:val="pj"/>
      </w:pPr>
      <w:r w:rsidRPr="002266E2">
        <w:t> </w:t>
      </w:r>
    </w:p>
    <w:p w:rsidR="0000478D" w:rsidRPr="002266E2" w:rsidRDefault="0000478D" w:rsidP="0000478D">
      <w:pPr>
        <w:pStyle w:val="pj"/>
        <w:ind w:firstLine="709"/>
        <w:rPr>
          <w:sz w:val="28"/>
          <w:szCs w:val="28"/>
        </w:rPr>
      </w:pPr>
      <w:r w:rsidRPr="002266E2">
        <w:rPr>
          <w:b/>
          <w:bCs/>
          <w:sz w:val="28"/>
          <w:szCs w:val="28"/>
          <w:bdr w:val="none" w:sz="0" w:space="0" w:color="auto" w:frame="1"/>
        </w:rPr>
        <w:t>Ескертпе</w:t>
      </w:r>
      <w:r w:rsidRPr="002266E2">
        <w:rPr>
          <w:b/>
          <w:bCs/>
          <w:bdr w:val="none" w:sz="0" w:space="0" w:color="auto" w:frame="1"/>
        </w:rPr>
        <w:t>:</w:t>
      </w:r>
    </w:p>
    <w:p w:rsidR="0000478D" w:rsidRPr="002266E2" w:rsidRDefault="0000478D" w:rsidP="0000478D">
      <w:pPr>
        <w:pStyle w:val="pj"/>
        <w:ind w:firstLine="709"/>
        <w:rPr>
          <w:sz w:val="28"/>
          <w:szCs w:val="28"/>
        </w:rPr>
      </w:pPr>
      <w:r w:rsidRPr="002266E2">
        <w:rPr>
          <w:sz w:val="28"/>
          <w:szCs w:val="28"/>
        </w:rPr>
        <w:t>Примечание</w:t>
      </w:r>
      <w:r w:rsidRPr="002266E2">
        <w:t>:</w:t>
      </w:r>
    </w:p>
    <w:p w:rsidR="0000478D" w:rsidRPr="002266E2" w:rsidRDefault="0000478D" w:rsidP="0000478D">
      <w:pPr>
        <w:pStyle w:val="pj"/>
        <w:ind w:firstLine="709"/>
        <w:rPr>
          <w:sz w:val="28"/>
          <w:szCs w:val="28"/>
        </w:rPr>
      </w:pPr>
      <w:r w:rsidRPr="002266E2">
        <w:rPr>
          <w:b/>
          <w:bCs/>
          <w:sz w:val="28"/>
          <w:szCs w:val="28"/>
          <w:bdr w:val="none" w:sz="0" w:space="0" w:color="auto" w:frame="1"/>
        </w:rPr>
        <w:t xml:space="preserve">Мемлекеттік статистиканың тиісті органдарына анық емес </w:t>
      </w:r>
      <w:r w:rsidRPr="002266E2">
        <w:rPr>
          <w:b/>
          <w:bCs/>
          <w:sz w:val="28"/>
          <w:szCs w:val="28"/>
          <w:bdr w:val="none" w:sz="0" w:space="0" w:color="auto" w:frame="1"/>
          <w:lang w:val="kk-KZ"/>
        </w:rPr>
        <w:t>алғашқы</w:t>
      </w:r>
      <w:r w:rsidRPr="002266E2">
        <w:rPr>
          <w:b/>
          <w:bCs/>
          <w:sz w:val="28"/>
          <w:szCs w:val="28"/>
          <w:bdr w:val="none" w:sz="0" w:space="0" w:color="auto" w:frame="1"/>
        </w:rPr>
        <w:t xml:space="preserve"> статистикалық деректерді ұсыну және </w:t>
      </w:r>
      <w:r w:rsidRPr="002266E2">
        <w:rPr>
          <w:b/>
          <w:bCs/>
          <w:sz w:val="28"/>
          <w:szCs w:val="28"/>
          <w:bdr w:val="none" w:sz="0" w:space="0" w:color="auto" w:frame="1"/>
          <w:lang w:val="kk-KZ"/>
        </w:rPr>
        <w:t>алғашқы</w:t>
      </w:r>
      <w:r w:rsidRPr="002266E2">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00478D" w:rsidRPr="002266E2" w:rsidRDefault="0000478D" w:rsidP="0000478D">
      <w:pPr>
        <w:pStyle w:val="pj"/>
        <w:ind w:firstLine="709"/>
        <w:rPr>
          <w:color w:val="auto"/>
          <w:sz w:val="28"/>
          <w:szCs w:val="28"/>
        </w:rPr>
      </w:pPr>
      <w:r w:rsidRPr="002266E2">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2266E2">
        <w:rPr>
          <w:sz w:val="28"/>
          <w:szCs w:val="28"/>
        </w:rPr>
        <w:t>статьей 497</w:t>
      </w:r>
      <w:r w:rsidRPr="002266E2">
        <w:rPr>
          <w:color w:val="auto"/>
          <w:sz w:val="28"/>
          <w:szCs w:val="28"/>
        </w:rPr>
        <w:t xml:space="preserve"> Кодекса Республики Казахстан об административных правонарушениях.</w:t>
      </w:r>
    </w:p>
    <w:p w:rsidR="00F77FCA" w:rsidRDefault="00F77FCA" w:rsidP="00F77FCA">
      <w:pPr>
        <w:pStyle w:val="pc"/>
        <w:ind w:firstLine="709"/>
        <w:rPr>
          <w:color w:val="auto"/>
        </w:rPr>
      </w:pPr>
    </w:p>
    <w:p w:rsidR="00F77FCA" w:rsidRDefault="00F77FCA" w:rsidP="00F77FCA">
      <w:pPr>
        <w:sectPr w:rsidR="00F77FCA">
          <w:footnotePr>
            <w:numRestart w:val="eachPage"/>
          </w:footnotePr>
          <w:pgSz w:w="16838" w:h="11906" w:orient="landscape"/>
          <w:pgMar w:top="1418" w:right="851" w:bottom="1418" w:left="1418" w:header="851" w:footer="709" w:gutter="0"/>
          <w:cols w:space="720"/>
        </w:sectPr>
      </w:pPr>
    </w:p>
    <w:p w:rsidR="00F77FCA" w:rsidRDefault="00F77FCA" w:rsidP="00F77FCA">
      <w:pPr>
        <w:pStyle w:val="pr"/>
        <w:rPr>
          <w:rStyle w:val="s0"/>
          <w:sz w:val="28"/>
        </w:rPr>
      </w:pPr>
      <w:bookmarkStart w:id="4" w:name="SUB16"/>
      <w:bookmarkEnd w:id="4"/>
      <w:r>
        <w:rPr>
          <w:rStyle w:val="s0"/>
          <w:sz w:val="28"/>
          <w:lang w:val="kk-KZ"/>
        </w:rPr>
        <w:lastRenderedPageBreak/>
        <w:t xml:space="preserve">Бейрезиденттермен </w:t>
      </w:r>
      <w:r>
        <w:rPr>
          <w:rStyle w:val="s0"/>
          <w:sz w:val="28"/>
        </w:rPr>
        <w:t xml:space="preserve">халықаралық </w:t>
      </w:r>
    </w:p>
    <w:p w:rsidR="00F77FCA" w:rsidRDefault="00F77FCA" w:rsidP="00F77FCA">
      <w:pPr>
        <w:pStyle w:val="pr"/>
        <w:rPr>
          <w:rStyle w:val="s0"/>
          <w:sz w:val="28"/>
          <w:lang w:val="kk-KZ"/>
        </w:rPr>
      </w:pPr>
      <w:r>
        <w:rPr>
          <w:rStyle w:val="s0"/>
          <w:sz w:val="28"/>
        </w:rPr>
        <w:t xml:space="preserve">операциялар </w:t>
      </w:r>
      <w:r>
        <w:rPr>
          <w:rStyle w:val="s0"/>
          <w:sz w:val="28"/>
          <w:lang w:val="kk-KZ"/>
        </w:rPr>
        <w:t>т</w:t>
      </w:r>
      <w:r>
        <w:rPr>
          <w:rStyle w:val="s0"/>
          <w:sz w:val="28"/>
        </w:rPr>
        <w:t>уралы</w:t>
      </w:r>
      <w:r>
        <w:rPr>
          <w:rStyle w:val="s0"/>
          <w:sz w:val="28"/>
          <w:lang w:val="kk-KZ"/>
        </w:rPr>
        <w:t xml:space="preserve"> есеп нысанына </w:t>
      </w:r>
    </w:p>
    <w:p w:rsidR="00F77FCA" w:rsidRDefault="00F77FCA" w:rsidP="00F77FCA">
      <w:pPr>
        <w:pStyle w:val="pr"/>
        <w:rPr>
          <w:rStyle w:val="s0"/>
          <w:sz w:val="28"/>
          <w:lang w:val="kk-KZ"/>
        </w:rPr>
      </w:pPr>
      <w:r>
        <w:rPr>
          <w:rStyle w:val="s0"/>
          <w:sz w:val="28"/>
          <w:lang w:val="kk-KZ"/>
        </w:rPr>
        <w:t>Қосымша</w:t>
      </w:r>
    </w:p>
    <w:p w:rsidR="00F77FCA" w:rsidRDefault="00F77FCA" w:rsidP="00F77FCA">
      <w:pPr>
        <w:pStyle w:val="pr"/>
      </w:pPr>
    </w:p>
    <w:p w:rsidR="00F77FCA" w:rsidRDefault="00F77FCA" w:rsidP="00F77FCA">
      <w:pPr>
        <w:pStyle w:val="pc"/>
        <w:rPr>
          <w:lang w:val="kk-KZ"/>
        </w:rPr>
      </w:pPr>
      <w:r>
        <w:rPr>
          <w:lang w:val="kk-KZ"/>
        </w:rPr>
        <w:t> </w:t>
      </w:r>
    </w:p>
    <w:p w:rsidR="00F77FCA" w:rsidRDefault="00F77FCA" w:rsidP="00F77FCA">
      <w:pPr>
        <w:pStyle w:val="pc"/>
        <w:rPr>
          <w:rStyle w:val="s1"/>
          <w:sz w:val="28"/>
          <w:szCs w:val="28"/>
        </w:rPr>
      </w:pPr>
      <w:r>
        <w:rPr>
          <w:rStyle w:val="s0"/>
          <w:b/>
          <w:sz w:val="28"/>
          <w:lang w:val="kk-KZ"/>
        </w:rPr>
        <w:t xml:space="preserve"> «Бейрезиденттермен </w:t>
      </w:r>
      <w:r>
        <w:rPr>
          <w:rStyle w:val="s0"/>
          <w:b/>
          <w:sz w:val="28"/>
        </w:rPr>
        <w:t>халықаралық операциялар</w:t>
      </w:r>
      <w:r>
        <w:rPr>
          <w:rStyle w:val="s0"/>
          <w:b/>
          <w:sz w:val="28"/>
          <w:lang w:val="kk-KZ"/>
        </w:rPr>
        <w:t xml:space="preserve"> т</w:t>
      </w:r>
      <w:r>
        <w:rPr>
          <w:rStyle w:val="s0"/>
          <w:b/>
          <w:sz w:val="28"/>
        </w:rPr>
        <w:t>уралы</w:t>
      </w:r>
      <w:r>
        <w:rPr>
          <w:rStyle w:val="s0"/>
          <w:b/>
          <w:sz w:val="28"/>
          <w:lang w:val="kk-KZ"/>
        </w:rPr>
        <w:t xml:space="preserve"> есеп»</w:t>
      </w:r>
    </w:p>
    <w:p w:rsidR="00F77FCA" w:rsidRDefault="00F77FCA" w:rsidP="00F77FCA">
      <w:pPr>
        <w:pStyle w:val="pc"/>
      </w:pPr>
    </w:p>
    <w:p w:rsidR="00F77FCA" w:rsidRDefault="00F77FCA" w:rsidP="00F77FCA">
      <w:pPr>
        <w:pStyle w:val="pc"/>
        <w:rPr>
          <w:rStyle w:val="s1"/>
          <w:lang w:val="kk-KZ"/>
        </w:rPr>
      </w:pPr>
      <w:r>
        <w:rPr>
          <w:rStyle w:val="s1"/>
          <w:sz w:val="28"/>
          <w:szCs w:val="28"/>
          <w:lang w:val="kk-KZ"/>
        </w:rPr>
        <w:t>В</w:t>
      </w:r>
      <w:r>
        <w:rPr>
          <w:rStyle w:val="s1"/>
          <w:sz w:val="28"/>
          <w:szCs w:val="28"/>
        </w:rPr>
        <w:t>едомстволық статистикалық байқаудың статистикалық нысанын толтыру бойынша түсін</w:t>
      </w:r>
      <w:r>
        <w:rPr>
          <w:rStyle w:val="s1"/>
          <w:sz w:val="28"/>
          <w:szCs w:val="28"/>
          <w:lang w:val="kk-KZ"/>
        </w:rPr>
        <w:t>дірме</w:t>
      </w:r>
    </w:p>
    <w:p w:rsidR="00F77FCA" w:rsidRDefault="00F77FCA" w:rsidP="00F77FCA">
      <w:pPr>
        <w:pStyle w:val="pc"/>
        <w:rPr>
          <w:rStyle w:val="s1"/>
          <w:sz w:val="28"/>
          <w:szCs w:val="28"/>
          <w:lang w:val="kk-KZ"/>
        </w:rPr>
      </w:pPr>
      <w:r>
        <w:rPr>
          <w:rStyle w:val="s1"/>
          <w:sz w:val="28"/>
          <w:szCs w:val="28"/>
          <w:lang w:val="kk-KZ"/>
        </w:rPr>
        <w:t xml:space="preserve">(индексі 10-ТБ, </w:t>
      </w:r>
      <w:r>
        <w:rPr>
          <w:b/>
          <w:bCs/>
          <w:sz w:val="28"/>
          <w:szCs w:val="28"/>
          <w:lang w:val="kk-KZ"/>
        </w:rPr>
        <w:t>кезеңділігі тоқсандық</w:t>
      </w:r>
      <w:r>
        <w:rPr>
          <w:rStyle w:val="s1"/>
          <w:sz w:val="28"/>
          <w:szCs w:val="28"/>
          <w:lang w:val="kk-KZ"/>
        </w:rPr>
        <w:t>)</w:t>
      </w:r>
    </w:p>
    <w:p w:rsidR="00F77FCA" w:rsidRPr="00F77FCA" w:rsidRDefault="00F77FCA" w:rsidP="00F77FCA">
      <w:pPr>
        <w:pStyle w:val="pj"/>
        <w:rPr>
          <w:lang w:val="kk-KZ"/>
        </w:rPr>
      </w:pPr>
    </w:p>
    <w:p w:rsidR="00F77FCA" w:rsidRDefault="00F77FCA" w:rsidP="00F77FCA">
      <w:pPr>
        <w:pStyle w:val="pj"/>
        <w:rPr>
          <w:lang w:val="kk-KZ"/>
        </w:rPr>
      </w:pPr>
    </w:p>
    <w:p w:rsidR="00F77FCA" w:rsidRDefault="00F77FCA" w:rsidP="00F77FCA">
      <w:pPr>
        <w:pStyle w:val="pj"/>
        <w:jc w:val="center"/>
        <w:rPr>
          <w:sz w:val="28"/>
          <w:szCs w:val="28"/>
          <w:lang w:val="kk-KZ"/>
        </w:rPr>
      </w:pPr>
      <w:r>
        <w:rPr>
          <w:sz w:val="28"/>
          <w:szCs w:val="28"/>
          <w:lang w:val="kk-KZ"/>
        </w:rPr>
        <w:t>1-тарау. Жалпы ережелер</w:t>
      </w:r>
    </w:p>
    <w:p w:rsidR="00F77FCA" w:rsidRDefault="00F77FCA" w:rsidP="00F77FCA">
      <w:pPr>
        <w:pStyle w:val="pj"/>
        <w:jc w:val="center"/>
        <w:rPr>
          <w:lang w:val="kk-KZ"/>
        </w:rPr>
      </w:pPr>
    </w:p>
    <w:p w:rsidR="00F77FCA" w:rsidRPr="00F77FCA" w:rsidRDefault="00F77FCA" w:rsidP="00F77FCA">
      <w:pPr>
        <w:pStyle w:val="pj"/>
        <w:ind w:firstLine="709"/>
        <w:rPr>
          <w:rStyle w:val="s0"/>
          <w:sz w:val="28"/>
          <w:szCs w:val="28"/>
          <w:lang w:val="kk-KZ"/>
        </w:rPr>
      </w:pPr>
      <w:r>
        <w:rPr>
          <w:rStyle w:val="s0"/>
          <w:sz w:val="28"/>
          <w:szCs w:val="28"/>
          <w:lang w:val="kk-KZ"/>
        </w:rPr>
        <w:t xml:space="preserve">1. </w:t>
      </w:r>
      <w:r>
        <w:rPr>
          <w:rStyle w:val="s192"/>
          <w:rFonts w:eastAsia="MS Mincho"/>
          <w:color w:val="auto"/>
          <w:sz w:val="28"/>
          <w:szCs w:val="28"/>
          <w:lang w:val="kk-KZ"/>
        </w:rPr>
        <w:t>Осы түсіндірмеде «</w:t>
      </w:r>
      <w:r>
        <w:rPr>
          <w:bCs/>
          <w:sz w:val="28"/>
          <w:szCs w:val="28"/>
          <w:lang w:val="kk-KZ"/>
        </w:rPr>
        <w:t xml:space="preserve">Бейрезиденттермен халықаралық операциялар туралы есеп» (индексі 10-ТБ, кезеңділігі тоқсандық) ведомстволық статистикалық байқаудың статистикалық нысанын (бұдан әрі </w:t>
      </w:r>
      <w:r>
        <w:rPr>
          <w:rStyle w:val="s0"/>
          <w:sz w:val="28"/>
          <w:szCs w:val="28"/>
          <w:lang w:val="kk-KZ"/>
        </w:rPr>
        <w:t>– статистикалық нысан</w:t>
      </w:r>
      <w:r>
        <w:rPr>
          <w:bCs/>
          <w:sz w:val="28"/>
          <w:szCs w:val="28"/>
          <w:lang w:val="kk-KZ"/>
        </w:rPr>
        <w:t>)</w:t>
      </w:r>
      <w:r>
        <w:rPr>
          <w:rStyle w:val="s0"/>
          <w:color w:val="auto"/>
          <w:sz w:val="28"/>
          <w:szCs w:val="28"/>
          <w:lang w:val="kk-KZ"/>
        </w:rPr>
        <w:t xml:space="preserve"> толтыру бойынша бірыңғай </w:t>
      </w:r>
      <w:r>
        <w:rPr>
          <w:rStyle w:val="s192"/>
          <w:rFonts w:eastAsia="MS Mincho"/>
          <w:color w:val="auto"/>
          <w:sz w:val="28"/>
          <w:szCs w:val="28"/>
          <w:lang w:val="kk-KZ"/>
        </w:rPr>
        <w:t>талаптар айқындалады.</w:t>
      </w:r>
    </w:p>
    <w:p w:rsidR="00F77FCA" w:rsidRDefault="00F77FCA" w:rsidP="00F77FCA">
      <w:pPr>
        <w:pStyle w:val="pj"/>
        <w:ind w:firstLine="709"/>
        <w:rPr>
          <w:rStyle w:val="s0"/>
          <w:sz w:val="28"/>
          <w:szCs w:val="28"/>
          <w:lang w:val="kk-KZ"/>
        </w:rPr>
      </w:pPr>
      <w:r>
        <w:rPr>
          <w:rStyle w:val="s0"/>
          <w:sz w:val="28"/>
          <w:szCs w:val="28"/>
          <w:lang w:val="kk-KZ"/>
        </w:rPr>
        <w:t xml:space="preserve">2. </w:t>
      </w:r>
      <w:r>
        <w:rPr>
          <w:sz w:val="28"/>
          <w:szCs w:val="28"/>
          <w:lang w:val="kk-KZ"/>
        </w:rPr>
        <w:t>Статистикалық нысан «Мемлекеттік статистика туралы» Қазақстан Республикасы Заңының 13-бабы бірінші бөлігінің 2-1) тармақшасына сәйкес әзірленді.</w:t>
      </w:r>
    </w:p>
    <w:p w:rsidR="00F77FCA" w:rsidRPr="00F77FCA" w:rsidRDefault="00F77FCA" w:rsidP="00F77FCA">
      <w:pPr>
        <w:pStyle w:val="pj"/>
        <w:ind w:firstLine="709"/>
        <w:rPr>
          <w:lang w:val="kk-KZ"/>
        </w:rPr>
      </w:pPr>
      <w:r>
        <w:rPr>
          <w:sz w:val="28"/>
          <w:szCs w:val="28"/>
          <w:lang w:val="kk-KZ"/>
        </w:rPr>
        <w:t xml:space="preserve">3. </w:t>
      </w:r>
      <w:r>
        <w:rPr>
          <w:rStyle w:val="s0"/>
          <w:sz w:val="28"/>
          <w:szCs w:val="28"/>
          <w:lang w:val="kk-KZ"/>
        </w:rPr>
        <w:t>Статистикалық нысанды респонденттер тізіміне енгізілген заңды тұлғалар тоқсан сайын ұсынады. Алдағы жылдың респонденттердің тізімін Қазақстан Республикасының Ұлттық Банкі қалыптастырады және Қазақстан Республикасы Ұлттық Банкінің ресми интернет-ресурсында орналастырылады.</w:t>
      </w:r>
    </w:p>
    <w:p w:rsidR="00F77FCA" w:rsidRPr="00F77FCA" w:rsidRDefault="00F77FCA" w:rsidP="00F77FCA">
      <w:pPr>
        <w:pStyle w:val="pj"/>
        <w:ind w:firstLine="709"/>
        <w:rPr>
          <w:rStyle w:val="s0"/>
          <w:lang w:val="kk-KZ"/>
        </w:rPr>
      </w:pPr>
      <w:r>
        <w:rPr>
          <w:rStyle w:val="s0"/>
          <w:sz w:val="28"/>
          <w:szCs w:val="28"/>
          <w:lang w:val="kk-KZ"/>
        </w:rPr>
        <w:t>4. Осы статистикалық нысанда сұратылатын ақпарат Қазақстан Республикасының төлем балансын жасауға арналған.</w:t>
      </w:r>
    </w:p>
    <w:p w:rsidR="00F77FCA" w:rsidRDefault="00F77FCA" w:rsidP="00F77FCA">
      <w:pPr>
        <w:pStyle w:val="pj"/>
        <w:ind w:firstLine="709"/>
        <w:rPr>
          <w:rStyle w:val="s0"/>
          <w:sz w:val="28"/>
          <w:szCs w:val="28"/>
          <w:lang w:val="kk-KZ"/>
        </w:rPr>
      </w:pPr>
      <w:r>
        <w:rPr>
          <w:rStyle w:val="s0"/>
          <w:sz w:val="28"/>
          <w:szCs w:val="28"/>
          <w:lang w:val="kk-KZ"/>
        </w:rPr>
        <w:t>5. Статистикалық нысанға басшы, бас бухгалтер немесе есепке қол қоюға уәкілетті адамдар және орындаушы қол қояды.</w:t>
      </w:r>
    </w:p>
    <w:p w:rsidR="00F77FCA" w:rsidRDefault="00F77FCA" w:rsidP="00F77FCA">
      <w:pPr>
        <w:pStyle w:val="pj"/>
        <w:ind w:firstLine="709"/>
        <w:rPr>
          <w:rStyle w:val="s0"/>
          <w:sz w:val="28"/>
          <w:szCs w:val="28"/>
          <w:lang w:val="kk-KZ"/>
        </w:rPr>
      </w:pPr>
    </w:p>
    <w:p w:rsidR="00F77FCA" w:rsidRDefault="00F77FCA" w:rsidP="00F77FCA">
      <w:pPr>
        <w:pStyle w:val="pj"/>
        <w:ind w:firstLine="709"/>
        <w:rPr>
          <w:rStyle w:val="s0"/>
          <w:sz w:val="28"/>
          <w:szCs w:val="28"/>
          <w:lang w:val="kk-KZ"/>
        </w:rPr>
      </w:pPr>
    </w:p>
    <w:p w:rsidR="00F77FCA" w:rsidRDefault="00F77FCA" w:rsidP="00F77FCA">
      <w:pPr>
        <w:pStyle w:val="pj"/>
        <w:ind w:firstLine="709"/>
        <w:jc w:val="center"/>
      </w:pPr>
      <w:r>
        <w:rPr>
          <w:sz w:val="28"/>
          <w:szCs w:val="28"/>
          <w:lang w:val="kk-KZ"/>
        </w:rPr>
        <w:t>2-тарау. Статистикалық нысанды толтыру</w:t>
      </w:r>
    </w:p>
    <w:p w:rsidR="00F77FCA" w:rsidRDefault="00F77FCA" w:rsidP="00F77FCA">
      <w:pPr>
        <w:pStyle w:val="pj"/>
        <w:ind w:firstLine="709"/>
        <w:jc w:val="center"/>
        <w:rPr>
          <w:sz w:val="28"/>
          <w:szCs w:val="28"/>
          <w:lang w:val="kk-KZ"/>
        </w:rPr>
      </w:pPr>
    </w:p>
    <w:p w:rsidR="00F77FCA" w:rsidRDefault="00F77FCA" w:rsidP="00F77FCA">
      <w:pPr>
        <w:pStyle w:val="pj"/>
        <w:ind w:firstLine="709"/>
        <w:rPr>
          <w:rStyle w:val="s0"/>
        </w:rPr>
      </w:pPr>
      <w:r>
        <w:rPr>
          <w:rStyle w:val="s0"/>
          <w:sz w:val="28"/>
          <w:szCs w:val="28"/>
          <w:lang w:val="kk-KZ"/>
        </w:rPr>
        <w:t xml:space="preserve">6. </w:t>
      </w:r>
      <w:bookmarkStart w:id="5" w:name="_Hlk136387996"/>
      <w:r>
        <w:rPr>
          <w:rStyle w:val="s0"/>
          <w:sz w:val="28"/>
          <w:szCs w:val="28"/>
          <w:lang w:val="kk-KZ"/>
        </w:rPr>
        <w:t>Статистикалық нысанды толтыру</w:t>
      </w:r>
      <w:bookmarkEnd w:id="5"/>
      <w:r>
        <w:rPr>
          <w:rStyle w:val="s0"/>
          <w:sz w:val="28"/>
          <w:szCs w:val="28"/>
          <w:lang w:val="kk-KZ"/>
        </w:rPr>
        <w:t xml:space="preserve"> кезінде мынадай анықтамалар қолданылады:</w:t>
      </w:r>
    </w:p>
    <w:p w:rsidR="00F77FCA" w:rsidRDefault="00F77FCA" w:rsidP="00F77FCA">
      <w:pPr>
        <w:pStyle w:val="pj"/>
        <w:ind w:firstLine="709"/>
      </w:pPr>
      <w:r>
        <w:rPr>
          <w:rStyle w:val="s0"/>
          <w:sz w:val="28"/>
          <w:szCs w:val="28"/>
          <w:lang w:val="kk-KZ"/>
        </w:rPr>
        <w:t>1) резиденттер:</w:t>
      </w:r>
    </w:p>
    <w:p w:rsidR="00F77FCA" w:rsidRPr="00F77FCA" w:rsidRDefault="00F77FCA" w:rsidP="00F77FCA">
      <w:pPr>
        <w:pStyle w:val="pj"/>
        <w:ind w:firstLine="709"/>
        <w:rPr>
          <w:rStyle w:val="s0"/>
          <w:lang w:val="kk-KZ"/>
        </w:rPr>
      </w:pPr>
      <w:r>
        <w:rPr>
          <w:rStyle w:val="s0"/>
          <w:sz w:val="28"/>
          <w:szCs w:val="28"/>
          <w:lang w:val="kk-KZ"/>
        </w:rPr>
        <w:t>азаматтығына қарамастан, Қазақстан Республикасында бір жылдан астам тұратын жеке тұлғалар және бір жылдан аз уақыт Қазақстан Республикасының аумағында болмаған Қазақстан Республикасының азаматтары. Мемлекеттік қызмет, білім беру және емдеу мақсатында шетелде жүрген Қазақстан Республикасының азаматтары басқа елдердің аумағында болу мерзімдеріне қарамастан, резидент болып табылады;</w:t>
      </w:r>
    </w:p>
    <w:p w:rsidR="00F77FCA" w:rsidRDefault="00F77FCA" w:rsidP="00F77FCA">
      <w:pPr>
        <w:pStyle w:val="pj"/>
        <w:ind w:firstLine="709"/>
        <w:rPr>
          <w:rStyle w:val="s0"/>
          <w:sz w:val="28"/>
          <w:szCs w:val="28"/>
          <w:lang w:val="kk-KZ"/>
        </w:rPr>
      </w:pPr>
      <w:r>
        <w:rPr>
          <w:rStyle w:val="s0"/>
          <w:sz w:val="28"/>
          <w:szCs w:val="28"/>
          <w:lang w:val="kk-KZ"/>
        </w:rPr>
        <w:lastRenderedPageBreak/>
        <w:t>халықаралық ұйымдарды, шетел елшіліктерін, консулдықтарды және басқа да дипломатиялық және ресми өкілдіктерді қоспағанда, Қазақстан Республикасының аумағында орналасқан заңды тұлғалар;</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заңнамасына сәйкес заңды тұлға құрмай құрылған ұйымдар;</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Республикасынан тыс жерлердегі Қазақстан елшіліктері, консулдықтары және басқа да дипломатиялық және ресми өкілдіктер;</w:t>
      </w:r>
    </w:p>
    <w:p w:rsidR="00F77FCA" w:rsidRDefault="00F77FCA" w:rsidP="00F77FCA">
      <w:pPr>
        <w:pStyle w:val="pj"/>
        <w:ind w:firstLine="709"/>
        <w:rPr>
          <w:rStyle w:val="s0"/>
          <w:sz w:val="28"/>
          <w:szCs w:val="28"/>
          <w:lang w:val="kk-KZ"/>
        </w:rPr>
      </w:pPr>
      <w:r>
        <w:rPr>
          <w:rStyle w:val="s0"/>
          <w:sz w:val="28"/>
          <w:szCs w:val="28"/>
          <w:lang w:val="kk-KZ"/>
        </w:rPr>
        <w:t xml:space="preserve">осы тармақшаның үшінші абзацында және осы тармақтың </w:t>
      </w:r>
      <w:r>
        <w:rPr>
          <w:rStyle w:val="s0"/>
          <w:sz w:val="28"/>
          <w:szCs w:val="28"/>
          <w:lang w:val="kk-KZ"/>
        </w:rPr>
        <w:br/>
        <w:t>2) тармақшасының үшінші абзацында көрсетілген заңды тұлғалардың Қазақстан Республикасының аумағындағы филиалдары мен өкілдіктері;</w:t>
      </w:r>
    </w:p>
    <w:p w:rsidR="00F77FCA" w:rsidRPr="00F77FCA" w:rsidRDefault="00F77FCA" w:rsidP="00F77FCA">
      <w:pPr>
        <w:pStyle w:val="pj"/>
        <w:ind w:firstLine="709"/>
        <w:rPr>
          <w:lang w:val="kk-KZ"/>
        </w:rPr>
      </w:pPr>
      <w:r>
        <w:rPr>
          <w:rStyle w:val="s0"/>
          <w:sz w:val="28"/>
          <w:szCs w:val="28"/>
          <w:lang w:val="kk-KZ"/>
        </w:rPr>
        <w:t>2) бейрезиденттер:</w:t>
      </w:r>
    </w:p>
    <w:p w:rsidR="00F77FCA" w:rsidRPr="00F77FCA" w:rsidRDefault="00F77FCA" w:rsidP="00F77FCA">
      <w:pPr>
        <w:pStyle w:val="pj"/>
        <w:ind w:firstLine="709"/>
        <w:rPr>
          <w:rStyle w:val="s0"/>
          <w:lang w:val="kk-KZ"/>
        </w:rPr>
      </w:pPr>
      <w:r>
        <w:rPr>
          <w:rStyle w:val="s0"/>
          <w:sz w:val="28"/>
          <w:szCs w:val="28"/>
          <w:lang w:val="kk-KZ"/>
        </w:rPr>
        <w:t>азаматтығына қарамастан, шетелде бір жылдан көп тұратын жеке тұлғалар және Қазақстан Республикасының аумағында бір жылдан аз болған шетел азаматтары. Мемлекеттік қызмет, білім беру және емдеу мақсатында жүрген шет мемлекеттердің азаматтары республика аумағында болу мерзімдеріне қарамастан, бейрезидент болып табылады. Қазақстанда вахталық әдіспен жұмысқа тартылған шет мемлекеттердің азаматтары республика аумағында болу мерзімдеріне қарамастан, бейрезидент болып табылады;</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аумағында орналасқан халықаралық ұйымдар, шетел елшіліктері, консулдықтар және басқа да шетел дипломатиялық және ресми өкілдіктері;</w:t>
      </w:r>
    </w:p>
    <w:p w:rsidR="00F77FCA" w:rsidRDefault="00F77FCA" w:rsidP="00F77FCA">
      <w:pPr>
        <w:pStyle w:val="pj"/>
        <w:ind w:firstLine="709"/>
        <w:rPr>
          <w:rStyle w:val="s0"/>
          <w:sz w:val="28"/>
          <w:szCs w:val="28"/>
          <w:lang w:val="kk-KZ"/>
        </w:rPr>
      </w:pPr>
      <w:r>
        <w:rPr>
          <w:rStyle w:val="s0"/>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rsidR="00F77FCA" w:rsidRDefault="00F77FCA" w:rsidP="00F77FCA">
      <w:pPr>
        <w:pStyle w:val="pj"/>
        <w:ind w:firstLine="709"/>
        <w:rPr>
          <w:rStyle w:val="s0"/>
          <w:sz w:val="28"/>
          <w:szCs w:val="28"/>
          <w:lang w:val="kk-KZ"/>
        </w:rPr>
      </w:pPr>
      <w:r>
        <w:rPr>
          <w:rStyle w:val="s0"/>
          <w:sz w:val="28"/>
          <w:szCs w:val="28"/>
          <w:lang w:val="kk-KZ"/>
        </w:rPr>
        <w:t>7. Операциялардың құны нақты төлем уақыты бойынша емес, оны есептеу сәтінде (операцияларды нақты жүзеге асыру күніне) көрсетіледі. Орындалған қызметті (жұмысты) қабылдау актісіне қол қойылған күн қызметтің (жұмыстың) нақты көрсетілген күні болып есептеледі. Егер шартта орындалған қызметті (жұмысты) қабылдау актілерін жасау көзделмеген болса, шот-фактура (инвойс) ұсынылған күн қызмет көрсетілген күн болып есептеледі.</w:t>
      </w:r>
    </w:p>
    <w:p w:rsidR="00F77FCA" w:rsidRDefault="00F77FCA" w:rsidP="00F77FCA">
      <w:pPr>
        <w:pStyle w:val="pj"/>
        <w:ind w:firstLine="709"/>
        <w:rPr>
          <w:rStyle w:val="s0"/>
          <w:sz w:val="28"/>
          <w:szCs w:val="28"/>
          <w:lang w:val="kk-KZ"/>
        </w:rPr>
      </w:pPr>
      <w:r>
        <w:rPr>
          <w:rStyle w:val="s0"/>
          <w:sz w:val="28"/>
          <w:szCs w:val="28"/>
          <w:lang w:val="kk-KZ"/>
        </w:rPr>
        <w:t>8. Барлық операциялар мың Америка Құрама Штаттарының (бұдан әрі – АҚШ) долларында көрсетілген. Өзге шетел валютасындағы операциялар алдымен теңгеге, содан кейін АҚШ долларына аударылады.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пайдаланылады. Бұл ретте операцияларды конвертациялау үшін операциялар жасалған күнге тиісті бағамдар пайдаланылады. Теңгемен көрсетілген сома операциялар жасалған күні АҚШ долларына да аударылады.</w:t>
      </w:r>
    </w:p>
    <w:p w:rsidR="00F77FCA" w:rsidRDefault="00F77FCA" w:rsidP="00F77FCA">
      <w:pPr>
        <w:pStyle w:val="pj"/>
        <w:ind w:firstLine="709"/>
        <w:rPr>
          <w:rStyle w:val="s0"/>
          <w:sz w:val="28"/>
          <w:szCs w:val="28"/>
          <w:lang w:val="kk-KZ"/>
        </w:rPr>
      </w:pPr>
      <w:r>
        <w:rPr>
          <w:rStyle w:val="s0"/>
          <w:sz w:val="28"/>
          <w:szCs w:val="28"/>
          <w:lang w:val="kk-KZ"/>
        </w:rPr>
        <w:t xml:space="preserve">9. Барлық операциялар статистикалық нысанның 2-бағанынан бастап және одан әрі әріптес елдер бойынша көрсетіледі. Егер әріптес елдердің саны </w:t>
      </w:r>
      <w:r>
        <w:rPr>
          <w:rStyle w:val="s0"/>
          <w:sz w:val="28"/>
          <w:szCs w:val="28"/>
          <w:lang w:val="kk-KZ"/>
        </w:rPr>
        <w:lastRenderedPageBreak/>
        <w:t>статистикалық нысандағы бағандар санынан асып кетсе, қосымша парақтарға жетіспейтін бағандар қосылады.</w:t>
      </w:r>
    </w:p>
    <w:p w:rsidR="00F77FCA" w:rsidRDefault="00F77FCA" w:rsidP="00F77FCA">
      <w:pPr>
        <w:pStyle w:val="pj"/>
        <w:ind w:firstLine="709"/>
        <w:rPr>
          <w:rStyle w:val="s0"/>
          <w:sz w:val="28"/>
          <w:szCs w:val="28"/>
          <w:lang w:val="kk-KZ"/>
        </w:rPr>
      </w:pPr>
      <w:r>
        <w:rPr>
          <w:rStyle w:val="s0"/>
          <w:sz w:val="28"/>
          <w:szCs w:val="28"/>
          <w:lang w:val="kk-KZ"/>
        </w:rPr>
        <w:t xml:space="preserve">Ел бойынша ҚР ҰК 06 ISO 3166-1-2016 «Елдердің атаулары мен олардың әкімшілік-аумақтық бөлімшелерінің бірліктерін көрсетуге арналған кодтар. </w:t>
      </w:r>
      <w:r>
        <w:rPr>
          <w:rStyle w:val="s0"/>
          <w:sz w:val="28"/>
          <w:szCs w:val="28"/>
          <w:lang w:val="kk-KZ"/>
        </w:rPr>
        <w:br/>
        <w:t>1-бөлім. Ел кодтары» Қазақстан Республикасының ұлттық сыныптауышына сәйкес екі әріптен тұратын ел коды көрсетіледі.</w:t>
      </w:r>
    </w:p>
    <w:p w:rsidR="00F77FCA" w:rsidRDefault="00F77FCA" w:rsidP="00F77FCA">
      <w:pPr>
        <w:pStyle w:val="pj"/>
        <w:ind w:firstLine="709"/>
        <w:rPr>
          <w:rStyle w:val="s0"/>
          <w:sz w:val="28"/>
          <w:szCs w:val="28"/>
          <w:lang w:val="kk-KZ"/>
        </w:rPr>
      </w:pPr>
      <w:r>
        <w:rPr>
          <w:rStyle w:val="s0"/>
          <w:sz w:val="28"/>
          <w:szCs w:val="28"/>
          <w:lang w:val="kk-KZ"/>
        </w:rPr>
        <w:t>Халықаралық ұйымдармен жасалатын операциялар «Халықаралық ұйымдар» бағанында көрсетіледі.</w:t>
      </w:r>
    </w:p>
    <w:p w:rsidR="00F77FCA" w:rsidRDefault="00F77FCA" w:rsidP="00F77FCA">
      <w:pPr>
        <w:pStyle w:val="pj"/>
        <w:ind w:firstLine="709"/>
        <w:rPr>
          <w:rStyle w:val="s0"/>
          <w:sz w:val="28"/>
          <w:szCs w:val="28"/>
          <w:lang w:val="kk-KZ"/>
        </w:rPr>
      </w:pPr>
      <w:r>
        <w:rPr>
          <w:rStyle w:val="s0"/>
          <w:sz w:val="28"/>
          <w:szCs w:val="28"/>
          <w:lang w:val="kk-KZ"/>
        </w:rPr>
        <w:t>10. Статистикалық нысанның жекелеген көрсеткіштерінің сипаттамасы:</w:t>
      </w:r>
    </w:p>
    <w:p w:rsidR="00F77FCA" w:rsidRDefault="00F77FCA" w:rsidP="00F77FCA">
      <w:pPr>
        <w:pStyle w:val="pj"/>
        <w:ind w:firstLine="709"/>
        <w:rPr>
          <w:rStyle w:val="s0"/>
          <w:sz w:val="28"/>
          <w:szCs w:val="28"/>
          <w:lang w:val="kk-KZ"/>
        </w:rPr>
      </w:pPr>
      <w:r>
        <w:rPr>
          <w:rStyle w:val="s0"/>
          <w:sz w:val="28"/>
          <w:szCs w:val="28"/>
          <w:lang w:val="kk-KZ"/>
        </w:rPr>
        <w:t>құрылыс қызметтері (10, 18, 19, 110-жолдар) құрылыс учаскесін дайындауды, объектілер құрылысын, құрама конструкциялар мен жабдықтарды монтаждауды қамтитын құрылыс келісімшарттарының ажырамас бөлігі болып табылатын барлық тауарлар мен қызметтерді қамтиды. Бұрғылау және су ұңғымаларын салу және оператормен құрылыс немесе бөлшектеу жабдықтарын жалға алу, құрылыс жобасын басқару, құрылыс жөндеу сияқты басқа құрылыс қызметтерін қамтиды;</w:t>
      </w:r>
    </w:p>
    <w:p w:rsidR="00F77FCA" w:rsidRDefault="00F77FCA" w:rsidP="00F77FCA">
      <w:pPr>
        <w:pStyle w:val="pj"/>
        <w:ind w:firstLine="709"/>
        <w:rPr>
          <w:rStyle w:val="s0"/>
          <w:sz w:val="28"/>
          <w:szCs w:val="28"/>
          <w:lang w:val="kk-KZ"/>
        </w:rPr>
      </w:pPr>
      <w:r>
        <w:rPr>
          <w:rStyle w:val="s0"/>
          <w:sz w:val="28"/>
          <w:szCs w:val="28"/>
          <w:lang w:val="kk-KZ"/>
        </w:rPr>
        <w:t>қаржылық қызметтер (20, 120-жолдар) қаржылық мәмілелер бойынша (сақтандыру компаниялары мен зейнетақы қорларының қызметтерін қоспағанда) делдалдардың комиссиялық сыйақысын, оның ішінде: кредиттер бойынша комиссияны, бағалы қағаздар нарығына кәсіби қатысушылардың комиссиясын қамтиды. Сонымен қатар басқа да көмекші қаржылық қызметтерді (қаржылық кеңес беру, қаржылық активтерді басқару, кредиттік рейтинг қызметтері) қамтиды. Депозиттер, кредиттер, несиелер және қарыздар бойынша сыйақы қаржылық қызметтерге енгізілмейді;</w:t>
      </w:r>
    </w:p>
    <w:p w:rsidR="00F77FCA" w:rsidRDefault="00F77FCA" w:rsidP="00F77FCA">
      <w:pPr>
        <w:pStyle w:val="pj"/>
        <w:ind w:firstLine="709"/>
        <w:rPr>
          <w:rStyle w:val="s0"/>
          <w:sz w:val="28"/>
          <w:szCs w:val="28"/>
          <w:lang w:val="kk-KZ"/>
        </w:rPr>
      </w:pPr>
      <w:r>
        <w:rPr>
          <w:rStyle w:val="s0"/>
          <w:sz w:val="28"/>
          <w:szCs w:val="28"/>
          <w:lang w:val="kk-KZ"/>
        </w:rPr>
        <w:t>телекоммуникациялық қызметтер (21, 121-жолдар) телефон, телетайп, телеграф, радиохабар тарату, спутниктік байланыс, электрондық пошта, факс арқылы дыбысты, суретті немесе басқа ақпаратты беруді қамтиды, сонымен қатар іскерлік желілік қызметтерді, телеконференцияларды, ілеспе қызметтерді, интернет және оған қол жеткізуді қамтиды. Телекоммуникациялық қызметтерге берілетін ақпараттың құны, телефон желісін орнату қызметтері (құрылыс қызметтері), компьютерлік қызметтер, сондай-ақ дерекқор ақпаратына қол жеткізу және пайдалану кірмейді;</w:t>
      </w:r>
    </w:p>
    <w:p w:rsidR="00F77FCA" w:rsidRDefault="00F77FCA" w:rsidP="00F77FCA">
      <w:pPr>
        <w:pStyle w:val="pj"/>
        <w:ind w:firstLine="709"/>
        <w:rPr>
          <w:rStyle w:val="s0"/>
          <w:sz w:val="28"/>
          <w:szCs w:val="28"/>
          <w:lang w:val="kk-KZ"/>
        </w:rPr>
      </w:pPr>
      <w:r>
        <w:rPr>
          <w:rStyle w:val="s0"/>
          <w:sz w:val="28"/>
          <w:szCs w:val="28"/>
          <w:lang w:val="kk-KZ"/>
        </w:rPr>
        <w:t>сақтандыру қызметтері (130, 131, 132, 133, 134, 135-жолдар) сақтандыру компанияларының сақтандыру қызметтерінің әртүрлі түрлерімен қамтамасыз етілуін, сондай-ақ сақтандыру агенттерінің комиссиялары, сақтандыру және зейнетақымен қамсыздандыру бойынша кеңестер сияқты қосымша сақтандыру қызметтерін қамтиды;</w:t>
      </w:r>
    </w:p>
    <w:p w:rsidR="00F77FCA" w:rsidRDefault="00F77FCA" w:rsidP="00F77FCA">
      <w:pPr>
        <w:pStyle w:val="pj"/>
        <w:ind w:firstLine="709"/>
        <w:rPr>
          <w:rStyle w:val="s0"/>
          <w:sz w:val="28"/>
          <w:szCs w:val="28"/>
          <w:lang w:val="kk-KZ"/>
        </w:rPr>
      </w:pPr>
      <w:r>
        <w:rPr>
          <w:rStyle w:val="s0"/>
          <w:sz w:val="28"/>
          <w:szCs w:val="28"/>
          <w:lang w:val="kk-KZ"/>
        </w:rPr>
        <w:t xml:space="preserve">компьютерлік қызметтер (30, 140-жолдар) тапсырыс берілген және тапсырыс берілмеген (жаппай өндірілген) бағдарламалық қамтылымды және онымен байланысты лицензияларды сату (сатып алу); техникалық құралдар мен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техникалық қызмет көрсету, </w:t>
      </w:r>
      <w:r>
        <w:rPr>
          <w:rStyle w:val="s0"/>
          <w:sz w:val="28"/>
          <w:szCs w:val="28"/>
          <w:lang w:val="kk-KZ"/>
        </w:rPr>
        <w:lastRenderedPageBreak/>
        <w:t>деректерді өңдеу және оларды серверге орналастыру; жүйелік және қолданбалы бағдарламалық қамтылымның түпнұсқалары мен меншік құқықтарын сатып алу және сатуды қамтиды. Компьютерлік қызметтерге бағдарламалық қамтылымды ұдайы өндіруге және (немесе) таратуға (зияткерлік меншікті пайдалануға) арналған лицензиялар, нақты пайдаланушы үшін әзірленбеген оқу компьютерлік курстары (мәдениет және демалыс саласындағы жеке тұлғаларға көрсетілетін қызметтер) үшін төлемақы кірмейді;</w:t>
      </w:r>
    </w:p>
    <w:p w:rsidR="00F77FCA" w:rsidRDefault="00F77FCA" w:rsidP="00F77FCA">
      <w:pPr>
        <w:pStyle w:val="pj"/>
        <w:ind w:firstLine="709"/>
        <w:rPr>
          <w:rStyle w:val="s0"/>
          <w:sz w:val="28"/>
          <w:szCs w:val="28"/>
          <w:lang w:val="kk-KZ"/>
        </w:rPr>
      </w:pPr>
      <w:r>
        <w:rPr>
          <w:rStyle w:val="s0"/>
          <w:sz w:val="28"/>
          <w:szCs w:val="28"/>
          <w:lang w:val="kk-KZ"/>
        </w:rPr>
        <w:t>ақпараттық қызметтер (40, 150-жолдар) бұқаралық ақпарат құралдарына жаңалықтар, фотосуреттер мен мақалалар беру; дерекқор құру, сақтау және тарату; пошта арқылы және өзге де тәсілдермен жеткізумен мерзімді басылымдарға тікелей жеке жазылу; кітапхана және архив қызметтерін қамтиды;</w:t>
      </w:r>
    </w:p>
    <w:p w:rsidR="00F77FCA" w:rsidRDefault="00F77FCA" w:rsidP="00F77FCA">
      <w:pPr>
        <w:pStyle w:val="pj"/>
        <w:ind w:firstLine="709"/>
        <w:rPr>
          <w:rStyle w:val="s0"/>
          <w:sz w:val="28"/>
          <w:szCs w:val="28"/>
          <w:lang w:val="kk-KZ"/>
        </w:rPr>
      </w:pPr>
      <w:r>
        <w:rPr>
          <w:rStyle w:val="s0"/>
          <w:sz w:val="28"/>
          <w:szCs w:val="28"/>
          <w:lang w:val="kk-KZ"/>
        </w:rPr>
        <w:t>пошта және курьерлік байланыс қызметтері (45, 155-жолдар) хаттарды, мерзімді баспасөз басылымдарын, жіберілімдер мен бандерольдерді жинауды, тасымалдауды және жеткізуді қамтиды;</w:t>
      </w:r>
    </w:p>
    <w:p w:rsidR="00F77FCA" w:rsidRDefault="00F77FCA" w:rsidP="00F77FCA">
      <w:pPr>
        <w:pStyle w:val="pj"/>
        <w:ind w:firstLine="709"/>
        <w:rPr>
          <w:rStyle w:val="s0"/>
          <w:sz w:val="28"/>
          <w:szCs w:val="28"/>
          <w:lang w:val="kk-KZ"/>
        </w:rPr>
      </w:pPr>
      <w:r>
        <w:rPr>
          <w:rStyle w:val="s0"/>
          <w:sz w:val="28"/>
          <w:szCs w:val="28"/>
          <w:lang w:val="kk-KZ"/>
        </w:rPr>
        <w:t>тауарларды қайта өңдеу жөніндегі қызметтер (50, 160-жолдар) материалдық ресурстарды өңдеуді, жинауды қамтиды. Бұл қызметтерге шикі мұнайды, табиғи газды, металл кендерін және концентраттарды қайта өңдеу; дайын құрылыс конструкцияларын құрастыруды (құрылыс қызметтерін) қоспағанда, киім тігу, электрониканы құрастыру және басқа да құрастыру түрлері кіреді;</w:t>
      </w:r>
    </w:p>
    <w:p w:rsidR="00F77FCA" w:rsidRDefault="00F77FCA" w:rsidP="00F77FCA">
      <w:pPr>
        <w:pStyle w:val="pj"/>
        <w:ind w:firstLine="709"/>
        <w:rPr>
          <w:rStyle w:val="s0"/>
          <w:sz w:val="28"/>
          <w:szCs w:val="28"/>
          <w:lang w:val="kk-KZ"/>
        </w:rPr>
      </w:pPr>
      <w:r>
        <w:rPr>
          <w:rStyle w:val="s0"/>
          <w:sz w:val="28"/>
          <w:szCs w:val="28"/>
          <w:lang w:val="kk-KZ"/>
        </w:rPr>
        <w:t xml:space="preserve">жөндеу және техникалық қызмет көрсету жөніндегі қызметтер </w:t>
      </w:r>
      <w:r>
        <w:rPr>
          <w:rStyle w:val="s0"/>
          <w:sz w:val="28"/>
          <w:szCs w:val="28"/>
          <w:lang w:val="kk-KZ"/>
        </w:rPr>
        <w:br/>
        <w:t>(60; 170-жолдар) теңіз және әуе кемелерін және басқа да көлік құралдарын, сондай-ақ құрылыс жөндеуін, компьютерлерді жөндеуді, мұнай және газ ұңғымаларын жөндеуді, сондай-ақ көлік құралдарын тазалау мен жинауды (өзге де көлік қызметтерін) қоспағанда, басқа да тауарларды күрделі және ағымдағы жөндеуді және оларға техникалық қызмет көрсетуді қамтиды;</w:t>
      </w:r>
    </w:p>
    <w:p w:rsidR="00F77FCA" w:rsidRDefault="00F77FCA" w:rsidP="00F77FCA">
      <w:pPr>
        <w:pStyle w:val="pj"/>
        <w:ind w:firstLine="709"/>
        <w:rPr>
          <w:rStyle w:val="s0"/>
          <w:sz w:val="28"/>
          <w:szCs w:val="28"/>
          <w:lang w:val="kk-KZ"/>
        </w:rPr>
      </w:pPr>
      <w:r>
        <w:rPr>
          <w:rStyle w:val="s0"/>
          <w:sz w:val="28"/>
          <w:szCs w:val="28"/>
          <w:lang w:val="kk-KZ"/>
        </w:rPr>
        <w:t>зияткерлік меншікті пайдаланғаны үшін төлем (70, 180-жолдар) меншік құқығын пайдаланғаны үшін төлемді (мысалы патенттер, авторлық құқықтар, сауда белгілері, технологиялық процестер, дизайн және т.с.с.), сондай-ақ өндірілген түпнұсқалар мен прототиптерді (мысалы кітаптар мен қолжазбалар, компьютерлік бағдарламалық қамтылым, кинематографиялық жұмыстар, дыбыстық жазбалар және т.б.) ұдайы өндіруге және (немесе) таратуға арналған лицензиялар үшін төлемді қамтиды;</w:t>
      </w:r>
    </w:p>
    <w:p w:rsidR="00F77FCA" w:rsidRDefault="00F77FCA" w:rsidP="00F77FCA">
      <w:pPr>
        <w:pStyle w:val="pj"/>
        <w:ind w:firstLine="709"/>
        <w:rPr>
          <w:rStyle w:val="s0"/>
          <w:sz w:val="28"/>
          <w:szCs w:val="28"/>
          <w:lang w:val="kk-KZ"/>
        </w:rPr>
      </w:pPr>
      <w:r>
        <w:rPr>
          <w:rStyle w:val="s0"/>
          <w:sz w:val="28"/>
          <w:szCs w:val="28"/>
          <w:lang w:val="kk-KZ"/>
        </w:rPr>
        <w:t>ғылыми-зерттеу жұмыстары және тәжірибелік-конструкторлық әзірлемелер (бұдан әрі – ҒЗТКӘ) (81, 191-жолдар) жаратылыстану және гуманитарлық ғылымдар саласындағы іргелі және қолданбалы зерттеулерді, жаңа өнімдер мен технологияларды тәжірибелік әзірлемелерді, техникалық инновацияларды білдіретін операциялық жүйелерді әзірлеуді және ҒЗТКЖ нәтижелерін (патенттер, авторлық құқықтар, технологиялық процестер сияқты) сатып алу мен сатуды қамтиды;</w:t>
      </w:r>
    </w:p>
    <w:p w:rsidR="00F77FCA" w:rsidRDefault="00F77FCA" w:rsidP="00F77FCA">
      <w:pPr>
        <w:pStyle w:val="pj"/>
        <w:ind w:firstLine="709"/>
        <w:rPr>
          <w:rStyle w:val="s0"/>
          <w:sz w:val="28"/>
          <w:szCs w:val="28"/>
          <w:lang w:val="kk-KZ"/>
        </w:rPr>
      </w:pPr>
      <w:r>
        <w:rPr>
          <w:rStyle w:val="s0"/>
          <w:sz w:val="28"/>
          <w:szCs w:val="28"/>
          <w:lang w:val="kk-KZ"/>
        </w:rPr>
        <w:t>заң қызметтері (82, 192-жолдар) заң кеңестері мен консультацияларды қамтиды; заң, сот және заң шығару процестерінде қызмет көрсету; фирмаларға жедел көмек көрсету; заң құжаттамасын дайындау; төрелік қызметтер;</w:t>
      </w:r>
    </w:p>
    <w:p w:rsidR="00F77FCA" w:rsidRDefault="00F77FCA" w:rsidP="00F77FCA">
      <w:pPr>
        <w:pStyle w:val="pj"/>
        <w:ind w:firstLine="709"/>
        <w:rPr>
          <w:rStyle w:val="s0"/>
          <w:sz w:val="28"/>
          <w:szCs w:val="28"/>
          <w:lang w:val="kk-KZ"/>
        </w:rPr>
      </w:pPr>
      <w:r>
        <w:rPr>
          <w:rStyle w:val="s0"/>
          <w:sz w:val="28"/>
          <w:szCs w:val="28"/>
          <w:lang w:val="kk-KZ"/>
        </w:rPr>
        <w:lastRenderedPageBreak/>
        <w:t>бухгалтерлік, аудиторлық қызметтер (83, 193-жолдар) бухгалтерлік есеп, шот-фактура, аудит және салық салу, қаржылық есептілікті жасау бойынша консультациялық қызметтерді қамтиды;</w:t>
      </w:r>
    </w:p>
    <w:p w:rsidR="00F77FCA" w:rsidRDefault="00F77FCA" w:rsidP="00F77FCA">
      <w:pPr>
        <w:pStyle w:val="pj"/>
        <w:ind w:firstLine="709"/>
        <w:rPr>
          <w:rStyle w:val="s0"/>
          <w:sz w:val="28"/>
          <w:szCs w:val="28"/>
          <w:lang w:val="kk-KZ"/>
        </w:rPr>
      </w:pPr>
      <w:r>
        <w:rPr>
          <w:rStyle w:val="s0"/>
          <w:sz w:val="28"/>
          <w:szCs w:val="28"/>
          <w:lang w:val="kk-KZ"/>
        </w:rPr>
        <w:t>бизнес және басқару бойынша кеңес беру қызметтері (84, 194-жолдар) жалпы басқару консультацияларын, қаржылық менеджментті, кадрлық менеджментті, өндірістік менеджментті және басқа басқару консультацияларын; бизнес саясаты мен стратегиясы мәселелерінде консультацияларды, басшылықты және жедел көмекті; қоғаммен байланыс қызметтерін қамтиды. Құрылыс жобасына басшылық алып тасталады (құрылыс қызметтері);</w:t>
      </w:r>
    </w:p>
    <w:p w:rsidR="00F77FCA" w:rsidRDefault="00F77FCA" w:rsidP="00F77FCA">
      <w:pPr>
        <w:pStyle w:val="pj"/>
        <w:ind w:firstLine="709"/>
        <w:rPr>
          <w:rStyle w:val="s0"/>
          <w:sz w:val="28"/>
          <w:szCs w:val="28"/>
          <w:lang w:val="kk-KZ"/>
        </w:rPr>
      </w:pPr>
      <w:r>
        <w:rPr>
          <w:rStyle w:val="s0"/>
          <w:sz w:val="28"/>
          <w:szCs w:val="28"/>
          <w:lang w:val="kk-KZ"/>
        </w:rPr>
        <w:t>жарнама және нарық конъюнктурасын зерттеу қызметтері (85, 195-жолдар) жарнама агенттіктері арқылы жарнаманы жобалауды, құруды және маркетингті; жарнамалық уақытты сатып алу мен сатуды қоса алғанда, бұқаралық ақпарат құралдарында жарнама орналастыру; көрмелер мен сауда жәрмеңкелерін ұйымдастыру; тауарларды шетелде жарнамалау; маркетингтік зерттеулер; түрлі мәселелер бойынша қоғамдық пікірге сауалнама жүргізуді қамтиды;</w:t>
      </w:r>
    </w:p>
    <w:p w:rsidR="00F77FCA" w:rsidRDefault="00F77FCA" w:rsidP="00F77FCA">
      <w:pPr>
        <w:pStyle w:val="pj"/>
        <w:ind w:firstLine="709"/>
        <w:rPr>
          <w:rStyle w:val="s0"/>
          <w:sz w:val="28"/>
          <w:szCs w:val="28"/>
          <w:lang w:val="kk-KZ"/>
        </w:rPr>
      </w:pPr>
      <w:r>
        <w:rPr>
          <w:rStyle w:val="s0"/>
          <w:sz w:val="28"/>
          <w:szCs w:val="28"/>
          <w:lang w:val="kk-KZ"/>
        </w:rPr>
        <w:t xml:space="preserve">архитектуралық, инженерлік және өзге де техникалық қызметтер </w:t>
      </w:r>
      <w:r>
        <w:rPr>
          <w:rStyle w:val="s0"/>
          <w:sz w:val="28"/>
          <w:szCs w:val="28"/>
          <w:lang w:val="kk-KZ"/>
        </w:rPr>
        <w:br/>
        <w:t>(86, 196-жолдар) архитектуралық және құрылыс жобаларын әзірлеу; геологиялық барлау және іздестіру, картография; метеорологиялық қызметтер; өнім сапасын тексеру және сертификаттау, техникалық сынақтар мен талдаулар, техникалық бақылау; инженерлік кеңестер және қоршаған орта бойынша кеңестерді қамтиды. Тау-кен инженериясы пайдалы қазбаларды өндіруге байланысты қызметтерде көрінеді;</w:t>
      </w:r>
    </w:p>
    <w:p w:rsidR="00F77FCA" w:rsidRDefault="00F77FCA" w:rsidP="00F77FCA">
      <w:pPr>
        <w:pStyle w:val="pj"/>
        <w:ind w:firstLine="709"/>
        <w:rPr>
          <w:rStyle w:val="s0"/>
          <w:sz w:val="28"/>
          <w:szCs w:val="28"/>
          <w:lang w:val="kk-KZ"/>
        </w:rPr>
      </w:pPr>
      <w:r>
        <w:rPr>
          <w:rStyle w:val="s0"/>
          <w:sz w:val="28"/>
          <w:szCs w:val="28"/>
          <w:lang w:val="kk-KZ"/>
        </w:rPr>
        <w:t>қалдықтарды қайта өңдеу және қоршаған ортаны тазарту (87, 197-жолдар) радиоактивті және басқа да қалдықтарды қайта өңдеуді; қоршаған ортаны тазартуға және қалпына келтіруге байланысты қызметтерді; санитарлық қызметтерді қамтиды;</w:t>
      </w:r>
    </w:p>
    <w:p w:rsidR="00F77FCA" w:rsidRDefault="00F77FCA" w:rsidP="00F77FCA">
      <w:pPr>
        <w:pStyle w:val="pj"/>
        <w:ind w:firstLine="709"/>
        <w:rPr>
          <w:rStyle w:val="s0"/>
          <w:sz w:val="28"/>
          <w:szCs w:val="28"/>
          <w:lang w:val="kk-KZ"/>
        </w:rPr>
      </w:pPr>
      <w:r>
        <w:rPr>
          <w:rStyle w:val="s0"/>
          <w:sz w:val="28"/>
          <w:szCs w:val="28"/>
          <w:lang w:val="kk-KZ"/>
        </w:rPr>
        <w:t>ауыл шаруашылығы саласындағы қызметтер (88, 198-жолдар) ауыл шаруашылығы дақылдарын өсіру (өсімдіктерді аурулар мен зиянкестерден қорғау, өнімділікті арттыру); орман шаруашылығы және балық шаруашылығы қызметтерін қамтиды;</w:t>
      </w:r>
    </w:p>
    <w:p w:rsidR="00F77FCA" w:rsidRPr="00F77FCA" w:rsidRDefault="00F77FCA" w:rsidP="00F77FCA">
      <w:pPr>
        <w:pStyle w:val="pj"/>
        <w:ind w:firstLine="709"/>
        <w:rPr>
          <w:lang w:val="kk-KZ"/>
        </w:rPr>
      </w:pPr>
      <w:r>
        <w:rPr>
          <w:rStyle w:val="s0"/>
          <w:sz w:val="28"/>
          <w:szCs w:val="28"/>
          <w:lang w:val="kk-KZ"/>
        </w:rPr>
        <w:t xml:space="preserve">персоналсыз жабдықтың операциялық лизингі (жалдау) (89, 199-жолдар) персоналсыз жабдықты жалға алуды, экипажсыз көлік құралдарын жалға алуды, жылжымалы бұрғылау платформаларын және өндіру, сақтау және түсіру үшін қалқымалы кемелерді жалға алуды қоса алғанда, жылжымайтын мүлікті жалға алуды қамтиды. </w:t>
      </w:r>
      <w:r>
        <w:rPr>
          <w:sz w:val="28"/>
          <w:szCs w:val="28"/>
          <w:lang w:val="kk-KZ"/>
        </w:rPr>
        <w:t>Қаржы лизингі, телекоммуникациялық желілерді немесе қуаттарды жалға алу (телекоммуникациялық қызметтер), экипажы бар көлік құралдарын жалға алу (жүк немесе жолаушылар тасымалы) алып тасталады;</w:t>
      </w:r>
    </w:p>
    <w:p w:rsidR="00F77FCA" w:rsidRDefault="00F77FCA" w:rsidP="00F77FCA">
      <w:pPr>
        <w:pStyle w:val="pj"/>
        <w:ind w:firstLine="709"/>
        <w:rPr>
          <w:sz w:val="28"/>
          <w:szCs w:val="28"/>
          <w:lang w:val="kk-KZ"/>
        </w:rPr>
      </w:pPr>
      <w:r>
        <w:rPr>
          <w:sz w:val="28"/>
          <w:szCs w:val="28"/>
          <w:lang w:val="kk-KZ"/>
        </w:rPr>
        <w:t>саудаға байланысты қызметтер (90, 200-жолдар) трейдерлерге, биржалық тауарлар брокерлеріне, дилерлерге, аукционшыларға төленетін тауарлар мен қызметтермен операциялар бойынша комиссиялық сыйақыны қамтиды. Қаржы құралдары бойынша брокерлік қызметтер (қаржылық қызметтер) және жүк және жолаушылар тасымалымен байланысты агенттердің комиссиялық сыйақысы (өзге де көлік қызметтері) алып тасталды;</w:t>
      </w:r>
    </w:p>
    <w:p w:rsidR="00F77FCA" w:rsidRDefault="00F77FCA" w:rsidP="00F77FCA">
      <w:pPr>
        <w:pStyle w:val="pj"/>
        <w:ind w:firstLine="709"/>
        <w:rPr>
          <w:sz w:val="28"/>
          <w:szCs w:val="28"/>
          <w:lang w:val="kk-KZ"/>
        </w:rPr>
      </w:pPr>
      <w:r>
        <w:rPr>
          <w:sz w:val="28"/>
          <w:szCs w:val="28"/>
          <w:lang w:val="kk-KZ"/>
        </w:rPr>
        <w:lastRenderedPageBreak/>
        <w:t>өзге де іскерлік қызметтер (91, 201-жолдар) электр энергиясын, суды, газды және т.б. бөлу жөніндегі қызметтерді қамтиды; кадрларды іріктеу, күзету, ауызша және жазбаша аударма, фотографиялық қызметтер, үй-жайларды жинау, тамақтандыруды ұйымдастыру, риэлторлық қызметтер, баспа қызметтері, ветеринариялық қызметтер және жоғарыда аталған қызметтерге енгізілмеген басқа да іскерлік қызметтер;</w:t>
      </w:r>
    </w:p>
    <w:p w:rsidR="00F77FCA" w:rsidRPr="00F77FCA" w:rsidRDefault="00F77FCA" w:rsidP="00F77FCA">
      <w:pPr>
        <w:pStyle w:val="pj"/>
        <w:ind w:firstLine="709"/>
        <w:rPr>
          <w:rStyle w:val="s0"/>
          <w:lang w:val="kk-KZ"/>
        </w:rPr>
      </w:pPr>
      <w:r>
        <w:rPr>
          <w:rStyle w:val="s0"/>
          <w:sz w:val="28"/>
          <w:szCs w:val="28"/>
          <w:lang w:val="kk-KZ"/>
        </w:rPr>
        <w:t>пайдалы қазбаларды өндіру саласындағы қызметтер (92, 202-жолдар) бұрғылау жұмыстарын (бұрғылау, бұрғылау мұнараларын салу, мұнай және газ ұңғымаларын жөндеу, бөлшектеу және цементтеу; тау-кен инженериясы) қоса алғанда, мұнай, газ және басқа да пайдалы қазбаларды өндірумен байланысты қызметтерді қамтиды;</w:t>
      </w:r>
    </w:p>
    <w:p w:rsidR="00F77FCA" w:rsidRDefault="00F77FCA" w:rsidP="00F77FCA">
      <w:pPr>
        <w:pStyle w:val="pj"/>
        <w:ind w:firstLine="709"/>
        <w:rPr>
          <w:rStyle w:val="s0"/>
          <w:sz w:val="28"/>
          <w:szCs w:val="28"/>
          <w:lang w:val="kk-KZ"/>
        </w:rPr>
      </w:pPr>
      <w:r>
        <w:rPr>
          <w:rStyle w:val="s0"/>
          <w:sz w:val="28"/>
          <w:szCs w:val="28"/>
          <w:lang w:val="kk-KZ"/>
        </w:rPr>
        <w:t>жеке тұлғаларға көрсетілетін қызметтер және мәдениет және демалыс саласындағы қызметтер (100; 210-жолдар) фильмдер, радио және телебағдарламалар шығаруға және музыкалық шығармаларды жазуға байланысты көрсетілетін қызметтерді, гастрольге, театр қойылымдарын, музыкалық, спорттық және цирк бағдарламаларын жасауға байланысты актерлердің, режиссерлердің және т.б. еңбекақы төлеу; бейне және дыбыс жазбаларын жалға алу үшін, бейне және дыбыс жазбаларын пайдалану (көрсету) құқығы үшін, телеарналарға кіру үшін ақы; төлемдер және жалға беруден түсетін түсімдер; қолжазбалардың, бейне және дыбыстық жазбалардың түпнұсқаларын және жаппай өндірісін сатып алу және сату; музейлердің, кітапханалардың, архивтердің жұмысына байланысты қызметтер; спорттық іс-шараларды ұйымдастыру жөніндегі қызметтер; қашықтықтан көрсетілетін қызметтерді қоса алғанда, өз елінен тыс жерлерде оқытушылар мен медицина қызметкерлерінің қызметтерін қамтиды;</w:t>
      </w:r>
    </w:p>
    <w:p w:rsidR="00F77FCA" w:rsidRDefault="00F77FCA" w:rsidP="00F77FCA">
      <w:pPr>
        <w:pStyle w:val="pj"/>
        <w:ind w:firstLine="709"/>
        <w:rPr>
          <w:rStyle w:val="s0"/>
          <w:sz w:val="28"/>
          <w:szCs w:val="28"/>
          <w:lang w:val="kk-KZ"/>
        </w:rPr>
      </w:pPr>
      <w:r>
        <w:rPr>
          <w:rStyle w:val="s0"/>
          <w:sz w:val="28"/>
          <w:szCs w:val="28"/>
          <w:lang w:val="kk-KZ"/>
        </w:rPr>
        <w:t>жолаушылар көлігінің қызметтері (231, 236, 261-жолдар) артық багажды (белгіленген тасымалдау нормасынан тыс) және жолаушыға тиесілі басқа да мүлікті тасымалдау құнын ескере отырып, жолаушыларды тасымалдау жөніндегі көлік ұйымдарының қызметтерін; жолаушыларды тасымалдау үшін экипажы бар көлік құралдарын жалға алуды қамтиды;</w:t>
      </w:r>
    </w:p>
    <w:p w:rsidR="00F77FCA" w:rsidRDefault="00F77FCA" w:rsidP="00F77FCA">
      <w:pPr>
        <w:pStyle w:val="pj"/>
        <w:ind w:firstLine="709"/>
        <w:rPr>
          <w:rStyle w:val="s0"/>
          <w:sz w:val="28"/>
          <w:szCs w:val="28"/>
          <w:lang w:val="kk-KZ"/>
        </w:rPr>
      </w:pPr>
      <w:r>
        <w:rPr>
          <w:rStyle w:val="s0"/>
          <w:sz w:val="28"/>
          <w:szCs w:val="28"/>
          <w:lang w:val="kk-KZ"/>
        </w:rPr>
        <w:t>жүк көлігі қызметтері (350, 370, 373, 376-жолдар) жүктерді тасымалдау жөніндегі көлік ұйымдарының қызметтерін қамтиды;</w:t>
      </w:r>
    </w:p>
    <w:p w:rsidR="00F77FCA" w:rsidRDefault="00F77FCA" w:rsidP="00F77FCA">
      <w:pPr>
        <w:pStyle w:val="pj"/>
        <w:ind w:firstLine="709"/>
        <w:rPr>
          <w:rStyle w:val="s0"/>
          <w:sz w:val="28"/>
          <w:szCs w:val="28"/>
          <w:lang w:val="kk-KZ"/>
        </w:rPr>
      </w:pPr>
      <w:r>
        <w:rPr>
          <w:rStyle w:val="s0"/>
          <w:sz w:val="28"/>
          <w:szCs w:val="28"/>
          <w:lang w:val="kk-KZ"/>
        </w:rPr>
        <w:t>қосалқы көлік қызметтері (241, 251, 265-жолдар) тиеу-түсіру жұмыстарын, сақтау мен қоймалауды, буып-түюді, көлік құралдарына қосалқы қызмет көрсетуді, жүк және жолаушылар тасымалымен байланысты агенттердің комиссиялық сыйақысын; жүктерді экспедициялау жөніндегі қызметтерді қамтиды;</w:t>
      </w:r>
    </w:p>
    <w:p w:rsidR="00F77FCA" w:rsidRDefault="00F77FCA" w:rsidP="00F77FCA">
      <w:pPr>
        <w:pStyle w:val="pj"/>
        <w:ind w:firstLine="709"/>
        <w:rPr>
          <w:rStyle w:val="s0"/>
          <w:sz w:val="28"/>
          <w:szCs w:val="28"/>
          <w:lang w:val="kk-KZ"/>
        </w:rPr>
      </w:pPr>
      <w:r>
        <w:rPr>
          <w:rStyle w:val="s0"/>
          <w:sz w:val="28"/>
          <w:szCs w:val="28"/>
          <w:lang w:val="kk-KZ"/>
        </w:rPr>
        <w:t>материалдық емес активтермен операциялар (380, 390-жолдар) бренд атаулары, мерзімді басылым тақырыптары, сауда белгілері, логотиптер және домен атаулары сияқты маркетингтік активтерді сату және сатып алуды қамтиды; спортшының бір клубтан екіншісіне ауысуы үшін трансферттік төлем;</w:t>
      </w:r>
    </w:p>
    <w:p w:rsidR="00F77FCA" w:rsidRDefault="00F77FCA" w:rsidP="00F77FCA">
      <w:pPr>
        <w:pStyle w:val="pj"/>
        <w:ind w:firstLine="709"/>
        <w:rPr>
          <w:rStyle w:val="s0"/>
          <w:sz w:val="28"/>
          <w:szCs w:val="28"/>
          <w:lang w:val="kk-KZ"/>
        </w:rPr>
      </w:pPr>
      <w:r>
        <w:rPr>
          <w:rStyle w:val="s0"/>
          <w:sz w:val="28"/>
          <w:szCs w:val="28"/>
          <w:lang w:val="kk-KZ"/>
        </w:rPr>
        <w:t xml:space="preserve">табиғи ресурстарды жалға алу (400, 410-жолдар) жер, ормандар, қорықтар, су айдындары сияқты табиғи ресурстарды уақытша пайдалануға бергені үшін; </w:t>
      </w:r>
      <w:r>
        <w:rPr>
          <w:rStyle w:val="s0"/>
          <w:sz w:val="28"/>
          <w:szCs w:val="28"/>
          <w:lang w:val="kk-KZ"/>
        </w:rPr>
        <w:lastRenderedPageBreak/>
        <w:t>пайдалы қазбаларды өндіру және балық аулау құқығын бергені үшін; аумақтың үстінен ұшу құқығы үшін төлемді қамтиды;</w:t>
      </w:r>
    </w:p>
    <w:p w:rsidR="00F77FCA" w:rsidRDefault="00F77FCA" w:rsidP="00F77FCA">
      <w:pPr>
        <w:pStyle w:val="pj"/>
        <w:ind w:firstLine="709"/>
        <w:rPr>
          <w:rStyle w:val="s0"/>
          <w:sz w:val="28"/>
          <w:szCs w:val="28"/>
          <w:lang w:val="kk-KZ"/>
        </w:rPr>
      </w:pPr>
      <w:r>
        <w:rPr>
          <w:rStyle w:val="s0"/>
          <w:sz w:val="28"/>
          <w:szCs w:val="28"/>
          <w:lang w:val="kk-KZ"/>
        </w:rPr>
        <w:t>бейрезидент жұмыскерлердің жалақысы (530, 540-жолдар) бір жылдан аз мерзімге жұмысқа жалданған шетелдік жұмыскерлердің және вахталық әдіспен жұмысқа тартылған шетелдік жұмыскерлердің ақшалай және заттай нысандағы еңбекақысын қамтиды. Заттай жалақы азық-түлік, тұрғын үй, көлік құралдары, тегін жол жүру, жұмысқа және жұмыстан тасымалдау, спорт орталықтары мен демалыс үйлерінің қызметтері, акцияларға опциондар сияқты тауарлар мен қызметтер түріндегі төлемдерден тұрады;</w:t>
      </w:r>
    </w:p>
    <w:p w:rsidR="00F77FCA" w:rsidRDefault="00F77FCA" w:rsidP="00F77FCA">
      <w:pPr>
        <w:pStyle w:val="pj"/>
        <w:ind w:firstLine="709"/>
        <w:rPr>
          <w:rStyle w:val="s0"/>
          <w:sz w:val="28"/>
          <w:szCs w:val="28"/>
          <w:lang w:val="kk-KZ"/>
        </w:rPr>
      </w:pPr>
      <w:r>
        <w:rPr>
          <w:rStyle w:val="s0"/>
          <w:sz w:val="28"/>
          <w:szCs w:val="28"/>
          <w:lang w:val="kk-KZ"/>
        </w:rPr>
        <w:t>өзге де ағымдағы трансферттер (580, 590-жолдар) сақтандыру өтемақыларын төлеу болып табылмайтын келтірілген жарақаттар немесе мүлікке келтірілген залал үшін өтемақы төлемдерін, сондай-ақ негізгі капиталды жинақтауды қаржыландыруға байланысты емес сыйға тартулар мен қайырымдылықтарды қамтиды;</w:t>
      </w:r>
    </w:p>
    <w:p w:rsidR="00F77FCA" w:rsidRDefault="00F77FCA" w:rsidP="00F77FCA">
      <w:pPr>
        <w:pStyle w:val="pj"/>
        <w:ind w:firstLine="709"/>
        <w:rPr>
          <w:rStyle w:val="s0"/>
          <w:sz w:val="28"/>
          <w:szCs w:val="28"/>
          <w:lang w:val="kk-KZ"/>
        </w:rPr>
      </w:pPr>
      <w:r>
        <w:rPr>
          <w:rStyle w:val="s0"/>
          <w:sz w:val="28"/>
          <w:szCs w:val="28"/>
          <w:lang w:val="kk-KZ"/>
        </w:rPr>
        <w:t xml:space="preserve">күрделі трансферттерге (600, 610-жолдар) күрделі активтерге ауқымды залал келтіргені үшін өтемақы төлемдері (мысалы мұнайдың төгілуіне, қатты жарылыстарға, фармацевтикалық өнімдердің жанама әсерлеріне және т.б. байланысты), сондай-ақ негізгі капиталды жинақтауды қаржыландыру мақсаттарына ірі сыйлықтар мен қайырымдылықтар, мысалы жаңа оқу </w:t>
      </w:r>
      <w:r>
        <w:rPr>
          <w:rStyle w:val="s0"/>
          <w:sz w:val="28"/>
          <w:szCs w:val="28"/>
          <w:lang w:val="kk-KZ"/>
        </w:rPr>
        <w:br/>
        <w:t>үй-жайларын салу бойынша шығысты жабуға университеттерге сыйға тарту кіреді.</w:t>
      </w:r>
    </w:p>
    <w:p w:rsidR="00F77FCA" w:rsidRDefault="00F77FCA" w:rsidP="00F77FCA">
      <w:pPr>
        <w:pStyle w:val="pj"/>
        <w:ind w:firstLine="709"/>
        <w:rPr>
          <w:rStyle w:val="s0"/>
          <w:sz w:val="28"/>
          <w:szCs w:val="28"/>
          <w:lang w:val="kk-KZ"/>
        </w:rPr>
      </w:pPr>
      <w:r>
        <w:rPr>
          <w:rStyle w:val="s0"/>
          <w:sz w:val="28"/>
          <w:szCs w:val="28"/>
          <w:lang w:val="kk-KZ"/>
        </w:rPr>
        <w:t>11. Бейрезиденттерге көрсетілген денсаулық сақтау қызметтері (221, 222-жолдар) тұтас Қазақстан бойынша «Әлеуметтік медициналық сақтандыру қоры» акционерлік қоғамымен толтырылады.</w:t>
      </w:r>
    </w:p>
    <w:p w:rsidR="00F77FCA" w:rsidRDefault="00F77FCA" w:rsidP="00F77FCA">
      <w:pPr>
        <w:pStyle w:val="pj"/>
        <w:ind w:firstLine="709"/>
        <w:rPr>
          <w:rStyle w:val="s0"/>
          <w:sz w:val="28"/>
          <w:szCs w:val="28"/>
          <w:lang w:val="kk-KZ"/>
        </w:rPr>
      </w:pPr>
      <w:r>
        <w:rPr>
          <w:rStyle w:val="s0"/>
          <w:sz w:val="28"/>
          <w:szCs w:val="28"/>
          <w:lang w:val="kk-KZ"/>
        </w:rPr>
        <w:t xml:space="preserve">Егер бейрезиденттерден денсаулық сақтау қызметтері University Medical Center Корпоративтік Қоры арқылы алынған болса, онда 216, 217-жолдары University Medical Center Корпоративтік Қорымен толтырылады, кері жағдайда – 216, 217-жолдар респондентпен дербес толтырылады. </w:t>
      </w:r>
    </w:p>
    <w:p w:rsidR="00F77FCA" w:rsidRDefault="00F77FCA" w:rsidP="00F77FCA">
      <w:pPr>
        <w:pStyle w:val="pj"/>
        <w:ind w:firstLine="709"/>
        <w:rPr>
          <w:rStyle w:val="s0"/>
          <w:sz w:val="28"/>
          <w:szCs w:val="28"/>
          <w:lang w:val="kk-KZ"/>
        </w:rPr>
      </w:pPr>
      <w:r>
        <w:rPr>
          <w:rStyle w:val="s0"/>
          <w:sz w:val="28"/>
          <w:szCs w:val="28"/>
          <w:lang w:val="kk-KZ"/>
        </w:rPr>
        <w:t>12. Есептің түсіндірмесінде:</w:t>
      </w:r>
    </w:p>
    <w:p w:rsidR="00F77FCA" w:rsidRDefault="00F77FCA" w:rsidP="00F77FCA">
      <w:pPr>
        <w:pStyle w:val="pj"/>
        <w:ind w:firstLine="709"/>
        <w:rPr>
          <w:rStyle w:val="s0"/>
          <w:sz w:val="28"/>
          <w:szCs w:val="28"/>
          <w:lang w:val="kk-KZ"/>
        </w:rPr>
      </w:pPr>
      <w:r>
        <w:rPr>
          <w:rStyle w:val="s0"/>
          <w:sz w:val="28"/>
          <w:szCs w:val="28"/>
          <w:lang w:val="kk-KZ"/>
        </w:rPr>
        <w:t>1) басқа да қызмет түрлерінің талдамасын талап ететін қысқаша сипаттама (109, 219, 271, 275, 330, 373, 376-жолдар);</w:t>
      </w:r>
    </w:p>
    <w:p w:rsidR="00F77FCA" w:rsidRDefault="00F77FCA" w:rsidP="00F77FCA">
      <w:pPr>
        <w:pStyle w:val="pj"/>
        <w:ind w:firstLine="709"/>
        <w:rPr>
          <w:rStyle w:val="s0"/>
          <w:sz w:val="28"/>
          <w:szCs w:val="28"/>
          <w:lang w:val="kk-KZ"/>
        </w:rPr>
      </w:pPr>
      <w:r>
        <w:rPr>
          <w:rStyle w:val="s0"/>
          <w:sz w:val="28"/>
          <w:szCs w:val="28"/>
        </w:rPr>
        <w:t>2) респондент көрсету қажет деп есептейтін ақпарат көрсетіледі.</w:t>
      </w:r>
      <w:r>
        <w:rPr>
          <w:rStyle w:val="s0"/>
          <w:sz w:val="28"/>
          <w:szCs w:val="28"/>
          <w:lang w:val="kk-KZ"/>
        </w:rPr>
        <w:t xml:space="preserve"> </w:t>
      </w:r>
    </w:p>
    <w:p w:rsidR="00F77FCA" w:rsidRPr="00F77FCA" w:rsidRDefault="00F77FCA" w:rsidP="00F77FCA">
      <w:pPr>
        <w:pStyle w:val="pj"/>
        <w:ind w:firstLine="709"/>
        <w:rPr>
          <w:lang w:val="kk-KZ"/>
        </w:rPr>
      </w:pPr>
      <w:r>
        <w:rPr>
          <w:rStyle w:val="s0"/>
          <w:sz w:val="28"/>
          <w:szCs w:val="28"/>
          <w:lang w:val="kk-KZ"/>
        </w:rPr>
        <w:t xml:space="preserve">13. </w:t>
      </w:r>
      <w:r>
        <w:rPr>
          <w:sz w:val="28"/>
          <w:szCs w:val="28"/>
          <w:lang w:val="kk-KZ"/>
        </w:rPr>
        <w:t xml:space="preserve">Статистикалық нысан қағаз тасымалдағышта не электрондық цифрлық </w:t>
      </w:r>
      <w:r>
        <w:rPr>
          <w:rStyle w:val="s0"/>
          <w:sz w:val="28"/>
          <w:szCs w:val="28"/>
          <w:lang w:val="kk-KZ"/>
        </w:rPr>
        <w:t>қолтаңбаны растау рәсімі сақтала отырып</w:t>
      </w:r>
      <w:r>
        <w:rPr>
          <w:sz w:val="28"/>
          <w:szCs w:val="28"/>
          <w:lang w:val="kk-KZ"/>
        </w:rPr>
        <w:t xml:space="preserve">, «ҚР ҰБ Веб-порталы» автоматтандырылған ақпараттық шағын жүйесі арқылы электрондық тәсілмен ұсынылады. </w:t>
      </w:r>
      <w:r>
        <w:rPr>
          <w:rStyle w:val="s0"/>
          <w:sz w:val="28"/>
          <w:szCs w:val="28"/>
          <w:lang w:val="kk-KZ"/>
        </w:rPr>
        <w:t>Бір статистикалық нысан әртүрлі тәсілдермен ұсынылған кезде ерте ұсынылған күн ұсыну күні болып саналады.</w:t>
      </w:r>
    </w:p>
    <w:p w:rsidR="00F77FCA" w:rsidRPr="00F77FCA" w:rsidRDefault="00F77FCA" w:rsidP="00F77FCA">
      <w:pPr>
        <w:pStyle w:val="pj"/>
        <w:ind w:firstLine="709"/>
        <w:rPr>
          <w:rStyle w:val="s0"/>
          <w:lang w:val="kk-KZ"/>
        </w:rPr>
      </w:pPr>
      <w:r>
        <w:rPr>
          <w:rStyle w:val="s0"/>
          <w:sz w:val="28"/>
          <w:szCs w:val="28"/>
          <w:lang w:val="kk-KZ"/>
        </w:rPr>
        <w:t>Статистикалық нысанды қағаз тасымалдағыштарда ұсынған кезде статистикалық нысанның ақпарат толтырылған бөлімдерін (бөліктерін) ғана ұсынуға жол беріледі. Бұл ретте статистикалық нысанның мазмұнында толтырылған бөлімдердің (бөліктердің) болуы көрсетіледі.</w:t>
      </w:r>
    </w:p>
    <w:p w:rsidR="00F77FCA" w:rsidRDefault="00F77FCA" w:rsidP="00F77FCA">
      <w:pPr>
        <w:pStyle w:val="pj"/>
        <w:ind w:firstLine="709"/>
        <w:rPr>
          <w:rStyle w:val="s0"/>
          <w:sz w:val="28"/>
          <w:szCs w:val="28"/>
          <w:lang w:val="kk-KZ"/>
        </w:rPr>
      </w:pPr>
      <w:r>
        <w:rPr>
          <w:rStyle w:val="s0"/>
          <w:sz w:val="28"/>
          <w:szCs w:val="28"/>
          <w:lang w:val="kk-KZ"/>
        </w:rPr>
        <w:t xml:space="preserve">Статистикалық нысанға түзетулер (өзгертулер, толықтырулар) есепті кезең аяқталғаннан кейін 6 (алты) ай ішінде енгізіледі. </w:t>
      </w:r>
    </w:p>
    <w:p w:rsidR="00F77FCA" w:rsidRPr="00F77FCA" w:rsidRDefault="00F77FCA" w:rsidP="00F77FCA">
      <w:pPr>
        <w:pStyle w:val="pj"/>
        <w:ind w:firstLine="709"/>
        <w:jc w:val="center"/>
        <w:rPr>
          <w:lang w:val="kk-KZ"/>
        </w:rPr>
      </w:pPr>
      <w:r>
        <w:rPr>
          <w:sz w:val="28"/>
          <w:szCs w:val="28"/>
          <w:lang w:val="kk-KZ"/>
        </w:rPr>
        <w:lastRenderedPageBreak/>
        <w:t>3-тарау. Арифметикалық-логикалық бақылау</w:t>
      </w:r>
    </w:p>
    <w:p w:rsidR="00F77FCA" w:rsidRDefault="00F77FCA" w:rsidP="00F77FCA">
      <w:pPr>
        <w:pStyle w:val="pj"/>
        <w:ind w:firstLine="709"/>
        <w:jc w:val="center"/>
        <w:rPr>
          <w:b/>
          <w:sz w:val="28"/>
          <w:szCs w:val="28"/>
          <w:lang w:val="kk-KZ"/>
        </w:rPr>
      </w:pPr>
    </w:p>
    <w:p w:rsidR="00F77FCA" w:rsidRDefault="00F77FCA" w:rsidP="00F77FCA">
      <w:pPr>
        <w:pStyle w:val="pj"/>
        <w:ind w:firstLine="709"/>
        <w:rPr>
          <w:sz w:val="28"/>
          <w:szCs w:val="28"/>
          <w:lang w:val="kk-KZ"/>
        </w:rPr>
      </w:pPr>
      <w:r>
        <w:rPr>
          <w:rStyle w:val="s0"/>
          <w:sz w:val="28"/>
          <w:szCs w:val="28"/>
          <w:lang w:val="kk-KZ"/>
        </w:rPr>
        <w:t xml:space="preserve">14. </w:t>
      </w:r>
      <w:r>
        <w:rPr>
          <w:sz w:val="28"/>
          <w:szCs w:val="28"/>
          <w:lang w:val="kk-KZ"/>
        </w:rPr>
        <w:t>Арифметикалық-логикалық бақылау</w:t>
      </w:r>
      <w:r>
        <w:rPr>
          <w:rStyle w:val="s0"/>
          <w:sz w:val="28"/>
          <w:szCs w:val="28"/>
          <w:lang w:val="kk-KZ"/>
        </w:rPr>
        <w:t xml:space="preserve">: </w:t>
      </w:r>
    </w:p>
    <w:p w:rsidR="00F77FCA" w:rsidRDefault="00F77FCA" w:rsidP="00F77FCA">
      <w:pPr>
        <w:pStyle w:val="pj"/>
        <w:ind w:firstLine="709"/>
        <w:rPr>
          <w:sz w:val="28"/>
          <w:szCs w:val="28"/>
          <w:lang w:val="kk-KZ"/>
        </w:rPr>
      </w:pPr>
      <w:r>
        <w:rPr>
          <w:rStyle w:val="s0"/>
          <w:sz w:val="28"/>
          <w:szCs w:val="28"/>
          <w:lang w:val="kk-KZ"/>
        </w:rPr>
        <w:t>1) 1-бөлім, А бөлігі. «Бейрезиденттерге көрсетілген қызметтер»:</w:t>
      </w:r>
    </w:p>
    <w:p w:rsidR="00F77FCA" w:rsidRPr="00F77FCA" w:rsidRDefault="00F77FCA" w:rsidP="00F77FCA">
      <w:pPr>
        <w:pStyle w:val="pj"/>
        <w:ind w:firstLine="709"/>
        <w:rPr>
          <w:rStyle w:val="s0"/>
          <w:sz w:val="24"/>
          <w:szCs w:val="24"/>
          <w:lang w:val="kk-KZ"/>
        </w:rPr>
      </w:pPr>
      <w:r>
        <w:rPr>
          <w:rStyle w:val="s0"/>
          <w:sz w:val="28"/>
          <w:szCs w:val="28"/>
          <w:lang w:val="kk-KZ"/>
        </w:rPr>
        <w:t xml:space="preserve">әрбір баған үшін 10-жол = 11 + 12 + 13 + 14 + 15 + 16 + 17 жолдар қосындысы;  </w:t>
      </w:r>
    </w:p>
    <w:p w:rsidR="00F77FCA" w:rsidRPr="00F77FCA" w:rsidRDefault="00F77FCA" w:rsidP="00F77FCA">
      <w:pPr>
        <w:pStyle w:val="pj"/>
        <w:ind w:firstLine="709"/>
        <w:rPr>
          <w:sz w:val="28"/>
          <w:szCs w:val="28"/>
          <w:lang w:val="kk-KZ"/>
        </w:rPr>
      </w:pPr>
      <w:r>
        <w:rPr>
          <w:rStyle w:val="s0"/>
          <w:sz w:val="28"/>
          <w:szCs w:val="28"/>
          <w:lang w:val="kk-KZ"/>
        </w:rPr>
        <w:t xml:space="preserve">әрбір баған үшін 21-жол = 22 + 23 + 24 + 25 + 26 + 27 + 28 жолдар қосындысы; </w:t>
      </w:r>
    </w:p>
    <w:p w:rsidR="00F77FCA" w:rsidRDefault="00F77FCA" w:rsidP="00F77FCA">
      <w:pPr>
        <w:pStyle w:val="pj"/>
        <w:ind w:firstLine="709"/>
        <w:rPr>
          <w:sz w:val="28"/>
          <w:szCs w:val="28"/>
          <w:lang w:val="kk-KZ"/>
        </w:rPr>
      </w:pPr>
      <w:r>
        <w:rPr>
          <w:rStyle w:val="s0"/>
          <w:sz w:val="28"/>
          <w:szCs w:val="28"/>
          <w:lang w:val="kk-KZ"/>
        </w:rPr>
        <w:t>әрбір баған үшін 30-жол = 31 + 32 + 33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40-жол = 41+ 42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60-жол = 61 + 62 + 63 + 64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70-жол = 71 + 72 + 73 + 74 + 75 жолдар қосындысы;</w:t>
      </w:r>
    </w:p>
    <w:p w:rsidR="00F77FCA" w:rsidRDefault="00F77FCA" w:rsidP="00F77FCA">
      <w:pPr>
        <w:pStyle w:val="pj"/>
        <w:ind w:firstLine="709"/>
        <w:rPr>
          <w:sz w:val="28"/>
          <w:szCs w:val="28"/>
          <w:lang w:val="kk-KZ"/>
        </w:rPr>
      </w:pPr>
      <w:r>
        <w:rPr>
          <w:rStyle w:val="s0"/>
          <w:sz w:val="28"/>
          <w:szCs w:val="28"/>
          <w:lang w:val="kk-KZ"/>
        </w:rPr>
        <w:t xml:space="preserve">әрбір баған үшін 80-жол = 81 + 82 + 83 + 84 + 85 + 86 + 87 + 88 + 89 + 90 + 91 + 92 жолдар қосындысы;  </w:t>
      </w:r>
    </w:p>
    <w:p w:rsidR="00F77FCA" w:rsidRDefault="00F77FCA" w:rsidP="00F77FCA">
      <w:pPr>
        <w:pStyle w:val="pj"/>
        <w:ind w:firstLine="709"/>
        <w:rPr>
          <w:sz w:val="28"/>
          <w:szCs w:val="28"/>
          <w:lang w:val="kk-KZ"/>
        </w:rPr>
      </w:pPr>
      <w:r>
        <w:rPr>
          <w:rStyle w:val="s0"/>
          <w:sz w:val="28"/>
          <w:szCs w:val="28"/>
          <w:lang w:val="kk-KZ"/>
        </w:rPr>
        <w:t xml:space="preserve">әрбір баған үшін 100-жол = 101 +102 +103 +104 +105 + 108 жолдар қосындысы; </w:t>
      </w:r>
    </w:p>
    <w:p w:rsidR="00F77FCA" w:rsidRPr="00F77FCA" w:rsidRDefault="00F77FCA" w:rsidP="00F77FCA">
      <w:pPr>
        <w:pStyle w:val="pj"/>
        <w:ind w:firstLine="709"/>
        <w:rPr>
          <w:rStyle w:val="s0"/>
          <w:sz w:val="24"/>
          <w:szCs w:val="24"/>
          <w:lang w:val="kk-KZ"/>
        </w:rPr>
      </w:pPr>
      <w:r>
        <w:rPr>
          <w:rStyle w:val="s0"/>
          <w:sz w:val="28"/>
          <w:szCs w:val="28"/>
          <w:lang w:val="kk-KZ"/>
        </w:rPr>
        <w:t>2) 1-бөлім, Б бөлігі. «Бейрезиденттерден алынған қызметтер»:</w:t>
      </w:r>
    </w:p>
    <w:p w:rsidR="00F77FCA" w:rsidRPr="00F77FCA" w:rsidRDefault="00F77FCA" w:rsidP="00F77FCA">
      <w:pPr>
        <w:pStyle w:val="pj"/>
        <w:ind w:firstLine="709"/>
        <w:rPr>
          <w:sz w:val="28"/>
          <w:szCs w:val="28"/>
          <w:lang w:val="kk-KZ"/>
        </w:rPr>
      </w:pPr>
      <w:r>
        <w:rPr>
          <w:rStyle w:val="s0"/>
          <w:sz w:val="28"/>
          <w:szCs w:val="28"/>
          <w:lang w:val="kk-KZ"/>
        </w:rPr>
        <w:t xml:space="preserve">әрбір баған үшін 110-жол = 111 + 112 жолдар қосындысы; </w:t>
      </w:r>
    </w:p>
    <w:p w:rsidR="00F77FCA" w:rsidRDefault="00F77FCA" w:rsidP="00F77FCA">
      <w:pPr>
        <w:pStyle w:val="pj"/>
        <w:ind w:firstLine="709"/>
        <w:rPr>
          <w:sz w:val="28"/>
          <w:szCs w:val="28"/>
          <w:lang w:val="kk-KZ"/>
        </w:rPr>
      </w:pPr>
      <w:r>
        <w:rPr>
          <w:rStyle w:val="s0"/>
          <w:sz w:val="28"/>
          <w:szCs w:val="28"/>
          <w:lang w:val="kk-KZ"/>
        </w:rPr>
        <w:t>әрбір баған үшін 121-жол = 122 + 123 + 124 + 125 + 126 + 127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140-жол = 141 + 142 + 143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150-жол = 151 + 152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170-жол = 171 + 172 + 173 + 174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180-жол = 181 + 182 + 183 + 184 + 185 жолдар қосындысы;</w:t>
      </w:r>
    </w:p>
    <w:p w:rsidR="00F77FCA" w:rsidRDefault="00F77FCA" w:rsidP="00F77FCA">
      <w:pPr>
        <w:pStyle w:val="pj"/>
        <w:ind w:firstLine="709"/>
        <w:rPr>
          <w:sz w:val="28"/>
          <w:szCs w:val="28"/>
          <w:lang w:val="kk-KZ"/>
        </w:rPr>
      </w:pPr>
      <w:r>
        <w:rPr>
          <w:rStyle w:val="s0"/>
          <w:sz w:val="28"/>
          <w:szCs w:val="28"/>
          <w:lang w:val="kk-KZ"/>
        </w:rPr>
        <w:t xml:space="preserve">әрбір баған үшін 190-жол = 191 + 192 + 193 + 194 + 195 + 196 + 197 + 198 + 199 + 200 + 201 + 202 жолдар қосындысы; </w:t>
      </w:r>
    </w:p>
    <w:p w:rsidR="00F77FCA" w:rsidRDefault="00F77FCA" w:rsidP="00F77FCA">
      <w:pPr>
        <w:pStyle w:val="pj"/>
        <w:ind w:firstLine="709"/>
        <w:rPr>
          <w:sz w:val="28"/>
          <w:szCs w:val="28"/>
          <w:lang w:val="kk-KZ"/>
        </w:rPr>
      </w:pPr>
      <w:r>
        <w:rPr>
          <w:rStyle w:val="s0"/>
          <w:sz w:val="28"/>
          <w:szCs w:val="28"/>
          <w:lang w:val="kk-KZ"/>
        </w:rPr>
        <w:t>әрбір баған үшін 210-жол = 211 + 212 + 213 + 214 + 215 + 216 + 217 + 218 жолдар қосындысы;</w:t>
      </w:r>
    </w:p>
    <w:p w:rsidR="00F77FCA" w:rsidRPr="00F77FCA" w:rsidRDefault="00F77FCA" w:rsidP="00F77FCA">
      <w:pPr>
        <w:pStyle w:val="pj"/>
        <w:ind w:firstLine="709"/>
        <w:rPr>
          <w:rStyle w:val="s0"/>
          <w:lang w:val="kk-KZ"/>
        </w:rPr>
      </w:pPr>
      <w:r>
        <w:rPr>
          <w:rStyle w:val="s0"/>
          <w:sz w:val="28"/>
          <w:szCs w:val="28"/>
          <w:lang w:val="kk-KZ"/>
        </w:rPr>
        <w:t xml:space="preserve">3) 1-бөлім, В бөлігі. «Бейрезиденттерге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  </w:t>
      </w:r>
    </w:p>
    <w:p w:rsidR="00F77FCA" w:rsidRPr="00F77FCA" w:rsidRDefault="00F77FCA" w:rsidP="00F77FCA">
      <w:pPr>
        <w:pStyle w:val="pj"/>
        <w:ind w:firstLine="709"/>
        <w:rPr>
          <w:lang w:val="kk-KZ"/>
        </w:rPr>
      </w:pPr>
      <w:r>
        <w:rPr>
          <w:rStyle w:val="s0"/>
          <w:sz w:val="28"/>
          <w:szCs w:val="28"/>
          <w:lang w:val="kk-KZ"/>
        </w:rPr>
        <w:t>әрбір баған үшін 221-жол = 221/11 +221/15 + 221/19 + 221/23 + 221/27 + 221/31 + 221/35 + 221/39 + 221/43 + 221/47 + 221/55 + 221/59 + 221/61 + 221/63 + 221/71 + 221/71 + 221/75 + 221/79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222-жол = 222/11 +222/15 + 222/19 + 222/23 + 222/27 + 222/31 + 222/35 + 222/39 + 222/43 + 222/47 + 222/55 + 222/59 + 222/61 + 222/63 + 222/71 + 222/71 + 222/75 + 222/79 жолдар қосындысы;</w:t>
      </w:r>
    </w:p>
    <w:p w:rsidR="00F77FCA" w:rsidRDefault="00F77FCA" w:rsidP="00F77FCA">
      <w:pPr>
        <w:pStyle w:val="pj"/>
        <w:ind w:firstLine="709"/>
        <w:rPr>
          <w:sz w:val="28"/>
          <w:szCs w:val="28"/>
          <w:lang w:val="kk-KZ"/>
        </w:rPr>
      </w:pPr>
      <w:r>
        <w:rPr>
          <w:rStyle w:val="s0"/>
          <w:sz w:val="28"/>
          <w:szCs w:val="28"/>
          <w:lang w:val="kk-KZ"/>
        </w:rPr>
        <w:t>4) 2-бөлім. «Жолаушы көлік қызметтері</w:t>
      </w:r>
      <w:r>
        <w:rPr>
          <w:rStyle w:val="s0"/>
          <w:lang w:val="kk-KZ"/>
        </w:rPr>
        <w:t xml:space="preserve"> </w:t>
      </w:r>
      <w:r>
        <w:rPr>
          <w:rStyle w:val="s0"/>
          <w:sz w:val="28"/>
          <w:szCs w:val="28"/>
          <w:lang w:val="kk-KZ"/>
        </w:rPr>
        <w:t xml:space="preserve">және қосалқы көлік қызметтері»: </w:t>
      </w:r>
    </w:p>
    <w:p w:rsidR="00F77FCA" w:rsidRDefault="00F77FCA" w:rsidP="00F77FCA">
      <w:pPr>
        <w:pStyle w:val="pj"/>
        <w:ind w:firstLine="709"/>
        <w:rPr>
          <w:sz w:val="28"/>
          <w:szCs w:val="28"/>
          <w:lang w:val="kk-KZ"/>
        </w:rPr>
      </w:pPr>
      <w:r>
        <w:rPr>
          <w:rStyle w:val="s0"/>
          <w:sz w:val="28"/>
          <w:szCs w:val="28"/>
          <w:lang w:val="kk-KZ"/>
        </w:rPr>
        <w:t>әрбір баған үшін 231-жол = 232 + 233 + 234 + 235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236-жол = 237 + 238 + 239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241-жол = 242 + 243 + 244 + 245 жолдар қосындысы;</w:t>
      </w:r>
    </w:p>
    <w:p w:rsidR="00F77FCA" w:rsidRDefault="00F77FCA" w:rsidP="00F77FCA">
      <w:pPr>
        <w:pStyle w:val="pj"/>
        <w:ind w:firstLine="709"/>
        <w:rPr>
          <w:sz w:val="28"/>
          <w:szCs w:val="28"/>
          <w:lang w:val="kk-KZ"/>
        </w:rPr>
      </w:pPr>
      <w:r>
        <w:rPr>
          <w:rStyle w:val="s0"/>
          <w:sz w:val="28"/>
          <w:szCs w:val="28"/>
          <w:lang w:val="kk-KZ"/>
        </w:rPr>
        <w:t xml:space="preserve">әрбір баған үшін 251-жол = 252 + 253 + 254 + 257 + 258 жолдар қосындысы;  </w:t>
      </w:r>
    </w:p>
    <w:p w:rsidR="00F77FCA" w:rsidRDefault="00F77FCA" w:rsidP="00F77FCA">
      <w:pPr>
        <w:pStyle w:val="pj"/>
        <w:ind w:firstLine="709"/>
        <w:rPr>
          <w:sz w:val="28"/>
          <w:szCs w:val="28"/>
          <w:lang w:val="kk-KZ"/>
        </w:rPr>
      </w:pPr>
      <w:r>
        <w:rPr>
          <w:rStyle w:val="s0"/>
          <w:sz w:val="28"/>
          <w:szCs w:val="28"/>
          <w:lang w:val="kk-KZ"/>
        </w:rPr>
        <w:t>әрбір баған үшін 254-жол = 255 + 256 жолдар қосындысы;</w:t>
      </w:r>
    </w:p>
    <w:p w:rsidR="00F77FCA" w:rsidRDefault="00F77FCA" w:rsidP="00F77FCA">
      <w:pPr>
        <w:pStyle w:val="pj"/>
        <w:ind w:firstLine="709"/>
        <w:rPr>
          <w:sz w:val="28"/>
          <w:szCs w:val="28"/>
          <w:lang w:val="kk-KZ"/>
        </w:rPr>
      </w:pPr>
      <w:r>
        <w:rPr>
          <w:rStyle w:val="s0"/>
          <w:sz w:val="28"/>
          <w:szCs w:val="28"/>
          <w:lang w:val="kk-KZ"/>
        </w:rPr>
        <w:lastRenderedPageBreak/>
        <w:t>әрбір баған үшін 261-жол = 262 + 263 + 264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265-жол = 266 + 267 + 268 жолдар қосындысы;</w:t>
      </w:r>
    </w:p>
    <w:p w:rsidR="00F77FCA" w:rsidRPr="00F77FCA" w:rsidRDefault="00F77FCA" w:rsidP="00F77FCA">
      <w:pPr>
        <w:pStyle w:val="pj"/>
        <w:ind w:firstLine="709"/>
        <w:rPr>
          <w:rStyle w:val="s0"/>
          <w:lang w:val="kk-KZ"/>
        </w:rPr>
      </w:pPr>
      <w:r>
        <w:rPr>
          <w:rStyle w:val="s0"/>
          <w:sz w:val="28"/>
          <w:szCs w:val="28"/>
          <w:lang w:val="kk-KZ"/>
        </w:rPr>
        <w:t xml:space="preserve">5) 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 </w:t>
      </w:r>
    </w:p>
    <w:p w:rsidR="00F77FCA" w:rsidRPr="00F77FCA" w:rsidRDefault="00F77FCA" w:rsidP="00F77FCA">
      <w:pPr>
        <w:pStyle w:val="pj"/>
        <w:ind w:firstLine="709"/>
        <w:rPr>
          <w:lang w:val="kk-KZ"/>
        </w:rPr>
      </w:pPr>
      <w:r>
        <w:rPr>
          <w:rStyle w:val="s0"/>
          <w:sz w:val="28"/>
          <w:szCs w:val="28"/>
          <w:lang w:val="kk-KZ"/>
        </w:rPr>
        <w:t>әрбір баған үшін 320-жол = 321 + 322 жолдар қосындысы;</w:t>
      </w:r>
    </w:p>
    <w:p w:rsidR="00F77FCA" w:rsidRDefault="00F77FCA" w:rsidP="00F77FCA">
      <w:pPr>
        <w:pStyle w:val="pj"/>
        <w:ind w:firstLine="709"/>
        <w:rPr>
          <w:sz w:val="28"/>
          <w:szCs w:val="28"/>
          <w:lang w:val="kk-KZ"/>
        </w:rPr>
      </w:pPr>
      <w:r>
        <w:rPr>
          <w:rStyle w:val="s0"/>
          <w:sz w:val="28"/>
          <w:szCs w:val="28"/>
          <w:lang w:val="kk-KZ"/>
        </w:rPr>
        <w:t xml:space="preserve">6) 4-бөлім. «Жүк көлігінің қызметтері (жүкті сақтандыруды есептемегенде»: </w:t>
      </w:r>
    </w:p>
    <w:p w:rsidR="00F77FCA" w:rsidRDefault="00F77FCA" w:rsidP="00F77FCA">
      <w:pPr>
        <w:pStyle w:val="pj"/>
        <w:ind w:firstLine="709"/>
        <w:rPr>
          <w:sz w:val="28"/>
          <w:szCs w:val="28"/>
          <w:lang w:val="kk-KZ"/>
        </w:rPr>
      </w:pPr>
      <w:r>
        <w:rPr>
          <w:rStyle w:val="s0"/>
          <w:sz w:val="28"/>
          <w:szCs w:val="28"/>
          <w:lang w:val="kk-KZ"/>
        </w:rPr>
        <w:t>әрбір баған үшін 350-жол = 351 + 352 жолдар қосындысы;</w:t>
      </w:r>
    </w:p>
    <w:p w:rsidR="00F77FCA" w:rsidRDefault="00F77FCA" w:rsidP="00F77FCA">
      <w:pPr>
        <w:pStyle w:val="pj"/>
        <w:ind w:firstLine="709"/>
        <w:rPr>
          <w:sz w:val="28"/>
          <w:szCs w:val="28"/>
          <w:lang w:val="kk-KZ"/>
        </w:rPr>
      </w:pPr>
      <w:r>
        <w:rPr>
          <w:rStyle w:val="s0"/>
          <w:sz w:val="28"/>
          <w:szCs w:val="28"/>
          <w:lang w:val="kk-KZ"/>
        </w:rPr>
        <w:t>әрбір баған үшін 370-жол = 371 + 372 жолдар қосындысы;</w:t>
      </w:r>
    </w:p>
    <w:p w:rsidR="00F77FCA" w:rsidRDefault="00F77FCA" w:rsidP="00F77FCA">
      <w:pPr>
        <w:pStyle w:val="pj"/>
        <w:ind w:firstLine="709"/>
        <w:rPr>
          <w:sz w:val="28"/>
          <w:szCs w:val="28"/>
          <w:lang w:val="kk-KZ"/>
        </w:rPr>
      </w:pPr>
      <w:r>
        <w:rPr>
          <w:rStyle w:val="s0"/>
          <w:sz w:val="28"/>
          <w:szCs w:val="28"/>
          <w:lang w:val="kk-KZ"/>
        </w:rPr>
        <w:t xml:space="preserve">7) </w:t>
      </w:r>
      <w:r>
        <w:rPr>
          <w:sz w:val="28"/>
          <w:szCs w:val="28"/>
          <w:lang w:val="kk-KZ"/>
        </w:rPr>
        <w:t>Барлық бөліктер (бөлімдер) үшін</w:t>
      </w:r>
      <w:r>
        <w:rPr>
          <w:rStyle w:val="s0"/>
          <w:sz w:val="28"/>
          <w:szCs w:val="28"/>
          <w:lang w:val="kk-KZ"/>
        </w:rPr>
        <w:t>:</w:t>
      </w:r>
    </w:p>
    <w:p w:rsidR="00F77FCA" w:rsidRPr="00F77FCA" w:rsidRDefault="00F77FCA" w:rsidP="00F77FCA">
      <w:pPr>
        <w:pStyle w:val="pj"/>
        <w:ind w:firstLine="709"/>
        <w:rPr>
          <w:rStyle w:val="s0"/>
          <w:lang w:val="kk-KZ"/>
        </w:rPr>
      </w:pPr>
      <w:r>
        <w:rPr>
          <w:rStyle w:val="s0"/>
          <w:sz w:val="28"/>
          <w:szCs w:val="28"/>
          <w:lang w:val="kk-KZ"/>
        </w:rPr>
        <w:t>барлық жолдар үшін 1-баған = 2 + 3 +…+ n бағандар қосындысы.</w:t>
      </w:r>
    </w:p>
    <w:p w:rsidR="00F77FCA" w:rsidRPr="00F77FCA" w:rsidRDefault="00F77FCA" w:rsidP="00F77FCA">
      <w:pPr>
        <w:pStyle w:val="pr"/>
        <w:rPr>
          <w:lang w:val="kk-KZ"/>
        </w:rPr>
      </w:pPr>
    </w:p>
    <w:p w:rsidR="00F77FCA" w:rsidRPr="00F77FCA" w:rsidRDefault="00F77FCA" w:rsidP="00F77FCA">
      <w:pPr>
        <w:spacing w:after="160" w:line="256" w:lineRule="auto"/>
        <w:rPr>
          <w:rStyle w:val="s0"/>
          <w:szCs w:val="28"/>
          <w:lang w:val="kk-KZ"/>
        </w:rPr>
      </w:pPr>
      <w:r>
        <w:rPr>
          <w:rStyle w:val="s0"/>
          <w:sz w:val="28"/>
          <w:szCs w:val="28"/>
          <w:lang w:val="kk-KZ"/>
        </w:rPr>
        <w:br w:type="page"/>
      </w:r>
    </w:p>
    <w:p w:rsidR="00F77FCA" w:rsidRDefault="00F77FCA" w:rsidP="00F77FCA">
      <w:pPr>
        <w:rPr>
          <w:sz w:val="28"/>
          <w:szCs w:val="28"/>
          <w:lang w:val="kk-KZ"/>
        </w:rPr>
        <w:sectPr w:rsidR="00F77FCA">
          <w:footnotePr>
            <w:numRestart w:val="eachPage"/>
          </w:footnotePr>
          <w:pgSz w:w="11906" w:h="16838"/>
          <w:pgMar w:top="1418" w:right="851" w:bottom="1418" w:left="1418" w:header="851" w:footer="709" w:gutter="0"/>
          <w:cols w:space="720"/>
        </w:sectPr>
      </w:pPr>
    </w:p>
    <w:tbl>
      <w:tblPr>
        <w:tblW w:w="3940" w:type="dxa"/>
        <w:jc w:val="right"/>
        <w:tblLook w:val="04A0" w:firstRow="1" w:lastRow="0" w:firstColumn="1" w:lastColumn="0" w:noHBand="0" w:noVBand="1"/>
      </w:tblPr>
      <w:tblGrid>
        <w:gridCol w:w="9855"/>
      </w:tblGrid>
      <w:tr w:rsidR="00F77FCA" w:rsidTr="00F77FCA">
        <w:trPr>
          <w:jc w:val="right"/>
        </w:trPr>
        <w:tc>
          <w:tcPr>
            <w:tcW w:w="3940"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rsidRPr="00905946">
              <w:tc>
                <w:tcPr>
                  <w:tcW w:w="3690" w:type="dxa"/>
                  <w:hideMark/>
                </w:tcPr>
                <w:p w:rsidR="00F77FCA" w:rsidRPr="00905946" w:rsidRDefault="00F77FCA">
                  <w:pPr>
                    <w:jc w:val="right"/>
                    <w:rPr>
                      <w:sz w:val="28"/>
                      <w:szCs w:val="28"/>
                    </w:rPr>
                  </w:pPr>
                  <w:r w:rsidRPr="00905946">
                    <w:rPr>
                      <w:sz w:val="28"/>
                      <w:szCs w:val="28"/>
                    </w:rPr>
                    <w:lastRenderedPageBreak/>
                    <w:t>Қаулыға</w:t>
                  </w:r>
                </w:p>
                <w:p w:rsidR="00F77FCA" w:rsidRPr="00905946" w:rsidRDefault="00F77FCA">
                  <w:pPr>
                    <w:jc w:val="right"/>
                    <w:rPr>
                      <w:i/>
                      <w:sz w:val="28"/>
                      <w:szCs w:val="28"/>
                      <w:lang w:val="kk-KZ"/>
                    </w:rPr>
                  </w:pPr>
                  <w:r w:rsidRPr="00905946">
                    <w:rPr>
                      <w:sz w:val="28"/>
                      <w:szCs w:val="28"/>
                    </w:rPr>
                    <w:t>9-қосымша</w:t>
                  </w:r>
                </w:p>
              </w:tc>
            </w:tr>
          </w:tbl>
          <w:p w:rsidR="00F77FCA" w:rsidRDefault="00F77FCA">
            <w:pPr>
              <w:rPr>
                <w:sz w:val="24"/>
              </w:rPr>
            </w:pPr>
          </w:p>
        </w:tc>
      </w:tr>
    </w:tbl>
    <w:p w:rsidR="00F77FCA" w:rsidRDefault="00F77FCA" w:rsidP="00F77FCA">
      <w:pPr>
        <w:pStyle w:val="pr"/>
        <w:rPr>
          <w:strike/>
          <w:lang w:val="kk-KZ"/>
        </w:rPr>
      </w:pPr>
    </w:p>
    <w:p w:rsidR="00F77FCA" w:rsidRDefault="00F77FCA" w:rsidP="00F77FCA">
      <w:pPr>
        <w:pStyle w:val="pc"/>
        <w:rPr>
          <w:lang w:val="kk-KZ"/>
        </w:rPr>
      </w:pPr>
      <w:r>
        <w:rPr>
          <w:lang w:val="kk-KZ"/>
        </w:rPr>
        <w:t> </w:t>
      </w:r>
    </w:p>
    <w:tbl>
      <w:tblPr>
        <w:tblW w:w="5000" w:type="pct"/>
        <w:jc w:val="center"/>
        <w:tblCellMar>
          <w:left w:w="0" w:type="dxa"/>
          <w:right w:w="0" w:type="dxa"/>
        </w:tblCellMar>
        <w:tblLook w:val="04A0" w:firstRow="1" w:lastRow="0" w:firstColumn="1" w:lastColumn="0" w:noHBand="0" w:noVBand="1"/>
      </w:tblPr>
      <w:tblGrid>
        <w:gridCol w:w="2216"/>
        <w:gridCol w:w="1158"/>
        <w:gridCol w:w="1273"/>
        <w:gridCol w:w="3281"/>
        <w:gridCol w:w="1847"/>
        <w:gridCol w:w="816"/>
        <w:gridCol w:w="1135"/>
        <w:gridCol w:w="2048"/>
        <w:gridCol w:w="454"/>
        <w:gridCol w:w="341"/>
      </w:tblGrid>
      <w:tr w:rsidR="0091735C" w:rsidRPr="00B25651" w:rsidTr="00DE5A5C">
        <w:trPr>
          <w:jc w:val="center"/>
        </w:trPr>
        <w:tc>
          <w:tcPr>
            <w:tcW w:w="2734" w:type="pct"/>
            <w:gridSpan w:val="4"/>
            <w:vMerge w:val="restart"/>
            <w:tcMar>
              <w:top w:w="0" w:type="dxa"/>
              <w:left w:w="108" w:type="dxa"/>
              <w:bottom w:w="0" w:type="dxa"/>
              <w:right w:w="108" w:type="dxa"/>
            </w:tcMar>
            <w:hideMark/>
          </w:tcPr>
          <w:p w:rsidR="0091735C" w:rsidRPr="00B25651" w:rsidRDefault="0091735C" w:rsidP="00DE5A5C">
            <w:pPr>
              <w:pStyle w:val="pc"/>
            </w:pPr>
            <w:r w:rsidRPr="00B25651">
              <w:rPr>
                <w:lang w:val="kk-KZ"/>
              </w:rPr>
              <w:t> </w:t>
            </w:r>
            <w:r w:rsidRPr="00B25651">
              <w:rPr>
                <w:noProof/>
              </w:rPr>
              <w:drawing>
                <wp:inline distT="0" distB="0" distL="0" distR="0" wp14:anchorId="1BDDF23E" wp14:editId="2CA2F484">
                  <wp:extent cx="4743450" cy="1047475"/>
                  <wp:effectExtent l="0" t="0" r="0" b="63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0939" cy="1106543"/>
                          </a:xfrm>
                          <a:prstGeom prst="rect">
                            <a:avLst/>
                          </a:prstGeom>
                        </pic:spPr>
                      </pic:pic>
                    </a:graphicData>
                  </a:graphic>
                </wp:inline>
              </w:drawing>
            </w:r>
          </w:p>
        </w:tc>
        <w:tc>
          <w:tcPr>
            <w:tcW w:w="2156" w:type="pct"/>
            <w:gridSpan w:val="5"/>
            <w:tcMar>
              <w:top w:w="0" w:type="dxa"/>
              <w:left w:w="108" w:type="dxa"/>
              <w:bottom w:w="0" w:type="dxa"/>
              <w:right w:w="108" w:type="dxa"/>
            </w:tcMar>
            <w:hideMark/>
          </w:tcPr>
          <w:p w:rsidR="0091735C" w:rsidRPr="00B25651" w:rsidRDefault="0091735C" w:rsidP="00DE5A5C">
            <w:pPr>
              <w:pStyle w:val="p"/>
              <w:jc w:val="both"/>
              <w:rPr>
                <w:sz w:val="28"/>
                <w:szCs w:val="28"/>
              </w:rPr>
            </w:pPr>
            <w:r w:rsidRPr="00B25651">
              <w:rPr>
                <w:b/>
                <w:bCs/>
                <w:sz w:val="28"/>
                <w:szCs w:val="28"/>
                <w:bdr w:val="none" w:sz="0" w:space="0" w:color="auto" w:frame="1"/>
              </w:rPr>
              <w:t>Ақпаратты алушы органдар құпиялылығына кепілдік береді</w:t>
            </w:r>
          </w:p>
          <w:p w:rsidR="0091735C" w:rsidRPr="00B25651" w:rsidRDefault="0091735C" w:rsidP="00DE5A5C">
            <w:pPr>
              <w:pStyle w:val="p"/>
              <w:jc w:val="both"/>
              <w:rPr>
                <w:sz w:val="28"/>
                <w:szCs w:val="28"/>
              </w:rPr>
            </w:pPr>
            <w:r w:rsidRPr="00B25651">
              <w:rPr>
                <w:sz w:val="28"/>
                <w:szCs w:val="28"/>
              </w:rPr>
              <w:t>Конфиденциальность гарантируется органами получателями информации</w:t>
            </w:r>
          </w:p>
        </w:tc>
        <w:tc>
          <w:tcPr>
            <w:tcW w:w="110" w:type="pct"/>
            <w:tcMar>
              <w:top w:w="0" w:type="dxa"/>
              <w:left w:w="108" w:type="dxa"/>
              <w:bottom w:w="0" w:type="dxa"/>
              <w:right w:w="108" w:type="dxa"/>
            </w:tcMar>
            <w:hideMark/>
          </w:tcPr>
          <w:p w:rsidR="0091735C" w:rsidRPr="00B25651" w:rsidRDefault="0091735C" w:rsidP="00DE5A5C"/>
        </w:tc>
      </w:tr>
      <w:tr w:rsidR="0091735C" w:rsidRPr="00B25651" w:rsidTr="00DE5A5C">
        <w:trPr>
          <w:jc w:val="center"/>
        </w:trPr>
        <w:tc>
          <w:tcPr>
            <w:tcW w:w="2734" w:type="pct"/>
            <w:gridSpan w:val="4"/>
            <w:vMerge/>
            <w:vAlign w:val="center"/>
            <w:hideMark/>
          </w:tcPr>
          <w:p w:rsidR="0091735C" w:rsidRPr="00B25651" w:rsidRDefault="0091735C" w:rsidP="00DE5A5C">
            <w:pPr>
              <w:spacing w:line="276" w:lineRule="auto"/>
              <w:rPr>
                <w:color w:val="000000"/>
              </w:rPr>
            </w:pPr>
          </w:p>
        </w:tc>
        <w:tc>
          <w:tcPr>
            <w:tcW w:w="2156" w:type="pct"/>
            <w:gridSpan w:val="5"/>
            <w:tcMar>
              <w:top w:w="0" w:type="dxa"/>
              <w:left w:w="108" w:type="dxa"/>
              <w:bottom w:w="0" w:type="dxa"/>
              <w:right w:w="108" w:type="dxa"/>
            </w:tcMar>
            <w:hideMark/>
          </w:tcPr>
          <w:p w:rsidR="0091735C" w:rsidRPr="00B25651" w:rsidRDefault="0091735C" w:rsidP="00DE5A5C">
            <w:pPr>
              <w:pStyle w:val="p"/>
              <w:jc w:val="both"/>
              <w:rPr>
                <w:sz w:val="28"/>
                <w:szCs w:val="28"/>
              </w:rPr>
            </w:pPr>
            <w:r w:rsidRPr="00B25651">
              <w:rPr>
                <w:b/>
                <w:bCs/>
                <w:sz w:val="28"/>
                <w:szCs w:val="28"/>
                <w:bdr w:val="none" w:sz="0" w:space="0" w:color="auto" w:frame="1"/>
              </w:rPr>
              <w:t>Ведомстволық статистикалық байқаудың статистикалық нысаны</w:t>
            </w:r>
          </w:p>
          <w:p w:rsidR="0091735C" w:rsidRPr="00B25651" w:rsidRDefault="0091735C" w:rsidP="00DE5A5C">
            <w:pPr>
              <w:pStyle w:val="p"/>
              <w:jc w:val="both"/>
              <w:rPr>
                <w:sz w:val="28"/>
                <w:szCs w:val="28"/>
              </w:rPr>
            </w:pPr>
            <w:r w:rsidRPr="00B25651">
              <w:rPr>
                <w:sz w:val="28"/>
                <w:szCs w:val="28"/>
              </w:rPr>
              <w:t>Статистическая форма ведомственного статистического наблюдения</w:t>
            </w:r>
          </w:p>
        </w:tc>
        <w:tc>
          <w:tcPr>
            <w:tcW w:w="110" w:type="pct"/>
            <w:vMerge w:val="restart"/>
            <w:tcMar>
              <w:top w:w="0" w:type="dxa"/>
              <w:left w:w="108" w:type="dxa"/>
              <w:bottom w:w="0" w:type="dxa"/>
              <w:right w:w="108" w:type="dxa"/>
            </w:tcMar>
            <w:hideMark/>
          </w:tcPr>
          <w:p w:rsidR="0091735C" w:rsidRPr="00B25651" w:rsidRDefault="0091735C" w:rsidP="00DE5A5C"/>
        </w:tc>
      </w:tr>
      <w:tr w:rsidR="0091735C" w:rsidRPr="00B25651" w:rsidTr="00DE5A5C">
        <w:trPr>
          <w:jc w:val="center"/>
        </w:trPr>
        <w:tc>
          <w:tcPr>
            <w:tcW w:w="2734" w:type="pct"/>
            <w:gridSpan w:val="4"/>
            <w:vMerge/>
            <w:vAlign w:val="center"/>
            <w:hideMark/>
          </w:tcPr>
          <w:p w:rsidR="0091735C" w:rsidRPr="00B25651" w:rsidRDefault="0091735C" w:rsidP="00DE5A5C">
            <w:pPr>
              <w:spacing w:line="276" w:lineRule="auto"/>
              <w:rPr>
                <w:color w:val="000000"/>
              </w:rPr>
            </w:pPr>
          </w:p>
        </w:tc>
        <w:tc>
          <w:tcPr>
            <w:tcW w:w="2156" w:type="pct"/>
            <w:gridSpan w:val="5"/>
            <w:tcMar>
              <w:top w:w="0" w:type="dxa"/>
              <w:left w:w="108" w:type="dxa"/>
              <w:bottom w:w="0" w:type="dxa"/>
              <w:right w:w="108" w:type="dxa"/>
            </w:tcMar>
            <w:hideMark/>
          </w:tcPr>
          <w:p w:rsidR="0091735C" w:rsidRPr="00B25651" w:rsidRDefault="0091735C" w:rsidP="00DE5A5C">
            <w:pPr>
              <w:pStyle w:val="p"/>
              <w:jc w:val="both"/>
              <w:rPr>
                <w:sz w:val="28"/>
                <w:szCs w:val="28"/>
              </w:rPr>
            </w:pPr>
            <w:r w:rsidRPr="00B25651">
              <w:rPr>
                <w:b/>
                <w:bCs/>
                <w:sz w:val="28"/>
                <w:szCs w:val="28"/>
                <w:bdr w:val="none" w:sz="0" w:space="0" w:color="auto" w:frame="1"/>
              </w:rPr>
              <w:t>Қазақстан Республикасының Ұлттық Банкіне ұсынылады</w:t>
            </w:r>
          </w:p>
          <w:p w:rsidR="0091735C" w:rsidRPr="00B25651" w:rsidRDefault="0091735C" w:rsidP="00DE5A5C">
            <w:pPr>
              <w:pStyle w:val="p"/>
              <w:jc w:val="both"/>
              <w:rPr>
                <w:sz w:val="28"/>
                <w:szCs w:val="28"/>
              </w:rPr>
            </w:pPr>
            <w:r w:rsidRPr="00B25651">
              <w:rPr>
                <w:sz w:val="28"/>
                <w:szCs w:val="28"/>
              </w:rPr>
              <w:t>Представляется Национальному Банку Республики Казахстан</w:t>
            </w:r>
          </w:p>
          <w:p w:rsidR="0091735C" w:rsidRPr="00B25651" w:rsidRDefault="0091735C" w:rsidP="00DE5A5C">
            <w:pPr>
              <w:pStyle w:val="p"/>
              <w:jc w:val="both"/>
              <w:rPr>
                <w:sz w:val="28"/>
                <w:szCs w:val="28"/>
              </w:rPr>
            </w:pPr>
          </w:p>
        </w:tc>
        <w:tc>
          <w:tcPr>
            <w:tcW w:w="110" w:type="pct"/>
            <w:vMerge/>
            <w:vAlign w:val="center"/>
            <w:hideMark/>
          </w:tcPr>
          <w:p w:rsidR="0091735C" w:rsidRPr="00B25651" w:rsidRDefault="0091735C" w:rsidP="00DE5A5C">
            <w:pPr>
              <w:spacing w:line="276" w:lineRule="auto"/>
            </w:pPr>
          </w:p>
        </w:tc>
      </w:tr>
      <w:tr w:rsidR="0091735C" w:rsidRPr="00B25651" w:rsidTr="00DE5A5C">
        <w:trPr>
          <w:jc w:val="center"/>
        </w:trPr>
        <w:tc>
          <w:tcPr>
            <w:tcW w:w="5000" w:type="pct"/>
            <w:gridSpan w:val="10"/>
            <w:tcMar>
              <w:top w:w="0" w:type="dxa"/>
              <w:left w:w="108" w:type="dxa"/>
              <w:bottom w:w="0" w:type="dxa"/>
              <w:right w:w="108" w:type="dxa"/>
            </w:tcMar>
            <w:hideMark/>
          </w:tcPr>
          <w:p w:rsidR="0091735C" w:rsidRPr="00B25651" w:rsidRDefault="0091735C" w:rsidP="00DE5A5C">
            <w:pPr>
              <w:pStyle w:val="pc"/>
              <w:rPr>
                <w:sz w:val="28"/>
                <w:szCs w:val="28"/>
              </w:rPr>
            </w:pPr>
            <w:r w:rsidRPr="00B25651">
              <w:rPr>
                <w:b/>
                <w:bCs/>
                <w:sz w:val="28"/>
                <w:szCs w:val="28"/>
                <w:bdr w:val="none" w:sz="0" w:space="0" w:color="auto" w:frame="1"/>
              </w:rPr>
              <w:t xml:space="preserve">«Жалпы сақтандыру» саласы бойынша </w:t>
            </w:r>
            <w:r w:rsidRPr="00B25651">
              <w:rPr>
                <w:b/>
                <w:bCs/>
                <w:sz w:val="28"/>
                <w:szCs w:val="28"/>
                <w:bdr w:val="none" w:sz="0" w:space="0" w:color="auto" w:frame="1"/>
                <w:lang w:val="kk-KZ"/>
              </w:rPr>
              <w:t>бейрезидент</w:t>
            </w:r>
            <w:r w:rsidRPr="00B25651">
              <w:rPr>
                <w:b/>
                <w:bCs/>
                <w:sz w:val="28"/>
                <w:szCs w:val="28"/>
                <w:bdr w:val="none" w:sz="0" w:space="0" w:color="auto" w:frame="1"/>
              </w:rPr>
              <w:t xml:space="preserve">терді сақтандыру (қайта сақтандыру) және </w:t>
            </w:r>
            <w:r w:rsidRPr="00B25651">
              <w:rPr>
                <w:b/>
                <w:bCs/>
                <w:sz w:val="28"/>
                <w:szCs w:val="28"/>
                <w:bdr w:val="none" w:sz="0" w:space="0" w:color="auto" w:frame="1"/>
                <w:lang w:val="kk-KZ"/>
              </w:rPr>
              <w:t>бейрезидент</w:t>
            </w:r>
            <w:r w:rsidRPr="00B25651">
              <w:rPr>
                <w:b/>
                <w:bCs/>
                <w:sz w:val="28"/>
                <w:szCs w:val="28"/>
                <w:bdr w:val="none" w:sz="0" w:space="0" w:color="auto" w:frame="1"/>
              </w:rPr>
              <w:t>ттердің тәуекелдерін қайта сақтандыру туралы есеп</w:t>
            </w:r>
          </w:p>
        </w:tc>
      </w:tr>
      <w:tr w:rsidR="0091735C" w:rsidRPr="00B25651" w:rsidTr="00DE5A5C">
        <w:trPr>
          <w:jc w:val="center"/>
        </w:trPr>
        <w:tc>
          <w:tcPr>
            <w:tcW w:w="5000" w:type="pct"/>
            <w:gridSpan w:val="10"/>
            <w:tcMar>
              <w:top w:w="0" w:type="dxa"/>
              <w:left w:w="108" w:type="dxa"/>
              <w:bottom w:w="0" w:type="dxa"/>
              <w:right w:w="108" w:type="dxa"/>
            </w:tcMar>
            <w:hideMark/>
          </w:tcPr>
          <w:p w:rsidR="0091735C" w:rsidRPr="00B25651" w:rsidRDefault="0091735C" w:rsidP="00DE5A5C">
            <w:pPr>
              <w:pStyle w:val="pc"/>
              <w:rPr>
                <w:sz w:val="28"/>
                <w:szCs w:val="28"/>
              </w:rPr>
            </w:pPr>
            <w:r w:rsidRPr="00B25651">
              <w:rPr>
                <w:sz w:val="28"/>
                <w:szCs w:val="28"/>
              </w:rPr>
              <w:t>Отчет о страховании (перестраховании) нерезидентов и перестраховании рисков у нерезидентов по отрасли «общее страхование»</w:t>
            </w:r>
          </w:p>
        </w:tc>
      </w:tr>
      <w:tr w:rsidR="0091735C" w:rsidRPr="00B25651" w:rsidTr="00DE5A5C">
        <w:trPr>
          <w:jc w:val="center"/>
        </w:trPr>
        <w:tc>
          <w:tcPr>
            <w:tcW w:w="764" w:type="pct"/>
            <w:tcMar>
              <w:top w:w="0" w:type="dxa"/>
              <w:left w:w="108" w:type="dxa"/>
              <w:bottom w:w="0" w:type="dxa"/>
              <w:right w:w="108" w:type="dxa"/>
            </w:tcMar>
            <w:hideMark/>
          </w:tcPr>
          <w:p w:rsidR="0091735C" w:rsidRPr="00B25651" w:rsidRDefault="0091735C" w:rsidP="00DE5A5C">
            <w:pPr>
              <w:pStyle w:val="p"/>
              <w:rPr>
                <w:sz w:val="28"/>
                <w:szCs w:val="28"/>
              </w:rPr>
            </w:pPr>
            <w:r w:rsidRPr="00B25651">
              <w:rPr>
                <w:b/>
                <w:bCs/>
                <w:sz w:val="28"/>
                <w:szCs w:val="28"/>
                <w:bdr w:val="none" w:sz="0" w:space="0" w:color="auto" w:frame="1"/>
              </w:rPr>
              <w:t>Индексі</w:t>
            </w:r>
          </w:p>
          <w:p w:rsidR="0091735C" w:rsidRPr="00B25651" w:rsidRDefault="0091735C" w:rsidP="00DE5A5C">
            <w:pPr>
              <w:pStyle w:val="p"/>
              <w:rPr>
                <w:sz w:val="28"/>
                <w:szCs w:val="28"/>
              </w:rPr>
            </w:pPr>
            <w:r w:rsidRPr="00B25651">
              <w:rPr>
                <w:sz w:val="28"/>
                <w:szCs w:val="28"/>
              </w:rPr>
              <w:t>Индекс</w:t>
            </w:r>
          </w:p>
        </w:tc>
        <w:tc>
          <w:tcPr>
            <w:tcW w:w="841" w:type="pct"/>
            <w:gridSpan w:val="2"/>
            <w:tcMar>
              <w:top w:w="0" w:type="dxa"/>
              <w:left w:w="108" w:type="dxa"/>
              <w:bottom w:w="0" w:type="dxa"/>
              <w:right w:w="108" w:type="dxa"/>
            </w:tcMar>
            <w:hideMark/>
          </w:tcPr>
          <w:p w:rsidR="0091735C" w:rsidRPr="00B25651" w:rsidRDefault="0091735C" w:rsidP="00DE5A5C">
            <w:pPr>
              <w:pStyle w:val="p"/>
              <w:rPr>
                <w:sz w:val="28"/>
                <w:szCs w:val="28"/>
              </w:rPr>
            </w:pPr>
            <w:r w:rsidRPr="00B25651">
              <w:rPr>
                <w:b/>
                <w:bCs/>
                <w:sz w:val="28"/>
                <w:szCs w:val="28"/>
                <w:bdr w:val="none" w:sz="0" w:space="0" w:color="auto" w:frame="1"/>
              </w:rPr>
              <w:t>11-ТБ-ЖС</w:t>
            </w:r>
          </w:p>
          <w:p w:rsidR="0091735C" w:rsidRPr="00B25651" w:rsidRDefault="0091735C" w:rsidP="00DE5A5C">
            <w:pPr>
              <w:pStyle w:val="p"/>
              <w:rPr>
                <w:sz w:val="28"/>
                <w:szCs w:val="28"/>
              </w:rPr>
            </w:pPr>
            <w:r w:rsidRPr="00B25651">
              <w:rPr>
                <w:sz w:val="28"/>
                <w:szCs w:val="28"/>
              </w:rPr>
              <w:t>11-ПБ-ОС</w:t>
            </w:r>
          </w:p>
        </w:tc>
        <w:tc>
          <w:tcPr>
            <w:tcW w:w="1128" w:type="pct"/>
            <w:tcMar>
              <w:top w:w="0" w:type="dxa"/>
              <w:left w:w="108" w:type="dxa"/>
              <w:bottom w:w="0" w:type="dxa"/>
              <w:right w:w="108" w:type="dxa"/>
            </w:tcMar>
            <w:hideMark/>
          </w:tcPr>
          <w:p w:rsidR="0091735C" w:rsidRPr="00B25651" w:rsidRDefault="0091735C" w:rsidP="00DE5A5C">
            <w:pPr>
              <w:pStyle w:val="pc"/>
              <w:rPr>
                <w:sz w:val="28"/>
                <w:szCs w:val="28"/>
              </w:rPr>
            </w:pPr>
            <w:r w:rsidRPr="00B25651">
              <w:rPr>
                <w:b/>
                <w:bCs/>
                <w:sz w:val="28"/>
                <w:szCs w:val="28"/>
                <w:bdr w:val="none" w:sz="0" w:space="0" w:color="auto" w:frame="1"/>
              </w:rPr>
              <w:t>тоқсандық</w:t>
            </w:r>
          </w:p>
          <w:p w:rsidR="0091735C" w:rsidRPr="00B25651" w:rsidRDefault="0091735C" w:rsidP="00DE5A5C">
            <w:pPr>
              <w:pStyle w:val="pc"/>
              <w:rPr>
                <w:sz w:val="28"/>
                <w:szCs w:val="28"/>
              </w:rPr>
            </w:pPr>
            <w:r w:rsidRPr="00B25651">
              <w:rPr>
                <w:sz w:val="28"/>
                <w:szCs w:val="28"/>
              </w:rPr>
              <w:t>квартальная</w:t>
            </w:r>
          </w:p>
        </w:tc>
        <w:tc>
          <w:tcPr>
            <w:tcW w:w="637" w:type="pct"/>
            <w:tcMar>
              <w:top w:w="0" w:type="dxa"/>
              <w:left w:w="108" w:type="dxa"/>
              <w:bottom w:w="0" w:type="dxa"/>
              <w:right w:w="108" w:type="dxa"/>
            </w:tcMar>
            <w:hideMark/>
          </w:tcPr>
          <w:p w:rsidR="0091735C" w:rsidRPr="00B25651" w:rsidRDefault="0091735C" w:rsidP="00DE5A5C">
            <w:pPr>
              <w:pStyle w:val="pc"/>
              <w:rPr>
                <w:sz w:val="28"/>
                <w:szCs w:val="28"/>
              </w:rPr>
            </w:pPr>
            <w:r w:rsidRPr="00B25651">
              <w:rPr>
                <w:b/>
                <w:bCs/>
                <w:sz w:val="28"/>
                <w:szCs w:val="28"/>
                <w:bdr w:val="none" w:sz="0" w:space="0" w:color="auto" w:frame="1"/>
              </w:rPr>
              <w:t>есепті кезең</w:t>
            </w:r>
          </w:p>
          <w:p w:rsidR="0091735C" w:rsidRPr="00B25651" w:rsidRDefault="0091735C" w:rsidP="00DE5A5C">
            <w:pPr>
              <w:pStyle w:val="pc"/>
              <w:rPr>
                <w:sz w:val="28"/>
                <w:szCs w:val="28"/>
              </w:rPr>
            </w:pPr>
            <w:r w:rsidRPr="00B25651">
              <w:rPr>
                <w:sz w:val="28"/>
                <w:szCs w:val="28"/>
              </w:rPr>
              <w:t>отчетный период</w:t>
            </w:r>
          </w:p>
        </w:tc>
        <w:tc>
          <w:tcPr>
            <w:tcW w:w="283" w:type="pct"/>
            <w:tcMar>
              <w:top w:w="0" w:type="dxa"/>
              <w:left w:w="108" w:type="dxa"/>
              <w:bottom w:w="0" w:type="dxa"/>
              <w:right w:w="108" w:type="dxa"/>
            </w:tcMar>
            <w:hideMark/>
          </w:tcPr>
          <w:p w:rsidR="0091735C" w:rsidRPr="00B25651" w:rsidRDefault="0091735C" w:rsidP="00DE5A5C">
            <w:pPr>
              <w:pStyle w:val="p"/>
              <w:rPr>
                <w:sz w:val="28"/>
                <w:szCs w:val="28"/>
              </w:rPr>
            </w:pPr>
            <w:r w:rsidRPr="00B25651">
              <w:rPr>
                <w:noProof/>
                <w:sz w:val="28"/>
                <w:szCs w:val="28"/>
              </w:rPr>
              <w:drawing>
                <wp:inline distT="0" distB="0" distL="0" distR="0" wp14:anchorId="028B2414" wp14:editId="2EF3C89E">
                  <wp:extent cx="371475"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384" w:type="pct"/>
            <w:tcMar>
              <w:top w:w="0" w:type="dxa"/>
              <w:left w:w="108" w:type="dxa"/>
              <w:bottom w:w="0" w:type="dxa"/>
              <w:right w:w="108" w:type="dxa"/>
            </w:tcMar>
            <w:hideMark/>
          </w:tcPr>
          <w:p w:rsidR="0091735C" w:rsidRPr="00B25651" w:rsidRDefault="0091735C" w:rsidP="00DE5A5C">
            <w:pPr>
              <w:pStyle w:val="p"/>
              <w:rPr>
                <w:sz w:val="28"/>
                <w:szCs w:val="28"/>
              </w:rPr>
            </w:pPr>
            <w:r w:rsidRPr="00B25651">
              <w:rPr>
                <w:b/>
                <w:bCs/>
                <w:sz w:val="28"/>
                <w:szCs w:val="28"/>
                <w:bdr w:val="none" w:sz="0" w:space="0" w:color="auto" w:frame="1"/>
              </w:rPr>
              <w:t>тоқсан</w:t>
            </w:r>
          </w:p>
          <w:p w:rsidR="0091735C" w:rsidRPr="00B25651" w:rsidRDefault="0091735C" w:rsidP="00DE5A5C">
            <w:pPr>
              <w:pStyle w:val="p"/>
              <w:rPr>
                <w:sz w:val="28"/>
                <w:szCs w:val="28"/>
              </w:rPr>
            </w:pPr>
            <w:r w:rsidRPr="00B25651">
              <w:rPr>
                <w:sz w:val="28"/>
                <w:szCs w:val="28"/>
              </w:rPr>
              <w:t>квартал</w:t>
            </w:r>
          </w:p>
        </w:tc>
        <w:tc>
          <w:tcPr>
            <w:tcW w:w="706" w:type="pct"/>
            <w:tcMar>
              <w:top w:w="0" w:type="dxa"/>
              <w:left w:w="108" w:type="dxa"/>
              <w:bottom w:w="0" w:type="dxa"/>
              <w:right w:w="108" w:type="dxa"/>
            </w:tcMar>
            <w:hideMark/>
          </w:tcPr>
          <w:p w:rsidR="0091735C" w:rsidRPr="00B25651" w:rsidRDefault="0091735C" w:rsidP="00DE5A5C">
            <w:pPr>
              <w:pStyle w:val="p"/>
            </w:pPr>
            <w:r w:rsidRPr="00B25651">
              <w:rPr>
                <w:noProof/>
              </w:rPr>
              <w:drawing>
                <wp:inline distT="0" distB="0" distL="0" distR="0" wp14:anchorId="59641577" wp14:editId="6F984C52">
                  <wp:extent cx="1123950" cy="3333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56" w:type="pct"/>
            <w:gridSpan w:val="2"/>
            <w:tcMar>
              <w:top w:w="0" w:type="dxa"/>
              <w:left w:w="108" w:type="dxa"/>
              <w:bottom w:w="0" w:type="dxa"/>
              <w:right w:w="108" w:type="dxa"/>
            </w:tcMar>
            <w:hideMark/>
          </w:tcPr>
          <w:p w:rsidR="0091735C" w:rsidRPr="0091735C" w:rsidRDefault="0091735C" w:rsidP="00DE5A5C">
            <w:pPr>
              <w:pStyle w:val="p"/>
              <w:rPr>
                <w:sz w:val="28"/>
                <w:szCs w:val="28"/>
              </w:rPr>
            </w:pPr>
            <w:r w:rsidRPr="0091735C">
              <w:rPr>
                <w:b/>
                <w:bCs/>
                <w:sz w:val="28"/>
                <w:szCs w:val="28"/>
                <w:bdr w:val="none" w:sz="0" w:space="0" w:color="auto" w:frame="1"/>
              </w:rPr>
              <w:t>жыл</w:t>
            </w:r>
          </w:p>
          <w:p w:rsidR="0091735C" w:rsidRPr="0091735C" w:rsidRDefault="0091735C" w:rsidP="00DE5A5C">
            <w:pPr>
              <w:pStyle w:val="p"/>
              <w:rPr>
                <w:sz w:val="28"/>
                <w:szCs w:val="28"/>
              </w:rPr>
            </w:pPr>
            <w:r w:rsidRPr="0091735C">
              <w:rPr>
                <w:sz w:val="28"/>
                <w:szCs w:val="28"/>
              </w:rPr>
              <w:t>год</w:t>
            </w:r>
          </w:p>
        </w:tc>
      </w:tr>
      <w:tr w:rsidR="0091735C" w:rsidRPr="00B25651" w:rsidTr="00DE5A5C">
        <w:trPr>
          <w:jc w:val="center"/>
        </w:trPr>
        <w:tc>
          <w:tcPr>
            <w:tcW w:w="5000" w:type="pct"/>
            <w:gridSpan w:val="10"/>
            <w:tcMar>
              <w:top w:w="0" w:type="dxa"/>
              <w:left w:w="108" w:type="dxa"/>
              <w:bottom w:w="0" w:type="dxa"/>
              <w:right w:w="108" w:type="dxa"/>
            </w:tcMar>
            <w:hideMark/>
          </w:tcPr>
          <w:p w:rsidR="0091735C" w:rsidRPr="00B25651" w:rsidRDefault="0091735C" w:rsidP="00DE5A5C">
            <w:pPr>
              <w:pStyle w:val="p"/>
              <w:rPr>
                <w:sz w:val="28"/>
                <w:szCs w:val="28"/>
              </w:rPr>
            </w:pPr>
            <w:r w:rsidRPr="00B25651">
              <w:rPr>
                <w:b/>
                <w:bCs/>
                <w:sz w:val="28"/>
                <w:szCs w:val="28"/>
                <w:bdr w:val="none" w:sz="0" w:space="0" w:color="auto" w:frame="1"/>
              </w:rPr>
              <w:t xml:space="preserve">«Жалпы сақтандыру» саласы бойынша лицензия негізінде өз қызметін жүзеге асыратын сақтандыру ұйымдары, </w:t>
            </w:r>
            <w:r w:rsidRPr="00B25651">
              <w:rPr>
                <w:b/>
                <w:bCs/>
                <w:sz w:val="28"/>
                <w:szCs w:val="28"/>
                <w:bdr w:val="none" w:sz="0" w:space="0" w:color="auto" w:frame="1"/>
                <w:lang w:val="kk-KZ"/>
              </w:rPr>
              <w:t>бейрезидент</w:t>
            </w:r>
            <w:r w:rsidRPr="00B25651">
              <w:rPr>
                <w:b/>
                <w:bCs/>
                <w:sz w:val="28"/>
                <w:szCs w:val="28"/>
                <w:bdr w:val="none" w:sz="0" w:space="0" w:color="auto" w:frame="1"/>
              </w:rPr>
              <w:t xml:space="preserve"> сақтандыру (қайта сақтандыру) ұйымдарының филиалдары ұсынады</w:t>
            </w:r>
          </w:p>
          <w:p w:rsidR="0091735C" w:rsidRPr="00B25651" w:rsidRDefault="0091735C" w:rsidP="00DE5A5C">
            <w:pPr>
              <w:pStyle w:val="p"/>
              <w:rPr>
                <w:sz w:val="28"/>
                <w:szCs w:val="28"/>
              </w:rPr>
            </w:pPr>
            <w:r w:rsidRPr="00B25651">
              <w:rPr>
                <w:sz w:val="28"/>
                <w:szCs w:val="28"/>
              </w:rPr>
              <w:t>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r>
      <w:tr w:rsidR="0091735C" w:rsidRPr="00B25651" w:rsidTr="00DE5A5C">
        <w:trPr>
          <w:jc w:val="center"/>
        </w:trPr>
        <w:tc>
          <w:tcPr>
            <w:tcW w:w="5000" w:type="pct"/>
            <w:gridSpan w:val="10"/>
            <w:tcMar>
              <w:top w:w="0" w:type="dxa"/>
              <w:left w:w="108" w:type="dxa"/>
              <w:bottom w:w="0" w:type="dxa"/>
              <w:right w:w="108" w:type="dxa"/>
            </w:tcMar>
            <w:hideMark/>
          </w:tcPr>
          <w:p w:rsidR="0091735C" w:rsidRPr="00B25651" w:rsidRDefault="0091735C" w:rsidP="00DE5A5C">
            <w:pPr>
              <w:pStyle w:val="p"/>
              <w:rPr>
                <w:sz w:val="28"/>
                <w:szCs w:val="28"/>
              </w:rPr>
            </w:pPr>
            <w:r w:rsidRPr="00B25651">
              <w:rPr>
                <w:b/>
                <w:bCs/>
                <w:sz w:val="28"/>
                <w:szCs w:val="28"/>
                <w:bdr w:val="none" w:sz="0" w:space="0" w:color="auto" w:frame="1"/>
              </w:rPr>
              <w:lastRenderedPageBreak/>
              <w:t>Ұсыну мерзімі – есептік кезеңнен кейінгі бірінші айдың 20-нан кешіктірмей</w:t>
            </w:r>
          </w:p>
          <w:p w:rsidR="0091735C" w:rsidRPr="00B25651" w:rsidRDefault="0091735C" w:rsidP="00DE5A5C">
            <w:pPr>
              <w:pStyle w:val="p"/>
              <w:rPr>
                <w:sz w:val="28"/>
                <w:szCs w:val="28"/>
              </w:rPr>
            </w:pPr>
            <w:r w:rsidRPr="00B25651">
              <w:rPr>
                <w:sz w:val="28"/>
                <w:szCs w:val="28"/>
              </w:rPr>
              <w:t>Срок представления – не позднее 20 числа первого месяца после отчетного периода</w:t>
            </w:r>
          </w:p>
        </w:tc>
      </w:tr>
      <w:tr w:rsidR="0091735C" w:rsidRPr="00B25651" w:rsidTr="00DE5A5C">
        <w:trPr>
          <w:jc w:val="center"/>
        </w:trPr>
        <w:tc>
          <w:tcPr>
            <w:tcW w:w="1165" w:type="pct"/>
            <w:gridSpan w:val="2"/>
            <w:tcMar>
              <w:top w:w="0" w:type="dxa"/>
              <w:left w:w="108" w:type="dxa"/>
              <w:bottom w:w="0" w:type="dxa"/>
              <w:right w:w="108" w:type="dxa"/>
            </w:tcMar>
            <w:hideMark/>
          </w:tcPr>
          <w:p w:rsidR="0091735C" w:rsidRPr="00B25651" w:rsidRDefault="0091735C" w:rsidP="00DE5A5C">
            <w:pPr>
              <w:pStyle w:val="p"/>
              <w:rPr>
                <w:sz w:val="28"/>
                <w:szCs w:val="28"/>
              </w:rPr>
            </w:pPr>
            <w:r w:rsidRPr="00B25651">
              <w:rPr>
                <w:b/>
                <w:bCs/>
                <w:sz w:val="28"/>
                <w:szCs w:val="28"/>
              </w:rPr>
              <w:t>БСН коды</w:t>
            </w:r>
          </w:p>
          <w:p w:rsidR="0091735C" w:rsidRPr="00B25651" w:rsidRDefault="0091735C" w:rsidP="00DE5A5C">
            <w:pPr>
              <w:pStyle w:val="p"/>
              <w:rPr>
                <w:sz w:val="28"/>
                <w:szCs w:val="28"/>
              </w:rPr>
            </w:pPr>
            <w:r w:rsidRPr="00B25651">
              <w:rPr>
                <w:sz w:val="28"/>
                <w:szCs w:val="28"/>
              </w:rPr>
              <w:t>Код БИН</w:t>
            </w:r>
          </w:p>
        </w:tc>
        <w:tc>
          <w:tcPr>
            <w:tcW w:w="3835" w:type="pct"/>
            <w:gridSpan w:val="8"/>
            <w:tcMar>
              <w:top w:w="0" w:type="dxa"/>
              <w:left w:w="108" w:type="dxa"/>
              <w:bottom w:w="0" w:type="dxa"/>
              <w:right w:w="108" w:type="dxa"/>
            </w:tcMar>
            <w:hideMark/>
          </w:tcPr>
          <w:p w:rsidR="0091735C" w:rsidRPr="00B25651" w:rsidRDefault="0091735C" w:rsidP="00DE5A5C">
            <w:pPr>
              <w:pStyle w:val="p"/>
              <w:rPr>
                <w:sz w:val="28"/>
                <w:szCs w:val="28"/>
              </w:rPr>
            </w:pPr>
            <w:r w:rsidRPr="00B25651">
              <w:rPr>
                <w:noProof/>
                <w:sz w:val="28"/>
                <w:szCs w:val="28"/>
              </w:rPr>
              <w:drawing>
                <wp:inline distT="0" distB="0" distL="0" distR="0" wp14:anchorId="40B4DAAD" wp14:editId="75360678">
                  <wp:extent cx="3267075" cy="3333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91735C" w:rsidRPr="00B25651" w:rsidTr="00DE5A5C">
        <w:trPr>
          <w:jc w:val="center"/>
        </w:trPr>
        <w:tc>
          <w:tcPr>
            <w:tcW w:w="764" w:type="pct"/>
            <w:vAlign w:val="center"/>
            <w:hideMark/>
          </w:tcPr>
          <w:p w:rsidR="0091735C" w:rsidRPr="00B25651" w:rsidRDefault="0091735C" w:rsidP="00DE5A5C">
            <w:pPr>
              <w:rPr>
                <w:sz w:val="28"/>
                <w:szCs w:val="28"/>
              </w:rPr>
            </w:pPr>
          </w:p>
        </w:tc>
        <w:tc>
          <w:tcPr>
            <w:tcW w:w="401" w:type="pct"/>
            <w:vAlign w:val="center"/>
            <w:hideMark/>
          </w:tcPr>
          <w:p w:rsidR="0091735C" w:rsidRPr="00B25651" w:rsidRDefault="0091735C" w:rsidP="00DE5A5C">
            <w:pPr>
              <w:spacing w:line="276" w:lineRule="auto"/>
              <w:rPr>
                <w:sz w:val="28"/>
                <w:szCs w:val="28"/>
              </w:rPr>
            </w:pPr>
          </w:p>
        </w:tc>
        <w:tc>
          <w:tcPr>
            <w:tcW w:w="440" w:type="pct"/>
            <w:vAlign w:val="center"/>
            <w:hideMark/>
          </w:tcPr>
          <w:p w:rsidR="0091735C" w:rsidRPr="00B25651" w:rsidRDefault="0091735C" w:rsidP="00DE5A5C">
            <w:pPr>
              <w:spacing w:line="276" w:lineRule="auto"/>
              <w:rPr>
                <w:sz w:val="28"/>
                <w:szCs w:val="28"/>
              </w:rPr>
            </w:pPr>
          </w:p>
        </w:tc>
        <w:tc>
          <w:tcPr>
            <w:tcW w:w="1128" w:type="pct"/>
            <w:vAlign w:val="center"/>
            <w:hideMark/>
          </w:tcPr>
          <w:p w:rsidR="0091735C" w:rsidRPr="00B25651" w:rsidRDefault="0091735C" w:rsidP="00DE5A5C">
            <w:pPr>
              <w:spacing w:line="276" w:lineRule="auto"/>
              <w:rPr>
                <w:sz w:val="28"/>
                <w:szCs w:val="28"/>
              </w:rPr>
            </w:pPr>
          </w:p>
        </w:tc>
        <w:tc>
          <w:tcPr>
            <w:tcW w:w="637" w:type="pct"/>
            <w:vAlign w:val="center"/>
            <w:hideMark/>
          </w:tcPr>
          <w:p w:rsidR="0091735C" w:rsidRPr="00B25651" w:rsidRDefault="0091735C" w:rsidP="00DE5A5C">
            <w:pPr>
              <w:spacing w:line="276" w:lineRule="auto"/>
              <w:rPr>
                <w:sz w:val="28"/>
                <w:szCs w:val="28"/>
              </w:rPr>
            </w:pPr>
          </w:p>
        </w:tc>
        <w:tc>
          <w:tcPr>
            <w:tcW w:w="283" w:type="pct"/>
            <w:vAlign w:val="center"/>
            <w:hideMark/>
          </w:tcPr>
          <w:p w:rsidR="0091735C" w:rsidRPr="00B25651" w:rsidRDefault="0091735C" w:rsidP="00DE5A5C">
            <w:pPr>
              <w:spacing w:line="276" w:lineRule="auto"/>
              <w:rPr>
                <w:sz w:val="28"/>
                <w:szCs w:val="28"/>
              </w:rPr>
            </w:pPr>
          </w:p>
        </w:tc>
        <w:tc>
          <w:tcPr>
            <w:tcW w:w="384" w:type="pct"/>
            <w:vAlign w:val="center"/>
            <w:hideMark/>
          </w:tcPr>
          <w:p w:rsidR="0091735C" w:rsidRPr="00B25651" w:rsidRDefault="0091735C" w:rsidP="00DE5A5C">
            <w:pPr>
              <w:spacing w:line="276" w:lineRule="auto"/>
              <w:rPr>
                <w:sz w:val="28"/>
                <w:szCs w:val="28"/>
              </w:rPr>
            </w:pPr>
          </w:p>
        </w:tc>
        <w:tc>
          <w:tcPr>
            <w:tcW w:w="706" w:type="pct"/>
            <w:vAlign w:val="center"/>
            <w:hideMark/>
          </w:tcPr>
          <w:p w:rsidR="0091735C" w:rsidRPr="00B25651" w:rsidRDefault="0091735C" w:rsidP="00DE5A5C">
            <w:pPr>
              <w:spacing w:line="276" w:lineRule="auto"/>
              <w:rPr>
                <w:sz w:val="28"/>
                <w:szCs w:val="28"/>
              </w:rPr>
            </w:pPr>
          </w:p>
        </w:tc>
        <w:tc>
          <w:tcPr>
            <w:tcW w:w="145" w:type="pct"/>
            <w:vAlign w:val="center"/>
            <w:hideMark/>
          </w:tcPr>
          <w:p w:rsidR="0091735C" w:rsidRPr="00B25651" w:rsidRDefault="0091735C" w:rsidP="00DE5A5C">
            <w:pPr>
              <w:spacing w:line="276" w:lineRule="auto"/>
              <w:rPr>
                <w:sz w:val="28"/>
                <w:szCs w:val="28"/>
              </w:rPr>
            </w:pPr>
          </w:p>
        </w:tc>
        <w:tc>
          <w:tcPr>
            <w:tcW w:w="110" w:type="pct"/>
            <w:vAlign w:val="center"/>
            <w:hideMark/>
          </w:tcPr>
          <w:p w:rsidR="0091735C" w:rsidRPr="00B25651" w:rsidRDefault="0091735C" w:rsidP="00DE5A5C">
            <w:pPr>
              <w:spacing w:line="276" w:lineRule="auto"/>
              <w:rPr>
                <w:sz w:val="28"/>
                <w:szCs w:val="28"/>
              </w:rPr>
            </w:pPr>
          </w:p>
        </w:tc>
      </w:tr>
    </w:tbl>
    <w:p w:rsidR="0091735C" w:rsidRDefault="0091735C" w:rsidP="0091735C">
      <w:pPr>
        <w:pStyle w:val="pj"/>
        <w:ind w:firstLine="709"/>
        <w:rPr>
          <w:b/>
          <w:bCs/>
          <w:sz w:val="28"/>
          <w:szCs w:val="28"/>
          <w:bdr w:val="none" w:sz="0" w:space="0" w:color="auto" w:frame="1"/>
        </w:rPr>
      </w:pPr>
    </w:p>
    <w:p w:rsidR="0091735C" w:rsidRPr="00B25651" w:rsidRDefault="0091735C" w:rsidP="0091735C">
      <w:pPr>
        <w:pStyle w:val="pj"/>
        <w:ind w:firstLine="709"/>
        <w:rPr>
          <w:sz w:val="28"/>
          <w:szCs w:val="28"/>
        </w:rPr>
      </w:pPr>
      <w:r w:rsidRPr="00B25651">
        <w:rPr>
          <w:b/>
          <w:bCs/>
          <w:sz w:val="28"/>
          <w:szCs w:val="28"/>
          <w:bdr w:val="none" w:sz="0" w:space="0" w:color="auto" w:frame="1"/>
        </w:rPr>
        <w:t xml:space="preserve">1. </w:t>
      </w:r>
      <w:r w:rsidRPr="00B25651">
        <w:rPr>
          <w:b/>
          <w:bCs/>
          <w:sz w:val="28"/>
          <w:szCs w:val="28"/>
          <w:bdr w:val="none" w:sz="0" w:space="0" w:color="auto" w:frame="1"/>
          <w:lang w:val="kk-KZ"/>
        </w:rPr>
        <w:t>Б</w:t>
      </w:r>
      <w:r w:rsidRPr="00B25651">
        <w:rPr>
          <w:b/>
          <w:bCs/>
          <w:sz w:val="28"/>
          <w:szCs w:val="28"/>
          <w:bdr w:val="none" w:sz="0" w:space="0" w:color="auto" w:frame="1"/>
        </w:rPr>
        <w:t>ейрезиденттерді тікелей сақтандыру, мың Америка Құрама Штаттарының (бұдан әрі – АҚШ) доллары</w:t>
      </w:r>
    </w:p>
    <w:p w:rsidR="0091735C" w:rsidRPr="00B25651" w:rsidRDefault="0091735C" w:rsidP="0091735C">
      <w:pPr>
        <w:pStyle w:val="pj"/>
        <w:ind w:firstLine="709"/>
        <w:rPr>
          <w:sz w:val="28"/>
          <w:szCs w:val="28"/>
        </w:rPr>
      </w:pPr>
      <w:r w:rsidRPr="00B25651">
        <w:rPr>
          <w:sz w:val="28"/>
          <w:szCs w:val="28"/>
          <w:lang w:val="kk-KZ"/>
        </w:rPr>
        <w:t xml:space="preserve">1. </w:t>
      </w:r>
      <w:r w:rsidRPr="00B25651">
        <w:rPr>
          <w:sz w:val="28"/>
          <w:szCs w:val="28"/>
        </w:rPr>
        <w:t>Прямое страхование нерезидентов, тысяч долларов Соединенных Штатов Америки (далее – США)</w:t>
      </w:r>
    </w:p>
    <w:p w:rsidR="0091735C" w:rsidRPr="00B25651" w:rsidRDefault="0091735C" w:rsidP="0091735C">
      <w:pPr>
        <w:pStyle w:val="pj"/>
        <w:ind w:firstLine="709"/>
      </w:pPr>
      <w:r w:rsidRPr="00B25651">
        <w:t> </w:t>
      </w:r>
    </w:p>
    <w:tbl>
      <w:tblPr>
        <w:tblW w:w="5000" w:type="pct"/>
        <w:jc w:val="center"/>
        <w:tblCellMar>
          <w:left w:w="0" w:type="dxa"/>
          <w:right w:w="0" w:type="dxa"/>
        </w:tblCellMar>
        <w:tblLook w:val="04A0" w:firstRow="1" w:lastRow="0" w:firstColumn="1" w:lastColumn="0" w:noHBand="0" w:noVBand="1"/>
      </w:tblPr>
      <w:tblGrid>
        <w:gridCol w:w="8936"/>
        <w:gridCol w:w="1082"/>
        <w:gridCol w:w="1187"/>
        <w:gridCol w:w="358"/>
        <w:gridCol w:w="358"/>
        <w:gridCol w:w="358"/>
        <w:gridCol w:w="358"/>
        <w:gridCol w:w="358"/>
        <w:gridCol w:w="358"/>
        <w:gridCol w:w="358"/>
        <w:gridCol w:w="358"/>
        <w:gridCol w:w="480"/>
      </w:tblGrid>
      <w:tr w:rsidR="0091735C" w:rsidRPr="00B25651" w:rsidTr="00DE5A5C">
        <w:trPr>
          <w:jc w:val="center"/>
        </w:trPr>
        <w:tc>
          <w:tcPr>
            <w:tcW w:w="30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Көрсеткіштің атауы</w:t>
            </w:r>
          </w:p>
          <w:p w:rsidR="0091735C" w:rsidRPr="00B25651" w:rsidRDefault="0091735C" w:rsidP="00DE5A5C">
            <w:pPr>
              <w:pStyle w:val="pc"/>
              <w:rPr>
                <w:sz w:val="20"/>
                <w:szCs w:val="20"/>
              </w:rPr>
            </w:pPr>
            <w:r w:rsidRPr="00B25651">
              <w:rPr>
                <w:sz w:val="20"/>
                <w:szCs w:val="20"/>
              </w:rPr>
              <w:t>Наименование показателя</w:t>
            </w:r>
          </w:p>
        </w:tc>
        <w:tc>
          <w:tcPr>
            <w:tcW w:w="3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Жол коды</w:t>
            </w:r>
          </w:p>
          <w:p w:rsidR="0091735C" w:rsidRPr="00B25651" w:rsidRDefault="0091735C" w:rsidP="00DE5A5C">
            <w:pPr>
              <w:pStyle w:val="pc"/>
              <w:rPr>
                <w:sz w:val="20"/>
                <w:szCs w:val="20"/>
              </w:rPr>
            </w:pPr>
            <w:r w:rsidRPr="00B25651">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Барлығы</w:t>
            </w:r>
          </w:p>
          <w:p w:rsidR="0091735C" w:rsidRPr="00B25651" w:rsidRDefault="0091735C" w:rsidP="00DE5A5C">
            <w:pPr>
              <w:pStyle w:val="pc"/>
              <w:rPr>
                <w:sz w:val="20"/>
                <w:szCs w:val="20"/>
              </w:rPr>
            </w:pPr>
            <w:r w:rsidRPr="00B25651">
              <w:rPr>
                <w:sz w:val="20"/>
                <w:szCs w:val="20"/>
              </w:rPr>
              <w:t>Всего</w:t>
            </w:r>
          </w:p>
        </w:tc>
        <w:tc>
          <w:tcPr>
            <w:tcW w:w="1150"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Сақтанушы елдің атауы</w:t>
            </w:r>
          </w:p>
          <w:p w:rsidR="0091735C" w:rsidRPr="00B25651" w:rsidRDefault="0091735C" w:rsidP="00DE5A5C">
            <w:pPr>
              <w:pStyle w:val="pc"/>
              <w:rPr>
                <w:sz w:val="20"/>
                <w:szCs w:val="20"/>
              </w:rPr>
            </w:pPr>
            <w:r w:rsidRPr="00B25651">
              <w:rPr>
                <w:sz w:val="20"/>
                <w:szCs w:val="20"/>
              </w:rPr>
              <w:t>Наименование страны страхователя</w:t>
            </w:r>
          </w:p>
        </w:tc>
      </w:tr>
      <w:tr w:rsidR="0091735C" w:rsidRPr="00B25651" w:rsidTr="00DE5A5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3</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4</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5</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6</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7</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8</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9</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10</w:t>
            </w:r>
          </w:p>
        </w:tc>
      </w:tr>
      <w:tr w:rsidR="0091735C" w:rsidRPr="00B25651" w:rsidTr="00DE5A5C">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1.1-бөлік. Есепті кезеңнің операциялары</w:t>
            </w:r>
          </w:p>
          <w:p w:rsidR="0091735C" w:rsidRPr="00B25651" w:rsidRDefault="0091735C" w:rsidP="00DE5A5C">
            <w:pPr>
              <w:pStyle w:val="pc"/>
              <w:rPr>
                <w:sz w:val="20"/>
                <w:szCs w:val="20"/>
              </w:rPr>
            </w:pPr>
            <w:r w:rsidRPr="00B25651">
              <w:rPr>
                <w:sz w:val="20"/>
                <w:szCs w:val="20"/>
              </w:rPr>
              <w:t>Часть 1.1. Операции за отчетный период</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ейрезидентттермен сақтандыру шарттары бойынша қабылданған сақтандыру сыйлықақылары</w:t>
            </w:r>
          </w:p>
          <w:p w:rsidR="0091735C" w:rsidRPr="00B25651" w:rsidRDefault="0091735C" w:rsidP="00DE5A5C">
            <w:pPr>
              <w:pStyle w:val="p"/>
              <w:jc w:val="both"/>
              <w:rPr>
                <w:sz w:val="20"/>
                <w:szCs w:val="20"/>
              </w:rPr>
            </w:pPr>
            <w:r w:rsidRPr="00B25651">
              <w:rPr>
                <w:sz w:val="20"/>
                <w:szCs w:val="20"/>
              </w:rPr>
              <w:t>Страховые премии, принятые по договорам страхования с нерезидентами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ейрезиденттермен сақтандыру шарттары бойынша сақтандыру төлемдерін жүзеге асыру шығыстары</w:t>
            </w:r>
          </w:p>
          <w:p w:rsidR="0091735C" w:rsidRPr="00B25651" w:rsidRDefault="0091735C" w:rsidP="00DE5A5C">
            <w:pPr>
              <w:pStyle w:val="p"/>
              <w:jc w:val="both"/>
              <w:rPr>
                <w:sz w:val="20"/>
                <w:szCs w:val="20"/>
              </w:rPr>
            </w:pPr>
            <w:r w:rsidRPr="00B25651">
              <w:rPr>
                <w:sz w:val="20"/>
                <w:szCs w:val="20"/>
              </w:rPr>
              <w:t>Расходы по осуществлению страховых выплат по договорам страхования с нерезидентами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оның ішінде ірі сақтандыру төлемдері</w:t>
            </w:r>
          </w:p>
          <w:p w:rsidR="0091735C" w:rsidRPr="00B25651" w:rsidRDefault="0091735C" w:rsidP="00DE5A5C">
            <w:pPr>
              <w:pStyle w:val="p"/>
              <w:jc w:val="both"/>
              <w:rPr>
                <w:sz w:val="20"/>
                <w:szCs w:val="20"/>
              </w:rPr>
            </w:pPr>
            <w:r w:rsidRPr="00B25651">
              <w:rPr>
                <w:sz w:val="20"/>
                <w:szCs w:val="20"/>
              </w:rPr>
              <w:t>из них крупные страховые выплаты</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Сақтандыру резервтерін инвестициялаудан кіріс (бейрезиденттермен сақтандыру шарттары бойынша, қайта сақтандырушының үлесін қоспағанда)</w:t>
            </w:r>
          </w:p>
          <w:p w:rsidR="0091735C" w:rsidRPr="00B25651" w:rsidRDefault="0091735C" w:rsidP="00DE5A5C">
            <w:pPr>
              <w:pStyle w:val="p"/>
              <w:jc w:val="both"/>
              <w:rPr>
                <w:sz w:val="20"/>
                <w:szCs w:val="20"/>
              </w:rPr>
            </w:pPr>
            <w:r w:rsidRPr="00B25651">
              <w:rPr>
                <w:sz w:val="20"/>
                <w:szCs w:val="20"/>
              </w:rPr>
              <w:t>Доход от инвестирования страховых резервов (по договорам страхования с нерезидентами, за исключением доли перестраховщика)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11300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xml:space="preserve">  </w:t>
            </w:r>
          </w:p>
        </w:tc>
      </w:tr>
      <w:tr w:rsidR="0091735C" w:rsidRPr="00B25651" w:rsidTr="00DE5A5C">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 xml:space="preserve">1.2-бөлік. </w:t>
            </w:r>
            <w:r w:rsidRPr="00B25651">
              <w:rPr>
                <w:b/>
                <w:bCs/>
                <w:sz w:val="20"/>
                <w:szCs w:val="20"/>
                <w:bdr w:val="none" w:sz="0" w:space="0" w:color="auto" w:frame="1"/>
                <w:lang w:val="kk-KZ"/>
              </w:rPr>
              <w:t>Б</w:t>
            </w:r>
            <w:r w:rsidRPr="00B25651">
              <w:rPr>
                <w:b/>
                <w:bCs/>
                <w:sz w:val="20"/>
                <w:szCs w:val="20"/>
                <w:bdr w:val="none" w:sz="0" w:space="0" w:color="auto" w:frame="1"/>
              </w:rPr>
              <w:t>ейрезиденттермен сақтандыру шарттары бойынша резервтер бойынша қалдықтар (позициялар) (қайта сақтандырушының үлесін қоспағанда)</w:t>
            </w:r>
          </w:p>
          <w:p w:rsidR="0091735C" w:rsidRPr="00B25651" w:rsidRDefault="0091735C" w:rsidP="00DE5A5C">
            <w:pPr>
              <w:pStyle w:val="pc"/>
              <w:rPr>
                <w:sz w:val="20"/>
                <w:szCs w:val="20"/>
              </w:rPr>
            </w:pPr>
            <w:r w:rsidRPr="00B25651">
              <w:rPr>
                <w:sz w:val="20"/>
                <w:szCs w:val="20"/>
              </w:rPr>
              <w:t>Часть 1.2. Остатки (позиции) по резервам по договорам страхования с нерезидентами (за исключением доли перестраховщика)</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Еңбегі сіңбеген сыйлықақы резерві</w:t>
            </w:r>
          </w:p>
          <w:p w:rsidR="0091735C" w:rsidRPr="00B25651" w:rsidRDefault="0091735C" w:rsidP="00DE5A5C">
            <w:pPr>
              <w:pStyle w:val="p"/>
              <w:jc w:val="both"/>
              <w:rPr>
                <w:sz w:val="20"/>
                <w:szCs w:val="20"/>
              </w:rPr>
            </w:pPr>
            <w:r w:rsidRPr="00B25651">
              <w:rPr>
                <w:sz w:val="20"/>
                <w:szCs w:val="20"/>
              </w:rPr>
              <w:t>Резерв незаработанной премии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есепті кезеңнің басына</w:t>
            </w:r>
          </w:p>
          <w:p w:rsidR="0091735C" w:rsidRPr="00B25651" w:rsidRDefault="0091735C" w:rsidP="00DE5A5C">
            <w:pPr>
              <w:pStyle w:val="p"/>
              <w:jc w:val="both"/>
              <w:rPr>
                <w:sz w:val="20"/>
                <w:szCs w:val="20"/>
              </w:rPr>
            </w:pPr>
            <w:r w:rsidRPr="00B25651">
              <w:rPr>
                <w:sz w:val="20"/>
                <w:szCs w:val="20"/>
              </w:rPr>
              <w:t>на начало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тікелей инвестициялау объектілерін (бейрезиденттерді)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11521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lastRenderedPageBreak/>
              <w:t>бейрезидент тікелей инвесторларды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11522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бейрезидент тел компанияларды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11523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11524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есепті кезеңнің соңына</w:t>
            </w:r>
          </w:p>
          <w:p w:rsidR="0091735C" w:rsidRPr="00B25651" w:rsidRDefault="0091735C" w:rsidP="00DE5A5C">
            <w:pPr>
              <w:pStyle w:val="p"/>
              <w:jc w:val="both"/>
              <w:rPr>
                <w:sz w:val="20"/>
                <w:szCs w:val="20"/>
              </w:rPr>
            </w:pPr>
            <w:r w:rsidRPr="00B25651">
              <w:rPr>
                <w:sz w:val="20"/>
                <w:szCs w:val="20"/>
              </w:rPr>
              <w:t>на конец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11531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бейрезидент тікелей инвесторларды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11532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бейрезидент тел компанияларды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11533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11534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Шығындар резерві</w:t>
            </w:r>
          </w:p>
          <w:p w:rsidR="0091735C" w:rsidRPr="00B25651" w:rsidRDefault="0091735C" w:rsidP="00DE5A5C">
            <w:pPr>
              <w:pStyle w:val="p"/>
              <w:jc w:val="both"/>
              <w:rPr>
                <w:sz w:val="20"/>
                <w:szCs w:val="20"/>
              </w:rPr>
            </w:pPr>
            <w:r w:rsidRPr="00B25651">
              <w:rPr>
                <w:sz w:val="20"/>
                <w:szCs w:val="20"/>
              </w:rPr>
              <w:t>Резерв убытков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11600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есепті кезеңнің басына</w:t>
            </w:r>
          </w:p>
          <w:p w:rsidR="0091735C" w:rsidRPr="00B25651" w:rsidRDefault="0091735C" w:rsidP="00DE5A5C">
            <w:pPr>
              <w:pStyle w:val="p"/>
              <w:jc w:val="both"/>
              <w:rPr>
                <w:sz w:val="20"/>
                <w:szCs w:val="20"/>
              </w:rPr>
            </w:pPr>
            <w:r w:rsidRPr="00B25651">
              <w:rPr>
                <w:sz w:val="20"/>
                <w:szCs w:val="20"/>
              </w:rPr>
              <w:t>на начало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11620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11621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бейрезидент тікелей инвесторларды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11622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бейрезидент тел компанияларды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11623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11624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есепті кезеңнің соңына</w:t>
            </w:r>
          </w:p>
          <w:p w:rsidR="0091735C" w:rsidRPr="00B25651" w:rsidRDefault="0091735C" w:rsidP="00DE5A5C">
            <w:pPr>
              <w:pStyle w:val="p"/>
              <w:jc w:val="both"/>
              <w:rPr>
                <w:sz w:val="20"/>
                <w:szCs w:val="20"/>
              </w:rPr>
            </w:pPr>
            <w:r w:rsidRPr="00B25651">
              <w:rPr>
                <w:sz w:val="20"/>
                <w:szCs w:val="20"/>
              </w:rPr>
              <w:t>на конец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11630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11631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бейрезидент тікелей инвесторларды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11632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бейрезидент тел компанияларды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11633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басқа бейрезиденттерді сақтандыру бойынша</w:t>
            </w:r>
          </w:p>
          <w:p w:rsidR="0091735C" w:rsidRPr="00B25651" w:rsidRDefault="0091735C" w:rsidP="00DE5A5C">
            <w:pPr>
              <w:pStyle w:val="p"/>
              <w:jc w:val="both"/>
              <w:rPr>
                <w:sz w:val="20"/>
                <w:szCs w:val="20"/>
              </w:rPr>
            </w:pPr>
            <w:r w:rsidRPr="00B25651">
              <w:rPr>
                <w:sz w:val="20"/>
                <w:szCs w:val="20"/>
              </w:rPr>
              <w:lastRenderedPageBreak/>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lastRenderedPageBreak/>
              <w:t>11634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xml:space="preserve">  </w:t>
            </w:r>
          </w:p>
        </w:tc>
      </w:tr>
    </w:tbl>
    <w:p w:rsidR="0091735C" w:rsidRPr="00B25651" w:rsidRDefault="0091735C" w:rsidP="0091735C">
      <w:pPr>
        <w:pStyle w:val="pj"/>
        <w:ind w:firstLine="709"/>
        <w:rPr>
          <w:b/>
          <w:bCs/>
          <w:szCs w:val="28"/>
          <w:bdr w:val="none" w:sz="0" w:space="0" w:color="auto" w:frame="1"/>
        </w:rPr>
      </w:pPr>
    </w:p>
    <w:p w:rsidR="0091735C" w:rsidRPr="00B25651" w:rsidRDefault="0091735C" w:rsidP="0091735C">
      <w:pPr>
        <w:pStyle w:val="pj"/>
        <w:ind w:firstLine="709"/>
        <w:rPr>
          <w:sz w:val="28"/>
          <w:szCs w:val="28"/>
        </w:rPr>
      </w:pPr>
      <w:r w:rsidRPr="00B25651">
        <w:rPr>
          <w:b/>
          <w:bCs/>
          <w:sz w:val="28"/>
          <w:szCs w:val="28"/>
          <w:bdr w:val="none" w:sz="0" w:space="0" w:color="auto" w:frame="1"/>
        </w:rPr>
        <w:t xml:space="preserve">2. </w:t>
      </w:r>
      <w:r w:rsidRPr="00B25651">
        <w:rPr>
          <w:b/>
          <w:bCs/>
          <w:sz w:val="28"/>
          <w:szCs w:val="28"/>
          <w:bdr w:val="none" w:sz="0" w:space="0" w:color="auto" w:frame="1"/>
          <w:lang w:val="kk-KZ"/>
        </w:rPr>
        <w:t>Б</w:t>
      </w:r>
      <w:r w:rsidRPr="00B25651">
        <w:rPr>
          <w:b/>
          <w:bCs/>
          <w:sz w:val="28"/>
          <w:szCs w:val="28"/>
          <w:bdr w:val="none" w:sz="0" w:space="0" w:color="auto" w:frame="1"/>
        </w:rPr>
        <w:t>ейрезиденттерді қайта сақтандыру (кіріс қайта сақтандыруы), мың АҚШ доллары</w:t>
      </w:r>
    </w:p>
    <w:p w:rsidR="0091735C" w:rsidRPr="00B25651" w:rsidRDefault="0091735C" w:rsidP="0091735C">
      <w:pPr>
        <w:pStyle w:val="pj"/>
        <w:ind w:firstLine="709"/>
        <w:rPr>
          <w:sz w:val="28"/>
          <w:szCs w:val="28"/>
        </w:rPr>
      </w:pPr>
      <w:r w:rsidRPr="00B25651">
        <w:rPr>
          <w:sz w:val="28"/>
          <w:szCs w:val="28"/>
          <w:lang w:val="kk-KZ"/>
        </w:rPr>
        <w:t xml:space="preserve">2. </w:t>
      </w:r>
      <w:r w:rsidRPr="00B25651">
        <w:rPr>
          <w:sz w:val="28"/>
          <w:szCs w:val="28"/>
        </w:rPr>
        <w:t>Перестрахование нерезидентов (входящее перестрахование), тысяч долларов США</w:t>
      </w:r>
    </w:p>
    <w:p w:rsidR="0091735C" w:rsidRPr="00B25651" w:rsidRDefault="0091735C" w:rsidP="0091735C">
      <w:pPr>
        <w:pStyle w:val="pj"/>
        <w:ind w:firstLine="709"/>
      </w:pPr>
      <w:r w:rsidRPr="00B25651">
        <w:t> </w:t>
      </w:r>
    </w:p>
    <w:tbl>
      <w:tblPr>
        <w:tblW w:w="5000" w:type="pct"/>
        <w:jc w:val="center"/>
        <w:tblCellMar>
          <w:left w:w="0" w:type="dxa"/>
          <w:right w:w="0" w:type="dxa"/>
        </w:tblCellMar>
        <w:tblLook w:val="04A0" w:firstRow="1" w:lastRow="0" w:firstColumn="1" w:lastColumn="0" w:noHBand="0" w:noVBand="1"/>
      </w:tblPr>
      <w:tblGrid>
        <w:gridCol w:w="8525"/>
        <w:gridCol w:w="1137"/>
        <w:gridCol w:w="1187"/>
        <w:gridCol w:w="396"/>
        <w:gridCol w:w="396"/>
        <w:gridCol w:w="396"/>
        <w:gridCol w:w="396"/>
        <w:gridCol w:w="396"/>
        <w:gridCol w:w="396"/>
        <w:gridCol w:w="396"/>
        <w:gridCol w:w="396"/>
        <w:gridCol w:w="532"/>
      </w:tblGrid>
      <w:tr w:rsidR="0091735C" w:rsidRPr="00B25651" w:rsidTr="00DE5A5C">
        <w:trPr>
          <w:jc w:val="center"/>
        </w:trPr>
        <w:tc>
          <w:tcPr>
            <w:tcW w:w="29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Көрсеткіштің атауы</w:t>
            </w:r>
          </w:p>
          <w:p w:rsidR="0091735C" w:rsidRPr="00B25651" w:rsidRDefault="0091735C" w:rsidP="00DE5A5C">
            <w:pPr>
              <w:pStyle w:val="pc"/>
              <w:rPr>
                <w:sz w:val="20"/>
                <w:szCs w:val="20"/>
              </w:rPr>
            </w:pPr>
            <w:r w:rsidRPr="00B25651">
              <w:rPr>
                <w:sz w:val="20"/>
                <w:szCs w:val="20"/>
              </w:rPr>
              <w:t>Наименование показателя</w:t>
            </w:r>
          </w:p>
        </w:tc>
        <w:tc>
          <w:tcPr>
            <w:tcW w:w="3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Жол коды</w:t>
            </w:r>
          </w:p>
          <w:p w:rsidR="0091735C" w:rsidRPr="00B25651" w:rsidRDefault="0091735C" w:rsidP="00DE5A5C">
            <w:pPr>
              <w:pStyle w:val="pc"/>
              <w:rPr>
                <w:sz w:val="20"/>
                <w:szCs w:val="20"/>
              </w:rPr>
            </w:pPr>
            <w:r w:rsidRPr="00B25651">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Барлығы</w:t>
            </w:r>
          </w:p>
          <w:p w:rsidR="0091735C" w:rsidRPr="00B25651" w:rsidRDefault="0091735C" w:rsidP="00DE5A5C">
            <w:pPr>
              <w:pStyle w:val="pc"/>
              <w:rPr>
                <w:sz w:val="20"/>
                <w:szCs w:val="20"/>
              </w:rPr>
            </w:pPr>
            <w:r w:rsidRPr="00B25651">
              <w:rPr>
                <w:sz w:val="20"/>
                <w:szCs w:val="20"/>
              </w:rPr>
              <w:t>Всего</w:t>
            </w:r>
          </w:p>
        </w:tc>
        <w:tc>
          <w:tcPr>
            <w:tcW w:w="127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Қайта сақтанушы елдің атауы</w:t>
            </w:r>
          </w:p>
          <w:p w:rsidR="0091735C" w:rsidRPr="00B25651" w:rsidRDefault="0091735C" w:rsidP="00DE5A5C">
            <w:pPr>
              <w:pStyle w:val="pc"/>
              <w:rPr>
                <w:sz w:val="20"/>
                <w:szCs w:val="20"/>
              </w:rPr>
            </w:pPr>
            <w:r w:rsidRPr="00B25651">
              <w:rPr>
                <w:sz w:val="20"/>
                <w:szCs w:val="20"/>
              </w:rPr>
              <w:t>Наименование страны перестрахователя</w:t>
            </w:r>
          </w:p>
        </w:tc>
      </w:tr>
      <w:tr w:rsidR="0091735C" w:rsidRPr="00B25651" w:rsidTr="00DE5A5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2</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3</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4</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5</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6</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7</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8</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9</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10</w:t>
            </w:r>
          </w:p>
        </w:tc>
      </w:tr>
      <w:tr w:rsidR="0091735C" w:rsidRPr="00B25651" w:rsidTr="00DE5A5C">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2.1-бөлік. Есепті кезеңнің операциялары</w:t>
            </w:r>
          </w:p>
          <w:p w:rsidR="0091735C" w:rsidRPr="00B25651" w:rsidRDefault="0091735C" w:rsidP="00DE5A5C">
            <w:pPr>
              <w:pStyle w:val="pc"/>
              <w:rPr>
                <w:sz w:val="20"/>
                <w:szCs w:val="20"/>
              </w:rPr>
            </w:pPr>
            <w:r w:rsidRPr="00B25651">
              <w:rPr>
                <w:sz w:val="20"/>
                <w:szCs w:val="20"/>
              </w:rPr>
              <w:t>Часть 2.1. Операции за отчетный период</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Бейрезиденттермен қайта сақтандыру шарттары бойынша қабылданған сақтандыру сыйлықақылары</w:t>
            </w:r>
          </w:p>
          <w:p w:rsidR="0091735C" w:rsidRPr="00B25651" w:rsidRDefault="0091735C" w:rsidP="00DE5A5C">
            <w:pPr>
              <w:pStyle w:val="p"/>
              <w:jc w:val="both"/>
              <w:rPr>
                <w:sz w:val="20"/>
                <w:szCs w:val="20"/>
              </w:rPr>
            </w:pPr>
            <w:r w:rsidRPr="00B25651">
              <w:rPr>
                <w:sz w:val="20"/>
                <w:szCs w:val="20"/>
              </w:rPr>
              <w:t>Принятые страховые премии по договорам перестрахования с нерезидентами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Бейрезиденттермен қайта сақтандыру шарттары бойынша сақтандыру төлемдерін жүзеге асыру шығыстары</w:t>
            </w:r>
          </w:p>
          <w:p w:rsidR="0091735C" w:rsidRPr="00B25651" w:rsidRDefault="0091735C" w:rsidP="00DE5A5C">
            <w:pPr>
              <w:pStyle w:val="p"/>
              <w:jc w:val="both"/>
              <w:rPr>
                <w:sz w:val="20"/>
                <w:szCs w:val="20"/>
              </w:rPr>
            </w:pPr>
            <w:r w:rsidRPr="00B25651">
              <w:rPr>
                <w:sz w:val="20"/>
                <w:szCs w:val="20"/>
              </w:rPr>
              <w:t>Расходы по осуществлению страховых выплат по договорам перестрахования с нерезидентами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оның ішінде ірі сақтандыру төлемдері</w:t>
            </w:r>
          </w:p>
          <w:p w:rsidR="0091735C" w:rsidRPr="00B25651" w:rsidRDefault="0091735C" w:rsidP="00DE5A5C">
            <w:pPr>
              <w:pStyle w:val="p"/>
              <w:jc w:val="both"/>
              <w:rPr>
                <w:sz w:val="20"/>
                <w:szCs w:val="20"/>
              </w:rPr>
            </w:pPr>
            <w:r w:rsidRPr="00B25651">
              <w:rPr>
                <w:sz w:val="20"/>
                <w:szCs w:val="20"/>
              </w:rPr>
              <w:t>из них крупные страховые выплаты</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Қайта сақтандыру резервтерін инвестициялаудан кіріс (</w:t>
            </w:r>
            <w:r w:rsidRPr="00B25651">
              <w:rPr>
                <w:b/>
                <w:bCs/>
                <w:sz w:val="20"/>
                <w:szCs w:val="20"/>
                <w:bdr w:val="none" w:sz="0" w:space="0" w:color="auto" w:frame="1"/>
                <w:lang w:val="kk-KZ"/>
              </w:rPr>
              <w:t>б</w:t>
            </w:r>
            <w:r w:rsidRPr="00B25651">
              <w:rPr>
                <w:b/>
                <w:bCs/>
                <w:sz w:val="20"/>
                <w:szCs w:val="20"/>
                <w:bdr w:val="none" w:sz="0" w:space="0" w:color="auto" w:frame="1"/>
              </w:rPr>
              <w:t>ейрезиденттермен қайта сақтандыру шарттары бойынша)</w:t>
            </w:r>
          </w:p>
          <w:p w:rsidR="0091735C" w:rsidRPr="00B25651" w:rsidRDefault="0091735C" w:rsidP="00DE5A5C">
            <w:pPr>
              <w:pStyle w:val="p"/>
              <w:jc w:val="both"/>
              <w:rPr>
                <w:sz w:val="20"/>
                <w:szCs w:val="20"/>
              </w:rPr>
            </w:pPr>
            <w:r w:rsidRPr="00B25651">
              <w:rPr>
                <w:sz w:val="20"/>
                <w:szCs w:val="20"/>
              </w:rPr>
              <w:t>Доход от инвестирования страховых резервов (по договорам перестрахования с нерезидентами)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12300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төленуге жататын комиссиялар</w:t>
            </w:r>
          </w:p>
          <w:p w:rsidR="0091735C" w:rsidRPr="00B25651" w:rsidRDefault="0091735C" w:rsidP="00DE5A5C">
            <w:pPr>
              <w:pStyle w:val="p"/>
              <w:jc w:val="both"/>
              <w:rPr>
                <w:sz w:val="20"/>
                <w:szCs w:val="20"/>
              </w:rPr>
            </w:pPr>
            <w:r w:rsidRPr="00B25651">
              <w:rPr>
                <w:sz w:val="20"/>
                <w:szCs w:val="20"/>
              </w:rPr>
              <w:t>комиссионные, подлежащие к выплате</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теңбе-тең қайта сақтандыру болған жағдайда</w:t>
            </w:r>
          </w:p>
          <w:p w:rsidR="0091735C" w:rsidRPr="00B25651" w:rsidRDefault="0091735C" w:rsidP="00DE5A5C">
            <w:pPr>
              <w:pStyle w:val="p"/>
              <w:jc w:val="both"/>
              <w:rPr>
                <w:sz w:val="20"/>
                <w:szCs w:val="20"/>
              </w:rPr>
            </w:pPr>
            <w:r w:rsidRPr="00B25651">
              <w:rPr>
                <w:sz w:val="20"/>
                <w:szCs w:val="20"/>
              </w:rPr>
              <w:t>в случае пропорционального перестрахования</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теңбе-тең емес қайта сақтандыру болған жағдайда</w:t>
            </w:r>
          </w:p>
          <w:p w:rsidR="0091735C" w:rsidRPr="00B25651" w:rsidRDefault="0091735C" w:rsidP="00DE5A5C">
            <w:pPr>
              <w:pStyle w:val="p"/>
              <w:jc w:val="both"/>
              <w:rPr>
                <w:sz w:val="20"/>
                <w:szCs w:val="20"/>
              </w:rPr>
            </w:pPr>
            <w:r w:rsidRPr="00B25651">
              <w:rPr>
                <w:sz w:val="20"/>
                <w:szCs w:val="20"/>
              </w:rPr>
              <w:t>в случае непропорционального перестрахования</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2.2-бөлік. Бейрезиденттермен сақтандыру шарттары бойынша резервтер бойынша қалдықтар (позициялар) (қайта сақтандырушының үлесі)</w:t>
            </w:r>
          </w:p>
          <w:p w:rsidR="0091735C" w:rsidRPr="00B25651" w:rsidRDefault="0091735C" w:rsidP="00DE5A5C">
            <w:pPr>
              <w:pStyle w:val="pc"/>
              <w:rPr>
                <w:sz w:val="20"/>
                <w:szCs w:val="20"/>
              </w:rPr>
            </w:pPr>
            <w:r w:rsidRPr="00B25651">
              <w:rPr>
                <w:sz w:val="20"/>
                <w:szCs w:val="20"/>
              </w:rPr>
              <w:t>Часть 2.2. Остатки (позиции) по резервам (доля перестраховщика по договорам перестрахования с нерезидентами)</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еңбегі сіңбеген сыйлықақы</w:t>
            </w:r>
          </w:p>
          <w:p w:rsidR="0091735C" w:rsidRPr="00B25651" w:rsidRDefault="0091735C" w:rsidP="00DE5A5C">
            <w:pPr>
              <w:pStyle w:val="p"/>
              <w:jc w:val="both"/>
              <w:rPr>
                <w:sz w:val="20"/>
                <w:szCs w:val="20"/>
              </w:rPr>
            </w:pPr>
            <w:r w:rsidRPr="00B25651">
              <w:rPr>
                <w:sz w:val="20"/>
                <w:szCs w:val="20"/>
              </w:rPr>
              <w:t>резерв незаработанной премии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есепті кезеңнің басына</w:t>
            </w:r>
          </w:p>
          <w:p w:rsidR="0091735C" w:rsidRPr="00B25651" w:rsidRDefault="0091735C" w:rsidP="00DE5A5C">
            <w:pPr>
              <w:pStyle w:val="p"/>
              <w:jc w:val="both"/>
              <w:rPr>
                <w:sz w:val="20"/>
                <w:szCs w:val="20"/>
              </w:rPr>
            </w:pPr>
            <w:r w:rsidRPr="00B25651">
              <w:rPr>
                <w:sz w:val="20"/>
                <w:szCs w:val="20"/>
              </w:rPr>
              <w:t>на начало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lastRenderedPageBreak/>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lastRenderedPageBreak/>
              <w:t>12521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w:t>
            </w:r>
            <w:r w:rsidRPr="00B25651">
              <w:rPr>
                <w:b/>
                <w:bCs/>
                <w:sz w:val="20"/>
                <w:szCs w:val="20"/>
                <w:bdr w:val="none" w:sz="0" w:space="0" w:color="auto" w:frame="1"/>
                <w:lang w:val="kk-KZ"/>
              </w:rPr>
              <w:t xml:space="preserve"> </w:t>
            </w:r>
            <w:r w:rsidRPr="00B25651">
              <w:rPr>
                <w:b/>
                <w:bCs/>
                <w:sz w:val="20"/>
                <w:szCs w:val="20"/>
                <w:bdr w:val="none" w:sz="0" w:space="0" w:color="auto" w:frame="1"/>
              </w:rPr>
              <w:t>тікелей инвесторларды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12522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тел компанияларды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12523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12524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есепті кезеңнің соңына</w:t>
            </w:r>
          </w:p>
          <w:p w:rsidR="0091735C" w:rsidRPr="00B25651" w:rsidRDefault="0091735C" w:rsidP="00DE5A5C">
            <w:pPr>
              <w:pStyle w:val="p"/>
              <w:jc w:val="both"/>
              <w:rPr>
                <w:sz w:val="20"/>
                <w:szCs w:val="20"/>
              </w:rPr>
            </w:pPr>
            <w:r w:rsidRPr="00B25651">
              <w:rPr>
                <w:sz w:val="20"/>
                <w:szCs w:val="20"/>
              </w:rPr>
              <w:t>на конец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12531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тікелей инвесторларды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12532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тел компанияларды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12533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12534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шығындар резерві</w:t>
            </w:r>
          </w:p>
          <w:p w:rsidR="0091735C" w:rsidRPr="00B25651" w:rsidRDefault="0091735C" w:rsidP="00DE5A5C">
            <w:pPr>
              <w:pStyle w:val="p"/>
              <w:jc w:val="both"/>
              <w:rPr>
                <w:sz w:val="20"/>
                <w:szCs w:val="20"/>
              </w:rPr>
            </w:pPr>
            <w:r w:rsidRPr="00B25651">
              <w:rPr>
                <w:sz w:val="20"/>
                <w:szCs w:val="20"/>
              </w:rPr>
              <w:t>резерв убытков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12600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есепті кезеңнің басына</w:t>
            </w:r>
          </w:p>
          <w:p w:rsidR="0091735C" w:rsidRPr="00B25651" w:rsidRDefault="0091735C" w:rsidP="00DE5A5C">
            <w:pPr>
              <w:pStyle w:val="p"/>
              <w:jc w:val="both"/>
              <w:rPr>
                <w:sz w:val="20"/>
                <w:szCs w:val="20"/>
              </w:rPr>
            </w:pPr>
            <w:r w:rsidRPr="00B25651">
              <w:rPr>
                <w:sz w:val="20"/>
                <w:szCs w:val="20"/>
              </w:rPr>
              <w:t>на начало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12620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12621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тікелей инвесторларды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12622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тел компанияларды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12623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12624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есепті кезеңнің соңына</w:t>
            </w:r>
          </w:p>
          <w:p w:rsidR="0091735C" w:rsidRPr="00B25651" w:rsidRDefault="0091735C" w:rsidP="00DE5A5C">
            <w:pPr>
              <w:pStyle w:val="p"/>
              <w:jc w:val="both"/>
              <w:rPr>
                <w:sz w:val="20"/>
                <w:szCs w:val="20"/>
              </w:rPr>
            </w:pPr>
            <w:r w:rsidRPr="00B25651">
              <w:rPr>
                <w:sz w:val="20"/>
                <w:szCs w:val="20"/>
              </w:rPr>
              <w:t>на конец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12630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12631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тікелей инвесторларды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12632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тел компанияларды сақтандыру бойынша</w:t>
            </w:r>
          </w:p>
          <w:p w:rsidR="0091735C" w:rsidRPr="00B25651" w:rsidRDefault="0091735C" w:rsidP="00DE5A5C">
            <w:pPr>
              <w:pStyle w:val="p"/>
              <w:jc w:val="both"/>
              <w:rPr>
                <w:sz w:val="20"/>
                <w:szCs w:val="20"/>
              </w:rPr>
            </w:pPr>
            <w:r w:rsidRPr="00B25651">
              <w:rPr>
                <w:sz w:val="20"/>
                <w:szCs w:val="20"/>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12633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lastRenderedPageBreak/>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91735C" w:rsidRPr="00B25651" w:rsidRDefault="0091735C" w:rsidP="00DE5A5C">
            <w:pPr>
              <w:pStyle w:val="p"/>
              <w:jc w:val="both"/>
              <w:rPr>
                <w:sz w:val="20"/>
                <w:szCs w:val="20"/>
              </w:rPr>
            </w:pPr>
            <w:r w:rsidRPr="00B25651">
              <w:rPr>
                <w:sz w:val="20"/>
                <w:szCs w:val="20"/>
              </w:rPr>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12634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bl>
    <w:p w:rsidR="0091735C" w:rsidRPr="00B25651" w:rsidRDefault="0091735C" w:rsidP="0091735C">
      <w:pPr>
        <w:pStyle w:val="pj"/>
        <w:ind w:firstLine="709"/>
        <w:rPr>
          <w:b/>
          <w:bCs/>
          <w:sz w:val="28"/>
          <w:szCs w:val="28"/>
          <w:bdr w:val="none" w:sz="0" w:space="0" w:color="auto" w:frame="1"/>
        </w:rPr>
      </w:pPr>
    </w:p>
    <w:p w:rsidR="0091735C" w:rsidRPr="00B25651" w:rsidRDefault="0091735C" w:rsidP="0091735C">
      <w:pPr>
        <w:pStyle w:val="pj"/>
        <w:ind w:firstLine="709"/>
        <w:rPr>
          <w:sz w:val="28"/>
          <w:szCs w:val="28"/>
        </w:rPr>
      </w:pPr>
      <w:r w:rsidRPr="00B25651">
        <w:rPr>
          <w:b/>
          <w:bCs/>
          <w:sz w:val="28"/>
          <w:szCs w:val="28"/>
          <w:bdr w:val="none" w:sz="0" w:space="0" w:color="auto" w:frame="1"/>
        </w:rPr>
        <w:t xml:space="preserve">3. </w:t>
      </w:r>
      <w:r w:rsidRPr="00B25651">
        <w:rPr>
          <w:b/>
          <w:bCs/>
          <w:sz w:val="28"/>
          <w:szCs w:val="28"/>
          <w:bdr w:val="none" w:sz="0" w:space="0" w:color="auto" w:frame="1"/>
          <w:lang w:val="kk-KZ"/>
        </w:rPr>
        <w:t>Б</w:t>
      </w:r>
      <w:r w:rsidRPr="00B25651">
        <w:rPr>
          <w:b/>
          <w:bCs/>
          <w:sz w:val="28"/>
          <w:szCs w:val="28"/>
          <w:bdr w:val="none" w:sz="0" w:space="0" w:color="auto" w:frame="1"/>
        </w:rPr>
        <w:t>ейрезиденттердің қайта сақтандыруы (шығыс қайта сақтандыруы), мың АҚШ доллары</w:t>
      </w:r>
    </w:p>
    <w:p w:rsidR="0091735C" w:rsidRPr="00B25651" w:rsidRDefault="0091735C" w:rsidP="0091735C">
      <w:pPr>
        <w:pStyle w:val="pj"/>
        <w:ind w:firstLine="709"/>
        <w:rPr>
          <w:sz w:val="28"/>
          <w:szCs w:val="28"/>
        </w:rPr>
      </w:pPr>
      <w:r w:rsidRPr="00B25651">
        <w:rPr>
          <w:sz w:val="28"/>
          <w:szCs w:val="28"/>
          <w:lang w:val="kk-KZ"/>
        </w:rPr>
        <w:t xml:space="preserve">3. </w:t>
      </w:r>
      <w:r w:rsidRPr="00B25651">
        <w:rPr>
          <w:sz w:val="28"/>
          <w:szCs w:val="28"/>
        </w:rPr>
        <w:t>Перестрахование нерезидентами (исходящее перестрахование), тысяч долларов США</w:t>
      </w:r>
    </w:p>
    <w:p w:rsidR="0091735C" w:rsidRPr="00B25651" w:rsidRDefault="0091735C" w:rsidP="0091735C">
      <w:pPr>
        <w:pStyle w:val="pj"/>
        <w:ind w:firstLine="709"/>
      </w:pPr>
      <w:r w:rsidRPr="00B25651">
        <w:t> </w:t>
      </w:r>
    </w:p>
    <w:tbl>
      <w:tblPr>
        <w:tblW w:w="5000" w:type="pct"/>
        <w:jc w:val="center"/>
        <w:tblCellMar>
          <w:left w:w="0" w:type="dxa"/>
          <w:right w:w="0" w:type="dxa"/>
        </w:tblCellMar>
        <w:tblLook w:val="04A0" w:firstRow="1" w:lastRow="0" w:firstColumn="1" w:lastColumn="0" w:noHBand="0" w:noVBand="1"/>
      </w:tblPr>
      <w:tblGrid>
        <w:gridCol w:w="8592"/>
        <w:gridCol w:w="1120"/>
        <w:gridCol w:w="1187"/>
        <w:gridCol w:w="390"/>
        <w:gridCol w:w="390"/>
        <w:gridCol w:w="390"/>
        <w:gridCol w:w="390"/>
        <w:gridCol w:w="390"/>
        <w:gridCol w:w="390"/>
        <w:gridCol w:w="390"/>
        <w:gridCol w:w="390"/>
        <w:gridCol w:w="530"/>
      </w:tblGrid>
      <w:tr w:rsidR="0091735C" w:rsidRPr="00B25651" w:rsidTr="00DE5A5C">
        <w:trPr>
          <w:jc w:val="center"/>
        </w:trPr>
        <w:tc>
          <w:tcPr>
            <w:tcW w:w="29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Көрсеткіштің атауы</w:t>
            </w:r>
          </w:p>
          <w:p w:rsidR="0091735C" w:rsidRPr="00B25651" w:rsidRDefault="0091735C" w:rsidP="00DE5A5C">
            <w:pPr>
              <w:pStyle w:val="pc"/>
              <w:rPr>
                <w:sz w:val="20"/>
                <w:szCs w:val="20"/>
              </w:rPr>
            </w:pPr>
            <w:r w:rsidRPr="00B25651">
              <w:rPr>
                <w:sz w:val="20"/>
                <w:szCs w:val="20"/>
              </w:rPr>
              <w:t>Наименование показателя</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Жол коды</w:t>
            </w:r>
          </w:p>
          <w:p w:rsidR="0091735C" w:rsidRPr="00B25651" w:rsidRDefault="0091735C" w:rsidP="00DE5A5C">
            <w:pPr>
              <w:pStyle w:val="pc"/>
              <w:rPr>
                <w:sz w:val="20"/>
                <w:szCs w:val="20"/>
              </w:rPr>
            </w:pPr>
            <w:r w:rsidRPr="00B25651">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Барлығы</w:t>
            </w:r>
          </w:p>
          <w:p w:rsidR="0091735C" w:rsidRPr="00B25651" w:rsidRDefault="0091735C" w:rsidP="00DE5A5C">
            <w:pPr>
              <w:pStyle w:val="pc"/>
              <w:rPr>
                <w:sz w:val="20"/>
                <w:szCs w:val="20"/>
              </w:rPr>
            </w:pPr>
            <w:r w:rsidRPr="00B25651">
              <w:rPr>
                <w:sz w:val="20"/>
                <w:szCs w:val="20"/>
              </w:rPr>
              <w:t>Всего</w:t>
            </w:r>
          </w:p>
        </w:tc>
        <w:tc>
          <w:tcPr>
            <w:tcW w:w="125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Қайта сақтандырушы елдің атауы</w:t>
            </w:r>
          </w:p>
          <w:p w:rsidR="0091735C" w:rsidRPr="00B25651" w:rsidRDefault="0091735C" w:rsidP="00DE5A5C">
            <w:pPr>
              <w:pStyle w:val="pc"/>
              <w:rPr>
                <w:sz w:val="20"/>
                <w:szCs w:val="20"/>
              </w:rPr>
            </w:pPr>
            <w:r w:rsidRPr="00B25651">
              <w:rPr>
                <w:sz w:val="20"/>
                <w:szCs w:val="20"/>
              </w:rPr>
              <w:t>Наименование страны перестраховщика</w:t>
            </w:r>
          </w:p>
        </w:tc>
      </w:tr>
      <w:tr w:rsidR="0091735C" w:rsidRPr="00B25651" w:rsidTr="00DE5A5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2</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3</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4</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5</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6</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7</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8</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9</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10</w:t>
            </w:r>
          </w:p>
        </w:tc>
      </w:tr>
      <w:tr w:rsidR="0091735C" w:rsidRPr="00B25651" w:rsidTr="00DE5A5C">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3.1-бөлік. Есепті кезеңнің операциялары</w:t>
            </w:r>
          </w:p>
          <w:p w:rsidR="0091735C" w:rsidRPr="00B25651" w:rsidRDefault="0091735C" w:rsidP="00DE5A5C">
            <w:pPr>
              <w:pStyle w:val="pc"/>
              <w:rPr>
                <w:sz w:val="20"/>
                <w:szCs w:val="20"/>
              </w:rPr>
            </w:pPr>
            <w:r w:rsidRPr="00B25651">
              <w:rPr>
                <w:sz w:val="20"/>
                <w:szCs w:val="20"/>
              </w:rPr>
              <w:t>Часть 3.1. Операции за отчетный период</w:t>
            </w:r>
          </w:p>
        </w:tc>
      </w:tr>
      <w:tr w:rsidR="0091735C" w:rsidRPr="00B25651" w:rsidTr="00DE5A5C">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қайта сақтандыру ұйымына, оның ішінде сақтандыру брокері арқылы берілген сақтандыру сыйлықақылары</w:t>
            </w:r>
          </w:p>
          <w:p w:rsidR="0091735C" w:rsidRPr="00B25651" w:rsidRDefault="0091735C" w:rsidP="00DE5A5C">
            <w:pPr>
              <w:pStyle w:val="p"/>
              <w:jc w:val="both"/>
              <w:rPr>
                <w:sz w:val="20"/>
                <w:szCs w:val="20"/>
              </w:rPr>
            </w:pPr>
            <w:r w:rsidRPr="00B25651">
              <w:rPr>
                <w:sz w:val="20"/>
                <w:szCs w:val="20"/>
              </w:rPr>
              <w:t>страховые премии, переданные перестраховочной организации – нерезиденту, в том числе через страхового брокера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13100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ейрезиденттермен қайта сақтандыру шарттары бойынша алынған өтемақы</w:t>
            </w:r>
          </w:p>
          <w:p w:rsidR="0091735C" w:rsidRPr="00B25651" w:rsidRDefault="0091735C" w:rsidP="00DE5A5C">
            <w:pPr>
              <w:pStyle w:val="p"/>
              <w:jc w:val="both"/>
              <w:rPr>
                <w:sz w:val="20"/>
                <w:szCs w:val="20"/>
              </w:rPr>
            </w:pPr>
            <w:r w:rsidRPr="00B25651">
              <w:rPr>
                <w:sz w:val="20"/>
                <w:szCs w:val="20"/>
              </w:rPr>
              <w:t>возмещение, полученное по договорам перестрахования с нерезидентами</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13200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алынуға жататын комиссиялар</w:t>
            </w:r>
          </w:p>
          <w:p w:rsidR="0091735C" w:rsidRPr="00B25651" w:rsidRDefault="0091735C" w:rsidP="00DE5A5C">
            <w:pPr>
              <w:pStyle w:val="p"/>
              <w:jc w:val="both"/>
              <w:rPr>
                <w:sz w:val="20"/>
                <w:szCs w:val="20"/>
              </w:rPr>
            </w:pPr>
            <w:r w:rsidRPr="00B25651">
              <w:rPr>
                <w:sz w:val="20"/>
                <w:szCs w:val="20"/>
              </w:rPr>
              <w:t>комиссионные, подлежащие к получению</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13400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rPr>
                <w:sz w:val="20"/>
                <w:szCs w:val="20"/>
              </w:rPr>
            </w:pPr>
            <w:r w:rsidRPr="00B25651">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теңбе-тең қайта сақтандыру болған жағдайда</w:t>
            </w:r>
          </w:p>
          <w:p w:rsidR="0091735C" w:rsidRPr="00B25651" w:rsidRDefault="0091735C" w:rsidP="00DE5A5C">
            <w:pPr>
              <w:pStyle w:val="p"/>
              <w:jc w:val="both"/>
              <w:rPr>
                <w:sz w:val="20"/>
                <w:szCs w:val="20"/>
              </w:rPr>
            </w:pPr>
            <w:r w:rsidRPr="00B25651">
              <w:rPr>
                <w:sz w:val="20"/>
                <w:szCs w:val="20"/>
              </w:rPr>
              <w:t>в случае 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13440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spacing w:line="276" w:lineRule="auto"/>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rPr>
              <w:t>теңбе-тең емес қайта сақтандыру болған жағдайда</w:t>
            </w:r>
          </w:p>
          <w:p w:rsidR="0091735C" w:rsidRPr="00B25651" w:rsidRDefault="0091735C" w:rsidP="00DE5A5C">
            <w:pPr>
              <w:pStyle w:val="p"/>
              <w:jc w:val="both"/>
              <w:rPr>
                <w:sz w:val="20"/>
                <w:szCs w:val="20"/>
              </w:rPr>
            </w:pPr>
            <w:r w:rsidRPr="00B25651">
              <w:rPr>
                <w:sz w:val="20"/>
                <w:szCs w:val="20"/>
              </w:rPr>
              <w:t>в случае непропорционального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13450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bl>
    <w:p w:rsidR="0091735C" w:rsidRPr="00B25651" w:rsidRDefault="0091735C" w:rsidP="0091735C">
      <w:pPr>
        <w:pStyle w:val="pj"/>
        <w:ind w:firstLine="709"/>
        <w:rPr>
          <w:b/>
          <w:bCs/>
          <w:bdr w:val="none" w:sz="0" w:space="0" w:color="auto" w:frame="1"/>
        </w:rPr>
      </w:pPr>
      <w:r w:rsidRPr="00B25651">
        <w:rPr>
          <w:b/>
          <w:bCs/>
          <w:bdr w:val="none" w:sz="0" w:space="0" w:color="auto" w:frame="1"/>
        </w:rPr>
        <w:t> </w:t>
      </w:r>
    </w:p>
    <w:p w:rsidR="0091735C" w:rsidRPr="00B25651" w:rsidRDefault="0091735C" w:rsidP="0091735C">
      <w:pPr>
        <w:pStyle w:val="pj"/>
        <w:ind w:firstLine="709"/>
        <w:rPr>
          <w:sz w:val="28"/>
          <w:szCs w:val="28"/>
        </w:rPr>
      </w:pPr>
      <w:r w:rsidRPr="00B25651">
        <w:rPr>
          <w:b/>
          <w:bCs/>
          <w:sz w:val="28"/>
          <w:szCs w:val="28"/>
          <w:bdr w:val="none" w:sz="0" w:space="0" w:color="auto" w:frame="1"/>
        </w:rPr>
        <w:t>4. Сақтандыру брокерлерінің және бейрезидент сақтандыру агенттерінің (делдалдық қызмет) қатысуымен сақтандыру (қайта сақтандыру), мың АҚШ доллары</w:t>
      </w:r>
    </w:p>
    <w:p w:rsidR="0091735C" w:rsidRPr="00B25651" w:rsidRDefault="0091735C" w:rsidP="0091735C">
      <w:pPr>
        <w:pStyle w:val="pj"/>
        <w:ind w:firstLine="709"/>
        <w:rPr>
          <w:sz w:val="28"/>
          <w:szCs w:val="28"/>
        </w:rPr>
      </w:pPr>
      <w:r w:rsidRPr="00B25651">
        <w:rPr>
          <w:sz w:val="28"/>
          <w:szCs w:val="28"/>
          <w:lang w:val="kk-KZ"/>
        </w:rPr>
        <w:t xml:space="preserve">4. </w:t>
      </w:r>
      <w:r w:rsidRPr="00B25651">
        <w:rPr>
          <w:sz w:val="28"/>
          <w:szCs w:val="28"/>
        </w:rPr>
        <w:t>Страхование (перестрахование) с участием страховых брокеров и страховых агентов нерезидентов (посредническая деятельность), тысяч долларов США</w:t>
      </w:r>
    </w:p>
    <w:p w:rsidR="0091735C" w:rsidRPr="00B25651" w:rsidRDefault="0091735C" w:rsidP="0091735C">
      <w:pPr>
        <w:pStyle w:val="pj"/>
        <w:ind w:firstLine="709"/>
      </w:pPr>
      <w:r w:rsidRPr="00B25651">
        <w:t> </w:t>
      </w:r>
    </w:p>
    <w:tbl>
      <w:tblPr>
        <w:tblW w:w="5000" w:type="pct"/>
        <w:jc w:val="center"/>
        <w:tblCellMar>
          <w:left w:w="0" w:type="dxa"/>
          <w:right w:w="0" w:type="dxa"/>
        </w:tblCellMar>
        <w:tblLook w:val="04A0" w:firstRow="1" w:lastRow="0" w:firstColumn="1" w:lastColumn="0" w:noHBand="0" w:noVBand="1"/>
      </w:tblPr>
      <w:tblGrid>
        <w:gridCol w:w="6484"/>
        <w:gridCol w:w="1389"/>
        <w:gridCol w:w="1898"/>
        <w:gridCol w:w="510"/>
        <w:gridCol w:w="510"/>
        <w:gridCol w:w="510"/>
        <w:gridCol w:w="510"/>
        <w:gridCol w:w="510"/>
        <w:gridCol w:w="510"/>
        <w:gridCol w:w="510"/>
        <w:gridCol w:w="510"/>
        <w:gridCol w:w="698"/>
      </w:tblGrid>
      <w:tr w:rsidR="0091735C" w:rsidRPr="00B25651" w:rsidTr="00DE5A5C">
        <w:trPr>
          <w:jc w:val="center"/>
        </w:trPr>
        <w:tc>
          <w:tcPr>
            <w:tcW w:w="7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Көрсеткіштің атауы</w:t>
            </w:r>
          </w:p>
          <w:p w:rsidR="0091735C" w:rsidRPr="00B25651" w:rsidRDefault="0091735C" w:rsidP="00DE5A5C">
            <w:pPr>
              <w:pStyle w:val="pc"/>
              <w:rPr>
                <w:sz w:val="20"/>
                <w:szCs w:val="20"/>
              </w:rPr>
            </w:pPr>
            <w:r w:rsidRPr="00B25651">
              <w:rPr>
                <w:sz w:val="20"/>
                <w:szCs w:val="20"/>
              </w:rPr>
              <w:t>Наименование показателя</w:t>
            </w:r>
          </w:p>
        </w:tc>
        <w:tc>
          <w:tcPr>
            <w:tcW w:w="1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Жол коды</w:t>
            </w:r>
          </w:p>
          <w:p w:rsidR="0091735C" w:rsidRPr="00B25651" w:rsidRDefault="0091735C" w:rsidP="00DE5A5C">
            <w:pPr>
              <w:pStyle w:val="pc"/>
              <w:rPr>
                <w:sz w:val="20"/>
                <w:szCs w:val="20"/>
              </w:rPr>
            </w:pPr>
            <w:r w:rsidRPr="00B25651">
              <w:rPr>
                <w:sz w:val="20"/>
                <w:szCs w:val="20"/>
              </w:rPr>
              <w:t>Код строки</w:t>
            </w:r>
          </w:p>
        </w:tc>
        <w:tc>
          <w:tcPr>
            <w:tcW w:w="2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Барлығы</w:t>
            </w:r>
          </w:p>
          <w:p w:rsidR="0091735C" w:rsidRPr="00B25651" w:rsidRDefault="0091735C" w:rsidP="00DE5A5C">
            <w:pPr>
              <w:pStyle w:val="pc"/>
              <w:rPr>
                <w:sz w:val="20"/>
                <w:szCs w:val="20"/>
              </w:rPr>
            </w:pPr>
            <w:r w:rsidRPr="00B25651">
              <w:rPr>
                <w:sz w:val="20"/>
                <w:szCs w:val="20"/>
              </w:rPr>
              <w:t>Всего</w:t>
            </w:r>
          </w:p>
        </w:tc>
        <w:tc>
          <w:tcPr>
            <w:tcW w:w="56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Брокер (агент) елдің атауы</w:t>
            </w:r>
          </w:p>
          <w:p w:rsidR="0091735C" w:rsidRPr="00B25651" w:rsidRDefault="0091735C" w:rsidP="00DE5A5C">
            <w:pPr>
              <w:pStyle w:val="pc"/>
              <w:rPr>
                <w:sz w:val="20"/>
                <w:szCs w:val="20"/>
              </w:rPr>
            </w:pPr>
            <w:r w:rsidRPr="00B25651">
              <w:rPr>
                <w:sz w:val="20"/>
                <w:szCs w:val="20"/>
              </w:rPr>
              <w:t>Наименование страны брокера (агента)</w:t>
            </w:r>
          </w:p>
        </w:tc>
      </w:tr>
      <w:tr w:rsidR="0091735C" w:rsidRPr="00B25651" w:rsidTr="00DE5A5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1735C" w:rsidRPr="00B25651" w:rsidRDefault="0091735C" w:rsidP="00DE5A5C">
            <w:pPr>
              <w:spacing w:line="276" w:lineRule="auto"/>
              <w:rPr>
                <w:color w:val="000000"/>
              </w:rPr>
            </w:pP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8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r w:rsidR="0091735C" w:rsidRPr="00B25651" w:rsidTr="00DE5A5C">
        <w:trPr>
          <w:jc w:val="center"/>
        </w:trPr>
        <w:tc>
          <w:tcPr>
            <w:tcW w:w="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lastRenderedPageBreak/>
              <w:t>А</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Б</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2</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3</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4</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5</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6</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7</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8</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9</w:t>
            </w:r>
          </w:p>
        </w:tc>
        <w:tc>
          <w:tcPr>
            <w:tcW w:w="8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10</w:t>
            </w:r>
          </w:p>
        </w:tc>
      </w:tr>
      <w:tr w:rsidR="0091735C" w:rsidRPr="00B25651" w:rsidTr="00DE5A5C">
        <w:trPr>
          <w:jc w:val="center"/>
        </w:trPr>
        <w:tc>
          <w:tcPr>
            <w:tcW w:w="171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b/>
                <w:bCs/>
                <w:sz w:val="20"/>
                <w:szCs w:val="20"/>
                <w:bdr w:val="none" w:sz="0" w:space="0" w:color="auto" w:frame="1"/>
              </w:rPr>
              <w:t>4.1-бөлік. Есепті кезеңнің операциялары</w:t>
            </w:r>
          </w:p>
          <w:p w:rsidR="0091735C" w:rsidRPr="00B25651" w:rsidRDefault="0091735C" w:rsidP="00DE5A5C">
            <w:pPr>
              <w:pStyle w:val="pc"/>
              <w:rPr>
                <w:sz w:val="20"/>
                <w:szCs w:val="20"/>
              </w:rPr>
            </w:pPr>
            <w:r w:rsidRPr="00B25651">
              <w:rPr>
                <w:sz w:val="20"/>
                <w:szCs w:val="20"/>
              </w:rPr>
              <w:t>Часть 4.1. Операции за отчетный период</w:t>
            </w:r>
          </w:p>
        </w:tc>
      </w:tr>
      <w:tr w:rsidR="0091735C" w:rsidRPr="00B25651" w:rsidTr="00DE5A5C">
        <w:trPr>
          <w:jc w:val="center"/>
        </w:trPr>
        <w:tc>
          <w:tcPr>
            <w:tcW w:w="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 xml:space="preserve">ейрезидент сақтандыру брокеріне немесе </w:t>
            </w:r>
            <w:r w:rsidRPr="00B25651">
              <w:rPr>
                <w:b/>
                <w:bCs/>
                <w:sz w:val="20"/>
                <w:szCs w:val="20"/>
                <w:bdr w:val="none" w:sz="0" w:space="0" w:color="auto" w:frame="1"/>
                <w:lang w:val="kk-KZ"/>
              </w:rPr>
              <w:t>б</w:t>
            </w:r>
            <w:r w:rsidRPr="00B25651">
              <w:rPr>
                <w:b/>
                <w:bCs/>
                <w:sz w:val="20"/>
                <w:szCs w:val="20"/>
                <w:bdr w:val="none" w:sz="0" w:space="0" w:color="auto" w:frame="1"/>
              </w:rPr>
              <w:t>ейрезидент сақтандыру агентіне алынған қызметтер үшін төленген комиссия</w:t>
            </w:r>
          </w:p>
          <w:p w:rsidR="0091735C" w:rsidRPr="00B25651" w:rsidRDefault="0091735C" w:rsidP="00DE5A5C">
            <w:pPr>
              <w:pStyle w:val="p"/>
              <w:jc w:val="both"/>
              <w:rPr>
                <w:sz w:val="20"/>
                <w:szCs w:val="20"/>
              </w:rPr>
            </w:pPr>
            <w:r w:rsidRPr="00B25651">
              <w:rPr>
                <w:sz w:val="20"/>
                <w:szCs w:val="20"/>
              </w:rPr>
              <w:t>Комиссия, выплаченная страховому брокеру-нерезиденту или страховому агенту-нерезиденту за полученные услуги</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c"/>
              <w:rPr>
                <w:sz w:val="20"/>
                <w:szCs w:val="20"/>
              </w:rPr>
            </w:pPr>
            <w:r w:rsidRPr="00B25651">
              <w:rPr>
                <w:sz w:val="20"/>
                <w:szCs w:val="20"/>
              </w:rPr>
              <w:t>14400</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c>
          <w:tcPr>
            <w:tcW w:w="81" w:type="pct"/>
            <w:tcBorders>
              <w:top w:val="nil"/>
              <w:left w:val="nil"/>
              <w:bottom w:val="single" w:sz="8" w:space="0" w:color="auto"/>
              <w:right w:val="single" w:sz="8" w:space="0" w:color="auto"/>
            </w:tcBorders>
            <w:tcMar>
              <w:top w:w="0" w:type="dxa"/>
              <w:left w:w="108" w:type="dxa"/>
              <w:bottom w:w="0" w:type="dxa"/>
              <w:right w:w="108" w:type="dxa"/>
            </w:tcMar>
            <w:hideMark/>
          </w:tcPr>
          <w:p w:rsidR="0091735C" w:rsidRPr="00B25651" w:rsidRDefault="0091735C" w:rsidP="00DE5A5C">
            <w:pPr>
              <w:pStyle w:val="p"/>
              <w:spacing w:line="276" w:lineRule="auto"/>
              <w:rPr>
                <w:sz w:val="20"/>
                <w:szCs w:val="20"/>
              </w:rPr>
            </w:pPr>
            <w:r w:rsidRPr="00B25651">
              <w:rPr>
                <w:sz w:val="20"/>
                <w:szCs w:val="20"/>
              </w:rPr>
              <w:t> </w:t>
            </w:r>
          </w:p>
        </w:tc>
      </w:tr>
    </w:tbl>
    <w:p w:rsidR="0091735C" w:rsidRPr="00B25651" w:rsidRDefault="0091735C" w:rsidP="0091735C">
      <w:pPr>
        <w:pStyle w:val="p"/>
      </w:pPr>
      <w:r w:rsidRPr="00B25651">
        <w:rPr>
          <w:b/>
          <w:bCs/>
          <w:bdr w:val="none" w:sz="0" w:space="0" w:color="auto" w:frame="1"/>
        </w:rPr>
        <w:t> </w:t>
      </w:r>
    </w:p>
    <w:tbl>
      <w:tblPr>
        <w:tblW w:w="5043" w:type="pct"/>
        <w:tblInd w:w="-138" w:type="dxa"/>
        <w:tblCellMar>
          <w:left w:w="0" w:type="dxa"/>
          <w:right w:w="0" w:type="dxa"/>
        </w:tblCellMar>
        <w:tblLook w:val="04A0" w:firstRow="1" w:lastRow="0" w:firstColumn="1" w:lastColumn="0" w:noHBand="0" w:noVBand="1"/>
      </w:tblPr>
      <w:tblGrid>
        <w:gridCol w:w="99"/>
        <w:gridCol w:w="5058"/>
        <w:gridCol w:w="1478"/>
        <w:gridCol w:w="253"/>
        <w:gridCol w:w="2762"/>
        <w:gridCol w:w="1878"/>
        <w:gridCol w:w="3142"/>
        <w:gridCol w:w="24"/>
      </w:tblGrid>
      <w:tr w:rsidR="0091735C" w:rsidRPr="00B25651" w:rsidTr="00DE5A5C">
        <w:trPr>
          <w:gridBefore w:val="1"/>
          <w:gridAfter w:val="1"/>
          <w:wBefore w:w="34" w:type="pct"/>
          <w:wAfter w:w="8" w:type="pct"/>
        </w:trPr>
        <w:tc>
          <w:tcPr>
            <w:tcW w:w="2310" w:type="pct"/>
            <w:gridSpan w:val="3"/>
            <w:tcMar>
              <w:top w:w="0" w:type="dxa"/>
              <w:left w:w="108" w:type="dxa"/>
              <w:bottom w:w="0" w:type="dxa"/>
              <w:right w:w="108" w:type="dxa"/>
            </w:tcMar>
            <w:hideMark/>
          </w:tcPr>
          <w:p w:rsidR="0091735C" w:rsidRPr="00B25651" w:rsidRDefault="0091735C" w:rsidP="00DE5A5C">
            <w:pPr>
              <w:pStyle w:val="p"/>
              <w:rPr>
                <w:sz w:val="28"/>
                <w:szCs w:val="28"/>
              </w:rPr>
            </w:pPr>
            <w:r w:rsidRPr="00B25651">
              <w:rPr>
                <w:b/>
                <w:bCs/>
                <w:sz w:val="28"/>
                <w:szCs w:val="28"/>
                <w:bdr w:val="none" w:sz="0" w:space="0" w:color="auto" w:frame="1"/>
              </w:rPr>
              <w:t>Атауы</w:t>
            </w:r>
          </w:p>
          <w:p w:rsidR="0091735C" w:rsidRPr="00B25651" w:rsidRDefault="0091735C" w:rsidP="00DE5A5C">
            <w:pPr>
              <w:pStyle w:val="p"/>
              <w:rPr>
                <w:sz w:val="28"/>
                <w:szCs w:val="28"/>
              </w:rPr>
            </w:pPr>
            <w:r w:rsidRPr="00B25651">
              <w:rPr>
                <w:sz w:val="28"/>
                <w:szCs w:val="28"/>
              </w:rPr>
              <w:t>Наименование________________________________</w:t>
            </w:r>
          </w:p>
          <w:p w:rsidR="0091735C" w:rsidRPr="00B25651" w:rsidRDefault="0091735C" w:rsidP="00DE5A5C">
            <w:pPr>
              <w:pStyle w:val="p"/>
              <w:rPr>
                <w:sz w:val="28"/>
                <w:szCs w:val="28"/>
              </w:rPr>
            </w:pPr>
            <w:r w:rsidRPr="00B25651">
              <w:rPr>
                <w:sz w:val="28"/>
                <w:szCs w:val="28"/>
              </w:rPr>
              <w:t>_____________________________________________</w:t>
            </w:r>
          </w:p>
          <w:p w:rsidR="0091735C" w:rsidRPr="00B25651" w:rsidRDefault="0091735C" w:rsidP="00DE5A5C">
            <w:pPr>
              <w:pStyle w:val="p"/>
              <w:rPr>
                <w:b/>
                <w:bCs/>
                <w:sz w:val="28"/>
                <w:szCs w:val="28"/>
                <w:bdr w:val="none" w:sz="0" w:space="0" w:color="auto" w:frame="1"/>
              </w:rPr>
            </w:pPr>
          </w:p>
          <w:p w:rsidR="0091735C" w:rsidRPr="00B25651" w:rsidRDefault="0091735C" w:rsidP="00DE5A5C">
            <w:pPr>
              <w:pStyle w:val="p"/>
              <w:rPr>
                <w:sz w:val="28"/>
                <w:szCs w:val="28"/>
              </w:rPr>
            </w:pPr>
            <w:r w:rsidRPr="00B25651">
              <w:rPr>
                <w:b/>
                <w:bCs/>
                <w:sz w:val="28"/>
                <w:szCs w:val="28"/>
                <w:bdr w:val="none" w:sz="0" w:space="0" w:color="auto" w:frame="1"/>
              </w:rPr>
              <w:t>Телефоны (респонденттің)</w:t>
            </w:r>
          </w:p>
          <w:p w:rsidR="0091735C" w:rsidRPr="00B25651" w:rsidRDefault="0091735C" w:rsidP="00DE5A5C">
            <w:pPr>
              <w:pStyle w:val="p"/>
              <w:rPr>
                <w:sz w:val="28"/>
                <w:szCs w:val="28"/>
              </w:rPr>
            </w:pPr>
            <w:r w:rsidRPr="00B25651">
              <w:rPr>
                <w:sz w:val="28"/>
                <w:szCs w:val="28"/>
              </w:rPr>
              <w:t>Телефон (респондента)_________________________</w:t>
            </w:r>
          </w:p>
          <w:p w:rsidR="0091735C" w:rsidRPr="00B25651" w:rsidRDefault="0091735C" w:rsidP="00DE5A5C">
            <w:pPr>
              <w:pStyle w:val="p"/>
              <w:ind w:left="2444"/>
              <w:rPr>
                <w:sz w:val="28"/>
                <w:szCs w:val="28"/>
              </w:rPr>
            </w:pPr>
            <w:r w:rsidRPr="00B25651">
              <w:rPr>
                <w:b/>
                <w:bCs/>
                <w:sz w:val="28"/>
                <w:szCs w:val="28"/>
                <w:bdr w:val="none" w:sz="0" w:space="0" w:color="auto" w:frame="1"/>
              </w:rPr>
              <w:t xml:space="preserve">           стационарлық</w:t>
            </w:r>
          </w:p>
          <w:p w:rsidR="0091735C" w:rsidRPr="00B25651" w:rsidRDefault="0091735C" w:rsidP="00DE5A5C">
            <w:pPr>
              <w:pStyle w:val="p"/>
              <w:ind w:left="2444"/>
              <w:rPr>
                <w:sz w:val="28"/>
                <w:szCs w:val="28"/>
              </w:rPr>
            </w:pPr>
            <w:r w:rsidRPr="00B25651">
              <w:rPr>
                <w:sz w:val="28"/>
                <w:szCs w:val="28"/>
              </w:rPr>
              <w:t xml:space="preserve">           стационарный</w:t>
            </w:r>
          </w:p>
          <w:p w:rsidR="0091735C" w:rsidRPr="00B25651" w:rsidRDefault="0091735C" w:rsidP="00DE5A5C">
            <w:pPr>
              <w:pStyle w:val="p"/>
              <w:ind w:left="2444"/>
              <w:rPr>
                <w:sz w:val="28"/>
                <w:szCs w:val="28"/>
              </w:rPr>
            </w:pPr>
          </w:p>
        </w:tc>
        <w:tc>
          <w:tcPr>
            <w:tcW w:w="2648" w:type="pct"/>
            <w:gridSpan w:val="3"/>
            <w:tcMar>
              <w:top w:w="0" w:type="dxa"/>
              <w:left w:w="108" w:type="dxa"/>
              <w:bottom w:w="0" w:type="dxa"/>
              <w:right w:w="108" w:type="dxa"/>
            </w:tcMar>
            <w:hideMark/>
          </w:tcPr>
          <w:p w:rsidR="0091735C" w:rsidRPr="00B25651" w:rsidRDefault="0091735C" w:rsidP="00DE5A5C">
            <w:pPr>
              <w:pStyle w:val="p"/>
              <w:rPr>
                <w:sz w:val="28"/>
                <w:szCs w:val="28"/>
              </w:rPr>
            </w:pPr>
            <w:r w:rsidRPr="00B25651">
              <w:rPr>
                <w:b/>
                <w:bCs/>
                <w:sz w:val="28"/>
                <w:szCs w:val="28"/>
                <w:bdr w:val="none" w:sz="0" w:space="0" w:color="auto" w:frame="1"/>
              </w:rPr>
              <w:t>Мекенжайы (респонденттің)</w:t>
            </w:r>
          </w:p>
          <w:p w:rsidR="0091735C" w:rsidRPr="00B25651" w:rsidRDefault="0091735C" w:rsidP="00DE5A5C">
            <w:pPr>
              <w:pStyle w:val="p"/>
              <w:rPr>
                <w:sz w:val="28"/>
                <w:szCs w:val="28"/>
              </w:rPr>
            </w:pPr>
            <w:r w:rsidRPr="00B25651">
              <w:rPr>
                <w:sz w:val="28"/>
                <w:szCs w:val="28"/>
              </w:rPr>
              <w:t>Адрес (респондента) ________________________</w:t>
            </w:r>
          </w:p>
          <w:p w:rsidR="0091735C" w:rsidRPr="00B25651" w:rsidRDefault="0091735C" w:rsidP="00DE5A5C">
            <w:pPr>
              <w:pStyle w:val="p"/>
              <w:rPr>
                <w:sz w:val="28"/>
                <w:szCs w:val="28"/>
              </w:rPr>
            </w:pPr>
            <w:r w:rsidRPr="00B25651">
              <w:rPr>
                <w:sz w:val="28"/>
                <w:szCs w:val="28"/>
              </w:rPr>
              <w:t>__________________________________________</w:t>
            </w:r>
          </w:p>
          <w:p w:rsidR="0091735C" w:rsidRPr="00B25651" w:rsidRDefault="0091735C" w:rsidP="00DE5A5C">
            <w:pPr>
              <w:pStyle w:val="p"/>
              <w:rPr>
                <w:sz w:val="28"/>
                <w:szCs w:val="28"/>
              </w:rPr>
            </w:pPr>
            <w:r w:rsidRPr="00B25651">
              <w:rPr>
                <w:sz w:val="28"/>
                <w:szCs w:val="28"/>
              </w:rPr>
              <w:t> </w:t>
            </w:r>
          </w:p>
          <w:p w:rsidR="0091735C" w:rsidRPr="00B25651" w:rsidRDefault="0091735C" w:rsidP="00DE5A5C">
            <w:pPr>
              <w:pStyle w:val="p"/>
              <w:rPr>
                <w:sz w:val="28"/>
                <w:szCs w:val="28"/>
              </w:rPr>
            </w:pPr>
          </w:p>
          <w:p w:rsidR="0091735C" w:rsidRPr="00B25651" w:rsidRDefault="0091735C" w:rsidP="00DE5A5C">
            <w:pPr>
              <w:pStyle w:val="p"/>
              <w:rPr>
                <w:sz w:val="28"/>
                <w:szCs w:val="28"/>
              </w:rPr>
            </w:pPr>
            <w:r w:rsidRPr="00B25651">
              <w:rPr>
                <w:sz w:val="28"/>
                <w:szCs w:val="28"/>
              </w:rPr>
              <w:t>__________________________________________</w:t>
            </w:r>
          </w:p>
          <w:p w:rsidR="0091735C" w:rsidRPr="00B25651" w:rsidRDefault="0091735C" w:rsidP="00DE5A5C">
            <w:pPr>
              <w:pStyle w:val="p"/>
              <w:ind w:left="1592"/>
              <w:rPr>
                <w:sz w:val="28"/>
                <w:szCs w:val="28"/>
              </w:rPr>
            </w:pPr>
            <w:r w:rsidRPr="00B25651">
              <w:rPr>
                <w:b/>
                <w:bCs/>
                <w:sz w:val="28"/>
                <w:szCs w:val="28"/>
                <w:bdr w:val="none" w:sz="0" w:space="0" w:color="auto" w:frame="1"/>
              </w:rPr>
              <w:t>ұялы</w:t>
            </w:r>
          </w:p>
          <w:p w:rsidR="0091735C" w:rsidRPr="00B25651" w:rsidRDefault="0091735C" w:rsidP="00DE5A5C">
            <w:pPr>
              <w:pStyle w:val="p"/>
              <w:ind w:left="1592"/>
              <w:rPr>
                <w:sz w:val="28"/>
                <w:szCs w:val="28"/>
              </w:rPr>
            </w:pPr>
            <w:r w:rsidRPr="00B25651">
              <w:rPr>
                <w:sz w:val="28"/>
                <w:szCs w:val="28"/>
              </w:rPr>
              <w:t>мобильный</w:t>
            </w:r>
          </w:p>
          <w:p w:rsidR="0091735C" w:rsidRPr="00B25651" w:rsidRDefault="0091735C" w:rsidP="00DE5A5C">
            <w:pPr>
              <w:pStyle w:val="p"/>
              <w:ind w:left="1592"/>
              <w:rPr>
                <w:sz w:val="28"/>
                <w:szCs w:val="28"/>
              </w:rPr>
            </w:pPr>
          </w:p>
        </w:tc>
      </w:tr>
      <w:tr w:rsidR="0091735C" w:rsidRPr="00B25651" w:rsidTr="00DE5A5C">
        <w:tblPrEx>
          <w:jc w:val="center"/>
          <w:tblInd w:w="0" w:type="dxa"/>
        </w:tblPrEx>
        <w:trPr>
          <w:jc w:val="center"/>
        </w:trPr>
        <w:tc>
          <w:tcPr>
            <w:tcW w:w="1755" w:type="pct"/>
            <w:gridSpan w:val="2"/>
            <w:tcMar>
              <w:top w:w="0" w:type="dxa"/>
              <w:left w:w="108" w:type="dxa"/>
              <w:bottom w:w="0" w:type="dxa"/>
              <w:right w:w="108" w:type="dxa"/>
            </w:tcMar>
          </w:tcPr>
          <w:p w:rsidR="0091735C" w:rsidRPr="00B25651" w:rsidRDefault="0091735C" w:rsidP="00DE5A5C">
            <w:pPr>
              <w:pStyle w:val="p"/>
              <w:rPr>
                <w:b/>
                <w:sz w:val="28"/>
                <w:szCs w:val="28"/>
              </w:rPr>
            </w:pPr>
            <w:r w:rsidRPr="00B25651">
              <w:rPr>
                <w:b/>
                <w:sz w:val="28"/>
                <w:szCs w:val="28"/>
              </w:rPr>
              <w:t>Алғашқы статистикалық деректерді таратуға келісеміз</w:t>
            </w:r>
          </w:p>
          <w:p w:rsidR="0091735C" w:rsidRPr="00B25651" w:rsidRDefault="0091735C" w:rsidP="00DE5A5C">
            <w:pPr>
              <w:pStyle w:val="p"/>
              <w:rPr>
                <w:sz w:val="28"/>
                <w:szCs w:val="28"/>
              </w:rPr>
            </w:pPr>
            <w:r w:rsidRPr="00B25651">
              <w:rPr>
                <w:sz w:val="28"/>
                <w:szCs w:val="28"/>
              </w:rPr>
              <w:t>Согласны на распространение первичных статистических данных</w:t>
            </w:r>
          </w:p>
        </w:tc>
        <w:tc>
          <w:tcPr>
            <w:tcW w:w="503" w:type="pct"/>
            <w:tcMar>
              <w:top w:w="0" w:type="dxa"/>
              <w:left w:w="108" w:type="dxa"/>
              <w:bottom w:w="0" w:type="dxa"/>
              <w:right w:w="108" w:type="dxa"/>
            </w:tcMar>
          </w:tcPr>
          <w:p w:rsidR="0091735C" w:rsidRPr="00B25651" w:rsidRDefault="0091735C" w:rsidP="00DE5A5C">
            <w:pPr>
              <w:pStyle w:val="p"/>
              <w:rPr>
                <w:sz w:val="28"/>
                <w:szCs w:val="28"/>
              </w:rPr>
            </w:pPr>
            <w:r w:rsidRPr="00B25651">
              <w:rPr>
                <w:noProof/>
                <w:sz w:val="28"/>
                <w:szCs w:val="28"/>
              </w:rPr>
              <w:drawing>
                <wp:inline distT="0" distB="0" distL="0" distR="0" wp14:anchorId="34A331D0" wp14:editId="73BADB17">
                  <wp:extent cx="371475" cy="3333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65" w:type="pct"/>
            <w:gridSpan w:val="3"/>
            <w:tcMar>
              <w:top w:w="0" w:type="dxa"/>
              <w:left w:w="108" w:type="dxa"/>
              <w:bottom w:w="0" w:type="dxa"/>
              <w:right w:w="108" w:type="dxa"/>
            </w:tcMar>
          </w:tcPr>
          <w:p w:rsidR="0091735C" w:rsidRPr="00B25651" w:rsidRDefault="0091735C" w:rsidP="00DE5A5C">
            <w:pPr>
              <w:pStyle w:val="p"/>
              <w:rPr>
                <w:b/>
                <w:sz w:val="28"/>
                <w:szCs w:val="28"/>
              </w:rPr>
            </w:pPr>
            <w:r w:rsidRPr="00B25651">
              <w:rPr>
                <w:b/>
                <w:sz w:val="28"/>
                <w:szCs w:val="28"/>
              </w:rPr>
              <w:t>Алғашқы статистикалық деректерді таратуға келіспейміз</w:t>
            </w:r>
          </w:p>
          <w:p w:rsidR="0091735C" w:rsidRPr="00B25651" w:rsidRDefault="0091735C" w:rsidP="00DE5A5C">
            <w:pPr>
              <w:pStyle w:val="p"/>
              <w:rPr>
                <w:sz w:val="28"/>
                <w:szCs w:val="28"/>
              </w:rPr>
            </w:pPr>
            <w:r w:rsidRPr="00B25651">
              <w:rPr>
                <w:sz w:val="28"/>
                <w:szCs w:val="28"/>
              </w:rPr>
              <w:t>Не согласны на распространение первичных статистических данных</w:t>
            </w:r>
          </w:p>
        </w:tc>
        <w:tc>
          <w:tcPr>
            <w:tcW w:w="1077" w:type="pct"/>
            <w:gridSpan w:val="2"/>
            <w:tcMar>
              <w:top w:w="0" w:type="dxa"/>
              <w:left w:w="108" w:type="dxa"/>
              <w:bottom w:w="0" w:type="dxa"/>
              <w:right w:w="108" w:type="dxa"/>
            </w:tcMar>
          </w:tcPr>
          <w:p w:rsidR="0091735C" w:rsidRPr="00B25651" w:rsidRDefault="0091735C" w:rsidP="00DE5A5C">
            <w:pPr>
              <w:pStyle w:val="p"/>
              <w:rPr>
                <w:sz w:val="28"/>
                <w:szCs w:val="28"/>
              </w:rPr>
            </w:pPr>
            <w:r w:rsidRPr="00B25651">
              <w:rPr>
                <w:noProof/>
                <w:sz w:val="28"/>
                <w:szCs w:val="28"/>
              </w:rPr>
              <w:drawing>
                <wp:inline distT="0" distB="0" distL="0" distR="0" wp14:anchorId="6273FC16" wp14:editId="169AC637">
                  <wp:extent cx="371475" cy="3333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1735C" w:rsidRPr="00B25651" w:rsidTr="00DE5A5C">
        <w:trPr>
          <w:gridBefore w:val="1"/>
          <w:gridAfter w:val="1"/>
          <w:wBefore w:w="34" w:type="pct"/>
          <w:wAfter w:w="8" w:type="pct"/>
        </w:trPr>
        <w:tc>
          <w:tcPr>
            <w:tcW w:w="3250" w:type="pct"/>
            <w:gridSpan w:val="4"/>
            <w:tcMar>
              <w:top w:w="0" w:type="dxa"/>
              <w:left w:w="108" w:type="dxa"/>
              <w:bottom w:w="0" w:type="dxa"/>
              <w:right w:w="108" w:type="dxa"/>
            </w:tcMar>
            <w:hideMark/>
          </w:tcPr>
          <w:p w:rsidR="0091735C" w:rsidRPr="00B25651" w:rsidRDefault="0091735C" w:rsidP="00DE5A5C">
            <w:pPr>
              <w:pStyle w:val="p"/>
              <w:rPr>
                <w:b/>
                <w:bCs/>
                <w:sz w:val="28"/>
                <w:szCs w:val="28"/>
                <w:bdr w:val="none" w:sz="0" w:space="0" w:color="auto" w:frame="1"/>
              </w:rPr>
            </w:pPr>
            <w:r w:rsidRPr="00B25651">
              <w:rPr>
                <w:b/>
                <w:bCs/>
                <w:sz w:val="28"/>
                <w:szCs w:val="28"/>
                <w:bdr w:val="none" w:sz="0" w:space="0" w:color="auto" w:frame="1"/>
              </w:rPr>
              <w:t> </w:t>
            </w:r>
          </w:p>
          <w:p w:rsidR="0091735C" w:rsidRPr="00B25651" w:rsidRDefault="0091735C" w:rsidP="00DE5A5C">
            <w:pPr>
              <w:pStyle w:val="p"/>
              <w:rPr>
                <w:sz w:val="28"/>
                <w:szCs w:val="28"/>
              </w:rPr>
            </w:pPr>
            <w:r w:rsidRPr="00B25651">
              <w:rPr>
                <w:b/>
                <w:bCs/>
                <w:sz w:val="28"/>
                <w:szCs w:val="28"/>
                <w:bdr w:val="none" w:sz="0" w:space="0" w:color="auto" w:frame="1"/>
              </w:rPr>
              <w:t>Электрондық почта мекенжайы (респонденттің)</w:t>
            </w:r>
          </w:p>
          <w:p w:rsidR="0091735C" w:rsidRPr="00B25651" w:rsidRDefault="0091735C" w:rsidP="00DE5A5C">
            <w:pPr>
              <w:pStyle w:val="p"/>
              <w:rPr>
                <w:sz w:val="28"/>
                <w:szCs w:val="28"/>
              </w:rPr>
            </w:pPr>
            <w:r w:rsidRPr="00B25651">
              <w:rPr>
                <w:sz w:val="28"/>
                <w:szCs w:val="28"/>
              </w:rPr>
              <w:t>Адрес электронной почты (респондента)_________________________________</w:t>
            </w:r>
          </w:p>
          <w:p w:rsidR="0091735C" w:rsidRPr="00B25651" w:rsidRDefault="0091735C" w:rsidP="00DE5A5C">
            <w:pPr>
              <w:pStyle w:val="p"/>
              <w:rPr>
                <w:sz w:val="28"/>
                <w:szCs w:val="28"/>
              </w:rPr>
            </w:pPr>
            <w:r w:rsidRPr="00B25651">
              <w:rPr>
                <w:b/>
                <w:bCs/>
                <w:sz w:val="28"/>
                <w:szCs w:val="28"/>
                <w:bdr w:val="none" w:sz="0" w:space="0" w:color="auto" w:frame="1"/>
              </w:rPr>
              <w:t>Орындаушы</w:t>
            </w:r>
          </w:p>
          <w:p w:rsidR="0091735C" w:rsidRPr="00B25651" w:rsidRDefault="0091735C" w:rsidP="00DE5A5C">
            <w:pPr>
              <w:pStyle w:val="p"/>
              <w:rPr>
                <w:sz w:val="28"/>
                <w:szCs w:val="28"/>
              </w:rPr>
            </w:pPr>
            <w:r w:rsidRPr="00B25651">
              <w:rPr>
                <w:sz w:val="28"/>
                <w:szCs w:val="28"/>
              </w:rPr>
              <w:t>Исполнитель _________________________________________________________</w:t>
            </w:r>
          </w:p>
          <w:p w:rsidR="0091735C" w:rsidRPr="00B25651" w:rsidRDefault="0091735C" w:rsidP="00DE5A5C">
            <w:pPr>
              <w:pStyle w:val="p"/>
              <w:ind w:left="744"/>
              <w:rPr>
                <w:sz w:val="28"/>
                <w:szCs w:val="28"/>
              </w:rPr>
            </w:pPr>
            <w:r w:rsidRPr="00B25651">
              <w:rPr>
                <w:sz w:val="28"/>
                <w:szCs w:val="28"/>
              </w:rPr>
              <w:t>т</w:t>
            </w:r>
            <w:r w:rsidRPr="00B25651">
              <w:rPr>
                <w:b/>
                <w:bCs/>
                <w:sz w:val="28"/>
                <w:szCs w:val="28"/>
                <w:bdr w:val="none" w:sz="0" w:space="0" w:color="auto" w:frame="1"/>
              </w:rPr>
              <w:t>егі, аты және әкесінің аты (бар болған жағдайда)</w:t>
            </w:r>
          </w:p>
          <w:p w:rsidR="0091735C" w:rsidRPr="00B25651" w:rsidRDefault="0091735C" w:rsidP="00DE5A5C">
            <w:pPr>
              <w:pStyle w:val="p"/>
              <w:ind w:left="744"/>
              <w:rPr>
                <w:sz w:val="28"/>
                <w:szCs w:val="28"/>
              </w:rPr>
            </w:pPr>
            <w:r w:rsidRPr="00B25651">
              <w:rPr>
                <w:sz w:val="28"/>
                <w:szCs w:val="28"/>
              </w:rPr>
              <w:t>фамилия, имя и отчество (при его наличии)</w:t>
            </w:r>
          </w:p>
          <w:p w:rsidR="0091735C" w:rsidRPr="00B25651" w:rsidRDefault="0091735C" w:rsidP="00DE5A5C">
            <w:pPr>
              <w:pStyle w:val="p"/>
              <w:rPr>
                <w:sz w:val="28"/>
                <w:szCs w:val="28"/>
              </w:rPr>
            </w:pPr>
            <w:r w:rsidRPr="00B25651">
              <w:rPr>
                <w:b/>
                <w:bCs/>
                <w:sz w:val="28"/>
                <w:szCs w:val="28"/>
                <w:bdr w:val="none" w:sz="0" w:space="0" w:color="auto" w:frame="1"/>
              </w:rPr>
              <w:lastRenderedPageBreak/>
              <w:t>Бас бухгалтер немесе есепке қол қоюға уәкілетті адам</w:t>
            </w:r>
          </w:p>
          <w:p w:rsidR="0091735C" w:rsidRPr="00B25651" w:rsidRDefault="0091735C" w:rsidP="00DE5A5C">
            <w:pPr>
              <w:pStyle w:val="p"/>
              <w:rPr>
                <w:sz w:val="28"/>
                <w:szCs w:val="28"/>
              </w:rPr>
            </w:pPr>
            <w:r w:rsidRPr="00B25651">
              <w:rPr>
                <w:sz w:val="28"/>
                <w:szCs w:val="28"/>
              </w:rPr>
              <w:t>Главный бухгалтер или лицо, уполномоченное на подписание отчета</w:t>
            </w:r>
          </w:p>
          <w:p w:rsidR="0091735C" w:rsidRPr="00B25651" w:rsidRDefault="0091735C" w:rsidP="00DE5A5C">
            <w:pPr>
              <w:pStyle w:val="p"/>
              <w:rPr>
                <w:sz w:val="28"/>
                <w:szCs w:val="28"/>
              </w:rPr>
            </w:pPr>
            <w:r w:rsidRPr="00B25651">
              <w:rPr>
                <w:sz w:val="28"/>
                <w:szCs w:val="28"/>
              </w:rPr>
              <w:t>________________________________________________________________</w:t>
            </w:r>
          </w:p>
          <w:p w:rsidR="0091735C" w:rsidRPr="00B25651" w:rsidRDefault="0091735C" w:rsidP="00DE5A5C">
            <w:pPr>
              <w:pStyle w:val="p"/>
              <w:ind w:left="744"/>
              <w:rPr>
                <w:sz w:val="28"/>
                <w:szCs w:val="28"/>
              </w:rPr>
            </w:pPr>
            <w:r w:rsidRPr="00B25651">
              <w:rPr>
                <w:b/>
                <w:bCs/>
                <w:sz w:val="28"/>
                <w:szCs w:val="28"/>
                <w:bdr w:val="none" w:sz="0" w:space="0" w:color="auto" w:frame="1"/>
              </w:rPr>
              <w:t>тегі, аты және әкесінің аты (бар болған жағдайда)</w:t>
            </w:r>
          </w:p>
          <w:p w:rsidR="0091735C" w:rsidRPr="00B25651" w:rsidRDefault="0091735C" w:rsidP="00DE5A5C">
            <w:pPr>
              <w:pStyle w:val="p"/>
              <w:ind w:left="744"/>
              <w:rPr>
                <w:sz w:val="28"/>
                <w:szCs w:val="28"/>
              </w:rPr>
            </w:pPr>
            <w:r w:rsidRPr="00B25651">
              <w:rPr>
                <w:sz w:val="28"/>
                <w:szCs w:val="28"/>
              </w:rPr>
              <w:t>фамилия, имя и отчество (при его наличии)</w:t>
            </w:r>
          </w:p>
          <w:p w:rsidR="0091735C" w:rsidRPr="00B25651" w:rsidRDefault="0091735C" w:rsidP="00DE5A5C">
            <w:pPr>
              <w:pStyle w:val="p"/>
              <w:rPr>
                <w:sz w:val="28"/>
                <w:szCs w:val="28"/>
              </w:rPr>
            </w:pPr>
            <w:r w:rsidRPr="00B25651">
              <w:rPr>
                <w:b/>
                <w:bCs/>
                <w:sz w:val="28"/>
                <w:szCs w:val="28"/>
                <w:bdr w:val="none" w:sz="0" w:space="0" w:color="auto" w:frame="1"/>
              </w:rPr>
              <w:t>Басшы немесе есепке қол қоюға уәкілетті адам</w:t>
            </w:r>
          </w:p>
          <w:p w:rsidR="0091735C" w:rsidRPr="00B25651" w:rsidRDefault="0091735C" w:rsidP="00DE5A5C">
            <w:pPr>
              <w:pStyle w:val="p"/>
              <w:rPr>
                <w:sz w:val="28"/>
                <w:szCs w:val="28"/>
              </w:rPr>
            </w:pPr>
            <w:r w:rsidRPr="00B25651">
              <w:rPr>
                <w:sz w:val="28"/>
                <w:szCs w:val="28"/>
              </w:rPr>
              <w:t>Руководитель или лицо, уполномоченное на подписание отчета</w:t>
            </w:r>
          </w:p>
          <w:p w:rsidR="0091735C" w:rsidRPr="00B25651" w:rsidRDefault="0091735C" w:rsidP="00DE5A5C">
            <w:pPr>
              <w:pStyle w:val="p"/>
              <w:rPr>
                <w:sz w:val="28"/>
                <w:szCs w:val="28"/>
              </w:rPr>
            </w:pPr>
            <w:r w:rsidRPr="00B25651">
              <w:rPr>
                <w:sz w:val="28"/>
                <w:szCs w:val="28"/>
              </w:rPr>
              <w:t>________________________________________________________________</w:t>
            </w:r>
          </w:p>
          <w:p w:rsidR="0091735C" w:rsidRPr="00B25651" w:rsidRDefault="0091735C" w:rsidP="00DE5A5C">
            <w:pPr>
              <w:pStyle w:val="p"/>
              <w:ind w:left="744"/>
              <w:rPr>
                <w:sz w:val="28"/>
                <w:szCs w:val="28"/>
              </w:rPr>
            </w:pPr>
            <w:r w:rsidRPr="00B25651">
              <w:rPr>
                <w:sz w:val="28"/>
                <w:szCs w:val="28"/>
              </w:rPr>
              <w:t>т</w:t>
            </w:r>
            <w:r w:rsidRPr="00B25651">
              <w:rPr>
                <w:b/>
                <w:bCs/>
                <w:sz w:val="28"/>
                <w:szCs w:val="28"/>
                <w:bdr w:val="none" w:sz="0" w:space="0" w:color="auto" w:frame="1"/>
              </w:rPr>
              <w:t>егі, аты және әкесінің аты (бар болған жағдайда)</w:t>
            </w:r>
          </w:p>
          <w:p w:rsidR="0091735C" w:rsidRPr="00B25651" w:rsidRDefault="0091735C" w:rsidP="00DE5A5C">
            <w:pPr>
              <w:pStyle w:val="p"/>
              <w:ind w:left="744"/>
              <w:rPr>
                <w:sz w:val="28"/>
                <w:szCs w:val="28"/>
              </w:rPr>
            </w:pPr>
            <w:r w:rsidRPr="00B25651">
              <w:rPr>
                <w:sz w:val="28"/>
                <w:szCs w:val="28"/>
              </w:rPr>
              <w:t>фамилия, имя и отчество (при его наличии)</w:t>
            </w:r>
          </w:p>
        </w:tc>
        <w:tc>
          <w:tcPr>
            <w:tcW w:w="1708" w:type="pct"/>
            <w:gridSpan w:val="2"/>
            <w:tcMar>
              <w:top w:w="0" w:type="dxa"/>
              <w:left w:w="108" w:type="dxa"/>
              <w:bottom w:w="0" w:type="dxa"/>
              <w:right w:w="108" w:type="dxa"/>
            </w:tcMar>
            <w:hideMark/>
          </w:tcPr>
          <w:p w:rsidR="0091735C" w:rsidRPr="00B25651" w:rsidRDefault="0091735C" w:rsidP="00DE5A5C">
            <w:pPr>
              <w:pStyle w:val="p"/>
              <w:rPr>
                <w:sz w:val="28"/>
                <w:szCs w:val="28"/>
              </w:rPr>
            </w:pPr>
            <w:r w:rsidRPr="00B25651">
              <w:rPr>
                <w:sz w:val="28"/>
                <w:szCs w:val="28"/>
              </w:rPr>
              <w:lastRenderedPageBreak/>
              <w:t> </w:t>
            </w:r>
          </w:p>
          <w:p w:rsidR="0091735C" w:rsidRPr="00B25651" w:rsidRDefault="0091735C" w:rsidP="00DE5A5C">
            <w:pPr>
              <w:pStyle w:val="p"/>
              <w:rPr>
                <w:sz w:val="28"/>
                <w:szCs w:val="28"/>
              </w:rPr>
            </w:pPr>
            <w:r w:rsidRPr="00B25651">
              <w:rPr>
                <w:sz w:val="28"/>
                <w:szCs w:val="28"/>
              </w:rPr>
              <w:t> </w:t>
            </w:r>
          </w:p>
          <w:p w:rsidR="0091735C" w:rsidRPr="00B25651" w:rsidRDefault="0091735C" w:rsidP="00DE5A5C">
            <w:pPr>
              <w:pStyle w:val="p"/>
              <w:rPr>
                <w:sz w:val="28"/>
                <w:szCs w:val="28"/>
              </w:rPr>
            </w:pPr>
            <w:r w:rsidRPr="00B25651">
              <w:rPr>
                <w:sz w:val="28"/>
                <w:szCs w:val="28"/>
              </w:rPr>
              <w:t> </w:t>
            </w:r>
          </w:p>
          <w:p w:rsidR="0091735C" w:rsidRPr="00B25651" w:rsidRDefault="0091735C" w:rsidP="00DE5A5C">
            <w:pPr>
              <w:pStyle w:val="p"/>
              <w:rPr>
                <w:sz w:val="28"/>
                <w:szCs w:val="28"/>
              </w:rPr>
            </w:pPr>
          </w:p>
          <w:p w:rsidR="0091735C" w:rsidRPr="00B25651" w:rsidRDefault="0091735C" w:rsidP="00DE5A5C">
            <w:pPr>
              <w:pStyle w:val="p"/>
              <w:rPr>
                <w:sz w:val="28"/>
                <w:szCs w:val="28"/>
              </w:rPr>
            </w:pPr>
          </w:p>
          <w:p w:rsidR="0091735C" w:rsidRPr="00B25651" w:rsidRDefault="0091735C" w:rsidP="00DE5A5C">
            <w:pPr>
              <w:pStyle w:val="p"/>
              <w:rPr>
                <w:sz w:val="28"/>
                <w:szCs w:val="28"/>
              </w:rPr>
            </w:pPr>
          </w:p>
          <w:p w:rsidR="0091735C" w:rsidRPr="00B25651" w:rsidRDefault="0091735C" w:rsidP="00DE5A5C">
            <w:pPr>
              <w:pStyle w:val="p"/>
              <w:rPr>
                <w:sz w:val="28"/>
                <w:szCs w:val="28"/>
              </w:rPr>
            </w:pPr>
            <w:r w:rsidRPr="00B25651">
              <w:rPr>
                <w:sz w:val="28"/>
                <w:szCs w:val="28"/>
              </w:rPr>
              <w:t>________________________________</w:t>
            </w:r>
          </w:p>
          <w:p w:rsidR="0091735C" w:rsidRPr="00B25651" w:rsidRDefault="0091735C" w:rsidP="00DE5A5C">
            <w:pPr>
              <w:pStyle w:val="p"/>
              <w:jc w:val="center"/>
              <w:rPr>
                <w:sz w:val="28"/>
                <w:szCs w:val="28"/>
              </w:rPr>
            </w:pPr>
            <w:r w:rsidRPr="00B25651">
              <w:rPr>
                <w:b/>
                <w:bCs/>
                <w:sz w:val="28"/>
                <w:szCs w:val="28"/>
                <w:bdr w:val="none" w:sz="0" w:space="0" w:color="auto" w:frame="1"/>
              </w:rPr>
              <w:t>қолы, телефоны (орындаушының)</w:t>
            </w:r>
          </w:p>
          <w:p w:rsidR="0091735C" w:rsidRPr="00B25651" w:rsidRDefault="0091735C" w:rsidP="00DE5A5C">
            <w:pPr>
              <w:pStyle w:val="p"/>
              <w:jc w:val="center"/>
              <w:rPr>
                <w:sz w:val="28"/>
                <w:szCs w:val="28"/>
              </w:rPr>
            </w:pPr>
            <w:r w:rsidRPr="00B25651">
              <w:rPr>
                <w:sz w:val="28"/>
                <w:szCs w:val="28"/>
              </w:rPr>
              <w:t>подпись, телефон (исполнителя)</w:t>
            </w:r>
          </w:p>
          <w:p w:rsidR="0091735C" w:rsidRPr="00B25651" w:rsidRDefault="0091735C" w:rsidP="00DE5A5C">
            <w:pPr>
              <w:pStyle w:val="p"/>
              <w:rPr>
                <w:sz w:val="28"/>
                <w:szCs w:val="28"/>
              </w:rPr>
            </w:pPr>
            <w:r w:rsidRPr="00B25651">
              <w:rPr>
                <w:sz w:val="28"/>
                <w:szCs w:val="28"/>
              </w:rPr>
              <w:lastRenderedPageBreak/>
              <w:t>  </w:t>
            </w:r>
          </w:p>
          <w:p w:rsidR="0091735C" w:rsidRPr="00B25651" w:rsidRDefault="0091735C" w:rsidP="00DE5A5C">
            <w:pPr>
              <w:pStyle w:val="p"/>
              <w:rPr>
                <w:sz w:val="28"/>
                <w:szCs w:val="28"/>
              </w:rPr>
            </w:pPr>
          </w:p>
          <w:p w:rsidR="0091735C" w:rsidRPr="00B25651" w:rsidRDefault="0091735C" w:rsidP="00DE5A5C">
            <w:pPr>
              <w:pStyle w:val="p"/>
              <w:rPr>
                <w:sz w:val="28"/>
                <w:szCs w:val="28"/>
              </w:rPr>
            </w:pPr>
            <w:r w:rsidRPr="00B25651">
              <w:rPr>
                <w:sz w:val="28"/>
                <w:szCs w:val="28"/>
              </w:rPr>
              <w:t>________________________________</w:t>
            </w:r>
          </w:p>
          <w:p w:rsidR="0091735C" w:rsidRPr="00B25651" w:rsidRDefault="0091735C" w:rsidP="00DE5A5C">
            <w:pPr>
              <w:pStyle w:val="p"/>
              <w:jc w:val="center"/>
              <w:rPr>
                <w:sz w:val="28"/>
                <w:szCs w:val="28"/>
              </w:rPr>
            </w:pPr>
            <w:r w:rsidRPr="00B25651">
              <w:rPr>
                <w:b/>
                <w:bCs/>
                <w:sz w:val="28"/>
                <w:szCs w:val="28"/>
                <w:bdr w:val="none" w:sz="0" w:space="0" w:color="auto" w:frame="1"/>
              </w:rPr>
              <w:t>қолы</w:t>
            </w:r>
          </w:p>
          <w:p w:rsidR="0091735C" w:rsidRPr="00B25651" w:rsidRDefault="0091735C" w:rsidP="00DE5A5C">
            <w:pPr>
              <w:pStyle w:val="p"/>
              <w:jc w:val="center"/>
              <w:rPr>
                <w:sz w:val="28"/>
                <w:szCs w:val="28"/>
              </w:rPr>
            </w:pPr>
            <w:r w:rsidRPr="00B25651">
              <w:rPr>
                <w:sz w:val="28"/>
                <w:szCs w:val="28"/>
              </w:rPr>
              <w:t>подпись</w:t>
            </w:r>
          </w:p>
          <w:p w:rsidR="0091735C" w:rsidRPr="00B25651" w:rsidRDefault="0091735C" w:rsidP="00DE5A5C">
            <w:pPr>
              <w:pStyle w:val="p"/>
              <w:rPr>
                <w:sz w:val="28"/>
                <w:szCs w:val="28"/>
              </w:rPr>
            </w:pPr>
            <w:r w:rsidRPr="00B25651">
              <w:rPr>
                <w:sz w:val="28"/>
                <w:szCs w:val="28"/>
              </w:rPr>
              <w:t>  </w:t>
            </w:r>
          </w:p>
          <w:p w:rsidR="0091735C" w:rsidRPr="00B25651" w:rsidRDefault="0091735C" w:rsidP="00DE5A5C">
            <w:pPr>
              <w:pStyle w:val="p"/>
              <w:rPr>
                <w:sz w:val="28"/>
                <w:szCs w:val="28"/>
              </w:rPr>
            </w:pPr>
          </w:p>
          <w:p w:rsidR="0091735C" w:rsidRPr="00B25651" w:rsidRDefault="0091735C" w:rsidP="00DE5A5C">
            <w:pPr>
              <w:pStyle w:val="p"/>
              <w:rPr>
                <w:sz w:val="28"/>
                <w:szCs w:val="28"/>
              </w:rPr>
            </w:pPr>
            <w:r w:rsidRPr="00B25651">
              <w:rPr>
                <w:sz w:val="28"/>
                <w:szCs w:val="28"/>
              </w:rPr>
              <w:t>_______________________________</w:t>
            </w:r>
          </w:p>
          <w:p w:rsidR="0091735C" w:rsidRPr="00B25651" w:rsidRDefault="0091735C" w:rsidP="00DE5A5C">
            <w:pPr>
              <w:pStyle w:val="p"/>
              <w:ind w:left="-27"/>
              <w:jc w:val="center"/>
              <w:rPr>
                <w:sz w:val="28"/>
                <w:szCs w:val="28"/>
              </w:rPr>
            </w:pPr>
            <w:r w:rsidRPr="00B25651">
              <w:rPr>
                <w:b/>
                <w:bCs/>
                <w:sz w:val="28"/>
                <w:szCs w:val="28"/>
                <w:bdr w:val="none" w:sz="0" w:space="0" w:color="auto" w:frame="1"/>
              </w:rPr>
              <w:t>қолы</w:t>
            </w:r>
          </w:p>
          <w:p w:rsidR="0091735C" w:rsidRPr="00B25651" w:rsidRDefault="0091735C" w:rsidP="00DE5A5C">
            <w:pPr>
              <w:pStyle w:val="p"/>
              <w:ind w:left="-27"/>
              <w:jc w:val="center"/>
              <w:rPr>
                <w:sz w:val="28"/>
                <w:szCs w:val="28"/>
              </w:rPr>
            </w:pPr>
            <w:r w:rsidRPr="00B25651">
              <w:rPr>
                <w:sz w:val="28"/>
                <w:szCs w:val="28"/>
              </w:rPr>
              <w:t>подпись</w:t>
            </w:r>
          </w:p>
        </w:tc>
      </w:tr>
    </w:tbl>
    <w:p w:rsidR="0091735C" w:rsidRPr="00B25651" w:rsidRDefault="0091735C" w:rsidP="0091735C">
      <w:pPr>
        <w:pStyle w:val="pj"/>
      </w:pPr>
      <w:r w:rsidRPr="00B25651">
        <w:lastRenderedPageBreak/>
        <w:t> </w:t>
      </w:r>
    </w:p>
    <w:p w:rsidR="0091735C" w:rsidRPr="00B25651" w:rsidRDefault="0091735C" w:rsidP="0091735C">
      <w:pPr>
        <w:pStyle w:val="pj"/>
        <w:ind w:firstLine="709"/>
        <w:rPr>
          <w:sz w:val="28"/>
          <w:szCs w:val="28"/>
        </w:rPr>
      </w:pPr>
      <w:r w:rsidRPr="00B25651">
        <w:rPr>
          <w:b/>
          <w:bCs/>
          <w:sz w:val="28"/>
          <w:szCs w:val="28"/>
          <w:bdr w:val="none" w:sz="0" w:space="0" w:color="auto" w:frame="1"/>
        </w:rPr>
        <w:t>Ескертпе:</w:t>
      </w:r>
    </w:p>
    <w:p w:rsidR="0091735C" w:rsidRPr="00B25651" w:rsidRDefault="0091735C" w:rsidP="0091735C">
      <w:pPr>
        <w:pStyle w:val="pj"/>
        <w:ind w:firstLine="709"/>
        <w:rPr>
          <w:sz w:val="28"/>
          <w:szCs w:val="28"/>
        </w:rPr>
      </w:pPr>
      <w:r w:rsidRPr="00B25651">
        <w:rPr>
          <w:sz w:val="28"/>
          <w:szCs w:val="28"/>
        </w:rPr>
        <w:t>Примечание:</w:t>
      </w:r>
    </w:p>
    <w:p w:rsidR="0091735C" w:rsidRPr="00B25651" w:rsidRDefault="0091735C" w:rsidP="0091735C">
      <w:pPr>
        <w:pStyle w:val="pj"/>
        <w:ind w:firstLine="709"/>
        <w:rPr>
          <w:sz w:val="28"/>
          <w:szCs w:val="28"/>
        </w:rPr>
      </w:pPr>
      <w:r w:rsidRPr="00B25651">
        <w:rPr>
          <w:b/>
          <w:bCs/>
          <w:sz w:val="28"/>
          <w:szCs w:val="28"/>
          <w:bdr w:val="none" w:sz="0" w:space="0" w:color="auto" w:frame="1"/>
        </w:rPr>
        <w:t xml:space="preserve">Мемлекеттік статистиканың тиісті органдарына анық емес </w:t>
      </w:r>
      <w:r w:rsidRPr="00B25651">
        <w:rPr>
          <w:b/>
          <w:bCs/>
          <w:sz w:val="28"/>
          <w:szCs w:val="28"/>
          <w:bdr w:val="none" w:sz="0" w:space="0" w:color="auto" w:frame="1"/>
          <w:lang w:val="kk-KZ"/>
        </w:rPr>
        <w:t>алғашқы</w:t>
      </w:r>
      <w:r w:rsidRPr="00B25651">
        <w:rPr>
          <w:b/>
          <w:bCs/>
          <w:sz w:val="28"/>
          <w:szCs w:val="28"/>
          <w:bdr w:val="none" w:sz="0" w:space="0" w:color="auto" w:frame="1"/>
        </w:rPr>
        <w:t xml:space="preserve"> статистикалық деректерді ұсыну және </w:t>
      </w:r>
      <w:r w:rsidRPr="00B25651">
        <w:rPr>
          <w:b/>
          <w:bCs/>
          <w:sz w:val="28"/>
          <w:szCs w:val="28"/>
          <w:bdr w:val="none" w:sz="0" w:space="0" w:color="auto" w:frame="1"/>
          <w:lang w:val="kk-KZ"/>
        </w:rPr>
        <w:t>алғашқы</w:t>
      </w:r>
      <w:r w:rsidRPr="00B25651">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1735C" w:rsidRPr="00B25651" w:rsidRDefault="0091735C" w:rsidP="0091735C">
      <w:pPr>
        <w:pStyle w:val="pj"/>
        <w:ind w:firstLine="709"/>
        <w:rPr>
          <w:color w:val="auto"/>
          <w:sz w:val="28"/>
          <w:szCs w:val="28"/>
        </w:rPr>
      </w:pPr>
      <w:r w:rsidRPr="00B25651">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B25651">
        <w:rPr>
          <w:sz w:val="28"/>
          <w:szCs w:val="28"/>
        </w:rPr>
        <w:t>статьей 497</w:t>
      </w:r>
      <w:r w:rsidRPr="00B25651">
        <w:rPr>
          <w:color w:val="auto"/>
          <w:sz w:val="28"/>
          <w:szCs w:val="28"/>
        </w:rPr>
        <w:t xml:space="preserve"> Кодекса Республики Казахстан об административных правонарушениях.</w:t>
      </w:r>
    </w:p>
    <w:p w:rsidR="00F77FCA" w:rsidRDefault="00F77FCA" w:rsidP="00F77FCA">
      <w:pPr>
        <w:sectPr w:rsidR="00F77FCA">
          <w:footnotePr>
            <w:numRestart w:val="eachPage"/>
          </w:footnotePr>
          <w:pgSz w:w="16838" w:h="11906" w:orient="landscape"/>
          <w:pgMar w:top="1418" w:right="851" w:bottom="1418" w:left="1418" w:header="851" w:footer="709" w:gutter="0"/>
          <w:cols w:space="720"/>
        </w:sectPr>
      </w:pPr>
    </w:p>
    <w:p w:rsidR="00F77FCA" w:rsidRPr="00F77FCA" w:rsidRDefault="00F77FCA" w:rsidP="00F77FCA">
      <w:pPr>
        <w:pStyle w:val="pc"/>
        <w:tabs>
          <w:tab w:val="center" w:pos="7001"/>
          <w:tab w:val="right" w:pos="14002"/>
        </w:tabs>
        <w:jc w:val="right"/>
        <w:rPr>
          <w:rStyle w:val="s1"/>
          <w:b w:val="0"/>
          <w:sz w:val="28"/>
          <w:szCs w:val="28"/>
          <w:lang w:val="kk-KZ"/>
        </w:rPr>
      </w:pPr>
      <w:r w:rsidRPr="00F77FCA">
        <w:rPr>
          <w:rStyle w:val="s1"/>
          <w:b w:val="0"/>
          <w:sz w:val="28"/>
          <w:szCs w:val="28"/>
          <w:lang w:val="kk-KZ"/>
        </w:rPr>
        <w:lastRenderedPageBreak/>
        <w:t xml:space="preserve">«Жалпы сақтандыру» саласы бойынша </w:t>
      </w:r>
    </w:p>
    <w:p w:rsidR="00F77FCA" w:rsidRPr="00F77FCA" w:rsidRDefault="00F77FCA" w:rsidP="00F77FCA">
      <w:pPr>
        <w:pStyle w:val="pc"/>
        <w:tabs>
          <w:tab w:val="center" w:pos="7001"/>
          <w:tab w:val="right" w:pos="14002"/>
        </w:tabs>
        <w:jc w:val="right"/>
        <w:rPr>
          <w:rStyle w:val="s1"/>
          <w:b w:val="0"/>
          <w:sz w:val="28"/>
          <w:szCs w:val="28"/>
          <w:lang w:val="kk-KZ"/>
        </w:rPr>
      </w:pPr>
      <w:r w:rsidRPr="00F77FCA">
        <w:rPr>
          <w:rStyle w:val="s1"/>
          <w:b w:val="0"/>
          <w:sz w:val="28"/>
          <w:szCs w:val="28"/>
          <w:lang w:val="kk-KZ"/>
        </w:rPr>
        <w:t xml:space="preserve">бейрезиденттерді сақтандыру (қайта сақтандыру) </w:t>
      </w:r>
    </w:p>
    <w:p w:rsidR="00F77FCA" w:rsidRPr="00F77FCA" w:rsidRDefault="00F77FCA" w:rsidP="00F77FCA">
      <w:pPr>
        <w:pStyle w:val="pc"/>
        <w:tabs>
          <w:tab w:val="center" w:pos="7001"/>
          <w:tab w:val="right" w:pos="14002"/>
        </w:tabs>
        <w:jc w:val="right"/>
        <w:rPr>
          <w:rStyle w:val="s1"/>
          <w:b w:val="0"/>
          <w:sz w:val="28"/>
          <w:szCs w:val="28"/>
          <w:lang w:val="kk-KZ"/>
        </w:rPr>
      </w:pPr>
      <w:r w:rsidRPr="00F77FCA">
        <w:rPr>
          <w:rStyle w:val="s1"/>
          <w:b w:val="0"/>
          <w:sz w:val="28"/>
          <w:szCs w:val="28"/>
          <w:lang w:val="kk-KZ"/>
        </w:rPr>
        <w:t xml:space="preserve">және бейрезиденттердің тәуекелдерін </w:t>
      </w:r>
    </w:p>
    <w:p w:rsidR="00F77FCA" w:rsidRPr="00F77FCA" w:rsidRDefault="00F77FCA" w:rsidP="00F77FCA">
      <w:pPr>
        <w:pStyle w:val="pc"/>
        <w:tabs>
          <w:tab w:val="center" w:pos="7001"/>
          <w:tab w:val="right" w:pos="14002"/>
        </w:tabs>
        <w:jc w:val="right"/>
        <w:rPr>
          <w:rStyle w:val="s1"/>
          <w:b w:val="0"/>
          <w:sz w:val="28"/>
          <w:szCs w:val="28"/>
          <w:lang w:val="kk-KZ"/>
        </w:rPr>
      </w:pPr>
      <w:r w:rsidRPr="00F77FCA">
        <w:rPr>
          <w:rStyle w:val="s1"/>
          <w:b w:val="0"/>
          <w:sz w:val="28"/>
          <w:szCs w:val="28"/>
          <w:lang w:val="kk-KZ"/>
        </w:rPr>
        <w:t xml:space="preserve">қайта сақтандыру туралы есеп нысанына </w:t>
      </w:r>
    </w:p>
    <w:p w:rsidR="00F77FCA" w:rsidRPr="00F77FCA" w:rsidRDefault="00F77FCA" w:rsidP="00F77FCA">
      <w:pPr>
        <w:pStyle w:val="pc"/>
        <w:tabs>
          <w:tab w:val="center" w:pos="7001"/>
          <w:tab w:val="right" w:pos="14002"/>
        </w:tabs>
        <w:jc w:val="right"/>
        <w:rPr>
          <w:rStyle w:val="s0"/>
          <w:b/>
          <w:lang w:val="kk-KZ"/>
        </w:rPr>
      </w:pPr>
      <w:r w:rsidRPr="00F77FCA">
        <w:rPr>
          <w:rStyle w:val="s1"/>
          <w:b w:val="0"/>
          <w:sz w:val="28"/>
          <w:szCs w:val="28"/>
          <w:lang w:val="kk-KZ"/>
        </w:rPr>
        <w:t>Қосымша</w:t>
      </w:r>
      <w:r w:rsidRPr="00F77FCA">
        <w:rPr>
          <w:rStyle w:val="s0"/>
          <w:b/>
          <w:sz w:val="28"/>
          <w:szCs w:val="28"/>
          <w:lang w:val="kk-KZ"/>
        </w:rPr>
        <w:t xml:space="preserve"> </w:t>
      </w:r>
    </w:p>
    <w:p w:rsidR="00F77FCA" w:rsidRPr="00F77FCA" w:rsidRDefault="00F77FCA" w:rsidP="00F77FCA">
      <w:pPr>
        <w:pStyle w:val="pc"/>
        <w:rPr>
          <w:lang w:val="kk-KZ"/>
        </w:rPr>
      </w:pPr>
      <w:r>
        <w:rPr>
          <w:lang w:val="kk-KZ"/>
        </w:rPr>
        <w:t> </w:t>
      </w:r>
    </w:p>
    <w:p w:rsidR="00F77FCA" w:rsidRDefault="00F77FCA" w:rsidP="00F77FCA">
      <w:pPr>
        <w:pStyle w:val="pc"/>
        <w:rPr>
          <w:lang w:val="kk-KZ"/>
        </w:rPr>
      </w:pPr>
      <w:r>
        <w:rPr>
          <w:lang w:val="kk-KZ"/>
        </w:rPr>
        <w:t> </w:t>
      </w:r>
    </w:p>
    <w:p w:rsidR="00F77FCA" w:rsidRPr="00F77FCA" w:rsidRDefault="00F77FCA" w:rsidP="00F77FCA">
      <w:pPr>
        <w:pStyle w:val="pc"/>
        <w:rPr>
          <w:rStyle w:val="s1"/>
          <w:sz w:val="28"/>
          <w:szCs w:val="28"/>
          <w:lang w:val="kk-KZ"/>
        </w:rPr>
      </w:pPr>
      <w:r>
        <w:rPr>
          <w:rStyle w:val="s1"/>
          <w:sz w:val="28"/>
          <w:szCs w:val="28"/>
          <w:lang w:val="kk-KZ"/>
        </w:rPr>
        <w:t>«Жалпы сақтандыру» саласы бойынша бейрезиденттерді сақтандыру (қайта сақтандыру) және бейрезиденттердің тәуекелдерін қайта сақтандыру туралы есеп»</w:t>
      </w:r>
    </w:p>
    <w:p w:rsidR="00F77FCA" w:rsidRDefault="00F77FCA" w:rsidP="00F77FCA">
      <w:pPr>
        <w:pStyle w:val="pc"/>
        <w:rPr>
          <w:rStyle w:val="s1"/>
          <w:sz w:val="28"/>
          <w:szCs w:val="28"/>
          <w:lang w:val="kk-KZ"/>
        </w:rPr>
      </w:pPr>
    </w:p>
    <w:p w:rsidR="00F77FCA" w:rsidRDefault="00F77FCA" w:rsidP="00F77FCA">
      <w:pPr>
        <w:pStyle w:val="pc"/>
        <w:rPr>
          <w:rStyle w:val="s1"/>
          <w:bCs w:val="0"/>
          <w:sz w:val="28"/>
          <w:szCs w:val="28"/>
          <w:lang w:val="kk-KZ"/>
        </w:rPr>
      </w:pPr>
      <w:r>
        <w:rPr>
          <w:rStyle w:val="s1"/>
          <w:sz w:val="28"/>
          <w:szCs w:val="28"/>
          <w:lang w:val="kk-KZ"/>
        </w:rPr>
        <w:t xml:space="preserve">Ведомстволық статистикалық байқаудың статистикалық нысанын толтыру бойынша түсіндірме </w:t>
      </w:r>
    </w:p>
    <w:p w:rsidR="00F77FCA" w:rsidRDefault="00F77FCA" w:rsidP="00F77FCA">
      <w:pPr>
        <w:pStyle w:val="pc"/>
        <w:rPr>
          <w:rStyle w:val="s1"/>
          <w:sz w:val="28"/>
          <w:szCs w:val="28"/>
          <w:lang w:val="kk-KZ"/>
        </w:rPr>
      </w:pPr>
      <w:r>
        <w:rPr>
          <w:rStyle w:val="s1"/>
          <w:sz w:val="28"/>
          <w:szCs w:val="28"/>
          <w:lang w:val="kk-KZ"/>
        </w:rPr>
        <w:t>(индексі 11-ТБ-ЖС, кезеңділігі тоқсандық)</w:t>
      </w:r>
    </w:p>
    <w:p w:rsidR="00F77FCA" w:rsidRPr="00F77FCA" w:rsidRDefault="00F77FCA" w:rsidP="00F77FCA">
      <w:pPr>
        <w:pStyle w:val="pc"/>
        <w:rPr>
          <w:lang w:val="kk-KZ"/>
        </w:rPr>
      </w:pPr>
    </w:p>
    <w:p w:rsidR="00F77FCA" w:rsidRDefault="00F77FCA" w:rsidP="00F77FCA">
      <w:pPr>
        <w:pStyle w:val="pc"/>
        <w:rPr>
          <w:lang w:val="kk-KZ"/>
        </w:rPr>
      </w:pPr>
    </w:p>
    <w:p w:rsidR="00F77FCA" w:rsidRDefault="00F77FCA" w:rsidP="00F77FCA">
      <w:pPr>
        <w:pStyle w:val="pc"/>
        <w:rPr>
          <w:sz w:val="28"/>
          <w:szCs w:val="28"/>
          <w:lang w:val="kk-KZ"/>
        </w:rPr>
      </w:pPr>
      <w:r>
        <w:rPr>
          <w:sz w:val="28"/>
          <w:szCs w:val="28"/>
          <w:lang w:val="kk-KZ"/>
        </w:rPr>
        <w:t>1-тарау. Жалпы ережелер</w:t>
      </w:r>
    </w:p>
    <w:p w:rsidR="00F77FCA" w:rsidRDefault="00F77FCA" w:rsidP="00F77FCA">
      <w:pPr>
        <w:pStyle w:val="pc"/>
        <w:rPr>
          <w:b/>
          <w:sz w:val="28"/>
          <w:szCs w:val="28"/>
          <w:lang w:val="kk-KZ"/>
        </w:rPr>
      </w:pPr>
    </w:p>
    <w:p w:rsidR="00F77FCA" w:rsidRPr="00F77FCA" w:rsidRDefault="00F77FCA" w:rsidP="00F77FCA">
      <w:pPr>
        <w:pStyle w:val="pj"/>
        <w:ind w:firstLine="709"/>
        <w:rPr>
          <w:rStyle w:val="s1"/>
          <w:b w:val="0"/>
          <w:bCs w:val="0"/>
          <w:lang w:val="kk-KZ"/>
        </w:rPr>
      </w:pPr>
      <w:r>
        <w:rPr>
          <w:rStyle w:val="s0"/>
          <w:sz w:val="28"/>
          <w:szCs w:val="28"/>
          <w:lang w:val="kk-KZ"/>
        </w:rPr>
        <w:t xml:space="preserve">1. </w:t>
      </w:r>
      <w:r>
        <w:rPr>
          <w:sz w:val="28"/>
          <w:szCs w:val="28"/>
          <w:lang w:val="kk-KZ"/>
        </w:rPr>
        <w:t xml:space="preserve">Осы түсіндірмеде </w:t>
      </w:r>
      <w:r w:rsidRPr="00F77FCA">
        <w:rPr>
          <w:rStyle w:val="s1"/>
          <w:b w:val="0"/>
          <w:sz w:val="28"/>
          <w:szCs w:val="28"/>
          <w:lang w:val="kk-KZ"/>
        </w:rPr>
        <w:t xml:space="preserve">«Жалпы сақтандыру» саласы бойынша бейрезиденттерді сақтандыру (қайта сақтандыру) және бейрезиденттердің тәуекелдерін қайта сақтандыру туралы есеп» (индексі 11-ТБ-ЖС, кезеңділігі тоқсандық) ведомстволық статистикалық байқаудың статистикалық нысанын толтыру бойынша </w:t>
      </w:r>
      <w:r w:rsidRPr="00F77FCA">
        <w:rPr>
          <w:sz w:val="28"/>
          <w:szCs w:val="28"/>
          <w:lang w:val="kk-KZ"/>
        </w:rPr>
        <w:t xml:space="preserve">(бұдан әрі –  </w:t>
      </w:r>
      <w:r w:rsidRPr="00F77FCA">
        <w:rPr>
          <w:rStyle w:val="s1"/>
          <w:b w:val="0"/>
          <w:sz w:val="28"/>
          <w:szCs w:val="28"/>
          <w:lang w:val="kk-KZ"/>
        </w:rPr>
        <w:t>статистикалық нысан</w:t>
      </w:r>
      <w:r w:rsidRPr="00F77FCA">
        <w:rPr>
          <w:sz w:val="28"/>
          <w:szCs w:val="28"/>
          <w:lang w:val="kk-KZ"/>
        </w:rPr>
        <w:t xml:space="preserve">) бірыңғай талаптар айқындалады.  </w:t>
      </w:r>
    </w:p>
    <w:p w:rsidR="00F77FCA" w:rsidRPr="00F77FCA" w:rsidRDefault="00F77FCA" w:rsidP="00F77FCA">
      <w:pPr>
        <w:pStyle w:val="pj"/>
        <w:ind w:firstLine="709"/>
        <w:rPr>
          <w:lang w:val="kk-KZ"/>
        </w:rPr>
      </w:pPr>
      <w:r w:rsidRPr="00F77FCA">
        <w:rPr>
          <w:sz w:val="28"/>
          <w:szCs w:val="28"/>
          <w:lang w:val="kk-KZ"/>
        </w:rPr>
        <w:t xml:space="preserve">2. </w:t>
      </w:r>
      <w:r w:rsidRPr="00F77FCA">
        <w:rPr>
          <w:rStyle w:val="s1"/>
          <w:b w:val="0"/>
          <w:sz w:val="28"/>
          <w:szCs w:val="28"/>
          <w:lang w:val="kk-KZ"/>
        </w:rPr>
        <w:t>Статистикалық н</w:t>
      </w:r>
      <w:r w:rsidRPr="00F77FCA">
        <w:rPr>
          <w:sz w:val="28"/>
          <w:szCs w:val="28"/>
          <w:lang w:val="kk-KZ"/>
        </w:rPr>
        <w:t>ысан «Мемлекеттік статистика туралы» Қазақстан</w:t>
      </w:r>
      <w:r>
        <w:rPr>
          <w:sz w:val="28"/>
          <w:szCs w:val="28"/>
          <w:lang w:val="kk-KZ"/>
        </w:rPr>
        <w:t xml:space="preserve"> Республикасы Заңының 13-бабы бірінші бөлігінің 2-1) тармақшасына сәйкес әзірленді. </w:t>
      </w:r>
    </w:p>
    <w:p w:rsidR="00F77FCA" w:rsidRPr="006B56ED" w:rsidRDefault="00F77FCA" w:rsidP="00F77FCA">
      <w:pPr>
        <w:pStyle w:val="pj"/>
        <w:ind w:firstLine="709"/>
        <w:rPr>
          <w:rStyle w:val="s0"/>
          <w:lang w:val="kk-KZ"/>
        </w:rPr>
      </w:pPr>
      <w:r>
        <w:rPr>
          <w:rStyle w:val="s0"/>
          <w:sz w:val="28"/>
          <w:szCs w:val="28"/>
          <w:lang w:val="kk-KZ"/>
        </w:rPr>
        <w:t>3. Статистикалық нысанды өз қызметін «жалпы сақтандыру» саласы бойынша сақтандыру (қайта сақтандыру) қызметін жүзеге асыру құқығына берілген лицензия негізінде жүзеге асыратын сақтандыру ұйымдары, бейрезидент сақтандыру (қайта сақтандыру) ұйымдарының филиалдары тоқсан сайын ұсынады.</w:t>
      </w:r>
    </w:p>
    <w:p w:rsidR="00F77FCA" w:rsidRDefault="00F77FCA" w:rsidP="00F77FCA">
      <w:pPr>
        <w:pStyle w:val="pj"/>
        <w:ind w:firstLine="709"/>
        <w:rPr>
          <w:rStyle w:val="s0"/>
          <w:sz w:val="28"/>
          <w:szCs w:val="28"/>
          <w:lang w:val="kk-KZ"/>
        </w:rPr>
      </w:pPr>
      <w:r>
        <w:rPr>
          <w:rStyle w:val="s0"/>
          <w:sz w:val="28"/>
          <w:szCs w:val="28"/>
          <w:lang w:val="kk-KZ"/>
        </w:rPr>
        <w:t>4. Статистикалық нысанда сұратылатын ақпарат Қазақстан Республикасының сыртқы секторының статистикасын жасауға арналған.</w:t>
      </w:r>
    </w:p>
    <w:p w:rsidR="00F77FCA" w:rsidRDefault="00F77FCA" w:rsidP="00F77FCA">
      <w:pPr>
        <w:pStyle w:val="pj"/>
        <w:ind w:firstLine="709"/>
        <w:rPr>
          <w:rStyle w:val="s0"/>
          <w:sz w:val="28"/>
          <w:szCs w:val="28"/>
          <w:lang w:val="kk-KZ"/>
        </w:rPr>
      </w:pPr>
      <w:r>
        <w:rPr>
          <w:rStyle w:val="s0"/>
          <w:sz w:val="28"/>
          <w:szCs w:val="28"/>
          <w:lang w:val="kk-KZ"/>
        </w:rPr>
        <w:t>5. Статистикалық нысанға басшы, бас бухгалтер немесе есепке қол қоюға уәкілетті адамдар және орындаушы қол қояды.</w:t>
      </w:r>
    </w:p>
    <w:p w:rsidR="00F77FCA" w:rsidRDefault="00F77FCA" w:rsidP="00F77FCA">
      <w:pPr>
        <w:pStyle w:val="pj"/>
        <w:ind w:firstLine="709"/>
        <w:rPr>
          <w:rStyle w:val="s0"/>
          <w:sz w:val="28"/>
          <w:szCs w:val="28"/>
          <w:lang w:val="kk-KZ"/>
        </w:rPr>
      </w:pPr>
    </w:p>
    <w:p w:rsidR="00F77FCA" w:rsidRDefault="00F77FCA" w:rsidP="00F77FCA">
      <w:pPr>
        <w:pStyle w:val="pj"/>
        <w:ind w:firstLine="709"/>
        <w:jc w:val="center"/>
        <w:rPr>
          <w:rStyle w:val="s0"/>
          <w:b/>
          <w:sz w:val="28"/>
          <w:szCs w:val="28"/>
          <w:lang w:val="kk-KZ"/>
        </w:rPr>
      </w:pPr>
    </w:p>
    <w:p w:rsidR="00F77FCA" w:rsidRDefault="00F77FCA" w:rsidP="00F77FCA">
      <w:pPr>
        <w:pStyle w:val="pj"/>
        <w:ind w:firstLine="709"/>
        <w:jc w:val="center"/>
        <w:rPr>
          <w:rStyle w:val="s0"/>
          <w:sz w:val="28"/>
          <w:szCs w:val="28"/>
          <w:lang w:val="kk-KZ"/>
        </w:rPr>
      </w:pPr>
      <w:r>
        <w:rPr>
          <w:rStyle w:val="s0"/>
          <w:sz w:val="28"/>
          <w:szCs w:val="28"/>
          <w:lang w:val="kk-KZ"/>
        </w:rPr>
        <w:t>2</w:t>
      </w:r>
      <w:r>
        <w:rPr>
          <w:sz w:val="28"/>
          <w:szCs w:val="28"/>
          <w:lang w:val="kk-KZ"/>
        </w:rPr>
        <w:t>-тарау.</w:t>
      </w:r>
      <w:r>
        <w:rPr>
          <w:rStyle w:val="s0"/>
          <w:sz w:val="28"/>
          <w:szCs w:val="28"/>
          <w:lang w:val="kk-KZ"/>
        </w:rPr>
        <w:t xml:space="preserve"> </w:t>
      </w:r>
      <w:r w:rsidRPr="00F77FCA">
        <w:rPr>
          <w:rStyle w:val="s1"/>
          <w:b w:val="0"/>
          <w:sz w:val="28"/>
          <w:szCs w:val="28"/>
          <w:lang w:val="kk-KZ"/>
        </w:rPr>
        <w:t>Статистикалық н</w:t>
      </w:r>
      <w:r>
        <w:rPr>
          <w:sz w:val="28"/>
          <w:szCs w:val="28"/>
          <w:lang w:val="kk-KZ"/>
        </w:rPr>
        <w:t>ысанды толтыру</w:t>
      </w:r>
    </w:p>
    <w:p w:rsidR="00F77FCA" w:rsidRDefault="00F77FCA" w:rsidP="00F77FCA">
      <w:pPr>
        <w:pStyle w:val="pj"/>
        <w:ind w:firstLine="709"/>
        <w:jc w:val="center"/>
        <w:rPr>
          <w:b/>
        </w:rPr>
      </w:pPr>
    </w:p>
    <w:p w:rsidR="00F77FCA" w:rsidRDefault="00F77FCA" w:rsidP="00F77FCA">
      <w:pPr>
        <w:pStyle w:val="pj"/>
        <w:ind w:firstLine="709"/>
        <w:rPr>
          <w:sz w:val="28"/>
          <w:szCs w:val="28"/>
          <w:lang w:val="kk-KZ"/>
        </w:rPr>
      </w:pPr>
      <w:r>
        <w:rPr>
          <w:rStyle w:val="s0"/>
          <w:sz w:val="28"/>
          <w:szCs w:val="28"/>
          <w:lang w:val="kk-KZ"/>
        </w:rPr>
        <w:t>6. С</w:t>
      </w:r>
      <w:r>
        <w:rPr>
          <w:sz w:val="28"/>
          <w:szCs w:val="28"/>
          <w:lang w:val="kk-KZ"/>
        </w:rPr>
        <w:t>татистикалық нысанды толтыру кезінде мынадай анықтамалар қолданылады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 </w:t>
      </w:r>
      <w:r>
        <w:rPr>
          <w:sz w:val="28"/>
          <w:szCs w:val="28"/>
          <w:lang w:val="kk-KZ"/>
        </w:rPr>
        <w:t>резиденттер</w:t>
      </w:r>
      <w:r>
        <w:rPr>
          <w:rStyle w:val="s0"/>
          <w:sz w:val="28"/>
          <w:szCs w:val="28"/>
          <w:lang w:val="kk-KZ"/>
        </w:rPr>
        <w:t>:</w:t>
      </w:r>
    </w:p>
    <w:p w:rsidR="00F77FCA" w:rsidRPr="00F77FCA" w:rsidRDefault="00F77FCA" w:rsidP="00F77FCA">
      <w:pPr>
        <w:pStyle w:val="pj"/>
        <w:ind w:firstLine="709"/>
        <w:rPr>
          <w:rStyle w:val="s0"/>
          <w:lang w:val="kk-KZ"/>
        </w:rPr>
      </w:pPr>
      <w:r>
        <w:rPr>
          <w:rStyle w:val="s0"/>
          <w:sz w:val="28"/>
          <w:szCs w:val="28"/>
          <w:lang w:val="kk-KZ"/>
        </w:rPr>
        <w:lastRenderedPageBreak/>
        <w:t>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rsidR="00F77FCA" w:rsidRDefault="00F77FCA" w:rsidP="00F77FCA">
      <w:pPr>
        <w:pStyle w:val="pj"/>
        <w:ind w:firstLine="709"/>
        <w:rPr>
          <w:rStyle w:val="s0"/>
          <w:sz w:val="24"/>
          <w:szCs w:val="24"/>
          <w:lang w:val="kk-KZ"/>
        </w:rPr>
      </w:pPr>
      <w:r>
        <w:rPr>
          <w:rStyle w:val="s0"/>
          <w:sz w:val="28"/>
          <w:szCs w:val="28"/>
          <w:lang w:val="kk-KZ"/>
        </w:rPr>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w:t>
      </w:r>
      <w:r>
        <w:rPr>
          <w:rStyle w:val="s0"/>
          <w:lang w:val="kk-KZ"/>
        </w:rPr>
        <w:t xml:space="preserve"> </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Республикасынан тыс жерлерде орналасқан Қазақстанның елшіліктері, консулдықтары және басқа да дипломатиялық және ресми өкілдіктері;</w:t>
      </w:r>
    </w:p>
    <w:p w:rsidR="00F77FCA" w:rsidRPr="00F77FCA" w:rsidRDefault="00F77FCA" w:rsidP="00F77FCA">
      <w:pPr>
        <w:pStyle w:val="pj"/>
        <w:ind w:firstLine="709"/>
        <w:rPr>
          <w:lang w:val="kk-KZ"/>
        </w:rPr>
      </w:pPr>
      <w:r>
        <w:rPr>
          <w:rStyle w:val="s0"/>
          <w:sz w:val="28"/>
          <w:szCs w:val="28"/>
          <w:lang w:val="kk-KZ"/>
        </w:rPr>
        <w:t>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rsidR="00F77FCA" w:rsidRDefault="00F77FCA" w:rsidP="00F77FCA">
      <w:pPr>
        <w:pStyle w:val="pj"/>
        <w:ind w:firstLine="709"/>
        <w:rPr>
          <w:sz w:val="28"/>
          <w:szCs w:val="28"/>
          <w:lang w:val="kk-KZ"/>
        </w:rPr>
      </w:pPr>
      <w:r>
        <w:rPr>
          <w:rStyle w:val="s0"/>
          <w:sz w:val="28"/>
          <w:szCs w:val="28"/>
          <w:lang w:val="kk-KZ"/>
        </w:rPr>
        <w:t xml:space="preserve">2) бейрезиденттер: </w:t>
      </w:r>
    </w:p>
    <w:p w:rsidR="00F77FCA" w:rsidRPr="00F77FCA" w:rsidRDefault="00F77FCA" w:rsidP="00F77FCA">
      <w:pPr>
        <w:pStyle w:val="pj"/>
        <w:ind w:firstLine="709"/>
        <w:rPr>
          <w:rStyle w:val="s0"/>
          <w:lang w:val="kk-KZ"/>
        </w:rPr>
      </w:pPr>
      <w:r>
        <w:rPr>
          <w:rStyle w:val="s0"/>
          <w:sz w:val="28"/>
          <w:szCs w:val="28"/>
          <w:lang w:val="kk-KZ"/>
        </w:rPr>
        <w:t>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rsidR="00F77FCA" w:rsidRDefault="00F77FCA" w:rsidP="00F77FCA">
      <w:pPr>
        <w:pStyle w:val="pj"/>
        <w:ind w:firstLine="709"/>
        <w:rPr>
          <w:rStyle w:val="s0"/>
          <w:sz w:val="28"/>
          <w:szCs w:val="28"/>
          <w:lang w:val="kk-KZ"/>
        </w:rPr>
      </w:pPr>
      <w:r>
        <w:rPr>
          <w:rStyle w:val="s0"/>
          <w:sz w:val="28"/>
          <w:szCs w:val="28"/>
          <w:lang w:val="kk-KZ"/>
        </w:rPr>
        <w:t xml:space="preserve">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  </w:t>
      </w:r>
    </w:p>
    <w:p w:rsidR="00F77FCA" w:rsidRPr="00F77FCA" w:rsidRDefault="00F77FCA" w:rsidP="00F77FCA">
      <w:pPr>
        <w:pStyle w:val="pj"/>
        <w:ind w:firstLine="709"/>
        <w:rPr>
          <w:lang w:val="kk-KZ"/>
        </w:rPr>
      </w:pPr>
      <w:r>
        <w:rPr>
          <w:rStyle w:val="s0"/>
          <w:sz w:val="28"/>
          <w:szCs w:val="28"/>
          <w:lang w:val="kk-KZ"/>
        </w:rPr>
        <w:t xml:space="preserve">7. </w:t>
      </w:r>
      <w:r>
        <w:rPr>
          <w:sz w:val="28"/>
          <w:szCs w:val="28"/>
          <w:lang w:val="kk-KZ"/>
        </w:rPr>
        <w:t>Статистикалық нысанда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қалдықтары жинақталады:</w:t>
      </w:r>
    </w:p>
    <w:p w:rsidR="00F77FCA" w:rsidRDefault="00F77FCA" w:rsidP="00F77FCA">
      <w:pPr>
        <w:pStyle w:val="pj"/>
        <w:ind w:firstLine="709"/>
        <w:rPr>
          <w:sz w:val="28"/>
          <w:szCs w:val="28"/>
          <w:lang w:val="kk-KZ"/>
        </w:rPr>
      </w:pPr>
      <w:r>
        <w:rPr>
          <w:rStyle w:val="s0"/>
          <w:sz w:val="28"/>
          <w:szCs w:val="28"/>
          <w:lang w:val="kk-KZ"/>
        </w:rPr>
        <w:t>1) бей</w:t>
      </w:r>
      <w:r>
        <w:rPr>
          <w:sz w:val="28"/>
          <w:szCs w:val="28"/>
          <w:lang w:val="kk-KZ"/>
        </w:rPr>
        <w:t>резиденттерді тікелей сақтандыру бойынша – сақтандыру шарты бойынша сақтандыру тәуекелдерін қабылдаумен байланысты туындайтын қызмет және онымен байланысты қатынастар туралы (1-бөлім);</w:t>
      </w:r>
    </w:p>
    <w:p w:rsidR="00F77FCA" w:rsidRDefault="00F77FCA" w:rsidP="00F77FCA">
      <w:pPr>
        <w:pStyle w:val="pj"/>
        <w:ind w:firstLine="709"/>
        <w:rPr>
          <w:sz w:val="28"/>
          <w:szCs w:val="28"/>
          <w:lang w:val="kk-KZ"/>
        </w:rPr>
      </w:pPr>
      <w:r>
        <w:rPr>
          <w:rStyle w:val="s0"/>
          <w:sz w:val="28"/>
          <w:szCs w:val="28"/>
          <w:lang w:val="kk-KZ"/>
        </w:rPr>
        <w:t>2) бей</w:t>
      </w:r>
      <w:r>
        <w:rPr>
          <w:sz w:val="28"/>
          <w:szCs w:val="28"/>
          <w:lang w:val="kk-KZ"/>
        </w:rPr>
        <w:t xml:space="preserve">резиденттерді қайта сақтандыру (кіріс қайта сақтандыруы) бойынша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 туралы (2-бөлім); </w:t>
      </w:r>
    </w:p>
    <w:p w:rsidR="00F77FCA" w:rsidRDefault="00F77FCA" w:rsidP="00F77FCA">
      <w:pPr>
        <w:pStyle w:val="pj"/>
        <w:ind w:firstLine="709"/>
        <w:rPr>
          <w:sz w:val="28"/>
          <w:szCs w:val="28"/>
          <w:lang w:val="kk-KZ"/>
        </w:rPr>
      </w:pPr>
      <w:r>
        <w:rPr>
          <w:rStyle w:val="s0"/>
          <w:sz w:val="28"/>
          <w:szCs w:val="28"/>
          <w:lang w:val="kk-KZ"/>
        </w:rPr>
        <w:lastRenderedPageBreak/>
        <w:t>3) бей</w:t>
      </w:r>
      <w:r>
        <w:rPr>
          <w:sz w:val="28"/>
          <w:szCs w:val="28"/>
          <w:lang w:val="kk-KZ"/>
        </w:rPr>
        <w:t xml:space="preserve">резиденттердің қайта сақтандыруы (шығыс қайта сақтандыруы) бойынша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 туралы (3-бөлім). </w:t>
      </w:r>
    </w:p>
    <w:p w:rsidR="00F77FCA" w:rsidRDefault="00F77FCA" w:rsidP="00F77FCA">
      <w:pPr>
        <w:pStyle w:val="pj"/>
        <w:ind w:firstLine="709"/>
        <w:rPr>
          <w:sz w:val="28"/>
          <w:szCs w:val="28"/>
          <w:lang w:val="kk-KZ"/>
        </w:rPr>
      </w:pPr>
      <w:r>
        <w:rPr>
          <w:rStyle w:val="s0"/>
          <w:sz w:val="28"/>
          <w:szCs w:val="28"/>
          <w:lang w:val="kk-KZ"/>
        </w:rPr>
        <w:t xml:space="preserve">8. </w:t>
      </w:r>
      <w:r>
        <w:rPr>
          <w:sz w:val="28"/>
          <w:szCs w:val="28"/>
          <w:lang w:val="kk-KZ"/>
        </w:rPr>
        <w:t xml:space="preserve">Есепті кезеңдегі статистикалық нысанның </w:t>
      </w:r>
      <w:r>
        <w:rPr>
          <w:rStyle w:val="s0"/>
          <w:sz w:val="28"/>
          <w:szCs w:val="28"/>
          <w:lang w:val="kk-KZ"/>
        </w:rPr>
        <w:t>1.1, 2.1, 3.1, 4,1</w:t>
      </w:r>
      <w:r>
        <w:rPr>
          <w:sz w:val="28"/>
          <w:szCs w:val="28"/>
          <w:lang w:val="kk-KZ"/>
        </w:rPr>
        <w:t xml:space="preserve">-бөлімдерінде аталған барлық операциялар </w:t>
      </w:r>
      <w:r>
        <w:rPr>
          <w:rStyle w:val="s0"/>
          <w:sz w:val="28"/>
          <w:szCs w:val="28"/>
          <w:lang w:val="kk-KZ"/>
        </w:rPr>
        <w:t xml:space="preserve">(жол </w:t>
      </w:r>
      <w:r>
        <w:rPr>
          <w:sz w:val="28"/>
          <w:szCs w:val="28"/>
          <w:lang w:val="kk-KZ"/>
        </w:rPr>
        <w:t xml:space="preserve">кодтары </w:t>
      </w:r>
      <w:r>
        <w:rPr>
          <w:rStyle w:val="s0"/>
          <w:sz w:val="28"/>
          <w:szCs w:val="28"/>
          <w:lang w:val="kk-KZ"/>
        </w:rPr>
        <w:t>11100, 11200, 11210, 11300, 12100, 12200, 12210, 12300, 12400, 12440, 12450, 13100, 13200, 13400, 13440, 13450, 14400)</w:t>
      </w:r>
      <w:r>
        <w:rPr>
          <w:sz w:val="28"/>
          <w:szCs w:val="28"/>
          <w:lang w:val="kk-KZ"/>
        </w:rPr>
        <w:t xml:space="preserve"> есептеу әдісіне сәйкес көрсетіледі.  </w:t>
      </w:r>
    </w:p>
    <w:p w:rsidR="00F77FCA" w:rsidRDefault="00F77FCA" w:rsidP="00F77FCA">
      <w:pPr>
        <w:pStyle w:val="pj"/>
        <w:ind w:firstLine="709"/>
        <w:rPr>
          <w:sz w:val="28"/>
          <w:szCs w:val="28"/>
          <w:lang w:val="kk-KZ"/>
        </w:rPr>
      </w:pPr>
      <w:r>
        <w:rPr>
          <w:sz w:val="28"/>
          <w:szCs w:val="28"/>
          <w:lang w:val="kk-KZ"/>
        </w:rPr>
        <w:t>Ірі сақтандыру төлемдері (жол кодтары 11210, 12210)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 кіреді.</w:t>
      </w:r>
    </w:p>
    <w:p w:rsidR="00F77FCA" w:rsidRDefault="00F77FCA" w:rsidP="00F77FCA">
      <w:pPr>
        <w:pStyle w:val="pj"/>
        <w:ind w:firstLine="709"/>
        <w:rPr>
          <w:sz w:val="28"/>
          <w:szCs w:val="28"/>
          <w:lang w:val="kk-KZ"/>
        </w:rPr>
      </w:pPr>
      <w:r>
        <w:rPr>
          <w:sz w:val="28"/>
          <w:szCs w:val="28"/>
          <w:lang w:val="kk-KZ"/>
        </w:rPr>
        <w:t>Инвестициялаудан түскен кірісте (жол кодтары 11300, 12300) тиісті елдер бойынша бейрезиденттермен кіріс сақтандыру (қайта сақтандыру) шарттары бойынша сақтандыру резервтерінің қаржылық активтеріне инвестициялаудан есепті кезеңде алуға есептелген кіріс көрсетіледі.</w:t>
      </w:r>
    </w:p>
    <w:p w:rsidR="00F77FCA" w:rsidRPr="00F77FCA" w:rsidRDefault="00F77FCA" w:rsidP="00F77FCA">
      <w:pPr>
        <w:pStyle w:val="pj"/>
        <w:ind w:firstLine="709"/>
        <w:rPr>
          <w:rStyle w:val="s0"/>
          <w:lang w:val="kk-KZ"/>
        </w:rPr>
      </w:pPr>
      <w:r>
        <w:rPr>
          <w:rStyle w:val="s0"/>
          <w:sz w:val="28"/>
          <w:szCs w:val="28"/>
          <w:lang w:val="kk-KZ"/>
        </w:rPr>
        <w:t xml:space="preserve">9. </w:t>
      </w:r>
      <w:r>
        <w:rPr>
          <w:sz w:val="28"/>
          <w:szCs w:val="28"/>
          <w:lang w:val="kk-KZ"/>
        </w:rPr>
        <w:t>4-бөлімде бейрезидент сақтандыру-брокеріне немесе бейрезидент  сақтандыру-агентіне алынған қызметтері үшін төленген комиссия көрсетіледі.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w:t>
      </w:r>
    </w:p>
    <w:p w:rsidR="00F77FCA" w:rsidRPr="00F77FCA" w:rsidRDefault="00F77FCA" w:rsidP="00F77FCA">
      <w:pPr>
        <w:pStyle w:val="pj"/>
        <w:ind w:firstLine="709"/>
        <w:rPr>
          <w:lang w:val="kk-KZ"/>
        </w:rPr>
      </w:pPr>
      <w:r>
        <w:rPr>
          <w:rStyle w:val="s0"/>
          <w:sz w:val="28"/>
          <w:szCs w:val="28"/>
          <w:lang w:val="kk-KZ"/>
        </w:rPr>
        <w:t xml:space="preserve">10. </w:t>
      </w:r>
      <w:r>
        <w:rPr>
          <w:sz w:val="28"/>
          <w:szCs w:val="28"/>
          <w:lang w:val="kk-KZ"/>
        </w:rPr>
        <w:t>Барлық сомалар үтірден кейін нақты бір белгіге дейін мың Америка Құрама Штаттарының (бұдан әрі – АҚШ) долларында көрсетіледі.</w:t>
      </w:r>
    </w:p>
    <w:p w:rsidR="00F77FCA" w:rsidRDefault="00F77FCA" w:rsidP="00F77FCA">
      <w:pPr>
        <w:pStyle w:val="pj"/>
        <w:ind w:firstLine="709"/>
        <w:rPr>
          <w:sz w:val="28"/>
          <w:szCs w:val="28"/>
          <w:lang w:val="kk-KZ"/>
        </w:rPr>
      </w:pPr>
      <w:r>
        <w:rPr>
          <w:sz w:val="28"/>
          <w:szCs w:val="28"/>
        </w:rPr>
        <w:t>Теңгеде көрсетілген сомалар АҚШ долларына аударылады. Өзге шетел валюталарында көрсетілген сомалар алдымен теңгеге, содан кейін АҚШ долларына аударылады.</w:t>
      </w:r>
    </w:p>
    <w:p w:rsidR="00F77FCA" w:rsidRDefault="00F77FCA" w:rsidP="00F77FCA">
      <w:pPr>
        <w:pStyle w:val="pj"/>
        <w:ind w:firstLine="709"/>
        <w:rPr>
          <w:sz w:val="28"/>
          <w:szCs w:val="28"/>
          <w:lang w:val="kk-KZ"/>
        </w:rPr>
      </w:pPr>
      <w:r>
        <w:rPr>
          <w:sz w:val="28"/>
          <w:szCs w:val="28"/>
          <w:lang w:val="kk-KZ"/>
        </w:rPr>
        <w:t>Айырбастау үшін қаржылық есептілікті қалыптастыру мақсатында валюта айырбастаудың нарықтық бағамы қолданылады. Бұл ретте операцияларды айырбастау үшін операцияларды жүзеге асыру күніне тиісті бағамдар, кіріс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p w:rsidR="00F77FCA" w:rsidRPr="00F77FCA" w:rsidRDefault="00F77FCA" w:rsidP="00F77FCA">
      <w:pPr>
        <w:pStyle w:val="pj"/>
        <w:ind w:firstLine="709"/>
        <w:rPr>
          <w:rStyle w:val="s0"/>
          <w:lang w:val="kk-KZ"/>
        </w:rPr>
      </w:pPr>
      <w:r>
        <w:rPr>
          <w:rStyle w:val="s0"/>
          <w:sz w:val="28"/>
          <w:szCs w:val="28"/>
          <w:lang w:val="kk-KZ"/>
        </w:rPr>
        <w:t xml:space="preserve">11. </w:t>
      </w:r>
      <w:r>
        <w:rPr>
          <w:sz w:val="28"/>
          <w:szCs w:val="28"/>
          <w:lang w:val="kk-KZ"/>
        </w:rPr>
        <w:t>Барлық операциялар серіктес елдер бойынша бөлініп көрсетіледі (сақтанушылар, қайта сақтанушылар, қайта сақтандырушылар, брокерлер, агенттер). Елдердің атауы 1-4-бөлімдерінің 2-10 бағандарында көрсетіледі. Егер респонденттің серіктес елдерінің саны нысанның бөлімдеріндегі бағандардың санынан асатын болса, жетпейтін бағандар қосылады.</w:t>
      </w:r>
    </w:p>
    <w:p w:rsidR="00F77FCA" w:rsidRPr="00F77FCA" w:rsidRDefault="00F77FCA" w:rsidP="00F77FCA">
      <w:pPr>
        <w:pStyle w:val="pj"/>
        <w:ind w:firstLine="709"/>
        <w:rPr>
          <w:lang w:val="kk-KZ"/>
        </w:rPr>
      </w:pPr>
      <w:r>
        <w:rPr>
          <w:rStyle w:val="s0"/>
          <w:sz w:val="28"/>
          <w:szCs w:val="28"/>
          <w:lang w:val="kk-KZ"/>
        </w:rPr>
        <w:t xml:space="preserve">12. </w:t>
      </w:r>
      <w:r>
        <w:rPr>
          <w:sz w:val="28"/>
          <w:szCs w:val="28"/>
          <w:lang w:val="kk-KZ"/>
        </w:rPr>
        <w:t>Есепті кезеңнің басындағы сақтандыру резервтері бойынша қалдықтар олардың алдыңғы кезеңнің соңындағы қалдықтарына тең және келесі бөліктер бойынша толтырылады:</w:t>
      </w:r>
    </w:p>
    <w:p w:rsidR="00F77FCA" w:rsidRDefault="00F77FCA" w:rsidP="00F77FCA">
      <w:pPr>
        <w:pStyle w:val="pj"/>
        <w:ind w:firstLine="709"/>
        <w:rPr>
          <w:sz w:val="28"/>
          <w:szCs w:val="28"/>
          <w:lang w:val="kk-KZ"/>
        </w:rPr>
      </w:pPr>
      <w:r>
        <w:rPr>
          <w:sz w:val="28"/>
          <w:szCs w:val="28"/>
          <w:lang w:val="kk-KZ"/>
        </w:rPr>
        <w:lastRenderedPageBreak/>
        <w:t xml:space="preserve">1) тікелей инвестициялау объектілерін – оған қатысты респондент тікелей инвестор болып табылатын объектілерін сақтандыру бойынша;  </w:t>
      </w:r>
    </w:p>
    <w:p w:rsidR="00F77FCA" w:rsidRDefault="00F77FCA" w:rsidP="00F77FCA">
      <w:pPr>
        <w:pStyle w:val="pj"/>
        <w:ind w:firstLine="709"/>
        <w:rPr>
          <w:sz w:val="28"/>
          <w:szCs w:val="28"/>
          <w:lang w:val="kk-KZ"/>
        </w:rPr>
      </w:pPr>
      <w:r>
        <w:rPr>
          <w:sz w:val="28"/>
          <w:szCs w:val="28"/>
          <w:lang w:val="kk-KZ"/>
        </w:rPr>
        <w:t xml:space="preserve">2) тікелей инвесторды – дауыс беретін акциялардың он және одан көп пайызын иеленетін (тікелей немесе жанама) тұлғаларды сақтандыру бойынша. Тікелей инвесторлар жеке тұлғалар (үй шаруашылықтары), заңды тұлғалар, халықаралық ұйымдар, сондай-ақ заңды тұлға құрмай-ақ басқа да субъектілер болып табылады; </w:t>
      </w:r>
    </w:p>
    <w:p w:rsidR="00F77FCA" w:rsidRDefault="00F77FCA" w:rsidP="00F77FCA">
      <w:pPr>
        <w:pStyle w:val="pj"/>
        <w:ind w:firstLine="709"/>
        <w:rPr>
          <w:sz w:val="28"/>
          <w:szCs w:val="28"/>
          <w:lang w:val="kk-KZ"/>
        </w:rPr>
      </w:pPr>
      <w:r>
        <w:rPr>
          <w:sz w:val="28"/>
          <w:szCs w:val="28"/>
          <w:lang w:val="kk-KZ"/>
        </w:rPr>
        <w:t xml:space="preserve">3) тел компанияларды – тікелей инвестордың респондентімен ортақ жағдайлары бар ұйымдарды сақтандыру бойынша, бірақ бұл ұйым да, респондент те бір-бірінің капиталына қатысу құралдарының 10 немесе одан да көп пайызына ие болмайды. </w:t>
      </w:r>
    </w:p>
    <w:p w:rsidR="00F77FCA" w:rsidRDefault="00F77FCA" w:rsidP="00F77FCA">
      <w:pPr>
        <w:pStyle w:val="pj"/>
        <w:ind w:firstLine="709"/>
        <w:rPr>
          <w:sz w:val="28"/>
          <w:szCs w:val="28"/>
          <w:lang w:val="kk-KZ"/>
        </w:rPr>
      </w:pPr>
      <w:r>
        <w:rPr>
          <w:rStyle w:val="s0"/>
          <w:sz w:val="28"/>
          <w:szCs w:val="28"/>
          <w:lang w:val="kk-KZ"/>
        </w:rPr>
        <w:t>13. Статистикалық нысан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p w:rsidR="00F77FCA" w:rsidRDefault="00F77FCA" w:rsidP="00F77FCA">
      <w:pPr>
        <w:pStyle w:val="pj"/>
        <w:ind w:firstLine="709"/>
        <w:rPr>
          <w:sz w:val="28"/>
          <w:szCs w:val="28"/>
          <w:lang w:val="kk-KZ"/>
        </w:rPr>
      </w:pPr>
      <w:r>
        <w:rPr>
          <w:rStyle w:val="s0"/>
          <w:sz w:val="28"/>
          <w:szCs w:val="28"/>
          <w:lang w:val="kk-KZ"/>
        </w:rPr>
        <w:t xml:space="preserve">Статистикалық нысанға түзетулер (өзгертулер, толықтырулар) есепті кезең аяқталғаннан кейін 6 (алты) ай ішінде енгізіледі. </w:t>
      </w:r>
    </w:p>
    <w:p w:rsidR="00F77FCA" w:rsidRPr="00F77FCA" w:rsidRDefault="00F77FCA" w:rsidP="00F77FCA">
      <w:pPr>
        <w:pStyle w:val="pj"/>
        <w:ind w:firstLine="709"/>
        <w:rPr>
          <w:rStyle w:val="s0"/>
          <w:lang w:val="kk-KZ"/>
        </w:rPr>
      </w:pPr>
    </w:p>
    <w:p w:rsidR="00F77FCA" w:rsidRDefault="00F77FCA" w:rsidP="00F77FCA">
      <w:pPr>
        <w:pStyle w:val="pj"/>
        <w:ind w:firstLine="709"/>
        <w:rPr>
          <w:rStyle w:val="s0"/>
          <w:sz w:val="28"/>
          <w:szCs w:val="28"/>
          <w:lang w:val="kk-KZ"/>
        </w:rPr>
      </w:pPr>
    </w:p>
    <w:p w:rsidR="00F77FCA" w:rsidRDefault="00F77FCA" w:rsidP="00F77FCA">
      <w:pPr>
        <w:pStyle w:val="pj"/>
        <w:ind w:firstLine="709"/>
        <w:jc w:val="center"/>
        <w:rPr>
          <w:rStyle w:val="s0"/>
          <w:sz w:val="28"/>
          <w:szCs w:val="28"/>
          <w:lang w:val="kk-KZ"/>
        </w:rPr>
      </w:pPr>
      <w:r>
        <w:rPr>
          <w:sz w:val="28"/>
          <w:szCs w:val="28"/>
          <w:lang w:val="kk-KZ"/>
        </w:rPr>
        <w:t>3-тарау. Арифметикалық-логикалық бақылау</w:t>
      </w:r>
    </w:p>
    <w:p w:rsidR="00F77FCA" w:rsidRDefault="00F77FCA" w:rsidP="00F77FCA">
      <w:pPr>
        <w:pStyle w:val="pj"/>
        <w:ind w:firstLine="709"/>
        <w:rPr>
          <w:rStyle w:val="s0"/>
          <w:sz w:val="28"/>
          <w:szCs w:val="28"/>
          <w:lang w:val="kk-KZ"/>
        </w:rPr>
      </w:pPr>
    </w:p>
    <w:p w:rsidR="00F77FCA" w:rsidRPr="00F77FCA" w:rsidRDefault="00F77FCA" w:rsidP="00F77FCA">
      <w:pPr>
        <w:pStyle w:val="pj"/>
        <w:ind w:firstLine="709"/>
        <w:rPr>
          <w:lang w:val="kk-KZ"/>
        </w:rPr>
      </w:pPr>
      <w:r>
        <w:rPr>
          <w:rStyle w:val="s0"/>
          <w:sz w:val="28"/>
          <w:szCs w:val="28"/>
          <w:lang w:val="kk-KZ"/>
        </w:rPr>
        <w:t xml:space="preserve">14. </w:t>
      </w:r>
      <w:r>
        <w:rPr>
          <w:sz w:val="28"/>
          <w:szCs w:val="28"/>
          <w:lang w:val="kk-KZ"/>
        </w:rPr>
        <w:t>Арифметикалық-логикалық бақылау</w:t>
      </w:r>
      <w:r>
        <w:rPr>
          <w:rStyle w:val="s0"/>
          <w:sz w:val="28"/>
          <w:szCs w:val="28"/>
          <w:lang w:val="kk-KZ"/>
        </w:rPr>
        <w:t xml:space="preserve">: </w:t>
      </w:r>
    </w:p>
    <w:p w:rsidR="00F77FCA" w:rsidRPr="00F77FCA" w:rsidRDefault="00F77FCA" w:rsidP="00F77FCA">
      <w:pPr>
        <w:pStyle w:val="pj"/>
        <w:ind w:firstLine="709"/>
        <w:rPr>
          <w:rStyle w:val="s0"/>
          <w:sz w:val="24"/>
          <w:szCs w:val="24"/>
          <w:lang w:val="kk-KZ"/>
        </w:rPr>
      </w:pPr>
      <w:r>
        <w:rPr>
          <w:rStyle w:val="s0"/>
          <w:sz w:val="28"/>
          <w:szCs w:val="28"/>
          <w:lang w:val="kk-KZ"/>
        </w:rPr>
        <w:t xml:space="preserve">әрбір баған үшін 11520-жол = </w:t>
      </w:r>
      <w:r>
        <w:rPr>
          <w:sz w:val="28"/>
          <w:szCs w:val="28"/>
          <w:lang w:val="kk-KZ"/>
        </w:rPr>
        <w:t xml:space="preserve">алдыңғы </w:t>
      </w:r>
      <w:r>
        <w:rPr>
          <w:rStyle w:val="s0"/>
          <w:sz w:val="28"/>
          <w:szCs w:val="28"/>
          <w:lang w:val="kk-KZ"/>
        </w:rPr>
        <w:t>кезеңдегі статистикалық нысанның 11530 жолы;</w:t>
      </w:r>
      <w:r>
        <w:rPr>
          <w:rStyle w:val="s0"/>
          <w:lang w:val="kk-KZ"/>
        </w:rPr>
        <w:t xml:space="preserve"> </w:t>
      </w:r>
    </w:p>
    <w:p w:rsidR="00F77FCA" w:rsidRPr="00F77FCA" w:rsidRDefault="00F77FCA" w:rsidP="00F77FCA">
      <w:pPr>
        <w:pStyle w:val="pj"/>
        <w:ind w:firstLine="709"/>
        <w:rPr>
          <w:sz w:val="28"/>
          <w:szCs w:val="28"/>
          <w:lang w:val="kk-KZ"/>
        </w:rPr>
      </w:pPr>
      <w:r>
        <w:rPr>
          <w:rStyle w:val="s0"/>
          <w:sz w:val="28"/>
          <w:szCs w:val="28"/>
          <w:lang w:val="kk-KZ"/>
        </w:rPr>
        <w:t xml:space="preserve">әрбір баған үшін 11521-жол = </w:t>
      </w:r>
      <w:r>
        <w:rPr>
          <w:sz w:val="28"/>
          <w:szCs w:val="28"/>
          <w:lang w:val="kk-KZ"/>
        </w:rPr>
        <w:t xml:space="preserve">алдыңғы </w:t>
      </w:r>
      <w:r>
        <w:rPr>
          <w:rStyle w:val="s0"/>
          <w:sz w:val="28"/>
          <w:szCs w:val="28"/>
          <w:lang w:val="kk-KZ"/>
        </w:rPr>
        <w:t>кезеңдегі статистикалық нысанның 11531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11522-жол = </w:t>
      </w:r>
      <w:r>
        <w:rPr>
          <w:sz w:val="28"/>
          <w:szCs w:val="28"/>
          <w:lang w:val="kk-KZ"/>
        </w:rPr>
        <w:t xml:space="preserve">алдыңғы </w:t>
      </w:r>
      <w:r>
        <w:rPr>
          <w:rStyle w:val="s0"/>
          <w:sz w:val="28"/>
          <w:szCs w:val="28"/>
          <w:lang w:val="kk-KZ"/>
        </w:rPr>
        <w:t>кезеңдегі статистикалық нысанның 11532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11523-жол = </w:t>
      </w:r>
      <w:r>
        <w:rPr>
          <w:sz w:val="28"/>
          <w:szCs w:val="28"/>
          <w:lang w:val="kk-KZ"/>
        </w:rPr>
        <w:t xml:space="preserve">алдыңғы </w:t>
      </w:r>
      <w:r>
        <w:rPr>
          <w:rStyle w:val="s0"/>
          <w:sz w:val="28"/>
          <w:szCs w:val="28"/>
          <w:lang w:val="kk-KZ"/>
        </w:rPr>
        <w:t>кезеңдегі статистикалық нысанның 11533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11524-жол = </w:t>
      </w:r>
      <w:r>
        <w:rPr>
          <w:sz w:val="28"/>
          <w:szCs w:val="28"/>
          <w:lang w:val="kk-KZ"/>
        </w:rPr>
        <w:t xml:space="preserve">алдыңғы </w:t>
      </w:r>
      <w:r>
        <w:rPr>
          <w:rStyle w:val="s0"/>
          <w:sz w:val="28"/>
          <w:szCs w:val="28"/>
          <w:lang w:val="kk-KZ"/>
        </w:rPr>
        <w:t>кезеңдегі статистикалық нысанның 11534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11620-жол = </w:t>
      </w:r>
      <w:r>
        <w:rPr>
          <w:sz w:val="28"/>
          <w:szCs w:val="28"/>
          <w:lang w:val="kk-KZ"/>
        </w:rPr>
        <w:t xml:space="preserve">алдыңғы </w:t>
      </w:r>
      <w:r>
        <w:rPr>
          <w:rStyle w:val="s0"/>
          <w:sz w:val="28"/>
          <w:szCs w:val="28"/>
          <w:lang w:val="kk-KZ"/>
        </w:rPr>
        <w:t>кезеңдегі статистикалық нысанның 11630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11621-жол = </w:t>
      </w:r>
      <w:r>
        <w:rPr>
          <w:sz w:val="28"/>
          <w:szCs w:val="28"/>
          <w:lang w:val="kk-KZ"/>
        </w:rPr>
        <w:t xml:space="preserve">алдыңғы </w:t>
      </w:r>
      <w:r>
        <w:rPr>
          <w:rStyle w:val="s0"/>
          <w:sz w:val="28"/>
          <w:szCs w:val="28"/>
          <w:lang w:val="kk-KZ"/>
        </w:rPr>
        <w:t>кезеңдегі статистикалық нысанның 11631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11622-жол = </w:t>
      </w:r>
      <w:r>
        <w:rPr>
          <w:sz w:val="28"/>
          <w:szCs w:val="28"/>
          <w:lang w:val="kk-KZ"/>
        </w:rPr>
        <w:t xml:space="preserve">алдыңғы </w:t>
      </w:r>
      <w:r>
        <w:rPr>
          <w:rStyle w:val="s0"/>
          <w:sz w:val="28"/>
          <w:szCs w:val="28"/>
          <w:lang w:val="kk-KZ"/>
        </w:rPr>
        <w:t>кезеңдегі статистикалық нысанның 11632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11623-жол = </w:t>
      </w:r>
      <w:r>
        <w:rPr>
          <w:sz w:val="28"/>
          <w:szCs w:val="28"/>
          <w:lang w:val="kk-KZ"/>
        </w:rPr>
        <w:t xml:space="preserve">алдыңғы </w:t>
      </w:r>
      <w:r>
        <w:rPr>
          <w:rStyle w:val="s0"/>
          <w:sz w:val="28"/>
          <w:szCs w:val="28"/>
          <w:lang w:val="kk-KZ"/>
        </w:rPr>
        <w:t>кезеңдегі статистикалық нысанның 11633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11624-жол = </w:t>
      </w:r>
      <w:r>
        <w:rPr>
          <w:sz w:val="28"/>
          <w:szCs w:val="28"/>
          <w:lang w:val="kk-KZ"/>
        </w:rPr>
        <w:t xml:space="preserve">алдыңғы </w:t>
      </w:r>
      <w:r>
        <w:rPr>
          <w:rStyle w:val="s0"/>
          <w:sz w:val="28"/>
          <w:szCs w:val="28"/>
          <w:lang w:val="kk-KZ"/>
        </w:rPr>
        <w:t>кезеңдегі статистикалық нысанның 11634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12520-жол = </w:t>
      </w:r>
      <w:r>
        <w:rPr>
          <w:sz w:val="28"/>
          <w:szCs w:val="28"/>
          <w:lang w:val="kk-KZ"/>
        </w:rPr>
        <w:t xml:space="preserve">алдыңғы </w:t>
      </w:r>
      <w:r>
        <w:rPr>
          <w:rStyle w:val="s0"/>
          <w:sz w:val="28"/>
          <w:szCs w:val="28"/>
          <w:lang w:val="kk-KZ"/>
        </w:rPr>
        <w:t>кезеңдегі статистикалық нысанның 12530 жолы;</w:t>
      </w:r>
    </w:p>
    <w:p w:rsidR="00F77FCA" w:rsidRDefault="00F77FCA" w:rsidP="00F77FCA">
      <w:pPr>
        <w:pStyle w:val="pj"/>
        <w:ind w:firstLine="709"/>
        <w:rPr>
          <w:sz w:val="28"/>
          <w:szCs w:val="28"/>
          <w:lang w:val="kk-KZ"/>
        </w:rPr>
      </w:pPr>
      <w:r>
        <w:rPr>
          <w:rStyle w:val="s0"/>
          <w:sz w:val="28"/>
          <w:szCs w:val="28"/>
          <w:lang w:val="kk-KZ"/>
        </w:rPr>
        <w:lastRenderedPageBreak/>
        <w:t xml:space="preserve">әрбір баған үшін 12521-жол = </w:t>
      </w:r>
      <w:r>
        <w:rPr>
          <w:sz w:val="28"/>
          <w:szCs w:val="28"/>
          <w:lang w:val="kk-KZ"/>
        </w:rPr>
        <w:t xml:space="preserve">алдыңғы </w:t>
      </w:r>
      <w:r>
        <w:rPr>
          <w:rStyle w:val="s0"/>
          <w:sz w:val="28"/>
          <w:szCs w:val="28"/>
          <w:lang w:val="kk-KZ"/>
        </w:rPr>
        <w:t>кезеңдегі статистикалық нысанның 12531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12522-жол = </w:t>
      </w:r>
      <w:r>
        <w:rPr>
          <w:sz w:val="28"/>
          <w:szCs w:val="28"/>
          <w:lang w:val="kk-KZ"/>
        </w:rPr>
        <w:t xml:space="preserve">алдыңғы </w:t>
      </w:r>
      <w:r>
        <w:rPr>
          <w:rStyle w:val="s0"/>
          <w:sz w:val="28"/>
          <w:szCs w:val="28"/>
          <w:lang w:val="kk-KZ"/>
        </w:rPr>
        <w:t>кезеңдегі статистикалық нысанның 12532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12523-жол = </w:t>
      </w:r>
      <w:r>
        <w:rPr>
          <w:sz w:val="28"/>
          <w:szCs w:val="28"/>
          <w:lang w:val="kk-KZ"/>
        </w:rPr>
        <w:t xml:space="preserve">алдыңғы </w:t>
      </w:r>
      <w:r>
        <w:rPr>
          <w:rStyle w:val="s0"/>
          <w:sz w:val="28"/>
          <w:szCs w:val="28"/>
          <w:lang w:val="kk-KZ"/>
        </w:rPr>
        <w:t>кезеңдегі статистикалық нысанның 12533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12524-жол = </w:t>
      </w:r>
      <w:r>
        <w:rPr>
          <w:sz w:val="28"/>
          <w:szCs w:val="28"/>
          <w:lang w:val="kk-KZ"/>
        </w:rPr>
        <w:t xml:space="preserve">алдыңғы </w:t>
      </w:r>
      <w:r>
        <w:rPr>
          <w:rStyle w:val="s0"/>
          <w:sz w:val="28"/>
          <w:szCs w:val="28"/>
          <w:lang w:val="kk-KZ"/>
        </w:rPr>
        <w:t>кезеңдегі статистикалық нысанның 12534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12620-жол = </w:t>
      </w:r>
      <w:r>
        <w:rPr>
          <w:sz w:val="28"/>
          <w:szCs w:val="28"/>
          <w:lang w:val="kk-KZ"/>
        </w:rPr>
        <w:t xml:space="preserve">алдыңғы </w:t>
      </w:r>
      <w:r>
        <w:rPr>
          <w:rStyle w:val="s0"/>
          <w:sz w:val="28"/>
          <w:szCs w:val="28"/>
          <w:lang w:val="kk-KZ"/>
        </w:rPr>
        <w:t>кезеңдегі статистикалық нысанның 12630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12621-жол = </w:t>
      </w:r>
      <w:r>
        <w:rPr>
          <w:sz w:val="28"/>
          <w:szCs w:val="28"/>
          <w:lang w:val="kk-KZ"/>
        </w:rPr>
        <w:t xml:space="preserve">алдыңғы </w:t>
      </w:r>
      <w:r>
        <w:rPr>
          <w:rStyle w:val="s0"/>
          <w:sz w:val="28"/>
          <w:szCs w:val="28"/>
          <w:lang w:val="kk-KZ"/>
        </w:rPr>
        <w:t>кезеңдегі статистикалық нысанның 12631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12622-жол = </w:t>
      </w:r>
      <w:r>
        <w:rPr>
          <w:sz w:val="28"/>
          <w:szCs w:val="28"/>
          <w:lang w:val="kk-KZ"/>
        </w:rPr>
        <w:t xml:space="preserve">алдыңғы </w:t>
      </w:r>
      <w:r>
        <w:rPr>
          <w:rStyle w:val="s0"/>
          <w:sz w:val="28"/>
          <w:szCs w:val="28"/>
          <w:lang w:val="kk-KZ"/>
        </w:rPr>
        <w:t>кезеңдегі статистикалық нысанның 12632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12623-жол = </w:t>
      </w:r>
      <w:r>
        <w:rPr>
          <w:sz w:val="28"/>
          <w:szCs w:val="28"/>
          <w:lang w:val="kk-KZ"/>
        </w:rPr>
        <w:t xml:space="preserve">алдыңғы </w:t>
      </w:r>
      <w:r>
        <w:rPr>
          <w:rStyle w:val="s0"/>
          <w:sz w:val="28"/>
          <w:szCs w:val="28"/>
          <w:lang w:val="kk-KZ"/>
        </w:rPr>
        <w:t>кезеңдегі статистикалық нысанның 12633 жолы;</w:t>
      </w:r>
    </w:p>
    <w:p w:rsidR="00F77FCA" w:rsidRDefault="00F77FCA" w:rsidP="00F77FCA">
      <w:pPr>
        <w:pStyle w:val="pj"/>
        <w:ind w:firstLine="709"/>
        <w:rPr>
          <w:sz w:val="28"/>
          <w:szCs w:val="28"/>
          <w:lang w:val="kk-KZ"/>
        </w:rPr>
      </w:pPr>
      <w:r>
        <w:rPr>
          <w:rStyle w:val="s0"/>
          <w:sz w:val="28"/>
          <w:szCs w:val="28"/>
          <w:lang w:val="kk-KZ"/>
        </w:rPr>
        <w:t xml:space="preserve">әрбір баған үшін 12624-жол = </w:t>
      </w:r>
      <w:r>
        <w:rPr>
          <w:sz w:val="28"/>
          <w:szCs w:val="28"/>
          <w:lang w:val="kk-KZ"/>
        </w:rPr>
        <w:t xml:space="preserve">алдыңғы </w:t>
      </w:r>
      <w:r>
        <w:rPr>
          <w:rStyle w:val="s0"/>
          <w:sz w:val="28"/>
          <w:szCs w:val="28"/>
          <w:lang w:val="kk-KZ"/>
        </w:rPr>
        <w:t xml:space="preserve">кезеңдегі статистикалық нысанның 12634 жолы; </w:t>
      </w:r>
    </w:p>
    <w:p w:rsidR="00F77FCA" w:rsidRPr="00F77FCA" w:rsidRDefault="00F77FCA" w:rsidP="00F77FCA">
      <w:pPr>
        <w:pStyle w:val="pj"/>
        <w:ind w:firstLine="709"/>
        <w:rPr>
          <w:rStyle w:val="s0"/>
          <w:sz w:val="24"/>
          <w:szCs w:val="24"/>
          <w:lang w:val="kk-KZ"/>
        </w:rPr>
      </w:pPr>
      <w:r>
        <w:rPr>
          <w:rStyle w:val="s0"/>
          <w:sz w:val="28"/>
          <w:szCs w:val="28"/>
          <w:lang w:val="kk-KZ"/>
        </w:rPr>
        <w:t>әрбір баған үшін 12400-жол = 12440 жол + 12450 жол;</w:t>
      </w:r>
    </w:p>
    <w:p w:rsidR="00F77FCA" w:rsidRPr="00F77FCA" w:rsidRDefault="00F77FCA" w:rsidP="00F77FCA">
      <w:pPr>
        <w:pStyle w:val="pj"/>
        <w:ind w:firstLine="709"/>
        <w:rPr>
          <w:sz w:val="28"/>
          <w:szCs w:val="28"/>
          <w:lang w:val="kk-KZ"/>
        </w:rPr>
      </w:pPr>
      <w:r>
        <w:rPr>
          <w:rStyle w:val="s0"/>
          <w:sz w:val="28"/>
          <w:szCs w:val="28"/>
          <w:lang w:val="kk-KZ"/>
        </w:rPr>
        <w:t>әрбір баған үшін 13400-жол = 13440 жол + 13450 жол;</w:t>
      </w:r>
    </w:p>
    <w:p w:rsidR="00F77FCA" w:rsidRDefault="00F77FCA" w:rsidP="00F77FCA">
      <w:pPr>
        <w:pStyle w:val="pj"/>
        <w:ind w:firstLine="709"/>
        <w:rPr>
          <w:sz w:val="28"/>
          <w:szCs w:val="28"/>
          <w:lang w:val="kk-KZ"/>
        </w:rPr>
      </w:pPr>
      <w:r>
        <w:rPr>
          <w:rStyle w:val="s0"/>
          <w:sz w:val="28"/>
          <w:szCs w:val="28"/>
          <w:lang w:val="kk-KZ"/>
        </w:rPr>
        <w:t>әрбір баған үшін 11520-жол = 11521 жол + 11522 жол + 11523 жол + + 11524 жол;</w:t>
      </w:r>
    </w:p>
    <w:p w:rsidR="00F77FCA" w:rsidRDefault="00F77FCA" w:rsidP="00F77FCA">
      <w:pPr>
        <w:pStyle w:val="pj"/>
        <w:ind w:firstLine="709"/>
        <w:rPr>
          <w:sz w:val="28"/>
          <w:szCs w:val="28"/>
          <w:lang w:val="kk-KZ"/>
        </w:rPr>
      </w:pPr>
      <w:r>
        <w:rPr>
          <w:rStyle w:val="s0"/>
          <w:sz w:val="28"/>
          <w:szCs w:val="28"/>
          <w:lang w:val="kk-KZ"/>
        </w:rPr>
        <w:t xml:space="preserve">әрбір баған үшін 11530-жол = 11531 жол + 11532 жол + 11533 жол + + 11534 жол; </w:t>
      </w:r>
    </w:p>
    <w:p w:rsidR="00F77FCA" w:rsidRDefault="00F77FCA" w:rsidP="00F77FCA">
      <w:pPr>
        <w:pStyle w:val="pj"/>
        <w:ind w:firstLine="709"/>
        <w:rPr>
          <w:sz w:val="28"/>
          <w:szCs w:val="28"/>
          <w:lang w:val="kk-KZ"/>
        </w:rPr>
      </w:pPr>
      <w:r>
        <w:rPr>
          <w:rStyle w:val="s0"/>
          <w:sz w:val="28"/>
          <w:szCs w:val="28"/>
          <w:lang w:val="kk-KZ"/>
        </w:rPr>
        <w:t>әрбір баған үшін 11620-жол = 11621 жол + 11622 жол + 11623 жол + + 11624 жол;</w:t>
      </w:r>
    </w:p>
    <w:p w:rsidR="00F77FCA" w:rsidRDefault="00F77FCA" w:rsidP="00F77FCA">
      <w:pPr>
        <w:pStyle w:val="pj"/>
        <w:ind w:firstLine="709"/>
        <w:rPr>
          <w:sz w:val="28"/>
          <w:szCs w:val="28"/>
          <w:lang w:val="kk-KZ"/>
        </w:rPr>
      </w:pPr>
      <w:r>
        <w:rPr>
          <w:rStyle w:val="s0"/>
          <w:sz w:val="28"/>
          <w:szCs w:val="28"/>
          <w:lang w:val="kk-KZ"/>
        </w:rPr>
        <w:t>әрбір баған үшін 11630-жол = 11631 жол + 11632 жол + 11633 жол + + 11634 жол;</w:t>
      </w:r>
    </w:p>
    <w:p w:rsidR="00F77FCA" w:rsidRDefault="00F77FCA" w:rsidP="00F77FCA">
      <w:pPr>
        <w:pStyle w:val="pj"/>
        <w:ind w:firstLine="709"/>
        <w:rPr>
          <w:sz w:val="28"/>
          <w:szCs w:val="28"/>
          <w:lang w:val="kk-KZ"/>
        </w:rPr>
      </w:pPr>
      <w:r>
        <w:rPr>
          <w:rStyle w:val="s0"/>
          <w:sz w:val="28"/>
          <w:szCs w:val="28"/>
          <w:lang w:val="kk-KZ"/>
        </w:rPr>
        <w:t>әрбір баған үшін 12520-жол = 12521 жол + 12522 жол + 12523 жол + + 12524 жол;</w:t>
      </w:r>
    </w:p>
    <w:p w:rsidR="00F77FCA" w:rsidRDefault="00F77FCA" w:rsidP="00F77FCA">
      <w:pPr>
        <w:pStyle w:val="pj"/>
        <w:ind w:firstLine="709"/>
        <w:rPr>
          <w:sz w:val="28"/>
          <w:szCs w:val="28"/>
          <w:lang w:val="kk-KZ"/>
        </w:rPr>
      </w:pPr>
      <w:r>
        <w:rPr>
          <w:rStyle w:val="s0"/>
          <w:sz w:val="28"/>
          <w:szCs w:val="28"/>
          <w:lang w:val="kk-KZ"/>
        </w:rPr>
        <w:t>әрбір баған үшін 12530-жол = 12531 жол + 12532 жол + 12533 жол + + 12534 жол;</w:t>
      </w:r>
    </w:p>
    <w:p w:rsidR="00F77FCA" w:rsidRDefault="00F77FCA" w:rsidP="00F77FCA">
      <w:pPr>
        <w:pStyle w:val="pj"/>
        <w:ind w:firstLine="709"/>
        <w:rPr>
          <w:sz w:val="28"/>
          <w:szCs w:val="28"/>
          <w:lang w:val="kk-KZ"/>
        </w:rPr>
      </w:pPr>
      <w:r>
        <w:rPr>
          <w:rStyle w:val="s0"/>
          <w:sz w:val="28"/>
          <w:szCs w:val="28"/>
          <w:lang w:val="kk-KZ"/>
        </w:rPr>
        <w:t>әрбір баған үшін 12620-жол = 12621 жол + 12622 жол + 12623 жол + + 12624 жол;</w:t>
      </w:r>
    </w:p>
    <w:p w:rsidR="00F77FCA" w:rsidRPr="00F77FCA" w:rsidRDefault="00F77FCA" w:rsidP="00F77FCA">
      <w:pPr>
        <w:pStyle w:val="pj"/>
        <w:ind w:firstLine="709"/>
        <w:rPr>
          <w:rStyle w:val="s0"/>
          <w:lang w:val="kk-KZ"/>
        </w:rPr>
      </w:pPr>
      <w:r>
        <w:rPr>
          <w:rStyle w:val="s0"/>
          <w:sz w:val="28"/>
          <w:szCs w:val="28"/>
          <w:lang w:val="kk-KZ"/>
        </w:rPr>
        <w:t>әрбір баған үшін 12630-жол = 12631 жол + 12632 жол + 12633 жол + + 12634 жол.</w:t>
      </w:r>
    </w:p>
    <w:p w:rsidR="00F77FCA" w:rsidRPr="00F77FCA" w:rsidRDefault="00F77FCA" w:rsidP="00F77FCA">
      <w:pPr>
        <w:widowControl w:val="0"/>
        <w:jc w:val="right"/>
        <w:rPr>
          <w:lang w:val="kk-KZ"/>
        </w:rPr>
      </w:pPr>
    </w:p>
    <w:p w:rsidR="00F77FCA" w:rsidRPr="00F77FCA" w:rsidRDefault="00F77FCA" w:rsidP="00F77FCA">
      <w:pPr>
        <w:spacing w:after="160" w:line="256" w:lineRule="auto"/>
        <w:rPr>
          <w:rStyle w:val="s0"/>
          <w:lang w:val="kk-KZ"/>
        </w:rPr>
      </w:pPr>
      <w:r>
        <w:rPr>
          <w:rStyle w:val="s0"/>
          <w:sz w:val="28"/>
          <w:szCs w:val="28"/>
          <w:lang w:val="kk-KZ"/>
        </w:rPr>
        <w:br w:type="page"/>
      </w:r>
    </w:p>
    <w:p w:rsidR="00F77FCA" w:rsidRDefault="00F77FCA" w:rsidP="00F77FCA">
      <w:pPr>
        <w:rPr>
          <w:sz w:val="28"/>
          <w:szCs w:val="28"/>
          <w:lang w:val="kk-KZ"/>
        </w:rPr>
        <w:sectPr w:rsidR="00F77FCA">
          <w:footnotePr>
            <w:numRestart w:val="eachPage"/>
          </w:footnotePr>
          <w:pgSz w:w="11906" w:h="16838"/>
          <w:pgMar w:top="1418" w:right="851" w:bottom="1418" w:left="1418" w:header="851" w:footer="709" w:gutter="0"/>
          <w:cols w:space="720"/>
        </w:sectPr>
      </w:pPr>
    </w:p>
    <w:tbl>
      <w:tblPr>
        <w:tblW w:w="0" w:type="auto"/>
        <w:jc w:val="right"/>
        <w:tblLook w:val="04A0" w:firstRow="1" w:lastRow="0" w:firstColumn="1" w:lastColumn="0" w:noHBand="0" w:noVBand="1"/>
      </w:tblPr>
      <w:tblGrid>
        <w:gridCol w:w="9855"/>
      </w:tblGrid>
      <w:tr w:rsidR="00F77FCA" w:rsidTr="00F77FCA">
        <w:trPr>
          <w:jc w:val="right"/>
        </w:trPr>
        <w:tc>
          <w:tcPr>
            <w:tcW w:w="3798"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rsidRPr="00905946">
              <w:tc>
                <w:tcPr>
                  <w:tcW w:w="3690" w:type="dxa"/>
                  <w:hideMark/>
                </w:tcPr>
                <w:p w:rsidR="00F77FCA" w:rsidRPr="00905946" w:rsidRDefault="00F77FCA">
                  <w:pPr>
                    <w:jc w:val="right"/>
                    <w:rPr>
                      <w:sz w:val="28"/>
                      <w:szCs w:val="28"/>
                    </w:rPr>
                  </w:pPr>
                  <w:r w:rsidRPr="00905946">
                    <w:rPr>
                      <w:sz w:val="28"/>
                      <w:szCs w:val="28"/>
                    </w:rPr>
                    <w:lastRenderedPageBreak/>
                    <w:t>Қаулыға</w:t>
                  </w:r>
                </w:p>
                <w:p w:rsidR="00F77FCA" w:rsidRPr="00905946" w:rsidRDefault="00F77FCA">
                  <w:pPr>
                    <w:jc w:val="right"/>
                    <w:rPr>
                      <w:i/>
                      <w:sz w:val="28"/>
                      <w:szCs w:val="28"/>
                      <w:lang w:val="kk-KZ"/>
                    </w:rPr>
                  </w:pPr>
                  <w:r w:rsidRPr="00905946">
                    <w:rPr>
                      <w:sz w:val="28"/>
                      <w:szCs w:val="28"/>
                    </w:rPr>
                    <w:t>10-қосымша</w:t>
                  </w:r>
                </w:p>
              </w:tc>
            </w:tr>
          </w:tbl>
          <w:p w:rsidR="00F77FCA" w:rsidRDefault="00F77FCA">
            <w:pPr>
              <w:rPr>
                <w:sz w:val="24"/>
              </w:rPr>
            </w:pPr>
          </w:p>
        </w:tc>
      </w:tr>
    </w:tbl>
    <w:p w:rsidR="00F77FCA" w:rsidRDefault="00F77FCA" w:rsidP="00F77FCA">
      <w:pPr>
        <w:pStyle w:val="pc"/>
        <w:rPr>
          <w:lang w:val="kk-KZ"/>
        </w:rPr>
      </w:pPr>
      <w:r>
        <w:rPr>
          <w:lang w:val="kk-KZ"/>
        </w:rPr>
        <w:t> </w:t>
      </w:r>
    </w:p>
    <w:p w:rsidR="00F77FCA" w:rsidRDefault="00F77FCA" w:rsidP="00F77FCA">
      <w:pPr>
        <w:pStyle w:val="pc"/>
        <w:rPr>
          <w:lang w:val="kk-KZ"/>
        </w:rPr>
      </w:pPr>
      <w:r>
        <w:rPr>
          <w:lang w:val="kk-KZ"/>
        </w:rPr>
        <w:t> </w:t>
      </w:r>
    </w:p>
    <w:tbl>
      <w:tblPr>
        <w:tblW w:w="5000" w:type="pct"/>
        <w:jc w:val="center"/>
        <w:tblCellMar>
          <w:left w:w="0" w:type="dxa"/>
          <w:right w:w="0" w:type="dxa"/>
        </w:tblCellMar>
        <w:tblLook w:val="04A0" w:firstRow="1" w:lastRow="0" w:firstColumn="1" w:lastColumn="0" w:noHBand="0" w:noVBand="1"/>
      </w:tblPr>
      <w:tblGrid>
        <w:gridCol w:w="2113"/>
        <w:gridCol w:w="919"/>
        <w:gridCol w:w="1655"/>
        <w:gridCol w:w="2846"/>
        <w:gridCol w:w="187"/>
        <w:gridCol w:w="1501"/>
        <w:gridCol w:w="816"/>
        <w:gridCol w:w="1298"/>
        <w:gridCol w:w="1326"/>
        <w:gridCol w:w="660"/>
        <w:gridCol w:w="1248"/>
      </w:tblGrid>
      <w:tr w:rsidR="00F77FCA" w:rsidTr="00F77FCA">
        <w:trPr>
          <w:jc w:val="center"/>
        </w:trPr>
        <w:tc>
          <w:tcPr>
            <w:tcW w:w="2126" w:type="pct"/>
            <w:gridSpan w:val="5"/>
            <w:vMerge w:val="restart"/>
            <w:tcMar>
              <w:top w:w="0" w:type="dxa"/>
              <w:left w:w="108" w:type="dxa"/>
              <w:bottom w:w="0" w:type="dxa"/>
              <w:right w:w="108" w:type="dxa"/>
            </w:tcMar>
            <w:hideMark/>
          </w:tcPr>
          <w:p w:rsidR="00F77FCA" w:rsidRDefault="00F77FCA">
            <w:pPr>
              <w:pStyle w:val="pc"/>
              <w:spacing w:line="256" w:lineRule="auto"/>
              <w:rPr>
                <w:lang w:eastAsia="en-US"/>
              </w:rPr>
            </w:pPr>
            <w:r>
              <w:rPr>
                <w:noProof/>
              </w:rPr>
              <w:drawing>
                <wp:inline distT="0" distB="0" distL="0" distR="0">
                  <wp:extent cx="4752975" cy="10477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2109" w:type="pct"/>
            <w:gridSpan w:val="4"/>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Ақпаратты алушы органдар құпиялылығына кепілдік береді</w:t>
            </w:r>
          </w:p>
          <w:p w:rsidR="00F77FCA" w:rsidRDefault="00F77FCA">
            <w:pPr>
              <w:pStyle w:val="p"/>
              <w:spacing w:line="256" w:lineRule="auto"/>
              <w:jc w:val="both"/>
              <w:rPr>
                <w:sz w:val="28"/>
                <w:szCs w:val="28"/>
                <w:lang w:eastAsia="en-US"/>
              </w:rPr>
            </w:pPr>
            <w:r>
              <w:rPr>
                <w:sz w:val="28"/>
                <w:szCs w:val="28"/>
                <w:lang w:eastAsia="en-US"/>
              </w:rPr>
              <w:t>Конфиденциальность гарантируется органами получателями информации</w:t>
            </w:r>
          </w:p>
        </w:tc>
        <w:tc>
          <w:tcPr>
            <w:tcW w:w="765" w:type="pct"/>
            <w:gridSpan w:val="2"/>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0" w:type="auto"/>
            <w:gridSpan w:val="5"/>
            <w:vMerge/>
            <w:vAlign w:val="center"/>
            <w:hideMark/>
          </w:tcPr>
          <w:p w:rsidR="00F77FCA" w:rsidRDefault="00F77FCA">
            <w:pPr>
              <w:spacing w:line="256" w:lineRule="auto"/>
              <w:rPr>
                <w:color w:val="000000"/>
                <w:sz w:val="24"/>
                <w:szCs w:val="24"/>
                <w:lang w:eastAsia="en-US"/>
              </w:rPr>
            </w:pPr>
          </w:p>
        </w:tc>
        <w:tc>
          <w:tcPr>
            <w:tcW w:w="2109" w:type="pct"/>
            <w:gridSpan w:val="4"/>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Ведомстволық статистикалық байқаудың статистикалық нысаны</w:t>
            </w:r>
          </w:p>
          <w:p w:rsidR="00F77FCA" w:rsidRDefault="00F77FCA">
            <w:pPr>
              <w:pStyle w:val="p"/>
              <w:spacing w:line="256" w:lineRule="auto"/>
              <w:jc w:val="both"/>
              <w:rPr>
                <w:sz w:val="28"/>
                <w:szCs w:val="28"/>
                <w:lang w:eastAsia="en-US"/>
              </w:rPr>
            </w:pPr>
            <w:r>
              <w:rPr>
                <w:sz w:val="28"/>
                <w:szCs w:val="28"/>
                <w:lang w:eastAsia="en-US"/>
              </w:rPr>
              <w:t>Статистическая форма ведомственного статистического наблюдения</w:t>
            </w:r>
          </w:p>
        </w:tc>
        <w:tc>
          <w:tcPr>
            <w:tcW w:w="765" w:type="pct"/>
            <w:gridSpan w:val="2"/>
            <w:vMerge w:val="restar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0" w:type="auto"/>
            <w:gridSpan w:val="5"/>
            <w:vMerge/>
            <w:vAlign w:val="center"/>
            <w:hideMark/>
          </w:tcPr>
          <w:p w:rsidR="00F77FCA" w:rsidRDefault="00F77FCA">
            <w:pPr>
              <w:spacing w:line="256" w:lineRule="auto"/>
              <w:rPr>
                <w:color w:val="000000"/>
                <w:sz w:val="24"/>
                <w:szCs w:val="24"/>
                <w:lang w:eastAsia="en-US"/>
              </w:rPr>
            </w:pPr>
          </w:p>
        </w:tc>
        <w:tc>
          <w:tcPr>
            <w:tcW w:w="2109" w:type="pct"/>
            <w:gridSpan w:val="4"/>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Қазақстан Республикасы Ұлттық Банкіне ұсынылады</w:t>
            </w:r>
          </w:p>
          <w:p w:rsidR="00F77FCA" w:rsidRDefault="00F77FCA">
            <w:pPr>
              <w:pStyle w:val="p"/>
              <w:spacing w:line="256" w:lineRule="auto"/>
              <w:jc w:val="both"/>
              <w:rPr>
                <w:sz w:val="28"/>
                <w:szCs w:val="28"/>
                <w:lang w:eastAsia="en-US"/>
              </w:rPr>
            </w:pPr>
            <w:r>
              <w:rPr>
                <w:sz w:val="28"/>
                <w:szCs w:val="28"/>
                <w:lang w:eastAsia="en-US"/>
              </w:rPr>
              <w:t>Представляется Национальному Банку Республики Казахстан</w:t>
            </w:r>
          </w:p>
        </w:tc>
        <w:tc>
          <w:tcPr>
            <w:tcW w:w="0" w:type="auto"/>
            <w:gridSpan w:val="2"/>
            <w:vMerge/>
            <w:vAlign w:val="center"/>
            <w:hideMark/>
          </w:tcPr>
          <w:p w:rsidR="00F77FCA" w:rsidRDefault="00F77FCA">
            <w:pPr>
              <w:spacing w:line="256" w:lineRule="auto"/>
              <w:rPr>
                <w:sz w:val="28"/>
                <w:szCs w:val="28"/>
                <w:lang w:eastAsia="en-US"/>
              </w:rPr>
            </w:pPr>
          </w:p>
        </w:tc>
      </w:tr>
      <w:tr w:rsidR="00F77FCA" w:rsidTr="00F77FCA">
        <w:trPr>
          <w:jc w:val="center"/>
        </w:trPr>
        <w:tc>
          <w:tcPr>
            <w:tcW w:w="5000" w:type="pct"/>
            <w:gridSpan w:val="11"/>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Мемлекеттік, мемлекет кепілдік берген сыртқы қарыздар және Қазақстан Республикасының кепілдемесімен тартылған қарыздар туралы есеп</w:t>
            </w:r>
          </w:p>
          <w:p w:rsidR="00F77FCA" w:rsidRDefault="00F77FCA">
            <w:pPr>
              <w:pStyle w:val="pc"/>
              <w:spacing w:line="256" w:lineRule="auto"/>
              <w:rPr>
                <w:sz w:val="28"/>
                <w:szCs w:val="28"/>
                <w:lang w:eastAsia="en-US"/>
              </w:rPr>
            </w:pPr>
            <w:r>
              <w:rPr>
                <w:sz w:val="28"/>
                <w:szCs w:val="28"/>
                <w:lang w:eastAsia="en-US"/>
              </w:rPr>
              <w:t>Отчет о внешних государственных, гарантированных государством займах и займах, привлеченных под поручительство Республики Казахстан</w:t>
            </w:r>
          </w:p>
        </w:tc>
      </w:tr>
      <w:tr w:rsidR="00F77FCA" w:rsidTr="00F77FCA">
        <w:trPr>
          <w:jc w:val="center"/>
        </w:trPr>
        <w:tc>
          <w:tcPr>
            <w:tcW w:w="582" w:type="pct"/>
            <w:tcMar>
              <w:top w:w="0" w:type="dxa"/>
              <w:left w:w="108" w:type="dxa"/>
              <w:bottom w:w="0" w:type="dxa"/>
              <w:right w:w="108" w:type="dxa"/>
            </w:tcMar>
            <w:hideMark/>
          </w:tcPr>
          <w:p w:rsidR="00F77FCA" w:rsidRDefault="00F77FCA">
            <w:pPr>
              <w:pStyle w:val="p"/>
              <w:spacing w:line="256" w:lineRule="auto"/>
              <w:rPr>
                <w:sz w:val="28"/>
                <w:lang w:eastAsia="en-US"/>
              </w:rPr>
            </w:pPr>
            <w:r>
              <w:rPr>
                <w:b/>
                <w:bCs/>
                <w:sz w:val="28"/>
                <w:bdr w:val="none" w:sz="0" w:space="0" w:color="auto" w:frame="1"/>
                <w:lang w:eastAsia="en-US"/>
              </w:rPr>
              <w:t>Индексі</w:t>
            </w:r>
          </w:p>
          <w:p w:rsidR="00F77FCA" w:rsidRDefault="00F77FCA">
            <w:pPr>
              <w:pStyle w:val="p"/>
              <w:spacing w:line="256" w:lineRule="auto"/>
              <w:rPr>
                <w:sz w:val="28"/>
                <w:lang w:eastAsia="en-US"/>
              </w:rPr>
            </w:pPr>
            <w:r>
              <w:rPr>
                <w:sz w:val="28"/>
                <w:lang w:eastAsia="en-US"/>
              </w:rPr>
              <w:t>Индекс</w:t>
            </w:r>
          </w:p>
        </w:tc>
        <w:tc>
          <w:tcPr>
            <w:tcW w:w="709" w:type="pct"/>
            <w:gridSpan w:val="2"/>
            <w:tcMar>
              <w:top w:w="0" w:type="dxa"/>
              <w:left w:w="108" w:type="dxa"/>
              <w:bottom w:w="0" w:type="dxa"/>
              <w:right w:w="108" w:type="dxa"/>
            </w:tcMar>
            <w:hideMark/>
          </w:tcPr>
          <w:p w:rsidR="00F77FCA" w:rsidRDefault="00F77FCA">
            <w:pPr>
              <w:pStyle w:val="pc"/>
              <w:spacing w:line="256" w:lineRule="auto"/>
              <w:rPr>
                <w:sz w:val="28"/>
                <w:lang w:eastAsia="en-US"/>
              </w:rPr>
            </w:pPr>
            <w:r>
              <w:rPr>
                <w:b/>
                <w:bCs/>
                <w:sz w:val="28"/>
                <w:bdr w:val="none" w:sz="0" w:space="0" w:color="auto" w:frame="1"/>
                <w:lang w:eastAsia="en-US"/>
              </w:rPr>
              <w:t>14-ТБ</w:t>
            </w:r>
          </w:p>
          <w:p w:rsidR="00F77FCA" w:rsidRDefault="00F77FCA">
            <w:pPr>
              <w:pStyle w:val="pc"/>
              <w:spacing w:line="256" w:lineRule="auto"/>
              <w:rPr>
                <w:sz w:val="28"/>
                <w:lang w:eastAsia="en-US"/>
              </w:rPr>
            </w:pPr>
            <w:r>
              <w:rPr>
                <w:sz w:val="28"/>
                <w:lang w:eastAsia="en-US"/>
              </w:rPr>
              <w:t>14-ПБ</w:t>
            </w:r>
          </w:p>
        </w:tc>
        <w:tc>
          <w:tcPr>
            <w:tcW w:w="784" w:type="pct"/>
            <w:tcMar>
              <w:top w:w="0" w:type="dxa"/>
              <w:left w:w="108" w:type="dxa"/>
              <w:bottom w:w="0" w:type="dxa"/>
              <w:right w:w="108" w:type="dxa"/>
            </w:tcMar>
            <w:hideMark/>
          </w:tcPr>
          <w:p w:rsidR="00F77FCA" w:rsidRDefault="00F77FCA">
            <w:pPr>
              <w:pStyle w:val="pc"/>
              <w:spacing w:line="256" w:lineRule="auto"/>
              <w:rPr>
                <w:sz w:val="28"/>
                <w:lang w:eastAsia="en-US"/>
              </w:rPr>
            </w:pPr>
            <w:r>
              <w:rPr>
                <w:b/>
                <w:bCs/>
                <w:sz w:val="28"/>
                <w:bdr w:val="none" w:sz="0" w:space="0" w:color="auto" w:frame="1"/>
                <w:lang w:eastAsia="en-US"/>
              </w:rPr>
              <w:t>тоқсандық</w:t>
            </w:r>
          </w:p>
          <w:p w:rsidR="00F77FCA" w:rsidRDefault="00F77FCA">
            <w:pPr>
              <w:pStyle w:val="pc"/>
              <w:spacing w:line="256" w:lineRule="auto"/>
              <w:rPr>
                <w:sz w:val="28"/>
                <w:lang w:eastAsia="en-US"/>
              </w:rPr>
            </w:pPr>
            <w:r>
              <w:rPr>
                <w:sz w:val="28"/>
                <w:lang w:eastAsia="en-US"/>
              </w:rPr>
              <w:t>квартальная</w:t>
            </w:r>
          </w:p>
        </w:tc>
        <w:tc>
          <w:tcPr>
            <w:tcW w:w="760" w:type="pct"/>
            <w:gridSpan w:val="2"/>
            <w:tcMar>
              <w:top w:w="0" w:type="dxa"/>
              <w:left w:w="108" w:type="dxa"/>
              <w:bottom w:w="0" w:type="dxa"/>
              <w:right w:w="108" w:type="dxa"/>
            </w:tcMar>
            <w:hideMark/>
          </w:tcPr>
          <w:p w:rsidR="00F77FCA" w:rsidRDefault="00F77FCA">
            <w:pPr>
              <w:pStyle w:val="pc"/>
              <w:spacing w:line="256" w:lineRule="auto"/>
              <w:jc w:val="both"/>
              <w:rPr>
                <w:sz w:val="28"/>
                <w:szCs w:val="28"/>
                <w:lang w:eastAsia="en-US"/>
              </w:rPr>
            </w:pPr>
            <w:r>
              <w:rPr>
                <w:b/>
                <w:bCs/>
                <w:sz w:val="28"/>
                <w:szCs w:val="28"/>
                <w:bdr w:val="none" w:sz="0" w:space="0" w:color="auto" w:frame="1"/>
                <w:lang w:eastAsia="en-US"/>
              </w:rPr>
              <w:t>есептік кезең</w:t>
            </w:r>
          </w:p>
          <w:p w:rsidR="00F77FCA" w:rsidRDefault="00F77FCA">
            <w:pPr>
              <w:pStyle w:val="pc"/>
              <w:spacing w:line="256" w:lineRule="auto"/>
              <w:jc w:val="both"/>
              <w:rPr>
                <w:sz w:val="28"/>
                <w:szCs w:val="28"/>
                <w:lang w:eastAsia="en-US"/>
              </w:rPr>
            </w:pPr>
            <w:r>
              <w:rPr>
                <w:sz w:val="28"/>
                <w:szCs w:val="28"/>
                <w:lang w:eastAsia="en-US"/>
              </w:rPr>
              <w:t>отчетный период</w:t>
            </w:r>
          </w:p>
        </w:tc>
        <w:tc>
          <w:tcPr>
            <w:tcW w:w="455" w:type="pct"/>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noProof/>
                <w:sz w:val="28"/>
                <w:szCs w:val="28"/>
              </w:rPr>
              <w:drawing>
                <wp:inline distT="0" distB="0" distL="0" distR="0">
                  <wp:extent cx="371475" cy="3333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658" w:type="pct"/>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тоқсан</w:t>
            </w:r>
          </w:p>
          <w:p w:rsidR="00F77FCA" w:rsidRDefault="00F77FCA">
            <w:pPr>
              <w:pStyle w:val="p"/>
              <w:spacing w:line="256" w:lineRule="auto"/>
              <w:jc w:val="both"/>
              <w:rPr>
                <w:sz w:val="28"/>
                <w:szCs w:val="28"/>
                <w:lang w:eastAsia="en-US"/>
              </w:rPr>
            </w:pPr>
            <w:r>
              <w:rPr>
                <w:sz w:val="28"/>
                <w:szCs w:val="28"/>
                <w:lang w:eastAsia="en-US"/>
              </w:rPr>
              <w:t>квартал</w:t>
            </w:r>
          </w:p>
        </w:tc>
        <w:tc>
          <w:tcPr>
            <w:tcW w:w="430" w:type="pct"/>
            <w:gridSpan w:val="2"/>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noProof/>
                <w:sz w:val="28"/>
                <w:szCs w:val="28"/>
              </w:rPr>
              <w:drawing>
                <wp:inline distT="0" distB="0" distL="0" distR="0">
                  <wp:extent cx="1123950" cy="3333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622" w:type="pct"/>
            <w:tcMar>
              <w:top w:w="0" w:type="dxa"/>
              <w:left w:w="108" w:type="dxa"/>
              <w:bottom w:w="0" w:type="dxa"/>
              <w:right w:w="108" w:type="dxa"/>
            </w:tcMar>
            <w:hideMark/>
          </w:tcPr>
          <w:p w:rsidR="00F77FCA" w:rsidRDefault="00F77FCA">
            <w:pPr>
              <w:pStyle w:val="p"/>
              <w:spacing w:line="256" w:lineRule="auto"/>
              <w:rPr>
                <w:sz w:val="28"/>
                <w:lang w:eastAsia="en-US"/>
              </w:rPr>
            </w:pPr>
            <w:r>
              <w:rPr>
                <w:b/>
                <w:bCs/>
                <w:sz w:val="28"/>
                <w:bdr w:val="none" w:sz="0" w:space="0" w:color="auto" w:frame="1"/>
                <w:lang w:eastAsia="en-US"/>
              </w:rPr>
              <w:t>жыл</w:t>
            </w:r>
          </w:p>
          <w:p w:rsidR="00F77FCA" w:rsidRDefault="00F77FCA">
            <w:pPr>
              <w:pStyle w:val="p"/>
              <w:spacing w:line="256" w:lineRule="auto"/>
              <w:rPr>
                <w:sz w:val="28"/>
                <w:lang w:eastAsia="en-US"/>
              </w:rPr>
            </w:pPr>
            <w:r>
              <w:rPr>
                <w:sz w:val="28"/>
                <w:lang w:eastAsia="en-US"/>
              </w:rPr>
              <w:t>год</w:t>
            </w:r>
          </w:p>
        </w:tc>
      </w:tr>
      <w:tr w:rsidR="00F77FCA" w:rsidTr="00F77FCA">
        <w:trPr>
          <w:jc w:val="center"/>
        </w:trPr>
        <w:tc>
          <w:tcPr>
            <w:tcW w:w="5000" w:type="pct"/>
            <w:gridSpan w:val="11"/>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Қазақстан Республикасының Қаржы министрлігі Қазақстан Республикасының Ұлттық Банкіне тапсырады</w:t>
            </w:r>
          </w:p>
          <w:p w:rsidR="00F77FCA" w:rsidRDefault="00F77FCA">
            <w:pPr>
              <w:pStyle w:val="p"/>
              <w:spacing w:line="256" w:lineRule="auto"/>
              <w:jc w:val="both"/>
              <w:rPr>
                <w:sz w:val="28"/>
                <w:szCs w:val="28"/>
                <w:lang w:eastAsia="en-US"/>
              </w:rPr>
            </w:pPr>
            <w:r>
              <w:rPr>
                <w:sz w:val="28"/>
                <w:szCs w:val="28"/>
                <w:lang w:eastAsia="en-US"/>
              </w:rPr>
              <w:t>Представляется Министерством финансов Республики Казахстан в Национальный Банк Республики Казахстан</w:t>
            </w:r>
          </w:p>
        </w:tc>
      </w:tr>
      <w:tr w:rsidR="00F77FCA" w:rsidTr="00F77FCA">
        <w:trPr>
          <w:jc w:val="center"/>
        </w:trPr>
        <w:tc>
          <w:tcPr>
            <w:tcW w:w="5000" w:type="pct"/>
            <w:gridSpan w:val="11"/>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lastRenderedPageBreak/>
              <w:t>Ұсыну мерзімі: есепті кезеңнен кейінгі бірінші айдың 30-нан кешіктірмей</w:t>
            </w:r>
          </w:p>
          <w:p w:rsidR="00F77FCA" w:rsidRDefault="00F77FCA">
            <w:pPr>
              <w:pStyle w:val="p"/>
              <w:spacing w:line="256" w:lineRule="auto"/>
              <w:rPr>
                <w:sz w:val="28"/>
                <w:szCs w:val="28"/>
                <w:lang w:eastAsia="en-US"/>
              </w:rPr>
            </w:pPr>
            <w:r>
              <w:rPr>
                <w:sz w:val="28"/>
                <w:szCs w:val="28"/>
                <w:lang w:eastAsia="en-US"/>
              </w:rPr>
              <w:t>Срок представления: не позднее 30 числа первого месяца после отчетного периода</w:t>
            </w:r>
          </w:p>
        </w:tc>
      </w:tr>
      <w:tr w:rsidR="00F77FCA" w:rsidTr="00F77FCA">
        <w:trPr>
          <w:jc w:val="center"/>
        </w:trPr>
        <w:tc>
          <w:tcPr>
            <w:tcW w:w="835"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БСН коды</w:t>
            </w:r>
          </w:p>
          <w:p w:rsidR="00F77FCA" w:rsidRDefault="00F77FCA">
            <w:pPr>
              <w:pStyle w:val="p"/>
              <w:spacing w:line="256" w:lineRule="auto"/>
              <w:rPr>
                <w:sz w:val="28"/>
                <w:szCs w:val="28"/>
                <w:lang w:eastAsia="en-US"/>
              </w:rPr>
            </w:pPr>
            <w:r>
              <w:rPr>
                <w:sz w:val="28"/>
                <w:szCs w:val="28"/>
                <w:lang w:eastAsia="en-US"/>
              </w:rPr>
              <w:t>Код БИН</w:t>
            </w:r>
          </w:p>
        </w:tc>
        <w:tc>
          <w:tcPr>
            <w:tcW w:w="4165" w:type="pct"/>
            <w:gridSpan w:val="9"/>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267075" cy="3333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F77FCA" w:rsidTr="00F77FCA">
        <w:trPr>
          <w:jc w:val="center"/>
        </w:trPr>
        <w:tc>
          <w:tcPr>
            <w:tcW w:w="2310" w:type="dxa"/>
            <w:vAlign w:val="center"/>
            <w:hideMark/>
          </w:tcPr>
          <w:p w:rsidR="00F77FCA" w:rsidRDefault="00F77FCA">
            <w:pPr>
              <w:rPr>
                <w:sz w:val="28"/>
                <w:szCs w:val="28"/>
                <w:lang w:eastAsia="en-US"/>
              </w:rPr>
            </w:pPr>
          </w:p>
        </w:tc>
        <w:tc>
          <w:tcPr>
            <w:tcW w:w="1005" w:type="dxa"/>
            <w:vAlign w:val="center"/>
            <w:hideMark/>
          </w:tcPr>
          <w:p w:rsidR="00F77FCA" w:rsidRDefault="00F77FCA">
            <w:pPr>
              <w:spacing w:line="256" w:lineRule="auto"/>
              <w:rPr>
                <w:rFonts w:asciiTheme="minorHAnsi" w:eastAsiaTheme="minorHAnsi" w:hAnsiTheme="minorHAnsi" w:cstheme="minorBidi"/>
              </w:rPr>
            </w:pPr>
          </w:p>
        </w:tc>
        <w:tc>
          <w:tcPr>
            <w:tcW w:w="1800" w:type="dxa"/>
            <w:vAlign w:val="center"/>
            <w:hideMark/>
          </w:tcPr>
          <w:p w:rsidR="00F77FCA" w:rsidRDefault="00F77FCA">
            <w:pPr>
              <w:spacing w:line="256" w:lineRule="auto"/>
              <w:rPr>
                <w:rFonts w:asciiTheme="minorHAnsi" w:eastAsiaTheme="minorHAnsi" w:hAnsiTheme="minorHAnsi" w:cstheme="minorBidi"/>
              </w:rPr>
            </w:pPr>
          </w:p>
        </w:tc>
        <w:tc>
          <w:tcPr>
            <w:tcW w:w="3105" w:type="dxa"/>
            <w:vAlign w:val="center"/>
            <w:hideMark/>
          </w:tcPr>
          <w:p w:rsidR="00F77FCA" w:rsidRDefault="00F77FCA">
            <w:pPr>
              <w:spacing w:line="256" w:lineRule="auto"/>
              <w:rPr>
                <w:rFonts w:asciiTheme="minorHAnsi" w:eastAsiaTheme="minorHAnsi" w:hAnsiTheme="minorHAnsi" w:cstheme="minorBidi"/>
              </w:rPr>
            </w:pPr>
          </w:p>
        </w:tc>
        <w:tc>
          <w:tcPr>
            <w:tcW w:w="195" w:type="dxa"/>
            <w:vAlign w:val="center"/>
            <w:hideMark/>
          </w:tcPr>
          <w:p w:rsidR="00F77FCA" w:rsidRDefault="00F77FCA">
            <w:pPr>
              <w:spacing w:line="256" w:lineRule="auto"/>
              <w:rPr>
                <w:rFonts w:asciiTheme="minorHAnsi" w:eastAsiaTheme="minorHAnsi" w:hAnsiTheme="minorHAnsi" w:cstheme="minorBidi"/>
              </w:rPr>
            </w:pPr>
          </w:p>
        </w:tc>
        <w:tc>
          <w:tcPr>
            <w:tcW w:w="1125" w:type="dxa"/>
            <w:vAlign w:val="center"/>
            <w:hideMark/>
          </w:tcPr>
          <w:p w:rsidR="00F77FCA" w:rsidRDefault="00F77FCA">
            <w:pPr>
              <w:spacing w:line="256" w:lineRule="auto"/>
              <w:rPr>
                <w:rFonts w:asciiTheme="minorHAnsi" w:eastAsiaTheme="minorHAnsi" w:hAnsiTheme="minorHAnsi" w:cstheme="minorBidi"/>
              </w:rPr>
            </w:pPr>
          </w:p>
        </w:tc>
        <w:tc>
          <w:tcPr>
            <w:tcW w:w="795" w:type="dxa"/>
            <w:vAlign w:val="center"/>
            <w:hideMark/>
          </w:tcPr>
          <w:p w:rsidR="00F77FCA" w:rsidRDefault="00F77FCA">
            <w:pPr>
              <w:spacing w:line="256" w:lineRule="auto"/>
              <w:rPr>
                <w:rFonts w:asciiTheme="minorHAnsi" w:eastAsiaTheme="minorHAnsi" w:hAnsiTheme="minorHAnsi" w:cstheme="minorBidi"/>
              </w:rPr>
            </w:pPr>
          </w:p>
        </w:tc>
        <w:tc>
          <w:tcPr>
            <w:tcW w:w="1005" w:type="dxa"/>
            <w:vAlign w:val="center"/>
            <w:hideMark/>
          </w:tcPr>
          <w:p w:rsidR="00F77FCA" w:rsidRDefault="00F77FCA">
            <w:pPr>
              <w:spacing w:line="256" w:lineRule="auto"/>
              <w:rPr>
                <w:rFonts w:asciiTheme="minorHAnsi" w:eastAsiaTheme="minorHAnsi" w:hAnsiTheme="minorHAnsi" w:cstheme="minorBidi"/>
              </w:rPr>
            </w:pPr>
          </w:p>
        </w:tc>
        <w:tc>
          <w:tcPr>
            <w:tcW w:w="1320" w:type="dxa"/>
            <w:vAlign w:val="center"/>
            <w:hideMark/>
          </w:tcPr>
          <w:p w:rsidR="00F77FCA" w:rsidRDefault="00F77FCA">
            <w:pPr>
              <w:spacing w:line="256" w:lineRule="auto"/>
              <w:rPr>
                <w:rFonts w:asciiTheme="minorHAnsi" w:eastAsiaTheme="minorHAnsi" w:hAnsiTheme="minorHAnsi" w:cstheme="minorBidi"/>
              </w:rPr>
            </w:pPr>
          </w:p>
        </w:tc>
        <w:tc>
          <w:tcPr>
            <w:tcW w:w="660" w:type="dxa"/>
            <w:vAlign w:val="center"/>
            <w:hideMark/>
          </w:tcPr>
          <w:p w:rsidR="00F77FCA" w:rsidRDefault="00F77FCA">
            <w:pPr>
              <w:spacing w:line="256" w:lineRule="auto"/>
              <w:rPr>
                <w:rFonts w:asciiTheme="minorHAnsi" w:eastAsiaTheme="minorHAnsi" w:hAnsiTheme="minorHAnsi" w:cstheme="minorBidi"/>
              </w:rPr>
            </w:pPr>
          </w:p>
        </w:tc>
        <w:tc>
          <w:tcPr>
            <w:tcW w:w="720" w:type="dxa"/>
            <w:vAlign w:val="center"/>
            <w:hideMark/>
          </w:tcPr>
          <w:p w:rsidR="00F77FCA" w:rsidRDefault="00F77FCA">
            <w:pPr>
              <w:spacing w:line="256" w:lineRule="auto"/>
              <w:rPr>
                <w:rFonts w:asciiTheme="minorHAnsi" w:eastAsiaTheme="minorHAnsi" w:hAnsiTheme="minorHAnsi" w:cstheme="minorBidi"/>
              </w:rPr>
            </w:pPr>
          </w:p>
        </w:tc>
      </w:tr>
    </w:tbl>
    <w:p w:rsidR="00F77FCA" w:rsidRDefault="00F77FCA" w:rsidP="00F77FCA">
      <w:pPr>
        <w:pStyle w:val="pj"/>
        <w:ind w:firstLine="709"/>
        <w:rPr>
          <w:sz w:val="28"/>
          <w:szCs w:val="28"/>
        </w:rPr>
      </w:pPr>
      <w:r>
        <w:rPr>
          <w:b/>
          <w:bCs/>
          <w:sz w:val="28"/>
          <w:szCs w:val="28"/>
          <w:bdr w:val="none" w:sz="0" w:space="0" w:color="auto" w:frame="1"/>
        </w:rPr>
        <w:t>1-бөлім. Мемлекеттік және мемлекет кепілдік берген сыртқы қарыздар туралы мәліметтер</w:t>
      </w:r>
    </w:p>
    <w:p w:rsidR="00F77FCA" w:rsidRDefault="00F77FCA" w:rsidP="00F77FCA">
      <w:pPr>
        <w:pStyle w:val="pj"/>
        <w:ind w:firstLine="709"/>
        <w:rPr>
          <w:sz w:val="28"/>
          <w:szCs w:val="28"/>
        </w:rPr>
      </w:pPr>
      <w:r>
        <w:rPr>
          <w:sz w:val="28"/>
          <w:szCs w:val="28"/>
        </w:rPr>
        <w:t>Раздел 1. Сведения о государственных и гарантированных государством внешних займах</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1982"/>
        <w:gridCol w:w="1571"/>
        <w:gridCol w:w="1522"/>
        <w:gridCol w:w="1597"/>
        <w:gridCol w:w="3320"/>
        <w:gridCol w:w="2919"/>
        <w:gridCol w:w="1638"/>
      </w:tblGrid>
      <w:tr w:rsidR="00F77FCA" w:rsidTr="00F77FCA">
        <w:trPr>
          <w:jc w:val="center"/>
        </w:trPr>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Қарыз берушінің атауы</w:t>
            </w:r>
          </w:p>
          <w:p w:rsidR="00F77FCA" w:rsidRDefault="00F77FCA">
            <w:pPr>
              <w:pStyle w:val="pc"/>
              <w:spacing w:line="256" w:lineRule="auto"/>
              <w:rPr>
                <w:sz w:val="20"/>
                <w:szCs w:val="20"/>
                <w:lang w:eastAsia="en-US"/>
              </w:rPr>
            </w:pPr>
            <w:r>
              <w:rPr>
                <w:sz w:val="20"/>
                <w:szCs w:val="20"/>
                <w:lang w:eastAsia="en-US"/>
              </w:rPr>
              <w:t>Наименование кредитора</w:t>
            </w:r>
          </w:p>
        </w:tc>
        <w:tc>
          <w:tcPr>
            <w:tcW w:w="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Қарыз берушінің елі</w:t>
            </w:r>
          </w:p>
          <w:p w:rsidR="00F77FCA" w:rsidRDefault="00F77FCA">
            <w:pPr>
              <w:pStyle w:val="pc"/>
              <w:spacing w:line="256" w:lineRule="auto"/>
              <w:rPr>
                <w:sz w:val="20"/>
                <w:szCs w:val="20"/>
                <w:lang w:eastAsia="en-US"/>
              </w:rPr>
            </w:pPr>
            <w:r>
              <w:rPr>
                <w:sz w:val="20"/>
                <w:szCs w:val="20"/>
                <w:lang w:eastAsia="en-US"/>
              </w:rPr>
              <w:t>Страна кредитора</w:t>
            </w:r>
          </w:p>
        </w:tc>
        <w:tc>
          <w:tcPr>
            <w:tcW w:w="5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Қарыздың нөмірі</w:t>
            </w:r>
          </w:p>
          <w:p w:rsidR="00F77FCA" w:rsidRDefault="00F77FCA">
            <w:pPr>
              <w:pStyle w:val="pc"/>
              <w:spacing w:line="256" w:lineRule="auto"/>
              <w:rPr>
                <w:sz w:val="20"/>
                <w:szCs w:val="20"/>
                <w:lang w:eastAsia="en-US"/>
              </w:rPr>
            </w:pPr>
            <w:r>
              <w:rPr>
                <w:sz w:val="20"/>
                <w:szCs w:val="20"/>
                <w:lang w:eastAsia="en-US"/>
              </w:rPr>
              <w:t>Номер займа</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Қарыздың мақсаты</w:t>
            </w:r>
          </w:p>
          <w:p w:rsidR="00F77FCA" w:rsidRDefault="00F77FCA">
            <w:pPr>
              <w:pStyle w:val="pc"/>
              <w:spacing w:line="256" w:lineRule="auto"/>
              <w:rPr>
                <w:sz w:val="20"/>
                <w:szCs w:val="20"/>
                <w:lang w:eastAsia="en-US"/>
              </w:rPr>
            </w:pPr>
            <w:r>
              <w:rPr>
                <w:sz w:val="20"/>
                <w:szCs w:val="20"/>
                <w:lang w:eastAsia="en-US"/>
              </w:rPr>
              <w:t>Цель займа</w:t>
            </w:r>
          </w:p>
        </w:tc>
        <w:tc>
          <w:tcPr>
            <w:tcW w:w="11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Қарызды соңғы алушы ұйымның, кәсіпорынның атауы</w:t>
            </w:r>
          </w:p>
          <w:p w:rsidR="00F77FCA" w:rsidRDefault="00F77FCA">
            <w:pPr>
              <w:pStyle w:val="pc"/>
              <w:spacing w:line="256" w:lineRule="auto"/>
              <w:rPr>
                <w:sz w:val="20"/>
                <w:szCs w:val="20"/>
                <w:lang w:eastAsia="en-US"/>
              </w:rPr>
            </w:pPr>
            <w:r>
              <w:rPr>
                <w:sz w:val="20"/>
                <w:szCs w:val="20"/>
                <w:lang w:eastAsia="en-US"/>
              </w:rPr>
              <w:t>Наименование организации, предприятия - конечного получателя займа</w:t>
            </w:r>
          </w:p>
        </w:tc>
        <w:tc>
          <w:tcPr>
            <w:tcW w:w="10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Қарыздың сомасы (қарыз валютасының мың бірлігі)</w:t>
            </w:r>
          </w:p>
          <w:p w:rsidR="00F77FCA" w:rsidRDefault="00F77FCA">
            <w:pPr>
              <w:pStyle w:val="pc"/>
              <w:spacing w:line="256" w:lineRule="auto"/>
              <w:rPr>
                <w:sz w:val="20"/>
                <w:szCs w:val="20"/>
                <w:lang w:eastAsia="en-US"/>
              </w:rPr>
            </w:pPr>
            <w:r>
              <w:rPr>
                <w:sz w:val="20"/>
                <w:szCs w:val="20"/>
                <w:lang w:eastAsia="en-US"/>
              </w:rPr>
              <w:t>Сумма займа (тысяч единиц валюты займа)</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Қарыздың валютасы</w:t>
            </w:r>
          </w:p>
          <w:p w:rsidR="00F77FCA" w:rsidRDefault="00F77FCA">
            <w:pPr>
              <w:pStyle w:val="pc"/>
              <w:spacing w:line="256" w:lineRule="auto"/>
              <w:rPr>
                <w:sz w:val="20"/>
                <w:szCs w:val="20"/>
                <w:lang w:eastAsia="en-US"/>
              </w:rPr>
            </w:pPr>
            <w:r>
              <w:rPr>
                <w:sz w:val="20"/>
                <w:szCs w:val="20"/>
                <w:lang w:eastAsia="en-US"/>
              </w:rPr>
              <w:t>Валюта займа</w:t>
            </w:r>
          </w:p>
        </w:tc>
      </w:tr>
      <w:tr w:rsidR="00F77FCA" w:rsidTr="00F77FCA">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r>
      <w:tr w:rsidR="00F77FCA" w:rsidTr="00F77FCA">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А Бөлігі. Қазақстан Республикасының мемлекеттік сыртқы қарыздары</w:t>
            </w:r>
          </w:p>
          <w:p w:rsidR="00F77FCA" w:rsidRDefault="00F77FCA">
            <w:pPr>
              <w:pStyle w:val="pc"/>
              <w:spacing w:line="256" w:lineRule="auto"/>
              <w:rPr>
                <w:sz w:val="20"/>
                <w:szCs w:val="20"/>
                <w:lang w:eastAsia="en-US"/>
              </w:rPr>
            </w:pPr>
            <w:r>
              <w:rPr>
                <w:sz w:val="20"/>
                <w:szCs w:val="20"/>
                <w:lang w:eastAsia="en-US"/>
              </w:rPr>
              <w:t>Часть А. Внешние государственные займы Республики Казахстан</w:t>
            </w:r>
          </w:p>
        </w:tc>
      </w:tr>
      <w:tr w:rsidR="00F77FCA" w:rsidTr="00F77FCA">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 Х </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Х</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xml:space="preserve">  </w:t>
            </w:r>
          </w:p>
        </w:tc>
      </w:tr>
      <w:tr w:rsidR="00F77FCA" w:rsidTr="00F77FCA">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 Бөлігі. Қазақстан Республикасының Үкіметі кепілдік берген сыртқы қарыздар</w:t>
            </w:r>
          </w:p>
          <w:p w:rsidR="00F77FCA" w:rsidRDefault="00F77FCA">
            <w:pPr>
              <w:pStyle w:val="pc"/>
              <w:spacing w:line="256" w:lineRule="auto"/>
              <w:rPr>
                <w:sz w:val="20"/>
                <w:szCs w:val="20"/>
                <w:lang w:eastAsia="en-US"/>
              </w:rPr>
            </w:pPr>
            <w:r>
              <w:rPr>
                <w:sz w:val="20"/>
                <w:szCs w:val="20"/>
                <w:lang w:eastAsia="en-US"/>
              </w:rPr>
              <w:t>Часть Б. Внешние займы, гарантированные Правительством Республики Казахстан</w:t>
            </w:r>
          </w:p>
        </w:tc>
      </w:tr>
      <w:tr w:rsidR="00F77FCA" w:rsidTr="00F77FCA">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lang w:val="kk-KZ"/>
        </w:rPr>
        <w:t>Кестенің жалғасы</w:t>
      </w:r>
    </w:p>
    <w:p w:rsidR="00F77FCA" w:rsidRDefault="00F77FCA" w:rsidP="00F77FCA">
      <w:pPr>
        <w:pStyle w:val="pj"/>
        <w:ind w:firstLine="709"/>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2238"/>
        <w:gridCol w:w="2392"/>
        <w:gridCol w:w="1903"/>
        <w:gridCol w:w="1731"/>
        <w:gridCol w:w="1414"/>
        <w:gridCol w:w="3573"/>
        <w:gridCol w:w="1298"/>
      </w:tblGrid>
      <w:tr w:rsidR="00F77FCA" w:rsidTr="00F77FCA">
        <w:trPr>
          <w:jc w:val="center"/>
        </w:trPr>
        <w:tc>
          <w:tcPr>
            <w:tcW w:w="7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Сыйақы мөлшерлемесінің түрі</w:t>
            </w:r>
          </w:p>
          <w:p w:rsidR="00F77FCA" w:rsidRDefault="00F77FCA">
            <w:pPr>
              <w:pStyle w:val="pc"/>
              <w:spacing w:line="256" w:lineRule="auto"/>
              <w:rPr>
                <w:sz w:val="20"/>
                <w:szCs w:val="20"/>
                <w:lang w:eastAsia="en-US"/>
              </w:rPr>
            </w:pPr>
            <w:r>
              <w:rPr>
                <w:sz w:val="20"/>
                <w:szCs w:val="20"/>
                <w:lang w:eastAsia="en-US"/>
              </w:rPr>
              <w:t>Вид ставки вознаграждения</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Сыйақы мөлшерлемесінің көлемі</w:t>
            </w:r>
          </w:p>
          <w:p w:rsidR="00F77FCA" w:rsidRDefault="00F77FCA">
            <w:pPr>
              <w:pStyle w:val="pc"/>
              <w:spacing w:line="256" w:lineRule="auto"/>
              <w:rPr>
                <w:sz w:val="20"/>
                <w:szCs w:val="20"/>
                <w:lang w:eastAsia="en-US"/>
              </w:rPr>
            </w:pPr>
            <w:r>
              <w:rPr>
                <w:sz w:val="20"/>
                <w:szCs w:val="20"/>
                <w:lang w:eastAsia="en-US"/>
              </w:rPr>
              <w:t>Размер ставки вознаграждения</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Ілеспе төлемдер</w:t>
            </w:r>
          </w:p>
          <w:p w:rsidR="00F77FCA" w:rsidRDefault="00F77FCA">
            <w:pPr>
              <w:pStyle w:val="pc"/>
              <w:spacing w:line="256" w:lineRule="auto"/>
              <w:rPr>
                <w:sz w:val="20"/>
                <w:szCs w:val="20"/>
                <w:lang w:eastAsia="en-US"/>
              </w:rPr>
            </w:pPr>
            <w:r>
              <w:rPr>
                <w:sz w:val="20"/>
                <w:szCs w:val="20"/>
                <w:lang w:eastAsia="en-US"/>
              </w:rPr>
              <w:t>Сопутствующие платежи</w:t>
            </w:r>
          </w:p>
        </w:tc>
        <w:tc>
          <w:tcPr>
            <w:tcW w:w="5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Қарыз игеру кезеңі</w:t>
            </w:r>
          </w:p>
          <w:p w:rsidR="00F77FCA" w:rsidRDefault="00F77FCA">
            <w:pPr>
              <w:pStyle w:val="pc"/>
              <w:spacing w:line="256" w:lineRule="auto"/>
              <w:rPr>
                <w:sz w:val="20"/>
                <w:szCs w:val="20"/>
                <w:lang w:eastAsia="en-US"/>
              </w:rPr>
            </w:pPr>
            <w:r>
              <w:rPr>
                <w:sz w:val="20"/>
                <w:szCs w:val="20"/>
                <w:lang w:eastAsia="en-US"/>
              </w:rPr>
              <w:t>Период освоения займа</w:t>
            </w:r>
          </w:p>
        </w:tc>
        <w:tc>
          <w:tcPr>
            <w:tcW w:w="4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Жеңілдік кезеңі</w:t>
            </w:r>
          </w:p>
          <w:p w:rsidR="00F77FCA" w:rsidRDefault="00F77FCA">
            <w:pPr>
              <w:pStyle w:val="pc"/>
              <w:spacing w:line="256" w:lineRule="auto"/>
              <w:rPr>
                <w:sz w:val="20"/>
                <w:szCs w:val="20"/>
                <w:lang w:eastAsia="en-US"/>
              </w:rPr>
            </w:pPr>
            <w:r>
              <w:rPr>
                <w:sz w:val="20"/>
                <w:szCs w:val="20"/>
                <w:lang w:eastAsia="en-US"/>
              </w:rPr>
              <w:t>Льготный период</w:t>
            </w:r>
          </w:p>
        </w:tc>
        <w:tc>
          <w:tcPr>
            <w:tcW w:w="1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Төлемдердің күндері (қарызды өтеудің соңғы күнін қоса.)</w:t>
            </w:r>
          </w:p>
          <w:p w:rsidR="00F77FCA" w:rsidRDefault="00F77FCA">
            <w:pPr>
              <w:pStyle w:val="pc"/>
              <w:spacing w:line="256" w:lineRule="auto"/>
              <w:rPr>
                <w:sz w:val="20"/>
                <w:szCs w:val="20"/>
                <w:lang w:eastAsia="en-US"/>
              </w:rPr>
            </w:pPr>
            <w:r>
              <w:rPr>
                <w:sz w:val="20"/>
                <w:szCs w:val="20"/>
                <w:lang w:eastAsia="en-US"/>
              </w:rPr>
              <w:t>Даты платежей (включая последнюю дату погашения займа)</w:t>
            </w:r>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Ескертпе</w:t>
            </w:r>
          </w:p>
          <w:p w:rsidR="00F77FCA" w:rsidRDefault="00F77FCA">
            <w:pPr>
              <w:pStyle w:val="pc"/>
              <w:spacing w:line="256" w:lineRule="auto"/>
              <w:rPr>
                <w:sz w:val="20"/>
                <w:szCs w:val="20"/>
                <w:lang w:eastAsia="en-US"/>
              </w:rPr>
            </w:pPr>
            <w:r>
              <w:rPr>
                <w:sz w:val="20"/>
                <w:szCs w:val="20"/>
                <w:lang w:eastAsia="en-US"/>
              </w:rPr>
              <w:t>Примечание</w:t>
            </w:r>
          </w:p>
        </w:tc>
      </w:tr>
      <w:tr w:rsidR="00F77FCA" w:rsidTr="00F77FCA">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14</w:t>
            </w:r>
          </w:p>
        </w:tc>
      </w:tr>
      <w:tr w:rsidR="00F77FCA" w:rsidTr="00F77FCA">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А Бөлігі. Қазақстан Республикасының мемлекеттік сыртқы қарыздары</w:t>
            </w:r>
          </w:p>
          <w:p w:rsidR="00F77FCA" w:rsidRDefault="00F77FCA">
            <w:pPr>
              <w:pStyle w:val="pc"/>
              <w:spacing w:line="256" w:lineRule="auto"/>
              <w:rPr>
                <w:sz w:val="20"/>
                <w:szCs w:val="20"/>
                <w:lang w:eastAsia="en-US"/>
              </w:rPr>
            </w:pPr>
            <w:r>
              <w:rPr>
                <w:sz w:val="20"/>
                <w:szCs w:val="20"/>
                <w:lang w:eastAsia="en-US"/>
              </w:rPr>
              <w:t>Часть А. Внешние государственные займы Республики Казахстан</w:t>
            </w:r>
          </w:p>
        </w:tc>
      </w:tr>
      <w:tr w:rsidR="00F77FCA" w:rsidTr="00F77FCA">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lastRenderedPageBreak/>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xml:space="preserve">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 Бөлігі. Қазақстан Республикасының Үкіметі кепілдік берген сыртқы қарыздар</w:t>
            </w:r>
          </w:p>
          <w:p w:rsidR="00F77FCA" w:rsidRDefault="00F77FCA">
            <w:pPr>
              <w:pStyle w:val="pc"/>
              <w:spacing w:line="256" w:lineRule="auto"/>
              <w:rPr>
                <w:sz w:val="20"/>
                <w:szCs w:val="20"/>
                <w:lang w:eastAsia="en-US"/>
              </w:rPr>
            </w:pPr>
            <w:r>
              <w:rPr>
                <w:sz w:val="20"/>
                <w:szCs w:val="20"/>
                <w:lang w:eastAsia="en-US"/>
              </w:rPr>
              <w:t>Часть Б. Внешние займы, гарантированные Правительством Республики Казахстан</w:t>
            </w:r>
          </w:p>
        </w:tc>
      </w:tr>
      <w:tr w:rsidR="00F77FCA" w:rsidTr="00F77FCA">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2-бөлім. Мемлекеттің кепілгерлігімен тартылған қарыздар туралы мәліметтер</w:t>
      </w:r>
    </w:p>
    <w:p w:rsidR="00F77FCA" w:rsidRDefault="00F77FCA" w:rsidP="00F77FCA">
      <w:pPr>
        <w:pStyle w:val="pj"/>
        <w:ind w:firstLine="709"/>
        <w:rPr>
          <w:sz w:val="28"/>
          <w:szCs w:val="28"/>
        </w:rPr>
      </w:pPr>
      <w:r>
        <w:rPr>
          <w:sz w:val="28"/>
          <w:szCs w:val="28"/>
        </w:rPr>
        <w:t>Раздел 2. Сведения о займах, привлеченных под поручительство государства</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2468"/>
        <w:gridCol w:w="1673"/>
        <w:gridCol w:w="2386"/>
        <w:gridCol w:w="1563"/>
        <w:gridCol w:w="1583"/>
        <w:gridCol w:w="1597"/>
        <w:gridCol w:w="1865"/>
        <w:gridCol w:w="1414"/>
      </w:tblGrid>
      <w:tr w:rsidR="00F77FCA" w:rsidTr="00F77FCA">
        <w:trPr>
          <w:jc w:val="center"/>
        </w:trPr>
        <w:tc>
          <w:tcPr>
            <w:tcW w:w="8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Эмиссия аңдатпасының Ұлттық сәйкестендіру нөмірі (ҰСН)</w:t>
            </w:r>
          </w:p>
          <w:p w:rsidR="00F77FCA" w:rsidRDefault="00F77FCA">
            <w:pPr>
              <w:pStyle w:val="pc"/>
              <w:spacing w:line="256" w:lineRule="auto"/>
              <w:rPr>
                <w:sz w:val="20"/>
                <w:szCs w:val="20"/>
                <w:lang w:eastAsia="en-US"/>
              </w:rPr>
            </w:pPr>
            <w:r>
              <w:rPr>
                <w:sz w:val="20"/>
                <w:szCs w:val="20"/>
                <w:lang w:eastAsia="en-US"/>
              </w:rPr>
              <w:t>Национальный идентификационный номер (НИН) проспекта эмиссии</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Эмитенттің атауы</w:t>
            </w:r>
          </w:p>
          <w:p w:rsidR="00F77FCA" w:rsidRDefault="00F77FCA">
            <w:pPr>
              <w:pStyle w:val="pc"/>
              <w:spacing w:line="256" w:lineRule="auto"/>
              <w:rPr>
                <w:sz w:val="20"/>
                <w:szCs w:val="20"/>
                <w:lang w:eastAsia="en-US"/>
              </w:rPr>
            </w:pPr>
            <w:r>
              <w:rPr>
                <w:sz w:val="20"/>
                <w:szCs w:val="20"/>
                <w:lang w:eastAsia="en-US"/>
              </w:rPr>
              <w:t>Наименование эмитента</w:t>
            </w:r>
          </w:p>
        </w:tc>
        <w:tc>
          <w:tcPr>
            <w:tcW w:w="8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Эмитенттің Бизнес-сәйкестендіру нөмері (БСН)</w:t>
            </w:r>
          </w:p>
          <w:p w:rsidR="00F77FCA" w:rsidRDefault="00F77FCA">
            <w:pPr>
              <w:pStyle w:val="pc"/>
              <w:spacing w:line="256" w:lineRule="auto"/>
              <w:rPr>
                <w:sz w:val="20"/>
                <w:szCs w:val="20"/>
                <w:lang w:eastAsia="en-US"/>
              </w:rPr>
            </w:pPr>
            <w:r>
              <w:rPr>
                <w:sz w:val="20"/>
                <w:szCs w:val="20"/>
                <w:lang w:eastAsia="en-US"/>
              </w:rPr>
              <w:t>Бизнес-идентификационный номер (БИН) эмитента</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Шығарудың мақсаты</w:t>
            </w:r>
          </w:p>
          <w:p w:rsidR="00F77FCA" w:rsidRDefault="00F77FCA">
            <w:pPr>
              <w:pStyle w:val="pc"/>
              <w:spacing w:line="256" w:lineRule="auto"/>
              <w:rPr>
                <w:sz w:val="20"/>
                <w:szCs w:val="20"/>
                <w:lang w:eastAsia="en-US"/>
              </w:rPr>
            </w:pPr>
            <w:r>
              <w:rPr>
                <w:sz w:val="20"/>
                <w:szCs w:val="20"/>
                <w:lang w:eastAsia="en-US"/>
              </w:rPr>
              <w:t>Цель выпуска</w:t>
            </w:r>
          </w:p>
        </w:tc>
        <w:tc>
          <w:tcPr>
            <w:tcW w:w="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Эмиссияның сомасы</w:t>
            </w:r>
          </w:p>
          <w:p w:rsidR="00F77FCA" w:rsidRDefault="00F77FCA">
            <w:pPr>
              <w:pStyle w:val="pc"/>
              <w:spacing w:line="256" w:lineRule="auto"/>
              <w:rPr>
                <w:sz w:val="20"/>
                <w:szCs w:val="20"/>
                <w:lang w:eastAsia="en-US"/>
              </w:rPr>
            </w:pPr>
            <w:r>
              <w:rPr>
                <w:sz w:val="20"/>
                <w:szCs w:val="20"/>
                <w:lang w:eastAsia="en-US"/>
              </w:rPr>
              <w:t>Сумма эмиссии</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Эмиссияның валютасы</w:t>
            </w:r>
          </w:p>
          <w:p w:rsidR="00F77FCA" w:rsidRDefault="00F77FCA">
            <w:pPr>
              <w:pStyle w:val="pc"/>
              <w:spacing w:line="256" w:lineRule="auto"/>
              <w:rPr>
                <w:sz w:val="20"/>
                <w:szCs w:val="20"/>
                <w:lang w:eastAsia="en-US"/>
              </w:rPr>
            </w:pPr>
            <w:r>
              <w:rPr>
                <w:sz w:val="20"/>
                <w:szCs w:val="20"/>
                <w:lang w:eastAsia="en-US"/>
              </w:rPr>
              <w:t>Валюта эмиссии</w:t>
            </w:r>
          </w:p>
        </w:tc>
        <w:tc>
          <w:tcPr>
            <w:tcW w:w="6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Мемлекет кепілгерлігінің сомасы</w:t>
            </w:r>
          </w:p>
          <w:p w:rsidR="00F77FCA" w:rsidRDefault="00F77FCA">
            <w:pPr>
              <w:pStyle w:val="pc"/>
              <w:spacing w:line="256" w:lineRule="auto"/>
              <w:rPr>
                <w:sz w:val="20"/>
                <w:szCs w:val="20"/>
                <w:lang w:eastAsia="en-US"/>
              </w:rPr>
            </w:pPr>
            <w:r>
              <w:rPr>
                <w:sz w:val="20"/>
                <w:szCs w:val="20"/>
                <w:lang w:eastAsia="en-US"/>
              </w:rPr>
              <w:t>Сумма поручительства государства</w:t>
            </w:r>
          </w:p>
        </w:tc>
        <w:tc>
          <w:tcPr>
            <w:tcW w:w="4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Ескертпе</w:t>
            </w:r>
          </w:p>
          <w:p w:rsidR="00F77FCA" w:rsidRDefault="00F77FCA">
            <w:pPr>
              <w:pStyle w:val="pc"/>
              <w:spacing w:line="256" w:lineRule="auto"/>
              <w:rPr>
                <w:sz w:val="20"/>
                <w:szCs w:val="20"/>
                <w:lang w:eastAsia="en-US"/>
              </w:rPr>
            </w:pPr>
            <w:r>
              <w:rPr>
                <w:sz w:val="20"/>
                <w:szCs w:val="20"/>
                <w:lang w:eastAsia="en-US"/>
              </w:rPr>
              <w:t>Примечание</w:t>
            </w:r>
          </w:p>
        </w:tc>
      </w:tr>
      <w:tr w:rsidR="00F77FCA" w:rsidTr="00F77FCA">
        <w:trPr>
          <w:jc w:val="center"/>
        </w:trPr>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r>
      <w:tr w:rsidR="00F77FCA" w:rsidTr="00F77FCA">
        <w:trPr>
          <w:jc w:val="center"/>
        </w:trPr>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3-бөлім. Мемлекеттік және мемлекет кепілдік берген сыртқы қарыздарды игеру және өтеу туралы есебі</w:t>
      </w:r>
    </w:p>
    <w:p w:rsidR="00F77FCA" w:rsidRDefault="00F77FCA" w:rsidP="00F77FCA">
      <w:pPr>
        <w:pStyle w:val="pj"/>
        <w:ind w:firstLine="709"/>
        <w:rPr>
          <w:sz w:val="28"/>
          <w:szCs w:val="28"/>
        </w:rPr>
      </w:pPr>
      <w:r>
        <w:rPr>
          <w:sz w:val="28"/>
          <w:szCs w:val="28"/>
        </w:rPr>
        <w:t>Раздел 3. Отчет об освоении и погашении государственных и гарантированных государством внешних займов</w:t>
      </w:r>
    </w:p>
    <w:p w:rsidR="00F77FCA" w:rsidRDefault="00F77FCA" w:rsidP="00F77FCA">
      <w:pPr>
        <w:pStyle w:val="pj"/>
        <w:ind w:firstLine="709"/>
        <w:rPr>
          <w:sz w:val="28"/>
          <w:szCs w:val="28"/>
        </w:rPr>
      </w:pPr>
      <w:r>
        <w:rPr>
          <w:sz w:val="28"/>
          <w:szCs w:val="28"/>
        </w:rPr>
        <w:t> </w:t>
      </w:r>
    </w:p>
    <w:tbl>
      <w:tblPr>
        <w:tblW w:w="5000" w:type="pct"/>
        <w:jc w:val="center"/>
        <w:tblCellMar>
          <w:left w:w="0" w:type="dxa"/>
          <w:right w:w="0" w:type="dxa"/>
        </w:tblCellMar>
        <w:tblLook w:val="04A0" w:firstRow="1" w:lastRow="0" w:firstColumn="1" w:lastColumn="0" w:noHBand="0" w:noVBand="1"/>
      </w:tblPr>
      <w:tblGrid>
        <w:gridCol w:w="2229"/>
        <w:gridCol w:w="1984"/>
        <w:gridCol w:w="1295"/>
        <w:gridCol w:w="2756"/>
        <w:gridCol w:w="1146"/>
        <w:gridCol w:w="2014"/>
        <w:gridCol w:w="2008"/>
        <w:gridCol w:w="1117"/>
      </w:tblGrid>
      <w:tr w:rsidR="00F77FCA" w:rsidTr="00F77FCA">
        <w:trPr>
          <w:jc w:val="center"/>
        </w:trPr>
        <w:tc>
          <w:tcPr>
            <w:tcW w:w="7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Қарыз берушінің атауы</w:t>
            </w:r>
          </w:p>
          <w:p w:rsidR="00F77FCA" w:rsidRDefault="00F77FCA">
            <w:pPr>
              <w:pStyle w:val="pc"/>
              <w:spacing w:line="256" w:lineRule="auto"/>
              <w:rPr>
                <w:sz w:val="20"/>
                <w:szCs w:val="20"/>
                <w:lang w:eastAsia="en-US"/>
              </w:rPr>
            </w:pPr>
            <w:r>
              <w:rPr>
                <w:sz w:val="20"/>
                <w:szCs w:val="20"/>
                <w:lang w:eastAsia="en-US"/>
              </w:rPr>
              <w:t>Наименование кредитора</w:t>
            </w:r>
          </w:p>
        </w:tc>
        <w:tc>
          <w:tcPr>
            <w:tcW w:w="6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Қарыздың нөмірі</w:t>
            </w:r>
          </w:p>
          <w:p w:rsidR="00F77FCA" w:rsidRDefault="00F77FCA">
            <w:pPr>
              <w:pStyle w:val="pc"/>
              <w:spacing w:line="256" w:lineRule="auto"/>
              <w:rPr>
                <w:sz w:val="20"/>
                <w:szCs w:val="20"/>
                <w:lang w:eastAsia="en-US"/>
              </w:rPr>
            </w:pPr>
            <w:r>
              <w:rPr>
                <w:sz w:val="20"/>
                <w:szCs w:val="20"/>
                <w:lang w:eastAsia="en-US"/>
              </w:rPr>
              <w:t>Номер займа</w:t>
            </w:r>
          </w:p>
        </w:tc>
        <w:tc>
          <w:tcPr>
            <w:tcW w:w="4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Жол коды</w:t>
            </w:r>
          </w:p>
          <w:p w:rsidR="00F77FCA" w:rsidRDefault="00F77FCA">
            <w:pPr>
              <w:pStyle w:val="pc"/>
              <w:spacing w:line="256" w:lineRule="auto"/>
              <w:rPr>
                <w:sz w:val="20"/>
                <w:szCs w:val="20"/>
                <w:lang w:eastAsia="en-US"/>
              </w:rPr>
            </w:pPr>
            <w:r>
              <w:rPr>
                <w:sz w:val="20"/>
                <w:szCs w:val="20"/>
                <w:lang w:eastAsia="en-US"/>
              </w:rPr>
              <w:t>Код строки</w:t>
            </w:r>
          </w:p>
        </w:tc>
        <w:tc>
          <w:tcPr>
            <w:tcW w:w="310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Негізгі қарыз</w:t>
            </w:r>
          </w:p>
          <w:p w:rsidR="00F77FCA" w:rsidRDefault="00F77FCA">
            <w:pPr>
              <w:pStyle w:val="pc"/>
              <w:spacing w:line="256" w:lineRule="auto"/>
              <w:rPr>
                <w:sz w:val="20"/>
                <w:szCs w:val="20"/>
                <w:lang w:eastAsia="en-US"/>
              </w:rPr>
            </w:pPr>
            <w:r>
              <w:rPr>
                <w:sz w:val="20"/>
                <w:szCs w:val="20"/>
                <w:lang w:eastAsia="en-US"/>
              </w:rPr>
              <w:t>Основной долг</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Есептік кезеңнің басындағы қалдық</w:t>
            </w:r>
          </w:p>
          <w:p w:rsidR="00F77FCA" w:rsidRDefault="00F77FCA">
            <w:pPr>
              <w:pStyle w:val="pc"/>
              <w:spacing w:line="256" w:lineRule="auto"/>
              <w:rPr>
                <w:sz w:val="20"/>
                <w:szCs w:val="20"/>
                <w:lang w:eastAsia="en-US"/>
              </w:rPr>
            </w:pPr>
            <w:r>
              <w:rPr>
                <w:sz w:val="20"/>
                <w:szCs w:val="20"/>
                <w:lang w:eastAsia="en-US"/>
              </w:rPr>
              <w:t>Остаток на начало периода</w:t>
            </w:r>
          </w:p>
        </w:tc>
        <w:tc>
          <w:tcPr>
            <w:tcW w:w="10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Игеру, сыйақыны капиталға айналдыру</w:t>
            </w:r>
          </w:p>
          <w:p w:rsidR="00F77FCA" w:rsidRDefault="00F77FCA">
            <w:pPr>
              <w:pStyle w:val="pc"/>
              <w:spacing w:line="256" w:lineRule="auto"/>
              <w:rPr>
                <w:sz w:val="20"/>
                <w:szCs w:val="20"/>
                <w:lang w:eastAsia="en-US"/>
              </w:rPr>
            </w:pPr>
            <w:r>
              <w:rPr>
                <w:sz w:val="20"/>
                <w:szCs w:val="20"/>
                <w:lang w:eastAsia="en-US"/>
              </w:rPr>
              <w:t>Освоение, капитализация вознаграждения</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оның ішінде, қайтарым</w:t>
            </w:r>
          </w:p>
          <w:p w:rsidR="00F77FCA" w:rsidRDefault="00F77FCA">
            <w:pPr>
              <w:pStyle w:val="pc"/>
              <w:spacing w:line="256" w:lineRule="auto"/>
              <w:rPr>
                <w:sz w:val="20"/>
                <w:szCs w:val="20"/>
                <w:lang w:eastAsia="en-US"/>
              </w:rPr>
            </w:pPr>
            <w:r>
              <w:rPr>
                <w:sz w:val="20"/>
                <w:szCs w:val="20"/>
                <w:lang w:eastAsia="en-US"/>
              </w:rPr>
              <w:t>в т.ч. возврат</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Өтеу</w:t>
            </w:r>
          </w:p>
          <w:p w:rsidR="00F77FCA" w:rsidRDefault="00F77FCA">
            <w:pPr>
              <w:pStyle w:val="pc"/>
              <w:spacing w:line="256" w:lineRule="auto"/>
              <w:rPr>
                <w:sz w:val="20"/>
                <w:szCs w:val="20"/>
                <w:lang w:eastAsia="en-US"/>
              </w:rPr>
            </w:pPr>
            <w:r>
              <w:rPr>
                <w:sz w:val="20"/>
                <w:szCs w:val="20"/>
                <w:lang w:eastAsia="en-US"/>
              </w:rPr>
              <w:t>Пога-шение</w:t>
            </w:r>
          </w:p>
        </w:tc>
      </w:tr>
      <w:tr w:rsidR="00F77FCA" w:rsidTr="00F77FCA">
        <w:trPr>
          <w:jc w:val="center"/>
        </w:trPr>
        <w:tc>
          <w:tcPr>
            <w:tcW w:w="7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В</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0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2а</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r>
      <w:tr w:rsidR="00F77FCA" w:rsidTr="00F77FCA">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lastRenderedPageBreak/>
              <w:t>А Бөлігі. Қазақстан Республикасының мемлекеттік сыртқы қарыздары</w:t>
            </w:r>
          </w:p>
          <w:p w:rsidR="00F77FCA" w:rsidRDefault="00F77FCA">
            <w:pPr>
              <w:pStyle w:val="pc"/>
              <w:spacing w:line="256" w:lineRule="auto"/>
              <w:rPr>
                <w:sz w:val="20"/>
                <w:szCs w:val="20"/>
                <w:lang w:eastAsia="en-US"/>
              </w:rPr>
            </w:pPr>
            <w:r>
              <w:rPr>
                <w:sz w:val="20"/>
                <w:szCs w:val="20"/>
                <w:lang w:eastAsia="en-US"/>
              </w:rPr>
              <w:t>Часть А. Внешние государственные займы Республики Казахстан</w:t>
            </w:r>
          </w:p>
        </w:tc>
      </w:tr>
      <w:tr w:rsidR="00F77FCA" w:rsidTr="00F77FCA">
        <w:trPr>
          <w:jc w:val="center"/>
        </w:trPr>
        <w:tc>
          <w:tcPr>
            <w:tcW w:w="76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1 Қарыз беруші</w:t>
            </w:r>
          </w:p>
          <w:p w:rsidR="00F77FCA" w:rsidRDefault="00F77FCA">
            <w:pPr>
              <w:pStyle w:val="pc"/>
              <w:spacing w:line="256" w:lineRule="auto"/>
              <w:rPr>
                <w:sz w:val="20"/>
                <w:szCs w:val="20"/>
                <w:lang w:eastAsia="en-US"/>
              </w:rPr>
            </w:pPr>
            <w:r>
              <w:rPr>
                <w:sz w:val="20"/>
                <w:szCs w:val="20"/>
                <w:lang w:eastAsia="en-US"/>
              </w:rPr>
              <w:t>Кредитор 1</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1 Қарызы</w:t>
            </w:r>
          </w:p>
          <w:p w:rsidR="00F77FCA" w:rsidRDefault="00F77FCA">
            <w:pPr>
              <w:pStyle w:val="pc"/>
              <w:spacing w:line="256" w:lineRule="auto"/>
              <w:rPr>
                <w:sz w:val="20"/>
                <w:szCs w:val="20"/>
                <w:lang w:eastAsia="en-US"/>
              </w:rPr>
            </w:pPr>
            <w:r>
              <w:rPr>
                <w:sz w:val="20"/>
                <w:szCs w:val="20"/>
                <w:lang w:eastAsia="en-US"/>
              </w:rPr>
              <w:t>Заем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center"/>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jc w:val="center"/>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2 Қарызы</w:t>
            </w:r>
          </w:p>
          <w:p w:rsidR="00F77FCA" w:rsidRDefault="00F77FCA">
            <w:pPr>
              <w:pStyle w:val="pc"/>
              <w:spacing w:line="256" w:lineRule="auto"/>
              <w:rPr>
                <w:sz w:val="20"/>
                <w:szCs w:val="20"/>
                <w:lang w:eastAsia="en-US"/>
              </w:rPr>
            </w:pPr>
            <w:r>
              <w:rPr>
                <w:sz w:val="20"/>
                <w:szCs w:val="20"/>
                <w:lang w:eastAsia="en-US"/>
              </w:rPr>
              <w:t>Заем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1 Қарыз беруші бойынша жиынтығы</w:t>
            </w:r>
          </w:p>
          <w:p w:rsidR="00F77FCA" w:rsidRDefault="00F77FCA">
            <w:pPr>
              <w:pStyle w:val="pc"/>
              <w:spacing w:line="256" w:lineRule="auto"/>
              <w:rPr>
                <w:sz w:val="20"/>
                <w:szCs w:val="20"/>
                <w:lang w:eastAsia="en-US"/>
              </w:rPr>
            </w:pPr>
            <w:r>
              <w:rPr>
                <w:sz w:val="20"/>
                <w:szCs w:val="20"/>
                <w:lang w:eastAsia="en-US"/>
              </w:rPr>
              <w:t>Итого по Кредитору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11n</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6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2 Қарыз беруші</w:t>
            </w:r>
          </w:p>
          <w:p w:rsidR="00F77FCA" w:rsidRDefault="00F77FCA">
            <w:pPr>
              <w:pStyle w:val="pc"/>
              <w:spacing w:line="256" w:lineRule="auto"/>
              <w:rPr>
                <w:sz w:val="20"/>
                <w:szCs w:val="20"/>
                <w:lang w:eastAsia="en-US"/>
              </w:rPr>
            </w:pPr>
            <w:r>
              <w:rPr>
                <w:sz w:val="20"/>
                <w:szCs w:val="20"/>
                <w:lang w:eastAsia="en-US"/>
              </w:rPr>
              <w:t>Кредитор 2</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1 Қарызы</w:t>
            </w:r>
          </w:p>
          <w:p w:rsidR="00F77FCA" w:rsidRDefault="00F77FCA">
            <w:pPr>
              <w:pStyle w:val="pc"/>
              <w:spacing w:line="256" w:lineRule="auto"/>
              <w:rPr>
                <w:sz w:val="20"/>
                <w:szCs w:val="20"/>
                <w:lang w:eastAsia="en-US"/>
              </w:rPr>
            </w:pPr>
            <w:r>
              <w:rPr>
                <w:sz w:val="20"/>
                <w:szCs w:val="20"/>
                <w:lang w:eastAsia="en-US"/>
              </w:rPr>
              <w:t>Заем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2 Қарызы</w:t>
            </w:r>
          </w:p>
          <w:p w:rsidR="00F77FCA" w:rsidRDefault="00F77FCA">
            <w:pPr>
              <w:pStyle w:val="pc"/>
              <w:spacing w:line="256" w:lineRule="auto"/>
              <w:rPr>
                <w:sz w:val="20"/>
                <w:szCs w:val="20"/>
                <w:lang w:eastAsia="en-US"/>
              </w:rPr>
            </w:pPr>
            <w:r>
              <w:rPr>
                <w:sz w:val="20"/>
                <w:szCs w:val="20"/>
                <w:lang w:eastAsia="en-US"/>
              </w:rPr>
              <w:t>Заем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2 Қарыз беруші бойынша жиынтығы</w:t>
            </w:r>
          </w:p>
          <w:p w:rsidR="00F77FCA" w:rsidRDefault="00F77FCA">
            <w:pPr>
              <w:pStyle w:val="pc"/>
              <w:spacing w:line="256" w:lineRule="auto"/>
              <w:rPr>
                <w:sz w:val="20"/>
                <w:szCs w:val="20"/>
                <w:lang w:eastAsia="en-US"/>
              </w:rPr>
            </w:pPr>
            <w:r>
              <w:rPr>
                <w:sz w:val="20"/>
                <w:szCs w:val="20"/>
                <w:lang w:eastAsia="en-US"/>
              </w:rPr>
              <w:t>Итого по Кредитору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12n</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lastRenderedPageBreak/>
              <w:t>…</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xml:space="preserve">  </w:t>
            </w:r>
          </w:p>
        </w:tc>
      </w:tr>
      <w:tr w:rsidR="00F77FCA" w:rsidTr="00F77FCA">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А Бөлігі бойынша жиынтығы</w:t>
            </w:r>
          </w:p>
          <w:p w:rsidR="00F77FCA" w:rsidRDefault="00F77FCA">
            <w:pPr>
              <w:pStyle w:val="pc"/>
              <w:spacing w:line="256" w:lineRule="auto"/>
              <w:rPr>
                <w:sz w:val="20"/>
                <w:szCs w:val="20"/>
                <w:lang w:eastAsia="en-US"/>
              </w:rPr>
            </w:pPr>
            <w:r>
              <w:rPr>
                <w:sz w:val="20"/>
                <w:szCs w:val="20"/>
                <w:lang w:eastAsia="en-US"/>
              </w:rPr>
              <w:t>Итогопо части А</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100</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xml:space="preserve">  </w:t>
            </w:r>
          </w:p>
        </w:tc>
      </w:tr>
      <w:tr w:rsidR="00F77FCA" w:rsidTr="00F77FCA">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 Бөлігі. Қазақстан Республикасының Үкіметі кепілдік берген сыртқы қарыздар</w:t>
            </w:r>
          </w:p>
          <w:p w:rsidR="00F77FCA" w:rsidRDefault="00F77FCA">
            <w:pPr>
              <w:pStyle w:val="pc"/>
              <w:spacing w:line="256" w:lineRule="auto"/>
              <w:rPr>
                <w:sz w:val="20"/>
                <w:szCs w:val="20"/>
                <w:lang w:eastAsia="en-US"/>
              </w:rPr>
            </w:pPr>
            <w:r>
              <w:rPr>
                <w:sz w:val="20"/>
                <w:szCs w:val="20"/>
                <w:lang w:eastAsia="en-US"/>
              </w:rPr>
              <w:t>Часть Б. Внешние займы, гарантированные Правительством Республики Казахстан</w:t>
            </w:r>
          </w:p>
        </w:tc>
      </w:tr>
      <w:tr w:rsidR="00F77FCA" w:rsidTr="00F77FCA">
        <w:trPr>
          <w:jc w:val="center"/>
        </w:trPr>
        <w:tc>
          <w:tcPr>
            <w:tcW w:w="76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1 Қарыз беруші</w:t>
            </w:r>
          </w:p>
          <w:p w:rsidR="00F77FCA" w:rsidRDefault="00F77FCA">
            <w:pPr>
              <w:pStyle w:val="pc"/>
              <w:spacing w:line="256" w:lineRule="auto"/>
              <w:rPr>
                <w:sz w:val="20"/>
                <w:szCs w:val="20"/>
                <w:lang w:eastAsia="en-US"/>
              </w:rPr>
            </w:pPr>
            <w:r>
              <w:rPr>
                <w:sz w:val="20"/>
                <w:szCs w:val="20"/>
                <w:lang w:eastAsia="en-US"/>
              </w:rPr>
              <w:t>Кредитор 1</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1 Қарызы</w:t>
            </w:r>
          </w:p>
          <w:p w:rsidR="00F77FCA" w:rsidRDefault="00F77FCA">
            <w:pPr>
              <w:pStyle w:val="pc"/>
              <w:spacing w:line="256" w:lineRule="auto"/>
              <w:rPr>
                <w:sz w:val="20"/>
                <w:szCs w:val="20"/>
                <w:lang w:eastAsia="en-US"/>
              </w:rPr>
            </w:pPr>
            <w:r>
              <w:rPr>
                <w:sz w:val="20"/>
                <w:szCs w:val="20"/>
                <w:lang w:eastAsia="en-US"/>
              </w:rPr>
              <w:t>Заем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2 Қарызы</w:t>
            </w:r>
          </w:p>
          <w:p w:rsidR="00F77FCA" w:rsidRDefault="00F77FCA">
            <w:pPr>
              <w:pStyle w:val="pc"/>
              <w:spacing w:line="256" w:lineRule="auto"/>
              <w:rPr>
                <w:sz w:val="20"/>
                <w:szCs w:val="20"/>
                <w:lang w:eastAsia="en-US"/>
              </w:rPr>
            </w:pPr>
            <w:r>
              <w:rPr>
                <w:sz w:val="20"/>
                <w:szCs w:val="20"/>
                <w:lang w:eastAsia="en-US"/>
              </w:rPr>
              <w:t>Заем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1 Қарыз беруші бойынша жиынтығы</w:t>
            </w:r>
          </w:p>
          <w:p w:rsidR="00F77FCA" w:rsidRDefault="00F77FCA">
            <w:pPr>
              <w:pStyle w:val="pc"/>
              <w:spacing w:line="256" w:lineRule="auto"/>
              <w:rPr>
                <w:sz w:val="20"/>
                <w:szCs w:val="20"/>
                <w:lang w:eastAsia="en-US"/>
              </w:rPr>
            </w:pPr>
            <w:r>
              <w:rPr>
                <w:sz w:val="20"/>
                <w:szCs w:val="20"/>
                <w:lang w:eastAsia="en-US"/>
              </w:rPr>
              <w:t>Итого по Кредитору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21n</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6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2 Қарыз беруші</w:t>
            </w:r>
          </w:p>
          <w:p w:rsidR="00F77FCA" w:rsidRDefault="00F77FCA">
            <w:pPr>
              <w:pStyle w:val="pc"/>
              <w:spacing w:line="256" w:lineRule="auto"/>
              <w:rPr>
                <w:sz w:val="20"/>
                <w:szCs w:val="20"/>
                <w:lang w:eastAsia="en-US"/>
              </w:rPr>
            </w:pPr>
            <w:r>
              <w:rPr>
                <w:sz w:val="20"/>
                <w:szCs w:val="20"/>
                <w:lang w:eastAsia="en-US"/>
              </w:rPr>
              <w:t>Кредитор 2</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1 Қарызы</w:t>
            </w:r>
          </w:p>
          <w:p w:rsidR="00F77FCA" w:rsidRDefault="00F77FCA">
            <w:pPr>
              <w:pStyle w:val="pc"/>
              <w:spacing w:line="256" w:lineRule="auto"/>
              <w:rPr>
                <w:sz w:val="20"/>
                <w:szCs w:val="20"/>
                <w:lang w:eastAsia="en-US"/>
              </w:rPr>
            </w:pPr>
            <w:r>
              <w:rPr>
                <w:sz w:val="20"/>
                <w:szCs w:val="20"/>
                <w:lang w:eastAsia="en-US"/>
              </w:rPr>
              <w:t>Заем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2 Қарызы</w:t>
            </w:r>
          </w:p>
          <w:p w:rsidR="00F77FCA" w:rsidRDefault="00F77FCA">
            <w:pPr>
              <w:pStyle w:val="pc"/>
              <w:spacing w:line="256" w:lineRule="auto"/>
              <w:rPr>
                <w:sz w:val="20"/>
                <w:szCs w:val="20"/>
                <w:lang w:eastAsia="en-US"/>
              </w:rPr>
            </w:pPr>
            <w:r>
              <w:rPr>
                <w:sz w:val="20"/>
                <w:szCs w:val="20"/>
                <w:lang w:eastAsia="en-US"/>
              </w:rPr>
              <w:t>Заем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lastRenderedPageBreak/>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2 Қарыз беруші бойынша жиынтығы</w:t>
            </w:r>
          </w:p>
          <w:p w:rsidR="00F77FCA" w:rsidRDefault="00F77FCA">
            <w:pPr>
              <w:pStyle w:val="pc"/>
              <w:spacing w:line="256" w:lineRule="auto"/>
              <w:rPr>
                <w:sz w:val="20"/>
                <w:szCs w:val="20"/>
                <w:lang w:eastAsia="en-US"/>
              </w:rPr>
            </w:pPr>
            <w:r>
              <w:rPr>
                <w:sz w:val="20"/>
                <w:szCs w:val="20"/>
                <w:lang w:eastAsia="en-US"/>
              </w:rPr>
              <w:t>Итого по Кредитору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22n</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 Бөлігі бойынша жиынтығы</w:t>
            </w:r>
          </w:p>
          <w:p w:rsidR="00F77FCA" w:rsidRDefault="00F77FCA">
            <w:pPr>
              <w:pStyle w:val="pc"/>
              <w:spacing w:line="256" w:lineRule="auto"/>
              <w:rPr>
                <w:sz w:val="20"/>
                <w:szCs w:val="20"/>
                <w:lang w:eastAsia="en-US"/>
              </w:rPr>
            </w:pPr>
            <w:r>
              <w:rPr>
                <w:sz w:val="20"/>
                <w:szCs w:val="20"/>
                <w:lang w:eastAsia="en-US"/>
              </w:rPr>
              <w:t>Итого по части Б</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200</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мерзімі өткен берешек</w:t>
            </w:r>
          </w:p>
          <w:p w:rsidR="00F77FCA" w:rsidRDefault="00F77FCA">
            <w:pPr>
              <w:pStyle w:val="p"/>
              <w:spacing w:line="256" w:lineRule="auto"/>
              <w:rPr>
                <w:sz w:val="20"/>
                <w:szCs w:val="20"/>
                <w:lang w:eastAsia="en-US"/>
              </w:rPr>
            </w:pPr>
            <w:r>
              <w:rPr>
                <w:sz w:val="20"/>
                <w:szCs w:val="20"/>
                <w:lang w:eastAsia="en-US"/>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lang w:val="kk-KZ"/>
        </w:rPr>
        <w:t>Кестенің жалғасы</w:t>
      </w:r>
      <w:r>
        <w:t> </w:t>
      </w:r>
    </w:p>
    <w:p w:rsidR="00F77FCA" w:rsidRDefault="00F77FCA" w:rsidP="00F77FCA">
      <w:pPr>
        <w:pStyle w:val="pj"/>
        <w:ind w:firstLine="709"/>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2061"/>
        <w:gridCol w:w="1920"/>
        <w:gridCol w:w="2718"/>
        <w:gridCol w:w="1816"/>
        <w:gridCol w:w="2150"/>
        <w:gridCol w:w="2543"/>
        <w:gridCol w:w="1341"/>
      </w:tblGrid>
      <w:tr w:rsidR="00F77FCA" w:rsidTr="00F77FCA">
        <w:trPr>
          <w:jc w:val="center"/>
        </w:trPr>
        <w:tc>
          <w:tcPr>
            <w:tcW w:w="2302"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Негізгі қарыз</w:t>
            </w:r>
          </w:p>
          <w:p w:rsidR="00F77FCA" w:rsidRDefault="00F77FCA">
            <w:pPr>
              <w:pStyle w:val="pc"/>
              <w:spacing w:line="256" w:lineRule="auto"/>
              <w:rPr>
                <w:sz w:val="20"/>
                <w:szCs w:val="20"/>
                <w:lang w:eastAsia="en-US"/>
              </w:rPr>
            </w:pPr>
            <w:r>
              <w:rPr>
                <w:sz w:val="20"/>
                <w:szCs w:val="20"/>
                <w:lang w:eastAsia="en-US"/>
              </w:rPr>
              <w:t>Основной долг</w:t>
            </w:r>
          </w:p>
        </w:tc>
        <w:tc>
          <w:tcPr>
            <w:tcW w:w="223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Есептік кезеңде төледі:</w:t>
            </w:r>
          </w:p>
          <w:p w:rsidR="00F77FCA" w:rsidRDefault="00F77FCA">
            <w:pPr>
              <w:pStyle w:val="pc"/>
              <w:spacing w:line="256" w:lineRule="auto"/>
              <w:rPr>
                <w:sz w:val="20"/>
                <w:szCs w:val="20"/>
                <w:lang w:eastAsia="en-US"/>
              </w:rPr>
            </w:pPr>
            <w:r>
              <w:rPr>
                <w:sz w:val="20"/>
                <w:szCs w:val="20"/>
                <w:lang w:eastAsia="en-US"/>
              </w:rPr>
              <w:t>Оплачено в отчетном периоде:</w:t>
            </w:r>
          </w:p>
        </w:tc>
        <w:tc>
          <w:tcPr>
            <w:tcW w:w="4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Ескертпе</w:t>
            </w:r>
          </w:p>
          <w:p w:rsidR="00F77FCA" w:rsidRDefault="00F77FCA">
            <w:pPr>
              <w:pStyle w:val="pc"/>
              <w:spacing w:line="256" w:lineRule="auto"/>
              <w:rPr>
                <w:sz w:val="20"/>
                <w:szCs w:val="20"/>
                <w:lang w:eastAsia="en-US"/>
              </w:rPr>
            </w:pPr>
            <w:r>
              <w:rPr>
                <w:sz w:val="20"/>
                <w:szCs w:val="20"/>
                <w:lang w:eastAsia="en-US"/>
              </w:rPr>
              <w:t>Примечание</w:t>
            </w: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Құндық ауытқулар</w:t>
            </w:r>
          </w:p>
          <w:p w:rsidR="00F77FCA" w:rsidRDefault="00F77FCA">
            <w:pPr>
              <w:pStyle w:val="pc"/>
              <w:spacing w:line="256" w:lineRule="auto"/>
              <w:rPr>
                <w:sz w:val="20"/>
                <w:szCs w:val="20"/>
                <w:lang w:eastAsia="en-US"/>
              </w:rPr>
            </w:pPr>
            <w:r>
              <w:rPr>
                <w:sz w:val="20"/>
                <w:szCs w:val="20"/>
                <w:lang w:eastAsia="en-US"/>
              </w:rPr>
              <w:t>Стоимостные колебания</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Басқа да түзетулер</w:t>
            </w:r>
          </w:p>
          <w:p w:rsidR="00F77FCA" w:rsidRDefault="00F77FCA">
            <w:pPr>
              <w:pStyle w:val="pc"/>
              <w:spacing w:line="256" w:lineRule="auto"/>
              <w:rPr>
                <w:sz w:val="20"/>
                <w:szCs w:val="20"/>
                <w:lang w:eastAsia="en-US"/>
              </w:rPr>
            </w:pPr>
            <w:r>
              <w:rPr>
                <w:sz w:val="20"/>
                <w:szCs w:val="20"/>
                <w:lang w:eastAsia="en-US"/>
              </w:rPr>
              <w:t>Прочие корректировки</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Есептік кезеңнің соңындағы қалдық</w:t>
            </w:r>
          </w:p>
          <w:p w:rsidR="00F77FCA" w:rsidRDefault="00F77FCA">
            <w:pPr>
              <w:pStyle w:val="pc"/>
              <w:spacing w:line="256" w:lineRule="auto"/>
              <w:rPr>
                <w:sz w:val="20"/>
                <w:szCs w:val="20"/>
                <w:lang w:eastAsia="en-US"/>
              </w:rPr>
            </w:pPr>
            <w:r>
              <w:rPr>
                <w:sz w:val="20"/>
                <w:szCs w:val="20"/>
                <w:lang w:eastAsia="en-US"/>
              </w:rPr>
              <w:t>Остаток на конец периода</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Сыйақы</w:t>
            </w:r>
          </w:p>
          <w:p w:rsidR="00F77FCA" w:rsidRDefault="00F77FCA">
            <w:pPr>
              <w:pStyle w:val="pc"/>
              <w:spacing w:line="256" w:lineRule="auto"/>
              <w:rPr>
                <w:sz w:val="20"/>
                <w:szCs w:val="20"/>
                <w:lang w:eastAsia="en-US"/>
              </w:rPr>
            </w:pPr>
            <w:r>
              <w:rPr>
                <w:sz w:val="20"/>
                <w:szCs w:val="20"/>
                <w:lang w:eastAsia="en-US"/>
              </w:rPr>
              <w:t>Вознаграждение</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Делдал төлемдер</w:t>
            </w:r>
          </w:p>
          <w:p w:rsidR="00F77FCA" w:rsidRDefault="00F77FCA">
            <w:pPr>
              <w:pStyle w:val="pc"/>
              <w:spacing w:line="256" w:lineRule="auto"/>
              <w:rPr>
                <w:sz w:val="20"/>
                <w:szCs w:val="20"/>
                <w:lang w:eastAsia="en-US"/>
              </w:rPr>
            </w:pPr>
            <w:r>
              <w:rPr>
                <w:sz w:val="20"/>
                <w:szCs w:val="20"/>
                <w:lang w:eastAsia="en-US"/>
              </w:rPr>
              <w:t>Комиссионные платежи</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Басқа да ілеспе төлемдер</w:t>
            </w:r>
          </w:p>
          <w:p w:rsidR="00F77FCA" w:rsidRDefault="00F77FCA">
            <w:pPr>
              <w:pStyle w:val="pc"/>
              <w:spacing w:line="256" w:lineRule="auto"/>
              <w:rPr>
                <w:sz w:val="20"/>
                <w:szCs w:val="20"/>
                <w:lang w:eastAsia="en-US"/>
              </w:rPr>
            </w:pPr>
            <w:r>
              <w:rPr>
                <w:sz w:val="20"/>
                <w:szCs w:val="20"/>
                <w:lang w:eastAsia="en-US"/>
              </w:rPr>
              <w:t>Прочие сопутствующие платежи</w:t>
            </w: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r>
      <w:tr w:rsidR="00F77FCA" w:rsidTr="00F77FCA">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А Бөлігі. Қазақстан Республикасының мемлекеттік сыртқы қарыздары</w:t>
            </w:r>
          </w:p>
          <w:p w:rsidR="00F77FCA" w:rsidRDefault="00F77FCA">
            <w:pPr>
              <w:pStyle w:val="pc"/>
              <w:spacing w:line="256" w:lineRule="auto"/>
              <w:rPr>
                <w:sz w:val="20"/>
                <w:szCs w:val="20"/>
                <w:lang w:eastAsia="en-US"/>
              </w:rPr>
            </w:pPr>
            <w:r>
              <w:rPr>
                <w:sz w:val="20"/>
                <w:szCs w:val="20"/>
                <w:lang w:eastAsia="en-US"/>
              </w:rPr>
              <w:t>Часть А. Внешние государственные займы Республики Казахстан</w:t>
            </w: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lastRenderedPageBreak/>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 Бөлігі. Қазақстан Республикасының Үкіметі кепілдік берген сыртқы қарыздар</w:t>
            </w:r>
          </w:p>
          <w:p w:rsidR="00F77FCA" w:rsidRDefault="00F77FCA">
            <w:pPr>
              <w:pStyle w:val="pc"/>
              <w:spacing w:line="256" w:lineRule="auto"/>
              <w:rPr>
                <w:sz w:val="20"/>
                <w:szCs w:val="20"/>
                <w:lang w:eastAsia="en-US"/>
              </w:rPr>
            </w:pPr>
            <w:r>
              <w:rPr>
                <w:sz w:val="20"/>
                <w:szCs w:val="20"/>
                <w:lang w:eastAsia="en-US"/>
              </w:rPr>
              <w:t>Часть Б. Внешние займы, гарантированные Правительством Республики Казахстан</w:t>
            </w: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
      </w:pPr>
      <w:r>
        <w:rPr>
          <w:b/>
          <w:bCs/>
          <w:bdr w:val="none" w:sz="0" w:space="0" w:color="auto" w:frame="1"/>
        </w:rPr>
        <w:t> </w:t>
      </w:r>
    </w:p>
    <w:tbl>
      <w:tblPr>
        <w:tblW w:w="5000" w:type="pct"/>
        <w:tblInd w:w="-34" w:type="dxa"/>
        <w:tblCellMar>
          <w:left w:w="0" w:type="dxa"/>
          <w:right w:w="0" w:type="dxa"/>
        </w:tblCellMar>
        <w:tblLook w:val="04A0" w:firstRow="1" w:lastRow="0" w:firstColumn="1" w:lastColumn="0" w:noHBand="0" w:noVBand="1"/>
      </w:tblPr>
      <w:tblGrid>
        <w:gridCol w:w="6096"/>
        <w:gridCol w:w="8473"/>
      </w:tblGrid>
      <w:tr w:rsidR="00F77FCA" w:rsidTr="00F77FCA">
        <w:tc>
          <w:tcPr>
            <w:tcW w:w="2092"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Атауы</w:t>
            </w:r>
          </w:p>
          <w:p w:rsidR="00F77FCA" w:rsidRDefault="00F77FCA">
            <w:pPr>
              <w:pStyle w:val="p"/>
              <w:spacing w:line="256" w:lineRule="auto"/>
              <w:rPr>
                <w:sz w:val="28"/>
                <w:szCs w:val="28"/>
                <w:lang w:eastAsia="en-US"/>
              </w:rPr>
            </w:pPr>
            <w:r>
              <w:rPr>
                <w:sz w:val="28"/>
                <w:szCs w:val="28"/>
                <w:lang w:eastAsia="en-US"/>
              </w:rPr>
              <w:t>Наименование_____________________________</w:t>
            </w:r>
          </w:p>
          <w:p w:rsidR="00F77FCA" w:rsidRDefault="00F77FCA">
            <w:pPr>
              <w:pStyle w:val="p"/>
              <w:spacing w:line="256" w:lineRule="auto"/>
              <w:rPr>
                <w:sz w:val="28"/>
                <w:szCs w:val="28"/>
                <w:lang w:eastAsia="en-US"/>
              </w:rPr>
            </w:pPr>
            <w:r>
              <w:rPr>
                <w:sz w:val="28"/>
                <w:szCs w:val="28"/>
                <w:lang w:eastAsia="en-US"/>
              </w:rPr>
              <w:t>__________________________________________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Телефоны (респонденттің)</w:t>
            </w:r>
          </w:p>
          <w:p w:rsidR="00F77FCA" w:rsidRDefault="00F77FCA">
            <w:pPr>
              <w:pStyle w:val="p"/>
              <w:spacing w:line="256" w:lineRule="auto"/>
              <w:rPr>
                <w:sz w:val="28"/>
                <w:szCs w:val="28"/>
                <w:lang w:eastAsia="en-US"/>
              </w:rPr>
            </w:pPr>
            <w:r>
              <w:rPr>
                <w:sz w:val="28"/>
                <w:szCs w:val="28"/>
                <w:lang w:eastAsia="en-US"/>
              </w:rPr>
              <w:t>Телефон (респондента)______________________</w:t>
            </w:r>
          </w:p>
          <w:p w:rsidR="00F77FCA" w:rsidRDefault="00F77FCA">
            <w:pPr>
              <w:pStyle w:val="p"/>
              <w:spacing w:line="256" w:lineRule="auto"/>
              <w:ind w:left="2869"/>
              <w:rPr>
                <w:sz w:val="28"/>
                <w:szCs w:val="28"/>
                <w:lang w:eastAsia="en-US"/>
              </w:rPr>
            </w:pPr>
            <w:r>
              <w:rPr>
                <w:b/>
                <w:bCs/>
                <w:sz w:val="28"/>
                <w:szCs w:val="28"/>
                <w:bdr w:val="none" w:sz="0" w:space="0" w:color="auto" w:frame="1"/>
                <w:lang w:eastAsia="en-US"/>
              </w:rPr>
              <w:lastRenderedPageBreak/>
              <w:t>стационарлық</w:t>
            </w:r>
          </w:p>
          <w:p w:rsidR="00F77FCA" w:rsidRDefault="00F77FCA">
            <w:pPr>
              <w:pStyle w:val="p"/>
              <w:spacing w:line="256" w:lineRule="auto"/>
              <w:ind w:left="2869"/>
              <w:rPr>
                <w:sz w:val="28"/>
                <w:szCs w:val="28"/>
                <w:lang w:eastAsia="en-US"/>
              </w:rPr>
            </w:pPr>
            <w:r>
              <w:rPr>
                <w:sz w:val="28"/>
                <w:szCs w:val="28"/>
                <w:lang w:eastAsia="en-US"/>
              </w:rPr>
              <w:t>стационарный</w:t>
            </w:r>
          </w:p>
        </w:tc>
        <w:tc>
          <w:tcPr>
            <w:tcW w:w="2908"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lastRenderedPageBreak/>
              <w:t>Мекенжайы (респонденттің)</w:t>
            </w:r>
          </w:p>
          <w:p w:rsidR="00F77FCA" w:rsidRDefault="00F77FCA">
            <w:pPr>
              <w:pStyle w:val="p"/>
              <w:spacing w:line="256" w:lineRule="auto"/>
              <w:rPr>
                <w:sz w:val="28"/>
                <w:szCs w:val="28"/>
                <w:lang w:eastAsia="en-US"/>
              </w:rPr>
            </w:pPr>
            <w:r>
              <w:rPr>
                <w:sz w:val="28"/>
                <w:szCs w:val="28"/>
                <w:lang w:eastAsia="en-US"/>
              </w:rPr>
              <w:t>Адрес (респондента) __________________________</w:t>
            </w:r>
          </w:p>
          <w:p w:rsidR="00F77FCA" w:rsidRDefault="00F77FCA">
            <w:pPr>
              <w:pStyle w:val="p"/>
              <w:spacing w:line="256" w:lineRule="auto"/>
              <w:rPr>
                <w:sz w:val="28"/>
                <w:szCs w:val="28"/>
                <w:lang w:eastAsia="en-US"/>
              </w:rPr>
            </w:pPr>
            <w:r>
              <w:rPr>
                <w:sz w:val="28"/>
                <w:szCs w:val="28"/>
                <w:lang w:eastAsia="en-US"/>
              </w:rPr>
              <w:t>____________________________________________</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____________________________________________</w:t>
            </w:r>
          </w:p>
          <w:p w:rsidR="00F77FCA" w:rsidRDefault="00F77FCA">
            <w:pPr>
              <w:pStyle w:val="p"/>
              <w:spacing w:line="256" w:lineRule="auto"/>
              <w:ind w:left="1736"/>
              <w:rPr>
                <w:sz w:val="28"/>
                <w:szCs w:val="28"/>
                <w:lang w:eastAsia="en-US"/>
              </w:rPr>
            </w:pPr>
            <w:r>
              <w:rPr>
                <w:b/>
                <w:bCs/>
                <w:sz w:val="28"/>
                <w:szCs w:val="28"/>
                <w:bdr w:val="none" w:sz="0" w:space="0" w:color="auto" w:frame="1"/>
                <w:lang w:eastAsia="en-US"/>
              </w:rPr>
              <w:lastRenderedPageBreak/>
              <w:t>ұялы</w:t>
            </w:r>
          </w:p>
          <w:p w:rsidR="00F77FCA" w:rsidRDefault="00F77FCA">
            <w:pPr>
              <w:pStyle w:val="p"/>
              <w:spacing w:line="256" w:lineRule="auto"/>
              <w:ind w:left="1736"/>
              <w:rPr>
                <w:sz w:val="28"/>
                <w:szCs w:val="28"/>
                <w:lang w:eastAsia="en-US"/>
              </w:rPr>
            </w:pPr>
            <w:r>
              <w:rPr>
                <w:sz w:val="28"/>
                <w:szCs w:val="28"/>
                <w:lang w:eastAsia="en-US"/>
              </w:rPr>
              <w:t>мобильный</w:t>
            </w:r>
          </w:p>
        </w:tc>
      </w:tr>
    </w:tbl>
    <w:p w:rsidR="00F77FCA" w:rsidRDefault="00F77FCA" w:rsidP="00F77FCA">
      <w:pPr>
        <w:pStyle w:val="p"/>
        <w:rPr>
          <w:sz w:val="28"/>
          <w:szCs w:val="28"/>
        </w:rPr>
      </w:pPr>
      <w:r>
        <w:rPr>
          <w:sz w:val="28"/>
          <w:szCs w:val="28"/>
        </w:rPr>
        <w:t> </w:t>
      </w:r>
    </w:p>
    <w:tbl>
      <w:tblPr>
        <w:tblW w:w="5002" w:type="pct"/>
        <w:jc w:val="center"/>
        <w:tblCellMar>
          <w:left w:w="0" w:type="dxa"/>
          <w:right w:w="0" w:type="dxa"/>
        </w:tblCellMar>
        <w:tblLook w:val="04A0" w:firstRow="1" w:lastRow="0" w:firstColumn="1" w:lastColumn="0" w:noHBand="0" w:noVBand="1"/>
      </w:tblPr>
      <w:tblGrid>
        <w:gridCol w:w="5034"/>
        <w:gridCol w:w="1621"/>
        <w:gridCol w:w="2559"/>
        <w:gridCol w:w="2198"/>
        <w:gridCol w:w="3163"/>
      </w:tblGrid>
      <w:tr w:rsidR="00F77FCA" w:rsidTr="00F77FCA">
        <w:trPr>
          <w:jc w:val="center"/>
        </w:trPr>
        <w:tc>
          <w:tcPr>
            <w:tcW w:w="1727" w:type="pct"/>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келісеміз</w:t>
            </w:r>
          </w:p>
          <w:p w:rsidR="00F77FCA" w:rsidRDefault="00F77FCA">
            <w:pPr>
              <w:pStyle w:val="p"/>
              <w:spacing w:line="256" w:lineRule="auto"/>
              <w:rPr>
                <w:sz w:val="28"/>
                <w:szCs w:val="28"/>
                <w:lang w:eastAsia="en-US"/>
              </w:rPr>
            </w:pPr>
            <w:r>
              <w:rPr>
                <w:sz w:val="28"/>
                <w:szCs w:val="28"/>
                <w:lang w:eastAsia="en-US"/>
              </w:rPr>
              <w:t>Согласны на распространение первичных статистических данных</w:t>
            </w:r>
          </w:p>
        </w:tc>
        <w:tc>
          <w:tcPr>
            <w:tcW w:w="556"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32" w:type="pct"/>
            <w:gridSpan w:val="2"/>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келіспейміз</w:t>
            </w:r>
          </w:p>
          <w:p w:rsidR="00F77FCA" w:rsidRDefault="00F77FCA">
            <w:pPr>
              <w:pStyle w:val="p"/>
              <w:spacing w:line="256" w:lineRule="auto"/>
              <w:rPr>
                <w:sz w:val="28"/>
                <w:szCs w:val="28"/>
                <w:lang w:eastAsia="en-US"/>
              </w:rPr>
            </w:pPr>
            <w:r>
              <w:rPr>
                <w:sz w:val="28"/>
                <w:szCs w:val="28"/>
                <w:lang w:eastAsia="en-US"/>
              </w:rPr>
              <w:t>Не согласны на распространение первичных статистических данных</w:t>
            </w:r>
          </w:p>
        </w:tc>
        <w:tc>
          <w:tcPr>
            <w:tcW w:w="1085"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77FCA" w:rsidTr="00F77FCA">
        <w:trPr>
          <w:jc w:val="center"/>
        </w:trPr>
        <w:tc>
          <w:tcPr>
            <w:tcW w:w="3161" w:type="pct"/>
            <w:gridSpan w:val="3"/>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Электрондық почта мекенжайы (респонденттің)</w:t>
            </w:r>
          </w:p>
          <w:p w:rsidR="00F77FCA" w:rsidRDefault="00F77FCA">
            <w:pPr>
              <w:pStyle w:val="p"/>
              <w:spacing w:line="256" w:lineRule="auto"/>
              <w:rPr>
                <w:sz w:val="28"/>
                <w:szCs w:val="28"/>
                <w:lang w:eastAsia="en-US"/>
              </w:rPr>
            </w:pPr>
            <w:r>
              <w:rPr>
                <w:sz w:val="28"/>
                <w:szCs w:val="28"/>
                <w:lang w:eastAsia="en-US"/>
              </w:rPr>
              <w:t>Адрес электронной почты (респондента)</w:t>
            </w:r>
          </w:p>
          <w:p w:rsidR="00F77FCA" w:rsidRDefault="00F77FCA">
            <w:pPr>
              <w:pStyle w:val="p"/>
              <w:spacing w:line="256" w:lineRule="auto"/>
              <w:rPr>
                <w:b/>
                <w:bCs/>
                <w:sz w:val="28"/>
                <w:szCs w:val="28"/>
                <w:bdr w:val="none" w:sz="0" w:space="0" w:color="auto" w:frame="1"/>
                <w:lang w:eastAsia="en-US"/>
              </w:rPr>
            </w:pPr>
            <w:r>
              <w:rPr>
                <w:b/>
                <w:bCs/>
                <w:sz w:val="28"/>
                <w:szCs w:val="28"/>
                <w:bdr w:val="none" w:sz="0" w:space="0" w:color="auto" w:frame="1"/>
                <w:lang w:eastAsia="en-US"/>
              </w:rPr>
              <w:t>_______________________________________________________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Орындаушы</w:t>
            </w:r>
          </w:p>
          <w:p w:rsidR="00F77FCA" w:rsidRDefault="00F77FCA">
            <w:pPr>
              <w:pStyle w:val="p"/>
              <w:spacing w:line="256" w:lineRule="auto"/>
              <w:rPr>
                <w:sz w:val="28"/>
                <w:szCs w:val="28"/>
                <w:lang w:eastAsia="en-US"/>
              </w:rPr>
            </w:pPr>
            <w:r>
              <w:rPr>
                <w:sz w:val="28"/>
                <w:szCs w:val="28"/>
                <w:lang w:eastAsia="en-US"/>
              </w:rPr>
              <w:t>Исполнитель 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sz w:val="28"/>
                <w:szCs w:val="28"/>
                <w:lang w:eastAsia="en-US"/>
              </w:rPr>
            </w:pPr>
            <w:r>
              <w:rPr>
                <w:b/>
                <w:bCs/>
                <w:sz w:val="28"/>
                <w:szCs w:val="28"/>
                <w:bdr w:val="none" w:sz="0" w:space="0" w:color="auto" w:frame="1"/>
                <w:lang w:eastAsia="en-US"/>
              </w:rPr>
              <w:t>Бас бухгалтер немесе есепке қол қоюға уәкілетті адам</w:t>
            </w:r>
          </w:p>
          <w:p w:rsidR="00F77FCA" w:rsidRDefault="00F77FCA">
            <w:pPr>
              <w:pStyle w:val="p"/>
              <w:spacing w:line="256" w:lineRule="auto"/>
              <w:rPr>
                <w:sz w:val="28"/>
                <w:szCs w:val="28"/>
                <w:lang w:eastAsia="en-US"/>
              </w:rPr>
            </w:pPr>
            <w:r>
              <w:rPr>
                <w:sz w:val="28"/>
                <w:szCs w:val="28"/>
                <w:lang w:eastAsia="en-US"/>
              </w:rPr>
              <w:t>Главный бухгалтер или лицо, уполномоченное на подписание отчета</w:t>
            </w:r>
          </w:p>
          <w:p w:rsidR="00F77FCA" w:rsidRDefault="00F77FCA">
            <w:pPr>
              <w:pStyle w:val="p"/>
              <w:spacing w:line="256" w:lineRule="auto"/>
              <w:rPr>
                <w:sz w:val="28"/>
                <w:szCs w:val="28"/>
                <w:lang w:eastAsia="en-US"/>
              </w:rPr>
            </w:pPr>
            <w:r>
              <w:rPr>
                <w:sz w:val="28"/>
                <w:szCs w:val="28"/>
                <w:lang w:eastAsia="en-US"/>
              </w:rPr>
              <w:t>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r>
              <w:rPr>
                <w:b/>
                <w:bCs/>
                <w:sz w:val="28"/>
                <w:szCs w:val="28"/>
                <w:bdr w:val="none" w:sz="0" w:space="0" w:color="auto" w:frame="1"/>
                <w:lang w:eastAsia="en-US"/>
              </w:rPr>
              <w:t xml:space="preserve"> </w:t>
            </w:r>
          </w:p>
          <w:p w:rsidR="00F77FCA" w:rsidRDefault="00F77FCA">
            <w:pPr>
              <w:pStyle w:val="p"/>
              <w:spacing w:line="256" w:lineRule="auto"/>
              <w:rPr>
                <w:sz w:val="28"/>
                <w:szCs w:val="28"/>
                <w:lang w:eastAsia="en-US"/>
              </w:rPr>
            </w:pPr>
            <w:r>
              <w:rPr>
                <w:b/>
                <w:bCs/>
                <w:sz w:val="28"/>
                <w:szCs w:val="28"/>
                <w:bdr w:val="none" w:sz="0" w:space="0" w:color="auto" w:frame="1"/>
                <w:lang w:eastAsia="en-US"/>
              </w:rPr>
              <w:t>Басшы немесе оның есепке қол қоюға уәкілетті адам</w:t>
            </w:r>
          </w:p>
          <w:p w:rsidR="00F77FCA" w:rsidRDefault="00F77FCA">
            <w:pPr>
              <w:pStyle w:val="p"/>
              <w:spacing w:line="256" w:lineRule="auto"/>
              <w:rPr>
                <w:sz w:val="28"/>
                <w:szCs w:val="28"/>
                <w:lang w:eastAsia="en-US"/>
              </w:rPr>
            </w:pPr>
            <w:r>
              <w:rPr>
                <w:sz w:val="28"/>
                <w:szCs w:val="28"/>
                <w:lang w:eastAsia="en-US"/>
              </w:rPr>
              <w:t>Руководитель или лицо, уполномоченное на подписание отчета</w:t>
            </w:r>
          </w:p>
          <w:p w:rsidR="00F77FCA" w:rsidRDefault="00F77FCA">
            <w:pPr>
              <w:pStyle w:val="p"/>
              <w:spacing w:line="256" w:lineRule="auto"/>
              <w:rPr>
                <w:sz w:val="28"/>
                <w:szCs w:val="28"/>
                <w:lang w:eastAsia="en-US"/>
              </w:rPr>
            </w:pPr>
            <w:r>
              <w:rPr>
                <w:sz w:val="28"/>
                <w:szCs w:val="28"/>
                <w:lang w:eastAsia="en-US"/>
              </w:rPr>
              <w:t>________________________________________________________</w:t>
            </w:r>
          </w:p>
          <w:p w:rsidR="00F77FCA" w:rsidRDefault="00F77FCA">
            <w:pPr>
              <w:pStyle w:val="pj"/>
              <w:spacing w:line="256" w:lineRule="auto"/>
              <w:ind w:firstLine="709"/>
              <w:rPr>
                <w:b/>
                <w:bCs/>
                <w:sz w:val="28"/>
                <w:szCs w:val="28"/>
                <w:bdr w:val="none" w:sz="0" w:space="0" w:color="auto" w:frame="1"/>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j"/>
              <w:spacing w:line="256" w:lineRule="auto"/>
              <w:ind w:firstLine="709"/>
              <w:rPr>
                <w:sz w:val="28"/>
                <w:szCs w:val="28"/>
                <w:lang w:eastAsia="en-US"/>
              </w:rPr>
            </w:pPr>
            <w:r>
              <w:rPr>
                <w:bCs/>
                <w:sz w:val="28"/>
                <w:szCs w:val="28"/>
                <w:bdr w:val="none" w:sz="0" w:space="0" w:color="auto" w:frame="1"/>
                <w:lang w:eastAsia="en-US"/>
              </w:rPr>
              <w:t>фами</w:t>
            </w:r>
            <w:r>
              <w:rPr>
                <w:sz w:val="28"/>
                <w:szCs w:val="28"/>
                <w:lang w:eastAsia="en-US"/>
              </w:rPr>
              <w:t>лия, имя и отчество (при его наличии)</w:t>
            </w:r>
          </w:p>
        </w:tc>
        <w:tc>
          <w:tcPr>
            <w:tcW w:w="1839" w:type="pct"/>
            <w:gridSpan w:val="2"/>
            <w:tcMar>
              <w:top w:w="0" w:type="dxa"/>
              <w:left w:w="108" w:type="dxa"/>
              <w:bottom w:w="0" w:type="dxa"/>
              <w:right w:w="108" w:type="dxa"/>
            </w:tcMar>
          </w:tcPr>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_________________________________</w:t>
            </w:r>
          </w:p>
          <w:p w:rsidR="00F77FCA" w:rsidRDefault="00F77FCA">
            <w:pPr>
              <w:pStyle w:val="p"/>
              <w:spacing w:line="256" w:lineRule="auto"/>
              <w:ind w:firstLine="37"/>
              <w:jc w:val="center"/>
              <w:rPr>
                <w:sz w:val="28"/>
                <w:szCs w:val="28"/>
                <w:lang w:eastAsia="en-US"/>
              </w:rPr>
            </w:pPr>
            <w:r>
              <w:rPr>
                <w:b/>
                <w:bCs/>
                <w:sz w:val="28"/>
                <w:szCs w:val="28"/>
                <w:bdr w:val="none" w:sz="0" w:space="0" w:color="auto" w:frame="1"/>
                <w:lang w:eastAsia="en-US"/>
              </w:rPr>
              <w:t>қолы, телефоны (орындаушының)</w:t>
            </w:r>
          </w:p>
          <w:p w:rsidR="00F77FCA" w:rsidRDefault="00F77FCA">
            <w:pPr>
              <w:pStyle w:val="p"/>
              <w:spacing w:line="256" w:lineRule="auto"/>
              <w:ind w:firstLine="37"/>
              <w:jc w:val="center"/>
              <w:rPr>
                <w:sz w:val="28"/>
                <w:szCs w:val="28"/>
                <w:lang w:eastAsia="en-US"/>
              </w:rPr>
            </w:pPr>
            <w:r>
              <w:rPr>
                <w:sz w:val="28"/>
                <w:szCs w:val="28"/>
                <w:lang w:eastAsia="en-US"/>
              </w:rPr>
              <w:t>подпись, телефон (исполнителя)</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w:t>
            </w:r>
          </w:p>
          <w:p w:rsidR="00F77FCA" w:rsidRDefault="00F77FCA">
            <w:pPr>
              <w:pStyle w:val="p"/>
              <w:spacing w:line="256" w:lineRule="auto"/>
              <w:ind w:left="37"/>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ind w:left="37"/>
              <w:jc w:val="center"/>
              <w:rPr>
                <w:sz w:val="28"/>
                <w:szCs w:val="28"/>
                <w:lang w:eastAsia="en-US"/>
              </w:rPr>
            </w:pPr>
            <w:r>
              <w:rPr>
                <w:sz w:val="28"/>
                <w:szCs w:val="28"/>
                <w:lang w:eastAsia="en-US"/>
              </w:rPr>
              <w:t>подпись</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jc w:val="center"/>
              <w:rPr>
                <w:sz w:val="28"/>
                <w:szCs w:val="28"/>
                <w:lang w:eastAsia="en-US"/>
              </w:rPr>
            </w:pPr>
            <w:r>
              <w:rPr>
                <w:sz w:val="28"/>
                <w:szCs w:val="28"/>
                <w:lang w:eastAsia="en-US"/>
              </w:rPr>
              <w:t>подпись</w:t>
            </w:r>
          </w:p>
        </w:tc>
      </w:tr>
    </w:tbl>
    <w:p w:rsidR="00F77FCA" w:rsidRDefault="00F77FCA" w:rsidP="00F77FCA">
      <w:pPr>
        <w:pStyle w:val="pj"/>
        <w:rPr>
          <w:sz w:val="28"/>
          <w:szCs w:val="28"/>
        </w:rPr>
      </w:pPr>
      <w:r>
        <w:rPr>
          <w:sz w:val="28"/>
          <w:szCs w:val="28"/>
        </w:rPr>
        <w:t> </w:t>
      </w:r>
    </w:p>
    <w:p w:rsidR="00F77FCA" w:rsidRDefault="00F77FCA" w:rsidP="00F77FCA">
      <w:pPr>
        <w:pStyle w:val="pj"/>
        <w:ind w:firstLine="709"/>
        <w:rPr>
          <w:sz w:val="28"/>
          <w:szCs w:val="28"/>
        </w:rPr>
      </w:pPr>
      <w:r>
        <w:rPr>
          <w:b/>
          <w:bCs/>
          <w:sz w:val="28"/>
          <w:szCs w:val="28"/>
          <w:bdr w:val="none" w:sz="0" w:space="0" w:color="auto" w:frame="1"/>
        </w:rPr>
        <w:t>Ескертпе:</w:t>
      </w:r>
    </w:p>
    <w:p w:rsidR="00F77FCA" w:rsidRDefault="00F77FCA" w:rsidP="00F77FCA">
      <w:pPr>
        <w:pStyle w:val="pj"/>
        <w:ind w:firstLine="709"/>
        <w:rPr>
          <w:sz w:val="28"/>
          <w:szCs w:val="28"/>
        </w:rPr>
      </w:pPr>
      <w:r>
        <w:rPr>
          <w:sz w:val="28"/>
          <w:szCs w:val="28"/>
        </w:rPr>
        <w:lastRenderedPageBreak/>
        <w:t>Примечание:</w:t>
      </w:r>
    </w:p>
    <w:p w:rsidR="00F77FCA" w:rsidRDefault="00F77FCA" w:rsidP="00F77FCA">
      <w:pPr>
        <w:pStyle w:val="pj"/>
        <w:numPr>
          <w:ilvl w:val="0"/>
          <w:numId w:val="5"/>
        </w:numPr>
        <w:ind w:left="0" w:firstLine="709"/>
        <w:rPr>
          <w:color w:val="auto"/>
          <w:sz w:val="28"/>
          <w:szCs w:val="28"/>
          <w:lang w:val="kk-KZ"/>
        </w:rPr>
      </w:pPr>
      <w:r>
        <w:rPr>
          <w:b/>
          <w:bCs/>
          <w:color w:val="auto"/>
          <w:sz w:val="28"/>
          <w:szCs w:val="28"/>
          <w:bdr w:val="none" w:sz="0" w:space="0" w:color="auto" w:frame="1"/>
          <w:lang w:val="kk-KZ"/>
        </w:rPr>
        <w:t xml:space="preserve">Мемлекеттік статистиканың тиісті органдарына анық емес </w:t>
      </w:r>
      <w:r>
        <w:rPr>
          <w:b/>
          <w:bCs/>
          <w:sz w:val="28"/>
          <w:szCs w:val="28"/>
          <w:bdr w:val="none" w:sz="0" w:space="0" w:color="auto" w:frame="1"/>
          <w:lang w:val="kk-KZ"/>
        </w:rPr>
        <w:t xml:space="preserve">алғашқы </w:t>
      </w:r>
      <w:r>
        <w:rPr>
          <w:b/>
          <w:bCs/>
          <w:color w:val="auto"/>
          <w:sz w:val="28"/>
          <w:szCs w:val="28"/>
          <w:bdr w:val="none" w:sz="0" w:space="0" w:color="auto" w:frame="1"/>
          <w:lang w:val="kk-KZ"/>
        </w:rPr>
        <w:t xml:space="preserve">статистикалық деректерді ұсыну және </w:t>
      </w:r>
      <w:r>
        <w:rPr>
          <w:b/>
          <w:bCs/>
          <w:sz w:val="28"/>
          <w:szCs w:val="28"/>
          <w:bdr w:val="none" w:sz="0" w:space="0" w:color="auto" w:frame="1"/>
          <w:lang w:val="kk-KZ"/>
        </w:rPr>
        <w:t xml:space="preserve">алғашқы </w:t>
      </w:r>
      <w:r>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F77FCA" w:rsidRDefault="00F77FCA" w:rsidP="00F77FCA">
      <w:pPr>
        <w:pStyle w:val="pj"/>
        <w:ind w:firstLine="709"/>
        <w:rPr>
          <w:color w:val="auto"/>
          <w:sz w:val="28"/>
          <w:szCs w:val="28"/>
        </w:rPr>
      </w:pPr>
      <w:r>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sz w:val="28"/>
          <w:szCs w:val="28"/>
        </w:rPr>
        <w:t>статьей 497</w:t>
      </w:r>
      <w:r>
        <w:rPr>
          <w:color w:val="auto"/>
          <w:sz w:val="28"/>
          <w:szCs w:val="28"/>
        </w:rPr>
        <w:t xml:space="preserve"> Кодекса Республики Казахстан об административных правонарушениях.</w:t>
      </w:r>
    </w:p>
    <w:p w:rsidR="00F77FCA" w:rsidRDefault="00F77FCA" w:rsidP="00F77FCA">
      <w:pPr>
        <w:pStyle w:val="pj"/>
        <w:ind w:firstLine="709"/>
        <w:rPr>
          <w:rStyle w:val="s0"/>
        </w:rPr>
      </w:pPr>
    </w:p>
    <w:p w:rsidR="00F77FCA" w:rsidRDefault="00F77FCA" w:rsidP="00F77FCA">
      <w:pPr>
        <w:pStyle w:val="pj"/>
        <w:numPr>
          <w:ilvl w:val="0"/>
          <w:numId w:val="5"/>
        </w:numPr>
        <w:ind w:left="0" w:firstLine="709"/>
        <w:rPr>
          <w:rStyle w:val="s0"/>
          <w:b/>
          <w:color w:val="auto"/>
          <w:sz w:val="28"/>
          <w:szCs w:val="28"/>
        </w:rPr>
      </w:pPr>
      <w:r>
        <w:rPr>
          <w:rStyle w:val="s0"/>
          <w:b/>
          <w:color w:val="auto"/>
          <w:sz w:val="28"/>
          <w:szCs w:val="28"/>
          <w:lang w:val="kk-KZ"/>
        </w:rPr>
        <w:t>Сыртқы қарыздарды тартқан жағдайда Қазақстан Республикасының Ұлттық Банкі статистикалық нысанды Қазақстан Республикасының Қаржы министрлігіне ұсынады.</w:t>
      </w:r>
    </w:p>
    <w:p w:rsidR="00F77FCA" w:rsidRDefault="00F77FCA" w:rsidP="00F77FCA">
      <w:pPr>
        <w:pStyle w:val="pj"/>
        <w:ind w:firstLine="709"/>
        <w:rPr>
          <w:rStyle w:val="s0"/>
          <w:color w:val="auto"/>
          <w:sz w:val="28"/>
          <w:szCs w:val="28"/>
        </w:rPr>
      </w:pPr>
      <w:r>
        <w:rPr>
          <w:rStyle w:val="s0"/>
          <w:sz w:val="28"/>
          <w:szCs w:val="28"/>
        </w:rPr>
        <w:t>В случае привлечения внешних займов Национальный Банк Республики Казахстан представляет статистическую форму в Министерство финансов Республики Казахстан.</w:t>
      </w:r>
      <w:r>
        <w:rPr>
          <w:rStyle w:val="s0"/>
          <w:sz w:val="28"/>
          <w:szCs w:val="28"/>
          <w:lang w:val="kk-KZ"/>
        </w:rPr>
        <w:t xml:space="preserve"> </w:t>
      </w:r>
    </w:p>
    <w:p w:rsidR="00F77FCA" w:rsidRDefault="00F77FCA" w:rsidP="00F77FCA">
      <w:pPr>
        <w:pStyle w:val="pc"/>
        <w:jc w:val="right"/>
      </w:pPr>
    </w:p>
    <w:p w:rsidR="00F77FCA" w:rsidRDefault="00F77FCA" w:rsidP="00F77FCA">
      <w:pPr>
        <w:pStyle w:val="pc"/>
        <w:jc w:val="right"/>
        <w:rPr>
          <w:color w:val="auto"/>
          <w:sz w:val="28"/>
          <w:szCs w:val="28"/>
        </w:rPr>
      </w:pPr>
    </w:p>
    <w:p w:rsidR="00F77FCA" w:rsidRDefault="00F77FCA" w:rsidP="00F77FCA">
      <w:pPr>
        <w:pStyle w:val="pc"/>
        <w:jc w:val="right"/>
        <w:rPr>
          <w:color w:val="auto"/>
          <w:sz w:val="28"/>
          <w:szCs w:val="28"/>
        </w:rPr>
      </w:pPr>
    </w:p>
    <w:p w:rsidR="00F77FCA" w:rsidRDefault="00F77FCA" w:rsidP="00F77FCA">
      <w:pPr>
        <w:rPr>
          <w:rStyle w:val="s0"/>
          <w:sz w:val="28"/>
          <w:szCs w:val="28"/>
        </w:rPr>
        <w:sectPr w:rsidR="00F77FCA">
          <w:footnotePr>
            <w:numRestart w:val="eachPage"/>
          </w:footnotePr>
          <w:pgSz w:w="16838" w:h="11906" w:orient="landscape"/>
          <w:pgMar w:top="1418" w:right="851" w:bottom="1418" w:left="1418" w:header="851" w:footer="709" w:gutter="0"/>
          <w:cols w:space="720"/>
        </w:sectPr>
      </w:pPr>
    </w:p>
    <w:p w:rsidR="00F77FCA" w:rsidRDefault="00F77FCA" w:rsidP="00F77FCA">
      <w:pPr>
        <w:pStyle w:val="pc"/>
        <w:tabs>
          <w:tab w:val="center" w:pos="7001"/>
          <w:tab w:val="right" w:pos="14002"/>
        </w:tabs>
        <w:jc w:val="right"/>
        <w:rPr>
          <w:bCs/>
          <w:sz w:val="28"/>
          <w:szCs w:val="28"/>
          <w:lang w:val="kk-KZ"/>
        </w:rPr>
      </w:pPr>
      <w:bookmarkStart w:id="6" w:name="SUB20"/>
      <w:bookmarkEnd w:id="6"/>
      <w:r>
        <w:rPr>
          <w:bCs/>
          <w:sz w:val="28"/>
          <w:szCs w:val="28"/>
          <w:lang w:val="kk-KZ"/>
        </w:rPr>
        <w:lastRenderedPageBreak/>
        <w:t xml:space="preserve">Мемлекеттік, мемлекет кепілдік берген </w:t>
      </w:r>
    </w:p>
    <w:p w:rsidR="00F77FCA" w:rsidRDefault="00F77FCA" w:rsidP="00F77FCA">
      <w:pPr>
        <w:pStyle w:val="pc"/>
        <w:tabs>
          <w:tab w:val="center" w:pos="7001"/>
          <w:tab w:val="right" w:pos="14002"/>
        </w:tabs>
        <w:jc w:val="right"/>
        <w:rPr>
          <w:bCs/>
          <w:sz w:val="28"/>
          <w:szCs w:val="28"/>
          <w:lang w:val="kk-KZ"/>
        </w:rPr>
      </w:pPr>
      <w:r>
        <w:rPr>
          <w:bCs/>
          <w:sz w:val="28"/>
          <w:szCs w:val="28"/>
          <w:lang w:val="kk-KZ"/>
        </w:rPr>
        <w:t xml:space="preserve">сыртқы қарыздар және Қазақстан Республикасының </w:t>
      </w:r>
    </w:p>
    <w:p w:rsidR="00F77FCA" w:rsidRDefault="00F77FCA" w:rsidP="00F77FCA">
      <w:pPr>
        <w:pStyle w:val="pc"/>
        <w:tabs>
          <w:tab w:val="center" w:pos="7001"/>
          <w:tab w:val="right" w:pos="14002"/>
        </w:tabs>
        <w:jc w:val="right"/>
        <w:rPr>
          <w:bCs/>
          <w:sz w:val="28"/>
          <w:szCs w:val="28"/>
          <w:lang w:val="kk-KZ"/>
        </w:rPr>
      </w:pPr>
      <w:r>
        <w:rPr>
          <w:bCs/>
          <w:sz w:val="28"/>
          <w:szCs w:val="28"/>
          <w:lang w:val="kk-KZ"/>
        </w:rPr>
        <w:t xml:space="preserve">кепілдемесімен тартылған қарыздар </w:t>
      </w:r>
    </w:p>
    <w:p w:rsidR="00F77FCA" w:rsidRPr="00F77FCA" w:rsidRDefault="00F77FCA" w:rsidP="00F77FCA">
      <w:pPr>
        <w:pStyle w:val="pc"/>
        <w:tabs>
          <w:tab w:val="center" w:pos="7001"/>
          <w:tab w:val="right" w:pos="14002"/>
        </w:tabs>
        <w:jc w:val="right"/>
        <w:rPr>
          <w:rStyle w:val="s1"/>
          <w:b w:val="0"/>
          <w:lang w:val="kk-KZ"/>
        </w:rPr>
      </w:pPr>
      <w:r>
        <w:rPr>
          <w:bCs/>
          <w:sz w:val="28"/>
          <w:szCs w:val="28"/>
          <w:lang w:val="kk-KZ"/>
        </w:rPr>
        <w:t xml:space="preserve">туралы есеп </w:t>
      </w:r>
      <w:r w:rsidRPr="00F77FCA">
        <w:rPr>
          <w:rStyle w:val="s1"/>
          <w:b w:val="0"/>
          <w:sz w:val="28"/>
          <w:szCs w:val="28"/>
          <w:lang w:val="kk-KZ"/>
        </w:rPr>
        <w:t xml:space="preserve">нысанына </w:t>
      </w:r>
    </w:p>
    <w:p w:rsidR="00F77FCA" w:rsidRPr="00F77FCA" w:rsidRDefault="00F77FCA" w:rsidP="00F77FCA">
      <w:pPr>
        <w:pStyle w:val="pc"/>
        <w:tabs>
          <w:tab w:val="center" w:pos="7001"/>
          <w:tab w:val="right" w:pos="14002"/>
        </w:tabs>
        <w:jc w:val="right"/>
        <w:rPr>
          <w:rStyle w:val="s0"/>
          <w:b/>
          <w:lang w:val="kk-KZ"/>
        </w:rPr>
      </w:pPr>
      <w:r w:rsidRPr="00F77FCA">
        <w:rPr>
          <w:rStyle w:val="s1"/>
          <w:b w:val="0"/>
          <w:sz w:val="28"/>
          <w:szCs w:val="28"/>
          <w:lang w:val="kk-KZ"/>
        </w:rPr>
        <w:t>Қосымша</w:t>
      </w:r>
      <w:r w:rsidRPr="00F77FCA">
        <w:rPr>
          <w:rStyle w:val="s0"/>
          <w:b/>
          <w:sz w:val="28"/>
          <w:szCs w:val="28"/>
          <w:lang w:val="kk-KZ"/>
        </w:rPr>
        <w:t xml:space="preserve"> </w:t>
      </w:r>
    </w:p>
    <w:p w:rsidR="00F77FCA" w:rsidRDefault="00F77FCA" w:rsidP="00F77FCA">
      <w:pPr>
        <w:pStyle w:val="pc"/>
        <w:jc w:val="right"/>
        <w:rPr>
          <w:rStyle w:val="s0"/>
          <w:sz w:val="28"/>
          <w:szCs w:val="28"/>
          <w:lang w:val="kk-KZ"/>
        </w:rPr>
      </w:pPr>
      <w:r>
        <w:rPr>
          <w:rStyle w:val="s0"/>
          <w:sz w:val="28"/>
          <w:szCs w:val="28"/>
          <w:lang w:val="kk-KZ"/>
        </w:rPr>
        <w:t xml:space="preserve"> </w:t>
      </w:r>
    </w:p>
    <w:p w:rsidR="00F77FCA" w:rsidRDefault="00F77FCA" w:rsidP="00F77FCA">
      <w:pPr>
        <w:pStyle w:val="pc"/>
        <w:jc w:val="right"/>
        <w:rPr>
          <w:rStyle w:val="s0"/>
          <w:sz w:val="28"/>
          <w:szCs w:val="28"/>
          <w:lang w:val="kk-KZ"/>
        </w:rPr>
      </w:pPr>
    </w:p>
    <w:p w:rsidR="00F77FCA" w:rsidRPr="00F77FCA" w:rsidRDefault="00F77FCA" w:rsidP="00F77FCA">
      <w:pPr>
        <w:pStyle w:val="pc"/>
        <w:rPr>
          <w:b/>
          <w:bCs/>
          <w:lang w:val="kk-KZ"/>
        </w:rPr>
      </w:pPr>
      <w:r>
        <w:rPr>
          <w:lang w:val="kk-KZ"/>
        </w:rPr>
        <w:t> </w:t>
      </w:r>
      <w:r>
        <w:rPr>
          <w:b/>
          <w:bCs/>
          <w:sz w:val="28"/>
          <w:szCs w:val="28"/>
          <w:lang w:val="kk-KZ"/>
        </w:rPr>
        <w:t>«Мемлекеттік, мемлекет кепілдік берген сыртқы қарыздар және Қазақстан Республикасының кепілдемесімен тартылған қарыздар туралы есеп»</w:t>
      </w:r>
    </w:p>
    <w:p w:rsidR="00F77FCA" w:rsidRDefault="00F77FCA" w:rsidP="00F77FCA">
      <w:pPr>
        <w:pStyle w:val="pc"/>
        <w:rPr>
          <w:sz w:val="28"/>
          <w:szCs w:val="28"/>
          <w:lang w:val="kk-KZ"/>
        </w:rPr>
      </w:pPr>
    </w:p>
    <w:p w:rsidR="00F77FCA" w:rsidRPr="00F77FCA" w:rsidRDefault="00F77FCA" w:rsidP="00F77FCA">
      <w:pPr>
        <w:pStyle w:val="pc"/>
        <w:rPr>
          <w:rStyle w:val="s1"/>
          <w:bCs w:val="0"/>
          <w:lang w:val="kk-KZ"/>
        </w:rPr>
      </w:pPr>
      <w:r>
        <w:rPr>
          <w:rStyle w:val="s1"/>
          <w:sz w:val="28"/>
          <w:szCs w:val="28"/>
          <w:lang w:val="kk-KZ"/>
        </w:rPr>
        <w:t xml:space="preserve">Ведомстволық статистикалық байқаудың статистикалық нысанын толтыру бойынша түсіндірме </w:t>
      </w:r>
    </w:p>
    <w:p w:rsidR="00F77FCA" w:rsidRDefault="00F77FCA" w:rsidP="00F77FCA">
      <w:pPr>
        <w:pStyle w:val="pc"/>
        <w:rPr>
          <w:rStyle w:val="s1"/>
          <w:sz w:val="28"/>
          <w:szCs w:val="28"/>
          <w:lang w:val="kk-KZ"/>
        </w:rPr>
      </w:pPr>
      <w:r>
        <w:rPr>
          <w:rStyle w:val="s1"/>
          <w:sz w:val="28"/>
          <w:szCs w:val="28"/>
          <w:lang w:val="kk-KZ"/>
        </w:rPr>
        <w:t>(</w:t>
      </w:r>
      <w:r>
        <w:rPr>
          <w:b/>
          <w:bCs/>
          <w:sz w:val="28"/>
          <w:szCs w:val="28"/>
          <w:lang w:val="kk-KZ"/>
        </w:rPr>
        <w:t>индексі 14-ТБ, кезеңділігі тоқсандық</w:t>
      </w:r>
      <w:r>
        <w:rPr>
          <w:rStyle w:val="s1"/>
          <w:sz w:val="28"/>
          <w:szCs w:val="28"/>
          <w:lang w:val="kk-KZ"/>
        </w:rPr>
        <w:t xml:space="preserve">) </w:t>
      </w:r>
    </w:p>
    <w:p w:rsidR="00F77FCA" w:rsidRPr="00F77FCA" w:rsidRDefault="00F77FCA" w:rsidP="00F77FCA">
      <w:pPr>
        <w:pStyle w:val="pc"/>
        <w:rPr>
          <w:lang w:val="kk-KZ"/>
        </w:rPr>
      </w:pPr>
    </w:p>
    <w:p w:rsidR="00F77FCA" w:rsidRDefault="00F77FCA" w:rsidP="00F77FCA">
      <w:pPr>
        <w:pStyle w:val="pc"/>
        <w:rPr>
          <w:sz w:val="28"/>
          <w:szCs w:val="28"/>
          <w:lang w:val="kk-KZ"/>
        </w:rPr>
      </w:pPr>
      <w:r>
        <w:rPr>
          <w:sz w:val="28"/>
          <w:szCs w:val="28"/>
          <w:lang w:val="kk-KZ"/>
        </w:rPr>
        <w:t> </w:t>
      </w:r>
    </w:p>
    <w:p w:rsidR="00F77FCA" w:rsidRDefault="00F77FCA" w:rsidP="00F77FCA">
      <w:pPr>
        <w:pStyle w:val="pc"/>
        <w:rPr>
          <w:sz w:val="28"/>
          <w:szCs w:val="28"/>
          <w:lang w:val="kk-KZ"/>
        </w:rPr>
      </w:pPr>
      <w:r>
        <w:rPr>
          <w:sz w:val="28"/>
          <w:szCs w:val="28"/>
          <w:lang w:val="kk-KZ"/>
        </w:rPr>
        <w:t xml:space="preserve">1-тарау. Жалпы ережелер </w:t>
      </w:r>
    </w:p>
    <w:p w:rsidR="00F77FCA" w:rsidRDefault="00F77FCA" w:rsidP="00F77FCA">
      <w:pPr>
        <w:pStyle w:val="pc"/>
        <w:rPr>
          <w:sz w:val="28"/>
          <w:szCs w:val="28"/>
          <w:lang w:val="kk-KZ"/>
        </w:rPr>
      </w:pPr>
    </w:p>
    <w:p w:rsidR="00F77FCA" w:rsidRPr="00F77FCA" w:rsidRDefault="00F77FCA" w:rsidP="00F77FCA">
      <w:pPr>
        <w:pStyle w:val="pj"/>
        <w:ind w:firstLine="709"/>
        <w:rPr>
          <w:rStyle w:val="s0"/>
          <w:lang w:val="kk-KZ"/>
        </w:rPr>
      </w:pPr>
      <w:r>
        <w:rPr>
          <w:rStyle w:val="s0"/>
          <w:sz w:val="28"/>
          <w:szCs w:val="28"/>
          <w:lang w:val="kk-KZ"/>
        </w:rPr>
        <w:t xml:space="preserve">1. </w:t>
      </w:r>
      <w:r>
        <w:rPr>
          <w:sz w:val="28"/>
          <w:szCs w:val="28"/>
          <w:lang w:val="kk-KZ"/>
        </w:rPr>
        <w:t xml:space="preserve">Осы түсіндірмеде </w:t>
      </w:r>
      <w:r>
        <w:rPr>
          <w:rStyle w:val="s1"/>
          <w:sz w:val="28"/>
          <w:szCs w:val="28"/>
          <w:lang w:val="kk-KZ"/>
        </w:rPr>
        <w:t>«</w:t>
      </w:r>
      <w:r>
        <w:rPr>
          <w:bCs/>
          <w:sz w:val="28"/>
          <w:szCs w:val="28"/>
          <w:lang w:val="kk-KZ"/>
        </w:rPr>
        <w:t>Мемлекеттік, мемлекет кепілдік берген сыртқы қарыздар және Қазақстан Республикасының кепілдемесімен тартылған қарыздар туралы есеп</w:t>
      </w:r>
      <w:r>
        <w:rPr>
          <w:rStyle w:val="s1"/>
          <w:sz w:val="28"/>
          <w:szCs w:val="28"/>
          <w:lang w:val="kk-KZ"/>
        </w:rPr>
        <w:t>» (</w:t>
      </w:r>
      <w:r>
        <w:rPr>
          <w:bCs/>
          <w:sz w:val="28"/>
          <w:szCs w:val="28"/>
          <w:lang w:val="kk-KZ"/>
        </w:rPr>
        <w:t xml:space="preserve">индексі 14-ТБ, кезеңділігі </w:t>
      </w:r>
      <w:r w:rsidRPr="00F77FCA">
        <w:rPr>
          <w:bCs/>
          <w:sz w:val="28"/>
          <w:szCs w:val="28"/>
          <w:lang w:val="kk-KZ"/>
        </w:rPr>
        <w:t>тоқсандық</w:t>
      </w:r>
      <w:r w:rsidRPr="00F77FCA">
        <w:rPr>
          <w:rStyle w:val="s1"/>
          <w:b w:val="0"/>
          <w:sz w:val="28"/>
          <w:szCs w:val="28"/>
          <w:lang w:val="kk-KZ"/>
        </w:rPr>
        <w:t>) ведомстволық</w:t>
      </w:r>
      <w:r>
        <w:rPr>
          <w:rStyle w:val="s1"/>
          <w:sz w:val="28"/>
          <w:szCs w:val="28"/>
          <w:lang w:val="kk-KZ"/>
        </w:rPr>
        <w:t xml:space="preserve"> </w:t>
      </w:r>
      <w:r w:rsidRPr="00F77FCA">
        <w:rPr>
          <w:rStyle w:val="s1"/>
          <w:b w:val="0"/>
          <w:sz w:val="28"/>
          <w:szCs w:val="28"/>
          <w:lang w:val="kk-KZ"/>
        </w:rPr>
        <w:t xml:space="preserve">статистикалық байқаудың статистикалық нысанын толтыру бойынша </w:t>
      </w:r>
      <w:r w:rsidRPr="00F77FCA">
        <w:rPr>
          <w:sz w:val="28"/>
          <w:szCs w:val="28"/>
          <w:lang w:val="kk-KZ"/>
        </w:rPr>
        <w:t xml:space="preserve">(бұдан әрі –  </w:t>
      </w:r>
      <w:r w:rsidRPr="00F77FCA">
        <w:rPr>
          <w:rStyle w:val="s1"/>
          <w:b w:val="0"/>
          <w:sz w:val="28"/>
          <w:szCs w:val="28"/>
          <w:lang w:val="kk-KZ"/>
        </w:rPr>
        <w:t>статистикалық нысан</w:t>
      </w:r>
      <w:r w:rsidRPr="00F77FCA">
        <w:rPr>
          <w:sz w:val="28"/>
          <w:szCs w:val="28"/>
          <w:lang w:val="kk-KZ"/>
        </w:rPr>
        <w:t xml:space="preserve">) бірыңғай талаптар айқындалады.    </w:t>
      </w:r>
    </w:p>
    <w:p w:rsidR="00F77FCA" w:rsidRPr="00F77FCA" w:rsidRDefault="00F77FCA" w:rsidP="00F77FCA">
      <w:pPr>
        <w:pStyle w:val="pj"/>
        <w:ind w:firstLine="709"/>
        <w:rPr>
          <w:lang w:val="kk-KZ"/>
        </w:rPr>
      </w:pPr>
      <w:r w:rsidRPr="00F77FCA">
        <w:rPr>
          <w:sz w:val="28"/>
          <w:szCs w:val="28"/>
          <w:lang w:val="kk-KZ"/>
        </w:rPr>
        <w:t xml:space="preserve">2. </w:t>
      </w:r>
      <w:r w:rsidRPr="00F77FCA">
        <w:rPr>
          <w:rStyle w:val="s1"/>
          <w:b w:val="0"/>
          <w:sz w:val="28"/>
          <w:szCs w:val="28"/>
          <w:lang w:val="kk-KZ"/>
        </w:rPr>
        <w:t>Статистикалық н</w:t>
      </w:r>
      <w:r w:rsidRPr="00F77FCA">
        <w:rPr>
          <w:sz w:val="28"/>
          <w:szCs w:val="28"/>
          <w:lang w:val="kk-KZ"/>
        </w:rPr>
        <w:t>ысан</w:t>
      </w:r>
      <w:r>
        <w:rPr>
          <w:sz w:val="28"/>
          <w:szCs w:val="28"/>
          <w:lang w:val="kk-KZ"/>
        </w:rPr>
        <w:t xml:space="preserve"> «Мемлекеттік статистика туралы» Қазақстан Республикасы Заңының 13-бабы бірінші бөлігінің 2-1) тармақшасына сәйкес әзірленді. </w:t>
      </w:r>
    </w:p>
    <w:p w:rsidR="00F77FCA" w:rsidRPr="00F77FCA" w:rsidRDefault="00F77FCA" w:rsidP="00F77FCA">
      <w:pPr>
        <w:pStyle w:val="pj"/>
        <w:ind w:firstLine="709"/>
        <w:rPr>
          <w:rStyle w:val="s0"/>
          <w:lang w:val="kk-KZ"/>
        </w:rPr>
      </w:pPr>
      <w:r>
        <w:rPr>
          <w:rStyle w:val="s0"/>
          <w:sz w:val="28"/>
          <w:szCs w:val="28"/>
          <w:lang w:val="kk-KZ"/>
        </w:rPr>
        <w:t>3. Статистикалық нысанды Қазақстан Республикасының Қаржы министрлігі тоқсан сайын толтырады және сыртқы мемлекеттік және мемлекет кепілдік берген қарыздар бойынша, сондай-ақ мемлекет кепілгерлігімен тартылған қарыздар бойынша берешекті есепке алуға, игеруге және өтеуге арналған.</w:t>
      </w:r>
    </w:p>
    <w:p w:rsidR="00F77FCA" w:rsidRDefault="00F77FCA" w:rsidP="00F77FCA">
      <w:pPr>
        <w:pStyle w:val="pj"/>
        <w:ind w:firstLine="709"/>
        <w:rPr>
          <w:rStyle w:val="s0"/>
          <w:sz w:val="28"/>
          <w:szCs w:val="28"/>
          <w:lang w:val="kk-KZ"/>
        </w:rPr>
      </w:pPr>
      <w:r>
        <w:rPr>
          <w:rStyle w:val="s0"/>
          <w:sz w:val="28"/>
          <w:szCs w:val="28"/>
          <w:lang w:val="kk-KZ"/>
        </w:rPr>
        <w:t>4. Статистикалық нысанда сұратылатын ақпарат Қазақстан Республикасының сыртқы секторының статистикасын жасауға арналған.</w:t>
      </w:r>
    </w:p>
    <w:p w:rsidR="00F77FCA" w:rsidRDefault="00F77FCA" w:rsidP="00F77FCA">
      <w:pPr>
        <w:pStyle w:val="pj"/>
        <w:ind w:firstLine="709"/>
        <w:rPr>
          <w:rStyle w:val="s0"/>
          <w:sz w:val="28"/>
          <w:szCs w:val="28"/>
          <w:lang w:val="kk-KZ"/>
        </w:rPr>
      </w:pPr>
      <w:r>
        <w:rPr>
          <w:rStyle w:val="s0"/>
          <w:sz w:val="28"/>
          <w:szCs w:val="28"/>
          <w:lang w:val="kk-KZ"/>
        </w:rPr>
        <w:t xml:space="preserve">5. Статистикалық нысанға басшы, бас бухгалтер немесе есепке қол қоюға уәкілетті адамдар және орындаушы қол қояды. </w:t>
      </w:r>
    </w:p>
    <w:p w:rsidR="00F77FCA" w:rsidRDefault="00F77FCA" w:rsidP="00F77FCA">
      <w:pPr>
        <w:pStyle w:val="pj"/>
        <w:ind w:firstLine="709"/>
        <w:rPr>
          <w:rStyle w:val="s0"/>
          <w:sz w:val="28"/>
          <w:szCs w:val="28"/>
          <w:lang w:val="kk-KZ"/>
        </w:rPr>
      </w:pPr>
      <w:r>
        <w:rPr>
          <w:rStyle w:val="s0"/>
          <w:sz w:val="28"/>
          <w:szCs w:val="28"/>
          <w:lang w:val="kk-KZ"/>
        </w:rPr>
        <w:t xml:space="preserve"> </w:t>
      </w:r>
    </w:p>
    <w:p w:rsidR="00F77FCA" w:rsidRDefault="00F77FCA" w:rsidP="00F77FCA">
      <w:pPr>
        <w:pStyle w:val="pj"/>
        <w:ind w:firstLine="709"/>
        <w:rPr>
          <w:rStyle w:val="s0"/>
          <w:sz w:val="28"/>
          <w:szCs w:val="28"/>
          <w:lang w:val="kk-KZ"/>
        </w:rPr>
      </w:pPr>
    </w:p>
    <w:p w:rsidR="00F77FCA" w:rsidRPr="00F77FCA" w:rsidRDefault="00F77FCA" w:rsidP="00F77FCA">
      <w:pPr>
        <w:pStyle w:val="pj"/>
        <w:ind w:firstLine="709"/>
        <w:jc w:val="center"/>
        <w:rPr>
          <w:rStyle w:val="s0"/>
          <w:sz w:val="28"/>
          <w:szCs w:val="28"/>
        </w:rPr>
      </w:pPr>
      <w:r>
        <w:rPr>
          <w:rStyle w:val="s0"/>
          <w:sz w:val="28"/>
          <w:szCs w:val="28"/>
        </w:rPr>
        <w:t>2</w:t>
      </w:r>
      <w:r>
        <w:rPr>
          <w:sz w:val="28"/>
          <w:szCs w:val="28"/>
        </w:rPr>
        <w:t>-тарау.</w:t>
      </w:r>
      <w:r>
        <w:rPr>
          <w:rStyle w:val="s0"/>
          <w:sz w:val="28"/>
          <w:szCs w:val="28"/>
        </w:rPr>
        <w:t xml:space="preserve"> </w:t>
      </w:r>
      <w:r w:rsidRPr="00F77FCA">
        <w:rPr>
          <w:rStyle w:val="s1"/>
          <w:b w:val="0"/>
          <w:sz w:val="28"/>
          <w:szCs w:val="28"/>
          <w:lang w:val="kk-KZ"/>
        </w:rPr>
        <w:t>Статистикалық н</w:t>
      </w:r>
      <w:r w:rsidRPr="00F77FCA">
        <w:rPr>
          <w:sz w:val="28"/>
          <w:szCs w:val="28"/>
          <w:lang w:val="kk-KZ"/>
        </w:rPr>
        <w:t xml:space="preserve">ысанды толтыру </w:t>
      </w:r>
    </w:p>
    <w:p w:rsidR="00F77FCA" w:rsidRPr="00F77FCA" w:rsidRDefault="00F77FCA" w:rsidP="00F77FCA">
      <w:pPr>
        <w:pStyle w:val="pj"/>
        <w:ind w:firstLine="709"/>
        <w:jc w:val="center"/>
      </w:pPr>
    </w:p>
    <w:p w:rsidR="00F77FCA" w:rsidRDefault="00F77FCA" w:rsidP="00F77FCA">
      <w:pPr>
        <w:pStyle w:val="pj"/>
        <w:ind w:firstLine="709"/>
        <w:rPr>
          <w:sz w:val="28"/>
          <w:szCs w:val="28"/>
        </w:rPr>
      </w:pPr>
      <w:r w:rsidRPr="00F77FCA">
        <w:rPr>
          <w:rStyle w:val="s0"/>
          <w:sz w:val="28"/>
          <w:szCs w:val="28"/>
          <w:lang w:val="kk-KZ"/>
        </w:rPr>
        <w:t>6</w:t>
      </w:r>
      <w:r w:rsidRPr="00F77FCA">
        <w:rPr>
          <w:rStyle w:val="s0"/>
          <w:sz w:val="28"/>
          <w:szCs w:val="28"/>
        </w:rPr>
        <w:t xml:space="preserve">. </w:t>
      </w:r>
      <w:r w:rsidRPr="00F77FCA">
        <w:rPr>
          <w:rStyle w:val="s1"/>
          <w:b w:val="0"/>
          <w:sz w:val="28"/>
          <w:szCs w:val="28"/>
          <w:lang w:val="kk-KZ"/>
        </w:rPr>
        <w:t>Статистикалық н</w:t>
      </w:r>
      <w:r>
        <w:rPr>
          <w:sz w:val="28"/>
          <w:szCs w:val="28"/>
          <w:lang w:val="kk-KZ"/>
        </w:rPr>
        <w:t>ысан 3 бөлімнен тұрады</w:t>
      </w:r>
      <w:r>
        <w:rPr>
          <w:rStyle w:val="s0"/>
          <w:sz w:val="28"/>
          <w:szCs w:val="28"/>
        </w:rPr>
        <w:t>:</w:t>
      </w:r>
    </w:p>
    <w:p w:rsidR="00F77FCA" w:rsidRDefault="00F77FCA" w:rsidP="00F77FCA">
      <w:pPr>
        <w:pStyle w:val="pj"/>
        <w:ind w:firstLine="709"/>
        <w:rPr>
          <w:rStyle w:val="s0"/>
          <w:lang w:val="kk-KZ"/>
        </w:rPr>
      </w:pPr>
      <w:r>
        <w:rPr>
          <w:rStyle w:val="s0"/>
          <w:sz w:val="28"/>
          <w:szCs w:val="28"/>
          <w:lang w:val="kk-KZ"/>
        </w:rPr>
        <w:t>1-бөлім – мемлекеттік және мемлекет кепілдік берген сыртқы қарыздар туралы мәлімет;</w:t>
      </w:r>
    </w:p>
    <w:p w:rsidR="00F77FCA" w:rsidRDefault="00F77FCA" w:rsidP="00F77FCA">
      <w:pPr>
        <w:pStyle w:val="pj"/>
        <w:ind w:firstLine="709"/>
        <w:rPr>
          <w:rStyle w:val="s0"/>
          <w:sz w:val="24"/>
          <w:szCs w:val="24"/>
          <w:lang w:val="kk-KZ"/>
        </w:rPr>
      </w:pPr>
      <w:r>
        <w:rPr>
          <w:rStyle w:val="s0"/>
          <w:sz w:val="28"/>
          <w:szCs w:val="28"/>
          <w:lang w:val="kk-KZ"/>
        </w:rPr>
        <w:lastRenderedPageBreak/>
        <w:t>2-бөлім – мемлекеттің кепілдемесімен тартылған қарыздар туралы мәліметтер;</w:t>
      </w:r>
    </w:p>
    <w:p w:rsidR="00F77FCA" w:rsidRDefault="00F77FCA" w:rsidP="00F77FCA">
      <w:pPr>
        <w:pStyle w:val="pj"/>
        <w:ind w:firstLine="709"/>
        <w:rPr>
          <w:rStyle w:val="s0"/>
          <w:lang w:val="kk-KZ"/>
        </w:rPr>
      </w:pPr>
      <w:r>
        <w:rPr>
          <w:rStyle w:val="s0"/>
          <w:sz w:val="28"/>
          <w:szCs w:val="28"/>
          <w:lang w:val="kk-KZ"/>
        </w:rPr>
        <w:t xml:space="preserve">3-бөлім – мемлекетік және мемлекет кепілдік берген сыртқы қарызды игеру және өтеу туралы есеп.  </w:t>
      </w:r>
    </w:p>
    <w:p w:rsidR="00F77FCA" w:rsidRPr="00F77FCA" w:rsidRDefault="00F77FCA" w:rsidP="00F77FCA">
      <w:pPr>
        <w:pStyle w:val="pj"/>
        <w:ind w:firstLine="709"/>
        <w:rPr>
          <w:sz w:val="28"/>
          <w:szCs w:val="28"/>
          <w:lang w:val="kk-KZ"/>
        </w:rPr>
      </w:pPr>
      <w:r>
        <w:rPr>
          <w:sz w:val="28"/>
          <w:szCs w:val="28"/>
          <w:lang w:val="kk-KZ"/>
        </w:rPr>
        <w:t xml:space="preserve">1 және 2-бөлімдер бар құралдар бойынша деректемелер өзгерген жағдайда, сондай-ақ мемлекетік және мемлекет кепілдік берген жаңа сыртқы қарыздар және мемлекетің кепілдемесімен тартылған қарыздар пайда болған жағдайда ұсынылады. </w:t>
      </w:r>
    </w:p>
    <w:p w:rsidR="00F77FCA" w:rsidRDefault="00F77FCA" w:rsidP="00F77FCA">
      <w:pPr>
        <w:pStyle w:val="pj"/>
        <w:ind w:firstLine="709"/>
        <w:rPr>
          <w:sz w:val="28"/>
          <w:szCs w:val="28"/>
          <w:lang w:val="kk-KZ"/>
        </w:rPr>
      </w:pPr>
      <w:r>
        <w:rPr>
          <w:rStyle w:val="s0"/>
          <w:sz w:val="28"/>
          <w:szCs w:val="28"/>
          <w:lang w:val="kk-KZ"/>
        </w:rPr>
        <w:t xml:space="preserve">7. </w:t>
      </w:r>
      <w:r>
        <w:rPr>
          <w:sz w:val="28"/>
          <w:szCs w:val="28"/>
          <w:lang w:val="kk-KZ"/>
        </w:rPr>
        <w:t>1-бөлім қарыз туралы келісімге (шартқа) сәйкес әрбір қарыз бойынша жеке толтырылады.</w:t>
      </w:r>
    </w:p>
    <w:p w:rsidR="00F77FCA" w:rsidRDefault="00F77FCA" w:rsidP="00F77FCA">
      <w:pPr>
        <w:pStyle w:val="pj"/>
        <w:ind w:firstLine="709"/>
        <w:rPr>
          <w:sz w:val="28"/>
          <w:szCs w:val="28"/>
          <w:lang w:val="kk-KZ"/>
        </w:rPr>
      </w:pPr>
      <w:r>
        <w:rPr>
          <w:sz w:val="28"/>
          <w:szCs w:val="28"/>
          <w:lang w:val="kk-KZ"/>
        </w:rPr>
        <w:t>Егер қарызды кредиторлардың консорциумы (синдикатталған қарыз) ұсынған жағдайда, 1 және 2-бағандарда қарыз агентінің (агент банктің) атауы мен елі көрсетіледі.</w:t>
      </w:r>
    </w:p>
    <w:p w:rsidR="00F77FCA" w:rsidRDefault="00F77FCA" w:rsidP="00F77FCA">
      <w:pPr>
        <w:pStyle w:val="pj"/>
        <w:ind w:firstLine="709"/>
        <w:rPr>
          <w:sz w:val="28"/>
          <w:szCs w:val="28"/>
          <w:lang w:val="kk-KZ"/>
        </w:rPr>
      </w:pPr>
      <w:r>
        <w:rPr>
          <w:sz w:val="28"/>
          <w:szCs w:val="28"/>
          <w:lang w:val="kk-KZ"/>
        </w:rPr>
        <w:t>Егер донор (кредитор) халықаралық қаржылық ұйым болып табылса, 2-бағанда «ХҚҰ» көрсетіледі.</w:t>
      </w:r>
    </w:p>
    <w:p w:rsidR="00F77FCA" w:rsidRDefault="00F77FCA" w:rsidP="00F77FCA">
      <w:pPr>
        <w:pStyle w:val="pj"/>
        <w:ind w:firstLine="709"/>
        <w:rPr>
          <w:sz w:val="28"/>
          <w:szCs w:val="28"/>
          <w:lang w:val="kk-KZ"/>
        </w:rPr>
      </w:pPr>
      <w:r>
        <w:rPr>
          <w:sz w:val="28"/>
          <w:szCs w:val="28"/>
          <w:lang w:val="kk-KZ"/>
        </w:rPr>
        <w:t>4-бағанда қаржыландыру мақсатында сыртқы мемлекеттік және мемлекет кепілдік беретін қарыз тартылған жобаның атауы көрсетіледі.</w:t>
      </w:r>
    </w:p>
    <w:p w:rsidR="00F77FCA" w:rsidRDefault="00F77FCA" w:rsidP="00F77FCA">
      <w:pPr>
        <w:pStyle w:val="pj"/>
        <w:ind w:firstLine="709"/>
        <w:rPr>
          <w:sz w:val="28"/>
          <w:szCs w:val="28"/>
          <w:lang w:val="kk-KZ"/>
        </w:rPr>
      </w:pPr>
      <w:r>
        <w:rPr>
          <w:sz w:val="28"/>
          <w:szCs w:val="28"/>
          <w:lang w:val="kk-KZ"/>
        </w:rPr>
        <w:t>5-баған А бөлігі үшін толтырылмайды.</w:t>
      </w:r>
    </w:p>
    <w:p w:rsidR="00F77FCA" w:rsidRDefault="00F77FCA" w:rsidP="00F77FCA">
      <w:pPr>
        <w:pStyle w:val="pj"/>
        <w:ind w:firstLine="709"/>
        <w:rPr>
          <w:sz w:val="28"/>
          <w:szCs w:val="28"/>
          <w:lang w:val="kk-KZ"/>
        </w:rPr>
      </w:pPr>
      <w:r>
        <w:rPr>
          <w:sz w:val="28"/>
          <w:szCs w:val="28"/>
          <w:lang w:val="kk-KZ"/>
        </w:rPr>
        <w:t>8-бағанда сыйақы мөлшерлемесінің түрі көрсетіледі – белгіленген немесе өзгермелі.</w:t>
      </w:r>
    </w:p>
    <w:p w:rsidR="00F77FCA" w:rsidRPr="00F77FCA" w:rsidRDefault="00F77FCA" w:rsidP="00F77FCA">
      <w:pPr>
        <w:pStyle w:val="pj"/>
        <w:ind w:firstLine="709"/>
        <w:rPr>
          <w:rStyle w:val="s0"/>
          <w:lang w:val="kk-KZ"/>
        </w:rPr>
      </w:pPr>
      <w:r>
        <w:rPr>
          <w:sz w:val="28"/>
          <w:szCs w:val="28"/>
          <w:lang w:val="kk-KZ"/>
        </w:rPr>
        <w:t>9-бағанда, егер белгіленген мөлшерлеме болса, мөлшерлеме мәні көрсетіледі (мысалы, 7,5%), егер өзгермелі болса – оның есептеу базасы және маржасы көрсетіледі (мысалы, ЛИБОР 6 ай USD + 1,5%).</w:t>
      </w:r>
    </w:p>
    <w:p w:rsidR="00F77FCA" w:rsidRPr="00F77FCA" w:rsidRDefault="00F77FCA" w:rsidP="00F77FCA">
      <w:pPr>
        <w:pStyle w:val="pj"/>
        <w:ind w:firstLine="709"/>
        <w:rPr>
          <w:lang w:val="kk-KZ"/>
        </w:rPr>
      </w:pPr>
      <w:r>
        <w:rPr>
          <w:sz w:val="28"/>
          <w:szCs w:val="28"/>
          <w:lang w:val="kk-KZ"/>
        </w:rPr>
        <w:t>10-бағанда қарыз туралы келісімде (шартта) көзделген комиссия (қарызды резервтеу үшін, біржолғы комиссиялық алым және т.б.), сыйлықақы, айыппұл, өсімпұл және қарыздың пайызын немесе төлем сомасы мен мерзімін көрсете отырып т.б. көрсетіледі.</w:t>
      </w:r>
    </w:p>
    <w:p w:rsidR="00F77FCA" w:rsidRDefault="00F77FCA" w:rsidP="00F77FCA">
      <w:pPr>
        <w:pStyle w:val="pj"/>
        <w:ind w:firstLine="709"/>
        <w:rPr>
          <w:sz w:val="28"/>
          <w:szCs w:val="28"/>
          <w:lang w:val="kk-KZ"/>
        </w:rPr>
      </w:pPr>
      <w:r>
        <w:rPr>
          <w:sz w:val="28"/>
          <w:szCs w:val="28"/>
          <w:lang w:val="kk-KZ"/>
        </w:rPr>
        <w:t>12-бағанда бар болған кезде негізгі борышты және (немесе) сыйақыны төлеу бойынша жеңілдік кезең көретіледі.</w:t>
      </w:r>
    </w:p>
    <w:p w:rsidR="00F77FCA" w:rsidRDefault="00F77FCA" w:rsidP="00F77FCA">
      <w:pPr>
        <w:pStyle w:val="pj"/>
        <w:ind w:firstLine="709"/>
        <w:rPr>
          <w:sz w:val="28"/>
          <w:szCs w:val="28"/>
          <w:lang w:val="kk-KZ"/>
        </w:rPr>
      </w:pPr>
      <w:r>
        <w:rPr>
          <w:sz w:val="28"/>
          <w:szCs w:val="28"/>
          <w:lang w:val="kk-KZ"/>
        </w:rPr>
        <w:t xml:space="preserve">13-бағанда қарыз туралы келісімде (шартта) жазылған негізгі борышты өтеу және сыйақы төлеу күні (мысалы, жыл сайын 15 (он бесінші) шілде және </w:t>
      </w:r>
      <w:r>
        <w:rPr>
          <w:sz w:val="28"/>
          <w:szCs w:val="28"/>
          <w:lang w:val="kk-KZ"/>
        </w:rPr>
        <w:br/>
        <w:t xml:space="preserve">15 (он бесінші) қаңтар), сондай-ақ – қарызды өтеудің соңғы күні көрсетіледі. </w:t>
      </w:r>
    </w:p>
    <w:p w:rsidR="00F77FCA" w:rsidRDefault="00F77FCA" w:rsidP="00F77FCA">
      <w:pPr>
        <w:pStyle w:val="pj"/>
        <w:ind w:firstLine="709"/>
        <w:rPr>
          <w:sz w:val="28"/>
          <w:szCs w:val="28"/>
          <w:lang w:val="kk-KZ"/>
        </w:rPr>
      </w:pPr>
      <w:r>
        <w:rPr>
          <w:sz w:val="28"/>
          <w:szCs w:val="28"/>
          <w:lang w:val="kk-KZ"/>
        </w:rPr>
        <w:t>14-бағанда бар болған кезде қарыздың сыйақысын капиталдандыру мүмкіндіктері мен талаптары және өзге ерекше талаптары, оның ішінде қарыз қаражатын жою туралы мәліметтер көрсетіледі.</w:t>
      </w:r>
    </w:p>
    <w:p w:rsidR="00F77FCA" w:rsidRDefault="00F77FCA" w:rsidP="00F77FCA">
      <w:pPr>
        <w:pStyle w:val="pj"/>
        <w:ind w:firstLine="709"/>
        <w:rPr>
          <w:sz w:val="28"/>
          <w:szCs w:val="28"/>
          <w:lang w:val="kk-KZ"/>
        </w:rPr>
      </w:pPr>
      <w:r>
        <w:rPr>
          <w:sz w:val="28"/>
          <w:szCs w:val="28"/>
          <w:lang w:val="kk-KZ"/>
        </w:rPr>
        <w:t xml:space="preserve">8. 2-бөлім инфрақұрылымдық облигациялар эмиссиясының әрбір аңдатпасы бойынша жеке толтырылады. </w:t>
      </w:r>
    </w:p>
    <w:p w:rsidR="00F77FCA" w:rsidRDefault="00F77FCA" w:rsidP="00F77FCA">
      <w:pPr>
        <w:pStyle w:val="pj"/>
        <w:ind w:firstLine="709"/>
        <w:rPr>
          <w:sz w:val="28"/>
          <w:szCs w:val="28"/>
          <w:lang w:val="kk-KZ"/>
        </w:rPr>
      </w:pPr>
      <w:r>
        <w:rPr>
          <w:sz w:val="28"/>
          <w:szCs w:val="28"/>
          <w:lang w:val="kk-KZ"/>
        </w:rPr>
        <w:t>9.</w:t>
      </w:r>
      <w:r>
        <w:rPr>
          <w:lang w:val="kk-KZ"/>
        </w:rPr>
        <w:t xml:space="preserve"> </w:t>
      </w:r>
      <w:r>
        <w:rPr>
          <w:sz w:val="28"/>
          <w:szCs w:val="28"/>
          <w:lang w:val="kk-KZ"/>
        </w:rPr>
        <w:t xml:space="preserve">3-бөлім әрбір сыртқы қарыз бойынша донор (кредитор) бойынша толтырылады. Есептегі барлық сома мың Америка Құрама Штаттарының (бұдан әрі – АҚШ) долларында, бүтін санмен көрсетіледі. Теңгедегі және басқа шетел валюталарындағы сомалар АҚШ долларына аударылады. Айырбастау үшін Қазақстан Республикасының заңнамасына сәйкес қаржылық есептілікті қалыптастыру мақсатында қолданылатын валютаның нарықтың айырбастау </w:t>
      </w:r>
      <w:r>
        <w:rPr>
          <w:sz w:val="28"/>
          <w:szCs w:val="28"/>
          <w:lang w:val="kk-KZ"/>
        </w:rPr>
        <w:lastRenderedPageBreak/>
        <w:t>бағамы қолданылады. Операцияларды айырбастау үшін операцияларды жүргізу күнгі тиісті бағам қолданылады. Есепті кезеңнің соңында қорларды (қалдықтарды) айырбастау үшін есепті кезең соңындағы тиісті бағам қолданылады.</w:t>
      </w:r>
    </w:p>
    <w:p w:rsidR="00F77FCA" w:rsidRDefault="00F77FCA" w:rsidP="00F77FCA">
      <w:pPr>
        <w:pStyle w:val="pj"/>
        <w:ind w:firstLine="709"/>
        <w:rPr>
          <w:sz w:val="28"/>
          <w:szCs w:val="28"/>
          <w:lang w:val="kk-KZ"/>
        </w:rPr>
      </w:pPr>
      <w:r>
        <w:rPr>
          <w:sz w:val="28"/>
          <w:szCs w:val="28"/>
          <w:lang w:val="kk-KZ"/>
        </w:rPr>
        <w:t>2А-бағанында есепті кезеңде кредиторға қайтарылған бұрын игерілген қаражат көлемі көрсетіледі.</w:t>
      </w:r>
    </w:p>
    <w:p w:rsidR="00F77FCA" w:rsidRDefault="00F77FCA" w:rsidP="00F77FCA">
      <w:pPr>
        <w:pStyle w:val="pj"/>
        <w:ind w:firstLine="709"/>
        <w:rPr>
          <w:sz w:val="28"/>
          <w:szCs w:val="28"/>
          <w:lang w:val="kk-KZ"/>
        </w:rPr>
      </w:pPr>
      <w:r>
        <w:rPr>
          <w:sz w:val="28"/>
          <w:szCs w:val="28"/>
          <w:lang w:val="kk-KZ"/>
        </w:rPr>
        <w:t>Егер төлемдер ағымдағы кезеңде есептелсе, алайда төленбесе (немесе ішінара төленсе), негізгі борышты төлеу бойынша туындайтын міндеттеме «оның ішінде, мерзімі өткен берешек» деген жолда көрсетіледі.</w:t>
      </w:r>
    </w:p>
    <w:p w:rsidR="00F77FCA" w:rsidRDefault="00F77FCA" w:rsidP="00F77FCA">
      <w:pPr>
        <w:pStyle w:val="pj"/>
        <w:ind w:firstLine="709"/>
        <w:rPr>
          <w:sz w:val="28"/>
          <w:szCs w:val="28"/>
          <w:lang w:val="kk-KZ"/>
        </w:rPr>
      </w:pPr>
      <w:r>
        <w:rPr>
          <w:sz w:val="28"/>
          <w:szCs w:val="28"/>
          <w:lang w:val="kk-KZ"/>
        </w:rPr>
        <w:t>4-бағанда валюталардың бағамдарының өзгеруі салдарынан қарыз құнының есепті кезеңдегі өзгеруі көрсетіледі.</w:t>
      </w:r>
    </w:p>
    <w:p w:rsidR="00F77FCA" w:rsidRDefault="00F77FCA" w:rsidP="00F77FCA">
      <w:pPr>
        <w:pStyle w:val="pj"/>
        <w:ind w:firstLine="709"/>
        <w:rPr>
          <w:sz w:val="28"/>
          <w:szCs w:val="28"/>
          <w:lang w:val="kk-KZ"/>
        </w:rPr>
      </w:pPr>
      <w:r>
        <w:rPr>
          <w:sz w:val="28"/>
          <w:szCs w:val="28"/>
          <w:lang w:val="kk-KZ"/>
        </w:rPr>
        <w:t>5-бағанда қарыз құнының есепті кезеңде біржақты тәртіппен болған өзгеруі көрсетіледі (кредитордың берешекті есептен шығаруы, серіктестің резиденттігінің өзгеруі және тағы басқа), сондай-ақ есепті толтыру кезінде бұрын жіберілген қателерді түзету.</w:t>
      </w:r>
    </w:p>
    <w:p w:rsidR="00F77FCA" w:rsidRDefault="00F77FCA" w:rsidP="00F77FCA">
      <w:pPr>
        <w:pStyle w:val="pj"/>
        <w:ind w:firstLine="709"/>
        <w:rPr>
          <w:sz w:val="28"/>
          <w:szCs w:val="28"/>
          <w:lang w:val="kk-KZ"/>
        </w:rPr>
      </w:pPr>
      <w:r>
        <w:rPr>
          <w:sz w:val="28"/>
          <w:szCs w:val="28"/>
          <w:lang w:val="kk-KZ"/>
        </w:rPr>
        <w:t>4 және 5-бағандар есепті кезеңде оң мәнде, сондай-ақ теріс мәнде жасалуы мүмкін.</w:t>
      </w:r>
    </w:p>
    <w:p w:rsidR="00F77FCA" w:rsidRDefault="00F77FCA" w:rsidP="00F77FCA">
      <w:pPr>
        <w:pStyle w:val="pj"/>
        <w:ind w:firstLine="709"/>
        <w:rPr>
          <w:sz w:val="28"/>
          <w:szCs w:val="28"/>
          <w:lang w:val="kk-KZ"/>
        </w:rPr>
      </w:pPr>
      <w:r>
        <w:rPr>
          <w:sz w:val="28"/>
          <w:szCs w:val="28"/>
          <w:lang w:val="kk-KZ"/>
        </w:rPr>
        <w:t>Сыйақы, комиссиялық және басқа да тиісті төлемдер бойынша мерзімі өткен міндеттемелерді төлеген жағдайда, тиісінше 7, 8 және/немесе 9-бағандардағы «оның ішінде, мерзімі өткен берешек» деген жолдар толтырылады.</w:t>
      </w:r>
    </w:p>
    <w:p w:rsidR="00F77FCA" w:rsidRDefault="00F77FCA" w:rsidP="00F77FCA">
      <w:pPr>
        <w:pStyle w:val="pj"/>
        <w:ind w:firstLine="709"/>
        <w:rPr>
          <w:sz w:val="28"/>
          <w:szCs w:val="28"/>
          <w:lang w:val="kk-KZ"/>
        </w:rPr>
      </w:pPr>
      <w:r>
        <w:rPr>
          <w:sz w:val="28"/>
          <w:szCs w:val="28"/>
          <w:lang w:val="kk-KZ"/>
        </w:rPr>
        <w:t xml:space="preserve">Егер донор (кредитор) бойынша біреуден артық қарыз бойынша ақпарат толтырылса, онда статистикалық нысанның барлық сандық бағандары бойынша «Донор бойынша жиынтығы» және «оның ішінде, мерзімі өткен берешек» деген жолдар саналады және толтырылады. </w:t>
      </w:r>
    </w:p>
    <w:p w:rsidR="00F77FCA" w:rsidRDefault="00F77FCA" w:rsidP="00F77FCA">
      <w:pPr>
        <w:pStyle w:val="pj"/>
        <w:ind w:firstLine="709"/>
        <w:rPr>
          <w:sz w:val="28"/>
          <w:szCs w:val="28"/>
          <w:lang w:val="kk-KZ"/>
        </w:rPr>
      </w:pPr>
      <w:r>
        <w:rPr>
          <w:sz w:val="28"/>
          <w:szCs w:val="28"/>
          <w:lang w:val="kk-KZ"/>
        </w:rPr>
        <w:t>«Ескертпе» 9-бағаны қосымша мәліметтерді (операция сомаларын, түрін нақтылау және тағы басқа) көрсету қажет болған жағдайда толтырылады.</w:t>
      </w:r>
    </w:p>
    <w:p w:rsidR="00F77FCA" w:rsidRDefault="00F77FCA" w:rsidP="00F77FCA">
      <w:pPr>
        <w:pStyle w:val="pj"/>
        <w:ind w:firstLine="709"/>
        <w:rPr>
          <w:sz w:val="28"/>
          <w:szCs w:val="28"/>
          <w:lang w:val="kk-KZ"/>
        </w:rPr>
      </w:pPr>
      <w:r>
        <w:rPr>
          <w:sz w:val="28"/>
          <w:szCs w:val="28"/>
          <w:lang w:val="kk-KZ"/>
        </w:rPr>
        <w:t>А және Б бөліктері бойынша «Бөлім бойынша жиынтығы» және «оның ішінде, мерзімі өткен берешек» деген жолдар саналады және толтырылады.</w:t>
      </w:r>
    </w:p>
    <w:p w:rsidR="00F77FCA" w:rsidRPr="00F77FCA" w:rsidRDefault="00F77FCA" w:rsidP="00F77FCA">
      <w:pPr>
        <w:pStyle w:val="pj"/>
        <w:ind w:firstLine="709"/>
        <w:rPr>
          <w:rStyle w:val="s0"/>
          <w:lang w:val="kk-KZ"/>
        </w:rPr>
      </w:pPr>
      <w:r>
        <w:rPr>
          <w:rStyle w:val="s0"/>
          <w:sz w:val="28"/>
          <w:szCs w:val="28"/>
          <w:lang w:val="kk-KZ"/>
        </w:rPr>
        <w:t xml:space="preserve">10. Есеп қағаз тасымалдағышта не мемлекеттік органдар арасындағы «Documentolog» электрондық құжат айналымы жүйесі арқылы электрондық түрде ұсынылады. </w:t>
      </w:r>
    </w:p>
    <w:p w:rsidR="00F77FCA" w:rsidRPr="00F77FCA" w:rsidRDefault="00F77FCA" w:rsidP="00F77FCA">
      <w:pPr>
        <w:pStyle w:val="pj"/>
        <w:ind w:firstLine="709"/>
        <w:rPr>
          <w:lang w:val="kk-KZ"/>
        </w:rPr>
      </w:pPr>
      <w:r>
        <w:rPr>
          <w:rStyle w:val="s0"/>
          <w:sz w:val="28"/>
          <w:szCs w:val="28"/>
          <w:lang w:val="kk-KZ"/>
        </w:rPr>
        <w:t>Статистикалық нысанға түзетулер (өзгертулер, толықтырулар) есепті кезең аяқталғаннан кейін 6 (алты) ай ішінде енгізіледі.</w:t>
      </w:r>
    </w:p>
    <w:p w:rsidR="00F77FCA" w:rsidRDefault="00F77FCA" w:rsidP="00F77FCA">
      <w:pPr>
        <w:pStyle w:val="pj"/>
        <w:ind w:firstLine="709"/>
        <w:rPr>
          <w:sz w:val="28"/>
          <w:szCs w:val="28"/>
          <w:lang w:val="kk-KZ"/>
        </w:rPr>
      </w:pPr>
    </w:p>
    <w:p w:rsidR="00F77FCA" w:rsidRDefault="00F77FCA" w:rsidP="00F77FCA">
      <w:pPr>
        <w:pStyle w:val="pj"/>
        <w:ind w:firstLine="709"/>
        <w:rPr>
          <w:sz w:val="28"/>
          <w:szCs w:val="28"/>
          <w:lang w:val="kk-KZ"/>
        </w:rPr>
      </w:pPr>
    </w:p>
    <w:p w:rsidR="00F77FCA" w:rsidRPr="00F77FCA" w:rsidRDefault="00F77FCA" w:rsidP="00F77FCA">
      <w:pPr>
        <w:pStyle w:val="pj"/>
        <w:ind w:firstLine="709"/>
        <w:jc w:val="center"/>
        <w:rPr>
          <w:rStyle w:val="s0"/>
          <w:lang w:val="kk-KZ"/>
        </w:rPr>
      </w:pPr>
      <w:r>
        <w:rPr>
          <w:sz w:val="28"/>
          <w:szCs w:val="28"/>
          <w:lang w:val="kk-KZ"/>
        </w:rPr>
        <w:t xml:space="preserve">3-тарау. Арифметикалық-логикалық бақылау </w:t>
      </w:r>
    </w:p>
    <w:p w:rsidR="00F77FCA" w:rsidRPr="00F77FCA" w:rsidRDefault="00F77FCA" w:rsidP="00F77FCA">
      <w:pPr>
        <w:pStyle w:val="pj"/>
        <w:ind w:firstLine="709"/>
        <w:jc w:val="center"/>
        <w:rPr>
          <w:b/>
          <w:lang w:val="kk-KZ"/>
        </w:rPr>
      </w:pPr>
    </w:p>
    <w:p w:rsidR="00F77FCA" w:rsidRDefault="00F77FCA" w:rsidP="00F77FCA">
      <w:pPr>
        <w:pStyle w:val="pj"/>
        <w:ind w:firstLine="709"/>
        <w:rPr>
          <w:sz w:val="28"/>
          <w:szCs w:val="28"/>
          <w:lang w:val="kk-KZ"/>
        </w:rPr>
      </w:pPr>
      <w:r>
        <w:rPr>
          <w:rStyle w:val="s0"/>
          <w:sz w:val="28"/>
          <w:szCs w:val="28"/>
          <w:lang w:val="kk-KZ"/>
        </w:rPr>
        <w:t xml:space="preserve">11. </w:t>
      </w:r>
      <w:r>
        <w:rPr>
          <w:sz w:val="28"/>
          <w:szCs w:val="28"/>
          <w:lang w:val="kk-KZ"/>
        </w:rPr>
        <w:t>Арифметикалық-логикалық бақылау</w:t>
      </w:r>
      <w:r>
        <w:rPr>
          <w:rStyle w:val="s0"/>
          <w:sz w:val="28"/>
          <w:szCs w:val="28"/>
          <w:lang w:val="kk-KZ"/>
        </w:rPr>
        <w:t xml:space="preserve">: </w:t>
      </w:r>
    </w:p>
    <w:p w:rsidR="00F77FCA" w:rsidRDefault="00F77FCA" w:rsidP="00F77FCA">
      <w:pPr>
        <w:pStyle w:val="pj"/>
        <w:ind w:firstLine="709"/>
        <w:rPr>
          <w:sz w:val="28"/>
          <w:szCs w:val="28"/>
          <w:lang w:val="kk-KZ"/>
        </w:rPr>
      </w:pPr>
      <w:r>
        <w:rPr>
          <w:rStyle w:val="s0"/>
          <w:sz w:val="28"/>
          <w:szCs w:val="28"/>
          <w:lang w:val="kk-KZ"/>
        </w:rPr>
        <w:t>3-бөлім. Мемлекеттік және мемлекет кепілдік берген сыртқы қарыздарды игеру және өтеу туралы есеп:</w:t>
      </w:r>
    </w:p>
    <w:p w:rsidR="00F77FCA" w:rsidRPr="00F77FCA" w:rsidRDefault="00F77FCA" w:rsidP="00F77FCA">
      <w:pPr>
        <w:pStyle w:val="pj"/>
        <w:ind w:firstLine="709"/>
        <w:rPr>
          <w:rStyle w:val="s0"/>
          <w:lang w:val="kk-KZ"/>
        </w:rPr>
      </w:pPr>
      <w:r>
        <w:rPr>
          <w:rStyle w:val="s0"/>
          <w:sz w:val="28"/>
          <w:szCs w:val="28"/>
          <w:lang w:val="kk-KZ"/>
        </w:rPr>
        <w:t>әрбір жол үшін 6-баған = 1 баған + 2 баған – 2А баған – 3 баған + 4 баған + 5 баған;</w:t>
      </w:r>
    </w:p>
    <w:p w:rsidR="00F77FCA" w:rsidRPr="00F77FCA" w:rsidRDefault="00F77FCA" w:rsidP="00F77FCA">
      <w:pPr>
        <w:widowControl w:val="0"/>
        <w:ind w:firstLine="708"/>
        <w:rPr>
          <w:lang w:val="kk-KZ"/>
        </w:rPr>
      </w:pPr>
      <w:r>
        <w:rPr>
          <w:rStyle w:val="s0"/>
          <w:sz w:val="28"/>
          <w:szCs w:val="28"/>
          <w:lang w:val="kk-KZ"/>
        </w:rPr>
        <w:t>әрбір жол үшін 1-баған = алдыңғы кезеңнің 6-бағаны</w:t>
      </w:r>
      <w:r>
        <w:rPr>
          <w:rStyle w:val="s0"/>
          <w:lang w:val="kk-KZ"/>
        </w:rPr>
        <w:t>.</w:t>
      </w:r>
    </w:p>
    <w:p w:rsidR="00F77FCA" w:rsidRDefault="00F77FCA" w:rsidP="00F77FCA">
      <w:pPr>
        <w:rPr>
          <w:sz w:val="28"/>
          <w:szCs w:val="28"/>
          <w:lang w:val="kk-KZ"/>
        </w:rPr>
        <w:sectPr w:rsidR="00F77FCA">
          <w:footnotePr>
            <w:numRestart w:val="eachPage"/>
          </w:footnotePr>
          <w:pgSz w:w="11906" w:h="16838"/>
          <w:pgMar w:top="1418" w:right="851" w:bottom="1418" w:left="1418" w:header="851" w:footer="709" w:gutter="0"/>
          <w:cols w:space="720"/>
        </w:sectPr>
      </w:pPr>
    </w:p>
    <w:tbl>
      <w:tblPr>
        <w:tblW w:w="0" w:type="auto"/>
        <w:jc w:val="right"/>
        <w:tblLook w:val="04A0" w:firstRow="1" w:lastRow="0" w:firstColumn="1" w:lastColumn="0" w:noHBand="0" w:noVBand="1"/>
      </w:tblPr>
      <w:tblGrid>
        <w:gridCol w:w="9855"/>
      </w:tblGrid>
      <w:tr w:rsidR="00F77FCA" w:rsidTr="00F77FCA">
        <w:trPr>
          <w:jc w:val="right"/>
        </w:trPr>
        <w:tc>
          <w:tcPr>
            <w:tcW w:w="3798"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rsidRPr="00905946">
              <w:tc>
                <w:tcPr>
                  <w:tcW w:w="3690" w:type="dxa"/>
                  <w:hideMark/>
                </w:tcPr>
                <w:p w:rsidR="00F77FCA" w:rsidRPr="00905946" w:rsidRDefault="00F77FCA">
                  <w:pPr>
                    <w:jc w:val="right"/>
                    <w:rPr>
                      <w:sz w:val="28"/>
                      <w:szCs w:val="28"/>
                    </w:rPr>
                  </w:pPr>
                  <w:r w:rsidRPr="00905946">
                    <w:rPr>
                      <w:sz w:val="28"/>
                      <w:szCs w:val="28"/>
                    </w:rPr>
                    <w:lastRenderedPageBreak/>
                    <w:t>Қаулыға</w:t>
                  </w:r>
                </w:p>
                <w:p w:rsidR="00F77FCA" w:rsidRPr="00905946" w:rsidRDefault="00F77FCA">
                  <w:pPr>
                    <w:jc w:val="right"/>
                    <w:rPr>
                      <w:i/>
                      <w:sz w:val="28"/>
                      <w:szCs w:val="28"/>
                      <w:lang w:val="kk-KZ"/>
                    </w:rPr>
                  </w:pPr>
                  <w:r w:rsidRPr="00905946">
                    <w:rPr>
                      <w:sz w:val="28"/>
                      <w:szCs w:val="28"/>
                    </w:rPr>
                    <w:t>11-қосымша</w:t>
                  </w:r>
                </w:p>
              </w:tc>
            </w:tr>
          </w:tbl>
          <w:p w:rsidR="00F77FCA" w:rsidRPr="00905946" w:rsidRDefault="00F77FCA">
            <w:pPr>
              <w:rPr>
                <w:sz w:val="28"/>
                <w:szCs w:val="28"/>
              </w:rPr>
            </w:pPr>
          </w:p>
        </w:tc>
      </w:tr>
    </w:tbl>
    <w:p w:rsidR="00F77FCA" w:rsidRDefault="00F77FCA" w:rsidP="00F77FCA">
      <w:pPr>
        <w:pStyle w:val="pc"/>
        <w:rPr>
          <w:lang w:val="kk-KZ"/>
        </w:rPr>
      </w:pPr>
      <w:r>
        <w:rPr>
          <w:rStyle w:val="s0"/>
          <w:lang w:val="kk-KZ"/>
        </w:rPr>
        <w:t> </w:t>
      </w:r>
    </w:p>
    <w:p w:rsidR="00F77FCA" w:rsidRDefault="00F77FCA" w:rsidP="00F77FCA">
      <w:pPr>
        <w:pStyle w:val="pc"/>
        <w:rPr>
          <w:lang w:val="kk-KZ"/>
        </w:rPr>
      </w:pPr>
      <w:r>
        <w:rPr>
          <w:lang w:val="kk-KZ"/>
        </w:rPr>
        <w:t> </w:t>
      </w:r>
    </w:p>
    <w:tbl>
      <w:tblPr>
        <w:tblW w:w="5000" w:type="pct"/>
        <w:jc w:val="center"/>
        <w:tblCellMar>
          <w:left w:w="0" w:type="dxa"/>
          <w:right w:w="0" w:type="dxa"/>
        </w:tblCellMar>
        <w:tblLook w:val="04A0" w:firstRow="1" w:lastRow="0" w:firstColumn="1" w:lastColumn="0" w:noHBand="0" w:noVBand="1"/>
      </w:tblPr>
      <w:tblGrid>
        <w:gridCol w:w="2143"/>
        <w:gridCol w:w="538"/>
        <w:gridCol w:w="2037"/>
        <w:gridCol w:w="2893"/>
        <w:gridCol w:w="107"/>
        <w:gridCol w:w="1420"/>
        <w:gridCol w:w="1053"/>
        <w:gridCol w:w="1494"/>
        <w:gridCol w:w="1986"/>
        <w:gridCol w:w="399"/>
        <w:gridCol w:w="223"/>
        <w:gridCol w:w="276"/>
      </w:tblGrid>
      <w:tr w:rsidR="00F77FCA" w:rsidTr="00F77FCA">
        <w:trPr>
          <w:jc w:val="center"/>
        </w:trPr>
        <w:tc>
          <w:tcPr>
            <w:tcW w:w="1822" w:type="pct"/>
            <w:gridSpan w:val="5"/>
            <w:vMerge w:val="restart"/>
            <w:tcMar>
              <w:top w:w="0" w:type="dxa"/>
              <w:left w:w="108" w:type="dxa"/>
              <w:bottom w:w="0" w:type="dxa"/>
              <w:right w:w="108" w:type="dxa"/>
            </w:tcMar>
            <w:hideMark/>
          </w:tcPr>
          <w:p w:rsidR="00F77FCA" w:rsidRDefault="00F77FCA">
            <w:pPr>
              <w:pStyle w:val="p"/>
              <w:spacing w:line="256" w:lineRule="auto"/>
              <w:rPr>
                <w:lang w:eastAsia="en-US"/>
              </w:rPr>
            </w:pPr>
            <w:r>
              <w:rPr>
                <w:noProof/>
              </w:rPr>
              <w:drawing>
                <wp:inline distT="0" distB="0" distL="0" distR="0">
                  <wp:extent cx="4752975" cy="10477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2733" w:type="pct"/>
            <w:gridSpan w:val="5"/>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Ақпаратты алушы органдар құпиялылығына кепілдік береді</w:t>
            </w:r>
          </w:p>
          <w:p w:rsidR="00F77FCA" w:rsidRDefault="00F77FCA">
            <w:pPr>
              <w:pStyle w:val="p"/>
              <w:spacing w:line="256" w:lineRule="auto"/>
              <w:jc w:val="both"/>
              <w:rPr>
                <w:sz w:val="28"/>
                <w:szCs w:val="28"/>
                <w:lang w:eastAsia="en-US"/>
              </w:rPr>
            </w:pPr>
            <w:r>
              <w:rPr>
                <w:sz w:val="28"/>
                <w:szCs w:val="28"/>
                <w:lang w:eastAsia="en-US"/>
              </w:rPr>
              <w:t>Конфиденциальность гарантируется органами получателями информации</w:t>
            </w:r>
          </w:p>
        </w:tc>
        <w:tc>
          <w:tcPr>
            <w:tcW w:w="210" w:type="pct"/>
            <w:tcMar>
              <w:top w:w="0" w:type="dxa"/>
              <w:left w:w="108" w:type="dxa"/>
              <w:bottom w:w="0" w:type="dxa"/>
              <w:right w:w="108" w:type="dxa"/>
            </w:tcMar>
            <w:hideMark/>
          </w:tcPr>
          <w:p w:rsidR="00F77FCA" w:rsidRDefault="00F77FCA">
            <w:pPr>
              <w:rPr>
                <w:sz w:val="28"/>
                <w:szCs w:val="28"/>
                <w:lang w:eastAsia="en-US"/>
              </w:rPr>
            </w:pPr>
          </w:p>
        </w:tc>
        <w:tc>
          <w:tcPr>
            <w:tcW w:w="235"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0" w:type="auto"/>
            <w:gridSpan w:val="5"/>
            <w:vMerge/>
            <w:vAlign w:val="center"/>
            <w:hideMark/>
          </w:tcPr>
          <w:p w:rsidR="00F77FCA" w:rsidRDefault="00F77FCA">
            <w:pPr>
              <w:spacing w:line="256" w:lineRule="auto"/>
              <w:rPr>
                <w:color w:val="000000"/>
                <w:sz w:val="24"/>
                <w:szCs w:val="24"/>
                <w:lang w:eastAsia="en-US"/>
              </w:rPr>
            </w:pPr>
          </w:p>
        </w:tc>
        <w:tc>
          <w:tcPr>
            <w:tcW w:w="2733" w:type="pct"/>
            <w:gridSpan w:val="5"/>
            <w:vMerge w:val="restart"/>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Ведомстволық статистикалық байқаудың статистикалық нысаны</w:t>
            </w:r>
          </w:p>
          <w:p w:rsidR="00F77FCA" w:rsidRDefault="00F77FCA">
            <w:pPr>
              <w:pStyle w:val="p"/>
              <w:spacing w:line="256" w:lineRule="auto"/>
              <w:jc w:val="both"/>
              <w:rPr>
                <w:sz w:val="28"/>
                <w:szCs w:val="28"/>
                <w:lang w:eastAsia="en-US"/>
              </w:rPr>
            </w:pPr>
            <w:r>
              <w:rPr>
                <w:sz w:val="28"/>
                <w:szCs w:val="28"/>
                <w:lang w:eastAsia="en-US"/>
              </w:rPr>
              <w:t>Статистическая форма ведомственного статистического наблюдения</w:t>
            </w:r>
          </w:p>
          <w:p w:rsidR="00F77FCA" w:rsidRDefault="00F77FCA">
            <w:pPr>
              <w:pStyle w:val="p"/>
              <w:spacing w:line="256" w:lineRule="auto"/>
              <w:jc w:val="both"/>
              <w:rPr>
                <w:sz w:val="28"/>
                <w:szCs w:val="28"/>
                <w:lang w:eastAsia="en-US"/>
              </w:rPr>
            </w:pPr>
            <w:r>
              <w:rPr>
                <w:b/>
                <w:bCs/>
                <w:sz w:val="28"/>
                <w:szCs w:val="28"/>
                <w:bdr w:val="none" w:sz="0" w:space="0" w:color="auto" w:frame="1"/>
                <w:lang w:eastAsia="en-US"/>
              </w:rPr>
              <w:t>Қазақстан Республикасы Ұлттық Банкіне ұсынылады</w:t>
            </w:r>
          </w:p>
          <w:p w:rsidR="00F77FCA" w:rsidRDefault="00F77FCA">
            <w:pPr>
              <w:pStyle w:val="p"/>
              <w:spacing w:line="256" w:lineRule="auto"/>
              <w:jc w:val="both"/>
              <w:rPr>
                <w:sz w:val="28"/>
                <w:szCs w:val="28"/>
                <w:lang w:eastAsia="en-US"/>
              </w:rPr>
            </w:pPr>
            <w:r>
              <w:rPr>
                <w:sz w:val="28"/>
                <w:szCs w:val="28"/>
                <w:lang w:eastAsia="en-US"/>
              </w:rPr>
              <w:t>Представляется Национальному Банку Республики Казахстан</w:t>
            </w:r>
          </w:p>
        </w:tc>
        <w:tc>
          <w:tcPr>
            <w:tcW w:w="210" w:type="pct"/>
            <w:tcMar>
              <w:top w:w="0" w:type="dxa"/>
              <w:left w:w="108" w:type="dxa"/>
              <w:bottom w:w="0" w:type="dxa"/>
              <w:right w:w="108" w:type="dxa"/>
            </w:tcMar>
            <w:hideMark/>
          </w:tcPr>
          <w:p w:rsidR="00F77FCA" w:rsidRDefault="00F77FCA">
            <w:pPr>
              <w:rPr>
                <w:sz w:val="28"/>
                <w:szCs w:val="28"/>
                <w:lang w:eastAsia="en-US"/>
              </w:rPr>
            </w:pPr>
          </w:p>
        </w:tc>
        <w:tc>
          <w:tcPr>
            <w:tcW w:w="235"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0" w:type="auto"/>
            <w:gridSpan w:val="5"/>
            <w:vMerge/>
            <w:vAlign w:val="center"/>
            <w:hideMark/>
          </w:tcPr>
          <w:p w:rsidR="00F77FCA" w:rsidRDefault="00F77FCA">
            <w:pPr>
              <w:spacing w:line="256" w:lineRule="auto"/>
              <w:rPr>
                <w:color w:val="000000"/>
                <w:sz w:val="24"/>
                <w:szCs w:val="24"/>
                <w:lang w:eastAsia="en-US"/>
              </w:rPr>
            </w:pPr>
          </w:p>
        </w:tc>
        <w:tc>
          <w:tcPr>
            <w:tcW w:w="0" w:type="auto"/>
            <w:gridSpan w:val="5"/>
            <w:vMerge/>
            <w:vAlign w:val="center"/>
            <w:hideMark/>
          </w:tcPr>
          <w:p w:rsidR="00F77FCA" w:rsidRDefault="00F77FCA">
            <w:pPr>
              <w:spacing w:line="256" w:lineRule="auto"/>
              <w:rPr>
                <w:color w:val="000000"/>
                <w:sz w:val="28"/>
                <w:szCs w:val="28"/>
                <w:lang w:eastAsia="en-US"/>
              </w:rPr>
            </w:pPr>
          </w:p>
        </w:tc>
        <w:tc>
          <w:tcPr>
            <w:tcW w:w="210" w:type="pct"/>
            <w:tcMar>
              <w:top w:w="0" w:type="dxa"/>
              <w:left w:w="108" w:type="dxa"/>
              <w:bottom w:w="0" w:type="dxa"/>
              <w:right w:w="108" w:type="dxa"/>
            </w:tcMar>
            <w:hideMark/>
          </w:tcPr>
          <w:p w:rsidR="00F77FCA" w:rsidRDefault="00F77FCA">
            <w:pPr>
              <w:rPr>
                <w:lang w:eastAsia="en-US"/>
              </w:rPr>
            </w:pPr>
          </w:p>
        </w:tc>
        <w:tc>
          <w:tcPr>
            <w:tcW w:w="235"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4765" w:type="pct"/>
            <w:gridSpan w:val="11"/>
            <w:tcMar>
              <w:top w:w="0" w:type="dxa"/>
              <w:left w:w="108" w:type="dxa"/>
              <w:bottom w:w="0" w:type="dxa"/>
              <w:right w:w="108" w:type="dxa"/>
            </w:tcMar>
            <w:hideMark/>
          </w:tcPr>
          <w:p w:rsidR="00F77FCA" w:rsidRDefault="00F77FCA">
            <w:pPr>
              <w:pStyle w:val="pc"/>
              <w:spacing w:line="256" w:lineRule="auto"/>
              <w:ind w:firstLine="747"/>
              <w:rPr>
                <w:sz w:val="28"/>
                <w:szCs w:val="28"/>
                <w:lang w:eastAsia="en-US"/>
              </w:rPr>
            </w:pPr>
            <w:r>
              <w:rPr>
                <w:b/>
                <w:bCs/>
                <w:sz w:val="28"/>
                <w:szCs w:val="28"/>
                <w:bdr w:val="none" w:sz="0" w:space="0" w:color="auto" w:frame="1"/>
                <w:lang w:val="kk-KZ" w:eastAsia="en-US"/>
              </w:rPr>
              <w:t>Бейрезидент</w:t>
            </w:r>
            <w:r>
              <w:rPr>
                <w:b/>
                <w:bCs/>
                <w:sz w:val="28"/>
                <w:szCs w:val="28"/>
                <w:bdr w:val="none" w:sz="0" w:space="0" w:color="auto" w:frame="1"/>
                <w:lang w:eastAsia="en-US"/>
              </w:rPr>
              <w:t>термен бағалы қағаздар бойынша халықаралық операциялар туралы есеп</w:t>
            </w:r>
          </w:p>
          <w:p w:rsidR="00F77FCA" w:rsidRDefault="00F77FCA">
            <w:pPr>
              <w:pStyle w:val="pc"/>
              <w:spacing w:line="256" w:lineRule="auto"/>
              <w:ind w:firstLine="747"/>
              <w:rPr>
                <w:sz w:val="28"/>
                <w:szCs w:val="28"/>
                <w:lang w:eastAsia="en-US"/>
              </w:rPr>
            </w:pPr>
            <w:r>
              <w:rPr>
                <w:sz w:val="28"/>
                <w:szCs w:val="28"/>
                <w:lang w:eastAsia="en-US"/>
              </w:rPr>
              <w:t>Отчет о международных операциях по ценным бумагам с нерезидентами</w:t>
            </w:r>
          </w:p>
        </w:tc>
        <w:tc>
          <w:tcPr>
            <w:tcW w:w="235"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506" w:type="pct"/>
            <w:tcMar>
              <w:top w:w="0" w:type="dxa"/>
              <w:left w:w="108" w:type="dxa"/>
              <w:bottom w:w="0" w:type="dxa"/>
              <w:right w:w="108" w:type="dxa"/>
            </w:tcMar>
            <w:hideMark/>
          </w:tcPr>
          <w:p w:rsidR="00F77FCA" w:rsidRDefault="00F77FCA">
            <w:pPr>
              <w:pStyle w:val="p"/>
              <w:spacing w:line="256" w:lineRule="auto"/>
              <w:ind w:firstLine="38"/>
              <w:rPr>
                <w:sz w:val="28"/>
                <w:szCs w:val="28"/>
                <w:lang w:eastAsia="en-US"/>
              </w:rPr>
            </w:pPr>
            <w:r>
              <w:rPr>
                <w:b/>
                <w:bCs/>
                <w:sz w:val="28"/>
                <w:szCs w:val="28"/>
                <w:bdr w:val="none" w:sz="0" w:space="0" w:color="auto" w:frame="1"/>
                <w:lang w:eastAsia="en-US"/>
              </w:rPr>
              <w:t>Индексі</w:t>
            </w:r>
          </w:p>
          <w:p w:rsidR="00F77FCA" w:rsidRDefault="00F77FCA">
            <w:pPr>
              <w:pStyle w:val="p"/>
              <w:spacing w:line="256" w:lineRule="auto"/>
              <w:ind w:firstLine="38"/>
              <w:rPr>
                <w:sz w:val="28"/>
                <w:szCs w:val="28"/>
                <w:lang w:eastAsia="en-US"/>
              </w:rPr>
            </w:pPr>
            <w:r>
              <w:rPr>
                <w:sz w:val="28"/>
                <w:szCs w:val="28"/>
                <w:lang w:eastAsia="en-US"/>
              </w:rPr>
              <w:t>Индекс</w:t>
            </w:r>
          </w:p>
        </w:tc>
        <w:tc>
          <w:tcPr>
            <w:tcW w:w="608" w:type="pct"/>
            <w:gridSpan w:val="2"/>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15-ТБ</w:t>
            </w:r>
          </w:p>
          <w:p w:rsidR="00F77FCA" w:rsidRDefault="00F77FCA">
            <w:pPr>
              <w:pStyle w:val="pc"/>
              <w:spacing w:line="256" w:lineRule="auto"/>
              <w:rPr>
                <w:sz w:val="28"/>
                <w:szCs w:val="28"/>
                <w:lang w:eastAsia="en-US"/>
              </w:rPr>
            </w:pPr>
            <w:r>
              <w:rPr>
                <w:sz w:val="28"/>
                <w:szCs w:val="28"/>
                <w:lang w:eastAsia="en-US"/>
              </w:rPr>
              <w:t>15-ПБ</w:t>
            </w:r>
          </w:p>
        </w:tc>
        <w:tc>
          <w:tcPr>
            <w:tcW w:w="683" w:type="pct"/>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тоқсандық</w:t>
            </w:r>
          </w:p>
          <w:p w:rsidR="00F77FCA" w:rsidRDefault="00F77FCA">
            <w:pPr>
              <w:pStyle w:val="pc"/>
              <w:spacing w:line="256" w:lineRule="auto"/>
              <w:rPr>
                <w:sz w:val="28"/>
                <w:szCs w:val="28"/>
                <w:lang w:eastAsia="en-US"/>
              </w:rPr>
            </w:pPr>
            <w:r>
              <w:rPr>
                <w:sz w:val="28"/>
                <w:szCs w:val="28"/>
                <w:lang w:eastAsia="en-US"/>
              </w:rPr>
              <w:t>квартальная</w:t>
            </w:r>
          </w:p>
        </w:tc>
        <w:tc>
          <w:tcPr>
            <w:tcW w:w="683" w:type="pct"/>
            <w:gridSpan w:val="2"/>
            <w:tcMar>
              <w:top w:w="0" w:type="dxa"/>
              <w:left w:w="108" w:type="dxa"/>
              <w:bottom w:w="0" w:type="dxa"/>
              <w:right w:w="108" w:type="dxa"/>
            </w:tcMar>
            <w:hideMark/>
          </w:tcPr>
          <w:p w:rsidR="00F77FCA" w:rsidRDefault="00F77FCA">
            <w:pPr>
              <w:pStyle w:val="pc"/>
              <w:spacing w:line="256" w:lineRule="auto"/>
              <w:jc w:val="both"/>
              <w:rPr>
                <w:sz w:val="28"/>
                <w:szCs w:val="28"/>
                <w:lang w:eastAsia="en-US"/>
              </w:rPr>
            </w:pPr>
            <w:r>
              <w:rPr>
                <w:b/>
                <w:bCs/>
                <w:sz w:val="28"/>
                <w:szCs w:val="28"/>
                <w:bdr w:val="none" w:sz="0" w:space="0" w:color="auto" w:frame="1"/>
                <w:lang w:eastAsia="en-US"/>
              </w:rPr>
              <w:t>есепті кезең</w:t>
            </w:r>
          </w:p>
          <w:p w:rsidR="00F77FCA" w:rsidRDefault="00F77FCA">
            <w:pPr>
              <w:pStyle w:val="pc"/>
              <w:spacing w:line="256" w:lineRule="auto"/>
              <w:jc w:val="both"/>
              <w:rPr>
                <w:sz w:val="28"/>
                <w:szCs w:val="28"/>
                <w:lang w:eastAsia="en-US"/>
              </w:rPr>
            </w:pPr>
            <w:r>
              <w:rPr>
                <w:sz w:val="28"/>
                <w:szCs w:val="28"/>
                <w:lang w:eastAsia="en-US"/>
              </w:rPr>
              <w:t>отчетный период</w:t>
            </w:r>
          </w:p>
        </w:tc>
        <w:tc>
          <w:tcPr>
            <w:tcW w:w="532" w:type="pct"/>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noProof/>
                <w:sz w:val="28"/>
                <w:szCs w:val="28"/>
              </w:rPr>
              <w:drawing>
                <wp:inline distT="0" distB="0" distL="0" distR="0">
                  <wp:extent cx="371475" cy="3333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683" w:type="pct"/>
            <w:tcMar>
              <w:top w:w="0" w:type="dxa"/>
              <w:left w:w="108" w:type="dxa"/>
              <w:bottom w:w="0" w:type="dxa"/>
              <w:right w:w="108" w:type="dxa"/>
            </w:tcMar>
            <w:hideMark/>
          </w:tcPr>
          <w:p w:rsidR="00F77FCA" w:rsidRDefault="00F77FCA">
            <w:pPr>
              <w:pStyle w:val="pc"/>
              <w:spacing w:line="256" w:lineRule="auto"/>
              <w:jc w:val="both"/>
              <w:rPr>
                <w:sz w:val="28"/>
                <w:szCs w:val="28"/>
                <w:lang w:eastAsia="en-US"/>
              </w:rPr>
            </w:pPr>
            <w:r>
              <w:rPr>
                <w:b/>
                <w:bCs/>
                <w:sz w:val="28"/>
                <w:szCs w:val="28"/>
                <w:bdr w:val="none" w:sz="0" w:space="0" w:color="auto" w:frame="1"/>
                <w:lang w:eastAsia="en-US"/>
              </w:rPr>
              <w:t>тоқсан</w:t>
            </w:r>
          </w:p>
          <w:p w:rsidR="00F77FCA" w:rsidRDefault="00F77FCA">
            <w:pPr>
              <w:pStyle w:val="pc"/>
              <w:spacing w:line="256" w:lineRule="auto"/>
              <w:jc w:val="both"/>
              <w:rPr>
                <w:sz w:val="28"/>
                <w:szCs w:val="28"/>
                <w:lang w:eastAsia="en-US"/>
              </w:rPr>
            </w:pPr>
            <w:r>
              <w:rPr>
                <w:sz w:val="28"/>
                <w:szCs w:val="28"/>
                <w:lang w:eastAsia="en-US"/>
              </w:rPr>
              <w:t>квартал</w:t>
            </w:r>
          </w:p>
        </w:tc>
        <w:tc>
          <w:tcPr>
            <w:tcW w:w="553" w:type="pct"/>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noProof/>
                <w:sz w:val="28"/>
                <w:szCs w:val="28"/>
              </w:rPr>
              <w:drawing>
                <wp:inline distT="0" distB="0" distL="0" distR="0">
                  <wp:extent cx="1123950" cy="3333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752" w:type="pct"/>
            <w:gridSpan w:val="3"/>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жыл</w:t>
            </w:r>
          </w:p>
          <w:p w:rsidR="00F77FCA" w:rsidRDefault="00F77FCA">
            <w:pPr>
              <w:pStyle w:val="pc"/>
              <w:spacing w:line="256" w:lineRule="auto"/>
              <w:rPr>
                <w:sz w:val="28"/>
                <w:szCs w:val="28"/>
                <w:lang w:eastAsia="en-US"/>
              </w:rPr>
            </w:pPr>
            <w:r>
              <w:rPr>
                <w:sz w:val="28"/>
                <w:szCs w:val="28"/>
                <w:lang w:eastAsia="en-US"/>
              </w:rPr>
              <w:t>год</w:t>
            </w:r>
          </w:p>
        </w:tc>
      </w:tr>
      <w:tr w:rsidR="00F77FCA" w:rsidTr="00F77FCA">
        <w:trPr>
          <w:jc w:val="center"/>
        </w:trPr>
        <w:tc>
          <w:tcPr>
            <w:tcW w:w="4765" w:type="pct"/>
            <w:gridSpan w:val="11"/>
            <w:tcMar>
              <w:top w:w="0" w:type="dxa"/>
              <w:left w:w="108" w:type="dxa"/>
              <w:bottom w:w="0" w:type="dxa"/>
              <w:right w:w="108" w:type="dxa"/>
            </w:tcMar>
            <w:hideMark/>
          </w:tcPr>
          <w:p w:rsidR="00F77FCA" w:rsidRDefault="00F77FCA">
            <w:pPr>
              <w:pStyle w:val="p"/>
              <w:spacing w:line="256" w:lineRule="auto"/>
              <w:ind w:firstLine="747"/>
              <w:jc w:val="both"/>
              <w:rPr>
                <w:sz w:val="28"/>
                <w:szCs w:val="28"/>
                <w:lang w:eastAsia="en-US"/>
              </w:rPr>
            </w:pPr>
            <w:r>
              <w:rPr>
                <w:b/>
                <w:bCs/>
                <w:sz w:val="28"/>
                <w:szCs w:val="28"/>
                <w:bdr w:val="none" w:sz="0" w:space="0" w:color="auto" w:frame="1"/>
                <w:lang w:val="kk-KZ" w:eastAsia="en-US"/>
              </w:rPr>
              <w:t>Б</w:t>
            </w:r>
            <w:r>
              <w:rPr>
                <w:b/>
                <w:bCs/>
                <w:sz w:val="28"/>
                <w:szCs w:val="28"/>
                <w:bdr w:val="none" w:sz="0" w:space="0" w:color="auto" w:frame="1"/>
                <w:lang w:eastAsia="en-US"/>
              </w:rPr>
              <w:t>анктер, Қазақстан Республикасында бейрезидент банктердің филиалдар</w:t>
            </w:r>
            <w:r>
              <w:rPr>
                <w:b/>
                <w:bCs/>
                <w:sz w:val="28"/>
                <w:szCs w:val="28"/>
                <w:bdr w:val="none" w:sz="0" w:space="0" w:color="auto" w:frame="1"/>
                <w:lang w:val="kk-KZ" w:eastAsia="en-US"/>
              </w:rPr>
              <w:t>ы</w:t>
            </w:r>
            <w:r>
              <w:rPr>
                <w:b/>
                <w:bCs/>
                <w:sz w:val="28"/>
                <w:szCs w:val="28"/>
                <w:bdr w:val="none" w:sz="0" w:space="0" w:color="auto" w:frame="1"/>
                <w:lang w:eastAsia="en-US"/>
              </w:rPr>
              <w:t>;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p w:rsidR="00F77FCA" w:rsidRDefault="00F77FCA">
            <w:pPr>
              <w:pStyle w:val="p"/>
              <w:spacing w:line="256" w:lineRule="auto"/>
              <w:ind w:firstLine="747"/>
              <w:jc w:val="both"/>
              <w:rPr>
                <w:sz w:val="28"/>
                <w:szCs w:val="28"/>
                <w:lang w:eastAsia="en-US"/>
              </w:rPr>
            </w:pPr>
            <w:r>
              <w:rPr>
                <w:sz w:val="28"/>
                <w:szCs w:val="28"/>
                <w:lang w:eastAsia="en-US"/>
              </w:rPr>
              <w:lastRenderedPageBreak/>
              <w:t>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235" w:type="pc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4765" w:type="pct"/>
            <w:gridSpan w:val="11"/>
            <w:tcMar>
              <w:top w:w="0" w:type="dxa"/>
              <w:left w:w="108" w:type="dxa"/>
              <w:bottom w:w="0" w:type="dxa"/>
              <w:right w:w="108" w:type="dxa"/>
            </w:tcMar>
            <w:hideMark/>
          </w:tcPr>
          <w:p w:rsidR="00F77FCA" w:rsidRDefault="00F77FCA">
            <w:pPr>
              <w:pStyle w:val="p"/>
              <w:spacing w:line="256" w:lineRule="auto"/>
              <w:ind w:firstLine="709"/>
              <w:rPr>
                <w:sz w:val="28"/>
                <w:szCs w:val="28"/>
                <w:lang w:eastAsia="en-US"/>
              </w:rPr>
            </w:pPr>
            <w:r>
              <w:rPr>
                <w:b/>
                <w:bCs/>
                <w:sz w:val="28"/>
                <w:szCs w:val="28"/>
                <w:bdr w:val="none" w:sz="0" w:space="0" w:color="auto" w:frame="1"/>
                <w:lang w:eastAsia="en-US"/>
              </w:rPr>
              <w:t>Ұсыну мерзімі – есептік кезеңнен кейінгі бірінші айдың 20-нан кешіктірмей</w:t>
            </w:r>
          </w:p>
          <w:p w:rsidR="00F77FCA" w:rsidRDefault="00F77FCA">
            <w:pPr>
              <w:pStyle w:val="p"/>
              <w:spacing w:line="256" w:lineRule="auto"/>
              <w:ind w:firstLine="709"/>
              <w:rPr>
                <w:sz w:val="28"/>
                <w:szCs w:val="28"/>
                <w:lang w:eastAsia="en-US"/>
              </w:rPr>
            </w:pPr>
            <w:r>
              <w:rPr>
                <w:sz w:val="28"/>
                <w:szCs w:val="28"/>
                <w:lang w:eastAsia="en-US"/>
              </w:rPr>
              <w:t>Срок представления – не позднее 20 числа первого месяца после отчетного периода</w:t>
            </w:r>
          </w:p>
        </w:tc>
        <w:tc>
          <w:tcPr>
            <w:tcW w:w="235" w:type="pc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633" w:type="pct"/>
            <w:gridSpan w:val="2"/>
            <w:tcMar>
              <w:top w:w="0" w:type="dxa"/>
              <w:left w:w="108" w:type="dxa"/>
              <w:bottom w:w="0" w:type="dxa"/>
              <w:right w:w="108" w:type="dxa"/>
            </w:tcMar>
            <w:hideMark/>
          </w:tcPr>
          <w:p w:rsidR="00F77FCA" w:rsidRDefault="00F77FCA">
            <w:pPr>
              <w:pStyle w:val="p"/>
              <w:spacing w:line="256" w:lineRule="auto"/>
              <w:ind w:firstLine="709"/>
              <w:rPr>
                <w:sz w:val="28"/>
                <w:szCs w:val="28"/>
                <w:lang w:eastAsia="en-US"/>
              </w:rPr>
            </w:pPr>
            <w:r>
              <w:rPr>
                <w:b/>
                <w:bCs/>
                <w:sz w:val="28"/>
                <w:szCs w:val="28"/>
                <w:bdr w:val="none" w:sz="0" w:space="0" w:color="auto" w:frame="1"/>
                <w:lang w:eastAsia="en-US"/>
              </w:rPr>
              <w:t>БСН коды</w:t>
            </w:r>
          </w:p>
          <w:p w:rsidR="00F77FCA" w:rsidRDefault="00F77FCA">
            <w:pPr>
              <w:pStyle w:val="p"/>
              <w:spacing w:line="256" w:lineRule="auto"/>
              <w:ind w:firstLine="709"/>
              <w:rPr>
                <w:sz w:val="28"/>
                <w:szCs w:val="28"/>
                <w:lang w:eastAsia="en-US"/>
              </w:rPr>
            </w:pPr>
            <w:r>
              <w:rPr>
                <w:sz w:val="28"/>
                <w:szCs w:val="28"/>
                <w:lang w:eastAsia="en-US"/>
              </w:rPr>
              <w:t>Код БИН</w:t>
            </w:r>
          </w:p>
        </w:tc>
        <w:tc>
          <w:tcPr>
            <w:tcW w:w="4132" w:type="pct"/>
            <w:gridSpan w:val="9"/>
            <w:tcMar>
              <w:top w:w="0" w:type="dxa"/>
              <w:left w:w="108" w:type="dxa"/>
              <w:bottom w:w="0" w:type="dxa"/>
              <w:right w:w="108" w:type="dxa"/>
            </w:tcMar>
            <w:hideMark/>
          </w:tcPr>
          <w:p w:rsidR="00F77FCA" w:rsidRDefault="00F77FCA">
            <w:pPr>
              <w:pStyle w:val="p"/>
              <w:spacing w:line="256" w:lineRule="auto"/>
              <w:ind w:firstLine="709"/>
              <w:rPr>
                <w:sz w:val="28"/>
                <w:szCs w:val="28"/>
                <w:lang w:eastAsia="en-US"/>
              </w:rPr>
            </w:pPr>
            <w:r>
              <w:rPr>
                <w:noProof/>
                <w:sz w:val="28"/>
                <w:szCs w:val="28"/>
              </w:rPr>
              <w:drawing>
                <wp:inline distT="0" distB="0" distL="0" distR="0">
                  <wp:extent cx="3267075" cy="3333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c>
          <w:tcPr>
            <w:tcW w:w="235" w:type="pc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2400" w:type="dxa"/>
            <w:vAlign w:val="center"/>
            <w:hideMark/>
          </w:tcPr>
          <w:p w:rsidR="00F77FCA" w:rsidRDefault="00F77FCA">
            <w:pPr>
              <w:spacing w:line="256" w:lineRule="auto"/>
              <w:rPr>
                <w:rFonts w:asciiTheme="minorHAnsi" w:eastAsiaTheme="minorHAnsi" w:hAnsiTheme="minorHAnsi" w:cstheme="minorBidi"/>
              </w:rPr>
            </w:pPr>
          </w:p>
        </w:tc>
        <w:tc>
          <w:tcPr>
            <w:tcW w:w="600" w:type="dxa"/>
            <w:vAlign w:val="center"/>
            <w:hideMark/>
          </w:tcPr>
          <w:p w:rsidR="00F77FCA" w:rsidRDefault="00F77FCA">
            <w:pPr>
              <w:spacing w:line="256" w:lineRule="auto"/>
              <w:rPr>
                <w:rFonts w:asciiTheme="minorHAnsi" w:eastAsiaTheme="minorHAnsi" w:hAnsiTheme="minorHAnsi" w:cstheme="minorBidi"/>
              </w:rPr>
            </w:pPr>
          </w:p>
        </w:tc>
        <w:tc>
          <w:tcPr>
            <w:tcW w:w="2280" w:type="dxa"/>
            <w:vAlign w:val="center"/>
            <w:hideMark/>
          </w:tcPr>
          <w:p w:rsidR="00F77FCA" w:rsidRDefault="00F77FCA">
            <w:pPr>
              <w:spacing w:line="256" w:lineRule="auto"/>
              <w:rPr>
                <w:rFonts w:asciiTheme="minorHAnsi" w:eastAsiaTheme="minorHAnsi" w:hAnsiTheme="minorHAnsi" w:cstheme="minorBidi"/>
              </w:rPr>
            </w:pPr>
          </w:p>
        </w:tc>
        <w:tc>
          <w:tcPr>
            <w:tcW w:w="3240" w:type="dxa"/>
            <w:vAlign w:val="center"/>
            <w:hideMark/>
          </w:tcPr>
          <w:p w:rsidR="00F77FCA" w:rsidRDefault="00F77FCA">
            <w:pPr>
              <w:spacing w:line="256" w:lineRule="auto"/>
              <w:rPr>
                <w:rFonts w:asciiTheme="minorHAnsi" w:eastAsiaTheme="minorHAnsi" w:hAnsiTheme="minorHAnsi" w:cstheme="minorBidi"/>
              </w:rPr>
            </w:pPr>
          </w:p>
        </w:tc>
        <w:tc>
          <w:tcPr>
            <w:tcW w:w="120" w:type="dxa"/>
            <w:vAlign w:val="center"/>
            <w:hideMark/>
          </w:tcPr>
          <w:p w:rsidR="00F77FCA" w:rsidRDefault="00F77FCA">
            <w:pPr>
              <w:spacing w:line="256" w:lineRule="auto"/>
              <w:rPr>
                <w:rFonts w:asciiTheme="minorHAnsi" w:eastAsiaTheme="minorHAnsi" w:hAnsiTheme="minorHAnsi" w:cstheme="minorBidi"/>
              </w:rPr>
            </w:pPr>
          </w:p>
        </w:tc>
        <w:tc>
          <w:tcPr>
            <w:tcW w:w="1155" w:type="dxa"/>
            <w:vAlign w:val="center"/>
            <w:hideMark/>
          </w:tcPr>
          <w:p w:rsidR="00F77FCA" w:rsidRDefault="00F77FCA">
            <w:pPr>
              <w:spacing w:line="256" w:lineRule="auto"/>
              <w:rPr>
                <w:rFonts w:asciiTheme="minorHAnsi" w:eastAsiaTheme="minorHAnsi" w:hAnsiTheme="minorHAnsi" w:cstheme="minorBidi"/>
              </w:rPr>
            </w:pPr>
          </w:p>
        </w:tc>
        <w:tc>
          <w:tcPr>
            <w:tcW w:w="795" w:type="dxa"/>
            <w:vAlign w:val="center"/>
            <w:hideMark/>
          </w:tcPr>
          <w:p w:rsidR="00F77FCA" w:rsidRDefault="00F77FCA">
            <w:pPr>
              <w:spacing w:line="256" w:lineRule="auto"/>
              <w:rPr>
                <w:rFonts w:asciiTheme="minorHAnsi" w:eastAsiaTheme="minorHAnsi" w:hAnsiTheme="minorHAnsi" w:cstheme="minorBidi"/>
              </w:rPr>
            </w:pPr>
          </w:p>
        </w:tc>
        <w:tc>
          <w:tcPr>
            <w:tcW w:w="1005" w:type="dxa"/>
            <w:vAlign w:val="center"/>
            <w:hideMark/>
          </w:tcPr>
          <w:p w:rsidR="00F77FCA" w:rsidRDefault="00F77FCA">
            <w:pPr>
              <w:spacing w:line="256" w:lineRule="auto"/>
              <w:rPr>
                <w:rFonts w:asciiTheme="minorHAnsi" w:eastAsiaTheme="minorHAnsi" w:hAnsiTheme="minorHAnsi" w:cstheme="minorBidi"/>
              </w:rPr>
            </w:pPr>
          </w:p>
        </w:tc>
        <w:tc>
          <w:tcPr>
            <w:tcW w:w="1980" w:type="dxa"/>
            <w:vAlign w:val="center"/>
            <w:hideMark/>
          </w:tcPr>
          <w:p w:rsidR="00F77FCA" w:rsidRDefault="00F77FCA">
            <w:pPr>
              <w:spacing w:line="256" w:lineRule="auto"/>
              <w:rPr>
                <w:rFonts w:asciiTheme="minorHAnsi" w:eastAsiaTheme="minorHAnsi" w:hAnsiTheme="minorHAnsi" w:cstheme="minorBidi"/>
              </w:rPr>
            </w:pPr>
          </w:p>
        </w:tc>
        <w:tc>
          <w:tcPr>
            <w:tcW w:w="300" w:type="dxa"/>
            <w:vAlign w:val="center"/>
            <w:hideMark/>
          </w:tcPr>
          <w:p w:rsidR="00F77FCA" w:rsidRDefault="00F77FCA">
            <w:pPr>
              <w:spacing w:line="256" w:lineRule="auto"/>
              <w:rPr>
                <w:rFonts w:asciiTheme="minorHAnsi" w:eastAsiaTheme="minorHAnsi" w:hAnsiTheme="minorHAnsi" w:cstheme="minorBidi"/>
              </w:rPr>
            </w:pPr>
          </w:p>
        </w:tc>
        <w:tc>
          <w:tcPr>
            <w:tcW w:w="225" w:type="dxa"/>
            <w:vAlign w:val="center"/>
            <w:hideMark/>
          </w:tcPr>
          <w:p w:rsidR="00F77FCA" w:rsidRDefault="00F77FCA">
            <w:pPr>
              <w:spacing w:line="256" w:lineRule="auto"/>
              <w:rPr>
                <w:rFonts w:asciiTheme="minorHAnsi" w:eastAsiaTheme="minorHAnsi" w:hAnsiTheme="minorHAnsi" w:cstheme="minorBidi"/>
              </w:rPr>
            </w:pPr>
          </w:p>
        </w:tc>
        <w:tc>
          <w:tcPr>
            <w:tcW w:w="270" w:type="dxa"/>
            <w:vAlign w:val="center"/>
            <w:hideMark/>
          </w:tcPr>
          <w:p w:rsidR="00F77FCA" w:rsidRDefault="00F77FCA">
            <w:pPr>
              <w:spacing w:line="256" w:lineRule="auto"/>
              <w:rPr>
                <w:rFonts w:asciiTheme="minorHAnsi" w:eastAsiaTheme="minorHAnsi" w:hAnsiTheme="minorHAnsi" w:cstheme="minorBidi"/>
              </w:rPr>
            </w:pPr>
          </w:p>
        </w:tc>
      </w:tr>
    </w:tbl>
    <w:p w:rsidR="00F77FCA" w:rsidRDefault="00F77FCA" w:rsidP="00F77FCA">
      <w:pPr>
        <w:pStyle w:val="pj"/>
        <w:ind w:firstLine="709"/>
        <w:rPr>
          <w:sz w:val="28"/>
          <w:szCs w:val="28"/>
        </w:rPr>
      </w:pPr>
      <w:r>
        <w:rPr>
          <w:b/>
          <w:bCs/>
          <w:sz w:val="28"/>
          <w:szCs w:val="28"/>
          <w:bdr w:val="none" w:sz="0" w:space="0" w:color="auto" w:frame="1"/>
        </w:rPr>
        <w:t>1. Қазақстан Республикасында эмиссияланған бағалы қағаздар (бұдан әрі – БҚ)</w:t>
      </w:r>
    </w:p>
    <w:p w:rsidR="00F77FCA" w:rsidRDefault="00F77FCA" w:rsidP="00F77FCA">
      <w:pPr>
        <w:pStyle w:val="pj"/>
        <w:ind w:firstLine="709"/>
        <w:rPr>
          <w:sz w:val="28"/>
          <w:szCs w:val="28"/>
        </w:rPr>
      </w:pPr>
      <w:r>
        <w:rPr>
          <w:sz w:val="28"/>
          <w:szCs w:val="28"/>
          <w:lang w:val="kk-KZ"/>
        </w:rPr>
        <w:t xml:space="preserve">1. </w:t>
      </w:r>
      <w:r>
        <w:rPr>
          <w:sz w:val="28"/>
          <w:szCs w:val="28"/>
        </w:rPr>
        <w:t>Ценные бумаги (далее – ЦБ), эмитированные в Республике Казахстан</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511"/>
        <w:gridCol w:w="2062"/>
        <w:gridCol w:w="4673"/>
        <w:gridCol w:w="1211"/>
        <w:gridCol w:w="2685"/>
        <w:gridCol w:w="1718"/>
        <w:gridCol w:w="1639"/>
        <w:gridCol w:w="60"/>
      </w:tblGrid>
      <w:tr w:rsidR="00F77FCA" w:rsidTr="00F77FCA">
        <w:trPr>
          <w:jc w:val="center"/>
        </w:trPr>
        <w:tc>
          <w:tcPr>
            <w:tcW w:w="17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w:t>
            </w:r>
          </w:p>
          <w:p w:rsidR="00F77FCA" w:rsidRDefault="00F77FCA">
            <w:pPr>
              <w:pStyle w:val="p"/>
              <w:spacing w:line="256" w:lineRule="auto"/>
              <w:rPr>
                <w:sz w:val="20"/>
                <w:szCs w:val="20"/>
                <w:lang w:eastAsia="en-US"/>
              </w:rPr>
            </w:pPr>
            <w:r>
              <w:rPr>
                <w:sz w:val="20"/>
                <w:szCs w:val="20"/>
                <w:lang w:eastAsia="en-US"/>
              </w:rPr>
              <w:t>п/п</w:t>
            </w:r>
          </w:p>
        </w:tc>
        <w:tc>
          <w:tcPr>
            <w:tcW w:w="7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Операцияның коды</w:t>
            </w:r>
          </w:p>
          <w:p w:rsidR="00F77FCA" w:rsidRDefault="00F77FCA">
            <w:pPr>
              <w:pStyle w:val="p"/>
              <w:spacing w:line="256" w:lineRule="auto"/>
              <w:rPr>
                <w:sz w:val="20"/>
                <w:szCs w:val="20"/>
                <w:lang w:eastAsia="en-US"/>
              </w:rPr>
            </w:pPr>
            <w:r>
              <w:rPr>
                <w:sz w:val="20"/>
                <w:szCs w:val="20"/>
                <w:lang w:eastAsia="en-US"/>
              </w:rPr>
              <w:t>Код операции</w:t>
            </w:r>
          </w:p>
        </w:tc>
        <w:tc>
          <w:tcPr>
            <w:tcW w:w="16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Халықаралық сәйкестендіру нөмірі (бұдан әрі –ХСН)</w:t>
            </w:r>
          </w:p>
          <w:p w:rsidR="00F77FCA" w:rsidRDefault="00F77FCA">
            <w:pPr>
              <w:pStyle w:val="p"/>
              <w:spacing w:line="256" w:lineRule="auto"/>
              <w:rPr>
                <w:sz w:val="20"/>
                <w:szCs w:val="20"/>
                <w:lang w:eastAsia="en-US"/>
              </w:rPr>
            </w:pPr>
            <w:r>
              <w:rPr>
                <w:sz w:val="20"/>
                <w:szCs w:val="20"/>
                <w:lang w:eastAsia="en-US"/>
              </w:rPr>
              <w:t>Международный идентификационный номер (далее – ISIN)</w:t>
            </w:r>
          </w:p>
        </w:tc>
        <w:tc>
          <w:tcPr>
            <w:tcW w:w="1338"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Шот иесі типінің коды</w:t>
            </w:r>
          </w:p>
          <w:p w:rsidR="00F77FCA" w:rsidRDefault="00F77FCA">
            <w:pPr>
              <w:pStyle w:val="p"/>
              <w:spacing w:line="256" w:lineRule="auto"/>
              <w:rPr>
                <w:sz w:val="20"/>
                <w:szCs w:val="20"/>
                <w:lang w:eastAsia="en-US"/>
              </w:rPr>
            </w:pPr>
            <w:r>
              <w:rPr>
                <w:sz w:val="20"/>
                <w:szCs w:val="20"/>
                <w:lang w:eastAsia="en-US"/>
              </w:rPr>
              <w:t>Код типа владельца счета</w:t>
            </w:r>
          </w:p>
        </w:tc>
        <w:tc>
          <w:tcPr>
            <w:tcW w:w="115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Есептік кезеңнің басында</w:t>
            </w:r>
          </w:p>
          <w:p w:rsidR="00F77FCA" w:rsidRDefault="00F77FCA">
            <w:pPr>
              <w:pStyle w:val="p"/>
              <w:spacing w:line="256" w:lineRule="auto"/>
              <w:rPr>
                <w:sz w:val="20"/>
                <w:szCs w:val="20"/>
                <w:lang w:eastAsia="en-US"/>
              </w:rPr>
            </w:pPr>
            <w:r>
              <w:rPr>
                <w:sz w:val="20"/>
                <w:szCs w:val="20"/>
                <w:lang w:eastAsia="en-US"/>
              </w:rPr>
              <w:t>На начало отчетного периода </w:t>
            </w:r>
          </w:p>
        </w:tc>
        <w:tc>
          <w:tcPr>
            <w:tcW w:w="20" w:type="pct"/>
            <w:vAlign w:val="cente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trHeight w:val="5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gridSpan w:val="2"/>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5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5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20" w:type="pct"/>
            <w:vAlign w:val="center"/>
            <w:hideMark/>
          </w:tcPr>
          <w:p w:rsidR="00F77FCA" w:rsidRDefault="00F77FCA">
            <w:pPr>
              <w:rPr>
                <w:lang w:eastAsia="en-US"/>
              </w:rPr>
            </w:pP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Елдің коды</w:t>
            </w:r>
          </w:p>
          <w:p w:rsidR="00F77FCA" w:rsidRDefault="00F77FCA">
            <w:pPr>
              <w:pStyle w:val="p"/>
              <w:spacing w:line="256" w:lineRule="auto"/>
              <w:rPr>
                <w:sz w:val="20"/>
                <w:szCs w:val="20"/>
                <w:lang w:eastAsia="en-US"/>
              </w:rPr>
            </w:pPr>
            <w:r>
              <w:rPr>
                <w:sz w:val="20"/>
                <w:szCs w:val="20"/>
                <w:lang w:eastAsia="en-US"/>
              </w:rPr>
              <w:t>Код страны</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Экономика секторының коды</w:t>
            </w:r>
          </w:p>
          <w:p w:rsidR="00F77FCA" w:rsidRDefault="00F77FCA">
            <w:pPr>
              <w:pStyle w:val="p"/>
              <w:spacing w:line="256" w:lineRule="auto"/>
              <w:rPr>
                <w:sz w:val="20"/>
                <w:szCs w:val="20"/>
                <w:lang w:eastAsia="en-US"/>
              </w:rPr>
            </w:pPr>
            <w:r>
              <w:rPr>
                <w:sz w:val="20"/>
                <w:szCs w:val="20"/>
                <w:lang w:eastAsia="en-US"/>
              </w:rPr>
              <w:t>Код сектора экономики</w:t>
            </w: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20" w:type="pct"/>
            <w:vAlign w:val="cente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60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7 </w:t>
            </w:r>
          </w:p>
        </w:tc>
        <w:tc>
          <w:tcPr>
            <w:tcW w:w="20" w:type="pct"/>
            <w:vAlign w:val="center"/>
            <w:hideMark/>
          </w:tcPr>
          <w:p w:rsidR="00F77FCA" w:rsidRDefault="00F77FCA">
            <w:pPr>
              <w:pStyle w:val="p"/>
              <w:spacing w:line="256" w:lineRule="auto"/>
              <w:rPr>
                <w:sz w:val="20"/>
                <w:szCs w:val="20"/>
                <w:lang w:eastAsia="en-US"/>
              </w:rPr>
            </w:pPr>
            <w:r>
              <w:rPr>
                <w:sz w:val="20"/>
                <w:szCs w:val="20"/>
                <w:lang w:eastAsia="en-US"/>
              </w:rPr>
              <w:t> </w:t>
            </w:r>
          </w:p>
        </w:tc>
      </w:tr>
    </w:tbl>
    <w:p w:rsidR="00F77FCA" w:rsidRDefault="00F77FCA" w:rsidP="00F77FCA">
      <w:pPr>
        <w:pStyle w:val="pj"/>
        <w:ind w:firstLine="709"/>
        <w:rPr>
          <w:sz w:val="22"/>
        </w:rPr>
      </w:pPr>
      <w:r>
        <w:rPr>
          <w:lang w:val="kk-KZ"/>
        </w:rPr>
        <w:t>Кестенің жалғасы</w:t>
      </w:r>
    </w:p>
    <w:p w:rsidR="00F77FCA" w:rsidRDefault="00F77FCA" w:rsidP="00F77FCA">
      <w:pPr>
        <w:pStyle w:val="pj"/>
        <w:ind w:firstLine="709"/>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332"/>
        <w:gridCol w:w="2517"/>
        <w:gridCol w:w="1336"/>
        <w:gridCol w:w="2834"/>
        <w:gridCol w:w="1333"/>
        <w:gridCol w:w="1353"/>
        <w:gridCol w:w="1333"/>
        <w:gridCol w:w="2511"/>
      </w:tblGrid>
      <w:tr w:rsidR="00F77FCA" w:rsidTr="00F77FCA">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Қаржылық операциялар</w:t>
            </w:r>
          </w:p>
          <w:p w:rsidR="00F77FCA" w:rsidRDefault="00F77FCA">
            <w:pPr>
              <w:pStyle w:val="pc"/>
              <w:spacing w:line="256" w:lineRule="auto"/>
              <w:rPr>
                <w:sz w:val="20"/>
                <w:szCs w:val="20"/>
                <w:lang w:eastAsia="en-US"/>
              </w:rPr>
            </w:pPr>
            <w:r>
              <w:rPr>
                <w:sz w:val="20"/>
                <w:szCs w:val="20"/>
                <w:lang w:eastAsia="en-US"/>
              </w:rPr>
              <w:t>Финансовые операции</w:t>
            </w:r>
          </w:p>
        </w:tc>
      </w:tr>
      <w:tr w:rsidR="00F77FCA" w:rsidTr="00F77FCA">
        <w:trPr>
          <w:jc w:val="center"/>
        </w:trPr>
        <w:tc>
          <w:tcPr>
            <w:tcW w:w="132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бастапқы нарықта сатып алу</w:t>
            </w:r>
          </w:p>
          <w:p w:rsidR="00F77FCA" w:rsidRDefault="00F77FCA">
            <w:pPr>
              <w:pStyle w:val="p"/>
              <w:spacing w:line="256" w:lineRule="auto"/>
              <w:rPr>
                <w:sz w:val="20"/>
                <w:szCs w:val="20"/>
                <w:lang w:eastAsia="en-US"/>
              </w:rPr>
            </w:pPr>
            <w:r>
              <w:rPr>
                <w:sz w:val="20"/>
                <w:szCs w:val="20"/>
                <w:lang w:eastAsia="en-US"/>
              </w:rPr>
              <w:t>покупка на первичном рынке</w:t>
            </w:r>
          </w:p>
        </w:tc>
        <w:tc>
          <w:tcPr>
            <w:tcW w:w="1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эмитенттің өтеуі (сатып алуы)</w:t>
            </w:r>
          </w:p>
          <w:p w:rsidR="00F77FCA" w:rsidRDefault="00F77FCA">
            <w:pPr>
              <w:pStyle w:val="p"/>
              <w:spacing w:line="256" w:lineRule="auto"/>
              <w:rPr>
                <w:sz w:val="20"/>
                <w:szCs w:val="20"/>
                <w:lang w:eastAsia="en-US"/>
              </w:rPr>
            </w:pPr>
            <w:r>
              <w:rPr>
                <w:sz w:val="20"/>
                <w:szCs w:val="20"/>
                <w:lang w:eastAsia="en-US"/>
              </w:rPr>
              <w:t>погашение (выкуп) эмитентом</w:t>
            </w:r>
          </w:p>
        </w:tc>
        <w:tc>
          <w:tcPr>
            <w:tcW w:w="9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қосалқы нарықта сатып алу</w:t>
            </w:r>
          </w:p>
          <w:p w:rsidR="00F77FCA" w:rsidRDefault="00F77FCA">
            <w:pPr>
              <w:pStyle w:val="p"/>
              <w:spacing w:line="256" w:lineRule="auto"/>
              <w:rPr>
                <w:sz w:val="20"/>
                <w:szCs w:val="20"/>
                <w:lang w:eastAsia="en-US"/>
              </w:rPr>
            </w:pPr>
            <w:r>
              <w:rPr>
                <w:sz w:val="20"/>
                <w:szCs w:val="20"/>
                <w:lang w:eastAsia="en-US"/>
              </w:rPr>
              <w:t>покупка на вторичном рынке</w:t>
            </w:r>
          </w:p>
        </w:tc>
        <w:tc>
          <w:tcPr>
            <w:tcW w:w="13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қосалқы нарықта сату</w:t>
            </w:r>
          </w:p>
          <w:p w:rsidR="00F77FCA" w:rsidRDefault="00F77FCA">
            <w:pPr>
              <w:pStyle w:val="p"/>
              <w:spacing w:line="256" w:lineRule="auto"/>
              <w:rPr>
                <w:sz w:val="20"/>
                <w:szCs w:val="20"/>
                <w:lang w:eastAsia="en-US"/>
              </w:rPr>
            </w:pPr>
            <w:r>
              <w:rPr>
                <w:sz w:val="20"/>
                <w:szCs w:val="20"/>
                <w:lang w:eastAsia="en-US"/>
              </w:rPr>
              <w:t>продажа на вторичном рынке</w:t>
            </w:r>
          </w:p>
        </w:tc>
      </w:tr>
      <w:tr w:rsidR="00F77FCA" w:rsidTr="00F77FCA">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r>
      <w:tr w:rsidR="00F77FCA" w:rsidTr="00F77FCA">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14</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15</w:t>
            </w:r>
          </w:p>
        </w:tc>
      </w:tr>
    </w:tbl>
    <w:p w:rsidR="00F77FCA" w:rsidRDefault="00F77FCA" w:rsidP="00F77FCA">
      <w:pPr>
        <w:pStyle w:val="p"/>
        <w:rPr>
          <w:sz w:val="22"/>
          <w:lang w:val="en-US"/>
        </w:rPr>
      </w:pPr>
      <w:r>
        <w:rPr>
          <w:sz w:val="22"/>
        </w:rPr>
        <w:lastRenderedPageBreak/>
        <w:t> </w:t>
      </w:r>
    </w:p>
    <w:tbl>
      <w:tblPr>
        <w:tblW w:w="5000" w:type="pct"/>
        <w:jc w:val="center"/>
        <w:tblCellMar>
          <w:left w:w="0" w:type="dxa"/>
          <w:right w:w="0" w:type="dxa"/>
        </w:tblCellMar>
        <w:tblLook w:val="04A0" w:firstRow="1" w:lastRow="0" w:firstColumn="1" w:lastColumn="0" w:noHBand="0" w:noVBand="1"/>
      </w:tblPr>
      <w:tblGrid>
        <w:gridCol w:w="1334"/>
        <w:gridCol w:w="1181"/>
        <w:gridCol w:w="1333"/>
        <w:gridCol w:w="1339"/>
        <w:gridCol w:w="1499"/>
        <w:gridCol w:w="1333"/>
        <w:gridCol w:w="1333"/>
        <w:gridCol w:w="1353"/>
        <w:gridCol w:w="1333"/>
        <w:gridCol w:w="2511"/>
      </w:tblGrid>
      <w:tr w:rsidR="00F77FCA" w:rsidTr="00F77FCA">
        <w:trPr>
          <w:jc w:val="center"/>
        </w:trPr>
        <w:tc>
          <w:tcPr>
            <w:tcW w:w="178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Басқа операциялар</w:t>
            </w:r>
          </w:p>
          <w:p w:rsidR="00F77FCA" w:rsidRDefault="00F77FCA">
            <w:pPr>
              <w:pStyle w:val="p"/>
              <w:spacing w:line="256" w:lineRule="auto"/>
              <w:rPr>
                <w:sz w:val="20"/>
                <w:szCs w:val="20"/>
                <w:lang w:eastAsia="en-US"/>
              </w:rPr>
            </w:pPr>
            <w:r>
              <w:rPr>
                <w:sz w:val="20"/>
                <w:szCs w:val="20"/>
                <w:lang w:eastAsia="en-US"/>
              </w:rPr>
              <w:t>Прочие операции</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Құны бойынша өзгерістер</w:t>
            </w:r>
          </w:p>
          <w:p w:rsidR="00F77FCA" w:rsidRDefault="00F77FCA">
            <w:pPr>
              <w:pStyle w:val="p"/>
              <w:spacing w:line="256" w:lineRule="auto"/>
              <w:rPr>
                <w:sz w:val="20"/>
                <w:szCs w:val="20"/>
                <w:lang w:eastAsia="en-US"/>
              </w:rPr>
            </w:pPr>
            <w:r>
              <w:rPr>
                <w:sz w:val="20"/>
                <w:szCs w:val="20"/>
                <w:lang w:eastAsia="en-US"/>
              </w:rPr>
              <w:t>Стоимостные изменения</w:t>
            </w:r>
          </w:p>
        </w:tc>
        <w:tc>
          <w:tcPr>
            <w:tcW w:w="9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Есептік кезеңнің аяғында</w:t>
            </w:r>
          </w:p>
          <w:p w:rsidR="00F77FCA" w:rsidRDefault="00F77FCA">
            <w:pPr>
              <w:pStyle w:val="p"/>
              <w:spacing w:line="256" w:lineRule="auto"/>
              <w:rPr>
                <w:sz w:val="20"/>
                <w:szCs w:val="20"/>
                <w:lang w:eastAsia="en-US"/>
              </w:rPr>
            </w:pPr>
            <w:r>
              <w:rPr>
                <w:sz w:val="20"/>
                <w:szCs w:val="20"/>
                <w:lang w:eastAsia="en-US"/>
              </w:rPr>
              <w:t>На конец отчетного периода</w:t>
            </w:r>
          </w:p>
        </w:tc>
        <w:tc>
          <w:tcPr>
            <w:tcW w:w="9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Инвестициялық кіріс</w:t>
            </w:r>
          </w:p>
          <w:p w:rsidR="00F77FCA" w:rsidRDefault="00F77FCA">
            <w:pPr>
              <w:pStyle w:val="p"/>
              <w:spacing w:line="256" w:lineRule="auto"/>
              <w:rPr>
                <w:sz w:val="20"/>
                <w:szCs w:val="20"/>
                <w:lang w:eastAsia="en-US"/>
              </w:rPr>
            </w:pPr>
            <w:r>
              <w:rPr>
                <w:sz w:val="20"/>
                <w:szCs w:val="20"/>
                <w:lang w:eastAsia="en-US"/>
              </w:rPr>
              <w:t>Инвестиционный доход</w:t>
            </w:r>
          </w:p>
        </w:tc>
        <w:tc>
          <w:tcPr>
            <w:tcW w:w="8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Алынған комиссиялық алымдар</w:t>
            </w:r>
          </w:p>
          <w:p w:rsidR="00F77FCA" w:rsidRDefault="00F77FCA">
            <w:pPr>
              <w:pStyle w:val="p"/>
              <w:spacing w:line="256" w:lineRule="auto"/>
              <w:rPr>
                <w:sz w:val="20"/>
                <w:szCs w:val="20"/>
                <w:lang w:eastAsia="en-US"/>
              </w:rPr>
            </w:pPr>
            <w:r>
              <w:rPr>
                <w:sz w:val="20"/>
                <w:szCs w:val="20"/>
                <w:lang w:eastAsia="en-US"/>
              </w:rPr>
              <w:t>Комиссионные полученные</w:t>
            </w:r>
          </w:p>
        </w:tc>
      </w:tr>
      <w:tr w:rsidR="00F77FCA" w:rsidTr="00F77FCA">
        <w:trPr>
          <w:jc w:val="center"/>
        </w:trPr>
        <w:tc>
          <w:tcPr>
            <w:tcW w:w="86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есептеу бойынша</w:t>
            </w:r>
          </w:p>
          <w:p w:rsidR="00F77FCA" w:rsidRDefault="00F77FCA">
            <w:pPr>
              <w:pStyle w:val="p"/>
              <w:spacing w:line="256" w:lineRule="auto"/>
              <w:rPr>
                <w:sz w:val="20"/>
                <w:szCs w:val="20"/>
                <w:lang w:eastAsia="en-US"/>
              </w:rPr>
            </w:pPr>
            <w:r>
              <w:rPr>
                <w:sz w:val="20"/>
                <w:szCs w:val="20"/>
                <w:lang w:eastAsia="en-US"/>
              </w:rPr>
              <w:t>по зачислению ЦБ</w:t>
            </w:r>
          </w:p>
        </w:tc>
        <w:tc>
          <w:tcPr>
            <w:tcW w:w="9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есептен шығарубойынша</w:t>
            </w:r>
          </w:p>
          <w:p w:rsidR="00F77FCA" w:rsidRDefault="00F77FCA">
            <w:pPr>
              <w:pStyle w:val="p"/>
              <w:spacing w:line="256" w:lineRule="auto"/>
              <w:rPr>
                <w:sz w:val="20"/>
                <w:szCs w:val="20"/>
                <w:lang w:eastAsia="en-US"/>
              </w:rPr>
            </w:pPr>
            <w:r>
              <w:rPr>
                <w:sz w:val="20"/>
                <w:szCs w:val="20"/>
                <w:lang w:eastAsia="en-US"/>
              </w:rPr>
              <w:t>по списанию ЦБ</w:t>
            </w: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46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Есеп беру кезеңінде есептелгені</w:t>
            </w:r>
          </w:p>
          <w:p w:rsidR="00F77FCA" w:rsidRDefault="00F77FCA">
            <w:pPr>
              <w:pStyle w:val="p"/>
              <w:spacing w:line="256" w:lineRule="auto"/>
              <w:rPr>
                <w:sz w:val="20"/>
                <w:szCs w:val="20"/>
                <w:lang w:eastAsia="en-US"/>
              </w:rPr>
            </w:pPr>
            <w:r>
              <w:rPr>
                <w:sz w:val="20"/>
                <w:szCs w:val="20"/>
                <w:lang w:eastAsia="en-US"/>
              </w:rPr>
              <w:t>Начислено в отчетном периоде</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Есеп беру кезеңінде алынғаны</w:t>
            </w:r>
          </w:p>
          <w:p w:rsidR="00F77FCA" w:rsidRDefault="00F77FCA">
            <w:pPr>
              <w:pStyle w:val="p"/>
              <w:spacing w:line="256" w:lineRule="auto"/>
              <w:rPr>
                <w:sz w:val="20"/>
                <w:szCs w:val="20"/>
                <w:lang w:eastAsia="en-US"/>
              </w:rPr>
            </w:pPr>
            <w:r>
              <w:rPr>
                <w:sz w:val="20"/>
                <w:szCs w:val="20"/>
                <w:lang w:eastAsia="en-US"/>
              </w:rPr>
              <w:t>Получено в отчетном периоде</w:t>
            </w: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r>
      <w:tr w:rsidR="00F77FCA" w:rsidTr="00F77FCA">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r>
      <w:tr w:rsidR="00F77FCA" w:rsidTr="00F77FCA">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16</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17</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18</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19</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24</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25</w:t>
            </w:r>
          </w:p>
        </w:tc>
      </w:tr>
      <w:tr w:rsidR="00F77FCA" w:rsidTr="00F77FCA">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1.1 Теңгемен номинирленген бағалы қағаздар</w:t>
      </w:r>
    </w:p>
    <w:p w:rsidR="00F77FCA" w:rsidRDefault="00F77FCA" w:rsidP="00F77FCA">
      <w:pPr>
        <w:pStyle w:val="pj"/>
        <w:ind w:firstLine="709"/>
        <w:rPr>
          <w:sz w:val="28"/>
          <w:szCs w:val="28"/>
        </w:rPr>
      </w:pPr>
      <w:r>
        <w:rPr>
          <w:sz w:val="28"/>
          <w:szCs w:val="28"/>
          <w:lang w:val="kk-KZ"/>
        </w:rPr>
        <w:t xml:space="preserve">1.1 </w:t>
      </w:r>
      <w:r>
        <w:rPr>
          <w:sz w:val="28"/>
          <w:szCs w:val="28"/>
        </w:rPr>
        <w:t>Ценные бумаги, номинированные в тенге</w:t>
      </w:r>
    </w:p>
    <w:p w:rsidR="00F77FCA" w:rsidRDefault="00F77FCA" w:rsidP="00F77FCA">
      <w:pPr>
        <w:pStyle w:val="pj"/>
        <w:ind w:left="1428" w:hanging="720"/>
        <w:rPr>
          <w:sz w:val="28"/>
          <w:szCs w:val="28"/>
        </w:rPr>
      </w:pPr>
      <w:r>
        <w:rPr>
          <w:b/>
          <w:bCs/>
          <w:sz w:val="28"/>
          <w:szCs w:val="28"/>
          <w:bdr w:val="none" w:sz="0" w:space="0" w:color="auto" w:frame="1"/>
        </w:rPr>
        <w:t>1.1.1        Резиденттер эмиссиялаған және бейрезиденттерге тиесілі бағалы қағаздар, мың теңгемен</w:t>
      </w:r>
    </w:p>
    <w:p w:rsidR="00F77FCA" w:rsidRDefault="00F77FCA" w:rsidP="00F77FCA">
      <w:pPr>
        <w:pStyle w:val="pj"/>
        <w:ind w:left="1428" w:hanging="720"/>
        <w:rPr>
          <w:sz w:val="28"/>
          <w:szCs w:val="28"/>
        </w:rPr>
      </w:pPr>
      <w:r>
        <w:rPr>
          <w:sz w:val="28"/>
          <w:szCs w:val="28"/>
        </w:rPr>
        <w:t>1.1.1        Ценные бумаги, эмитированные резидентами и принадлежащие нерезидентам, в тысячах тенге</w:t>
      </w:r>
    </w:p>
    <w:p w:rsidR="00F77FCA" w:rsidRDefault="00F77FCA" w:rsidP="00F77FCA">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782"/>
        <w:gridCol w:w="1624"/>
        <w:gridCol w:w="783"/>
        <w:gridCol w:w="783"/>
        <w:gridCol w:w="783"/>
        <w:gridCol w:w="783"/>
        <w:gridCol w:w="922"/>
        <w:gridCol w:w="922"/>
        <w:gridCol w:w="783"/>
        <w:gridCol w:w="1062"/>
        <w:gridCol w:w="1062"/>
        <w:gridCol w:w="1062"/>
        <w:gridCol w:w="1062"/>
        <w:gridCol w:w="1062"/>
        <w:gridCol w:w="1074"/>
      </w:tblGrid>
      <w:tr w:rsidR="00F77FCA" w:rsidTr="00F77FCA">
        <w:trPr>
          <w:jc w:val="center"/>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14</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15</w:t>
            </w:r>
          </w:p>
        </w:tc>
      </w:tr>
      <w:tr w:rsidR="00F77FCA" w:rsidTr="00F77FCA">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1111</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1111</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
      </w:pPr>
      <w:r>
        <w:t> </w:t>
      </w:r>
    </w:p>
    <w:tbl>
      <w:tblPr>
        <w:tblW w:w="5000" w:type="pct"/>
        <w:jc w:val="center"/>
        <w:tblCellMar>
          <w:left w:w="0" w:type="dxa"/>
          <w:right w:w="0" w:type="dxa"/>
        </w:tblCellMar>
        <w:tblLook w:val="04A0" w:firstRow="1" w:lastRow="0" w:firstColumn="1" w:lastColumn="0" w:noHBand="0" w:noVBand="1"/>
      </w:tblPr>
      <w:tblGrid>
        <w:gridCol w:w="1595"/>
        <w:gridCol w:w="1202"/>
        <w:gridCol w:w="1568"/>
        <w:gridCol w:w="1568"/>
        <w:gridCol w:w="1062"/>
        <w:gridCol w:w="1708"/>
        <w:gridCol w:w="1062"/>
        <w:gridCol w:w="2127"/>
        <w:gridCol w:w="1062"/>
        <w:gridCol w:w="1595"/>
      </w:tblGrid>
      <w:tr w:rsidR="00F77FCA" w:rsidTr="00F77FCA">
        <w:trPr>
          <w:jc w:val="center"/>
        </w:trPr>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16</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17</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18</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24</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25</w:t>
            </w:r>
          </w:p>
        </w:tc>
      </w:tr>
      <w:tr w:rsidR="00F77FCA" w:rsidTr="00F77FCA">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 xml:space="preserve">1.1.2 </w:t>
      </w:r>
      <w:r>
        <w:rPr>
          <w:b/>
          <w:bCs/>
          <w:sz w:val="28"/>
          <w:szCs w:val="28"/>
          <w:bdr w:val="none" w:sz="0" w:space="0" w:color="auto" w:frame="1"/>
          <w:lang w:val="kk-KZ"/>
        </w:rPr>
        <w:t>Бейрезидент</w:t>
      </w:r>
      <w:r>
        <w:rPr>
          <w:b/>
          <w:bCs/>
          <w:sz w:val="28"/>
          <w:szCs w:val="28"/>
          <w:bdr w:val="none" w:sz="0" w:space="0" w:color="auto" w:frame="1"/>
        </w:rPr>
        <w:t>тер эмиссиялаған және резиденттерге тиесілі бағалы қағаздар, мың теңгемен</w:t>
      </w:r>
    </w:p>
    <w:p w:rsidR="00F77FCA" w:rsidRDefault="00F77FCA" w:rsidP="00F77FCA">
      <w:pPr>
        <w:pStyle w:val="pj"/>
        <w:ind w:firstLine="709"/>
        <w:rPr>
          <w:sz w:val="28"/>
          <w:szCs w:val="28"/>
        </w:rPr>
      </w:pPr>
      <w:r>
        <w:rPr>
          <w:sz w:val="28"/>
          <w:szCs w:val="28"/>
        </w:rPr>
        <w:t>1.1.2 Ценные бумаги, эмитированные нерезидентами и принадлежащие резидентам, в тысячах тенге</w:t>
      </w:r>
    </w:p>
    <w:p w:rsidR="00F77FCA" w:rsidRDefault="00F77FCA" w:rsidP="00F77FCA">
      <w:pPr>
        <w:pStyle w:val="pc"/>
      </w:pPr>
      <w:r>
        <w:t> </w:t>
      </w:r>
    </w:p>
    <w:tbl>
      <w:tblPr>
        <w:tblW w:w="5000" w:type="pct"/>
        <w:jc w:val="center"/>
        <w:tblCellMar>
          <w:left w:w="0" w:type="dxa"/>
          <w:right w:w="0" w:type="dxa"/>
        </w:tblCellMar>
        <w:tblLook w:val="04A0" w:firstRow="1" w:lastRow="0" w:firstColumn="1" w:lastColumn="0" w:noHBand="0" w:noVBand="1"/>
      </w:tblPr>
      <w:tblGrid>
        <w:gridCol w:w="782"/>
        <w:gridCol w:w="1624"/>
        <w:gridCol w:w="783"/>
        <w:gridCol w:w="783"/>
        <w:gridCol w:w="783"/>
        <w:gridCol w:w="783"/>
        <w:gridCol w:w="922"/>
        <w:gridCol w:w="922"/>
        <w:gridCol w:w="783"/>
        <w:gridCol w:w="1062"/>
        <w:gridCol w:w="1062"/>
        <w:gridCol w:w="1062"/>
        <w:gridCol w:w="1062"/>
        <w:gridCol w:w="1062"/>
        <w:gridCol w:w="1074"/>
      </w:tblGrid>
      <w:tr w:rsidR="00F77FCA" w:rsidTr="00F77FCA">
        <w:trPr>
          <w:jc w:val="center"/>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14</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15</w:t>
            </w:r>
          </w:p>
        </w:tc>
      </w:tr>
      <w:tr w:rsidR="00F77FCA" w:rsidTr="00F77FCA">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1210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1210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c"/>
        <w:rPr>
          <w:sz w:val="22"/>
          <w:szCs w:val="22"/>
        </w:rPr>
      </w:pPr>
      <w:r>
        <w:rPr>
          <w:sz w:val="22"/>
          <w:szCs w:val="22"/>
        </w:rPr>
        <w:lastRenderedPageBreak/>
        <w:t> </w:t>
      </w:r>
    </w:p>
    <w:tbl>
      <w:tblPr>
        <w:tblW w:w="5000" w:type="pct"/>
        <w:jc w:val="center"/>
        <w:tblCellMar>
          <w:left w:w="0" w:type="dxa"/>
          <w:right w:w="0" w:type="dxa"/>
        </w:tblCellMar>
        <w:tblLook w:val="04A0" w:firstRow="1" w:lastRow="0" w:firstColumn="1" w:lastColumn="0" w:noHBand="0" w:noVBand="1"/>
      </w:tblPr>
      <w:tblGrid>
        <w:gridCol w:w="1595"/>
        <w:gridCol w:w="1202"/>
        <w:gridCol w:w="1568"/>
        <w:gridCol w:w="1568"/>
        <w:gridCol w:w="1062"/>
        <w:gridCol w:w="1708"/>
        <w:gridCol w:w="1062"/>
        <w:gridCol w:w="2127"/>
        <w:gridCol w:w="1062"/>
        <w:gridCol w:w="1595"/>
      </w:tblGrid>
      <w:tr w:rsidR="00F77FCA" w:rsidTr="00F77FCA">
        <w:trPr>
          <w:jc w:val="center"/>
        </w:trPr>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16</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17</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18</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24</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25</w:t>
            </w:r>
          </w:p>
        </w:tc>
      </w:tr>
      <w:tr w:rsidR="00F77FCA" w:rsidTr="00F77FCA">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xml:space="preserve"> x </w:t>
            </w:r>
          </w:p>
        </w:tc>
      </w:tr>
      <w:tr w:rsidR="00F77FCA" w:rsidTr="00F77FCA">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x</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1.2 Шетел валютасымен номинирленген бағалы қағаздар</w:t>
      </w:r>
    </w:p>
    <w:p w:rsidR="00F77FCA" w:rsidRDefault="00F77FCA" w:rsidP="00F77FCA">
      <w:pPr>
        <w:pStyle w:val="pj"/>
        <w:ind w:firstLine="709"/>
        <w:rPr>
          <w:sz w:val="28"/>
          <w:szCs w:val="28"/>
        </w:rPr>
      </w:pPr>
      <w:r>
        <w:rPr>
          <w:sz w:val="28"/>
          <w:szCs w:val="28"/>
          <w:lang w:val="kk-KZ"/>
        </w:rPr>
        <w:t xml:space="preserve">1.2 </w:t>
      </w:r>
      <w:r>
        <w:rPr>
          <w:sz w:val="28"/>
          <w:szCs w:val="28"/>
        </w:rPr>
        <w:t>Ценные бумаги, номинированные в иностранной валюте</w:t>
      </w:r>
    </w:p>
    <w:p w:rsidR="00F77FCA" w:rsidRDefault="00F77FCA" w:rsidP="00F77FCA">
      <w:pPr>
        <w:pStyle w:val="pj"/>
        <w:ind w:firstLine="709"/>
        <w:rPr>
          <w:sz w:val="28"/>
          <w:szCs w:val="28"/>
        </w:rPr>
      </w:pPr>
      <w:r>
        <w:rPr>
          <w:b/>
          <w:bCs/>
          <w:sz w:val="28"/>
          <w:szCs w:val="28"/>
          <w:bdr w:val="none" w:sz="0" w:space="0" w:color="auto" w:frame="1"/>
        </w:rPr>
        <w:t>1.2.1 Резиденттер эмиссиялаған және бейрезиденттерге тиесілі бағалы қағаздар, мың Америка Құрама Штаттарының (бұдан әрі – АҚШ) долларымен</w:t>
      </w:r>
    </w:p>
    <w:p w:rsidR="00F77FCA" w:rsidRDefault="00F77FCA" w:rsidP="00F77FCA">
      <w:pPr>
        <w:pStyle w:val="pj"/>
        <w:ind w:firstLine="709"/>
        <w:rPr>
          <w:sz w:val="28"/>
          <w:szCs w:val="28"/>
        </w:rPr>
      </w:pPr>
      <w:r>
        <w:rPr>
          <w:sz w:val="28"/>
          <w:szCs w:val="28"/>
        </w:rPr>
        <w:t>1.2.1 Ценные бумаги, эмитированные резидентами и принадлежащие нерезидентам, в тысячах долларов Соединенных Штатов Америки (далее – США)</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782"/>
        <w:gridCol w:w="1624"/>
        <w:gridCol w:w="783"/>
        <w:gridCol w:w="783"/>
        <w:gridCol w:w="783"/>
        <w:gridCol w:w="783"/>
        <w:gridCol w:w="922"/>
        <w:gridCol w:w="922"/>
        <w:gridCol w:w="783"/>
        <w:gridCol w:w="1062"/>
        <w:gridCol w:w="1062"/>
        <w:gridCol w:w="1062"/>
        <w:gridCol w:w="1062"/>
        <w:gridCol w:w="1062"/>
        <w:gridCol w:w="1074"/>
      </w:tblGrid>
      <w:tr w:rsidR="00F77FCA" w:rsidTr="00F77FCA">
        <w:trPr>
          <w:jc w:val="center"/>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14</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15</w:t>
            </w:r>
          </w:p>
        </w:tc>
      </w:tr>
      <w:tr w:rsidR="00F77FCA" w:rsidTr="00F77FCA">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1121</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1121</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1595"/>
        <w:gridCol w:w="1202"/>
        <w:gridCol w:w="1568"/>
        <w:gridCol w:w="1568"/>
        <w:gridCol w:w="1062"/>
        <w:gridCol w:w="1708"/>
        <w:gridCol w:w="1062"/>
        <w:gridCol w:w="2127"/>
        <w:gridCol w:w="1062"/>
        <w:gridCol w:w="1595"/>
      </w:tblGrid>
      <w:tr w:rsidR="00F77FCA" w:rsidTr="00F77FCA">
        <w:trPr>
          <w:jc w:val="center"/>
        </w:trPr>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16</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17</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18</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24</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25</w:t>
            </w:r>
          </w:p>
        </w:tc>
      </w:tr>
      <w:tr w:rsidR="00F77FCA" w:rsidTr="00F77FCA">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 xml:space="preserve">1.2.2 </w:t>
      </w:r>
      <w:r>
        <w:rPr>
          <w:b/>
          <w:bCs/>
          <w:sz w:val="28"/>
          <w:szCs w:val="28"/>
          <w:bdr w:val="none" w:sz="0" w:space="0" w:color="auto" w:frame="1"/>
          <w:lang w:val="kk-KZ"/>
        </w:rPr>
        <w:t>Бейрезидент</w:t>
      </w:r>
      <w:r>
        <w:rPr>
          <w:b/>
          <w:bCs/>
          <w:sz w:val="28"/>
          <w:szCs w:val="28"/>
          <w:bdr w:val="none" w:sz="0" w:space="0" w:color="auto" w:frame="1"/>
        </w:rPr>
        <w:t>тер эмиссиялаған және резиденттерге тиесілі бағалы қағаздар, мың АҚШ долларымен</w:t>
      </w:r>
    </w:p>
    <w:p w:rsidR="00F77FCA" w:rsidRDefault="00F77FCA" w:rsidP="00F77FCA">
      <w:pPr>
        <w:pStyle w:val="pj"/>
        <w:ind w:firstLine="709"/>
        <w:rPr>
          <w:sz w:val="28"/>
          <w:szCs w:val="28"/>
        </w:rPr>
      </w:pPr>
      <w:r>
        <w:rPr>
          <w:sz w:val="28"/>
          <w:szCs w:val="28"/>
        </w:rPr>
        <w:t>1.2.2 Ценные бумаги, эмитированные нерезидентами и принадлежащие резидентам, в тысячах долларов США</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782"/>
        <w:gridCol w:w="1624"/>
        <w:gridCol w:w="783"/>
        <w:gridCol w:w="783"/>
        <w:gridCol w:w="783"/>
        <w:gridCol w:w="783"/>
        <w:gridCol w:w="922"/>
        <w:gridCol w:w="922"/>
        <w:gridCol w:w="783"/>
        <w:gridCol w:w="1062"/>
        <w:gridCol w:w="1062"/>
        <w:gridCol w:w="1062"/>
        <w:gridCol w:w="1062"/>
        <w:gridCol w:w="1062"/>
        <w:gridCol w:w="1074"/>
      </w:tblGrid>
      <w:tr w:rsidR="00F77FCA" w:rsidTr="00F77FCA">
        <w:trPr>
          <w:jc w:val="center"/>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14</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15</w:t>
            </w:r>
          </w:p>
        </w:tc>
      </w:tr>
      <w:tr w:rsidR="00F77FCA" w:rsidTr="00F77FCA">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1220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xml:space="preserve">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1220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c"/>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1595"/>
        <w:gridCol w:w="1202"/>
        <w:gridCol w:w="1568"/>
        <w:gridCol w:w="1568"/>
        <w:gridCol w:w="1062"/>
        <w:gridCol w:w="1708"/>
        <w:gridCol w:w="1062"/>
        <w:gridCol w:w="2127"/>
        <w:gridCol w:w="1062"/>
        <w:gridCol w:w="1595"/>
      </w:tblGrid>
      <w:tr w:rsidR="00F77FCA" w:rsidTr="00F77FCA">
        <w:trPr>
          <w:jc w:val="center"/>
        </w:trPr>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16</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17</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18</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24</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25</w:t>
            </w:r>
          </w:p>
        </w:tc>
      </w:tr>
      <w:tr w:rsidR="00F77FCA" w:rsidTr="00F77FCA">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x</w:t>
            </w:r>
          </w:p>
        </w:tc>
      </w:tr>
      <w:tr w:rsidR="00F77FCA" w:rsidTr="00F77FCA">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x</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lastRenderedPageBreak/>
        <w:t>2. Басқа мемлекеттердің заңнамасына сәйкес және солардың аумағында шығарылған бағалы қағаздар</w:t>
      </w:r>
    </w:p>
    <w:p w:rsidR="00F77FCA" w:rsidRDefault="00F77FCA" w:rsidP="00F77FCA">
      <w:pPr>
        <w:pStyle w:val="pj"/>
        <w:ind w:firstLine="709"/>
        <w:rPr>
          <w:sz w:val="28"/>
          <w:szCs w:val="28"/>
        </w:rPr>
      </w:pPr>
      <w:r>
        <w:rPr>
          <w:sz w:val="28"/>
          <w:szCs w:val="28"/>
        </w:rPr>
        <w:t>2. Ценные бумаги, выпущенные в соответствии с законодательством других государств и на их территории</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625"/>
        <w:gridCol w:w="2780"/>
        <w:gridCol w:w="870"/>
        <w:gridCol w:w="1698"/>
        <w:gridCol w:w="4077"/>
        <w:gridCol w:w="2341"/>
        <w:gridCol w:w="2108"/>
        <w:gridCol w:w="60"/>
      </w:tblGrid>
      <w:tr w:rsidR="00F77FCA" w:rsidTr="00F77FCA">
        <w:trPr>
          <w:jc w:val="center"/>
        </w:trPr>
        <w:tc>
          <w:tcPr>
            <w:tcW w:w="21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w:t>
            </w:r>
          </w:p>
          <w:p w:rsidR="00F77FCA" w:rsidRDefault="00F77FCA">
            <w:pPr>
              <w:pStyle w:val="p"/>
              <w:spacing w:line="256" w:lineRule="auto"/>
              <w:rPr>
                <w:sz w:val="20"/>
                <w:szCs w:val="20"/>
                <w:lang w:eastAsia="en-US"/>
              </w:rPr>
            </w:pPr>
            <w:r>
              <w:rPr>
                <w:sz w:val="20"/>
                <w:szCs w:val="20"/>
                <w:lang w:eastAsia="en-US"/>
              </w:rPr>
              <w:t>п/п</w:t>
            </w:r>
          </w:p>
        </w:tc>
        <w:tc>
          <w:tcPr>
            <w:tcW w:w="9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Операцияның коды</w:t>
            </w:r>
          </w:p>
          <w:p w:rsidR="00F77FCA" w:rsidRDefault="00F77FCA">
            <w:pPr>
              <w:pStyle w:val="p"/>
              <w:spacing w:line="256" w:lineRule="auto"/>
              <w:rPr>
                <w:sz w:val="20"/>
                <w:szCs w:val="20"/>
                <w:lang w:eastAsia="en-US"/>
              </w:rPr>
            </w:pPr>
            <w:r>
              <w:rPr>
                <w:sz w:val="20"/>
                <w:szCs w:val="20"/>
                <w:lang w:eastAsia="en-US"/>
              </w:rPr>
              <w:t>Код операции</w:t>
            </w:r>
          </w:p>
        </w:tc>
        <w:tc>
          <w:tcPr>
            <w:tcW w:w="2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ХСН</w:t>
            </w:r>
          </w:p>
          <w:p w:rsidR="00F77FCA" w:rsidRDefault="00F77FCA">
            <w:pPr>
              <w:pStyle w:val="p"/>
              <w:spacing w:line="256" w:lineRule="auto"/>
              <w:rPr>
                <w:sz w:val="20"/>
                <w:szCs w:val="20"/>
                <w:lang w:eastAsia="en-US"/>
              </w:rPr>
            </w:pPr>
            <w:r>
              <w:rPr>
                <w:sz w:val="20"/>
                <w:szCs w:val="20"/>
                <w:lang w:eastAsia="en-US"/>
              </w:rPr>
              <w:t>ISIN</w:t>
            </w:r>
          </w:p>
        </w:tc>
        <w:tc>
          <w:tcPr>
            <w:tcW w:w="1983"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Шот иесі типінің коды</w:t>
            </w:r>
          </w:p>
          <w:p w:rsidR="00F77FCA" w:rsidRDefault="00F77FCA">
            <w:pPr>
              <w:pStyle w:val="p"/>
              <w:spacing w:line="256" w:lineRule="auto"/>
              <w:rPr>
                <w:sz w:val="20"/>
                <w:szCs w:val="20"/>
                <w:lang w:eastAsia="en-US"/>
              </w:rPr>
            </w:pPr>
            <w:r>
              <w:rPr>
                <w:sz w:val="20"/>
                <w:szCs w:val="20"/>
                <w:lang w:eastAsia="en-US"/>
              </w:rPr>
              <w:t>Код типа владельца счета</w:t>
            </w:r>
          </w:p>
        </w:tc>
        <w:tc>
          <w:tcPr>
            <w:tcW w:w="152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Есептік кезеңнің басында</w:t>
            </w:r>
          </w:p>
          <w:p w:rsidR="00F77FCA" w:rsidRDefault="00F77FCA">
            <w:pPr>
              <w:pStyle w:val="p"/>
              <w:spacing w:line="256" w:lineRule="auto"/>
              <w:rPr>
                <w:sz w:val="20"/>
                <w:szCs w:val="20"/>
                <w:lang w:eastAsia="en-US"/>
              </w:rPr>
            </w:pPr>
            <w:r>
              <w:rPr>
                <w:sz w:val="20"/>
                <w:szCs w:val="20"/>
                <w:lang w:eastAsia="en-US"/>
              </w:rPr>
              <w:t xml:space="preserve">На начало отчетного периода </w:t>
            </w:r>
          </w:p>
        </w:tc>
        <w:tc>
          <w:tcPr>
            <w:tcW w:w="20" w:type="pct"/>
            <w:vAlign w:val="cente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trHeight w:val="32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gridSpan w:val="2"/>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8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72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БҚқұны</w:t>
            </w:r>
          </w:p>
          <w:p w:rsidR="00F77FCA" w:rsidRDefault="00F77FCA">
            <w:pPr>
              <w:pStyle w:val="p"/>
              <w:spacing w:line="256" w:lineRule="auto"/>
              <w:rPr>
                <w:sz w:val="20"/>
                <w:szCs w:val="20"/>
                <w:lang w:eastAsia="en-US"/>
              </w:rPr>
            </w:pPr>
            <w:r>
              <w:rPr>
                <w:sz w:val="20"/>
                <w:szCs w:val="20"/>
                <w:lang w:eastAsia="en-US"/>
              </w:rPr>
              <w:t xml:space="preserve">стоимость ЦБ </w:t>
            </w:r>
          </w:p>
        </w:tc>
        <w:tc>
          <w:tcPr>
            <w:tcW w:w="20" w:type="pct"/>
            <w:vAlign w:val="center"/>
            <w:hideMark/>
          </w:tcPr>
          <w:p w:rsidR="00F77FCA" w:rsidRDefault="00F77FCA">
            <w:pPr>
              <w:rPr>
                <w:lang w:eastAsia="en-US"/>
              </w:rPr>
            </w:pP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Елдің коды</w:t>
            </w:r>
          </w:p>
          <w:p w:rsidR="00F77FCA" w:rsidRDefault="00F77FCA">
            <w:pPr>
              <w:pStyle w:val="p"/>
              <w:spacing w:line="256" w:lineRule="auto"/>
              <w:rPr>
                <w:sz w:val="20"/>
                <w:szCs w:val="20"/>
                <w:lang w:eastAsia="en-US"/>
              </w:rPr>
            </w:pPr>
            <w:r>
              <w:rPr>
                <w:sz w:val="20"/>
                <w:szCs w:val="20"/>
                <w:lang w:eastAsia="en-US"/>
              </w:rPr>
              <w:t>Код страны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Экономика секторының коды</w:t>
            </w:r>
          </w:p>
          <w:p w:rsidR="00F77FCA" w:rsidRDefault="00F77FCA">
            <w:pPr>
              <w:pStyle w:val="p"/>
              <w:spacing w:line="256" w:lineRule="auto"/>
              <w:rPr>
                <w:sz w:val="20"/>
                <w:szCs w:val="20"/>
                <w:lang w:eastAsia="en-US"/>
              </w:rPr>
            </w:pPr>
            <w:r>
              <w:rPr>
                <w:sz w:val="20"/>
                <w:szCs w:val="20"/>
                <w:lang w:eastAsia="en-US"/>
              </w:rPr>
              <w:t>Код сектора экономики</w:t>
            </w: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20" w:type="pct"/>
            <w:vAlign w:val="cente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20" w:type="pct"/>
            <w:vAlign w:val="center"/>
            <w:hideMark/>
          </w:tcPr>
          <w:p w:rsidR="00F77FCA" w:rsidRDefault="00F77FCA">
            <w:pPr>
              <w:pStyle w:val="p"/>
              <w:spacing w:line="256" w:lineRule="auto"/>
              <w:rPr>
                <w:sz w:val="20"/>
                <w:szCs w:val="20"/>
                <w:lang w:eastAsia="en-US"/>
              </w:rPr>
            </w:pPr>
            <w:r>
              <w:rPr>
                <w:sz w:val="20"/>
                <w:szCs w:val="20"/>
                <w:lang w:eastAsia="en-US"/>
              </w:rPr>
              <w:t> </w:t>
            </w:r>
          </w:p>
        </w:tc>
      </w:tr>
    </w:tbl>
    <w:p w:rsidR="00F77FCA" w:rsidRDefault="00F77FCA" w:rsidP="00F77FCA">
      <w:pPr>
        <w:pStyle w:val="pj"/>
        <w:ind w:firstLine="709"/>
      </w:pPr>
      <w:r>
        <w:rPr>
          <w:lang w:val="kk-KZ"/>
        </w:rPr>
        <w:t>Кестенің жалғасы</w:t>
      </w:r>
    </w:p>
    <w:p w:rsidR="00F77FCA" w:rsidRDefault="00F77FCA" w:rsidP="00F77FCA">
      <w:pPr>
        <w:pStyle w:val="pj"/>
        <w:ind w:firstLine="709"/>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332"/>
        <w:gridCol w:w="2517"/>
        <w:gridCol w:w="1336"/>
        <w:gridCol w:w="2834"/>
        <w:gridCol w:w="1333"/>
        <w:gridCol w:w="1353"/>
        <w:gridCol w:w="1333"/>
        <w:gridCol w:w="2511"/>
      </w:tblGrid>
      <w:tr w:rsidR="00F77FCA" w:rsidTr="00F77FCA">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Қаржылық операциялар</w:t>
            </w:r>
          </w:p>
          <w:p w:rsidR="00F77FCA" w:rsidRDefault="00F77FCA">
            <w:pPr>
              <w:pStyle w:val="p"/>
              <w:spacing w:line="256" w:lineRule="auto"/>
              <w:rPr>
                <w:sz w:val="20"/>
                <w:szCs w:val="20"/>
                <w:lang w:eastAsia="en-US"/>
              </w:rPr>
            </w:pPr>
            <w:r>
              <w:rPr>
                <w:sz w:val="20"/>
                <w:szCs w:val="20"/>
                <w:lang w:eastAsia="en-US"/>
              </w:rPr>
              <w:t>Финансовые операции</w:t>
            </w:r>
          </w:p>
        </w:tc>
      </w:tr>
      <w:tr w:rsidR="00F77FCA" w:rsidTr="00F77FCA">
        <w:trPr>
          <w:jc w:val="center"/>
        </w:trPr>
        <w:tc>
          <w:tcPr>
            <w:tcW w:w="132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Бастапқы нарықта сатып алу</w:t>
            </w:r>
          </w:p>
          <w:p w:rsidR="00F77FCA" w:rsidRDefault="00F77FCA">
            <w:pPr>
              <w:pStyle w:val="p"/>
              <w:spacing w:line="256" w:lineRule="auto"/>
              <w:rPr>
                <w:sz w:val="20"/>
                <w:szCs w:val="20"/>
                <w:lang w:eastAsia="en-US"/>
              </w:rPr>
            </w:pPr>
            <w:r>
              <w:rPr>
                <w:sz w:val="20"/>
                <w:szCs w:val="20"/>
                <w:lang w:eastAsia="en-US"/>
              </w:rPr>
              <w:t>покупка на первичном рынке</w:t>
            </w:r>
          </w:p>
        </w:tc>
        <w:tc>
          <w:tcPr>
            <w:tcW w:w="1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эмитенттің өтеуі (сатып алуы)</w:t>
            </w:r>
          </w:p>
          <w:p w:rsidR="00F77FCA" w:rsidRDefault="00F77FCA">
            <w:pPr>
              <w:pStyle w:val="p"/>
              <w:spacing w:line="256" w:lineRule="auto"/>
              <w:rPr>
                <w:sz w:val="20"/>
                <w:szCs w:val="20"/>
                <w:lang w:eastAsia="en-US"/>
              </w:rPr>
            </w:pPr>
            <w:r>
              <w:rPr>
                <w:sz w:val="20"/>
                <w:szCs w:val="20"/>
                <w:lang w:eastAsia="en-US"/>
              </w:rPr>
              <w:t>погашение (выкуп) эмитентом</w:t>
            </w:r>
          </w:p>
        </w:tc>
        <w:tc>
          <w:tcPr>
            <w:tcW w:w="9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қосалқы нарықта сатып алу</w:t>
            </w:r>
          </w:p>
          <w:p w:rsidR="00F77FCA" w:rsidRDefault="00F77FCA">
            <w:pPr>
              <w:pStyle w:val="p"/>
              <w:spacing w:line="256" w:lineRule="auto"/>
              <w:rPr>
                <w:sz w:val="20"/>
                <w:szCs w:val="20"/>
                <w:lang w:eastAsia="en-US"/>
              </w:rPr>
            </w:pPr>
            <w:r>
              <w:rPr>
                <w:sz w:val="20"/>
                <w:szCs w:val="20"/>
                <w:lang w:eastAsia="en-US"/>
              </w:rPr>
              <w:t>покупка на вторичном рынке</w:t>
            </w:r>
          </w:p>
        </w:tc>
        <w:tc>
          <w:tcPr>
            <w:tcW w:w="13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қосалқы нарықта сату</w:t>
            </w:r>
          </w:p>
          <w:p w:rsidR="00F77FCA" w:rsidRDefault="00F77FCA">
            <w:pPr>
              <w:pStyle w:val="p"/>
              <w:spacing w:line="256" w:lineRule="auto"/>
              <w:rPr>
                <w:sz w:val="20"/>
                <w:szCs w:val="20"/>
                <w:lang w:eastAsia="en-US"/>
              </w:rPr>
            </w:pPr>
            <w:r>
              <w:rPr>
                <w:sz w:val="20"/>
                <w:szCs w:val="20"/>
                <w:lang w:eastAsia="en-US"/>
              </w:rPr>
              <w:t>продажа на вторичном рынке</w:t>
            </w:r>
          </w:p>
        </w:tc>
      </w:tr>
      <w:tr w:rsidR="00F77FCA" w:rsidTr="00F77FCA">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r>
      <w:tr w:rsidR="00F77FCA" w:rsidTr="00F77FCA">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14</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15</w:t>
            </w:r>
          </w:p>
        </w:tc>
      </w:tr>
    </w:tbl>
    <w:p w:rsidR="00F77FCA" w:rsidRDefault="00F77FCA" w:rsidP="00F77FCA">
      <w:pPr>
        <w:pStyle w:val="p"/>
      </w:pPr>
      <w:r>
        <w:t> </w:t>
      </w:r>
    </w:p>
    <w:tbl>
      <w:tblPr>
        <w:tblW w:w="5000" w:type="pct"/>
        <w:jc w:val="center"/>
        <w:tblCellMar>
          <w:left w:w="0" w:type="dxa"/>
          <w:right w:w="0" w:type="dxa"/>
        </w:tblCellMar>
        <w:tblLook w:val="04A0" w:firstRow="1" w:lastRow="0" w:firstColumn="1" w:lastColumn="0" w:noHBand="0" w:noVBand="1"/>
      </w:tblPr>
      <w:tblGrid>
        <w:gridCol w:w="1334"/>
        <w:gridCol w:w="1181"/>
        <w:gridCol w:w="1333"/>
        <w:gridCol w:w="1339"/>
        <w:gridCol w:w="1499"/>
        <w:gridCol w:w="1333"/>
        <w:gridCol w:w="1333"/>
        <w:gridCol w:w="1353"/>
        <w:gridCol w:w="1333"/>
        <w:gridCol w:w="2511"/>
      </w:tblGrid>
      <w:tr w:rsidR="00F77FCA" w:rsidTr="00F77FCA">
        <w:trPr>
          <w:jc w:val="center"/>
        </w:trPr>
        <w:tc>
          <w:tcPr>
            <w:tcW w:w="178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Басқа операциялар</w:t>
            </w:r>
          </w:p>
          <w:p w:rsidR="00F77FCA" w:rsidRDefault="00F77FCA">
            <w:pPr>
              <w:pStyle w:val="p"/>
              <w:spacing w:line="256" w:lineRule="auto"/>
              <w:rPr>
                <w:sz w:val="20"/>
                <w:szCs w:val="20"/>
                <w:lang w:eastAsia="en-US"/>
              </w:rPr>
            </w:pPr>
            <w:r>
              <w:rPr>
                <w:sz w:val="20"/>
                <w:szCs w:val="20"/>
                <w:lang w:eastAsia="en-US"/>
              </w:rPr>
              <w:t>Прочие операции</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Құны бойынша өзгерістер</w:t>
            </w:r>
          </w:p>
          <w:p w:rsidR="00F77FCA" w:rsidRDefault="00F77FCA">
            <w:pPr>
              <w:pStyle w:val="p"/>
              <w:spacing w:line="256" w:lineRule="auto"/>
              <w:rPr>
                <w:sz w:val="20"/>
                <w:szCs w:val="20"/>
                <w:lang w:eastAsia="en-US"/>
              </w:rPr>
            </w:pPr>
            <w:r>
              <w:rPr>
                <w:sz w:val="20"/>
                <w:szCs w:val="20"/>
                <w:lang w:eastAsia="en-US"/>
              </w:rPr>
              <w:t>Стоимостные изменения</w:t>
            </w:r>
          </w:p>
        </w:tc>
        <w:tc>
          <w:tcPr>
            <w:tcW w:w="9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Есептік кезеңнің аяғында</w:t>
            </w:r>
          </w:p>
          <w:p w:rsidR="00F77FCA" w:rsidRDefault="00F77FCA">
            <w:pPr>
              <w:pStyle w:val="p"/>
              <w:spacing w:line="256" w:lineRule="auto"/>
              <w:rPr>
                <w:sz w:val="20"/>
                <w:szCs w:val="20"/>
                <w:lang w:eastAsia="en-US"/>
              </w:rPr>
            </w:pPr>
            <w:r>
              <w:rPr>
                <w:sz w:val="20"/>
                <w:szCs w:val="20"/>
                <w:lang w:eastAsia="en-US"/>
              </w:rPr>
              <w:t>На конец отчетного периода</w:t>
            </w:r>
          </w:p>
        </w:tc>
        <w:tc>
          <w:tcPr>
            <w:tcW w:w="9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Инвестициялық кіріс</w:t>
            </w:r>
          </w:p>
          <w:p w:rsidR="00F77FCA" w:rsidRDefault="00F77FCA">
            <w:pPr>
              <w:pStyle w:val="p"/>
              <w:spacing w:line="256" w:lineRule="auto"/>
              <w:rPr>
                <w:sz w:val="20"/>
                <w:szCs w:val="20"/>
                <w:lang w:eastAsia="en-US"/>
              </w:rPr>
            </w:pPr>
            <w:r>
              <w:rPr>
                <w:sz w:val="20"/>
                <w:szCs w:val="20"/>
                <w:lang w:eastAsia="en-US"/>
              </w:rPr>
              <w:t>Инвестиционный доход</w:t>
            </w:r>
          </w:p>
        </w:tc>
        <w:tc>
          <w:tcPr>
            <w:tcW w:w="8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Алынған комиссиялық алымдар</w:t>
            </w:r>
          </w:p>
          <w:p w:rsidR="00F77FCA" w:rsidRDefault="00F77FCA">
            <w:pPr>
              <w:pStyle w:val="p"/>
              <w:spacing w:line="256" w:lineRule="auto"/>
              <w:rPr>
                <w:sz w:val="20"/>
                <w:szCs w:val="20"/>
                <w:lang w:eastAsia="en-US"/>
              </w:rPr>
            </w:pPr>
            <w:r>
              <w:rPr>
                <w:sz w:val="20"/>
                <w:szCs w:val="20"/>
                <w:lang w:eastAsia="en-US"/>
              </w:rPr>
              <w:t>Комиссионные полученные</w:t>
            </w:r>
          </w:p>
        </w:tc>
      </w:tr>
      <w:tr w:rsidR="00F77FCA" w:rsidTr="00F77FCA">
        <w:trPr>
          <w:jc w:val="center"/>
        </w:trPr>
        <w:tc>
          <w:tcPr>
            <w:tcW w:w="86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есептеу бойынша</w:t>
            </w:r>
          </w:p>
          <w:p w:rsidR="00F77FCA" w:rsidRDefault="00F77FCA">
            <w:pPr>
              <w:pStyle w:val="p"/>
              <w:spacing w:line="256" w:lineRule="auto"/>
              <w:rPr>
                <w:sz w:val="20"/>
                <w:szCs w:val="20"/>
                <w:lang w:eastAsia="en-US"/>
              </w:rPr>
            </w:pPr>
            <w:r>
              <w:rPr>
                <w:sz w:val="20"/>
                <w:szCs w:val="20"/>
                <w:lang w:eastAsia="en-US"/>
              </w:rPr>
              <w:t>по зачислению ЦБ</w:t>
            </w:r>
          </w:p>
        </w:tc>
        <w:tc>
          <w:tcPr>
            <w:tcW w:w="9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есептен шығарубойынша</w:t>
            </w:r>
          </w:p>
          <w:p w:rsidR="00F77FCA" w:rsidRDefault="00F77FCA">
            <w:pPr>
              <w:pStyle w:val="p"/>
              <w:spacing w:line="256" w:lineRule="auto"/>
              <w:rPr>
                <w:sz w:val="20"/>
                <w:szCs w:val="20"/>
                <w:lang w:eastAsia="en-US"/>
              </w:rPr>
            </w:pPr>
            <w:r>
              <w:rPr>
                <w:sz w:val="20"/>
                <w:szCs w:val="20"/>
                <w:lang w:eastAsia="en-US"/>
              </w:rPr>
              <w:t>по списанию ЦБ</w:t>
            </w: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46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Есеп беру кезеңінде есептелгені</w:t>
            </w:r>
          </w:p>
          <w:p w:rsidR="00F77FCA" w:rsidRDefault="00F77FCA">
            <w:pPr>
              <w:pStyle w:val="p"/>
              <w:spacing w:line="256" w:lineRule="auto"/>
              <w:rPr>
                <w:sz w:val="20"/>
                <w:szCs w:val="20"/>
                <w:lang w:eastAsia="en-US"/>
              </w:rPr>
            </w:pPr>
            <w:r>
              <w:rPr>
                <w:sz w:val="20"/>
                <w:szCs w:val="20"/>
                <w:lang w:eastAsia="en-US"/>
              </w:rPr>
              <w:t>Начислено в отчетном периоде</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Есеп беру кезеңінде алынғаны</w:t>
            </w:r>
          </w:p>
          <w:p w:rsidR="00F77FCA" w:rsidRDefault="00F77FCA">
            <w:pPr>
              <w:pStyle w:val="p"/>
              <w:spacing w:line="256" w:lineRule="auto"/>
              <w:rPr>
                <w:sz w:val="20"/>
                <w:szCs w:val="20"/>
                <w:lang w:eastAsia="en-US"/>
              </w:rPr>
            </w:pPr>
            <w:r>
              <w:rPr>
                <w:sz w:val="20"/>
                <w:szCs w:val="20"/>
                <w:lang w:eastAsia="en-US"/>
              </w:rPr>
              <w:t>Получено в отчетном периоде</w:t>
            </w: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r>
      <w:tr w:rsidR="00F77FCA" w:rsidTr="00F77FCA">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саны, дана</w:t>
            </w:r>
          </w:p>
          <w:p w:rsidR="00F77FCA" w:rsidRDefault="00F77FCA">
            <w:pPr>
              <w:pStyle w:val="p"/>
              <w:spacing w:line="256" w:lineRule="auto"/>
              <w:rPr>
                <w:sz w:val="20"/>
                <w:szCs w:val="20"/>
                <w:lang w:eastAsia="en-US"/>
              </w:rPr>
            </w:pPr>
            <w:r>
              <w:rPr>
                <w:sz w:val="20"/>
                <w:szCs w:val="20"/>
                <w:lang w:eastAsia="en-US"/>
              </w:rPr>
              <w:t>количество, штук</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БҚ құны</w:t>
            </w:r>
          </w:p>
          <w:p w:rsidR="00F77FCA" w:rsidRDefault="00F77FCA">
            <w:pPr>
              <w:pStyle w:val="p"/>
              <w:spacing w:line="256" w:lineRule="auto"/>
              <w:rPr>
                <w:sz w:val="20"/>
                <w:szCs w:val="20"/>
                <w:lang w:eastAsia="en-US"/>
              </w:rPr>
            </w:pPr>
            <w:r>
              <w:rPr>
                <w:sz w:val="20"/>
                <w:szCs w:val="20"/>
                <w:lang w:eastAsia="en-US"/>
              </w:rPr>
              <w:t>стоимость ЦБ</w:t>
            </w: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r>
      <w:tr w:rsidR="00F77FCA" w:rsidTr="00F77FCA">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16</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17</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18</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19</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24</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25</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2.1 Резиденттер эмиссиялаған және бейрезиденттерге тиесілі бағалы қағаздар, мың АҚШ долларымен</w:t>
      </w:r>
    </w:p>
    <w:p w:rsidR="00F77FCA" w:rsidRDefault="00F77FCA" w:rsidP="00F77FCA">
      <w:pPr>
        <w:pStyle w:val="pj"/>
        <w:ind w:firstLine="709"/>
        <w:rPr>
          <w:sz w:val="28"/>
          <w:szCs w:val="28"/>
        </w:rPr>
      </w:pPr>
      <w:r>
        <w:rPr>
          <w:sz w:val="28"/>
          <w:szCs w:val="28"/>
        </w:rPr>
        <w:lastRenderedPageBreak/>
        <w:t>2.1 Ценные бумаги, эмитированные резидентами и принадлежащие нерезидентам, в тысячах долларов США</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822"/>
        <w:gridCol w:w="1476"/>
        <w:gridCol w:w="822"/>
        <w:gridCol w:w="823"/>
        <w:gridCol w:w="826"/>
        <w:gridCol w:w="823"/>
        <w:gridCol w:w="937"/>
        <w:gridCol w:w="940"/>
        <w:gridCol w:w="823"/>
        <w:gridCol w:w="1050"/>
        <w:gridCol w:w="1050"/>
        <w:gridCol w:w="1036"/>
        <w:gridCol w:w="1050"/>
        <w:gridCol w:w="1050"/>
        <w:gridCol w:w="1021"/>
      </w:tblGrid>
      <w:tr w:rsidR="00F77FCA" w:rsidTr="00F77FCA">
        <w:trPr>
          <w:jc w:val="center"/>
        </w:trPr>
        <w:tc>
          <w:tcPr>
            <w:tcW w:w="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2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2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3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3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c>
          <w:tcPr>
            <w:tcW w:w="3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14</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15</w:t>
            </w:r>
          </w:p>
        </w:tc>
      </w:tr>
      <w:tr w:rsidR="00F77FCA" w:rsidTr="00F77FCA">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2121</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2121</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
        <w:rPr>
          <w:sz w:val="22"/>
          <w:szCs w:val="22"/>
        </w:rPr>
      </w:pPr>
      <w:r>
        <w:rPr>
          <w:sz w:val="22"/>
          <w:szCs w:val="22"/>
        </w:rPr>
        <w:t> </w:t>
      </w:r>
    </w:p>
    <w:tbl>
      <w:tblPr>
        <w:tblW w:w="5000" w:type="pct"/>
        <w:jc w:val="center"/>
        <w:tblCellMar>
          <w:left w:w="0" w:type="dxa"/>
          <w:right w:w="0" w:type="dxa"/>
        </w:tblCellMar>
        <w:tblLook w:val="04A0" w:firstRow="1" w:lastRow="0" w:firstColumn="1" w:lastColumn="0" w:noHBand="0" w:noVBand="1"/>
      </w:tblPr>
      <w:tblGrid>
        <w:gridCol w:w="1561"/>
        <w:gridCol w:w="1147"/>
        <w:gridCol w:w="1647"/>
        <w:gridCol w:w="1650"/>
        <w:gridCol w:w="1050"/>
        <w:gridCol w:w="1760"/>
        <w:gridCol w:w="1050"/>
        <w:gridCol w:w="2086"/>
        <w:gridCol w:w="1050"/>
        <w:gridCol w:w="1548"/>
      </w:tblGrid>
      <w:tr w:rsidR="00F77FCA" w:rsidTr="00F77FCA">
        <w:trPr>
          <w:jc w:val="center"/>
        </w:trPr>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16</w:t>
            </w:r>
          </w:p>
        </w:tc>
        <w:tc>
          <w:tcPr>
            <w:tcW w:w="3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17</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18</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19</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24</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25</w:t>
            </w:r>
          </w:p>
        </w:tc>
      </w:tr>
      <w:tr w:rsidR="00F77FCA" w:rsidTr="00F77FCA">
        <w:trPr>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rPr>
          <w:sz w:val="22"/>
          <w:szCs w:val="22"/>
        </w:rPr>
      </w:pPr>
      <w:r>
        <w:rPr>
          <w:b/>
          <w:bCs/>
          <w:sz w:val="22"/>
          <w:szCs w:val="22"/>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 xml:space="preserve">2.2 </w:t>
      </w:r>
      <w:r>
        <w:rPr>
          <w:b/>
          <w:bCs/>
          <w:sz w:val="28"/>
          <w:szCs w:val="28"/>
          <w:bdr w:val="none" w:sz="0" w:space="0" w:color="auto" w:frame="1"/>
          <w:lang w:val="kk-KZ"/>
        </w:rPr>
        <w:t>Бейрезидент</w:t>
      </w:r>
      <w:r>
        <w:rPr>
          <w:b/>
          <w:bCs/>
          <w:sz w:val="28"/>
          <w:szCs w:val="28"/>
          <w:bdr w:val="none" w:sz="0" w:space="0" w:color="auto" w:frame="1"/>
        </w:rPr>
        <w:t>тер эмиссиялаған және резиденттерге тиесілі бағалы қағаздар, мың АҚШ долларымен</w:t>
      </w:r>
    </w:p>
    <w:p w:rsidR="00F77FCA" w:rsidRDefault="00F77FCA" w:rsidP="00F77FCA">
      <w:pPr>
        <w:pStyle w:val="pj"/>
        <w:ind w:firstLine="709"/>
        <w:rPr>
          <w:sz w:val="28"/>
          <w:szCs w:val="28"/>
        </w:rPr>
      </w:pPr>
      <w:r>
        <w:rPr>
          <w:sz w:val="28"/>
          <w:szCs w:val="28"/>
        </w:rPr>
        <w:t>2.2 Ценные бумаги, эмитированные нерезидентами и принадлежащие резидентам, в тысячах долларов США</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782"/>
        <w:gridCol w:w="1624"/>
        <w:gridCol w:w="783"/>
        <w:gridCol w:w="783"/>
        <w:gridCol w:w="783"/>
        <w:gridCol w:w="783"/>
        <w:gridCol w:w="922"/>
        <w:gridCol w:w="922"/>
        <w:gridCol w:w="783"/>
        <w:gridCol w:w="1062"/>
        <w:gridCol w:w="1062"/>
        <w:gridCol w:w="1062"/>
        <w:gridCol w:w="1062"/>
        <w:gridCol w:w="1062"/>
        <w:gridCol w:w="1074"/>
      </w:tblGrid>
      <w:tr w:rsidR="00F77FCA" w:rsidTr="00F77FCA">
        <w:trPr>
          <w:jc w:val="center"/>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14</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15</w:t>
            </w:r>
          </w:p>
        </w:tc>
      </w:tr>
      <w:tr w:rsidR="00F77FCA" w:rsidTr="00F77FCA">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2220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2220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
      </w:pPr>
      <w:r>
        <w:t> </w:t>
      </w:r>
    </w:p>
    <w:tbl>
      <w:tblPr>
        <w:tblW w:w="5000" w:type="pct"/>
        <w:jc w:val="center"/>
        <w:tblCellMar>
          <w:left w:w="0" w:type="dxa"/>
          <w:right w:w="0" w:type="dxa"/>
        </w:tblCellMar>
        <w:tblLook w:val="04A0" w:firstRow="1" w:lastRow="0" w:firstColumn="1" w:lastColumn="0" w:noHBand="0" w:noVBand="1"/>
      </w:tblPr>
      <w:tblGrid>
        <w:gridCol w:w="1595"/>
        <w:gridCol w:w="1202"/>
        <w:gridCol w:w="1568"/>
        <w:gridCol w:w="1568"/>
        <w:gridCol w:w="1062"/>
        <w:gridCol w:w="1708"/>
        <w:gridCol w:w="1062"/>
        <w:gridCol w:w="2127"/>
        <w:gridCol w:w="1062"/>
        <w:gridCol w:w="1595"/>
      </w:tblGrid>
      <w:tr w:rsidR="00F77FCA" w:rsidTr="00F77FCA">
        <w:trPr>
          <w:jc w:val="center"/>
        </w:trPr>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16</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17</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18</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24</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25</w:t>
            </w:r>
          </w:p>
        </w:tc>
      </w:tr>
      <w:tr w:rsidR="00F77FCA" w:rsidTr="00F77FCA">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xml:space="preserve"> x </w:t>
            </w:r>
          </w:p>
        </w:tc>
      </w:tr>
      <w:tr w:rsidR="00F77FCA" w:rsidTr="00F77FCA">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x</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2.3 Резиденттер эмиссиялаған және резиденттерге тиесілі бағалы қағаздар, мың АҚШ долларымен</w:t>
      </w:r>
    </w:p>
    <w:p w:rsidR="00F77FCA" w:rsidRDefault="00F77FCA" w:rsidP="00F77FCA">
      <w:pPr>
        <w:pStyle w:val="pj"/>
        <w:ind w:firstLine="709"/>
        <w:rPr>
          <w:sz w:val="28"/>
          <w:szCs w:val="28"/>
        </w:rPr>
      </w:pPr>
      <w:r>
        <w:rPr>
          <w:sz w:val="28"/>
          <w:szCs w:val="28"/>
        </w:rPr>
        <w:t>2.3 Ценные бумаги, эмитированные резидентами и принадлежащие резидентам, в тысячах долларов США</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822"/>
        <w:gridCol w:w="1476"/>
        <w:gridCol w:w="822"/>
        <w:gridCol w:w="823"/>
        <w:gridCol w:w="826"/>
        <w:gridCol w:w="823"/>
        <w:gridCol w:w="937"/>
        <w:gridCol w:w="940"/>
        <w:gridCol w:w="823"/>
        <w:gridCol w:w="1050"/>
        <w:gridCol w:w="1050"/>
        <w:gridCol w:w="1036"/>
        <w:gridCol w:w="1050"/>
        <w:gridCol w:w="1050"/>
        <w:gridCol w:w="1021"/>
      </w:tblGrid>
      <w:tr w:rsidR="00F77FCA" w:rsidTr="00F77FCA">
        <w:trPr>
          <w:jc w:val="center"/>
        </w:trPr>
        <w:tc>
          <w:tcPr>
            <w:tcW w:w="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2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2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3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3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c>
          <w:tcPr>
            <w:tcW w:w="3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14</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15</w:t>
            </w:r>
          </w:p>
        </w:tc>
      </w:tr>
      <w:tr w:rsidR="00F77FCA" w:rsidTr="00F77FCA">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2120</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2120</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
        <w:rPr>
          <w:sz w:val="22"/>
          <w:szCs w:val="22"/>
        </w:rPr>
      </w:pPr>
      <w:r>
        <w:rPr>
          <w:sz w:val="22"/>
          <w:szCs w:val="22"/>
        </w:rPr>
        <w:t> </w:t>
      </w:r>
    </w:p>
    <w:tbl>
      <w:tblPr>
        <w:tblW w:w="5000" w:type="pct"/>
        <w:jc w:val="center"/>
        <w:tblCellMar>
          <w:left w:w="0" w:type="dxa"/>
          <w:right w:w="0" w:type="dxa"/>
        </w:tblCellMar>
        <w:tblLook w:val="04A0" w:firstRow="1" w:lastRow="0" w:firstColumn="1" w:lastColumn="0" w:noHBand="0" w:noVBand="1"/>
      </w:tblPr>
      <w:tblGrid>
        <w:gridCol w:w="1561"/>
        <w:gridCol w:w="1147"/>
        <w:gridCol w:w="1647"/>
        <w:gridCol w:w="1650"/>
        <w:gridCol w:w="1050"/>
        <w:gridCol w:w="1760"/>
        <w:gridCol w:w="1050"/>
        <w:gridCol w:w="2086"/>
        <w:gridCol w:w="1050"/>
        <w:gridCol w:w="1548"/>
      </w:tblGrid>
      <w:tr w:rsidR="00F77FCA" w:rsidTr="00F77FCA">
        <w:trPr>
          <w:jc w:val="center"/>
        </w:trPr>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16</w:t>
            </w:r>
          </w:p>
        </w:tc>
        <w:tc>
          <w:tcPr>
            <w:tcW w:w="3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17</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18</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19</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20</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24</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25</w:t>
            </w:r>
          </w:p>
        </w:tc>
      </w:tr>
      <w:tr w:rsidR="00F77FCA" w:rsidTr="00F77FCA">
        <w:trPr>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x</w:t>
            </w:r>
          </w:p>
        </w:tc>
      </w:tr>
      <w:tr w:rsidR="00F77FCA" w:rsidTr="00F77FCA">
        <w:trPr>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x</w:t>
            </w:r>
          </w:p>
        </w:tc>
      </w:tr>
    </w:tbl>
    <w:p w:rsidR="00F77FCA" w:rsidRDefault="00F77FCA" w:rsidP="00F77FCA">
      <w:pPr>
        <w:pStyle w:val="p"/>
      </w:pPr>
      <w:r>
        <w:rPr>
          <w:b/>
          <w:bCs/>
          <w:bdr w:val="none" w:sz="0" w:space="0" w:color="auto" w:frame="1"/>
        </w:rPr>
        <w:lastRenderedPageBreak/>
        <w:t> </w:t>
      </w:r>
    </w:p>
    <w:tbl>
      <w:tblPr>
        <w:tblW w:w="5000" w:type="pct"/>
        <w:tblInd w:w="-142" w:type="dxa"/>
        <w:tblCellMar>
          <w:left w:w="0" w:type="dxa"/>
          <w:right w:w="0" w:type="dxa"/>
        </w:tblCellMar>
        <w:tblLook w:val="04A0" w:firstRow="1" w:lastRow="0" w:firstColumn="1" w:lastColumn="0" w:noHBand="0" w:noVBand="1"/>
      </w:tblPr>
      <w:tblGrid>
        <w:gridCol w:w="4278"/>
        <w:gridCol w:w="755"/>
        <w:gridCol w:w="350"/>
        <w:gridCol w:w="670"/>
        <w:gridCol w:w="600"/>
        <w:gridCol w:w="2861"/>
        <w:gridCol w:w="1894"/>
        <w:gridCol w:w="3161"/>
      </w:tblGrid>
      <w:tr w:rsidR="00F77FCA" w:rsidTr="00F77FCA">
        <w:tc>
          <w:tcPr>
            <w:tcW w:w="2077" w:type="pct"/>
            <w:gridSpan w:val="4"/>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Атауы</w:t>
            </w:r>
          </w:p>
          <w:p w:rsidR="00F77FCA" w:rsidRDefault="00F77FCA">
            <w:pPr>
              <w:pStyle w:val="p"/>
              <w:spacing w:line="256" w:lineRule="auto"/>
              <w:rPr>
                <w:sz w:val="28"/>
                <w:szCs w:val="28"/>
                <w:lang w:eastAsia="en-US"/>
              </w:rPr>
            </w:pPr>
            <w:r>
              <w:rPr>
                <w:sz w:val="28"/>
                <w:szCs w:val="28"/>
                <w:lang w:eastAsia="en-US"/>
              </w:rPr>
              <w:t>Наименование___________________________</w:t>
            </w:r>
          </w:p>
          <w:p w:rsidR="00F77FCA" w:rsidRDefault="00F77FCA">
            <w:pPr>
              <w:pStyle w:val="p"/>
              <w:spacing w:line="256" w:lineRule="auto"/>
              <w:rPr>
                <w:sz w:val="28"/>
                <w:szCs w:val="28"/>
                <w:lang w:eastAsia="en-US"/>
              </w:rPr>
            </w:pPr>
            <w:r>
              <w:rPr>
                <w:sz w:val="28"/>
                <w:szCs w:val="28"/>
                <w:lang w:eastAsia="en-US"/>
              </w:rPr>
              <w:t>________________________________________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Телефоны (респонденттің)</w:t>
            </w:r>
          </w:p>
          <w:p w:rsidR="00F77FCA" w:rsidRDefault="00F77FCA">
            <w:pPr>
              <w:pStyle w:val="p"/>
              <w:spacing w:line="256" w:lineRule="auto"/>
              <w:rPr>
                <w:sz w:val="28"/>
                <w:szCs w:val="28"/>
                <w:lang w:eastAsia="en-US"/>
              </w:rPr>
            </w:pPr>
            <w:r>
              <w:rPr>
                <w:sz w:val="28"/>
                <w:szCs w:val="28"/>
                <w:lang w:eastAsia="en-US"/>
              </w:rPr>
              <w:t>Телефон (респондента)____________________</w:t>
            </w:r>
          </w:p>
          <w:p w:rsidR="00F77FCA" w:rsidRDefault="00F77FCA">
            <w:pPr>
              <w:pStyle w:val="p"/>
              <w:spacing w:line="256" w:lineRule="auto"/>
              <w:ind w:left="2727"/>
              <w:rPr>
                <w:sz w:val="28"/>
                <w:szCs w:val="28"/>
                <w:lang w:eastAsia="en-US"/>
              </w:rPr>
            </w:pPr>
            <w:r>
              <w:rPr>
                <w:b/>
                <w:bCs/>
                <w:sz w:val="28"/>
                <w:szCs w:val="28"/>
                <w:bdr w:val="none" w:sz="0" w:space="0" w:color="auto" w:frame="1"/>
                <w:lang w:eastAsia="en-US"/>
              </w:rPr>
              <w:t>стационарлық</w:t>
            </w:r>
          </w:p>
          <w:p w:rsidR="00F77FCA" w:rsidRDefault="00F77FCA">
            <w:pPr>
              <w:pStyle w:val="p"/>
              <w:spacing w:line="256" w:lineRule="auto"/>
              <w:ind w:left="2727"/>
              <w:rPr>
                <w:sz w:val="28"/>
                <w:szCs w:val="28"/>
                <w:lang w:eastAsia="en-US"/>
              </w:rPr>
            </w:pPr>
            <w:r>
              <w:rPr>
                <w:sz w:val="28"/>
                <w:szCs w:val="28"/>
                <w:lang w:eastAsia="en-US"/>
              </w:rPr>
              <w:t>стационарный</w:t>
            </w:r>
          </w:p>
        </w:tc>
        <w:tc>
          <w:tcPr>
            <w:tcW w:w="2923" w:type="pct"/>
            <w:gridSpan w:val="4"/>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Мекенжайы(респонденттің)</w:t>
            </w:r>
          </w:p>
          <w:p w:rsidR="00F77FCA" w:rsidRDefault="00F77FCA">
            <w:pPr>
              <w:pStyle w:val="p"/>
              <w:spacing w:line="256" w:lineRule="auto"/>
              <w:rPr>
                <w:sz w:val="28"/>
                <w:szCs w:val="28"/>
                <w:lang w:eastAsia="en-US"/>
              </w:rPr>
            </w:pPr>
            <w:r>
              <w:rPr>
                <w:sz w:val="28"/>
                <w:szCs w:val="28"/>
                <w:lang w:eastAsia="en-US"/>
              </w:rPr>
              <w:t>Адрес (респондента)__________________</w:t>
            </w:r>
          </w:p>
          <w:p w:rsidR="00F77FCA" w:rsidRDefault="00F77FCA">
            <w:pPr>
              <w:pStyle w:val="p"/>
              <w:spacing w:line="256" w:lineRule="auto"/>
              <w:rPr>
                <w:sz w:val="28"/>
                <w:szCs w:val="28"/>
                <w:lang w:eastAsia="en-US"/>
              </w:rPr>
            </w:pPr>
            <w:r>
              <w:rPr>
                <w:sz w:val="28"/>
                <w:szCs w:val="28"/>
                <w:lang w:eastAsia="en-US"/>
              </w:rPr>
              <w:t>____________________________________</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____________________________________</w:t>
            </w:r>
          </w:p>
          <w:p w:rsidR="00F77FCA" w:rsidRDefault="00F77FCA">
            <w:pPr>
              <w:pStyle w:val="p"/>
              <w:spacing w:line="256" w:lineRule="auto"/>
              <w:ind w:left="1646"/>
              <w:rPr>
                <w:sz w:val="28"/>
                <w:szCs w:val="28"/>
                <w:lang w:eastAsia="en-US"/>
              </w:rPr>
            </w:pPr>
            <w:r>
              <w:rPr>
                <w:b/>
                <w:bCs/>
                <w:sz w:val="28"/>
                <w:szCs w:val="28"/>
                <w:bdr w:val="none" w:sz="0" w:space="0" w:color="auto" w:frame="1"/>
                <w:lang w:eastAsia="en-US"/>
              </w:rPr>
              <w:t>ұялы</w:t>
            </w:r>
          </w:p>
          <w:p w:rsidR="00F77FCA" w:rsidRDefault="00F77FCA">
            <w:pPr>
              <w:pStyle w:val="p"/>
              <w:spacing w:line="256" w:lineRule="auto"/>
              <w:ind w:left="1646"/>
              <w:rPr>
                <w:sz w:val="28"/>
                <w:szCs w:val="28"/>
                <w:lang w:eastAsia="en-US"/>
              </w:rPr>
            </w:pPr>
            <w:r>
              <w:rPr>
                <w:sz w:val="28"/>
                <w:szCs w:val="28"/>
                <w:lang w:eastAsia="en-US"/>
              </w:rPr>
              <w:t>мобильный</w:t>
            </w:r>
          </w:p>
        </w:tc>
      </w:tr>
      <w:tr w:rsidR="00F77FCA" w:rsidTr="00F77FCA">
        <w:tc>
          <w:tcPr>
            <w:tcW w:w="1727" w:type="pct"/>
            <w:gridSpan w:val="2"/>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келісеміз</w:t>
            </w:r>
          </w:p>
          <w:p w:rsidR="00F77FCA" w:rsidRDefault="00F77FCA">
            <w:pPr>
              <w:pStyle w:val="p"/>
              <w:spacing w:line="256" w:lineRule="auto"/>
              <w:rPr>
                <w:sz w:val="28"/>
                <w:szCs w:val="28"/>
                <w:lang w:eastAsia="en-US"/>
              </w:rPr>
            </w:pPr>
            <w:r>
              <w:rPr>
                <w:sz w:val="28"/>
                <w:szCs w:val="28"/>
                <w:lang w:eastAsia="en-US"/>
              </w:rPr>
              <w:t>Согласны на распространение первичных статистических данных</w:t>
            </w:r>
          </w:p>
        </w:tc>
        <w:tc>
          <w:tcPr>
            <w:tcW w:w="556" w:type="pct"/>
            <w:gridSpan w:val="3"/>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32" w:type="pct"/>
            <w:gridSpan w:val="2"/>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келіспейміз</w:t>
            </w:r>
          </w:p>
          <w:p w:rsidR="00F77FCA" w:rsidRDefault="00F77FCA">
            <w:pPr>
              <w:pStyle w:val="p"/>
              <w:spacing w:line="256" w:lineRule="auto"/>
              <w:rPr>
                <w:sz w:val="28"/>
                <w:szCs w:val="28"/>
                <w:lang w:eastAsia="en-US"/>
              </w:rPr>
            </w:pPr>
            <w:r>
              <w:rPr>
                <w:sz w:val="28"/>
                <w:szCs w:val="28"/>
                <w:lang w:eastAsia="en-US"/>
              </w:rPr>
              <w:t>Не согласны на распространение первичных статистических данных</w:t>
            </w:r>
          </w:p>
        </w:tc>
        <w:tc>
          <w:tcPr>
            <w:tcW w:w="1085"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77FCA" w:rsidTr="00F77FCA">
        <w:tc>
          <w:tcPr>
            <w:tcW w:w="1468" w:type="pct"/>
            <w:tcMar>
              <w:top w:w="0" w:type="dxa"/>
              <w:left w:w="108" w:type="dxa"/>
              <w:bottom w:w="0" w:type="dxa"/>
              <w:right w:w="108" w:type="dxa"/>
            </w:tcMar>
          </w:tcPr>
          <w:p w:rsidR="00F77FCA" w:rsidRDefault="00F77FCA">
            <w:pPr>
              <w:pStyle w:val="p"/>
              <w:spacing w:line="256" w:lineRule="auto"/>
              <w:rPr>
                <w:sz w:val="28"/>
                <w:szCs w:val="28"/>
                <w:lang w:eastAsia="en-US"/>
              </w:rPr>
            </w:pPr>
          </w:p>
        </w:tc>
        <w:tc>
          <w:tcPr>
            <w:tcW w:w="379" w:type="pct"/>
            <w:gridSpan w:val="2"/>
            <w:tcMar>
              <w:top w:w="0" w:type="dxa"/>
              <w:left w:w="108" w:type="dxa"/>
              <w:bottom w:w="0" w:type="dxa"/>
              <w:right w:w="108" w:type="dxa"/>
            </w:tcMar>
          </w:tcPr>
          <w:p w:rsidR="00F77FCA" w:rsidRDefault="00F77FCA">
            <w:pPr>
              <w:pStyle w:val="p"/>
              <w:spacing w:line="256" w:lineRule="auto"/>
              <w:rPr>
                <w:sz w:val="28"/>
                <w:szCs w:val="28"/>
                <w:lang w:eastAsia="en-US"/>
              </w:rPr>
            </w:pPr>
          </w:p>
        </w:tc>
        <w:tc>
          <w:tcPr>
            <w:tcW w:w="1418" w:type="pct"/>
            <w:gridSpan w:val="3"/>
            <w:tcMar>
              <w:top w:w="0" w:type="dxa"/>
              <w:left w:w="108" w:type="dxa"/>
              <w:bottom w:w="0" w:type="dxa"/>
              <w:right w:w="108" w:type="dxa"/>
            </w:tcMar>
          </w:tcPr>
          <w:p w:rsidR="00F77FCA" w:rsidRDefault="00F77FCA">
            <w:pPr>
              <w:pStyle w:val="p"/>
              <w:spacing w:line="256" w:lineRule="auto"/>
              <w:rPr>
                <w:sz w:val="28"/>
                <w:szCs w:val="28"/>
                <w:lang w:eastAsia="en-US"/>
              </w:rPr>
            </w:pPr>
          </w:p>
        </w:tc>
        <w:tc>
          <w:tcPr>
            <w:tcW w:w="1735" w:type="pct"/>
            <w:gridSpan w:val="2"/>
            <w:tcMar>
              <w:top w:w="0" w:type="dxa"/>
              <w:left w:w="108" w:type="dxa"/>
              <w:bottom w:w="0" w:type="dxa"/>
              <w:right w:w="108" w:type="dxa"/>
            </w:tcMar>
          </w:tcPr>
          <w:p w:rsidR="00F77FCA" w:rsidRDefault="00F77FCA">
            <w:pPr>
              <w:pStyle w:val="p"/>
              <w:spacing w:line="256" w:lineRule="auto"/>
              <w:rPr>
                <w:sz w:val="28"/>
                <w:szCs w:val="28"/>
                <w:lang w:eastAsia="en-US"/>
              </w:rPr>
            </w:pPr>
          </w:p>
        </w:tc>
      </w:tr>
    </w:tbl>
    <w:p w:rsidR="00F77FCA" w:rsidRDefault="00F77FCA" w:rsidP="00F77FCA">
      <w:pPr>
        <w:pStyle w:val="p"/>
        <w:rPr>
          <w:b/>
          <w:bCs/>
          <w:sz w:val="28"/>
          <w:szCs w:val="28"/>
          <w:bdr w:val="none" w:sz="0" w:space="0" w:color="auto" w:frame="1"/>
        </w:rPr>
      </w:pPr>
      <w:r>
        <w:rPr>
          <w:b/>
          <w:bCs/>
          <w:sz w:val="28"/>
          <w:szCs w:val="28"/>
          <w:bdr w:val="none" w:sz="0" w:space="0" w:color="auto" w:frame="1"/>
        </w:rPr>
        <w:t>Электрондық почта мекенжайы (респонденттің)</w:t>
      </w:r>
    </w:p>
    <w:p w:rsidR="00F77FCA" w:rsidRDefault="00F77FCA" w:rsidP="00F77FCA">
      <w:pPr>
        <w:pStyle w:val="p"/>
        <w:rPr>
          <w:sz w:val="28"/>
          <w:szCs w:val="28"/>
        </w:rPr>
      </w:pPr>
      <w:r>
        <w:rPr>
          <w:sz w:val="28"/>
          <w:szCs w:val="28"/>
        </w:rPr>
        <w:t>Адрес электронной почты (респондента) _____________________________________________________</w:t>
      </w:r>
    </w:p>
    <w:tbl>
      <w:tblPr>
        <w:tblW w:w="5000" w:type="pct"/>
        <w:tblInd w:w="-34" w:type="dxa"/>
        <w:tblCellMar>
          <w:left w:w="0" w:type="dxa"/>
          <w:right w:w="0" w:type="dxa"/>
        </w:tblCellMar>
        <w:tblLook w:val="04A0" w:firstRow="1" w:lastRow="0" w:firstColumn="1" w:lastColumn="0" w:noHBand="0" w:noVBand="1"/>
      </w:tblPr>
      <w:tblGrid>
        <w:gridCol w:w="8529"/>
        <w:gridCol w:w="6040"/>
      </w:tblGrid>
      <w:tr w:rsidR="00F77FCA" w:rsidTr="00F77FCA">
        <w:tc>
          <w:tcPr>
            <w:tcW w:w="2927" w:type="pct"/>
            <w:tcMar>
              <w:top w:w="0" w:type="dxa"/>
              <w:left w:w="108" w:type="dxa"/>
              <w:bottom w:w="0" w:type="dxa"/>
              <w:right w:w="108" w:type="dxa"/>
            </w:tcMar>
            <w:hideMark/>
          </w:tcPr>
          <w:p w:rsidR="00F77FCA" w:rsidRDefault="00F77FCA">
            <w:pPr>
              <w:pStyle w:val="p"/>
              <w:spacing w:line="256" w:lineRule="auto"/>
              <w:ind w:left="-107" w:firstLine="107"/>
              <w:rPr>
                <w:sz w:val="28"/>
                <w:szCs w:val="28"/>
                <w:lang w:eastAsia="en-US"/>
              </w:rPr>
            </w:pPr>
            <w:r>
              <w:rPr>
                <w:b/>
                <w:bCs/>
                <w:sz w:val="28"/>
                <w:szCs w:val="28"/>
                <w:bdr w:val="none" w:sz="0" w:space="0" w:color="auto" w:frame="1"/>
                <w:lang w:eastAsia="en-US"/>
              </w:rPr>
              <w:t>Орындаушы</w:t>
            </w:r>
          </w:p>
          <w:p w:rsidR="00F77FCA" w:rsidRDefault="00F77FCA">
            <w:pPr>
              <w:pStyle w:val="p"/>
              <w:spacing w:line="256" w:lineRule="auto"/>
              <w:ind w:left="-107" w:firstLine="107"/>
              <w:rPr>
                <w:sz w:val="28"/>
                <w:szCs w:val="28"/>
                <w:lang w:eastAsia="en-US"/>
              </w:rPr>
            </w:pPr>
            <w:r>
              <w:rPr>
                <w:sz w:val="28"/>
                <w:szCs w:val="28"/>
                <w:lang w:eastAsia="en-US"/>
              </w:rPr>
              <w:t>Исполнитель</w:t>
            </w:r>
          </w:p>
          <w:p w:rsidR="00F77FCA" w:rsidRDefault="00F77FCA">
            <w:pPr>
              <w:pStyle w:val="p"/>
              <w:spacing w:line="256" w:lineRule="auto"/>
              <w:ind w:left="-107" w:firstLine="107"/>
              <w:rPr>
                <w:sz w:val="28"/>
                <w:szCs w:val="28"/>
                <w:lang w:eastAsia="en-US"/>
              </w:rPr>
            </w:pPr>
            <w:r>
              <w:rPr>
                <w:sz w:val="28"/>
                <w:szCs w:val="28"/>
                <w:lang w:eastAsia="en-US"/>
              </w:rPr>
              <w:t>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ind w:left="-107" w:firstLine="107"/>
              <w:rPr>
                <w:sz w:val="28"/>
                <w:szCs w:val="28"/>
                <w:lang w:eastAsia="en-US"/>
              </w:rPr>
            </w:pPr>
            <w:r>
              <w:rPr>
                <w:b/>
                <w:bCs/>
                <w:sz w:val="28"/>
                <w:szCs w:val="28"/>
                <w:bdr w:val="none" w:sz="0" w:space="0" w:color="auto" w:frame="1"/>
                <w:lang w:eastAsia="en-US"/>
              </w:rPr>
              <w:t>Бас бухгалтер немесе есепке қол қоюға уәкілетті адам</w:t>
            </w:r>
          </w:p>
          <w:p w:rsidR="00F77FCA" w:rsidRDefault="00F77FCA">
            <w:pPr>
              <w:pStyle w:val="p"/>
              <w:spacing w:line="256" w:lineRule="auto"/>
              <w:ind w:left="-107" w:firstLine="107"/>
              <w:rPr>
                <w:sz w:val="28"/>
                <w:szCs w:val="28"/>
                <w:lang w:eastAsia="en-US"/>
              </w:rPr>
            </w:pPr>
            <w:r>
              <w:rPr>
                <w:sz w:val="28"/>
                <w:szCs w:val="28"/>
                <w:lang w:eastAsia="en-US"/>
              </w:rPr>
              <w:t xml:space="preserve">Главный бухгалтер или уполномоченное на подписание отчета  </w:t>
            </w:r>
          </w:p>
          <w:p w:rsidR="00F77FCA" w:rsidRDefault="00F77FCA">
            <w:pPr>
              <w:pStyle w:val="p"/>
              <w:spacing w:line="256" w:lineRule="auto"/>
              <w:ind w:left="-107" w:firstLine="107"/>
              <w:rPr>
                <w:sz w:val="28"/>
                <w:szCs w:val="28"/>
                <w:lang w:eastAsia="en-US"/>
              </w:rPr>
            </w:pPr>
            <w:r>
              <w:rPr>
                <w:sz w:val="28"/>
                <w:szCs w:val="28"/>
                <w:lang w:eastAsia="en-US"/>
              </w:rPr>
              <w:t>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ind w:left="-107" w:firstLine="107"/>
              <w:rPr>
                <w:sz w:val="28"/>
                <w:szCs w:val="28"/>
                <w:lang w:eastAsia="en-US"/>
              </w:rPr>
            </w:pPr>
            <w:r>
              <w:rPr>
                <w:b/>
                <w:bCs/>
                <w:sz w:val="28"/>
                <w:szCs w:val="28"/>
                <w:bdr w:val="none" w:sz="0" w:space="0" w:color="auto" w:frame="1"/>
                <w:lang w:eastAsia="en-US"/>
              </w:rPr>
              <w:t>Басшы немесе оның есепке қол қоюға уәкілетті адам</w:t>
            </w:r>
          </w:p>
          <w:p w:rsidR="00F77FCA" w:rsidRDefault="00F77FCA">
            <w:pPr>
              <w:pStyle w:val="p"/>
              <w:spacing w:line="256" w:lineRule="auto"/>
              <w:ind w:left="-107" w:firstLine="107"/>
              <w:rPr>
                <w:sz w:val="28"/>
                <w:szCs w:val="28"/>
                <w:lang w:eastAsia="en-US"/>
              </w:rPr>
            </w:pPr>
            <w:r>
              <w:rPr>
                <w:sz w:val="28"/>
                <w:szCs w:val="28"/>
                <w:lang w:eastAsia="en-US"/>
              </w:rPr>
              <w:lastRenderedPageBreak/>
              <w:t xml:space="preserve">Руководитель или лицо, уполномоченное на подписание отчета  </w:t>
            </w:r>
          </w:p>
          <w:p w:rsidR="00F77FCA" w:rsidRDefault="00F77FCA">
            <w:pPr>
              <w:pStyle w:val="p"/>
              <w:spacing w:line="256" w:lineRule="auto"/>
              <w:ind w:left="-107" w:firstLine="107"/>
              <w:rPr>
                <w:sz w:val="28"/>
                <w:szCs w:val="28"/>
                <w:lang w:eastAsia="en-US"/>
              </w:rPr>
            </w:pPr>
            <w:r>
              <w:rPr>
                <w:sz w:val="28"/>
                <w:szCs w:val="28"/>
                <w:lang w:eastAsia="en-US"/>
              </w:rPr>
              <w:t>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tc>
        <w:tc>
          <w:tcPr>
            <w:tcW w:w="2073"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sz w:val="28"/>
                <w:szCs w:val="28"/>
                <w:lang w:eastAsia="en-US"/>
              </w:rPr>
              <w:lastRenderedPageBreak/>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______________________________________</w:t>
            </w:r>
          </w:p>
          <w:p w:rsidR="00F77FCA" w:rsidRDefault="00F77FCA">
            <w:pPr>
              <w:pStyle w:val="p"/>
              <w:spacing w:line="256" w:lineRule="auto"/>
              <w:ind w:left="15"/>
              <w:jc w:val="center"/>
              <w:rPr>
                <w:sz w:val="28"/>
                <w:szCs w:val="28"/>
                <w:lang w:eastAsia="en-US"/>
              </w:rPr>
            </w:pPr>
            <w:r>
              <w:rPr>
                <w:b/>
                <w:bCs/>
                <w:sz w:val="28"/>
                <w:szCs w:val="28"/>
                <w:bdr w:val="none" w:sz="0" w:space="0" w:color="auto" w:frame="1"/>
                <w:lang w:eastAsia="en-US"/>
              </w:rPr>
              <w:t>қолы, телефоны (орындаушының)</w:t>
            </w:r>
          </w:p>
          <w:p w:rsidR="00F77FCA" w:rsidRDefault="00F77FCA">
            <w:pPr>
              <w:pStyle w:val="p"/>
              <w:spacing w:line="256" w:lineRule="auto"/>
              <w:ind w:left="15"/>
              <w:jc w:val="center"/>
              <w:rPr>
                <w:sz w:val="28"/>
                <w:szCs w:val="28"/>
                <w:lang w:eastAsia="en-US"/>
              </w:rPr>
            </w:pPr>
            <w:r>
              <w:rPr>
                <w:sz w:val="28"/>
                <w:szCs w:val="28"/>
                <w:lang w:eastAsia="en-US"/>
              </w:rPr>
              <w:t>подпись, телефон (исполнителя)</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______________________________________</w:t>
            </w:r>
          </w:p>
          <w:p w:rsidR="00F77FCA" w:rsidRDefault="00F77FCA">
            <w:pPr>
              <w:pStyle w:val="p"/>
              <w:spacing w:line="256" w:lineRule="auto"/>
              <w:ind w:left="15"/>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ind w:left="15"/>
              <w:jc w:val="center"/>
              <w:rPr>
                <w:sz w:val="28"/>
                <w:szCs w:val="28"/>
                <w:lang w:eastAsia="en-US"/>
              </w:rPr>
            </w:pPr>
            <w:r>
              <w:rPr>
                <w:sz w:val="28"/>
                <w:szCs w:val="28"/>
                <w:lang w:eastAsia="en-US"/>
              </w:rPr>
              <w:t>подпись</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lastRenderedPageBreak/>
              <w:t> </w:t>
            </w:r>
          </w:p>
          <w:p w:rsidR="00F77FCA" w:rsidRDefault="00F77FCA">
            <w:pPr>
              <w:pStyle w:val="p"/>
              <w:spacing w:line="256" w:lineRule="auto"/>
              <w:rPr>
                <w:sz w:val="28"/>
                <w:szCs w:val="28"/>
                <w:lang w:eastAsia="en-US"/>
              </w:rPr>
            </w:pPr>
            <w:r>
              <w:rPr>
                <w:sz w:val="28"/>
                <w:szCs w:val="28"/>
                <w:lang w:eastAsia="en-US"/>
              </w:rPr>
              <w:t>______________________________________</w:t>
            </w:r>
          </w:p>
          <w:p w:rsidR="00F77FCA" w:rsidRDefault="00F77FCA">
            <w:pPr>
              <w:pStyle w:val="p"/>
              <w:spacing w:line="256" w:lineRule="auto"/>
              <w:ind w:left="15"/>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ind w:left="15"/>
              <w:jc w:val="center"/>
              <w:rPr>
                <w:sz w:val="28"/>
                <w:szCs w:val="28"/>
                <w:lang w:eastAsia="en-US"/>
              </w:rPr>
            </w:pPr>
            <w:r>
              <w:rPr>
                <w:sz w:val="28"/>
                <w:szCs w:val="28"/>
                <w:lang w:eastAsia="en-US"/>
              </w:rPr>
              <w:t>подпись</w:t>
            </w:r>
          </w:p>
        </w:tc>
      </w:tr>
    </w:tbl>
    <w:p w:rsidR="00F77FCA" w:rsidRDefault="00F77FCA" w:rsidP="00F77FCA">
      <w:pPr>
        <w:pStyle w:val="pj"/>
        <w:ind w:firstLine="708"/>
        <w:rPr>
          <w:b/>
          <w:bCs/>
          <w:sz w:val="28"/>
          <w:szCs w:val="28"/>
          <w:bdr w:val="none" w:sz="0" w:space="0" w:color="auto" w:frame="1"/>
        </w:rPr>
      </w:pPr>
    </w:p>
    <w:p w:rsidR="00F77FCA" w:rsidRDefault="00F77FCA" w:rsidP="00F77FCA">
      <w:pPr>
        <w:pStyle w:val="pj"/>
        <w:ind w:firstLine="708"/>
        <w:rPr>
          <w:sz w:val="28"/>
          <w:szCs w:val="28"/>
        </w:rPr>
      </w:pPr>
      <w:r>
        <w:rPr>
          <w:b/>
          <w:bCs/>
          <w:sz w:val="28"/>
          <w:szCs w:val="28"/>
          <w:bdr w:val="none" w:sz="0" w:space="0" w:color="auto" w:frame="1"/>
        </w:rPr>
        <w:t>Ескертпе:</w:t>
      </w:r>
    </w:p>
    <w:p w:rsidR="00F77FCA" w:rsidRDefault="00F77FCA" w:rsidP="00F77FCA">
      <w:pPr>
        <w:pStyle w:val="pj"/>
        <w:ind w:firstLine="709"/>
        <w:rPr>
          <w:sz w:val="28"/>
          <w:szCs w:val="28"/>
        </w:rPr>
      </w:pPr>
      <w:r>
        <w:rPr>
          <w:sz w:val="28"/>
          <w:szCs w:val="28"/>
        </w:rPr>
        <w:t>Примечание:</w:t>
      </w:r>
    </w:p>
    <w:p w:rsidR="00F77FCA" w:rsidRDefault="00F77FCA" w:rsidP="00F77FCA">
      <w:pPr>
        <w:pStyle w:val="pj"/>
        <w:ind w:firstLine="709"/>
        <w:rPr>
          <w:color w:val="auto"/>
          <w:sz w:val="28"/>
          <w:szCs w:val="28"/>
        </w:rPr>
      </w:pPr>
      <w:r>
        <w:rPr>
          <w:b/>
          <w:bCs/>
          <w:color w:val="auto"/>
          <w:sz w:val="28"/>
          <w:szCs w:val="28"/>
          <w:bdr w:val="none" w:sz="0" w:space="0" w:color="auto" w:frame="1"/>
        </w:rPr>
        <w:t xml:space="preserve">Мемлекеттік статистиканың тиісті органдарына анық емес </w:t>
      </w:r>
      <w:r>
        <w:rPr>
          <w:b/>
          <w:bCs/>
          <w:sz w:val="28"/>
          <w:szCs w:val="28"/>
          <w:bdr w:val="none" w:sz="0" w:space="0" w:color="auto" w:frame="1"/>
          <w:lang w:val="kk-KZ"/>
        </w:rPr>
        <w:t xml:space="preserve">алғашқы </w:t>
      </w:r>
      <w:r>
        <w:rPr>
          <w:b/>
          <w:bCs/>
          <w:color w:val="auto"/>
          <w:sz w:val="28"/>
          <w:szCs w:val="28"/>
          <w:bdr w:val="none" w:sz="0" w:space="0" w:color="auto" w:frame="1"/>
        </w:rPr>
        <w:t xml:space="preserve">статистикалық деректерді ұсыну және </w:t>
      </w:r>
      <w:r>
        <w:rPr>
          <w:b/>
          <w:bCs/>
          <w:sz w:val="28"/>
          <w:szCs w:val="28"/>
          <w:bdr w:val="none" w:sz="0" w:space="0" w:color="auto" w:frame="1"/>
          <w:lang w:val="kk-KZ"/>
        </w:rPr>
        <w:t xml:space="preserve">алғашқы </w:t>
      </w:r>
      <w:r>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F77FCA" w:rsidRDefault="00F77FCA" w:rsidP="00F77FCA">
      <w:pPr>
        <w:pStyle w:val="pj"/>
        <w:ind w:firstLine="709"/>
        <w:rPr>
          <w:color w:val="auto"/>
          <w:sz w:val="28"/>
          <w:szCs w:val="28"/>
        </w:rPr>
      </w:pPr>
      <w:r>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sz w:val="28"/>
          <w:szCs w:val="28"/>
        </w:rPr>
        <w:t>статьей 497</w:t>
      </w:r>
      <w:r>
        <w:rPr>
          <w:color w:val="auto"/>
          <w:sz w:val="28"/>
          <w:szCs w:val="28"/>
        </w:rPr>
        <w:t xml:space="preserve"> Кодекса Республики Казахстан об административных правонарушениях.</w:t>
      </w:r>
    </w:p>
    <w:p w:rsidR="00F77FCA" w:rsidRDefault="00F77FCA" w:rsidP="00F77FCA">
      <w:pPr>
        <w:pStyle w:val="pc"/>
        <w:rPr>
          <w:color w:val="auto"/>
          <w:sz w:val="28"/>
          <w:szCs w:val="28"/>
        </w:rPr>
      </w:pPr>
      <w:r>
        <w:rPr>
          <w:color w:val="auto"/>
          <w:sz w:val="28"/>
          <w:szCs w:val="28"/>
        </w:rPr>
        <w:t> </w:t>
      </w:r>
    </w:p>
    <w:p w:rsidR="00F77FCA" w:rsidRDefault="00F77FCA" w:rsidP="00F77FCA">
      <w:pPr>
        <w:pStyle w:val="pr"/>
        <w:rPr>
          <w:rStyle w:val="s0"/>
          <w:sz w:val="24"/>
          <w:szCs w:val="24"/>
        </w:rPr>
      </w:pPr>
      <w:bookmarkStart w:id="7" w:name="SUB22"/>
      <w:bookmarkEnd w:id="7"/>
    </w:p>
    <w:p w:rsidR="00F77FCA" w:rsidRDefault="00F77FCA" w:rsidP="00F77FCA">
      <w:pPr>
        <w:pStyle w:val="pr"/>
        <w:rPr>
          <w:rStyle w:val="s0"/>
        </w:rPr>
      </w:pPr>
    </w:p>
    <w:p w:rsidR="00F77FCA" w:rsidRDefault="00F77FCA" w:rsidP="00F77FCA">
      <w:pPr>
        <w:rPr>
          <w:rStyle w:val="s0"/>
          <w:sz w:val="28"/>
          <w:szCs w:val="28"/>
        </w:rPr>
        <w:sectPr w:rsidR="00F77FCA" w:rsidSect="0028602E">
          <w:footnotePr>
            <w:numRestart w:val="eachPage"/>
          </w:footnotePr>
          <w:pgSz w:w="16838" w:h="11906" w:orient="landscape"/>
          <w:pgMar w:top="1418" w:right="851" w:bottom="1418" w:left="1418" w:header="851" w:footer="709" w:gutter="0"/>
          <w:cols w:space="720"/>
        </w:sectPr>
      </w:pPr>
    </w:p>
    <w:p w:rsidR="00F77FCA" w:rsidRPr="00F77FCA" w:rsidRDefault="00F77FCA" w:rsidP="00F77FCA">
      <w:pPr>
        <w:pStyle w:val="pr"/>
        <w:rPr>
          <w:rStyle w:val="s1"/>
          <w:b w:val="0"/>
          <w:bCs w:val="0"/>
          <w:sz w:val="28"/>
          <w:szCs w:val="28"/>
        </w:rPr>
      </w:pPr>
      <w:r w:rsidRPr="00F77FCA">
        <w:rPr>
          <w:rStyle w:val="s1"/>
          <w:b w:val="0"/>
          <w:sz w:val="28"/>
          <w:szCs w:val="28"/>
          <w:lang w:val="kk-KZ"/>
        </w:rPr>
        <w:lastRenderedPageBreak/>
        <w:t>Бейр</w:t>
      </w:r>
      <w:r w:rsidRPr="00F77FCA">
        <w:rPr>
          <w:rStyle w:val="s1"/>
          <w:b w:val="0"/>
          <w:sz w:val="28"/>
          <w:szCs w:val="28"/>
        </w:rPr>
        <w:t xml:space="preserve">езиденттермен бағалы қағаздар бойынша </w:t>
      </w:r>
    </w:p>
    <w:p w:rsidR="00F77FCA" w:rsidRPr="00F77FCA" w:rsidRDefault="00F77FCA" w:rsidP="00F77FCA">
      <w:pPr>
        <w:pStyle w:val="pr"/>
        <w:rPr>
          <w:rStyle w:val="s1"/>
          <w:b w:val="0"/>
          <w:bCs w:val="0"/>
          <w:sz w:val="28"/>
          <w:szCs w:val="28"/>
          <w:lang w:val="kk-KZ"/>
        </w:rPr>
      </w:pPr>
      <w:r w:rsidRPr="00F77FCA">
        <w:rPr>
          <w:rStyle w:val="s1"/>
          <w:b w:val="0"/>
          <w:sz w:val="28"/>
          <w:szCs w:val="28"/>
        </w:rPr>
        <w:t>халықаралық операциялар туралы есеп</w:t>
      </w:r>
      <w:r w:rsidRPr="00F77FCA">
        <w:rPr>
          <w:rStyle w:val="s1"/>
          <w:b w:val="0"/>
          <w:sz w:val="28"/>
          <w:szCs w:val="28"/>
          <w:lang w:val="kk-KZ"/>
        </w:rPr>
        <w:t xml:space="preserve"> нысанына </w:t>
      </w:r>
    </w:p>
    <w:p w:rsidR="00F77FCA" w:rsidRPr="00F77FCA" w:rsidRDefault="00F77FCA" w:rsidP="00F77FCA">
      <w:pPr>
        <w:pStyle w:val="pr"/>
        <w:rPr>
          <w:rStyle w:val="s0"/>
          <w:b/>
          <w:lang w:val="kk-KZ"/>
        </w:rPr>
      </w:pPr>
      <w:r w:rsidRPr="00F77FCA">
        <w:rPr>
          <w:rStyle w:val="s1"/>
          <w:b w:val="0"/>
          <w:sz w:val="28"/>
          <w:szCs w:val="28"/>
          <w:lang w:val="kk-KZ"/>
        </w:rPr>
        <w:t>Қосымша</w:t>
      </w:r>
    </w:p>
    <w:p w:rsidR="00F77FCA" w:rsidRPr="00F77FCA" w:rsidRDefault="00F77FCA" w:rsidP="00F77FCA">
      <w:pPr>
        <w:pStyle w:val="pc"/>
        <w:rPr>
          <w:lang w:val="kk-KZ"/>
        </w:rPr>
      </w:pPr>
      <w:r>
        <w:rPr>
          <w:lang w:val="kk-KZ"/>
        </w:rPr>
        <w:t> </w:t>
      </w:r>
    </w:p>
    <w:p w:rsidR="00F77FCA" w:rsidRDefault="00F77FCA" w:rsidP="00F77FCA">
      <w:pPr>
        <w:pStyle w:val="pc"/>
        <w:rPr>
          <w:lang w:val="kk-KZ"/>
        </w:rPr>
      </w:pPr>
      <w:r>
        <w:rPr>
          <w:lang w:val="kk-KZ"/>
        </w:rPr>
        <w:t> </w:t>
      </w:r>
    </w:p>
    <w:p w:rsidR="00F77FCA" w:rsidRPr="00F77FCA" w:rsidRDefault="00F77FCA" w:rsidP="00F77FCA">
      <w:pPr>
        <w:pStyle w:val="pc"/>
        <w:rPr>
          <w:rStyle w:val="s1"/>
          <w:bCs w:val="0"/>
          <w:sz w:val="28"/>
          <w:szCs w:val="28"/>
          <w:lang w:val="kk-KZ"/>
        </w:rPr>
      </w:pPr>
      <w:r>
        <w:rPr>
          <w:rStyle w:val="s1"/>
          <w:sz w:val="28"/>
          <w:szCs w:val="28"/>
          <w:lang w:val="kk-KZ"/>
        </w:rPr>
        <w:t xml:space="preserve">«Бейрезиденттермен бағалы қағаздар бойынша халықаралық операциялар туралы есеп» </w:t>
      </w:r>
    </w:p>
    <w:p w:rsidR="00F77FCA" w:rsidRDefault="00F77FCA" w:rsidP="00F77FCA">
      <w:pPr>
        <w:pStyle w:val="pc"/>
        <w:rPr>
          <w:rStyle w:val="s1"/>
          <w:bCs w:val="0"/>
          <w:sz w:val="28"/>
          <w:szCs w:val="28"/>
          <w:lang w:val="kk-KZ"/>
        </w:rPr>
      </w:pPr>
    </w:p>
    <w:p w:rsidR="00F77FCA" w:rsidRDefault="00F77FCA" w:rsidP="00F77FCA">
      <w:pPr>
        <w:pStyle w:val="pc"/>
        <w:rPr>
          <w:rStyle w:val="s1"/>
          <w:sz w:val="24"/>
          <w:szCs w:val="24"/>
          <w:lang w:val="kk-KZ"/>
        </w:rPr>
      </w:pPr>
      <w:r>
        <w:rPr>
          <w:rStyle w:val="s1"/>
          <w:sz w:val="28"/>
          <w:szCs w:val="28"/>
          <w:lang w:val="kk-KZ"/>
        </w:rPr>
        <w:t>Ведомстволық статистикалық байқаудың статистикалық нысанын толтыру бойынша түсіндірме</w:t>
      </w:r>
      <w:r>
        <w:rPr>
          <w:rStyle w:val="s1"/>
          <w:sz w:val="28"/>
          <w:szCs w:val="28"/>
          <w:lang w:val="kk-KZ"/>
        </w:rPr>
        <w:br/>
        <w:t>(индексі 15-ТБ, кезеңділігі тоқсандық)</w:t>
      </w:r>
    </w:p>
    <w:p w:rsidR="00F77FCA" w:rsidRPr="00F77FCA" w:rsidRDefault="00F77FCA" w:rsidP="00F77FCA">
      <w:pPr>
        <w:pStyle w:val="pc"/>
        <w:rPr>
          <w:sz w:val="28"/>
          <w:szCs w:val="28"/>
          <w:lang w:val="kk-KZ"/>
        </w:rPr>
      </w:pPr>
    </w:p>
    <w:p w:rsidR="00F77FCA" w:rsidRDefault="00F77FCA" w:rsidP="00F77FCA">
      <w:pPr>
        <w:pStyle w:val="pc"/>
        <w:rPr>
          <w:sz w:val="28"/>
          <w:szCs w:val="28"/>
          <w:lang w:val="kk-KZ"/>
        </w:rPr>
      </w:pPr>
    </w:p>
    <w:p w:rsidR="00F77FCA" w:rsidRDefault="00F77FCA" w:rsidP="00F77FCA">
      <w:pPr>
        <w:pStyle w:val="pc"/>
        <w:rPr>
          <w:sz w:val="28"/>
          <w:szCs w:val="28"/>
          <w:lang w:val="kk-KZ"/>
        </w:rPr>
      </w:pPr>
      <w:r>
        <w:rPr>
          <w:sz w:val="28"/>
          <w:szCs w:val="28"/>
          <w:lang w:val="kk-KZ"/>
        </w:rPr>
        <w:t>1-тарау. Жалпы ережелер </w:t>
      </w:r>
    </w:p>
    <w:p w:rsidR="00F77FCA" w:rsidRDefault="00F77FCA" w:rsidP="00F77FCA">
      <w:pPr>
        <w:pStyle w:val="pc"/>
        <w:rPr>
          <w:b/>
          <w:sz w:val="28"/>
          <w:szCs w:val="28"/>
          <w:lang w:val="kk-KZ"/>
        </w:rPr>
      </w:pPr>
    </w:p>
    <w:p w:rsidR="00F77FCA" w:rsidRPr="00F77FCA" w:rsidRDefault="00F77FCA" w:rsidP="00F77FCA">
      <w:pPr>
        <w:pStyle w:val="pj"/>
        <w:ind w:firstLine="709"/>
        <w:rPr>
          <w:sz w:val="28"/>
          <w:szCs w:val="28"/>
          <w:lang w:val="kk-KZ"/>
        </w:rPr>
      </w:pPr>
      <w:r>
        <w:rPr>
          <w:rStyle w:val="s0"/>
          <w:sz w:val="28"/>
          <w:szCs w:val="28"/>
          <w:lang w:val="kk-KZ"/>
        </w:rPr>
        <w:t xml:space="preserve">1. </w:t>
      </w:r>
      <w:r>
        <w:rPr>
          <w:sz w:val="28"/>
          <w:szCs w:val="28"/>
          <w:lang w:val="kk-KZ"/>
        </w:rPr>
        <w:t xml:space="preserve">Осы түсіндірмеде </w:t>
      </w:r>
      <w:r w:rsidRPr="00F77FCA">
        <w:rPr>
          <w:rStyle w:val="s1"/>
          <w:b w:val="0"/>
          <w:sz w:val="28"/>
          <w:szCs w:val="28"/>
          <w:lang w:val="kk-KZ"/>
        </w:rPr>
        <w:t>«Бейрезиденттермен бағалы қағаздар бойынша халықаралық операциялар туралы есеп» (</w:t>
      </w:r>
      <w:r w:rsidRPr="00F77FCA">
        <w:rPr>
          <w:bCs/>
          <w:sz w:val="28"/>
          <w:szCs w:val="28"/>
          <w:lang w:val="kk-KZ"/>
        </w:rPr>
        <w:t>индексі 15-ТБ, кезеңділігі тоқсандық</w:t>
      </w:r>
      <w:r w:rsidRPr="00F77FCA">
        <w:rPr>
          <w:rStyle w:val="s1"/>
          <w:b w:val="0"/>
          <w:sz w:val="28"/>
          <w:szCs w:val="28"/>
          <w:lang w:val="kk-KZ"/>
        </w:rPr>
        <w:t xml:space="preserve">) ведомстволық статистикалық байқаудың статистикалық нысанын толтыру бойынша </w:t>
      </w:r>
      <w:r w:rsidRPr="00F77FCA">
        <w:rPr>
          <w:sz w:val="28"/>
          <w:szCs w:val="28"/>
          <w:lang w:val="kk-KZ"/>
        </w:rPr>
        <w:t xml:space="preserve">(бұдан әрі –  </w:t>
      </w:r>
      <w:r w:rsidRPr="00F77FCA">
        <w:rPr>
          <w:rStyle w:val="s1"/>
          <w:b w:val="0"/>
          <w:sz w:val="28"/>
          <w:szCs w:val="28"/>
          <w:lang w:val="kk-KZ"/>
        </w:rPr>
        <w:t>статистикалық нысан</w:t>
      </w:r>
      <w:r w:rsidRPr="00F77FCA">
        <w:rPr>
          <w:sz w:val="28"/>
          <w:szCs w:val="28"/>
          <w:lang w:val="kk-KZ"/>
        </w:rPr>
        <w:t>) бірыңғай талаптар айқындалады.</w:t>
      </w:r>
    </w:p>
    <w:p w:rsidR="00F77FCA" w:rsidRDefault="00F77FCA" w:rsidP="00F77FCA">
      <w:pPr>
        <w:pStyle w:val="pj"/>
        <w:ind w:firstLine="709"/>
        <w:rPr>
          <w:sz w:val="28"/>
          <w:szCs w:val="28"/>
          <w:lang w:val="kk-KZ"/>
        </w:rPr>
      </w:pPr>
      <w:r w:rsidRPr="00F77FCA">
        <w:rPr>
          <w:sz w:val="28"/>
          <w:szCs w:val="28"/>
          <w:lang w:val="kk-KZ"/>
        </w:rPr>
        <w:t xml:space="preserve">2. </w:t>
      </w:r>
      <w:r w:rsidRPr="00F77FCA">
        <w:rPr>
          <w:rStyle w:val="s1"/>
          <w:b w:val="0"/>
          <w:sz w:val="28"/>
          <w:szCs w:val="28"/>
          <w:lang w:val="kk-KZ"/>
        </w:rPr>
        <w:t>Статистикалық н</w:t>
      </w:r>
      <w:r>
        <w:rPr>
          <w:sz w:val="28"/>
          <w:szCs w:val="28"/>
          <w:lang w:val="kk-KZ"/>
        </w:rPr>
        <w:t xml:space="preserve">ысан «Мемлекеттік статистика туралы» Қазақстан Республикасы Заңының 13-бабы бірінші бөлігінің 2-1) тармақшасына сәйкес әзірленді. </w:t>
      </w:r>
    </w:p>
    <w:p w:rsidR="00F77FCA" w:rsidRPr="00F77FCA" w:rsidRDefault="00F77FCA" w:rsidP="00F77FCA">
      <w:pPr>
        <w:pStyle w:val="pj"/>
        <w:ind w:firstLine="709"/>
        <w:rPr>
          <w:rStyle w:val="s0"/>
          <w:lang w:val="kk-KZ"/>
        </w:rPr>
      </w:pPr>
      <w:r>
        <w:rPr>
          <w:sz w:val="28"/>
          <w:szCs w:val="28"/>
          <w:lang w:val="kk-KZ"/>
        </w:rPr>
        <w:t xml:space="preserve">3. </w:t>
      </w:r>
      <w:r>
        <w:rPr>
          <w:rStyle w:val="s0"/>
          <w:sz w:val="28"/>
          <w:szCs w:val="28"/>
          <w:lang w:val="kk-KZ"/>
        </w:rPr>
        <w:t xml:space="preserve">Статистикалық нысанды банктер, Қазақстан Республикасындағы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мен тіркеушілері, зейнетақы активтерін инвестициялық басқаруды жүзеге асыратын ұйымдар, бірыңғай жинақтаушы зейнетақы қоры – меншікті активтері бойынша және Қазақстан Республикасының Ұлттық Банкі сенімгерлік басқарудағы зейнетақы активтері бойынша, ерікті жинақтаушы зейнетақы қоры тоқсан сайын ұсынады.  </w:t>
      </w:r>
    </w:p>
    <w:p w:rsidR="00F77FCA" w:rsidRDefault="00F77FCA" w:rsidP="00F77FCA">
      <w:pPr>
        <w:pStyle w:val="pj"/>
        <w:ind w:firstLine="709"/>
        <w:rPr>
          <w:rStyle w:val="s0"/>
          <w:sz w:val="28"/>
          <w:szCs w:val="28"/>
          <w:lang w:val="kk-KZ"/>
        </w:rPr>
      </w:pPr>
      <w:r>
        <w:rPr>
          <w:rStyle w:val="s0"/>
          <w:sz w:val="28"/>
          <w:szCs w:val="28"/>
          <w:lang w:val="kk-KZ"/>
        </w:rPr>
        <w:t>4. Статистикалық нысанда сұратылатын ақпарат Қазақстан Республикасының сыртқы секторының статистикасын жасауға арналған.</w:t>
      </w:r>
    </w:p>
    <w:p w:rsidR="00F77FCA" w:rsidRDefault="00F77FCA" w:rsidP="00F77FCA">
      <w:pPr>
        <w:pStyle w:val="pj"/>
        <w:ind w:firstLine="709"/>
        <w:rPr>
          <w:rStyle w:val="s0"/>
          <w:sz w:val="28"/>
          <w:szCs w:val="28"/>
          <w:lang w:val="kk-KZ"/>
        </w:rPr>
      </w:pPr>
      <w:r>
        <w:rPr>
          <w:rStyle w:val="s0"/>
          <w:sz w:val="28"/>
          <w:szCs w:val="28"/>
          <w:lang w:val="kk-KZ"/>
        </w:rPr>
        <w:t>5. Статистикалық нысанға басшы, бас бухгалтер немесе есепке қол қоюға уәкілетті адамдар және орындаушы қол қояды.</w:t>
      </w:r>
    </w:p>
    <w:p w:rsidR="00F77FCA" w:rsidRPr="00F77FCA" w:rsidRDefault="00F77FCA" w:rsidP="00F77FCA">
      <w:pPr>
        <w:pStyle w:val="pj"/>
        <w:ind w:firstLine="709"/>
        <w:rPr>
          <w:lang w:val="kk-KZ"/>
        </w:rPr>
      </w:pPr>
    </w:p>
    <w:p w:rsidR="00F77FCA" w:rsidRDefault="00F77FCA" w:rsidP="00F77FCA">
      <w:pPr>
        <w:pStyle w:val="pj"/>
        <w:ind w:firstLine="709"/>
        <w:rPr>
          <w:sz w:val="28"/>
          <w:szCs w:val="28"/>
          <w:lang w:val="kk-KZ"/>
        </w:rPr>
      </w:pPr>
    </w:p>
    <w:p w:rsidR="00F77FCA" w:rsidRDefault="00F77FCA" w:rsidP="00F77FCA">
      <w:pPr>
        <w:pStyle w:val="pj"/>
        <w:ind w:firstLine="709"/>
        <w:jc w:val="center"/>
        <w:rPr>
          <w:sz w:val="28"/>
          <w:szCs w:val="28"/>
          <w:lang w:val="kk-KZ"/>
        </w:rPr>
      </w:pPr>
      <w:r>
        <w:rPr>
          <w:rStyle w:val="s0"/>
          <w:sz w:val="28"/>
          <w:szCs w:val="28"/>
          <w:lang w:val="kk-KZ"/>
        </w:rPr>
        <w:t>2</w:t>
      </w:r>
      <w:r>
        <w:rPr>
          <w:sz w:val="28"/>
          <w:szCs w:val="28"/>
          <w:lang w:val="kk-KZ"/>
        </w:rPr>
        <w:t>-тарау.</w:t>
      </w:r>
      <w:r>
        <w:rPr>
          <w:rStyle w:val="s0"/>
          <w:sz w:val="28"/>
          <w:szCs w:val="28"/>
          <w:lang w:val="kk-KZ"/>
        </w:rPr>
        <w:t xml:space="preserve"> </w:t>
      </w:r>
      <w:r w:rsidRPr="00F77FCA">
        <w:rPr>
          <w:rStyle w:val="s1"/>
          <w:b w:val="0"/>
          <w:sz w:val="28"/>
          <w:szCs w:val="28"/>
          <w:lang w:val="kk-KZ"/>
        </w:rPr>
        <w:t>Статистикалық н</w:t>
      </w:r>
      <w:r>
        <w:rPr>
          <w:sz w:val="28"/>
          <w:szCs w:val="28"/>
          <w:lang w:val="kk-KZ"/>
        </w:rPr>
        <w:t>ысанды толтыру</w:t>
      </w:r>
    </w:p>
    <w:p w:rsidR="00F77FCA" w:rsidRDefault="00F77FCA" w:rsidP="00F77FCA">
      <w:pPr>
        <w:pStyle w:val="pj"/>
        <w:ind w:firstLine="709"/>
        <w:jc w:val="center"/>
        <w:rPr>
          <w:sz w:val="28"/>
          <w:szCs w:val="28"/>
          <w:lang w:val="kk-KZ"/>
        </w:rPr>
      </w:pPr>
    </w:p>
    <w:p w:rsidR="00F77FCA" w:rsidRDefault="00F77FCA" w:rsidP="00F77FCA">
      <w:pPr>
        <w:pStyle w:val="pj"/>
        <w:ind w:firstLine="709"/>
        <w:rPr>
          <w:sz w:val="28"/>
          <w:szCs w:val="28"/>
          <w:lang w:val="kk-KZ"/>
        </w:rPr>
      </w:pPr>
      <w:r>
        <w:rPr>
          <w:rStyle w:val="s0"/>
          <w:sz w:val="28"/>
          <w:szCs w:val="28"/>
          <w:lang w:val="kk-KZ"/>
        </w:rPr>
        <w:t>6. С</w:t>
      </w:r>
      <w:r>
        <w:rPr>
          <w:sz w:val="28"/>
          <w:szCs w:val="28"/>
          <w:lang w:val="kk-KZ"/>
        </w:rPr>
        <w:t>татистикалық нысанды толтыру кезінде мынадай анықтамалар қолданылады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 </w:t>
      </w:r>
      <w:r>
        <w:rPr>
          <w:sz w:val="28"/>
          <w:szCs w:val="28"/>
          <w:lang w:val="kk-KZ"/>
        </w:rPr>
        <w:t>резиденттер</w:t>
      </w:r>
      <w:r>
        <w:rPr>
          <w:rStyle w:val="s0"/>
          <w:sz w:val="28"/>
          <w:szCs w:val="28"/>
          <w:lang w:val="kk-KZ"/>
        </w:rPr>
        <w:t>:</w:t>
      </w:r>
    </w:p>
    <w:p w:rsidR="00F77FCA" w:rsidRPr="00F77FCA" w:rsidRDefault="00F77FCA" w:rsidP="00F77FCA">
      <w:pPr>
        <w:pStyle w:val="pj"/>
        <w:ind w:firstLine="709"/>
        <w:rPr>
          <w:rStyle w:val="s0"/>
          <w:lang w:val="kk-KZ"/>
        </w:rPr>
      </w:pPr>
      <w:r>
        <w:rPr>
          <w:rStyle w:val="s0"/>
          <w:sz w:val="28"/>
          <w:szCs w:val="28"/>
          <w:lang w:val="kk-KZ"/>
        </w:rPr>
        <w:t xml:space="preserve">азаматтығына қарамастан Қазақстан Республикасында бір жылдан аса тұратын жеке тұлғалар және Қазақстаннан тыс аумақта бір жылдан аз уақытша </w:t>
      </w:r>
      <w:r>
        <w:rPr>
          <w:rStyle w:val="s0"/>
          <w:sz w:val="28"/>
          <w:szCs w:val="28"/>
          <w:lang w:val="kk-KZ"/>
        </w:rPr>
        <w:lastRenderedPageBreak/>
        <w:t>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rsidR="00F77FCA" w:rsidRDefault="00F77FCA" w:rsidP="00F77FCA">
      <w:pPr>
        <w:pStyle w:val="pj"/>
        <w:ind w:firstLine="709"/>
        <w:rPr>
          <w:rStyle w:val="s0"/>
          <w:sz w:val="24"/>
          <w:szCs w:val="24"/>
          <w:lang w:val="kk-KZ"/>
        </w:rPr>
      </w:pPr>
      <w:r>
        <w:rPr>
          <w:rStyle w:val="s0"/>
          <w:sz w:val="28"/>
          <w:szCs w:val="28"/>
          <w:lang w:val="kk-KZ"/>
        </w:rPr>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w:t>
      </w:r>
      <w:r>
        <w:rPr>
          <w:rStyle w:val="s0"/>
          <w:lang w:val="kk-KZ"/>
        </w:rPr>
        <w:t xml:space="preserve"> </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Республикасынан тыс жерлерде орналасқан Қазақстанның елшіліктері, консулдықтары және басқа да дипломатиялық және ресми өкілдіктері;</w:t>
      </w:r>
    </w:p>
    <w:p w:rsidR="00F77FCA" w:rsidRPr="00F77FCA" w:rsidRDefault="00F77FCA" w:rsidP="00F77FCA">
      <w:pPr>
        <w:pStyle w:val="pj"/>
        <w:ind w:firstLine="709"/>
        <w:rPr>
          <w:lang w:val="kk-KZ"/>
        </w:rPr>
      </w:pPr>
      <w:r>
        <w:rPr>
          <w:rStyle w:val="s0"/>
          <w:sz w:val="28"/>
          <w:szCs w:val="28"/>
          <w:lang w:val="kk-KZ"/>
        </w:rPr>
        <w:t>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rsidR="00F77FCA" w:rsidRDefault="00F77FCA" w:rsidP="00F77FCA">
      <w:pPr>
        <w:pStyle w:val="pj"/>
        <w:ind w:firstLine="709"/>
        <w:rPr>
          <w:sz w:val="28"/>
          <w:szCs w:val="28"/>
          <w:lang w:val="kk-KZ"/>
        </w:rPr>
      </w:pPr>
      <w:r>
        <w:rPr>
          <w:sz w:val="28"/>
          <w:szCs w:val="28"/>
          <w:lang w:val="kk-KZ"/>
        </w:rPr>
        <w:t>2) бейрезиденттер:</w:t>
      </w:r>
    </w:p>
    <w:p w:rsidR="00F77FCA" w:rsidRPr="00F77FCA" w:rsidRDefault="00F77FCA" w:rsidP="00F77FCA">
      <w:pPr>
        <w:pStyle w:val="pj"/>
        <w:ind w:firstLine="709"/>
        <w:rPr>
          <w:rStyle w:val="s0"/>
          <w:lang w:val="kk-KZ"/>
        </w:rPr>
      </w:pPr>
      <w:r>
        <w:rPr>
          <w:rStyle w:val="s0"/>
          <w:sz w:val="28"/>
          <w:szCs w:val="28"/>
          <w:lang w:val="kk-KZ"/>
        </w:rPr>
        <w:t>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rsidR="00F77FCA" w:rsidRDefault="00F77FCA" w:rsidP="00F77FCA">
      <w:pPr>
        <w:pStyle w:val="pj"/>
        <w:ind w:firstLine="709"/>
        <w:rPr>
          <w:rStyle w:val="s0"/>
          <w:sz w:val="28"/>
          <w:szCs w:val="28"/>
          <w:lang w:val="kk-KZ"/>
        </w:rPr>
      </w:pPr>
      <w:r>
        <w:rPr>
          <w:rStyle w:val="s0"/>
          <w:sz w:val="28"/>
          <w:szCs w:val="28"/>
          <w:lang w:val="kk-KZ"/>
        </w:rPr>
        <w:t>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rsidR="00F77FCA" w:rsidRPr="00F77FCA" w:rsidRDefault="00F77FCA" w:rsidP="00F77FCA">
      <w:pPr>
        <w:pStyle w:val="pj"/>
        <w:ind w:firstLine="709"/>
        <w:rPr>
          <w:lang w:val="kk-KZ"/>
        </w:rPr>
      </w:pPr>
      <w:r>
        <w:rPr>
          <w:rStyle w:val="s0"/>
          <w:sz w:val="28"/>
          <w:szCs w:val="28"/>
          <w:lang w:val="kk-KZ"/>
        </w:rPr>
        <w:t xml:space="preserve">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 </w:t>
      </w:r>
    </w:p>
    <w:p w:rsidR="00F77FCA" w:rsidRDefault="00F77FCA" w:rsidP="00F77FCA">
      <w:pPr>
        <w:pStyle w:val="pj"/>
        <w:ind w:firstLine="709"/>
        <w:rPr>
          <w:sz w:val="28"/>
          <w:szCs w:val="28"/>
          <w:lang w:val="kk-KZ"/>
        </w:rPr>
      </w:pPr>
      <w:r>
        <w:rPr>
          <w:sz w:val="28"/>
          <w:szCs w:val="28"/>
        </w:rPr>
        <w:t>7</w:t>
      </w:r>
      <w:r>
        <w:rPr>
          <w:sz w:val="28"/>
          <w:szCs w:val="28"/>
          <w:lang w:val="kk-KZ"/>
        </w:rPr>
        <w:t>.</w:t>
      </w:r>
      <w:r>
        <w:rPr>
          <w:lang w:val="kk-KZ"/>
        </w:rPr>
        <w:t xml:space="preserve"> </w:t>
      </w:r>
      <w:r>
        <w:rPr>
          <w:sz w:val="28"/>
          <w:szCs w:val="28"/>
          <w:lang w:val="kk-KZ"/>
        </w:rPr>
        <w:t>Респонденттер статистикалық нысанды өз операциялары бойынша және респондент клиенттерінің мынадай операциялары бойынша ұсынады:</w:t>
      </w:r>
    </w:p>
    <w:p w:rsidR="00F77FCA" w:rsidRDefault="00F77FCA" w:rsidP="00F77FCA">
      <w:pPr>
        <w:pStyle w:val="pj"/>
        <w:ind w:firstLine="709"/>
        <w:rPr>
          <w:sz w:val="28"/>
          <w:szCs w:val="28"/>
          <w:lang w:val="kk-KZ"/>
        </w:rPr>
      </w:pPr>
      <w:r>
        <w:rPr>
          <w:sz w:val="28"/>
          <w:szCs w:val="28"/>
          <w:lang w:val="kk-KZ"/>
        </w:rPr>
        <w:t>1) резиденттер шығарған және респонденттің бейрезидент клиентіне тиесілі бағалы қағаздармен (1.1.1, 1.2.1, 2.1-бөліктер);</w:t>
      </w:r>
    </w:p>
    <w:p w:rsidR="00F77FCA" w:rsidRDefault="00F77FCA" w:rsidP="00F77FCA">
      <w:pPr>
        <w:pStyle w:val="pj"/>
        <w:ind w:firstLine="709"/>
        <w:rPr>
          <w:sz w:val="28"/>
          <w:szCs w:val="28"/>
          <w:lang w:val="kk-KZ"/>
        </w:rPr>
      </w:pPr>
      <w:r>
        <w:rPr>
          <w:sz w:val="28"/>
          <w:szCs w:val="28"/>
          <w:lang w:val="kk-KZ"/>
        </w:rPr>
        <w:t>2) бейрезиденттер шығарған және респондентке немесе респонденттің резидент клиентіне тиесілі бағалы қағаздармен (1.1.2, 1.2.2, 2.2-бөліктер);</w:t>
      </w:r>
    </w:p>
    <w:p w:rsidR="00F77FCA" w:rsidRDefault="00F77FCA" w:rsidP="00F77FCA">
      <w:pPr>
        <w:pStyle w:val="pj"/>
        <w:ind w:firstLine="709"/>
        <w:rPr>
          <w:sz w:val="28"/>
          <w:szCs w:val="28"/>
          <w:lang w:val="kk-KZ"/>
        </w:rPr>
      </w:pPr>
      <w:r>
        <w:rPr>
          <w:sz w:val="28"/>
          <w:szCs w:val="28"/>
          <w:lang w:val="kk-KZ"/>
        </w:rPr>
        <w:t>3) шет елдегі резиденттер шығарған және респондентке немесе респонденттің резидент клиентіне тиесілі бағалы қағаздармен (2.3-бөлік).</w:t>
      </w:r>
    </w:p>
    <w:p w:rsidR="00F77FCA" w:rsidRDefault="00F77FCA" w:rsidP="00F77FCA">
      <w:pPr>
        <w:pStyle w:val="pj"/>
        <w:ind w:firstLine="709"/>
        <w:rPr>
          <w:sz w:val="28"/>
          <w:szCs w:val="28"/>
          <w:lang w:val="kk-KZ"/>
        </w:rPr>
      </w:pPr>
      <w:r>
        <w:rPr>
          <w:rStyle w:val="s0"/>
          <w:sz w:val="28"/>
          <w:szCs w:val="28"/>
          <w:lang w:val="kk-KZ"/>
        </w:rPr>
        <w:t xml:space="preserve">8. </w:t>
      </w:r>
      <w:r>
        <w:rPr>
          <w:sz w:val="28"/>
          <w:szCs w:val="28"/>
          <w:lang w:val="kk-KZ"/>
        </w:rPr>
        <w:t>Респондентке тиесілі бағалы қағаздар және оның клиенттеріне тиесілі бағалы қағаздар бойынша жеке статистикалық нысанды ұсынуға болады. Бағалы қағаздар нарығында қызметтің бірнеше түрін жүзеге асыратын ұйымдар қызметінің әрбір түрі бойынша жеке статистикалық нысанды ұсынуына болады. Көрсетілген жағдайларда түсіндірмеде ұсынылған статистикалық нысанның ерекше нұсқамасы көрсетіледі.</w:t>
      </w:r>
    </w:p>
    <w:p w:rsidR="00F77FCA" w:rsidRDefault="00F77FCA" w:rsidP="00F77FCA">
      <w:pPr>
        <w:pStyle w:val="pj"/>
        <w:ind w:firstLine="709"/>
        <w:rPr>
          <w:sz w:val="28"/>
          <w:szCs w:val="28"/>
          <w:lang w:val="kk-KZ"/>
        </w:rPr>
      </w:pPr>
      <w:r>
        <w:rPr>
          <w:rStyle w:val="s0"/>
          <w:sz w:val="28"/>
          <w:szCs w:val="28"/>
          <w:lang w:val="kk-KZ"/>
        </w:rPr>
        <w:lastRenderedPageBreak/>
        <w:t xml:space="preserve">9. </w:t>
      </w:r>
      <w:r>
        <w:rPr>
          <w:sz w:val="28"/>
          <w:szCs w:val="28"/>
          <w:lang w:val="kk-KZ"/>
        </w:rPr>
        <w:t>Статистикалық нысанда Қазақстан Республикасында шығарылған мемлекеттік бағалы қағаздарды қоспағанда бейрезиденттермен (өз атынан және клиенттердің атынан) есепті кезеңде Қазақстан Республикасында да, шет елде де шығарылған барлық бағалы қағаздармен жүргізілген операциялар бойынша алғашқы статистикалық деректер көрсетіледі. Сонымен бірге есепті кезеңнің басындағы және соңындағы жағдай бойынша бағалы қағаздардың саны, құны, бағалы қағаздарды иеленуден түскен инвестициялық кіріс және қызмет көрсеткені үшін комиссиялық алымдар бойынша, оның ішінде есепті кезеңде операциялар болмаған жағдайдағы мәліметтер ұсынылады.</w:t>
      </w:r>
    </w:p>
    <w:p w:rsidR="00F77FCA" w:rsidRDefault="00F77FCA" w:rsidP="00F77FCA">
      <w:pPr>
        <w:pStyle w:val="pj"/>
        <w:ind w:firstLine="709"/>
        <w:rPr>
          <w:sz w:val="28"/>
          <w:szCs w:val="28"/>
          <w:lang w:val="kk-KZ"/>
        </w:rPr>
      </w:pPr>
      <w:r>
        <w:rPr>
          <w:sz w:val="28"/>
          <w:szCs w:val="28"/>
          <w:lang w:val="kk-KZ"/>
        </w:rPr>
        <w:t>Мәліметтер бағалы қағаздың әрбір түрі және әрбір иесі бойынша жеке ұсынылады.</w:t>
      </w:r>
    </w:p>
    <w:p w:rsidR="00F77FCA" w:rsidRDefault="00F77FCA" w:rsidP="00F77FCA">
      <w:pPr>
        <w:pStyle w:val="pj"/>
        <w:ind w:firstLine="709"/>
        <w:rPr>
          <w:sz w:val="28"/>
          <w:szCs w:val="28"/>
          <w:lang w:val="kk-KZ"/>
        </w:rPr>
      </w:pPr>
      <w:r>
        <w:rPr>
          <w:sz w:val="28"/>
          <w:szCs w:val="28"/>
          <w:lang w:val="kk-KZ"/>
        </w:rPr>
        <w:t xml:space="preserve">Бағалы қағаздарды қайта сатып алу опрациялары статистикалық нысанда көрсетілмейді. Қайта сатып алу келісімдерінде қатысатын бағалы қағаздар бойынша есепті кезеңнің басындағы және аяғындағы сомалары бағалы қағаздың бастапқы иесі бойынша көрсетіледі. </w:t>
      </w:r>
    </w:p>
    <w:p w:rsidR="00F77FCA" w:rsidRDefault="00F77FCA" w:rsidP="00F77FCA">
      <w:pPr>
        <w:pStyle w:val="pj"/>
        <w:ind w:firstLine="709"/>
        <w:rPr>
          <w:sz w:val="28"/>
          <w:szCs w:val="28"/>
          <w:lang w:val="kk-KZ"/>
        </w:rPr>
      </w:pPr>
      <w:r>
        <w:rPr>
          <w:rStyle w:val="s0"/>
          <w:sz w:val="28"/>
          <w:szCs w:val="28"/>
          <w:lang w:val="kk-KZ"/>
        </w:rPr>
        <w:t xml:space="preserve">10. </w:t>
      </w:r>
      <w:r>
        <w:rPr>
          <w:sz w:val="28"/>
          <w:szCs w:val="28"/>
          <w:lang w:val="kk-KZ"/>
        </w:rPr>
        <w:t>1-бағанда жазбаның реттік нөмірі көрсетіледі. Белгілі бір бөлімнің әрбір бөлігі үшін жазбаның нөмірленуі жеке жазылады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11. </w:t>
      </w:r>
      <w:r>
        <w:rPr>
          <w:sz w:val="28"/>
          <w:szCs w:val="28"/>
          <w:lang w:val="kk-KZ"/>
        </w:rPr>
        <w:t>2-бағанда әрбір жол бойынша нысанның мынадай бөліктеріне сәйкес әрдайым операция коды қойылады</w:t>
      </w:r>
      <w:r>
        <w:rPr>
          <w:rStyle w:val="s0"/>
          <w:sz w:val="28"/>
          <w:szCs w:val="28"/>
          <w:lang w:val="kk-KZ"/>
        </w:rPr>
        <w:t xml:space="preserve">: </w:t>
      </w:r>
    </w:p>
    <w:p w:rsidR="00F77FCA" w:rsidRDefault="00F77FCA" w:rsidP="00F77FCA">
      <w:pPr>
        <w:pStyle w:val="pj"/>
        <w:ind w:firstLine="709"/>
        <w:rPr>
          <w:sz w:val="28"/>
          <w:szCs w:val="28"/>
        </w:rPr>
      </w:pPr>
      <w:r>
        <w:rPr>
          <w:rStyle w:val="s0"/>
          <w:sz w:val="28"/>
          <w:szCs w:val="28"/>
        </w:rPr>
        <w:t>1.1.1 –</w:t>
      </w:r>
      <w:r>
        <w:rPr>
          <w:rStyle w:val="s0"/>
          <w:sz w:val="28"/>
          <w:szCs w:val="28"/>
          <w:lang w:val="kk-KZ"/>
        </w:rPr>
        <w:t xml:space="preserve"> </w:t>
      </w:r>
      <w:r>
        <w:rPr>
          <w:rStyle w:val="s0"/>
          <w:sz w:val="28"/>
          <w:szCs w:val="28"/>
        </w:rPr>
        <w:t>1111</w:t>
      </w:r>
      <w:r>
        <w:rPr>
          <w:rStyle w:val="s0"/>
          <w:sz w:val="28"/>
          <w:szCs w:val="28"/>
          <w:lang w:val="kk-KZ"/>
        </w:rPr>
        <w:t>-</w:t>
      </w:r>
      <w:r>
        <w:rPr>
          <w:rStyle w:val="s0"/>
          <w:sz w:val="28"/>
          <w:szCs w:val="28"/>
        </w:rPr>
        <w:t>код;</w:t>
      </w:r>
    </w:p>
    <w:p w:rsidR="00F77FCA" w:rsidRDefault="00F77FCA" w:rsidP="00F77FCA">
      <w:pPr>
        <w:pStyle w:val="pj"/>
        <w:ind w:firstLine="709"/>
        <w:rPr>
          <w:sz w:val="28"/>
          <w:szCs w:val="28"/>
        </w:rPr>
      </w:pPr>
      <w:r>
        <w:rPr>
          <w:rStyle w:val="s0"/>
          <w:sz w:val="28"/>
          <w:szCs w:val="28"/>
        </w:rPr>
        <w:t>1.1.2 –</w:t>
      </w:r>
      <w:r>
        <w:rPr>
          <w:rStyle w:val="s0"/>
          <w:sz w:val="28"/>
          <w:szCs w:val="28"/>
          <w:lang w:val="kk-KZ"/>
        </w:rPr>
        <w:t xml:space="preserve"> </w:t>
      </w:r>
      <w:r>
        <w:rPr>
          <w:rStyle w:val="s0"/>
          <w:sz w:val="28"/>
          <w:szCs w:val="28"/>
        </w:rPr>
        <w:t>1210</w:t>
      </w:r>
      <w:r>
        <w:rPr>
          <w:rStyle w:val="s0"/>
          <w:sz w:val="28"/>
          <w:szCs w:val="28"/>
          <w:lang w:val="kk-KZ"/>
        </w:rPr>
        <w:t>-</w:t>
      </w:r>
      <w:r>
        <w:rPr>
          <w:rStyle w:val="s0"/>
          <w:sz w:val="28"/>
          <w:szCs w:val="28"/>
        </w:rPr>
        <w:t>код;</w:t>
      </w:r>
    </w:p>
    <w:p w:rsidR="00F77FCA" w:rsidRDefault="00F77FCA" w:rsidP="00F77FCA">
      <w:pPr>
        <w:pStyle w:val="pj"/>
        <w:ind w:firstLine="709"/>
        <w:rPr>
          <w:sz w:val="28"/>
          <w:szCs w:val="28"/>
        </w:rPr>
      </w:pPr>
      <w:r>
        <w:rPr>
          <w:rStyle w:val="s0"/>
          <w:sz w:val="28"/>
          <w:szCs w:val="28"/>
        </w:rPr>
        <w:t>1.2.1 –</w:t>
      </w:r>
      <w:r>
        <w:rPr>
          <w:rStyle w:val="s0"/>
          <w:sz w:val="28"/>
          <w:szCs w:val="28"/>
          <w:lang w:val="kk-KZ"/>
        </w:rPr>
        <w:t xml:space="preserve"> </w:t>
      </w:r>
      <w:r>
        <w:rPr>
          <w:rStyle w:val="s0"/>
          <w:sz w:val="28"/>
          <w:szCs w:val="28"/>
        </w:rPr>
        <w:t>1121</w:t>
      </w:r>
      <w:r>
        <w:rPr>
          <w:rStyle w:val="s0"/>
          <w:sz w:val="28"/>
          <w:szCs w:val="28"/>
          <w:lang w:val="kk-KZ"/>
        </w:rPr>
        <w:t>-</w:t>
      </w:r>
      <w:r>
        <w:rPr>
          <w:rStyle w:val="s0"/>
          <w:sz w:val="28"/>
          <w:szCs w:val="28"/>
        </w:rPr>
        <w:t>код;</w:t>
      </w:r>
    </w:p>
    <w:p w:rsidR="00F77FCA" w:rsidRDefault="00F77FCA" w:rsidP="00F77FCA">
      <w:pPr>
        <w:pStyle w:val="pj"/>
        <w:ind w:firstLine="709"/>
        <w:rPr>
          <w:sz w:val="28"/>
          <w:szCs w:val="28"/>
        </w:rPr>
      </w:pPr>
      <w:r>
        <w:rPr>
          <w:rStyle w:val="s0"/>
          <w:sz w:val="28"/>
          <w:szCs w:val="28"/>
        </w:rPr>
        <w:t>1.2.2 –</w:t>
      </w:r>
      <w:r>
        <w:rPr>
          <w:rStyle w:val="s0"/>
          <w:sz w:val="28"/>
          <w:szCs w:val="28"/>
          <w:lang w:val="kk-KZ"/>
        </w:rPr>
        <w:t xml:space="preserve"> </w:t>
      </w:r>
      <w:r>
        <w:rPr>
          <w:rStyle w:val="s0"/>
          <w:sz w:val="28"/>
          <w:szCs w:val="28"/>
        </w:rPr>
        <w:t>1220</w:t>
      </w:r>
      <w:r>
        <w:rPr>
          <w:rStyle w:val="s0"/>
          <w:sz w:val="28"/>
          <w:szCs w:val="28"/>
          <w:lang w:val="kk-KZ"/>
        </w:rPr>
        <w:t>-</w:t>
      </w:r>
      <w:r>
        <w:rPr>
          <w:rStyle w:val="s0"/>
          <w:sz w:val="28"/>
          <w:szCs w:val="28"/>
        </w:rPr>
        <w:t>код;</w:t>
      </w:r>
    </w:p>
    <w:p w:rsidR="00F77FCA" w:rsidRDefault="00F77FCA" w:rsidP="00F77FCA">
      <w:pPr>
        <w:pStyle w:val="pj"/>
        <w:ind w:firstLine="709"/>
        <w:rPr>
          <w:sz w:val="28"/>
          <w:szCs w:val="28"/>
        </w:rPr>
      </w:pPr>
      <w:r>
        <w:rPr>
          <w:rStyle w:val="s0"/>
          <w:sz w:val="28"/>
          <w:szCs w:val="28"/>
        </w:rPr>
        <w:t>2.1 –</w:t>
      </w:r>
      <w:r>
        <w:rPr>
          <w:rStyle w:val="s0"/>
          <w:sz w:val="28"/>
          <w:szCs w:val="28"/>
          <w:lang w:val="kk-KZ"/>
        </w:rPr>
        <w:t xml:space="preserve"> </w:t>
      </w:r>
      <w:r>
        <w:rPr>
          <w:rStyle w:val="s0"/>
          <w:sz w:val="28"/>
          <w:szCs w:val="28"/>
        </w:rPr>
        <w:t>2121</w:t>
      </w:r>
      <w:r>
        <w:rPr>
          <w:rStyle w:val="s0"/>
          <w:sz w:val="28"/>
          <w:szCs w:val="28"/>
          <w:lang w:val="kk-KZ"/>
        </w:rPr>
        <w:t>-</w:t>
      </w:r>
      <w:r>
        <w:rPr>
          <w:rStyle w:val="s0"/>
          <w:sz w:val="28"/>
          <w:szCs w:val="28"/>
        </w:rPr>
        <w:t>код;</w:t>
      </w:r>
    </w:p>
    <w:p w:rsidR="00F77FCA" w:rsidRDefault="00F77FCA" w:rsidP="00F77FCA">
      <w:pPr>
        <w:pStyle w:val="pj"/>
        <w:ind w:firstLine="709"/>
        <w:rPr>
          <w:sz w:val="28"/>
          <w:szCs w:val="28"/>
        </w:rPr>
      </w:pPr>
      <w:r>
        <w:rPr>
          <w:rStyle w:val="s0"/>
          <w:sz w:val="28"/>
          <w:szCs w:val="28"/>
        </w:rPr>
        <w:t>2.2 –</w:t>
      </w:r>
      <w:r>
        <w:rPr>
          <w:rStyle w:val="s0"/>
          <w:sz w:val="28"/>
          <w:szCs w:val="28"/>
          <w:lang w:val="kk-KZ"/>
        </w:rPr>
        <w:t xml:space="preserve"> </w:t>
      </w:r>
      <w:r>
        <w:rPr>
          <w:rStyle w:val="s0"/>
          <w:sz w:val="28"/>
          <w:szCs w:val="28"/>
        </w:rPr>
        <w:t>2220</w:t>
      </w:r>
      <w:r>
        <w:rPr>
          <w:rStyle w:val="s0"/>
          <w:sz w:val="28"/>
          <w:szCs w:val="28"/>
          <w:lang w:val="kk-KZ"/>
        </w:rPr>
        <w:t>-</w:t>
      </w:r>
      <w:r>
        <w:rPr>
          <w:rStyle w:val="s0"/>
          <w:sz w:val="28"/>
          <w:szCs w:val="28"/>
        </w:rPr>
        <w:t>код;</w:t>
      </w:r>
    </w:p>
    <w:p w:rsidR="00F77FCA" w:rsidRDefault="00F77FCA" w:rsidP="00F77FCA">
      <w:pPr>
        <w:pStyle w:val="pj"/>
        <w:ind w:firstLine="709"/>
        <w:rPr>
          <w:sz w:val="28"/>
          <w:szCs w:val="28"/>
        </w:rPr>
      </w:pPr>
      <w:r>
        <w:rPr>
          <w:rStyle w:val="s0"/>
          <w:sz w:val="28"/>
          <w:szCs w:val="28"/>
        </w:rPr>
        <w:t>2.3 –</w:t>
      </w:r>
      <w:r>
        <w:rPr>
          <w:rStyle w:val="s0"/>
          <w:sz w:val="28"/>
          <w:szCs w:val="28"/>
          <w:lang w:val="kk-KZ"/>
        </w:rPr>
        <w:t xml:space="preserve"> </w:t>
      </w:r>
      <w:r>
        <w:rPr>
          <w:rStyle w:val="s0"/>
          <w:sz w:val="28"/>
          <w:szCs w:val="28"/>
        </w:rPr>
        <w:t>2120</w:t>
      </w:r>
      <w:r>
        <w:rPr>
          <w:rStyle w:val="s0"/>
          <w:sz w:val="28"/>
          <w:szCs w:val="28"/>
          <w:lang w:val="kk-KZ"/>
        </w:rPr>
        <w:t>-</w:t>
      </w:r>
      <w:r>
        <w:rPr>
          <w:rStyle w:val="s0"/>
          <w:sz w:val="28"/>
          <w:szCs w:val="28"/>
        </w:rPr>
        <w:t>код.</w:t>
      </w:r>
    </w:p>
    <w:p w:rsidR="00F77FCA" w:rsidRDefault="00F77FCA" w:rsidP="00F77FCA">
      <w:pPr>
        <w:pStyle w:val="pj"/>
        <w:ind w:firstLine="709"/>
        <w:rPr>
          <w:sz w:val="28"/>
          <w:szCs w:val="28"/>
        </w:rPr>
      </w:pPr>
      <w:r>
        <w:rPr>
          <w:rStyle w:val="s0"/>
          <w:sz w:val="28"/>
          <w:szCs w:val="28"/>
        </w:rPr>
        <w:t>1</w:t>
      </w:r>
      <w:r>
        <w:rPr>
          <w:rStyle w:val="s0"/>
          <w:sz w:val="28"/>
          <w:szCs w:val="28"/>
          <w:lang w:val="kk-KZ"/>
        </w:rPr>
        <w:t>2</w:t>
      </w:r>
      <w:r>
        <w:rPr>
          <w:rStyle w:val="s0"/>
          <w:sz w:val="28"/>
          <w:szCs w:val="28"/>
        </w:rPr>
        <w:t xml:space="preserve">. </w:t>
      </w:r>
      <w:r>
        <w:rPr>
          <w:sz w:val="28"/>
          <w:szCs w:val="28"/>
        </w:rPr>
        <w:t>3-бағанда бағалы қағаздың халықаралық сәйкестендіру нөмірі көрсетіледі</w:t>
      </w:r>
      <w:r>
        <w:rPr>
          <w:rStyle w:val="s0"/>
          <w:sz w:val="28"/>
          <w:szCs w:val="28"/>
        </w:rPr>
        <w:t>.</w:t>
      </w:r>
    </w:p>
    <w:p w:rsidR="00F77FCA" w:rsidRDefault="00F77FCA" w:rsidP="00F77FCA">
      <w:pPr>
        <w:pStyle w:val="pj"/>
        <w:ind w:firstLine="709"/>
        <w:rPr>
          <w:sz w:val="28"/>
          <w:szCs w:val="28"/>
          <w:lang w:val="kk-KZ"/>
        </w:rPr>
      </w:pPr>
      <w:r>
        <w:rPr>
          <w:rStyle w:val="s0"/>
          <w:sz w:val="28"/>
          <w:szCs w:val="28"/>
        </w:rPr>
        <w:t>1</w:t>
      </w:r>
      <w:r>
        <w:rPr>
          <w:rStyle w:val="s0"/>
          <w:sz w:val="28"/>
          <w:szCs w:val="28"/>
          <w:lang w:val="kk-KZ"/>
        </w:rPr>
        <w:t>3</w:t>
      </w:r>
      <w:r>
        <w:rPr>
          <w:rStyle w:val="s0"/>
          <w:sz w:val="28"/>
          <w:szCs w:val="28"/>
        </w:rPr>
        <w:t xml:space="preserve">. </w:t>
      </w:r>
      <w:r>
        <w:rPr>
          <w:sz w:val="28"/>
          <w:szCs w:val="28"/>
        </w:rPr>
        <w:t>4 және 5-бағандарда әрбір шот иесіне берілетін шот иесі типінің коды көрсетіледі</w:t>
      </w:r>
      <w:r>
        <w:rPr>
          <w:rStyle w:val="s0"/>
          <w:sz w:val="28"/>
          <w:szCs w:val="28"/>
        </w:rPr>
        <w:t>:</w:t>
      </w:r>
      <w:r>
        <w:rPr>
          <w:rStyle w:val="s0"/>
          <w:sz w:val="28"/>
          <w:szCs w:val="28"/>
          <w:lang w:val="kk-KZ"/>
        </w:rPr>
        <w:t xml:space="preserve"> </w:t>
      </w:r>
    </w:p>
    <w:p w:rsidR="00F77FCA" w:rsidRPr="00F77FCA" w:rsidRDefault="00F77FCA" w:rsidP="00F77FCA">
      <w:pPr>
        <w:pStyle w:val="pj"/>
        <w:ind w:firstLine="709"/>
        <w:rPr>
          <w:rStyle w:val="afa"/>
          <w:lang w:val="kk-KZ"/>
        </w:rPr>
      </w:pPr>
      <w:r>
        <w:rPr>
          <w:rStyle w:val="s0"/>
          <w:sz w:val="28"/>
          <w:szCs w:val="28"/>
          <w:lang w:val="kk-KZ"/>
        </w:rPr>
        <w:t xml:space="preserve">1) </w:t>
      </w:r>
      <w:r>
        <w:rPr>
          <w:sz w:val="28"/>
          <w:szCs w:val="28"/>
          <w:lang w:val="kk-KZ"/>
        </w:rPr>
        <w:t xml:space="preserve">4-бағанда – «Елдердің атауларын және олардың әкімшілік-аумақтық бөлімшелерінің бірліктерін ұсынуға арналған кодтар 1-бөлім. Елдердің кодтары» ҚР ҰЖ </w:t>
      </w:r>
      <w:r>
        <w:rPr>
          <w:rStyle w:val="s0"/>
          <w:sz w:val="28"/>
          <w:szCs w:val="28"/>
          <w:lang w:val="kk-KZ"/>
        </w:rPr>
        <w:t xml:space="preserve">ISO 3166-1-2016 </w:t>
      </w:r>
      <w:r>
        <w:rPr>
          <w:sz w:val="28"/>
          <w:szCs w:val="28"/>
          <w:lang w:val="kk-KZ"/>
        </w:rPr>
        <w:t>Қазақстан Республикасының ұлттық жіктеушісіне сәйкес шот иесі елінің үш мәнді цифрлық коды;</w:t>
      </w:r>
      <w:r>
        <w:rPr>
          <w:rStyle w:val="afa"/>
          <w:sz w:val="28"/>
          <w:szCs w:val="28"/>
          <w:lang w:val="kk-KZ"/>
        </w:rPr>
        <w:t xml:space="preserve">   </w:t>
      </w:r>
    </w:p>
    <w:p w:rsidR="00F77FCA" w:rsidRDefault="00F77FCA" w:rsidP="00F77FCA">
      <w:pPr>
        <w:pStyle w:val="pj"/>
        <w:ind w:firstLine="709"/>
      </w:pPr>
      <w:r>
        <w:rPr>
          <w:rStyle w:val="s0"/>
          <w:sz w:val="28"/>
          <w:szCs w:val="28"/>
        </w:rPr>
        <w:t>2) 5</w:t>
      </w:r>
      <w:r>
        <w:rPr>
          <w:sz w:val="28"/>
          <w:szCs w:val="28"/>
        </w:rPr>
        <w:t>-бағанда – шот иесі секторының коды</w:t>
      </w:r>
      <w:r>
        <w:rPr>
          <w:rStyle w:val="s0"/>
          <w:sz w:val="28"/>
          <w:szCs w:val="28"/>
        </w:rPr>
        <w:t>:</w:t>
      </w:r>
    </w:p>
    <w:p w:rsidR="00F77FCA" w:rsidRDefault="00F77FCA" w:rsidP="00F77FCA">
      <w:pPr>
        <w:pStyle w:val="pj"/>
        <w:ind w:firstLine="709"/>
        <w:rPr>
          <w:rStyle w:val="s0"/>
        </w:rPr>
      </w:pPr>
      <w:r>
        <w:rPr>
          <w:rStyle w:val="s0"/>
          <w:sz w:val="28"/>
          <w:szCs w:val="28"/>
        </w:rPr>
        <w:t>«1» орталық үкімет;</w:t>
      </w:r>
    </w:p>
    <w:p w:rsidR="00F77FCA" w:rsidRDefault="00F77FCA" w:rsidP="00F77FCA">
      <w:pPr>
        <w:pStyle w:val="pj"/>
        <w:ind w:firstLine="709"/>
        <w:rPr>
          <w:rStyle w:val="s0"/>
          <w:sz w:val="28"/>
          <w:szCs w:val="28"/>
        </w:rPr>
      </w:pPr>
      <w:r>
        <w:rPr>
          <w:rStyle w:val="s0"/>
          <w:sz w:val="28"/>
          <w:szCs w:val="28"/>
        </w:rPr>
        <w:t>«2» аймақтық және</w:t>
      </w:r>
      <w:r>
        <w:rPr>
          <w:rStyle w:val="s0"/>
          <w:sz w:val="28"/>
          <w:szCs w:val="28"/>
          <w:lang w:val="kk-KZ"/>
        </w:rPr>
        <w:t xml:space="preserve"> </w:t>
      </w:r>
      <w:r>
        <w:rPr>
          <w:rStyle w:val="s0"/>
          <w:sz w:val="28"/>
          <w:szCs w:val="28"/>
        </w:rPr>
        <w:t>жергілікті басқару органдары;</w:t>
      </w:r>
    </w:p>
    <w:p w:rsidR="00F77FCA" w:rsidRDefault="00F77FCA" w:rsidP="00F77FCA">
      <w:pPr>
        <w:pStyle w:val="pj"/>
        <w:ind w:firstLine="709"/>
        <w:rPr>
          <w:rStyle w:val="s0"/>
          <w:sz w:val="28"/>
          <w:szCs w:val="28"/>
        </w:rPr>
      </w:pPr>
      <w:r>
        <w:rPr>
          <w:rStyle w:val="s0"/>
          <w:sz w:val="28"/>
          <w:szCs w:val="28"/>
        </w:rPr>
        <w:t>«3» орталық (ұлттық) банктер;</w:t>
      </w:r>
    </w:p>
    <w:p w:rsidR="00F77FCA" w:rsidRDefault="00F77FCA" w:rsidP="00F77FCA">
      <w:pPr>
        <w:pStyle w:val="pj"/>
        <w:ind w:firstLine="709"/>
        <w:rPr>
          <w:rStyle w:val="s0"/>
          <w:sz w:val="28"/>
          <w:szCs w:val="28"/>
        </w:rPr>
      </w:pPr>
      <w:r>
        <w:rPr>
          <w:rStyle w:val="s0"/>
          <w:sz w:val="28"/>
          <w:szCs w:val="28"/>
        </w:rPr>
        <w:t>«4» басқа да депозиттік ұйымдар;</w:t>
      </w:r>
    </w:p>
    <w:p w:rsidR="00F77FCA" w:rsidRDefault="00F77FCA" w:rsidP="00F77FCA">
      <w:pPr>
        <w:pStyle w:val="pj"/>
        <w:ind w:firstLine="709"/>
        <w:rPr>
          <w:rStyle w:val="s0"/>
          <w:sz w:val="28"/>
          <w:szCs w:val="28"/>
        </w:rPr>
      </w:pPr>
      <w:r>
        <w:rPr>
          <w:rStyle w:val="s0"/>
          <w:sz w:val="28"/>
          <w:szCs w:val="28"/>
        </w:rPr>
        <w:t>«5» басқа да қаржы ұйымдары;</w:t>
      </w:r>
    </w:p>
    <w:p w:rsidR="00F77FCA" w:rsidRDefault="00F77FCA" w:rsidP="00F77FCA">
      <w:pPr>
        <w:pStyle w:val="pj"/>
        <w:ind w:firstLine="709"/>
        <w:rPr>
          <w:rStyle w:val="s0"/>
          <w:sz w:val="28"/>
          <w:szCs w:val="28"/>
        </w:rPr>
      </w:pPr>
      <w:r>
        <w:rPr>
          <w:rStyle w:val="s0"/>
          <w:sz w:val="28"/>
          <w:szCs w:val="28"/>
        </w:rPr>
        <w:t>«6» мемлекеттік қаржылық емес ұйымдар;</w:t>
      </w:r>
    </w:p>
    <w:p w:rsidR="00F77FCA" w:rsidRDefault="00F77FCA" w:rsidP="00F77FCA">
      <w:pPr>
        <w:pStyle w:val="pj"/>
        <w:ind w:firstLine="709"/>
        <w:rPr>
          <w:rStyle w:val="s0"/>
          <w:sz w:val="28"/>
          <w:szCs w:val="28"/>
        </w:rPr>
      </w:pPr>
      <w:r>
        <w:rPr>
          <w:rStyle w:val="s0"/>
          <w:sz w:val="28"/>
          <w:szCs w:val="28"/>
        </w:rPr>
        <w:t>«7» мемлекеттік емес қаржылық емес ұйымдар;</w:t>
      </w:r>
    </w:p>
    <w:p w:rsidR="00F77FCA" w:rsidRDefault="00F77FCA" w:rsidP="00F77FCA">
      <w:pPr>
        <w:pStyle w:val="pj"/>
        <w:ind w:firstLine="709"/>
        <w:rPr>
          <w:rStyle w:val="s0"/>
          <w:sz w:val="28"/>
          <w:szCs w:val="28"/>
        </w:rPr>
      </w:pPr>
      <w:r>
        <w:rPr>
          <w:rStyle w:val="s0"/>
          <w:sz w:val="28"/>
          <w:szCs w:val="28"/>
        </w:rPr>
        <w:lastRenderedPageBreak/>
        <w:t>«8» үй шаруашылықтарына қызмет көрсететін коммерциялық емес ұйымдар;</w:t>
      </w:r>
    </w:p>
    <w:p w:rsidR="00F77FCA" w:rsidRDefault="00F77FCA" w:rsidP="00F77FCA">
      <w:pPr>
        <w:pStyle w:val="pj"/>
        <w:ind w:firstLine="709"/>
      </w:pPr>
      <w:r>
        <w:rPr>
          <w:rStyle w:val="s0"/>
          <w:sz w:val="28"/>
          <w:szCs w:val="28"/>
        </w:rPr>
        <w:t>«9» үй шаруашылықтары.</w:t>
      </w:r>
    </w:p>
    <w:p w:rsidR="00F77FCA" w:rsidRDefault="00F77FCA" w:rsidP="00F77FCA">
      <w:pPr>
        <w:pStyle w:val="pj"/>
        <w:ind w:firstLine="709"/>
        <w:rPr>
          <w:sz w:val="28"/>
          <w:szCs w:val="28"/>
          <w:lang w:val="kk-KZ"/>
        </w:rPr>
      </w:pPr>
      <w:r>
        <w:rPr>
          <w:rStyle w:val="s0"/>
          <w:sz w:val="28"/>
          <w:szCs w:val="28"/>
        </w:rPr>
        <w:t>1</w:t>
      </w:r>
      <w:r>
        <w:rPr>
          <w:rStyle w:val="s0"/>
          <w:sz w:val="28"/>
          <w:szCs w:val="28"/>
          <w:lang w:val="kk-KZ"/>
        </w:rPr>
        <w:t>4</w:t>
      </w:r>
      <w:r>
        <w:rPr>
          <w:rStyle w:val="s0"/>
          <w:sz w:val="28"/>
          <w:szCs w:val="28"/>
        </w:rPr>
        <w:t xml:space="preserve">. </w:t>
      </w:r>
      <w:r>
        <w:rPr>
          <w:sz w:val="28"/>
          <w:szCs w:val="28"/>
        </w:rPr>
        <w:t xml:space="preserve">Қаржы операциялары 8, 9, 10, 11, 12, 13, 14 және 15-бағандары бойынша бағалы қағаздарға деген экономикалық меншік құқығын ауысуын көздейтін резидент және </w:t>
      </w:r>
      <w:r>
        <w:rPr>
          <w:sz w:val="28"/>
          <w:szCs w:val="28"/>
          <w:lang w:val="kk-KZ"/>
        </w:rPr>
        <w:t xml:space="preserve">бейрезидент </w:t>
      </w:r>
      <w:r>
        <w:rPr>
          <w:sz w:val="28"/>
          <w:szCs w:val="28"/>
        </w:rPr>
        <w:t xml:space="preserve">арасындағы операциялардан тұрады және мәміледе көрсетілген құны бойынша көрсетіледі (ол болмаған жағдайда-келісім жасалған күні нарықта көрсетілген баға бойынша): бағалы қағаздарды бастапқы және қайталама нарықтағы сатып алу (сату), бағалы қағаздарды сыйға </w:t>
      </w:r>
      <w:r>
        <w:rPr>
          <w:sz w:val="28"/>
          <w:szCs w:val="28"/>
          <w:lang w:val="kk-KZ"/>
        </w:rPr>
        <w:t>алу (</w:t>
      </w:r>
      <w:r>
        <w:rPr>
          <w:sz w:val="28"/>
          <w:szCs w:val="28"/>
        </w:rPr>
        <w:t>тарту</w:t>
      </w:r>
      <w:r>
        <w:rPr>
          <w:sz w:val="28"/>
          <w:szCs w:val="28"/>
          <w:lang w:val="kk-KZ"/>
        </w:rPr>
        <w:t>)</w:t>
      </w:r>
      <w:r>
        <w:rPr>
          <w:sz w:val="28"/>
          <w:szCs w:val="28"/>
        </w:rPr>
        <w:t>, бағалы қағаздарды мұрагерлікке беру</w:t>
      </w:r>
      <w:r>
        <w:rPr>
          <w:rStyle w:val="s0"/>
          <w:sz w:val="28"/>
          <w:szCs w:val="28"/>
        </w:rPr>
        <w:t>.</w:t>
      </w:r>
      <w:r>
        <w:rPr>
          <w:rStyle w:val="s0"/>
          <w:sz w:val="28"/>
          <w:szCs w:val="28"/>
          <w:lang w:val="kk-KZ"/>
        </w:rPr>
        <w:t xml:space="preserve">    </w:t>
      </w:r>
    </w:p>
    <w:p w:rsidR="00F77FCA" w:rsidRDefault="00F77FCA" w:rsidP="00F77FCA">
      <w:pPr>
        <w:pStyle w:val="pj"/>
        <w:ind w:firstLine="709"/>
        <w:rPr>
          <w:sz w:val="28"/>
          <w:szCs w:val="28"/>
        </w:rPr>
      </w:pPr>
      <w:r>
        <w:rPr>
          <w:rStyle w:val="s0"/>
          <w:sz w:val="28"/>
          <w:szCs w:val="28"/>
        </w:rPr>
        <w:t>1</w:t>
      </w:r>
      <w:r>
        <w:rPr>
          <w:rStyle w:val="s0"/>
          <w:sz w:val="28"/>
          <w:szCs w:val="28"/>
          <w:lang w:val="kk-KZ"/>
        </w:rPr>
        <w:t>5</w:t>
      </w:r>
      <w:r>
        <w:rPr>
          <w:rStyle w:val="s0"/>
          <w:sz w:val="28"/>
          <w:szCs w:val="28"/>
        </w:rPr>
        <w:t xml:space="preserve">. </w:t>
      </w:r>
      <w:r>
        <w:rPr>
          <w:sz w:val="28"/>
          <w:szCs w:val="28"/>
        </w:rPr>
        <w:t>Басқа операциялар 16, 17, 18 және 19-бағандары бойынша мыналардан тұрады</w:t>
      </w:r>
      <w:r>
        <w:rPr>
          <w:rStyle w:val="s0"/>
          <w:sz w:val="28"/>
          <w:szCs w:val="28"/>
        </w:rPr>
        <w:t>:</w:t>
      </w:r>
    </w:p>
    <w:p w:rsidR="00F77FCA" w:rsidRDefault="00F77FCA" w:rsidP="00F77FCA">
      <w:pPr>
        <w:pStyle w:val="pj"/>
        <w:ind w:firstLine="709"/>
        <w:rPr>
          <w:sz w:val="28"/>
          <w:szCs w:val="28"/>
        </w:rPr>
      </w:pPr>
      <w:r>
        <w:rPr>
          <w:sz w:val="28"/>
          <w:szCs w:val="28"/>
        </w:rPr>
        <w:t xml:space="preserve">1) нәтижесі бағалы қағаздарға деген меншік құқығын беруге әкеп соқпайтын резидент пен </w:t>
      </w:r>
      <w:r>
        <w:rPr>
          <w:sz w:val="28"/>
          <w:szCs w:val="28"/>
          <w:lang w:val="kk-KZ"/>
        </w:rPr>
        <w:t xml:space="preserve">бейрезидент </w:t>
      </w:r>
      <w:r>
        <w:rPr>
          <w:sz w:val="28"/>
          <w:szCs w:val="28"/>
        </w:rPr>
        <w:t>арасындағы операциялар (бағалы қағаздарды номиналды ұстауға беру, клиенттердің бір номиналды ұстаушыдан немесе тіркеушіден басқа номиналды ұстаушыға немесе тіркеушіге өтуі);</w:t>
      </w:r>
    </w:p>
    <w:p w:rsidR="00F77FCA" w:rsidRDefault="00F77FCA" w:rsidP="00F77FCA">
      <w:pPr>
        <w:pStyle w:val="pj"/>
        <w:ind w:firstLine="709"/>
        <w:rPr>
          <w:sz w:val="28"/>
          <w:szCs w:val="28"/>
        </w:rPr>
      </w:pPr>
      <w:r>
        <w:rPr>
          <w:sz w:val="28"/>
          <w:szCs w:val="28"/>
        </w:rPr>
        <w:t xml:space="preserve">2) қаржы операцияларына жатқызылмаған резидент және </w:t>
      </w:r>
      <w:r>
        <w:rPr>
          <w:sz w:val="28"/>
          <w:szCs w:val="28"/>
          <w:lang w:val="kk-KZ"/>
        </w:rPr>
        <w:t xml:space="preserve">бейрезидент </w:t>
      </w:r>
      <w:r>
        <w:rPr>
          <w:sz w:val="28"/>
          <w:szCs w:val="28"/>
        </w:rPr>
        <w:t>арасындағы меншік құқығын берумен байланысты операциялар: бағалы қағаздарды соттың шешімі бойынша иеліктен шығаруды қоспағанда;</w:t>
      </w:r>
    </w:p>
    <w:p w:rsidR="00F77FCA" w:rsidRDefault="00F77FCA" w:rsidP="00F77FCA">
      <w:pPr>
        <w:pStyle w:val="pj"/>
        <w:ind w:firstLine="709"/>
        <w:rPr>
          <w:sz w:val="28"/>
          <w:szCs w:val="28"/>
        </w:rPr>
      </w:pPr>
      <w:r>
        <w:rPr>
          <w:sz w:val="28"/>
          <w:szCs w:val="28"/>
        </w:rPr>
        <w:t xml:space="preserve">3) </w:t>
      </w:r>
      <w:r>
        <w:rPr>
          <w:sz w:val="28"/>
          <w:szCs w:val="28"/>
          <w:lang w:val="kk-KZ"/>
        </w:rPr>
        <w:t>бейрезидент</w:t>
      </w:r>
      <w:r>
        <w:rPr>
          <w:sz w:val="28"/>
          <w:szCs w:val="28"/>
        </w:rPr>
        <w:t>тер арасындағы меншік құқығын берумен байланысты операциялар (қайталама нарықтағы сатып алу, қайталама нарықтағы сату);</w:t>
      </w:r>
    </w:p>
    <w:p w:rsidR="00F77FCA" w:rsidRDefault="00F77FCA" w:rsidP="00F77FCA">
      <w:pPr>
        <w:pStyle w:val="pj"/>
        <w:ind w:firstLine="709"/>
        <w:rPr>
          <w:sz w:val="28"/>
          <w:szCs w:val="28"/>
        </w:rPr>
      </w:pPr>
      <w:r>
        <w:rPr>
          <w:sz w:val="28"/>
          <w:szCs w:val="28"/>
        </w:rPr>
        <w:t>4) резиденттер арасындағы меншік құқығын берумен байланысты операциялар (қайталама нарықтағы сатып алу, қайталама нарықтағы сату).</w:t>
      </w:r>
    </w:p>
    <w:p w:rsidR="00F77FCA" w:rsidRDefault="00F77FCA" w:rsidP="00F77FCA">
      <w:pPr>
        <w:pStyle w:val="pj"/>
        <w:ind w:firstLine="709"/>
        <w:rPr>
          <w:sz w:val="28"/>
          <w:szCs w:val="28"/>
          <w:lang w:val="kk-KZ"/>
        </w:rPr>
      </w:pPr>
      <w:r>
        <w:rPr>
          <w:rStyle w:val="s0"/>
          <w:sz w:val="28"/>
          <w:szCs w:val="28"/>
        </w:rPr>
        <w:t>1</w:t>
      </w:r>
      <w:r>
        <w:rPr>
          <w:rStyle w:val="s0"/>
          <w:sz w:val="28"/>
          <w:szCs w:val="28"/>
          <w:lang w:val="kk-KZ"/>
        </w:rPr>
        <w:t>6</w:t>
      </w:r>
      <w:r>
        <w:rPr>
          <w:rStyle w:val="s0"/>
          <w:sz w:val="28"/>
          <w:szCs w:val="28"/>
        </w:rPr>
        <w:t xml:space="preserve">. </w:t>
      </w:r>
      <w:r>
        <w:rPr>
          <w:sz w:val="28"/>
          <w:szCs w:val="28"/>
        </w:rPr>
        <w:t>Құн өзгерістері 20-баған бойынша валюта бағамының ауытқуы нәтижесіндегі өзгерістерден (Америка Құрама Штаттарының</w:t>
      </w:r>
      <w:r>
        <w:rPr>
          <w:sz w:val="28"/>
          <w:szCs w:val="28"/>
          <w:lang w:val="kk-KZ"/>
        </w:rPr>
        <w:t xml:space="preserve"> </w:t>
      </w:r>
      <w:r>
        <w:rPr>
          <w:sz w:val="28"/>
          <w:szCs w:val="28"/>
        </w:rPr>
        <w:t xml:space="preserve">(бұдан әрі – АҚШ) долларынан басқа </w:t>
      </w:r>
      <w:r>
        <w:rPr>
          <w:sz w:val="28"/>
          <w:szCs w:val="28"/>
          <w:lang w:val="kk-KZ"/>
        </w:rPr>
        <w:t xml:space="preserve">номинирленген </w:t>
      </w:r>
      <w:r>
        <w:rPr>
          <w:sz w:val="28"/>
          <w:szCs w:val="28"/>
        </w:rPr>
        <w:t>шетел валютасындағы бағалы қағаздар жағдайындағы бағамдық айырма), сондай-ақ бағалы қағаздың нарықтық құнынан тұрады.</w:t>
      </w:r>
      <w:r>
        <w:rPr>
          <w:sz w:val="28"/>
          <w:szCs w:val="28"/>
          <w:lang w:val="kk-KZ"/>
        </w:rPr>
        <w:t xml:space="preserve"> </w:t>
      </w:r>
    </w:p>
    <w:p w:rsidR="00F77FCA" w:rsidRDefault="00F77FCA" w:rsidP="00F77FCA">
      <w:pPr>
        <w:pStyle w:val="pj"/>
        <w:ind w:firstLine="709"/>
        <w:rPr>
          <w:sz w:val="28"/>
          <w:szCs w:val="28"/>
          <w:lang w:val="kk-KZ"/>
        </w:rPr>
      </w:pPr>
      <w:r>
        <w:rPr>
          <w:rStyle w:val="s0"/>
          <w:sz w:val="28"/>
          <w:szCs w:val="28"/>
          <w:lang w:val="kk-KZ"/>
        </w:rPr>
        <w:t xml:space="preserve">17. </w:t>
      </w:r>
      <w:r>
        <w:rPr>
          <w:sz w:val="28"/>
          <w:szCs w:val="28"/>
          <w:lang w:val="kk-KZ"/>
        </w:rPr>
        <w:t>23-бағанда тек борыштық бағалы қағаздар бойынша мәліметтер көрсетіледі</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1) респонденттің және оның клиентінің бағалы қағазды есепті кезеңде иеленген күндері үшін есептелген жарияланған сыйақы;</w:t>
      </w:r>
    </w:p>
    <w:p w:rsidR="00F77FCA" w:rsidRDefault="00F77FCA" w:rsidP="00F77FCA">
      <w:pPr>
        <w:pStyle w:val="pj"/>
        <w:ind w:firstLine="709"/>
        <w:rPr>
          <w:sz w:val="28"/>
          <w:szCs w:val="28"/>
          <w:lang w:val="kk-KZ"/>
        </w:rPr>
      </w:pPr>
      <w:r>
        <w:rPr>
          <w:sz w:val="28"/>
          <w:szCs w:val="28"/>
          <w:lang w:val="kk-KZ"/>
        </w:rPr>
        <w:t>2) респонденттің немесе оның клиентінің есепті кезеңде бағалы қағазға иелік еткен күндері үшін сыйлықақы немесе дисконт амортизациясы.</w:t>
      </w:r>
    </w:p>
    <w:p w:rsidR="00F77FCA" w:rsidRDefault="00F77FCA" w:rsidP="00F77FCA">
      <w:pPr>
        <w:pStyle w:val="pj"/>
        <w:ind w:firstLine="709"/>
        <w:rPr>
          <w:sz w:val="28"/>
          <w:szCs w:val="28"/>
          <w:lang w:val="kk-KZ"/>
        </w:rPr>
      </w:pPr>
      <w:r>
        <w:rPr>
          <w:rStyle w:val="s0"/>
          <w:sz w:val="28"/>
          <w:szCs w:val="28"/>
          <w:lang w:val="kk-KZ"/>
        </w:rPr>
        <w:t xml:space="preserve">18. </w:t>
      </w:r>
      <w:r>
        <w:rPr>
          <w:sz w:val="28"/>
          <w:szCs w:val="28"/>
          <w:lang w:val="kk-KZ"/>
        </w:rPr>
        <w:t xml:space="preserve">24-бағанда есепті кезеңде алынған кіріс бойынша </w:t>
      </w:r>
      <w:r>
        <w:rPr>
          <w:color w:val="auto"/>
          <w:sz w:val="28"/>
          <w:szCs w:val="28"/>
          <w:lang w:val="kk-KZ"/>
        </w:rPr>
        <w:t xml:space="preserve">мәліметтер </w:t>
      </w:r>
      <w:r>
        <w:rPr>
          <w:sz w:val="28"/>
          <w:szCs w:val="28"/>
          <w:lang w:val="kk-KZ"/>
        </w:rPr>
        <w:t>көрсетіледі:</w:t>
      </w:r>
    </w:p>
    <w:p w:rsidR="00F77FCA" w:rsidRDefault="00F77FCA" w:rsidP="00F77FCA">
      <w:pPr>
        <w:pStyle w:val="pj"/>
        <w:ind w:firstLine="709"/>
        <w:rPr>
          <w:sz w:val="28"/>
          <w:szCs w:val="28"/>
          <w:lang w:val="kk-KZ"/>
        </w:rPr>
      </w:pPr>
      <w:r>
        <w:rPr>
          <w:sz w:val="28"/>
          <w:szCs w:val="28"/>
          <w:lang w:val="kk-KZ"/>
        </w:rPr>
        <w:t>1) респонденттің немесе оның клиентінің есепті кезеңде алған дивиденттері;</w:t>
      </w:r>
    </w:p>
    <w:p w:rsidR="00F77FCA" w:rsidRDefault="00F77FCA" w:rsidP="00F77FCA">
      <w:pPr>
        <w:pStyle w:val="pj"/>
        <w:ind w:firstLine="709"/>
        <w:rPr>
          <w:sz w:val="28"/>
          <w:szCs w:val="28"/>
          <w:lang w:val="kk-KZ"/>
        </w:rPr>
      </w:pPr>
      <w:r>
        <w:rPr>
          <w:sz w:val="28"/>
          <w:szCs w:val="28"/>
          <w:lang w:val="kk-KZ"/>
        </w:rPr>
        <w:t>2) респонденттің немесе оның клиентінің есепті кезеңде эмитенттің борыштық бағалы қағаздар бойынша есептелген сыйақыны өтеуі кезінде алған сыйақысы.</w:t>
      </w:r>
    </w:p>
    <w:p w:rsidR="00F77FCA" w:rsidRDefault="00F77FCA" w:rsidP="00F77FCA">
      <w:pPr>
        <w:pStyle w:val="pj"/>
        <w:ind w:firstLine="709"/>
        <w:rPr>
          <w:sz w:val="28"/>
          <w:szCs w:val="28"/>
          <w:lang w:val="kk-KZ"/>
        </w:rPr>
      </w:pPr>
      <w:r>
        <w:rPr>
          <w:sz w:val="28"/>
          <w:szCs w:val="28"/>
          <w:lang w:val="kk-KZ"/>
        </w:rPr>
        <w:t>Осы тармақта көрсетілген кіріс олардан ұсталатын кез келген комиссиялық алымдар немесе салықтарды құрайтын сомада көрсетіледі.</w:t>
      </w:r>
    </w:p>
    <w:p w:rsidR="00F77FCA" w:rsidRDefault="00F77FCA" w:rsidP="00F77FCA">
      <w:pPr>
        <w:pStyle w:val="pj"/>
        <w:ind w:firstLine="709"/>
        <w:rPr>
          <w:sz w:val="28"/>
          <w:szCs w:val="28"/>
          <w:lang w:val="kk-KZ"/>
        </w:rPr>
      </w:pPr>
      <w:r>
        <w:rPr>
          <w:rStyle w:val="s0"/>
          <w:sz w:val="28"/>
          <w:szCs w:val="28"/>
          <w:lang w:val="kk-KZ"/>
        </w:rPr>
        <w:lastRenderedPageBreak/>
        <w:t xml:space="preserve">19. </w:t>
      </w:r>
      <w:r>
        <w:rPr>
          <w:sz w:val="28"/>
          <w:szCs w:val="28"/>
          <w:lang w:val="kk-KZ"/>
        </w:rPr>
        <w:t>25-бағанда бейрезидент клиенттің респондентке брокерлік, консультациялық, ақпараттық, тіркеу және басқа да қызметтері үшін төлеген комиссиялық кіріс бойынша мәліметтер көрсетіледі</w:t>
      </w:r>
      <w:r>
        <w:rPr>
          <w:rStyle w:val="s0"/>
          <w:sz w:val="28"/>
          <w:szCs w:val="28"/>
          <w:lang w:val="kk-KZ"/>
        </w:rPr>
        <w:t xml:space="preserve">. </w:t>
      </w:r>
    </w:p>
    <w:p w:rsidR="00F77FCA" w:rsidRDefault="00F77FCA" w:rsidP="00F77FCA">
      <w:pPr>
        <w:pStyle w:val="pj"/>
        <w:ind w:firstLine="709"/>
        <w:rPr>
          <w:sz w:val="28"/>
          <w:szCs w:val="28"/>
          <w:lang w:val="kk-KZ"/>
        </w:rPr>
      </w:pPr>
      <w:r>
        <w:rPr>
          <w:rStyle w:val="s0"/>
          <w:sz w:val="28"/>
          <w:szCs w:val="28"/>
          <w:lang w:val="kk-KZ"/>
        </w:rPr>
        <w:t xml:space="preserve">20. </w:t>
      </w:r>
      <w:r>
        <w:rPr>
          <w:sz w:val="28"/>
          <w:szCs w:val="28"/>
          <w:lang w:val="kk-KZ"/>
        </w:rPr>
        <w:t>Бағалы қағаздардың қайталама нарықта сатып алынуы және сатылуы ағымдағы нарықтық құны немесе сатып алушы-клиент немесе сатушы көрсеткен тиісті құны, бағасы бойынша 13 және 15-бағандарда көрсетіледі</w:t>
      </w:r>
      <w:r>
        <w:rPr>
          <w:rStyle w:val="s0"/>
          <w:sz w:val="28"/>
          <w:szCs w:val="28"/>
          <w:lang w:val="kk-KZ"/>
        </w:rPr>
        <w:t xml:space="preserve">. </w:t>
      </w:r>
    </w:p>
    <w:p w:rsidR="00F77FCA" w:rsidRDefault="00F77FCA" w:rsidP="00F77FCA">
      <w:pPr>
        <w:pStyle w:val="pj"/>
        <w:ind w:firstLine="709"/>
        <w:rPr>
          <w:sz w:val="28"/>
          <w:szCs w:val="28"/>
          <w:lang w:val="kk-KZ"/>
        </w:rPr>
      </w:pPr>
      <w:r>
        <w:rPr>
          <w:rStyle w:val="s0"/>
          <w:sz w:val="28"/>
          <w:szCs w:val="28"/>
          <w:lang w:val="kk-KZ"/>
        </w:rPr>
        <w:t xml:space="preserve">21. </w:t>
      </w:r>
      <w:r>
        <w:rPr>
          <w:sz w:val="28"/>
          <w:szCs w:val="28"/>
          <w:lang w:val="kk-KZ"/>
        </w:rPr>
        <w:t>Бағалы қағаздар бойынша есепті кезеңнің басындағы позициялар олардың алдыңғы кезеңнің аяғындағы 6 және 7-бағандардың позицияларына тең</w:t>
      </w:r>
      <w:r>
        <w:rPr>
          <w:rStyle w:val="s0"/>
          <w:sz w:val="28"/>
          <w:szCs w:val="28"/>
          <w:lang w:val="kk-KZ"/>
        </w:rPr>
        <w:t xml:space="preserve">. </w:t>
      </w:r>
    </w:p>
    <w:p w:rsidR="00F77FCA" w:rsidRDefault="00F77FCA" w:rsidP="00F77FCA">
      <w:pPr>
        <w:pStyle w:val="pj"/>
        <w:ind w:firstLine="709"/>
        <w:rPr>
          <w:sz w:val="28"/>
          <w:szCs w:val="28"/>
          <w:lang w:val="kk-KZ"/>
        </w:rPr>
      </w:pPr>
      <w:r>
        <w:rPr>
          <w:sz w:val="28"/>
          <w:szCs w:val="28"/>
          <w:lang w:val="kk-KZ"/>
        </w:rPr>
        <w:t xml:space="preserve">22-бағандағы есепті кезеңнің аяғындағы бағалы қағаздар бойынша позиция есепті кезеңнің аяғында ұйымдастырылған бағалы қағаздар нарығында жарияланған нарықтық бағаны негізге ала отырып айқындалады. </w:t>
      </w:r>
    </w:p>
    <w:p w:rsidR="00F77FCA" w:rsidRDefault="00F77FCA" w:rsidP="00F77FCA">
      <w:pPr>
        <w:pStyle w:val="pj"/>
        <w:ind w:firstLine="709"/>
        <w:rPr>
          <w:sz w:val="28"/>
          <w:szCs w:val="28"/>
          <w:lang w:val="kk-KZ"/>
        </w:rPr>
      </w:pPr>
      <w:r>
        <w:rPr>
          <w:sz w:val="28"/>
          <w:szCs w:val="28"/>
          <w:lang w:val="kk-KZ"/>
        </w:rPr>
        <w:t>Ұйымдастырылмаған нарықта мәмілелер жасалатын бағалы қағаздармен болған жағдайларда есепті кезеңнің аяғындағы бағалы қағаздар бойынша позицияны бағалау үшін артықшылық беру тәртібімен мынадай бағалар 22-бағанда қолданылады:</w:t>
      </w:r>
    </w:p>
    <w:p w:rsidR="00F77FCA" w:rsidRDefault="00F77FCA" w:rsidP="00F77FCA">
      <w:pPr>
        <w:pStyle w:val="pj"/>
        <w:ind w:firstLine="709"/>
        <w:rPr>
          <w:sz w:val="28"/>
          <w:szCs w:val="28"/>
          <w:lang w:val="kk-KZ"/>
        </w:rPr>
      </w:pPr>
      <w:r>
        <w:rPr>
          <w:sz w:val="28"/>
          <w:szCs w:val="28"/>
          <w:lang w:val="kk-KZ"/>
        </w:rPr>
        <w:t>бағалы қағаздың соңғы мәміле бойынша бағасы;</w:t>
      </w:r>
    </w:p>
    <w:p w:rsidR="00F77FCA" w:rsidRDefault="00F77FCA" w:rsidP="00F77FCA">
      <w:pPr>
        <w:pStyle w:val="pj"/>
        <w:ind w:firstLine="709"/>
        <w:rPr>
          <w:sz w:val="28"/>
          <w:szCs w:val="28"/>
          <w:lang w:val="kk-KZ"/>
        </w:rPr>
      </w:pPr>
      <w:r>
        <w:rPr>
          <w:sz w:val="28"/>
          <w:szCs w:val="28"/>
          <w:lang w:val="kk-KZ"/>
        </w:rPr>
        <w:t>бағалы қағазды сатып алумен байланысты шығысын алып тастағандағы сатып алу құны бойынша бағасы (брокерлік сыйақы, банк қызметі үшін сыйақы);</w:t>
      </w:r>
    </w:p>
    <w:p w:rsidR="00F77FCA" w:rsidRDefault="00F77FCA" w:rsidP="00F77FCA">
      <w:pPr>
        <w:pStyle w:val="pj"/>
        <w:ind w:firstLine="709"/>
        <w:rPr>
          <w:sz w:val="28"/>
          <w:szCs w:val="28"/>
          <w:lang w:val="kk-KZ"/>
        </w:rPr>
      </w:pPr>
      <w:r>
        <w:rPr>
          <w:sz w:val="28"/>
          <w:szCs w:val="28"/>
          <w:lang w:val="kk-KZ"/>
        </w:rPr>
        <w:t>бағалы қағаздың номиналды құны.</w:t>
      </w:r>
    </w:p>
    <w:p w:rsidR="00F77FCA" w:rsidRDefault="00F77FCA" w:rsidP="00F77FCA">
      <w:pPr>
        <w:pStyle w:val="pj"/>
        <w:ind w:firstLine="709"/>
        <w:rPr>
          <w:sz w:val="28"/>
          <w:szCs w:val="28"/>
          <w:lang w:val="kk-KZ"/>
        </w:rPr>
      </w:pPr>
      <w:r>
        <w:rPr>
          <w:rStyle w:val="s0"/>
          <w:sz w:val="28"/>
          <w:szCs w:val="28"/>
          <w:lang w:val="kk-KZ"/>
        </w:rPr>
        <w:t xml:space="preserve">22. </w:t>
      </w:r>
      <w:r>
        <w:rPr>
          <w:sz w:val="28"/>
          <w:szCs w:val="28"/>
          <w:lang w:val="kk-KZ"/>
        </w:rPr>
        <w:t>1-бөлімнің 1.1 бөлігі Қазақстан Республикасында шығарылған және теңгемен номинирленген бағалы қағаздармен операциялар бойынша сомалар мың теңгемен көрсетіледі. 1-бөлімнің 1.2 бөлігі Қазақстан Республикасында шығарылған және шетел валютасымен номинирленген бағалы қағаздармен операциялар бойынша сомалар мың АҚШ долларымен көрсетіледі.</w:t>
      </w:r>
    </w:p>
    <w:p w:rsidR="00F77FCA" w:rsidRDefault="00F77FCA" w:rsidP="00F77FCA">
      <w:pPr>
        <w:pStyle w:val="pj"/>
        <w:ind w:firstLine="709"/>
        <w:rPr>
          <w:sz w:val="28"/>
          <w:szCs w:val="28"/>
          <w:lang w:val="kk-KZ"/>
        </w:rPr>
      </w:pPr>
      <w:r>
        <w:rPr>
          <w:rStyle w:val="s0"/>
          <w:sz w:val="28"/>
          <w:szCs w:val="28"/>
          <w:lang w:val="kk-KZ"/>
        </w:rPr>
        <w:t xml:space="preserve">23. </w:t>
      </w:r>
      <w:r>
        <w:rPr>
          <w:sz w:val="28"/>
          <w:szCs w:val="28"/>
          <w:lang w:val="kk-KZ"/>
        </w:rPr>
        <w:t xml:space="preserve">2-бөлімде басқа мемлекеттердің заңнамасына сәйкес және олардың аумағында шығарылған және шетел валюталарында номинирленген бағалы қағаздармен операциялар бойынша сомалар мың АҚШ долларымен көрсетіледі. </w:t>
      </w:r>
    </w:p>
    <w:p w:rsidR="00F77FCA" w:rsidRDefault="00F77FCA" w:rsidP="00F77FCA">
      <w:pPr>
        <w:pStyle w:val="pj"/>
        <w:ind w:firstLine="709"/>
        <w:rPr>
          <w:sz w:val="28"/>
          <w:szCs w:val="28"/>
          <w:lang w:val="kk-KZ"/>
        </w:rPr>
      </w:pPr>
      <w:r>
        <w:rPr>
          <w:rStyle w:val="s0"/>
          <w:sz w:val="28"/>
          <w:szCs w:val="28"/>
          <w:lang w:val="kk-KZ"/>
        </w:rPr>
        <w:t xml:space="preserve">24. </w:t>
      </w:r>
      <w:r>
        <w:rPr>
          <w:sz w:val="28"/>
          <w:szCs w:val="28"/>
          <w:lang w:val="kk-KZ"/>
        </w:rPr>
        <w:t>Басқа шетел валюталарымен берілген қаржы операциялары және басқа көрсеткіштер төмендегідей белгіленген кросс-бағам бойынша АҚШ долларына ауыстырылады:</w:t>
      </w:r>
    </w:p>
    <w:p w:rsidR="00F77FCA" w:rsidRDefault="00F77FCA" w:rsidP="00F77FCA">
      <w:pPr>
        <w:pStyle w:val="pj"/>
        <w:ind w:firstLine="709"/>
        <w:rPr>
          <w:sz w:val="28"/>
          <w:szCs w:val="28"/>
          <w:lang w:val="kk-KZ"/>
        </w:rPr>
      </w:pPr>
      <w:r>
        <w:rPr>
          <w:sz w:val="28"/>
          <w:szCs w:val="28"/>
          <w:lang w:val="kk-KZ"/>
        </w:rPr>
        <w:t>1) кезеңнің басындағы құны алдыңғы кезеңнің аяғындағы кросс-бағам бойынша ауыстырылады;</w:t>
      </w:r>
    </w:p>
    <w:p w:rsidR="00F77FCA" w:rsidRDefault="00F77FCA" w:rsidP="00F77FCA">
      <w:pPr>
        <w:pStyle w:val="pj"/>
        <w:ind w:firstLine="709"/>
        <w:rPr>
          <w:sz w:val="28"/>
          <w:szCs w:val="28"/>
          <w:lang w:val="kk-KZ"/>
        </w:rPr>
      </w:pPr>
      <w:r>
        <w:rPr>
          <w:sz w:val="28"/>
          <w:szCs w:val="28"/>
          <w:lang w:val="kk-KZ"/>
        </w:rPr>
        <w:t>2) кезеңнің аяғындағы құны – есепті кезеңнің аяғындағы кросс-бағам бойынша;</w:t>
      </w:r>
    </w:p>
    <w:p w:rsidR="00F77FCA" w:rsidRDefault="00F77FCA" w:rsidP="00F77FCA">
      <w:pPr>
        <w:pStyle w:val="pj"/>
        <w:ind w:firstLine="709"/>
        <w:rPr>
          <w:sz w:val="28"/>
          <w:szCs w:val="28"/>
          <w:lang w:val="kk-KZ"/>
        </w:rPr>
      </w:pPr>
      <w:r>
        <w:rPr>
          <w:sz w:val="28"/>
          <w:szCs w:val="28"/>
          <w:lang w:val="kk-KZ"/>
        </w:rPr>
        <w:t xml:space="preserve">3) қаржы және басқа операциялар, инвестициялық кіріс және комиссиялық алым – операция жүргізілген күнгі кросс-бағам бойынша не есепті кезеңдегі орташа алынған кросс-бағам бойынша. </w:t>
      </w:r>
    </w:p>
    <w:p w:rsidR="00F77FCA" w:rsidRDefault="00F77FCA" w:rsidP="00F77FCA">
      <w:pPr>
        <w:pStyle w:val="pj"/>
        <w:ind w:firstLine="709"/>
        <w:rPr>
          <w:sz w:val="28"/>
          <w:szCs w:val="28"/>
          <w:lang w:val="kk-KZ"/>
        </w:rPr>
      </w:pPr>
      <w:r>
        <w:rPr>
          <w:sz w:val="28"/>
          <w:szCs w:val="28"/>
          <w:lang w:val="kk-KZ"/>
        </w:rPr>
        <w:t>Айырбастау үшін қаржылық есептілікті қалыптастыру мақсатында валюта айырбастаудың нарықтық бағамы қолданылады.</w:t>
      </w:r>
    </w:p>
    <w:p w:rsidR="00F77FCA" w:rsidRPr="00F77FCA" w:rsidRDefault="00F77FCA" w:rsidP="00F77FCA">
      <w:pPr>
        <w:pStyle w:val="pj"/>
        <w:ind w:firstLine="709"/>
        <w:rPr>
          <w:rStyle w:val="s0"/>
          <w:lang w:val="kk-KZ"/>
        </w:rPr>
      </w:pPr>
      <w:r>
        <w:rPr>
          <w:rStyle w:val="s0"/>
          <w:sz w:val="28"/>
          <w:szCs w:val="28"/>
          <w:lang w:val="kk-KZ"/>
        </w:rPr>
        <w:t xml:space="preserve">25. Статистикалық нысан электрондық цифрлық қолтаңбаны растау рәсімдері сақтала отырып, «ҚР ҰБ Веб-порталы» автоматтандырылған ақпараттық шағын жүйесі арқылы немесе криптографиялық қорғау құралдарын </w:t>
      </w:r>
      <w:r>
        <w:rPr>
          <w:rStyle w:val="s0"/>
          <w:sz w:val="28"/>
          <w:szCs w:val="28"/>
          <w:lang w:val="kk-KZ"/>
        </w:rPr>
        <w:lastRenderedPageBreak/>
        <w:t>пайдалана отырып, «Ақпаратты тасымалдаудың қаржылық автоматтандырылған жүйесі» көлік жүйесі арқылы электрондық тәсілмен ұсынылады.</w:t>
      </w:r>
    </w:p>
    <w:p w:rsidR="00F77FCA" w:rsidRDefault="00F77FCA" w:rsidP="00F77FCA">
      <w:pPr>
        <w:pStyle w:val="pj"/>
        <w:ind w:firstLine="709"/>
        <w:rPr>
          <w:rStyle w:val="s0"/>
          <w:sz w:val="28"/>
          <w:szCs w:val="28"/>
          <w:lang w:val="kk-KZ"/>
        </w:rPr>
      </w:pPr>
      <w:r>
        <w:rPr>
          <w:rStyle w:val="s0"/>
          <w:sz w:val="28"/>
          <w:szCs w:val="28"/>
          <w:lang w:val="kk-KZ"/>
        </w:rPr>
        <w:t>Статистикалық нысанға түзетулер (түзетулер, толықтырулар) есепті кезең аяқталғаннан кейін 6 (алты) ай ішінде енгізіледі.</w:t>
      </w:r>
    </w:p>
    <w:p w:rsidR="00F77FCA" w:rsidRDefault="00F77FCA" w:rsidP="00F77FCA">
      <w:pPr>
        <w:pStyle w:val="pj"/>
        <w:ind w:firstLine="709"/>
        <w:rPr>
          <w:rStyle w:val="s0"/>
          <w:sz w:val="28"/>
          <w:szCs w:val="28"/>
          <w:lang w:val="kk-KZ"/>
        </w:rPr>
      </w:pPr>
      <w:r>
        <w:rPr>
          <w:rStyle w:val="s0"/>
          <w:sz w:val="28"/>
          <w:szCs w:val="28"/>
          <w:lang w:val="kk-KZ"/>
        </w:rPr>
        <w:t xml:space="preserve">Мәліметтер болмаған жағдайда статистикалық нысан ұсынылмайды. </w:t>
      </w:r>
    </w:p>
    <w:p w:rsidR="00F77FCA" w:rsidRDefault="00F77FCA" w:rsidP="00F77FCA">
      <w:pPr>
        <w:pStyle w:val="pj"/>
        <w:ind w:firstLine="709"/>
        <w:rPr>
          <w:rStyle w:val="s0"/>
          <w:sz w:val="28"/>
          <w:szCs w:val="28"/>
          <w:lang w:val="kk-KZ"/>
        </w:rPr>
      </w:pPr>
    </w:p>
    <w:p w:rsidR="00F77FCA" w:rsidRDefault="00F77FCA" w:rsidP="00F77FCA">
      <w:pPr>
        <w:pStyle w:val="pj"/>
        <w:ind w:firstLine="709"/>
        <w:rPr>
          <w:rStyle w:val="s0"/>
          <w:sz w:val="28"/>
          <w:szCs w:val="28"/>
          <w:lang w:val="kk-KZ"/>
        </w:rPr>
      </w:pPr>
    </w:p>
    <w:p w:rsidR="00F77FCA" w:rsidRDefault="00F77FCA" w:rsidP="00F77FCA">
      <w:pPr>
        <w:pStyle w:val="pj"/>
        <w:ind w:firstLine="709"/>
        <w:jc w:val="center"/>
        <w:rPr>
          <w:rStyle w:val="s0"/>
          <w:sz w:val="28"/>
          <w:szCs w:val="28"/>
          <w:lang w:val="kk-KZ"/>
        </w:rPr>
      </w:pPr>
      <w:r>
        <w:rPr>
          <w:sz w:val="28"/>
          <w:szCs w:val="28"/>
          <w:lang w:val="kk-KZ"/>
        </w:rPr>
        <w:t xml:space="preserve">3-тарау. Арифметикалық-логикалық бақылау </w:t>
      </w:r>
    </w:p>
    <w:p w:rsidR="00F77FCA" w:rsidRPr="00F77FCA" w:rsidRDefault="00F77FCA" w:rsidP="00F77FCA">
      <w:pPr>
        <w:pStyle w:val="pj"/>
        <w:ind w:firstLine="709"/>
        <w:jc w:val="center"/>
        <w:rPr>
          <w:b/>
          <w:lang w:val="kk-KZ"/>
        </w:rPr>
      </w:pPr>
      <w:r>
        <w:rPr>
          <w:b/>
          <w:sz w:val="28"/>
          <w:szCs w:val="28"/>
          <w:lang w:val="kk-KZ"/>
        </w:rPr>
        <w:t xml:space="preserve"> </w:t>
      </w:r>
    </w:p>
    <w:p w:rsidR="00F77FCA" w:rsidRDefault="00F77FCA" w:rsidP="00F77FCA">
      <w:pPr>
        <w:pStyle w:val="pj"/>
        <w:ind w:firstLine="709"/>
        <w:rPr>
          <w:sz w:val="28"/>
          <w:szCs w:val="28"/>
          <w:lang w:val="kk-KZ"/>
        </w:rPr>
      </w:pPr>
      <w:r>
        <w:rPr>
          <w:rStyle w:val="s0"/>
          <w:sz w:val="28"/>
          <w:szCs w:val="28"/>
          <w:lang w:val="kk-KZ"/>
        </w:rPr>
        <w:t xml:space="preserve">26. </w:t>
      </w:r>
      <w:r>
        <w:rPr>
          <w:sz w:val="28"/>
          <w:szCs w:val="28"/>
          <w:lang w:val="kk-KZ"/>
        </w:rPr>
        <w:t>Арифметикалық-логикалық бақылау</w:t>
      </w:r>
      <w:r>
        <w:rPr>
          <w:rStyle w:val="s0"/>
          <w:sz w:val="28"/>
          <w:szCs w:val="28"/>
          <w:lang w:val="kk-KZ"/>
        </w:rPr>
        <w:t xml:space="preserve">: </w:t>
      </w:r>
    </w:p>
    <w:p w:rsidR="00F77FCA" w:rsidRDefault="00F77FCA" w:rsidP="00F77FCA">
      <w:pPr>
        <w:pStyle w:val="pj"/>
        <w:ind w:firstLine="709"/>
        <w:rPr>
          <w:sz w:val="28"/>
          <w:szCs w:val="28"/>
          <w:lang w:val="kk-KZ"/>
        </w:rPr>
      </w:pPr>
      <w:r>
        <w:rPr>
          <w:rStyle w:val="s0"/>
          <w:sz w:val="28"/>
          <w:szCs w:val="28"/>
          <w:lang w:val="kk-KZ"/>
        </w:rPr>
        <w:t xml:space="preserve">1) </w:t>
      </w:r>
      <w:r>
        <w:rPr>
          <w:sz w:val="28"/>
          <w:szCs w:val="28"/>
          <w:lang w:val="kk-KZ"/>
        </w:rPr>
        <w:t>есепті кезеңнің басындағы позициялар бойынша</w:t>
      </w:r>
      <w:r>
        <w:rPr>
          <w:rStyle w:val="s0"/>
          <w:sz w:val="28"/>
          <w:szCs w:val="28"/>
          <w:lang w:val="kk-KZ"/>
        </w:rPr>
        <w:t xml:space="preserve">: </w:t>
      </w:r>
    </w:p>
    <w:p w:rsidR="00F77FCA" w:rsidRDefault="00F77FCA" w:rsidP="00F77FCA">
      <w:pPr>
        <w:pStyle w:val="pj"/>
        <w:ind w:firstLine="709"/>
        <w:rPr>
          <w:sz w:val="28"/>
          <w:szCs w:val="28"/>
          <w:lang w:val="kk-KZ"/>
        </w:rPr>
      </w:pPr>
      <w:r>
        <w:rPr>
          <w:sz w:val="28"/>
          <w:szCs w:val="28"/>
          <w:lang w:val="kk-KZ"/>
        </w:rPr>
        <w:t xml:space="preserve">алдыңғы кезең үшін </w:t>
      </w:r>
      <w:r>
        <w:rPr>
          <w:rStyle w:val="s0"/>
          <w:sz w:val="28"/>
          <w:szCs w:val="28"/>
          <w:lang w:val="kk-KZ"/>
        </w:rPr>
        <w:t xml:space="preserve">6-баған = </w:t>
      </w:r>
      <w:r>
        <w:rPr>
          <w:sz w:val="28"/>
          <w:szCs w:val="28"/>
          <w:lang w:val="kk-KZ"/>
        </w:rPr>
        <w:t xml:space="preserve">статистикалық нысанның </w:t>
      </w:r>
      <w:r>
        <w:rPr>
          <w:rStyle w:val="s0"/>
          <w:sz w:val="28"/>
          <w:szCs w:val="28"/>
          <w:lang w:val="kk-KZ"/>
        </w:rPr>
        <w:t xml:space="preserve">21-бағаны; </w:t>
      </w:r>
    </w:p>
    <w:p w:rsidR="00F77FCA" w:rsidRDefault="00F77FCA" w:rsidP="00F77FCA">
      <w:pPr>
        <w:pStyle w:val="pj"/>
        <w:ind w:firstLine="709"/>
        <w:rPr>
          <w:sz w:val="28"/>
          <w:szCs w:val="28"/>
          <w:lang w:val="kk-KZ"/>
        </w:rPr>
      </w:pPr>
      <w:r>
        <w:rPr>
          <w:sz w:val="28"/>
          <w:szCs w:val="28"/>
          <w:lang w:val="kk-KZ"/>
        </w:rPr>
        <w:t xml:space="preserve">алдыңғы кезең үшін </w:t>
      </w:r>
      <w:r>
        <w:rPr>
          <w:rStyle w:val="s0"/>
          <w:sz w:val="28"/>
          <w:szCs w:val="28"/>
          <w:lang w:val="kk-KZ"/>
        </w:rPr>
        <w:t xml:space="preserve">7-баған = </w:t>
      </w:r>
      <w:r>
        <w:rPr>
          <w:sz w:val="28"/>
          <w:szCs w:val="28"/>
          <w:lang w:val="kk-KZ"/>
        </w:rPr>
        <w:t xml:space="preserve">статистикалық нысанның </w:t>
      </w:r>
      <w:r>
        <w:rPr>
          <w:rStyle w:val="s0"/>
          <w:sz w:val="28"/>
          <w:szCs w:val="28"/>
          <w:lang w:val="kk-KZ"/>
        </w:rPr>
        <w:t>22-бағаны;</w:t>
      </w:r>
    </w:p>
    <w:p w:rsidR="00F77FCA" w:rsidRDefault="00F77FCA" w:rsidP="00F77FCA">
      <w:pPr>
        <w:pStyle w:val="pj"/>
        <w:ind w:firstLine="709"/>
        <w:rPr>
          <w:sz w:val="28"/>
          <w:szCs w:val="28"/>
          <w:lang w:val="kk-KZ"/>
        </w:rPr>
      </w:pPr>
      <w:r>
        <w:rPr>
          <w:rStyle w:val="s0"/>
          <w:sz w:val="28"/>
          <w:szCs w:val="28"/>
          <w:lang w:val="kk-KZ"/>
        </w:rPr>
        <w:t xml:space="preserve">2) әрбір жол үшін бағалы қағаздардың құны бойынша: </w:t>
      </w:r>
    </w:p>
    <w:p w:rsidR="00F77FCA" w:rsidRDefault="00F77FCA" w:rsidP="00F77FCA">
      <w:pPr>
        <w:pStyle w:val="pj"/>
        <w:ind w:firstLine="709"/>
        <w:rPr>
          <w:sz w:val="28"/>
          <w:szCs w:val="28"/>
          <w:lang w:val="kk-KZ"/>
        </w:rPr>
      </w:pPr>
      <w:r>
        <w:rPr>
          <w:rStyle w:val="s0"/>
          <w:sz w:val="28"/>
          <w:szCs w:val="28"/>
          <w:lang w:val="kk-KZ"/>
        </w:rPr>
        <w:t xml:space="preserve">7-баған = 6-баған * </w:t>
      </w:r>
      <w:r>
        <w:rPr>
          <w:sz w:val="28"/>
          <w:szCs w:val="28"/>
          <w:lang w:val="kk-KZ"/>
        </w:rPr>
        <w:t>бағалы қағаздың бағасы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9-баған = 8-баған * </w:t>
      </w:r>
      <w:r>
        <w:rPr>
          <w:sz w:val="28"/>
          <w:szCs w:val="28"/>
          <w:lang w:val="kk-KZ"/>
        </w:rPr>
        <w:t>бағалы қағаздың бағасы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11-баған = 10-баған * </w:t>
      </w:r>
      <w:r>
        <w:rPr>
          <w:sz w:val="28"/>
          <w:szCs w:val="28"/>
          <w:lang w:val="kk-KZ"/>
        </w:rPr>
        <w:t>бағалы қағаздың бағасы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13-баған = 12-баған * </w:t>
      </w:r>
      <w:r>
        <w:rPr>
          <w:sz w:val="28"/>
          <w:szCs w:val="28"/>
          <w:lang w:val="kk-KZ"/>
        </w:rPr>
        <w:t>бағалы қағаздың бағасы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15-баған = 14-баған * </w:t>
      </w:r>
      <w:r>
        <w:rPr>
          <w:sz w:val="28"/>
          <w:szCs w:val="28"/>
          <w:lang w:val="kk-KZ"/>
        </w:rPr>
        <w:t>бағалы қағаздың бағасы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17-баған = 16-баған * </w:t>
      </w:r>
      <w:r>
        <w:rPr>
          <w:sz w:val="28"/>
          <w:szCs w:val="28"/>
          <w:lang w:val="kk-KZ"/>
        </w:rPr>
        <w:t>бағалы қағаздың бағасы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19-баған = 18-баған * </w:t>
      </w:r>
      <w:r>
        <w:rPr>
          <w:sz w:val="28"/>
          <w:szCs w:val="28"/>
          <w:lang w:val="kk-KZ"/>
        </w:rPr>
        <w:t>бағалы қағаздың бағасы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22-баған = 21-баған * </w:t>
      </w:r>
      <w:r>
        <w:rPr>
          <w:sz w:val="28"/>
          <w:szCs w:val="28"/>
          <w:lang w:val="kk-KZ"/>
        </w:rPr>
        <w:t>бағалы қағаздың бағасы</w:t>
      </w:r>
      <w:r>
        <w:rPr>
          <w:rStyle w:val="s0"/>
          <w:sz w:val="28"/>
          <w:szCs w:val="28"/>
          <w:lang w:val="kk-KZ"/>
        </w:rPr>
        <w:t xml:space="preserve">; </w:t>
      </w:r>
    </w:p>
    <w:p w:rsidR="00F77FCA" w:rsidRDefault="00F77FCA" w:rsidP="00F77FCA">
      <w:pPr>
        <w:pStyle w:val="pj"/>
        <w:ind w:firstLine="709"/>
        <w:rPr>
          <w:sz w:val="28"/>
          <w:szCs w:val="28"/>
          <w:lang w:val="kk-KZ"/>
        </w:rPr>
      </w:pPr>
      <w:r>
        <w:rPr>
          <w:rStyle w:val="s0"/>
          <w:sz w:val="28"/>
          <w:szCs w:val="28"/>
          <w:lang w:val="kk-KZ"/>
        </w:rPr>
        <w:t xml:space="preserve">3) </w:t>
      </w:r>
      <w:r>
        <w:rPr>
          <w:sz w:val="28"/>
          <w:szCs w:val="28"/>
          <w:lang w:val="kk-KZ"/>
        </w:rPr>
        <w:t>статистикалық нысанның әрбір жолы үшін бағалы қағаздар саны бойынша</w:t>
      </w:r>
      <w:r>
        <w:rPr>
          <w:rStyle w:val="s0"/>
          <w:sz w:val="28"/>
          <w:szCs w:val="28"/>
          <w:lang w:val="kk-KZ"/>
        </w:rPr>
        <w:t xml:space="preserve">: </w:t>
      </w:r>
    </w:p>
    <w:p w:rsidR="00F77FCA" w:rsidRDefault="00F77FCA" w:rsidP="00F77FCA">
      <w:pPr>
        <w:pStyle w:val="pj"/>
        <w:ind w:firstLine="709"/>
        <w:rPr>
          <w:sz w:val="28"/>
          <w:szCs w:val="28"/>
          <w:lang w:val="kk-KZ"/>
        </w:rPr>
      </w:pPr>
      <w:r>
        <w:rPr>
          <w:rStyle w:val="s0"/>
          <w:sz w:val="28"/>
          <w:szCs w:val="28"/>
          <w:lang w:val="kk-KZ"/>
        </w:rPr>
        <w:t>21</w:t>
      </w:r>
      <w:r>
        <w:rPr>
          <w:sz w:val="28"/>
          <w:szCs w:val="28"/>
          <w:lang w:val="kk-KZ"/>
        </w:rPr>
        <w:t>-баған</w:t>
      </w:r>
      <w:r>
        <w:rPr>
          <w:rStyle w:val="afa"/>
          <w:sz w:val="28"/>
          <w:szCs w:val="28"/>
          <w:lang w:val="kk-KZ"/>
        </w:rPr>
        <w:t xml:space="preserve"> </w:t>
      </w:r>
      <w:r>
        <w:rPr>
          <w:rStyle w:val="s0"/>
          <w:sz w:val="28"/>
          <w:szCs w:val="28"/>
          <w:lang w:val="kk-KZ"/>
        </w:rPr>
        <w:t xml:space="preserve">= 6-баған + 8-баған – 10-баған + 12-баған – 14-баған + 16-баған –18-баған; </w:t>
      </w:r>
    </w:p>
    <w:p w:rsidR="00F77FCA" w:rsidRDefault="00F77FCA" w:rsidP="00F77FCA">
      <w:pPr>
        <w:pStyle w:val="pj"/>
        <w:ind w:firstLine="709"/>
        <w:rPr>
          <w:sz w:val="28"/>
          <w:szCs w:val="28"/>
          <w:lang w:val="kk-KZ"/>
        </w:rPr>
      </w:pPr>
      <w:r>
        <w:rPr>
          <w:rStyle w:val="s0"/>
          <w:sz w:val="28"/>
          <w:szCs w:val="28"/>
          <w:lang w:val="kk-KZ"/>
        </w:rPr>
        <w:t xml:space="preserve">4) </w:t>
      </w:r>
      <w:r>
        <w:rPr>
          <w:sz w:val="28"/>
          <w:szCs w:val="28"/>
          <w:lang w:val="kk-KZ"/>
        </w:rPr>
        <w:t>құн өзгерістерін дұрыс көрсету үшін статистикалық нысан алдымен номинация валютасында толтырылады, содан кейін ғана АҚШ долларына тиісті бағамдар бойынша ағындар мен қорларға ауыстырылады. Құн өзгерістерінен басқа барлық бағандарды есепке алу валютасында толтырғаннан кейін 20-баған қалдық әдісімен айқындалады</w:t>
      </w:r>
      <w:r>
        <w:rPr>
          <w:rStyle w:val="s0"/>
          <w:sz w:val="28"/>
          <w:szCs w:val="28"/>
          <w:lang w:val="kk-KZ"/>
        </w:rPr>
        <w:t>:</w:t>
      </w:r>
    </w:p>
    <w:p w:rsidR="00F77FCA" w:rsidRPr="00F77FCA" w:rsidRDefault="00F77FCA" w:rsidP="00F77FCA">
      <w:pPr>
        <w:pStyle w:val="af2"/>
        <w:ind w:firstLine="708"/>
        <w:rPr>
          <w:rStyle w:val="s0"/>
          <w:lang w:val="kk-KZ"/>
        </w:rPr>
      </w:pPr>
      <w:r>
        <w:rPr>
          <w:sz w:val="28"/>
          <w:szCs w:val="28"/>
          <w:lang w:val="kk-KZ"/>
        </w:rPr>
        <w:t xml:space="preserve">әрбір жолдар үшін </w:t>
      </w:r>
      <w:r>
        <w:rPr>
          <w:rStyle w:val="s0"/>
          <w:sz w:val="28"/>
          <w:szCs w:val="28"/>
          <w:lang w:val="kk-KZ"/>
        </w:rPr>
        <w:t>20-баған = 22-баған – 7-баған – 9-баған + 11-баған – 13-баған + 15-баған – 17-баған + 19-баған.</w:t>
      </w:r>
    </w:p>
    <w:p w:rsidR="00F77FCA" w:rsidRDefault="00F77FCA" w:rsidP="00F77FCA">
      <w:pPr>
        <w:spacing w:after="160" w:line="256" w:lineRule="auto"/>
        <w:rPr>
          <w:rStyle w:val="s0"/>
          <w:sz w:val="28"/>
          <w:szCs w:val="28"/>
          <w:lang w:val="kk-KZ"/>
        </w:rPr>
      </w:pPr>
      <w:r>
        <w:rPr>
          <w:rStyle w:val="s0"/>
          <w:sz w:val="28"/>
          <w:szCs w:val="28"/>
          <w:lang w:val="kk-KZ"/>
        </w:rPr>
        <w:br w:type="page"/>
      </w:r>
    </w:p>
    <w:p w:rsidR="00F77FCA" w:rsidRDefault="00F77FCA" w:rsidP="00F77FCA">
      <w:pPr>
        <w:rPr>
          <w:sz w:val="28"/>
          <w:szCs w:val="28"/>
          <w:lang w:val="kk-KZ"/>
        </w:rPr>
        <w:sectPr w:rsidR="00F77FCA">
          <w:footnotePr>
            <w:numRestart w:val="eachPage"/>
          </w:footnotePr>
          <w:pgSz w:w="11906" w:h="16838"/>
          <w:pgMar w:top="1418" w:right="851" w:bottom="1418" w:left="1418" w:header="851" w:footer="709" w:gutter="0"/>
          <w:cols w:space="720"/>
        </w:sectPr>
      </w:pPr>
    </w:p>
    <w:tbl>
      <w:tblPr>
        <w:tblW w:w="0" w:type="auto"/>
        <w:jc w:val="right"/>
        <w:tblLook w:val="04A0" w:firstRow="1" w:lastRow="0" w:firstColumn="1" w:lastColumn="0" w:noHBand="0" w:noVBand="1"/>
      </w:tblPr>
      <w:tblGrid>
        <w:gridCol w:w="9855"/>
      </w:tblGrid>
      <w:tr w:rsidR="00F77FCA" w:rsidRPr="0028602E" w:rsidTr="00F77FCA">
        <w:trPr>
          <w:jc w:val="right"/>
        </w:trPr>
        <w:tc>
          <w:tcPr>
            <w:tcW w:w="3798"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rsidRPr="0028602E">
              <w:tc>
                <w:tcPr>
                  <w:tcW w:w="3690" w:type="dxa"/>
                  <w:hideMark/>
                </w:tcPr>
                <w:p w:rsidR="00F77FCA" w:rsidRPr="0028602E" w:rsidRDefault="00F77FCA">
                  <w:pPr>
                    <w:jc w:val="right"/>
                    <w:rPr>
                      <w:sz w:val="28"/>
                      <w:szCs w:val="28"/>
                    </w:rPr>
                  </w:pPr>
                  <w:r w:rsidRPr="0028602E">
                    <w:rPr>
                      <w:sz w:val="28"/>
                      <w:szCs w:val="28"/>
                    </w:rPr>
                    <w:lastRenderedPageBreak/>
                    <w:t>Қаулыға</w:t>
                  </w:r>
                </w:p>
                <w:p w:rsidR="00F77FCA" w:rsidRPr="0028602E" w:rsidRDefault="00F77FCA">
                  <w:pPr>
                    <w:jc w:val="right"/>
                    <w:rPr>
                      <w:i/>
                      <w:sz w:val="28"/>
                      <w:szCs w:val="28"/>
                      <w:lang w:val="kk-KZ"/>
                    </w:rPr>
                  </w:pPr>
                  <w:r w:rsidRPr="0028602E">
                    <w:rPr>
                      <w:sz w:val="28"/>
                      <w:szCs w:val="28"/>
                    </w:rPr>
                    <w:t>12-қосымша</w:t>
                  </w:r>
                </w:p>
              </w:tc>
            </w:tr>
          </w:tbl>
          <w:p w:rsidR="00F77FCA" w:rsidRPr="0028602E" w:rsidRDefault="00F77FCA">
            <w:pPr>
              <w:rPr>
                <w:sz w:val="28"/>
                <w:szCs w:val="28"/>
              </w:rPr>
            </w:pPr>
          </w:p>
        </w:tc>
      </w:tr>
    </w:tbl>
    <w:p w:rsidR="00F77FCA" w:rsidRDefault="00F77FCA" w:rsidP="00F77FCA">
      <w:pPr>
        <w:pStyle w:val="pc"/>
        <w:rPr>
          <w:lang w:val="kk-KZ"/>
        </w:rPr>
      </w:pPr>
      <w:r>
        <w:rPr>
          <w:lang w:val="kk-KZ"/>
        </w:rPr>
        <w:t> </w:t>
      </w:r>
    </w:p>
    <w:p w:rsidR="00F77FCA" w:rsidRDefault="00F77FCA" w:rsidP="00F77FCA">
      <w:pPr>
        <w:pStyle w:val="pc"/>
        <w:rPr>
          <w:lang w:val="kk-KZ"/>
        </w:rPr>
      </w:pPr>
      <w:r>
        <w:rPr>
          <w:lang w:val="kk-KZ"/>
        </w:rPr>
        <w:t> </w:t>
      </w:r>
    </w:p>
    <w:tbl>
      <w:tblPr>
        <w:tblW w:w="5000" w:type="pct"/>
        <w:jc w:val="right"/>
        <w:tblCellMar>
          <w:left w:w="0" w:type="dxa"/>
          <w:right w:w="0" w:type="dxa"/>
        </w:tblCellMar>
        <w:tblLook w:val="04A0" w:firstRow="1" w:lastRow="0" w:firstColumn="1" w:lastColumn="0" w:noHBand="0" w:noVBand="1"/>
      </w:tblPr>
      <w:tblGrid>
        <w:gridCol w:w="2550"/>
        <w:gridCol w:w="2084"/>
        <w:gridCol w:w="992"/>
        <w:gridCol w:w="20"/>
        <w:gridCol w:w="1366"/>
        <w:gridCol w:w="718"/>
        <w:gridCol w:w="1346"/>
        <w:gridCol w:w="817"/>
        <w:gridCol w:w="386"/>
        <w:gridCol w:w="986"/>
        <w:gridCol w:w="341"/>
        <w:gridCol w:w="1408"/>
        <w:gridCol w:w="238"/>
        <w:gridCol w:w="724"/>
        <w:gridCol w:w="593"/>
      </w:tblGrid>
      <w:tr w:rsidR="00F77FCA" w:rsidTr="00F77FCA">
        <w:trPr>
          <w:gridAfter w:val="3"/>
          <w:wAfter w:w="544" w:type="pct"/>
          <w:jc w:val="right"/>
        </w:trPr>
        <w:tc>
          <w:tcPr>
            <w:tcW w:w="2683" w:type="pct"/>
            <w:gridSpan w:val="6"/>
            <w:vMerge w:val="restart"/>
            <w:tcMar>
              <w:top w:w="0" w:type="dxa"/>
              <w:left w:w="108" w:type="dxa"/>
              <w:bottom w:w="0" w:type="dxa"/>
              <w:right w:w="108" w:type="dxa"/>
            </w:tcMar>
            <w:hideMark/>
          </w:tcPr>
          <w:p w:rsidR="00F77FCA" w:rsidRDefault="00F77FCA">
            <w:pPr>
              <w:pStyle w:val="p"/>
              <w:spacing w:line="256" w:lineRule="auto"/>
              <w:rPr>
                <w:lang w:eastAsia="en-US"/>
              </w:rPr>
            </w:pPr>
            <w:r>
              <w:rPr>
                <w:noProof/>
              </w:rPr>
              <w:drawing>
                <wp:inline distT="0" distB="0" distL="0" distR="0">
                  <wp:extent cx="4752975" cy="10477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1773" w:type="pct"/>
            <w:gridSpan w:val="6"/>
            <w:tcMar>
              <w:top w:w="0" w:type="dxa"/>
              <w:left w:w="108" w:type="dxa"/>
              <w:bottom w:w="0" w:type="dxa"/>
              <w:right w:w="108" w:type="dxa"/>
            </w:tcMar>
            <w:vAlign w:val="center"/>
            <w:hideMark/>
          </w:tcPr>
          <w:p w:rsidR="00F77FCA" w:rsidRDefault="00F77FCA" w:rsidP="0028602E">
            <w:pPr>
              <w:pStyle w:val="p"/>
              <w:spacing w:line="256" w:lineRule="auto"/>
              <w:ind w:left="235"/>
              <w:jc w:val="both"/>
              <w:rPr>
                <w:sz w:val="28"/>
                <w:szCs w:val="28"/>
                <w:lang w:eastAsia="en-US"/>
              </w:rPr>
            </w:pPr>
            <w:r>
              <w:rPr>
                <w:b/>
                <w:bCs/>
                <w:sz w:val="28"/>
                <w:szCs w:val="28"/>
                <w:bdr w:val="none" w:sz="0" w:space="0" w:color="auto" w:frame="1"/>
                <w:lang w:eastAsia="en-US"/>
              </w:rPr>
              <w:t>Ақпаратты алушы органдар құпиялылығына кепілдік береді</w:t>
            </w:r>
          </w:p>
          <w:p w:rsidR="00F77FCA" w:rsidRDefault="00F77FCA" w:rsidP="0028602E">
            <w:pPr>
              <w:pStyle w:val="p"/>
              <w:spacing w:line="256" w:lineRule="auto"/>
              <w:ind w:left="235"/>
              <w:jc w:val="both"/>
              <w:rPr>
                <w:sz w:val="28"/>
                <w:szCs w:val="28"/>
                <w:lang w:eastAsia="en-US"/>
              </w:rPr>
            </w:pPr>
            <w:r>
              <w:rPr>
                <w:sz w:val="28"/>
                <w:szCs w:val="28"/>
                <w:lang w:eastAsia="en-US"/>
              </w:rPr>
              <w:t>Конфиденциальность гарантируется органами получателями информации</w:t>
            </w:r>
          </w:p>
        </w:tc>
      </w:tr>
      <w:tr w:rsidR="00F77FCA" w:rsidTr="00F77FCA">
        <w:trPr>
          <w:gridAfter w:val="3"/>
          <w:wAfter w:w="544" w:type="pct"/>
          <w:jc w:val="right"/>
        </w:trPr>
        <w:tc>
          <w:tcPr>
            <w:tcW w:w="0" w:type="auto"/>
            <w:gridSpan w:val="6"/>
            <w:vMerge/>
            <w:vAlign w:val="center"/>
            <w:hideMark/>
          </w:tcPr>
          <w:p w:rsidR="00F77FCA" w:rsidRDefault="00F77FCA">
            <w:pPr>
              <w:spacing w:line="256" w:lineRule="auto"/>
              <w:rPr>
                <w:color w:val="000000"/>
                <w:sz w:val="24"/>
                <w:szCs w:val="24"/>
                <w:lang w:eastAsia="en-US"/>
              </w:rPr>
            </w:pPr>
          </w:p>
        </w:tc>
        <w:tc>
          <w:tcPr>
            <w:tcW w:w="1773" w:type="pct"/>
            <w:gridSpan w:val="6"/>
            <w:tcMar>
              <w:top w:w="0" w:type="dxa"/>
              <w:left w:w="108" w:type="dxa"/>
              <w:bottom w:w="0" w:type="dxa"/>
              <w:right w:w="108" w:type="dxa"/>
            </w:tcMar>
            <w:hideMark/>
          </w:tcPr>
          <w:p w:rsidR="00F77FCA" w:rsidRDefault="00F77FCA">
            <w:pPr>
              <w:pStyle w:val="p"/>
              <w:spacing w:line="256" w:lineRule="auto"/>
              <w:ind w:left="250"/>
              <w:jc w:val="both"/>
              <w:rPr>
                <w:sz w:val="28"/>
                <w:szCs w:val="28"/>
                <w:lang w:eastAsia="en-US"/>
              </w:rPr>
            </w:pPr>
            <w:r>
              <w:rPr>
                <w:b/>
                <w:bCs/>
                <w:sz w:val="28"/>
                <w:szCs w:val="28"/>
                <w:bdr w:val="none" w:sz="0" w:space="0" w:color="auto" w:frame="1"/>
                <w:lang w:eastAsia="en-US"/>
              </w:rPr>
              <w:t>Ведомстволық статистикалық байқаудың статистикалық нысаны</w:t>
            </w:r>
          </w:p>
          <w:p w:rsidR="00F77FCA" w:rsidRDefault="00F77FCA">
            <w:pPr>
              <w:pStyle w:val="p"/>
              <w:spacing w:line="256" w:lineRule="auto"/>
              <w:ind w:left="250"/>
              <w:jc w:val="both"/>
              <w:rPr>
                <w:sz w:val="28"/>
                <w:szCs w:val="28"/>
                <w:lang w:eastAsia="en-US"/>
              </w:rPr>
            </w:pPr>
            <w:r>
              <w:rPr>
                <w:sz w:val="28"/>
                <w:szCs w:val="28"/>
                <w:lang w:eastAsia="en-US"/>
              </w:rPr>
              <w:t>Статистическая форма ведомственного статистического наблюдения</w:t>
            </w:r>
          </w:p>
        </w:tc>
      </w:tr>
      <w:tr w:rsidR="00F77FCA" w:rsidTr="00F77FCA">
        <w:trPr>
          <w:gridAfter w:val="3"/>
          <w:wAfter w:w="544" w:type="pct"/>
          <w:jc w:val="right"/>
        </w:trPr>
        <w:tc>
          <w:tcPr>
            <w:tcW w:w="0" w:type="auto"/>
            <w:gridSpan w:val="6"/>
            <w:vMerge/>
            <w:vAlign w:val="center"/>
            <w:hideMark/>
          </w:tcPr>
          <w:p w:rsidR="00F77FCA" w:rsidRDefault="00F77FCA">
            <w:pPr>
              <w:spacing w:line="256" w:lineRule="auto"/>
              <w:rPr>
                <w:color w:val="000000"/>
                <w:sz w:val="24"/>
                <w:szCs w:val="24"/>
                <w:lang w:eastAsia="en-US"/>
              </w:rPr>
            </w:pPr>
          </w:p>
        </w:tc>
        <w:tc>
          <w:tcPr>
            <w:tcW w:w="1773" w:type="pct"/>
            <w:gridSpan w:val="6"/>
            <w:tcMar>
              <w:top w:w="0" w:type="dxa"/>
              <w:left w:w="108" w:type="dxa"/>
              <w:bottom w:w="0" w:type="dxa"/>
              <w:right w:w="108" w:type="dxa"/>
            </w:tcMar>
            <w:hideMark/>
          </w:tcPr>
          <w:p w:rsidR="00F77FCA" w:rsidRDefault="00F77FCA">
            <w:pPr>
              <w:pStyle w:val="p"/>
              <w:spacing w:line="256" w:lineRule="auto"/>
              <w:ind w:left="250"/>
              <w:jc w:val="both"/>
              <w:rPr>
                <w:sz w:val="28"/>
                <w:szCs w:val="28"/>
                <w:lang w:eastAsia="en-US"/>
              </w:rPr>
            </w:pPr>
            <w:r>
              <w:rPr>
                <w:b/>
                <w:bCs/>
                <w:sz w:val="28"/>
                <w:szCs w:val="28"/>
                <w:bdr w:val="none" w:sz="0" w:space="0" w:color="auto" w:frame="1"/>
                <w:lang w:eastAsia="en-US"/>
              </w:rPr>
              <w:t>Қазақстан Республикасы Ұлттық Банкіне тапсырылады</w:t>
            </w:r>
          </w:p>
          <w:p w:rsidR="00F77FCA" w:rsidRDefault="00F77FCA">
            <w:pPr>
              <w:pStyle w:val="p"/>
              <w:spacing w:line="256" w:lineRule="auto"/>
              <w:ind w:left="250"/>
              <w:jc w:val="both"/>
              <w:rPr>
                <w:sz w:val="28"/>
                <w:szCs w:val="28"/>
                <w:lang w:eastAsia="en-US"/>
              </w:rPr>
            </w:pPr>
            <w:r>
              <w:rPr>
                <w:sz w:val="28"/>
                <w:szCs w:val="28"/>
                <w:lang w:eastAsia="en-US"/>
              </w:rPr>
              <w:t>Представляется Национальному Банку Республики Казахстан</w:t>
            </w:r>
          </w:p>
        </w:tc>
      </w:tr>
      <w:tr w:rsidR="00F77FCA" w:rsidTr="00F77FCA">
        <w:trPr>
          <w:jc w:val="right"/>
        </w:trPr>
        <w:tc>
          <w:tcPr>
            <w:tcW w:w="4789" w:type="pct"/>
            <w:gridSpan w:val="14"/>
            <w:tcMar>
              <w:top w:w="0" w:type="dxa"/>
              <w:left w:w="108" w:type="dxa"/>
              <w:bottom w:w="0" w:type="dxa"/>
              <w:right w:w="108" w:type="dxa"/>
            </w:tcMar>
            <w:hideMark/>
          </w:tcPr>
          <w:p w:rsidR="00F77FCA" w:rsidRDefault="00F77FCA">
            <w:pPr>
              <w:rPr>
                <w:lang w:eastAsia="en-US"/>
              </w:rPr>
            </w:pPr>
          </w:p>
        </w:tc>
        <w:tc>
          <w:tcPr>
            <w:tcW w:w="211" w:type="pct"/>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right"/>
        </w:trPr>
        <w:tc>
          <w:tcPr>
            <w:tcW w:w="5000" w:type="pct"/>
            <w:gridSpan w:val="15"/>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val="kk-KZ" w:eastAsia="en-US"/>
              </w:rPr>
              <w:t>Бейрезидент</w:t>
            </w:r>
            <w:r>
              <w:rPr>
                <w:b/>
                <w:bCs/>
                <w:sz w:val="28"/>
                <w:szCs w:val="28"/>
                <w:bdr w:val="none" w:sz="0" w:space="0" w:color="auto" w:frame="1"/>
                <w:lang w:eastAsia="en-US"/>
              </w:rPr>
              <w:t>терге берілген кредиттер туралы есеп</w:t>
            </w:r>
          </w:p>
        </w:tc>
      </w:tr>
      <w:tr w:rsidR="00F77FCA" w:rsidTr="00F77FCA">
        <w:trPr>
          <w:jc w:val="right"/>
        </w:trPr>
        <w:tc>
          <w:tcPr>
            <w:tcW w:w="5000" w:type="pct"/>
            <w:gridSpan w:val="15"/>
            <w:tcMar>
              <w:top w:w="0" w:type="dxa"/>
              <w:left w:w="108" w:type="dxa"/>
              <w:bottom w:w="0" w:type="dxa"/>
              <w:right w:w="108" w:type="dxa"/>
            </w:tcMar>
            <w:hideMark/>
          </w:tcPr>
          <w:p w:rsidR="00F77FCA" w:rsidRDefault="00F77FCA">
            <w:pPr>
              <w:pStyle w:val="pc"/>
              <w:spacing w:line="256" w:lineRule="auto"/>
              <w:rPr>
                <w:sz w:val="28"/>
                <w:szCs w:val="28"/>
                <w:lang w:eastAsia="en-US"/>
              </w:rPr>
            </w:pPr>
            <w:r>
              <w:rPr>
                <w:sz w:val="28"/>
                <w:szCs w:val="28"/>
                <w:lang w:eastAsia="en-US"/>
              </w:rPr>
              <w:t>Отчет о кредитах, выданных нерезидентам</w:t>
            </w:r>
          </w:p>
        </w:tc>
      </w:tr>
      <w:tr w:rsidR="00F77FCA" w:rsidTr="00F77FCA">
        <w:trPr>
          <w:jc w:val="right"/>
        </w:trPr>
        <w:tc>
          <w:tcPr>
            <w:tcW w:w="883"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Индексі</w:t>
            </w:r>
          </w:p>
          <w:p w:rsidR="00F77FCA" w:rsidRDefault="00F77FCA">
            <w:pPr>
              <w:pStyle w:val="p"/>
              <w:spacing w:line="256" w:lineRule="auto"/>
              <w:rPr>
                <w:sz w:val="28"/>
                <w:szCs w:val="28"/>
                <w:lang w:eastAsia="en-US"/>
              </w:rPr>
            </w:pPr>
            <w:r>
              <w:rPr>
                <w:sz w:val="28"/>
                <w:szCs w:val="28"/>
                <w:lang w:eastAsia="en-US"/>
              </w:rPr>
              <w:t>Индекс</w:t>
            </w:r>
          </w:p>
        </w:tc>
        <w:tc>
          <w:tcPr>
            <w:tcW w:w="723" w:type="pct"/>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17-ТБ</w:t>
            </w:r>
          </w:p>
          <w:p w:rsidR="00F77FCA" w:rsidRDefault="00F77FCA">
            <w:pPr>
              <w:pStyle w:val="pc"/>
              <w:spacing w:line="256" w:lineRule="auto"/>
              <w:rPr>
                <w:sz w:val="28"/>
                <w:szCs w:val="28"/>
                <w:lang w:eastAsia="en-US"/>
              </w:rPr>
            </w:pPr>
            <w:r>
              <w:rPr>
                <w:sz w:val="28"/>
                <w:szCs w:val="28"/>
                <w:lang w:eastAsia="en-US"/>
              </w:rPr>
              <w:t>17-ПБ</w:t>
            </w:r>
          </w:p>
        </w:tc>
        <w:tc>
          <w:tcPr>
            <w:tcW w:w="827" w:type="pct"/>
            <w:gridSpan w:val="3"/>
            <w:tcMar>
              <w:top w:w="0" w:type="dxa"/>
              <w:left w:w="108" w:type="dxa"/>
              <w:bottom w:w="0" w:type="dxa"/>
              <w:right w:w="108" w:type="dxa"/>
            </w:tcMar>
            <w:hideMark/>
          </w:tcPr>
          <w:p w:rsidR="00F77FCA" w:rsidRDefault="00F77FCA">
            <w:pPr>
              <w:pStyle w:val="pc"/>
              <w:spacing w:line="256" w:lineRule="auto"/>
              <w:ind w:left="-55" w:right="-191"/>
              <w:rPr>
                <w:sz w:val="28"/>
                <w:szCs w:val="28"/>
                <w:lang w:eastAsia="en-US"/>
              </w:rPr>
            </w:pPr>
            <w:r>
              <w:rPr>
                <w:b/>
                <w:bCs/>
                <w:sz w:val="28"/>
                <w:szCs w:val="28"/>
                <w:bdr w:val="none" w:sz="0" w:space="0" w:color="auto" w:frame="1"/>
                <w:lang w:eastAsia="en-US"/>
              </w:rPr>
              <w:t>тоқсандық</w:t>
            </w:r>
          </w:p>
          <w:p w:rsidR="00F77FCA" w:rsidRDefault="00F77FCA">
            <w:pPr>
              <w:pStyle w:val="pc"/>
              <w:spacing w:line="256" w:lineRule="auto"/>
              <w:ind w:right="-191"/>
              <w:rPr>
                <w:sz w:val="28"/>
                <w:szCs w:val="28"/>
                <w:lang w:eastAsia="en-US"/>
              </w:rPr>
            </w:pPr>
            <w:r>
              <w:rPr>
                <w:sz w:val="28"/>
                <w:szCs w:val="28"/>
                <w:lang w:eastAsia="en-US"/>
              </w:rPr>
              <w:t>квартальная</w:t>
            </w:r>
          </w:p>
        </w:tc>
        <w:tc>
          <w:tcPr>
            <w:tcW w:w="729" w:type="pct"/>
            <w:gridSpan w:val="2"/>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есепті кезең</w:t>
            </w:r>
          </w:p>
          <w:p w:rsidR="00F77FCA" w:rsidRDefault="00F77FCA">
            <w:pPr>
              <w:pStyle w:val="pc"/>
              <w:spacing w:line="256" w:lineRule="auto"/>
              <w:rPr>
                <w:sz w:val="28"/>
                <w:szCs w:val="28"/>
                <w:lang w:eastAsia="en-US"/>
              </w:rPr>
            </w:pPr>
            <w:r>
              <w:rPr>
                <w:sz w:val="28"/>
                <w:szCs w:val="28"/>
                <w:lang w:eastAsia="en-US"/>
              </w:rPr>
              <w:t>отчетный период</w:t>
            </w:r>
          </w:p>
        </w:tc>
        <w:tc>
          <w:tcPr>
            <w:tcW w:w="243"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86" w:type="pct"/>
            <w:gridSpan w:val="2"/>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тоқсан</w:t>
            </w:r>
          </w:p>
          <w:p w:rsidR="00F77FCA" w:rsidRDefault="00F77FCA">
            <w:pPr>
              <w:pStyle w:val="pc"/>
              <w:spacing w:line="256" w:lineRule="auto"/>
              <w:rPr>
                <w:sz w:val="28"/>
                <w:szCs w:val="28"/>
                <w:lang w:eastAsia="en-US"/>
              </w:rPr>
            </w:pPr>
            <w:r>
              <w:rPr>
                <w:sz w:val="28"/>
                <w:szCs w:val="28"/>
                <w:lang w:eastAsia="en-US"/>
              </w:rPr>
              <w:t>квартал</w:t>
            </w:r>
          </w:p>
        </w:tc>
        <w:tc>
          <w:tcPr>
            <w:tcW w:w="642" w:type="pct"/>
            <w:gridSpan w:val="3"/>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1123950" cy="3333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467" w:type="pct"/>
            <w:gridSpan w:val="2"/>
            <w:tcMar>
              <w:top w:w="0" w:type="dxa"/>
              <w:left w:w="108" w:type="dxa"/>
              <w:bottom w:w="0" w:type="dxa"/>
              <w:right w:w="108" w:type="dxa"/>
            </w:tcMar>
            <w:hideMark/>
          </w:tcPr>
          <w:p w:rsidR="00F77FCA" w:rsidRDefault="00F77FCA">
            <w:pPr>
              <w:pStyle w:val="pc"/>
              <w:spacing w:line="256" w:lineRule="auto"/>
              <w:jc w:val="left"/>
              <w:rPr>
                <w:sz w:val="28"/>
                <w:szCs w:val="28"/>
                <w:lang w:eastAsia="en-US"/>
              </w:rPr>
            </w:pPr>
            <w:r>
              <w:rPr>
                <w:b/>
                <w:bCs/>
                <w:sz w:val="28"/>
                <w:szCs w:val="28"/>
                <w:bdr w:val="none" w:sz="0" w:space="0" w:color="auto" w:frame="1"/>
                <w:lang w:eastAsia="en-US"/>
              </w:rPr>
              <w:t>жыл</w:t>
            </w:r>
          </w:p>
          <w:p w:rsidR="00F77FCA" w:rsidRDefault="00F77FCA">
            <w:pPr>
              <w:pStyle w:val="pc"/>
              <w:spacing w:line="256" w:lineRule="auto"/>
              <w:jc w:val="left"/>
              <w:rPr>
                <w:sz w:val="28"/>
                <w:szCs w:val="28"/>
                <w:lang w:eastAsia="en-US"/>
              </w:rPr>
            </w:pPr>
            <w:r>
              <w:rPr>
                <w:sz w:val="28"/>
                <w:szCs w:val="28"/>
                <w:lang w:eastAsia="en-US"/>
              </w:rPr>
              <w:t>год</w:t>
            </w:r>
          </w:p>
        </w:tc>
      </w:tr>
      <w:tr w:rsidR="00F77FCA" w:rsidTr="00F77FCA">
        <w:trPr>
          <w:jc w:val="right"/>
        </w:trPr>
        <w:tc>
          <w:tcPr>
            <w:tcW w:w="5000" w:type="pct"/>
            <w:gridSpan w:val="15"/>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«БТА БАНК» акционерлік қоғамы ұсынады</w:t>
            </w:r>
          </w:p>
          <w:p w:rsidR="00F77FCA" w:rsidRDefault="00F77FCA">
            <w:pPr>
              <w:pStyle w:val="p"/>
              <w:spacing w:line="256" w:lineRule="auto"/>
              <w:rPr>
                <w:sz w:val="28"/>
                <w:szCs w:val="28"/>
                <w:lang w:eastAsia="en-US"/>
              </w:rPr>
            </w:pPr>
            <w:r>
              <w:rPr>
                <w:sz w:val="28"/>
                <w:szCs w:val="28"/>
                <w:lang w:eastAsia="en-US"/>
              </w:rPr>
              <w:t>Представляется акционерным обществом «БТА БАНК»</w:t>
            </w:r>
          </w:p>
        </w:tc>
      </w:tr>
      <w:tr w:rsidR="00F77FCA" w:rsidTr="00F77FCA">
        <w:trPr>
          <w:jc w:val="right"/>
        </w:trPr>
        <w:tc>
          <w:tcPr>
            <w:tcW w:w="5000" w:type="pct"/>
            <w:gridSpan w:val="15"/>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Ұсыну мерзімі: есептік кезеңнен кейінгі бірінші айдың 25-нан кешіктірмей</w:t>
            </w:r>
          </w:p>
          <w:p w:rsidR="00F77FCA" w:rsidRDefault="00F77FCA">
            <w:pPr>
              <w:pStyle w:val="p"/>
              <w:spacing w:line="256" w:lineRule="auto"/>
              <w:rPr>
                <w:sz w:val="28"/>
                <w:szCs w:val="28"/>
                <w:lang w:eastAsia="en-US"/>
              </w:rPr>
            </w:pPr>
            <w:r>
              <w:rPr>
                <w:sz w:val="28"/>
                <w:szCs w:val="28"/>
                <w:lang w:eastAsia="en-US"/>
              </w:rPr>
              <w:t>Срок представления: не позднее 25 числа первого месяца после отчетного периода</w:t>
            </w:r>
          </w:p>
        </w:tc>
      </w:tr>
      <w:tr w:rsidR="00F77FCA" w:rsidTr="00F77FCA">
        <w:trPr>
          <w:jc w:val="right"/>
        </w:trPr>
        <w:tc>
          <w:tcPr>
            <w:tcW w:w="1951" w:type="pct"/>
            <w:gridSpan w:val="3"/>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БСН коды</w:t>
            </w:r>
          </w:p>
          <w:p w:rsidR="00F77FCA" w:rsidRDefault="00F77FCA">
            <w:pPr>
              <w:pStyle w:val="p"/>
              <w:spacing w:line="256" w:lineRule="auto"/>
              <w:rPr>
                <w:sz w:val="28"/>
                <w:szCs w:val="28"/>
                <w:lang w:eastAsia="en-US"/>
              </w:rPr>
            </w:pPr>
            <w:r>
              <w:rPr>
                <w:sz w:val="28"/>
                <w:szCs w:val="28"/>
                <w:lang w:eastAsia="en-US"/>
              </w:rPr>
              <w:lastRenderedPageBreak/>
              <w:t>Код БИН</w:t>
            </w:r>
          </w:p>
        </w:tc>
        <w:tc>
          <w:tcPr>
            <w:tcW w:w="3049" w:type="pct"/>
            <w:gridSpan w:val="12"/>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lastRenderedPageBreak/>
              <w:drawing>
                <wp:inline distT="0" distB="0" distL="0" distR="0">
                  <wp:extent cx="3267075" cy="3333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F77FCA" w:rsidTr="00F77FCA">
        <w:trPr>
          <w:jc w:val="right"/>
        </w:trPr>
        <w:tc>
          <w:tcPr>
            <w:tcW w:w="883" w:type="pct"/>
            <w:vAlign w:val="center"/>
            <w:hideMark/>
          </w:tcPr>
          <w:p w:rsidR="00F77FCA" w:rsidRDefault="00F77FCA">
            <w:pPr>
              <w:rPr>
                <w:sz w:val="28"/>
                <w:szCs w:val="28"/>
                <w:lang w:eastAsia="en-US"/>
              </w:rPr>
            </w:pPr>
          </w:p>
        </w:tc>
        <w:tc>
          <w:tcPr>
            <w:tcW w:w="1068" w:type="pct"/>
            <w:gridSpan w:val="2"/>
            <w:vAlign w:val="center"/>
            <w:hideMark/>
          </w:tcPr>
          <w:p w:rsidR="00F77FCA" w:rsidRDefault="00F77FCA">
            <w:pPr>
              <w:spacing w:line="256" w:lineRule="auto"/>
              <w:rPr>
                <w:rFonts w:asciiTheme="minorHAnsi" w:eastAsiaTheme="minorHAnsi" w:hAnsiTheme="minorHAnsi" w:cstheme="minorBidi"/>
              </w:rPr>
            </w:pPr>
          </w:p>
        </w:tc>
        <w:tc>
          <w:tcPr>
            <w:tcW w:w="7" w:type="pct"/>
            <w:vAlign w:val="center"/>
            <w:hideMark/>
          </w:tcPr>
          <w:p w:rsidR="00F77FCA" w:rsidRDefault="00F77FCA">
            <w:pPr>
              <w:spacing w:line="256" w:lineRule="auto"/>
              <w:rPr>
                <w:rFonts w:asciiTheme="minorHAnsi" w:eastAsiaTheme="minorHAnsi" w:hAnsiTheme="minorHAnsi" w:cstheme="minorBidi"/>
              </w:rPr>
            </w:pPr>
          </w:p>
        </w:tc>
        <w:tc>
          <w:tcPr>
            <w:tcW w:w="725" w:type="pct"/>
            <w:gridSpan w:val="2"/>
            <w:vAlign w:val="center"/>
            <w:hideMark/>
          </w:tcPr>
          <w:p w:rsidR="00F77FCA" w:rsidRDefault="00F77FCA">
            <w:pPr>
              <w:spacing w:line="256" w:lineRule="auto"/>
              <w:rPr>
                <w:rFonts w:asciiTheme="minorHAnsi" w:eastAsiaTheme="minorHAnsi" w:hAnsiTheme="minorHAnsi" w:cstheme="minorBidi"/>
              </w:rPr>
            </w:pPr>
          </w:p>
        </w:tc>
        <w:tc>
          <w:tcPr>
            <w:tcW w:w="479" w:type="pct"/>
            <w:vAlign w:val="center"/>
            <w:hideMark/>
          </w:tcPr>
          <w:p w:rsidR="00F77FCA" w:rsidRDefault="00F77FCA">
            <w:pPr>
              <w:spacing w:line="256" w:lineRule="auto"/>
              <w:rPr>
                <w:rFonts w:asciiTheme="minorHAnsi" w:eastAsiaTheme="minorHAnsi" w:hAnsiTheme="minorHAnsi" w:cstheme="minorBidi"/>
              </w:rPr>
            </w:pPr>
          </w:p>
        </w:tc>
        <w:tc>
          <w:tcPr>
            <w:tcW w:w="383" w:type="pct"/>
            <w:gridSpan w:val="2"/>
            <w:vAlign w:val="center"/>
            <w:hideMark/>
          </w:tcPr>
          <w:p w:rsidR="00F77FCA" w:rsidRDefault="00F77FCA">
            <w:pPr>
              <w:spacing w:line="256" w:lineRule="auto"/>
              <w:rPr>
                <w:rFonts w:asciiTheme="minorHAnsi" w:eastAsiaTheme="minorHAnsi" w:hAnsiTheme="minorHAnsi" w:cstheme="minorBidi"/>
              </w:rPr>
            </w:pPr>
          </w:p>
        </w:tc>
        <w:tc>
          <w:tcPr>
            <w:tcW w:w="456" w:type="pct"/>
            <w:gridSpan w:val="2"/>
            <w:vAlign w:val="center"/>
            <w:hideMark/>
          </w:tcPr>
          <w:p w:rsidR="00F77FCA" w:rsidRDefault="00F77FCA">
            <w:pPr>
              <w:spacing w:line="256" w:lineRule="auto"/>
              <w:rPr>
                <w:rFonts w:asciiTheme="minorHAnsi" w:eastAsiaTheme="minorHAnsi" w:hAnsiTheme="minorHAnsi" w:cstheme="minorBidi"/>
              </w:rPr>
            </w:pPr>
          </w:p>
        </w:tc>
        <w:tc>
          <w:tcPr>
            <w:tcW w:w="532" w:type="pct"/>
            <w:gridSpan w:val="2"/>
            <w:vAlign w:val="center"/>
            <w:hideMark/>
          </w:tcPr>
          <w:p w:rsidR="00F77FCA" w:rsidRDefault="00F77FCA">
            <w:pPr>
              <w:spacing w:line="256" w:lineRule="auto"/>
              <w:rPr>
                <w:rFonts w:asciiTheme="minorHAnsi" w:eastAsiaTheme="minorHAnsi" w:hAnsiTheme="minorHAnsi" w:cstheme="minorBidi"/>
              </w:rPr>
            </w:pPr>
          </w:p>
        </w:tc>
        <w:tc>
          <w:tcPr>
            <w:tcW w:w="256" w:type="pct"/>
            <w:vAlign w:val="center"/>
            <w:hideMark/>
          </w:tcPr>
          <w:p w:rsidR="00F77FCA" w:rsidRDefault="00F77FCA">
            <w:pPr>
              <w:spacing w:line="256" w:lineRule="auto"/>
              <w:rPr>
                <w:rFonts w:asciiTheme="minorHAnsi" w:eastAsiaTheme="minorHAnsi" w:hAnsiTheme="minorHAnsi" w:cstheme="minorBidi"/>
              </w:rPr>
            </w:pPr>
          </w:p>
        </w:tc>
        <w:tc>
          <w:tcPr>
            <w:tcW w:w="211" w:type="pct"/>
            <w:vAlign w:val="center"/>
            <w:hideMark/>
          </w:tcPr>
          <w:p w:rsidR="00F77FCA" w:rsidRDefault="00F77FCA">
            <w:pPr>
              <w:spacing w:line="256" w:lineRule="auto"/>
              <w:rPr>
                <w:rFonts w:asciiTheme="minorHAnsi" w:eastAsiaTheme="minorHAnsi" w:hAnsiTheme="minorHAnsi" w:cstheme="minorBidi"/>
              </w:rPr>
            </w:pPr>
          </w:p>
        </w:tc>
      </w:tr>
    </w:tbl>
    <w:p w:rsidR="00F77FCA" w:rsidRDefault="00F77FCA" w:rsidP="00F77FCA">
      <w:pPr>
        <w:pStyle w:val="p"/>
      </w:pPr>
      <w:r>
        <w:t> </w:t>
      </w:r>
    </w:p>
    <w:tbl>
      <w:tblPr>
        <w:tblW w:w="5014" w:type="pct"/>
        <w:jc w:val="center"/>
        <w:tblCellMar>
          <w:left w:w="0" w:type="dxa"/>
          <w:right w:w="0" w:type="dxa"/>
        </w:tblCellMar>
        <w:tblLook w:val="04A0" w:firstRow="1" w:lastRow="0" w:firstColumn="1" w:lastColumn="0" w:noHBand="0" w:noVBand="1"/>
      </w:tblPr>
      <w:tblGrid>
        <w:gridCol w:w="492"/>
        <w:gridCol w:w="1564"/>
        <w:gridCol w:w="1237"/>
        <w:gridCol w:w="1509"/>
        <w:gridCol w:w="1150"/>
        <w:gridCol w:w="1150"/>
        <w:gridCol w:w="1643"/>
        <w:gridCol w:w="1567"/>
        <w:gridCol w:w="1567"/>
        <w:gridCol w:w="1310"/>
        <w:gridCol w:w="1401"/>
      </w:tblGrid>
      <w:tr w:rsidR="00F77FCA" w:rsidTr="00F77FCA">
        <w:trPr>
          <w:jc w:val="center"/>
        </w:trPr>
        <w:tc>
          <w:tcPr>
            <w:tcW w:w="1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Р/с №</w:t>
            </w:r>
          </w:p>
          <w:p w:rsidR="00F77FCA" w:rsidRDefault="00F77FCA">
            <w:pPr>
              <w:pStyle w:val="pc"/>
              <w:spacing w:line="256" w:lineRule="auto"/>
              <w:rPr>
                <w:sz w:val="20"/>
                <w:szCs w:val="20"/>
                <w:lang w:eastAsia="en-US"/>
              </w:rPr>
            </w:pPr>
            <w:r>
              <w:rPr>
                <w:sz w:val="20"/>
                <w:szCs w:val="20"/>
                <w:lang w:eastAsia="en-US"/>
              </w:rPr>
              <w:t>№ п/п</w:t>
            </w:r>
          </w:p>
        </w:tc>
        <w:tc>
          <w:tcPr>
            <w:tcW w:w="147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Заем алушы туралы ақпарат</w:t>
            </w:r>
          </w:p>
          <w:p w:rsidR="00F77FCA" w:rsidRDefault="00F77FCA">
            <w:pPr>
              <w:pStyle w:val="pc"/>
              <w:spacing w:line="256" w:lineRule="auto"/>
              <w:rPr>
                <w:sz w:val="20"/>
                <w:szCs w:val="20"/>
                <w:lang w:eastAsia="en-US"/>
              </w:rPr>
            </w:pPr>
            <w:r>
              <w:rPr>
                <w:sz w:val="20"/>
                <w:szCs w:val="20"/>
                <w:lang w:eastAsia="en-US"/>
              </w:rPr>
              <w:t>Информация о заемщике</w:t>
            </w:r>
          </w:p>
        </w:tc>
        <w:tc>
          <w:tcPr>
            <w:tcW w:w="3354"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Заем шарты туралы ақпарат</w:t>
            </w:r>
          </w:p>
          <w:p w:rsidR="00F77FCA" w:rsidRDefault="00F77FCA">
            <w:pPr>
              <w:pStyle w:val="pc"/>
              <w:spacing w:line="256" w:lineRule="auto"/>
              <w:rPr>
                <w:sz w:val="20"/>
                <w:szCs w:val="20"/>
                <w:lang w:eastAsia="en-US"/>
              </w:rPr>
            </w:pPr>
            <w:r>
              <w:rPr>
                <w:sz w:val="20"/>
                <w:szCs w:val="20"/>
                <w:lang w:eastAsia="en-US"/>
              </w:rPr>
              <w:t>Информация о договоре займа</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5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Заем алушының атауы, тегі, аты, әкесінің аты (бар болған жағдайда)</w:t>
            </w:r>
          </w:p>
          <w:p w:rsidR="00F77FCA" w:rsidRDefault="00F77FCA">
            <w:pPr>
              <w:pStyle w:val="p"/>
              <w:spacing w:line="256" w:lineRule="auto"/>
              <w:rPr>
                <w:sz w:val="20"/>
                <w:szCs w:val="20"/>
                <w:lang w:eastAsia="en-US"/>
              </w:rPr>
            </w:pPr>
            <w:r>
              <w:rPr>
                <w:sz w:val="20"/>
                <w:szCs w:val="20"/>
                <w:lang w:eastAsia="en-US"/>
              </w:rPr>
              <w:t>Наименование, фамилия, имя, отчество (при его наличии) заемщика</w:t>
            </w:r>
          </w:p>
        </w:tc>
        <w:tc>
          <w:tcPr>
            <w:tcW w:w="42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БСН/ЖСН (бар болған кезде)</w:t>
            </w:r>
          </w:p>
          <w:p w:rsidR="00F77FCA" w:rsidRDefault="00F77FCA">
            <w:pPr>
              <w:pStyle w:val="p"/>
              <w:spacing w:line="256" w:lineRule="auto"/>
              <w:rPr>
                <w:sz w:val="20"/>
                <w:szCs w:val="20"/>
                <w:lang w:eastAsia="en-US"/>
              </w:rPr>
            </w:pPr>
            <w:r>
              <w:rPr>
                <w:sz w:val="20"/>
                <w:szCs w:val="20"/>
                <w:lang w:eastAsia="en-US"/>
              </w:rPr>
              <w:t>БИН/ИИН (при наличии)</w:t>
            </w:r>
          </w:p>
        </w:tc>
        <w:tc>
          <w:tcPr>
            <w:tcW w:w="51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Заем алушы елінің атауы</w:t>
            </w:r>
          </w:p>
          <w:p w:rsidR="00F77FCA" w:rsidRDefault="00F77FCA">
            <w:pPr>
              <w:pStyle w:val="p"/>
              <w:spacing w:line="256" w:lineRule="auto"/>
              <w:rPr>
                <w:sz w:val="20"/>
                <w:szCs w:val="20"/>
                <w:lang w:eastAsia="en-US"/>
              </w:rPr>
            </w:pPr>
            <w:r>
              <w:rPr>
                <w:sz w:val="20"/>
                <w:szCs w:val="20"/>
                <w:lang w:eastAsia="en-US"/>
              </w:rPr>
              <w:t>Наименование страны заемщика</w:t>
            </w:r>
          </w:p>
        </w:tc>
        <w:tc>
          <w:tcPr>
            <w:tcW w:w="3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Шарттың нөмірі</w:t>
            </w:r>
          </w:p>
          <w:p w:rsidR="00F77FCA" w:rsidRDefault="00F77FCA">
            <w:pPr>
              <w:pStyle w:val="p"/>
              <w:spacing w:line="256" w:lineRule="auto"/>
              <w:rPr>
                <w:sz w:val="20"/>
                <w:szCs w:val="20"/>
                <w:lang w:eastAsia="en-US"/>
              </w:rPr>
            </w:pPr>
            <w:r>
              <w:rPr>
                <w:sz w:val="20"/>
                <w:szCs w:val="20"/>
                <w:lang w:eastAsia="en-US"/>
              </w:rPr>
              <w:t>Номер договора</w:t>
            </w:r>
          </w:p>
        </w:tc>
        <w:tc>
          <w:tcPr>
            <w:tcW w:w="3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Шарттың күні</w:t>
            </w:r>
          </w:p>
          <w:p w:rsidR="00F77FCA" w:rsidRDefault="00F77FCA">
            <w:pPr>
              <w:pStyle w:val="p"/>
              <w:spacing w:line="256" w:lineRule="auto"/>
              <w:rPr>
                <w:sz w:val="20"/>
                <w:szCs w:val="20"/>
                <w:lang w:eastAsia="en-US"/>
              </w:rPr>
            </w:pPr>
            <w:r>
              <w:rPr>
                <w:sz w:val="20"/>
                <w:szCs w:val="20"/>
                <w:lang w:eastAsia="en-US"/>
              </w:rPr>
              <w:t>Дата договора</w:t>
            </w:r>
          </w:p>
        </w:tc>
        <w:tc>
          <w:tcPr>
            <w:tcW w:w="5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Сыйақы мөлшерлемесі (жылдық пайызбен)</w:t>
            </w:r>
          </w:p>
          <w:p w:rsidR="00F77FCA" w:rsidRDefault="00F77FCA">
            <w:pPr>
              <w:pStyle w:val="p"/>
              <w:spacing w:line="256" w:lineRule="auto"/>
              <w:rPr>
                <w:sz w:val="20"/>
                <w:szCs w:val="20"/>
                <w:lang w:eastAsia="en-US"/>
              </w:rPr>
            </w:pPr>
            <w:r>
              <w:rPr>
                <w:sz w:val="20"/>
                <w:szCs w:val="20"/>
                <w:lang w:eastAsia="en-US"/>
              </w:rPr>
              <w:t>Ставка вознаграждения (в процентах годовых)</w:t>
            </w:r>
          </w:p>
        </w:tc>
        <w:tc>
          <w:tcPr>
            <w:tcW w:w="53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Заем валютасының атауы</w:t>
            </w:r>
          </w:p>
          <w:p w:rsidR="00F77FCA" w:rsidRDefault="00F77FCA">
            <w:pPr>
              <w:pStyle w:val="p"/>
              <w:spacing w:line="256" w:lineRule="auto"/>
              <w:rPr>
                <w:sz w:val="20"/>
                <w:szCs w:val="20"/>
                <w:lang w:eastAsia="en-US"/>
              </w:rPr>
            </w:pPr>
            <w:r>
              <w:rPr>
                <w:sz w:val="20"/>
                <w:szCs w:val="20"/>
                <w:lang w:eastAsia="en-US"/>
              </w:rPr>
              <w:t>Наименование валюты займа</w:t>
            </w:r>
          </w:p>
        </w:tc>
        <w:tc>
          <w:tcPr>
            <w:tcW w:w="53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Заемның сомасы</w:t>
            </w:r>
            <w:r>
              <w:rPr>
                <w:b/>
                <w:bCs/>
                <w:sz w:val="20"/>
                <w:szCs w:val="20"/>
                <w:bdr w:val="none" w:sz="0" w:space="0" w:color="auto" w:frame="1"/>
                <w:lang w:val="kk-KZ" w:eastAsia="en-US"/>
              </w:rPr>
              <w:t xml:space="preserve"> </w:t>
            </w:r>
            <w:r>
              <w:rPr>
                <w:b/>
                <w:bCs/>
                <w:sz w:val="20"/>
                <w:szCs w:val="20"/>
                <w:bdr w:val="none" w:sz="0" w:space="0" w:color="auto" w:frame="1"/>
                <w:lang w:eastAsia="en-US"/>
              </w:rPr>
              <w:t>(шарт валютасының мың бірлігімен)</w:t>
            </w:r>
          </w:p>
          <w:p w:rsidR="00F77FCA" w:rsidRDefault="00F77FCA">
            <w:pPr>
              <w:pStyle w:val="p"/>
              <w:spacing w:line="256" w:lineRule="auto"/>
              <w:rPr>
                <w:sz w:val="20"/>
                <w:szCs w:val="20"/>
                <w:lang w:eastAsia="en-US"/>
              </w:rPr>
            </w:pPr>
            <w:r>
              <w:rPr>
                <w:sz w:val="20"/>
                <w:szCs w:val="20"/>
                <w:lang w:eastAsia="en-US"/>
              </w:rPr>
              <w:t>Сумма займа (в тысячах единицах. валюты договора)</w:t>
            </w:r>
          </w:p>
        </w:tc>
        <w:tc>
          <w:tcPr>
            <w:tcW w:w="93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Қолдану кезеңі</w:t>
            </w:r>
          </w:p>
          <w:p w:rsidR="00F77FCA" w:rsidRDefault="00F77FCA">
            <w:pPr>
              <w:pStyle w:val="pc"/>
              <w:spacing w:line="256" w:lineRule="auto"/>
              <w:rPr>
                <w:sz w:val="20"/>
                <w:szCs w:val="20"/>
                <w:lang w:eastAsia="en-US"/>
              </w:rPr>
            </w:pPr>
            <w:r>
              <w:rPr>
                <w:sz w:val="20"/>
                <w:szCs w:val="20"/>
                <w:lang w:eastAsia="en-US"/>
              </w:rPr>
              <w:t>Период действия</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Заемның нақты берілген күні</w:t>
            </w:r>
          </w:p>
          <w:p w:rsidR="00F77FCA" w:rsidRDefault="00F77FCA">
            <w:pPr>
              <w:pStyle w:val="p"/>
              <w:spacing w:line="256" w:lineRule="auto"/>
              <w:rPr>
                <w:sz w:val="20"/>
                <w:szCs w:val="20"/>
                <w:lang w:eastAsia="en-US"/>
              </w:rPr>
            </w:pPr>
            <w:r>
              <w:rPr>
                <w:sz w:val="20"/>
                <w:szCs w:val="20"/>
                <w:lang w:eastAsia="en-US"/>
              </w:rPr>
              <w:t>Дата фактической выдачи займа</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Заемды өтеудің түпкілікті күні</w:t>
            </w:r>
          </w:p>
          <w:p w:rsidR="00F77FCA" w:rsidRDefault="00F77FCA">
            <w:pPr>
              <w:pStyle w:val="p"/>
              <w:spacing w:line="256" w:lineRule="auto"/>
              <w:rPr>
                <w:sz w:val="20"/>
                <w:szCs w:val="20"/>
                <w:lang w:eastAsia="en-US"/>
              </w:rPr>
            </w:pPr>
            <w:r>
              <w:rPr>
                <w:sz w:val="20"/>
                <w:szCs w:val="20"/>
                <w:lang w:eastAsia="en-US"/>
              </w:rPr>
              <w:t>Дата конечного срока погашения займа</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В</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Г</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Д</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Е</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Ж</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З</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И</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К</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Л</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xml:space="preserve">  </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
      </w:pPr>
      <w:r>
        <w:rPr>
          <w:vanish/>
        </w:rPr>
        <w:t> </w:t>
      </w:r>
    </w:p>
    <w:tbl>
      <w:tblPr>
        <w:tblW w:w="5000" w:type="pct"/>
        <w:jc w:val="center"/>
        <w:tblCellMar>
          <w:left w:w="0" w:type="dxa"/>
          <w:right w:w="0" w:type="dxa"/>
        </w:tblCellMar>
        <w:tblLook w:val="04A0" w:firstRow="1" w:lastRow="0" w:firstColumn="1" w:lastColumn="0" w:noHBand="0" w:noVBand="1"/>
      </w:tblPr>
      <w:tblGrid>
        <w:gridCol w:w="2198"/>
        <w:gridCol w:w="3678"/>
        <w:gridCol w:w="2569"/>
        <w:gridCol w:w="1635"/>
        <w:gridCol w:w="1507"/>
        <w:gridCol w:w="1033"/>
        <w:gridCol w:w="1929"/>
      </w:tblGrid>
      <w:tr w:rsidR="00F77FCA" w:rsidTr="00F77FCA">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Негізгі борыш (мың теңгемен)</w:t>
            </w:r>
          </w:p>
          <w:p w:rsidR="00F77FCA" w:rsidRDefault="00F77FCA">
            <w:pPr>
              <w:pStyle w:val="pc"/>
              <w:spacing w:line="256" w:lineRule="auto"/>
              <w:rPr>
                <w:sz w:val="20"/>
                <w:szCs w:val="20"/>
                <w:lang w:eastAsia="en-US"/>
              </w:rPr>
            </w:pPr>
            <w:r>
              <w:rPr>
                <w:sz w:val="20"/>
                <w:szCs w:val="20"/>
                <w:lang w:eastAsia="en-US"/>
              </w:rPr>
              <w:t>Основной долг (тысячах тенге)</w:t>
            </w:r>
          </w:p>
        </w:tc>
      </w:tr>
      <w:tr w:rsidR="00F77FCA" w:rsidTr="00F77FCA">
        <w:trPr>
          <w:jc w:val="center"/>
        </w:trPr>
        <w:tc>
          <w:tcPr>
            <w:tcW w:w="7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Есепті кезеңнің басындағы қалдық</w:t>
            </w:r>
          </w:p>
          <w:p w:rsidR="00F77FCA" w:rsidRDefault="00F77FCA">
            <w:pPr>
              <w:pStyle w:val="pc"/>
              <w:spacing w:line="256" w:lineRule="auto"/>
              <w:rPr>
                <w:sz w:val="20"/>
                <w:szCs w:val="20"/>
                <w:lang w:eastAsia="en-US"/>
              </w:rPr>
            </w:pPr>
            <w:r>
              <w:rPr>
                <w:sz w:val="20"/>
                <w:szCs w:val="20"/>
                <w:lang w:eastAsia="en-US"/>
              </w:rPr>
              <w:lastRenderedPageBreak/>
              <w:t>Остаток на начало отчетного периода</w:t>
            </w:r>
          </w:p>
        </w:tc>
        <w:tc>
          <w:tcPr>
            <w:tcW w:w="322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lastRenderedPageBreak/>
              <w:t>Есепті кезеңдегі өзгерістер</w:t>
            </w:r>
          </w:p>
          <w:p w:rsidR="00F77FCA" w:rsidRDefault="00F77FCA">
            <w:pPr>
              <w:pStyle w:val="pc"/>
              <w:spacing w:line="256" w:lineRule="auto"/>
              <w:rPr>
                <w:sz w:val="20"/>
                <w:szCs w:val="20"/>
                <w:lang w:eastAsia="en-US"/>
              </w:rPr>
            </w:pPr>
            <w:r>
              <w:rPr>
                <w:sz w:val="20"/>
                <w:szCs w:val="20"/>
                <w:lang w:eastAsia="en-US"/>
              </w:rPr>
              <w:t>Изменения за отчетный период</w:t>
            </w:r>
          </w:p>
        </w:tc>
        <w:tc>
          <w:tcPr>
            <w:tcW w:w="101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Есепті кезеңнің соңындағы қалдық</w:t>
            </w:r>
          </w:p>
          <w:p w:rsidR="00F77FCA" w:rsidRDefault="00F77FCA">
            <w:pPr>
              <w:pStyle w:val="pc"/>
              <w:spacing w:line="256" w:lineRule="auto"/>
              <w:rPr>
                <w:sz w:val="20"/>
                <w:szCs w:val="20"/>
                <w:lang w:eastAsia="en-US"/>
              </w:rPr>
            </w:pPr>
            <w:r>
              <w:rPr>
                <w:sz w:val="20"/>
                <w:szCs w:val="20"/>
                <w:lang w:eastAsia="en-US"/>
              </w:rPr>
              <w:lastRenderedPageBreak/>
              <w:t>Остаток на конец отчетного периода</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Ұлғаю (беру, сыйақыны капиталдандыру, қайта ұйымдастыру)</w:t>
            </w:r>
          </w:p>
          <w:p w:rsidR="00F77FCA" w:rsidRDefault="00F77FCA">
            <w:pPr>
              <w:pStyle w:val="p"/>
              <w:spacing w:line="256" w:lineRule="auto"/>
              <w:rPr>
                <w:sz w:val="20"/>
                <w:szCs w:val="20"/>
                <w:lang w:eastAsia="en-US"/>
              </w:rPr>
            </w:pPr>
            <w:r>
              <w:rPr>
                <w:sz w:val="20"/>
                <w:szCs w:val="20"/>
                <w:lang w:eastAsia="en-US"/>
              </w:rPr>
              <w:t>Увеличение (выдача, капитализация вознаграждения, реорганизация)</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Азаю (өтеу, қайта ұйымдастыру)</w:t>
            </w:r>
          </w:p>
          <w:p w:rsidR="00F77FCA" w:rsidRDefault="00F77FCA">
            <w:pPr>
              <w:pStyle w:val="p"/>
              <w:spacing w:line="256" w:lineRule="auto"/>
              <w:rPr>
                <w:sz w:val="20"/>
                <w:szCs w:val="20"/>
                <w:lang w:eastAsia="en-US"/>
              </w:rPr>
            </w:pPr>
            <w:r>
              <w:rPr>
                <w:sz w:val="20"/>
                <w:szCs w:val="20"/>
                <w:lang w:eastAsia="en-US"/>
              </w:rPr>
              <w:t>Уменьшение (погашение, реорганизация)</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Бағамдық өзгерістер</w:t>
            </w:r>
          </w:p>
          <w:p w:rsidR="00F77FCA" w:rsidRDefault="00F77FCA">
            <w:pPr>
              <w:pStyle w:val="p"/>
              <w:spacing w:line="256" w:lineRule="auto"/>
              <w:rPr>
                <w:sz w:val="20"/>
                <w:szCs w:val="20"/>
                <w:lang w:eastAsia="en-US"/>
              </w:rPr>
            </w:pPr>
            <w:r>
              <w:rPr>
                <w:sz w:val="20"/>
                <w:szCs w:val="20"/>
                <w:lang w:eastAsia="en-US"/>
              </w:rPr>
              <w:t>Курсовые изменения</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Басқа өзгерістер</w:t>
            </w:r>
          </w:p>
          <w:p w:rsidR="00F77FCA" w:rsidRDefault="00F77FCA">
            <w:pPr>
              <w:pStyle w:val="p"/>
              <w:spacing w:line="256" w:lineRule="auto"/>
              <w:rPr>
                <w:sz w:val="20"/>
                <w:szCs w:val="20"/>
                <w:lang w:eastAsia="en-US"/>
              </w:rPr>
            </w:pPr>
            <w:r>
              <w:rPr>
                <w:sz w:val="20"/>
                <w:szCs w:val="20"/>
                <w:lang w:eastAsia="en-US"/>
              </w:rPr>
              <w:t>Прочие изменения</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Сомасы</w:t>
            </w:r>
          </w:p>
          <w:p w:rsidR="00F77FCA" w:rsidRDefault="00F77FCA">
            <w:pPr>
              <w:pStyle w:val="p"/>
              <w:spacing w:line="256" w:lineRule="auto"/>
              <w:rPr>
                <w:sz w:val="20"/>
                <w:szCs w:val="20"/>
                <w:lang w:eastAsia="en-US"/>
              </w:rPr>
            </w:pPr>
            <w:r>
              <w:rPr>
                <w:sz w:val="20"/>
                <w:szCs w:val="20"/>
                <w:lang w:eastAsia="en-US"/>
              </w:rPr>
              <w:t>Сумма</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Баланстық шоттың нөмірі</w:t>
            </w:r>
          </w:p>
          <w:p w:rsidR="00F77FCA" w:rsidRDefault="00F77FCA">
            <w:pPr>
              <w:pStyle w:val="p"/>
              <w:spacing w:line="256" w:lineRule="auto"/>
              <w:rPr>
                <w:sz w:val="20"/>
                <w:szCs w:val="20"/>
                <w:lang w:eastAsia="en-US"/>
              </w:rPr>
            </w:pPr>
            <w:r>
              <w:rPr>
                <w:sz w:val="20"/>
                <w:szCs w:val="20"/>
                <w:lang w:eastAsia="en-US"/>
              </w:rPr>
              <w:t>Номер балансового счета</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lang w:val="kk-KZ"/>
        </w:rPr>
        <w:t>Кестенің жалғасы</w:t>
      </w:r>
    </w:p>
    <w:p w:rsidR="00F77FCA" w:rsidRDefault="00F77FCA" w:rsidP="00F77FCA">
      <w:pPr>
        <w:pStyle w:val="pj"/>
        <w:ind w:firstLine="709"/>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2261"/>
        <w:gridCol w:w="1432"/>
        <w:gridCol w:w="3250"/>
        <w:gridCol w:w="1664"/>
        <w:gridCol w:w="1528"/>
        <w:gridCol w:w="1033"/>
        <w:gridCol w:w="1970"/>
        <w:gridCol w:w="1411"/>
      </w:tblGrid>
      <w:tr w:rsidR="00F77FCA" w:rsidTr="00F77FCA">
        <w:trPr>
          <w:jc w:val="center"/>
        </w:trPr>
        <w:tc>
          <w:tcPr>
            <w:tcW w:w="4514"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Сыйақы (мың теңгемен)</w:t>
            </w:r>
          </w:p>
          <w:p w:rsidR="00F77FCA" w:rsidRDefault="00F77FCA">
            <w:pPr>
              <w:pStyle w:val="pc"/>
              <w:spacing w:line="256" w:lineRule="auto"/>
              <w:rPr>
                <w:sz w:val="20"/>
                <w:szCs w:val="20"/>
                <w:lang w:eastAsia="en-US"/>
              </w:rPr>
            </w:pPr>
            <w:r>
              <w:rPr>
                <w:sz w:val="20"/>
                <w:szCs w:val="20"/>
                <w:lang w:eastAsia="en-US"/>
              </w:rPr>
              <w:t>Вознаграждение (тысячах тенге)</w:t>
            </w:r>
          </w:p>
        </w:tc>
        <w:tc>
          <w:tcPr>
            <w:tcW w:w="4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Ескертпе</w:t>
            </w:r>
          </w:p>
          <w:p w:rsidR="00F77FCA" w:rsidRDefault="00F77FCA">
            <w:pPr>
              <w:pStyle w:val="pc"/>
              <w:spacing w:line="256" w:lineRule="auto"/>
              <w:rPr>
                <w:sz w:val="20"/>
                <w:szCs w:val="20"/>
                <w:lang w:eastAsia="en-US"/>
              </w:rPr>
            </w:pPr>
            <w:r>
              <w:rPr>
                <w:sz w:val="20"/>
                <w:szCs w:val="20"/>
                <w:lang w:eastAsia="en-US"/>
              </w:rPr>
              <w:t>Примечание</w:t>
            </w:r>
          </w:p>
        </w:tc>
      </w:tr>
      <w:tr w:rsidR="00F77FCA" w:rsidTr="00F77FCA">
        <w:trPr>
          <w:jc w:val="center"/>
        </w:trPr>
        <w:tc>
          <w:tcPr>
            <w:tcW w:w="77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Есепті кезеңнің басындағы қалдық</w:t>
            </w:r>
          </w:p>
          <w:p w:rsidR="00F77FCA" w:rsidRDefault="00F77FCA">
            <w:pPr>
              <w:pStyle w:val="pc"/>
              <w:spacing w:line="256" w:lineRule="auto"/>
              <w:rPr>
                <w:sz w:val="20"/>
                <w:szCs w:val="20"/>
                <w:lang w:eastAsia="en-US"/>
              </w:rPr>
            </w:pPr>
            <w:r>
              <w:rPr>
                <w:sz w:val="20"/>
                <w:szCs w:val="20"/>
                <w:lang w:eastAsia="en-US"/>
              </w:rPr>
              <w:t>Остаток на начало отчетного периода</w:t>
            </w:r>
          </w:p>
        </w:tc>
        <w:tc>
          <w:tcPr>
            <w:tcW w:w="270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Есепті кезеңдегі өзгерістер</w:t>
            </w:r>
          </w:p>
          <w:p w:rsidR="00F77FCA" w:rsidRDefault="00F77FCA">
            <w:pPr>
              <w:pStyle w:val="pc"/>
              <w:spacing w:line="256" w:lineRule="auto"/>
              <w:rPr>
                <w:sz w:val="20"/>
                <w:szCs w:val="20"/>
                <w:lang w:eastAsia="en-US"/>
              </w:rPr>
            </w:pPr>
            <w:r>
              <w:rPr>
                <w:sz w:val="20"/>
                <w:szCs w:val="20"/>
                <w:lang w:eastAsia="en-US"/>
              </w:rPr>
              <w:t>Изменения за отчетный период</w:t>
            </w:r>
          </w:p>
        </w:tc>
        <w:tc>
          <w:tcPr>
            <w:tcW w:w="10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Есепті кезеңнің соңына қалдық</w:t>
            </w:r>
          </w:p>
          <w:p w:rsidR="00F77FCA" w:rsidRDefault="00F77FCA">
            <w:pPr>
              <w:pStyle w:val="p"/>
              <w:spacing w:line="256" w:lineRule="auto"/>
              <w:rPr>
                <w:sz w:val="20"/>
                <w:szCs w:val="20"/>
                <w:lang w:eastAsia="en-US"/>
              </w:rPr>
            </w:pPr>
            <w:r>
              <w:rPr>
                <w:sz w:val="20"/>
                <w:szCs w:val="20"/>
                <w:lang w:eastAsia="en-US"/>
              </w:rPr>
              <w:t>Остаток на конец отчетного периода</w:t>
            </w: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Есептелгені</w:t>
            </w:r>
          </w:p>
          <w:p w:rsidR="00F77FCA" w:rsidRDefault="00F77FCA">
            <w:pPr>
              <w:pStyle w:val="p"/>
              <w:spacing w:line="256" w:lineRule="auto"/>
              <w:rPr>
                <w:sz w:val="20"/>
                <w:szCs w:val="20"/>
                <w:lang w:eastAsia="en-US"/>
              </w:rPr>
            </w:pPr>
            <w:r>
              <w:rPr>
                <w:sz w:val="20"/>
                <w:szCs w:val="20"/>
                <w:lang w:eastAsia="en-US"/>
              </w:rPr>
              <w:t>Начислено</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Төленгені (капиталдандыруды қоса алғанда)</w:t>
            </w:r>
          </w:p>
          <w:p w:rsidR="00F77FCA" w:rsidRDefault="00F77FCA">
            <w:pPr>
              <w:pStyle w:val="p"/>
              <w:spacing w:line="256" w:lineRule="auto"/>
              <w:rPr>
                <w:sz w:val="20"/>
                <w:szCs w:val="20"/>
                <w:lang w:eastAsia="en-US"/>
              </w:rPr>
            </w:pPr>
            <w:r>
              <w:rPr>
                <w:sz w:val="20"/>
                <w:szCs w:val="20"/>
                <w:lang w:eastAsia="en-US"/>
              </w:rPr>
              <w:t>Оплачено (включая капитализацию)</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Бағамдық өзгерістер</w:t>
            </w:r>
          </w:p>
          <w:p w:rsidR="00F77FCA" w:rsidRDefault="00F77FCA">
            <w:pPr>
              <w:pStyle w:val="p"/>
              <w:spacing w:line="256" w:lineRule="auto"/>
              <w:rPr>
                <w:sz w:val="20"/>
                <w:szCs w:val="20"/>
                <w:lang w:eastAsia="en-US"/>
              </w:rPr>
            </w:pPr>
            <w:r>
              <w:rPr>
                <w:sz w:val="20"/>
                <w:szCs w:val="20"/>
                <w:lang w:eastAsia="en-US"/>
              </w:rPr>
              <w:t>Курсовые изменения</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Басқа өзгерістер</w:t>
            </w:r>
          </w:p>
          <w:p w:rsidR="00F77FCA" w:rsidRDefault="00F77FCA">
            <w:pPr>
              <w:pStyle w:val="p"/>
              <w:spacing w:line="256" w:lineRule="auto"/>
              <w:rPr>
                <w:sz w:val="20"/>
                <w:szCs w:val="20"/>
                <w:lang w:eastAsia="en-US"/>
              </w:rPr>
            </w:pPr>
            <w:r>
              <w:rPr>
                <w:sz w:val="20"/>
                <w:szCs w:val="20"/>
                <w:lang w:eastAsia="en-US"/>
              </w:rPr>
              <w:t>Прочие изменения</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Сомасы</w:t>
            </w:r>
          </w:p>
          <w:p w:rsidR="00F77FCA" w:rsidRDefault="00F77FCA">
            <w:pPr>
              <w:pStyle w:val="p"/>
              <w:spacing w:line="256" w:lineRule="auto"/>
              <w:rPr>
                <w:sz w:val="20"/>
                <w:szCs w:val="20"/>
                <w:lang w:eastAsia="en-US"/>
              </w:rPr>
            </w:pPr>
            <w:r>
              <w:rPr>
                <w:sz w:val="20"/>
                <w:szCs w:val="20"/>
                <w:lang w:eastAsia="en-US"/>
              </w:rPr>
              <w:t>Сумма</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Баланстық шоттың нөмірі</w:t>
            </w:r>
          </w:p>
          <w:p w:rsidR="00F77FCA" w:rsidRDefault="00F77FCA">
            <w:pPr>
              <w:pStyle w:val="p"/>
              <w:spacing w:line="256" w:lineRule="auto"/>
              <w:rPr>
                <w:sz w:val="20"/>
                <w:szCs w:val="20"/>
                <w:lang w:eastAsia="en-US"/>
              </w:rPr>
            </w:pPr>
            <w:r>
              <w:rPr>
                <w:sz w:val="20"/>
                <w:szCs w:val="20"/>
                <w:lang w:eastAsia="en-US"/>
              </w:rPr>
              <w:t>Номер балансового счета</w:t>
            </w: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12</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14</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15</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lastRenderedPageBreak/>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
      </w:pPr>
      <w:r>
        <w:rPr>
          <w:b/>
          <w:bCs/>
          <w:bdr w:val="none" w:sz="0" w:space="0" w:color="auto" w:frame="1"/>
        </w:rPr>
        <w:t> </w:t>
      </w:r>
    </w:p>
    <w:tbl>
      <w:tblPr>
        <w:tblW w:w="5037" w:type="pct"/>
        <w:tblInd w:w="-142" w:type="dxa"/>
        <w:tblCellMar>
          <w:left w:w="0" w:type="dxa"/>
          <w:right w:w="0" w:type="dxa"/>
        </w:tblCellMar>
        <w:tblLook w:val="04A0" w:firstRow="1" w:lastRow="0" w:firstColumn="1" w:lastColumn="0" w:noHBand="0" w:noVBand="1"/>
      </w:tblPr>
      <w:tblGrid>
        <w:gridCol w:w="106"/>
        <w:gridCol w:w="3881"/>
        <w:gridCol w:w="960"/>
        <w:gridCol w:w="91"/>
        <w:gridCol w:w="1620"/>
        <w:gridCol w:w="423"/>
        <w:gridCol w:w="2219"/>
        <w:gridCol w:w="795"/>
        <w:gridCol w:w="1318"/>
        <w:gridCol w:w="3158"/>
        <w:gridCol w:w="106"/>
      </w:tblGrid>
      <w:tr w:rsidR="00F77FCA" w:rsidTr="00F77FCA">
        <w:trPr>
          <w:gridAfter w:val="1"/>
          <w:wAfter w:w="36" w:type="pct"/>
        </w:trPr>
        <w:tc>
          <w:tcPr>
            <w:tcW w:w="2412" w:type="pct"/>
            <w:gridSpan w:val="6"/>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Атауы</w:t>
            </w:r>
          </w:p>
          <w:p w:rsidR="00F77FCA" w:rsidRDefault="00F77FCA">
            <w:pPr>
              <w:pStyle w:val="p"/>
              <w:spacing w:line="256" w:lineRule="auto"/>
              <w:rPr>
                <w:sz w:val="28"/>
                <w:szCs w:val="28"/>
                <w:lang w:eastAsia="en-US"/>
              </w:rPr>
            </w:pPr>
            <w:r>
              <w:rPr>
                <w:sz w:val="28"/>
                <w:szCs w:val="28"/>
                <w:lang w:eastAsia="en-US"/>
              </w:rPr>
              <w:t>Наименование__________________________________</w:t>
            </w:r>
          </w:p>
          <w:p w:rsidR="00F77FCA" w:rsidRDefault="00F77FCA">
            <w:pPr>
              <w:pStyle w:val="p"/>
              <w:spacing w:line="256" w:lineRule="auto"/>
              <w:rPr>
                <w:sz w:val="28"/>
                <w:szCs w:val="28"/>
                <w:lang w:eastAsia="en-US"/>
              </w:rPr>
            </w:pPr>
            <w:r>
              <w:rPr>
                <w:sz w:val="28"/>
                <w:szCs w:val="28"/>
                <w:lang w:eastAsia="en-US"/>
              </w:rPr>
              <w:t>_______________________________________________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Телефоны (респонденттің)</w:t>
            </w:r>
          </w:p>
          <w:p w:rsidR="00F77FCA" w:rsidRDefault="00F77FCA">
            <w:pPr>
              <w:pStyle w:val="p"/>
              <w:spacing w:line="256" w:lineRule="auto"/>
              <w:rPr>
                <w:sz w:val="28"/>
                <w:szCs w:val="28"/>
                <w:lang w:eastAsia="en-US"/>
              </w:rPr>
            </w:pPr>
            <w:r>
              <w:rPr>
                <w:sz w:val="28"/>
                <w:szCs w:val="28"/>
                <w:lang w:eastAsia="en-US"/>
              </w:rPr>
              <w:t>Телефон (респондента)___________________________</w:t>
            </w:r>
          </w:p>
          <w:p w:rsidR="00F77FCA" w:rsidRDefault="00F77FCA">
            <w:pPr>
              <w:pStyle w:val="p"/>
              <w:spacing w:line="256" w:lineRule="auto"/>
              <w:ind w:left="2869"/>
              <w:rPr>
                <w:sz w:val="28"/>
                <w:szCs w:val="28"/>
                <w:lang w:eastAsia="en-US"/>
              </w:rPr>
            </w:pPr>
            <w:r>
              <w:rPr>
                <w:b/>
                <w:bCs/>
                <w:sz w:val="28"/>
                <w:szCs w:val="28"/>
                <w:bdr w:val="none" w:sz="0" w:space="0" w:color="auto" w:frame="1"/>
                <w:lang w:eastAsia="en-US"/>
              </w:rPr>
              <w:t>стационарлық</w:t>
            </w:r>
          </w:p>
          <w:p w:rsidR="00F77FCA" w:rsidRDefault="00F77FCA">
            <w:pPr>
              <w:pStyle w:val="p"/>
              <w:spacing w:line="256" w:lineRule="auto"/>
              <w:ind w:left="2869"/>
              <w:rPr>
                <w:sz w:val="28"/>
                <w:szCs w:val="28"/>
                <w:lang w:eastAsia="en-US"/>
              </w:rPr>
            </w:pPr>
            <w:r>
              <w:rPr>
                <w:sz w:val="28"/>
                <w:szCs w:val="28"/>
                <w:lang w:eastAsia="en-US"/>
              </w:rPr>
              <w:t>стационарный</w:t>
            </w:r>
          </w:p>
        </w:tc>
        <w:tc>
          <w:tcPr>
            <w:tcW w:w="2552" w:type="pct"/>
            <w:gridSpan w:val="4"/>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Мекенжайы (респонденттің)</w:t>
            </w:r>
          </w:p>
          <w:p w:rsidR="00F77FCA" w:rsidRDefault="00F77FCA">
            <w:pPr>
              <w:pStyle w:val="p"/>
              <w:spacing w:line="256" w:lineRule="auto"/>
              <w:rPr>
                <w:sz w:val="28"/>
                <w:szCs w:val="28"/>
                <w:lang w:eastAsia="en-US"/>
              </w:rPr>
            </w:pPr>
            <w:r>
              <w:rPr>
                <w:sz w:val="28"/>
                <w:szCs w:val="28"/>
                <w:lang w:eastAsia="en-US"/>
              </w:rPr>
              <w:t>Адрес (респондента) __________________________</w:t>
            </w:r>
          </w:p>
          <w:p w:rsidR="00F77FCA" w:rsidRDefault="00F77FCA">
            <w:pPr>
              <w:pStyle w:val="p"/>
              <w:spacing w:line="256" w:lineRule="auto"/>
              <w:rPr>
                <w:sz w:val="28"/>
                <w:szCs w:val="28"/>
                <w:lang w:eastAsia="en-US"/>
              </w:rPr>
            </w:pPr>
            <w:r>
              <w:rPr>
                <w:sz w:val="28"/>
                <w:szCs w:val="28"/>
                <w:lang w:eastAsia="en-US"/>
              </w:rPr>
              <w:t>____________________________________________</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____________________________________________</w:t>
            </w:r>
          </w:p>
          <w:p w:rsidR="00F77FCA" w:rsidRDefault="00F77FCA">
            <w:pPr>
              <w:pStyle w:val="p"/>
              <w:spacing w:line="256" w:lineRule="auto"/>
              <w:ind w:left="1592"/>
              <w:rPr>
                <w:sz w:val="28"/>
                <w:szCs w:val="28"/>
                <w:lang w:eastAsia="en-US"/>
              </w:rPr>
            </w:pPr>
            <w:r>
              <w:rPr>
                <w:b/>
                <w:bCs/>
                <w:sz w:val="28"/>
                <w:szCs w:val="28"/>
                <w:bdr w:val="none" w:sz="0" w:space="0" w:color="auto" w:frame="1"/>
                <w:lang w:eastAsia="en-US"/>
              </w:rPr>
              <w:t>ұялы</w:t>
            </w:r>
          </w:p>
          <w:p w:rsidR="00F77FCA" w:rsidRDefault="00F77FCA">
            <w:pPr>
              <w:pStyle w:val="p"/>
              <w:spacing w:line="256" w:lineRule="auto"/>
              <w:ind w:left="1592"/>
              <w:rPr>
                <w:sz w:val="28"/>
                <w:szCs w:val="28"/>
                <w:lang w:eastAsia="en-US"/>
              </w:rPr>
            </w:pPr>
            <w:r>
              <w:rPr>
                <w:sz w:val="28"/>
                <w:szCs w:val="28"/>
                <w:lang w:eastAsia="en-US"/>
              </w:rPr>
              <w:t>мобильный</w:t>
            </w:r>
          </w:p>
        </w:tc>
      </w:tr>
      <w:tr w:rsidR="00F77FCA" w:rsidTr="00F77FCA">
        <w:trPr>
          <w:gridAfter w:val="1"/>
          <w:wAfter w:w="36" w:type="pct"/>
        </w:trPr>
        <w:tc>
          <w:tcPr>
            <w:tcW w:w="1716" w:type="pct"/>
            <w:gridSpan w:val="4"/>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келісеміз</w:t>
            </w:r>
          </w:p>
          <w:p w:rsidR="00F77FCA" w:rsidRDefault="00F77FCA">
            <w:pPr>
              <w:pStyle w:val="p"/>
              <w:spacing w:line="256" w:lineRule="auto"/>
              <w:rPr>
                <w:sz w:val="28"/>
                <w:szCs w:val="28"/>
                <w:lang w:eastAsia="en-US"/>
              </w:rPr>
            </w:pPr>
            <w:r>
              <w:rPr>
                <w:sz w:val="28"/>
                <w:szCs w:val="28"/>
                <w:lang w:eastAsia="en-US"/>
              </w:rPr>
              <w:t>Согласны на распространение первичных статистических данных</w:t>
            </w:r>
          </w:p>
        </w:tc>
        <w:tc>
          <w:tcPr>
            <w:tcW w:w="552"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20" w:type="pct"/>
            <w:gridSpan w:val="4"/>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келіспейміз</w:t>
            </w:r>
          </w:p>
          <w:p w:rsidR="00F77FCA" w:rsidRDefault="00F77FCA">
            <w:pPr>
              <w:pStyle w:val="p"/>
              <w:spacing w:line="256" w:lineRule="auto"/>
              <w:rPr>
                <w:sz w:val="28"/>
                <w:szCs w:val="28"/>
                <w:lang w:eastAsia="en-US"/>
              </w:rPr>
            </w:pPr>
            <w:r>
              <w:rPr>
                <w:sz w:val="28"/>
                <w:szCs w:val="28"/>
                <w:lang w:eastAsia="en-US"/>
              </w:rPr>
              <w:t>Не согласны на распространение первичных статистических данных</w:t>
            </w:r>
          </w:p>
        </w:tc>
        <w:tc>
          <w:tcPr>
            <w:tcW w:w="1076"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77FCA" w:rsidTr="00F77FCA">
        <w:trPr>
          <w:gridAfter w:val="1"/>
          <w:wAfter w:w="36" w:type="pct"/>
        </w:trPr>
        <w:tc>
          <w:tcPr>
            <w:tcW w:w="1358"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sz w:val="28"/>
                <w:szCs w:val="28"/>
                <w:lang w:eastAsia="en-US"/>
              </w:rPr>
              <w:t> </w:t>
            </w:r>
          </w:p>
        </w:tc>
        <w:tc>
          <w:tcPr>
            <w:tcW w:w="327" w:type="pct"/>
            <w:tcMar>
              <w:top w:w="0" w:type="dxa"/>
              <w:left w:w="108" w:type="dxa"/>
              <w:bottom w:w="0" w:type="dxa"/>
              <w:right w:w="108" w:type="dxa"/>
            </w:tcMar>
          </w:tcPr>
          <w:p w:rsidR="00F77FCA" w:rsidRDefault="00F77FCA">
            <w:pPr>
              <w:pStyle w:val="p"/>
              <w:spacing w:line="256" w:lineRule="auto"/>
              <w:rPr>
                <w:sz w:val="28"/>
                <w:szCs w:val="28"/>
                <w:lang w:eastAsia="en-US"/>
              </w:rPr>
            </w:pPr>
          </w:p>
        </w:tc>
        <w:tc>
          <w:tcPr>
            <w:tcW w:w="1483" w:type="pct"/>
            <w:gridSpan w:val="4"/>
            <w:tcMar>
              <w:top w:w="0" w:type="dxa"/>
              <w:left w:w="108" w:type="dxa"/>
              <w:bottom w:w="0" w:type="dxa"/>
              <w:right w:w="108" w:type="dxa"/>
            </w:tcMar>
          </w:tcPr>
          <w:p w:rsidR="00F77FCA" w:rsidRDefault="00F77FCA">
            <w:pPr>
              <w:pStyle w:val="p"/>
              <w:spacing w:line="256" w:lineRule="auto"/>
              <w:rPr>
                <w:sz w:val="28"/>
                <w:szCs w:val="28"/>
                <w:lang w:eastAsia="en-US"/>
              </w:rPr>
            </w:pPr>
          </w:p>
        </w:tc>
        <w:tc>
          <w:tcPr>
            <w:tcW w:w="1796" w:type="pct"/>
            <w:gridSpan w:val="3"/>
            <w:tcMar>
              <w:top w:w="0" w:type="dxa"/>
              <w:left w:w="108" w:type="dxa"/>
              <w:bottom w:w="0" w:type="dxa"/>
              <w:right w:w="108" w:type="dxa"/>
            </w:tcMar>
          </w:tcPr>
          <w:p w:rsidR="00F77FCA" w:rsidRDefault="00F77FCA">
            <w:pPr>
              <w:pStyle w:val="p"/>
              <w:spacing w:line="256" w:lineRule="auto"/>
              <w:rPr>
                <w:sz w:val="28"/>
                <w:szCs w:val="28"/>
                <w:lang w:eastAsia="en-US"/>
              </w:rPr>
            </w:pPr>
          </w:p>
        </w:tc>
      </w:tr>
      <w:tr w:rsidR="00F77FCA" w:rsidTr="00F77FCA">
        <w:trPr>
          <w:gridBefore w:val="1"/>
          <w:wBefore w:w="36" w:type="pct"/>
        </w:trPr>
        <w:tc>
          <w:tcPr>
            <w:tcW w:w="3403" w:type="pct"/>
            <w:gridSpan w:val="7"/>
            <w:tcMar>
              <w:top w:w="0" w:type="dxa"/>
              <w:left w:w="108" w:type="dxa"/>
              <w:bottom w:w="0" w:type="dxa"/>
              <w:right w:w="108" w:type="dxa"/>
            </w:tcMar>
          </w:tcPr>
          <w:p w:rsidR="00F77FCA" w:rsidRDefault="00F77FCA">
            <w:pPr>
              <w:pStyle w:val="p"/>
              <w:spacing w:line="256" w:lineRule="auto"/>
              <w:rPr>
                <w:sz w:val="28"/>
                <w:szCs w:val="28"/>
                <w:lang w:eastAsia="en-US"/>
              </w:rPr>
            </w:pPr>
            <w:r>
              <w:rPr>
                <w:b/>
                <w:bCs/>
                <w:sz w:val="28"/>
                <w:szCs w:val="28"/>
                <w:bdr w:val="none" w:sz="0" w:space="0" w:color="auto" w:frame="1"/>
                <w:lang w:eastAsia="en-US"/>
              </w:rPr>
              <w:t>Электрондық почта мекенжайы (респонденттің)</w:t>
            </w:r>
          </w:p>
          <w:p w:rsidR="00F77FCA" w:rsidRDefault="00F77FCA">
            <w:pPr>
              <w:pStyle w:val="p"/>
              <w:spacing w:line="256" w:lineRule="auto"/>
              <w:rPr>
                <w:sz w:val="28"/>
                <w:szCs w:val="28"/>
                <w:lang w:eastAsia="en-US"/>
              </w:rPr>
            </w:pPr>
            <w:r>
              <w:rPr>
                <w:sz w:val="28"/>
                <w:szCs w:val="28"/>
                <w:lang w:eastAsia="en-US"/>
              </w:rPr>
              <w:t>Адрес электронной почты (респондента) ____________________________________________________</w:t>
            </w:r>
          </w:p>
          <w:p w:rsidR="00F77FCA" w:rsidRDefault="00F77FCA">
            <w:pPr>
              <w:pStyle w:val="p"/>
              <w:spacing w:line="256" w:lineRule="auto"/>
              <w:rPr>
                <w:b/>
                <w:bCs/>
                <w:sz w:val="28"/>
                <w:szCs w:val="28"/>
                <w:bdr w:val="none" w:sz="0" w:space="0" w:color="auto" w:frame="1"/>
                <w:lang w:eastAsia="en-US"/>
              </w:rPr>
            </w:pPr>
          </w:p>
          <w:p w:rsidR="00F77FCA" w:rsidRDefault="00F77FCA">
            <w:pPr>
              <w:pStyle w:val="p"/>
              <w:spacing w:line="256" w:lineRule="auto"/>
              <w:rPr>
                <w:sz w:val="28"/>
                <w:szCs w:val="28"/>
                <w:lang w:eastAsia="en-US"/>
              </w:rPr>
            </w:pPr>
            <w:r>
              <w:rPr>
                <w:b/>
                <w:bCs/>
                <w:sz w:val="28"/>
                <w:szCs w:val="28"/>
                <w:bdr w:val="none" w:sz="0" w:space="0" w:color="auto" w:frame="1"/>
                <w:lang w:eastAsia="en-US"/>
              </w:rPr>
              <w:lastRenderedPageBreak/>
              <w:t>Орындаушы</w:t>
            </w:r>
          </w:p>
          <w:p w:rsidR="00F77FCA" w:rsidRDefault="00F77FCA">
            <w:pPr>
              <w:pStyle w:val="p"/>
              <w:spacing w:line="256" w:lineRule="auto"/>
              <w:rPr>
                <w:sz w:val="28"/>
                <w:szCs w:val="28"/>
                <w:lang w:eastAsia="en-US"/>
              </w:rPr>
            </w:pPr>
            <w:r>
              <w:rPr>
                <w:sz w:val="28"/>
                <w:szCs w:val="28"/>
                <w:lang w:eastAsia="en-US"/>
              </w:rPr>
              <w:t>Исполнитель __________________________________________________________________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sz w:val="28"/>
                <w:szCs w:val="28"/>
                <w:lang w:eastAsia="en-US"/>
              </w:rPr>
            </w:pPr>
            <w:r>
              <w:rPr>
                <w:b/>
                <w:bCs/>
                <w:sz w:val="28"/>
                <w:szCs w:val="28"/>
                <w:bdr w:val="none" w:sz="0" w:space="0" w:color="auto" w:frame="1"/>
                <w:lang w:eastAsia="en-US"/>
              </w:rPr>
              <w:t>Бас бухгалтер немесе есепке қол қоюға уәкілетті адам</w:t>
            </w:r>
          </w:p>
          <w:p w:rsidR="00F77FCA" w:rsidRDefault="00F77FCA">
            <w:pPr>
              <w:pStyle w:val="p"/>
              <w:spacing w:line="256" w:lineRule="auto"/>
              <w:rPr>
                <w:sz w:val="28"/>
                <w:szCs w:val="28"/>
                <w:lang w:eastAsia="en-US"/>
              </w:rPr>
            </w:pPr>
            <w:r>
              <w:rPr>
                <w:sz w:val="28"/>
                <w:szCs w:val="28"/>
                <w:lang w:eastAsia="en-US"/>
              </w:rPr>
              <w:t xml:space="preserve">Главный бухгалтер или лицо, уполномоченное на подписание отчета  </w:t>
            </w:r>
          </w:p>
          <w:p w:rsidR="00F77FCA" w:rsidRDefault="00F77FCA">
            <w:pPr>
              <w:pStyle w:val="p"/>
              <w:spacing w:line="256" w:lineRule="auto"/>
              <w:rPr>
                <w:sz w:val="28"/>
                <w:szCs w:val="28"/>
                <w:lang w:eastAsia="en-US"/>
              </w:rPr>
            </w:pPr>
            <w:r>
              <w:rPr>
                <w:sz w:val="28"/>
                <w:szCs w:val="28"/>
                <w:lang w:eastAsia="en-US"/>
              </w:rPr>
              <w:t>___________________________________________________________________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sz w:val="28"/>
                <w:szCs w:val="28"/>
                <w:lang w:eastAsia="en-US"/>
              </w:rPr>
            </w:pPr>
            <w:r>
              <w:rPr>
                <w:b/>
                <w:bCs/>
                <w:sz w:val="28"/>
                <w:szCs w:val="28"/>
                <w:bdr w:val="none" w:sz="0" w:space="0" w:color="auto" w:frame="1"/>
                <w:lang w:eastAsia="en-US"/>
              </w:rPr>
              <w:t>Басшы немесе есепке қол қоюға уәкілетті адам</w:t>
            </w:r>
          </w:p>
          <w:p w:rsidR="00F77FCA" w:rsidRDefault="00F77FCA">
            <w:pPr>
              <w:pStyle w:val="p"/>
              <w:spacing w:line="256" w:lineRule="auto"/>
              <w:rPr>
                <w:sz w:val="28"/>
                <w:szCs w:val="28"/>
                <w:lang w:eastAsia="en-US"/>
              </w:rPr>
            </w:pPr>
            <w:r>
              <w:rPr>
                <w:sz w:val="28"/>
                <w:szCs w:val="28"/>
                <w:lang w:eastAsia="en-US"/>
              </w:rPr>
              <w:t xml:space="preserve">Руководитель или лицо, уполномоченное на подписание отчета  </w:t>
            </w:r>
          </w:p>
          <w:p w:rsidR="00F77FCA" w:rsidRDefault="00F77FCA">
            <w:pPr>
              <w:pStyle w:val="p"/>
              <w:spacing w:line="256" w:lineRule="auto"/>
              <w:rPr>
                <w:sz w:val="28"/>
                <w:szCs w:val="28"/>
                <w:lang w:eastAsia="en-US"/>
              </w:rPr>
            </w:pPr>
            <w:r>
              <w:rPr>
                <w:sz w:val="28"/>
                <w:szCs w:val="28"/>
                <w:lang w:eastAsia="en-US"/>
              </w:rPr>
              <w:t>___________________________________________________________________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tc>
        <w:tc>
          <w:tcPr>
            <w:tcW w:w="1560" w:type="pct"/>
            <w:gridSpan w:val="3"/>
            <w:tcMar>
              <w:top w:w="0" w:type="dxa"/>
              <w:left w:w="108" w:type="dxa"/>
              <w:bottom w:w="0" w:type="dxa"/>
              <w:right w:w="108" w:type="dxa"/>
            </w:tcMar>
          </w:tcPr>
          <w:p w:rsidR="00F77FCA" w:rsidRDefault="00F77FCA">
            <w:pPr>
              <w:pStyle w:val="p"/>
              <w:spacing w:line="256" w:lineRule="auto"/>
              <w:rPr>
                <w:sz w:val="28"/>
                <w:szCs w:val="28"/>
                <w:lang w:eastAsia="en-US"/>
              </w:rPr>
            </w:pPr>
            <w:r>
              <w:rPr>
                <w:sz w:val="28"/>
                <w:szCs w:val="28"/>
                <w:lang w:eastAsia="en-US"/>
              </w:rPr>
              <w:lastRenderedPageBreak/>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 телефоны (орындаушының)</w:t>
            </w:r>
          </w:p>
          <w:p w:rsidR="00F77FCA" w:rsidRDefault="00F77FCA">
            <w:pPr>
              <w:pStyle w:val="p"/>
              <w:spacing w:line="256" w:lineRule="auto"/>
              <w:jc w:val="center"/>
              <w:rPr>
                <w:sz w:val="28"/>
                <w:szCs w:val="28"/>
                <w:lang w:eastAsia="en-US"/>
              </w:rPr>
            </w:pPr>
            <w:r>
              <w:rPr>
                <w:sz w:val="28"/>
                <w:szCs w:val="28"/>
                <w:lang w:eastAsia="en-US"/>
              </w:rPr>
              <w:t>подпись, телефон (исполнителя)</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jc w:val="center"/>
              <w:rPr>
                <w:sz w:val="28"/>
                <w:szCs w:val="28"/>
                <w:lang w:eastAsia="en-US"/>
              </w:rPr>
            </w:pPr>
            <w:r>
              <w:rPr>
                <w:sz w:val="28"/>
                <w:szCs w:val="28"/>
                <w:lang w:eastAsia="en-US"/>
              </w:rPr>
              <w:t>подпись</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jc w:val="center"/>
              <w:rPr>
                <w:sz w:val="28"/>
                <w:szCs w:val="28"/>
                <w:lang w:eastAsia="en-US"/>
              </w:rPr>
            </w:pPr>
            <w:r>
              <w:rPr>
                <w:sz w:val="28"/>
                <w:szCs w:val="28"/>
                <w:lang w:eastAsia="en-US"/>
              </w:rPr>
              <w:t>подпись</w:t>
            </w:r>
          </w:p>
        </w:tc>
      </w:tr>
    </w:tbl>
    <w:p w:rsidR="00F77FCA" w:rsidRDefault="00F77FCA" w:rsidP="00F77FCA">
      <w:pPr>
        <w:pStyle w:val="pj"/>
        <w:rPr>
          <w:sz w:val="28"/>
          <w:szCs w:val="28"/>
        </w:rPr>
      </w:pPr>
      <w:r>
        <w:rPr>
          <w:sz w:val="28"/>
          <w:szCs w:val="28"/>
        </w:rPr>
        <w:t> </w:t>
      </w:r>
    </w:p>
    <w:p w:rsidR="00F77FCA" w:rsidRDefault="00F77FCA" w:rsidP="00F77FCA">
      <w:pPr>
        <w:pStyle w:val="pj"/>
        <w:ind w:firstLine="709"/>
        <w:rPr>
          <w:sz w:val="28"/>
          <w:szCs w:val="28"/>
        </w:rPr>
      </w:pPr>
      <w:r>
        <w:rPr>
          <w:b/>
          <w:bCs/>
          <w:sz w:val="28"/>
          <w:szCs w:val="28"/>
          <w:bdr w:val="none" w:sz="0" w:space="0" w:color="auto" w:frame="1"/>
        </w:rPr>
        <w:t>Ескертпе:</w:t>
      </w:r>
    </w:p>
    <w:p w:rsidR="00F77FCA" w:rsidRDefault="00F77FCA" w:rsidP="00F77FCA">
      <w:pPr>
        <w:pStyle w:val="pj"/>
        <w:ind w:firstLine="709"/>
        <w:rPr>
          <w:sz w:val="28"/>
          <w:szCs w:val="28"/>
        </w:rPr>
      </w:pPr>
      <w:r>
        <w:rPr>
          <w:sz w:val="28"/>
          <w:szCs w:val="28"/>
        </w:rPr>
        <w:t>Примечание:</w:t>
      </w:r>
    </w:p>
    <w:p w:rsidR="00F77FCA" w:rsidRDefault="00F77FCA" w:rsidP="00F77FCA">
      <w:pPr>
        <w:pStyle w:val="pj"/>
        <w:ind w:firstLine="709"/>
        <w:rPr>
          <w:sz w:val="28"/>
          <w:szCs w:val="28"/>
        </w:rPr>
      </w:pPr>
      <w:r>
        <w:rPr>
          <w:b/>
          <w:bCs/>
          <w:sz w:val="28"/>
          <w:szCs w:val="28"/>
          <w:bdr w:val="none" w:sz="0" w:space="0" w:color="auto" w:frame="1"/>
        </w:rPr>
        <w:t xml:space="preserve">Мемлекеттік статистиканың тиісті органдарына анық емес </w:t>
      </w:r>
      <w:r>
        <w:rPr>
          <w:b/>
          <w:bCs/>
          <w:sz w:val="28"/>
          <w:szCs w:val="28"/>
          <w:bdr w:val="none" w:sz="0" w:space="0" w:color="auto" w:frame="1"/>
          <w:lang w:val="kk-KZ"/>
        </w:rPr>
        <w:t>алғашқы</w:t>
      </w:r>
      <w:r>
        <w:rPr>
          <w:b/>
          <w:bCs/>
          <w:sz w:val="28"/>
          <w:szCs w:val="28"/>
          <w:bdr w:val="none" w:sz="0" w:space="0" w:color="auto" w:frame="1"/>
        </w:rPr>
        <w:t xml:space="preserve"> статистикалық деректерді ұсыну және </w:t>
      </w:r>
      <w:r>
        <w:rPr>
          <w:b/>
          <w:bCs/>
          <w:sz w:val="28"/>
          <w:szCs w:val="28"/>
          <w:bdr w:val="none" w:sz="0" w:space="0" w:color="auto" w:frame="1"/>
          <w:lang w:val="kk-KZ"/>
        </w:rPr>
        <w:t>алғашқы</w:t>
      </w:r>
      <w:r>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F77FCA" w:rsidRDefault="00F77FCA" w:rsidP="00F77FCA">
      <w:pPr>
        <w:pStyle w:val="pj"/>
        <w:ind w:firstLine="709"/>
        <w:rPr>
          <w:sz w:val="28"/>
          <w:szCs w:val="28"/>
        </w:rPr>
      </w:pPr>
      <w:r>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sz w:val="28"/>
          <w:szCs w:val="28"/>
        </w:rPr>
        <w:t>статьей 497</w:t>
      </w:r>
      <w:r>
        <w:rPr>
          <w:color w:val="auto"/>
          <w:sz w:val="28"/>
          <w:szCs w:val="28"/>
        </w:rPr>
        <w:t xml:space="preserve"> Кодекса Республики </w:t>
      </w:r>
      <w:r>
        <w:rPr>
          <w:sz w:val="28"/>
          <w:szCs w:val="28"/>
        </w:rPr>
        <w:t>Казахстан об административных правонарушениях.</w:t>
      </w:r>
    </w:p>
    <w:p w:rsidR="00F77FCA" w:rsidRDefault="00F77FCA" w:rsidP="00F77FCA">
      <w:pPr>
        <w:pStyle w:val="pc"/>
        <w:rPr>
          <w:sz w:val="28"/>
          <w:szCs w:val="28"/>
        </w:rPr>
      </w:pPr>
      <w:r>
        <w:rPr>
          <w:sz w:val="28"/>
          <w:szCs w:val="28"/>
        </w:rPr>
        <w:t> </w:t>
      </w:r>
      <w:bookmarkStart w:id="8" w:name="SUB24"/>
      <w:bookmarkEnd w:id="8"/>
    </w:p>
    <w:p w:rsidR="00F77FCA" w:rsidRDefault="00F77FCA" w:rsidP="00F77FCA">
      <w:pPr>
        <w:rPr>
          <w:color w:val="000000"/>
          <w:sz w:val="28"/>
          <w:szCs w:val="28"/>
        </w:rPr>
        <w:sectPr w:rsidR="00F77FCA" w:rsidSect="00905946">
          <w:footnotePr>
            <w:numRestart w:val="eachPage"/>
          </w:footnotePr>
          <w:pgSz w:w="16838" w:h="11906" w:orient="landscape"/>
          <w:pgMar w:top="1418" w:right="851" w:bottom="1418" w:left="1418" w:header="851" w:footer="709" w:gutter="0"/>
          <w:cols w:space="720"/>
        </w:sectPr>
      </w:pPr>
    </w:p>
    <w:p w:rsidR="00F77FCA" w:rsidRDefault="00F77FCA" w:rsidP="00F77FCA">
      <w:pPr>
        <w:pStyle w:val="pr"/>
        <w:rPr>
          <w:bCs/>
          <w:sz w:val="28"/>
          <w:szCs w:val="28"/>
          <w:lang w:val="kk-KZ"/>
        </w:rPr>
      </w:pPr>
      <w:r>
        <w:rPr>
          <w:bCs/>
          <w:sz w:val="28"/>
          <w:szCs w:val="28"/>
          <w:lang w:val="kk-KZ"/>
        </w:rPr>
        <w:lastRenderedPageBreak/>
        <w:t xml:space="preserve">Бейрезиденттерге берілген </w:t>
      </w:r>
    </w:p>
    <w:p w:rsidR="00F77FCA" w:rsidRDefault="00F77FCA" w:rsidP="00F77FCA">
      <w:pPr>
        <w:pStyle w:val="pr"/>
        <w:rPr>
          <w:bCs/>
          <w:sz w:val="28"/>
          <w:szCs w:val="28"/>
          <w:lang w:val="kk-KZ"/>
        </w:rPr>
      </w:pPr>
      <w:r>
        <w:rPr>
          <w:bCs/>
          <w:sz w:val="28"/>
          <w:szCs w:val="28"/>
          <w:lang w:val="kk-KZ"/>
        </w:rPr>
        <w:t xml:space="preserve">кредиттер туралы есеп нысанына </w:t>
      </w:r>
    </w:p>
    <w:p w:rsidR="00F77FCA" w:rsidRDefault="00F77FCA" w:rsidP="00F77FCA">
      <w:pPr>
        <w:pStyle w:val="pr"/>
        <w:rPr>
          <w:rStyle w:val="s0"/>
          <w:sz w:val="24"/>
          <w:szCs w:val="24"/>
        </w:rPr>
      </w:pPr>
      <w:r>
        <w:rPr>
          <w:bCs/>
          <w:sz w:val="28"/>
          <w:szCs w:val="28"/>
          <w:lang w:val="kk-KZ"/>
        </w:rPr>
        <w:t>Қосымша</w:t>
      </w:r>
      <w:r>
        <w:rPr>
          <w:rStyle w:val="s0"/>
          <w:lang w:val="kk-KZ"/>
        </w:rPr>
        <w:t xml:space="preserve"> </w:t>
      </w:r>
    </w:p>
    <w:p w:rsidR="00F77FCA" w:rsidRDefault="00F77FCA" w:rsidP="00F77FCA">
      <w:pPr>
        <w:pStyle w:val="pc"/>
        <w:rPr>
          <w:lang w:val="kk-KZ"/>
        </w:rPr>
      </w:pPr>
      <w:r>
        <w:rPr>
          <w:lang w:val="kk-KZ"/>
        </w:rPr>
        <w:t> </w:t>
      </w:r>
    </w:p>
    <w:p w:rsidR="00F77FCA" w:rsidRDefault="00F77FCA" w:rsidP="00F77FCA">
      <w:pPr>
        <w:pStyle w:val="pc"/>
        <w:rPr>
          <w:lang w:val="kk-KZ"/>
        </w:rPr>
      </w:pPr>
      <w:r>
        <w:rPr>
          <w:lang w:val="kk-KZ"/>
        </w:rPr>
        <w:t> </w:t>
      </w:r>
    </w:p>
    <w:p w:rsidR="00F77FCA" w:rsidRDefault="00F77FCA" w:rsidP="00F77FCA">
      <w:pPr>
        <w:pStyle w:val="pc"/>
        <w:rPr>
          <w:b/>
          <w:bCs/>
          <w:sz w:val="28"/>
          <w:szCs w:val="28"/>
          <w:lang w:val="kk-KZ"/>
        </w:rPr>
      </w:pPr>
      <w:r>
        <w:rPr>
          <w:b/>
          <w:bCs/>
          <w:sz w:val="28"/>
          <w:szCs w:val="28"/>
          <w:lang w:val="kk-KZ"/>
        </w:rPr>
        <w:t xml:space="preserve">«Бейрезиденттерге берілген кредиттер туралы есеп» </w:t>
      </w:r>
    </w:p>
    <w:p w:rsidR="00F77FCA" w:rsidRDefault="00F77FCA" w:rsidP="00F77FCA">
      <w:pPr>
        <w:pStyle w:val="pc"/>
        <w:rPr>
          <w:b/>
          <w:bCs/>
          <w:sz w:val="28"/>
          <w:szCs w:val="28"/>
          <w:lang w:val="kk-KZ"/>
        </w:rPr>
      </w:pPr>
    </w:p>
    <w:p w:rsidR="00F77FCA" w:rsidRDefault="00F77FCA" w:rsidP="00F77FCA">
      <w:pPr>
        <w:pStyle w:val="pc"/>
        <w:rPr>
          <w:sz w:val="28"/>
          <w:szCs w:val="28"/>
          <w:lang w:val="kk-KZ"/>
        </w:rPr>
      </w:pPr>
      <w:r>
        <w:rPr>
          <w:b/>
          <w:bCs/>
          <w:sz w:val="28"/>
          <w:szCs w:val="28"/>
          <w:lang w:val="kk-KZ"/>
        </w:rPr>
        <w:t>Ведомстволық статистикалық байқаудың статистикалық нысанын толтыру жөніндегі түсіндірме</w:t>
      </w:r>
    </w:p>
    <w:p w:rsidR="00F77FCA" w:rsidRPr="00F77FCA" w:rsidRDefault="00F77FCA" w:rsidP="00F77FCA">
      <w:pPr>
        <w:pStyle w:val="pc"/>
        <w:rPr>
          <w:rStyle w:val="af"/>
          <w:lang w:val="kk-KZ"/>
        </w:rPr>
      </w:pPr>
      <w:r>
        <w:rPr>
          <w:b/>
          <w:bCs/>
          <w:sz w:val="28"/>
          <w:szCs w:val="28"/>
          <w:lang w:val="kk-KZ"/>
        </w:rPr>
        <w:t>(индексі 17-ТБ, кезеңділігі тоқсандық)</w:t>
      </w:r>
    </w:p>
    <w:p w:rsidR="00F77FCA" w:rsidRPr="00F77FCA" w:rsidRDefault="00F77FCA" w:rsidP="00F77FCA">
      <w:pPr>
        <w:pStyle w:val="pc"/>
        <w:rPr>
          <w:rStyle w:val="s1"/>
          <w:sz w:val="28"/>
          <w:lang w:val="kk-KZ"/>
        </w:rPr>
      </w:pPr>
    </w:p>
    <w:p w:rsidR="00F77FCA" w:rsidRDefault="00F77FCA" w:rsidP="00F77FCA">
      <w:pPr>
        <w:pStyle w:val="pc"/>
        <w:rPr>
          <w:rStyle w:val="s1"/>
          <w:sz w:val="28"/>
          <w:szCs w:val="28"/>
          <w:lang w:val="kk-KZ"/>
        </w:rPr>
      </w:pPr>
    </w:p>
    <w:p w:rsidR="00F77FCA" w:rsidRPr="00F77FCA" w:rsidRDefault="00F77FCA" w:rsidP="00F77FCA">
      <w:pPr>
        <w:pStyle w:val="pc"/>
        <w:rPr>
          <w:lang w:val="kk-KZ"/>
        </w:rPr>
      </w:pPr>
      <w:r>
        <w:rPr>
          <w:sz w:val="28"/>
          <w:szCs w:val="28"/>
          <w:lang w:val="kk-KZ"/>
        </w:rPr>
        <w:t>1-тарау. Жалпы ережелер</w:t>
      </w:r>
    </w:p>
    <w:p w:rsidR="00F77FCA" w:rsidRDefault="00F77FCA" w:rsidP="00F77FCA">
      <w:pPr>
        <w:pStyle w:val="pc"/>
        <w:rPr>
          <w:sz w:val="28"/>
          <w:szCs w:val="28"/>
          <w:lang w:val="kk-KZ"/>
        </w:rPr>
      </w:pPr>
      <w:r>
        <w:rPr>
          <w:sz w:val="28"/>
          <w:szCs w:val="28"/>
          <w:lang w:val="kk-KZ"/>
        </w:rPr>
        <w:t> </w:t>
      </w:r>
    </w:p>
    <w:p w:rsidR="00F77FCA" w:rsidRDefault="00F77FCA" w:rsidP="00F77FCA">
      <w:pPr>
        <w:pStyle w:val="pj"/>
        <w:ind w:firstLine="709"/>
        <w:rPr>
          <w:sz w:val="28"/>
          <w:szCs w:val="28"/>
          <w:lang w:val="kk-KZ"/>
        </w:rPr>
      </w:pPr>
      <w:r>
        <w:rPr>
          <w:rStyle w:val="s0"/>
          <w:sz w:val="28"/>
          <w:szCs w:val="28"/>
          <w:lang w:val="kk-KZ"/>
        </w:rPr>
        <w:t xml:space="preserve">1. </w:t>
      </w:r>
      <w:r>
        <w:rPr>
          <w:sz w:val="28"/>
          <w:szCs w:val="28"/>
          <w:lang w:val="kk-KZ"/>
        </w:rPr>
        <w:t xml:space="preserve">Осы түсіндірмеде </w:t>
      </w:r>
      <w:r>
        <w:rPr>
          <w:rStyle w:val="s1"/>
          <w:sz w:val="28"/>
          <w:szCs w:val="28"/>
          <w:lang w:val="kk-KZ"/>
        </w:rPr>
        <w:t>«</w:t>
      </w:r>
      <w:r>
        <w:rPr>
          <w:bCs/>
          <w:sz w:val="28"/>
          <w:szCs w:val="28"/>
          <w:lang w:val="kk-KZ"/>
        </w:rPr>
        <w:t>Бейрезиденттерге берілген кредиттер туралы есеп</w:t>
      </w:r>
      <w:r>
        <w:rPr>
          <w:rStyle w:val="s1"/>
          <w:sz w:val="28"/>
          <w:szCs w:val="28"/>
          <w:lang w:val="kk-KZ"/>
        </w:rPr>
        <w:t>» (</w:t>
      </w:r>
      <w:r>
        <w:rPr>
          <w:bCs/>
          <w:sz w:val="28"/>
          <w:szCs w:val="28"/>
          <w:lang w:val="kk-KZ"/>
        </w:rPr>
        <w:t>индексі 17-ТБ, кезеңділігі тоқсандық</w:t>
      </w:r>
      <w:r w:rsidRPr="00F77FCA">
        <w:rPr>
          <w:rStyle w:val="s1"/>
          <w:b w:val="0"/>
          <w:sz w:val="28"/>
          <w:szCs w:val="28"/>
          <w:lang w:val="kk-KZ"/>
        </w:rPr>
        <w:t xml:space="preserve">) ведомстволық статистикалық байқаудың статистикалық нысанын толтыру бойынша </w:t>
      </w:r>
      <w:r w:rsidRPr="00F77FCA">
        <w:rPr>
          <w:sz w:val="28"/>
          <w:szCs w:val="28"/>
          <w:lang w:val="kk-KZ"/>
        </w:rPr>
        <w:t>(бұдан әрі</w:t>
      </w:r>
      <w:r w:rsidRPr="00F77FCA">
        <w:rPr>
          <w:b/>
          <w:sz w:val="28"/>
          <w:szCs w:val="28"/>
          <w:lang w:val="kk-KZ"/>
        </w:rPr>
        <w:t xml:space="preserve"> –  </w:t>
      </w:r>
      <w:r w:rsidRPr="00F77FCA">
        <w:rPr>
          <w:rStyle w:val="s1"/>
          <w:b w:val="0"/>
          <w:sz w:val="28"/>
          <w:szCs w:val="28"/>
          <w:lang w:val="kk-KZ"/>
        </w:rPr>
        <w:t>статистикалық нысан</w:t>
      </w:r>
      <w:r w:rsidRPr="00F77FCA">
        <w:rPr>
          <w:b/>
          <w:sz w:val="28"/>
          <w:szCs w:val="28"/>
          <w:lang w:val="kk-KZ"/>
        </w:rPr>
        <w:t>)</w:t>
      </w:r>
      <w:r>
        <w:rPr>
          <w:sz w:val="28"/>
          <w:szCs w:val="28"/>
          <w:lang w:val="kk-KZ"/>
        </w:rPr>
        <w:t xml:space="preserve"> бірыңғай талаптар айқындалады.</w:t>
      </w:r>
    </w:p>
    <w:p w:rsidR="00F77FCA" w:rsidRDefault="00F77FCA" w:rsidP="00F77FCA">
      <w:pPr>
        <w:pStyle w:val="pj"/>
        <w:ind w:firstLine="709"/>
        <w:rPr>
          <w:sz w:val="28"/>
          <w:szCs w:val="28"/>
          <w:lang w:val="kk-KZ"/>
        </w:rPr>
      </w:pPr>
      <w:r>
        <w:rPr>
          <w:sz w:val="28"/>
          <w:szCs w:val="28"/>
          <w:lang w:val="kk-KZ"/>
        </w:rPr>
        <w:t xml:space="preserve">2. Статистикалық нысан «Мемлекеттік статистика туралы» Қазақстан Республикасы Заңының 13-бабы бірінші бөлігінің 2-1) тармақшасына сәйкес әзірленді.  </w:t>
      </w:r>
    </w:p>
    <w:p w:rsidR="00F77FCA" w:rsidRDefault="00F77FCA" w:rsidP="00F77FCA">
      <w:pPr>
        <w:pStyle w:val="pj"/>
        <w:ind w:firstLine="709"/>
        <w:rPr>
          <w:sz w:val="28"/>
          <w:szCs w:val="28"/>
          <w:lang w:val="kk-KZ"/>
        </w:rPr>
      </w:pPr>
      <w:r>
        <w:rPr>
          <w:sz w:val="28"/>
          <w:szCs w:val="28"/>
          <w:lang w:val="kk-KZ"/>
        </w:rPr>
        <w:t>3. Статистикалық нысанды «БТА БАНК» акционерлік қоғамы (бұдан әрі – «БТА БАНК» АҚ) жалпы банк жүйесі бойынша (ол бар болса) шетел валютасымен де, теңгемен де номинирленген бейрезиденттерге берілген кредиттер бойынша тоқсан сайын толтырады.</w:t>
      </w:r>
    </w:p>
    <w:p w:rsidR="00F77FCA" w:rsidRPr="00F77FCA" w:rsidRDefault="00F77FCA" w:rsidP="00F77FCA">
      <w:pPr>
        <w:pStyle w:val="pj"/>
        <w:ind w:firstLine="709"/>
        <w:rPr>
          <w:rStyle w:val="s0"/>
          <w:lang w:val="kk-KZ"/>
        </w:rPr>
      </w:pPr>
      <w:r>
        <w:rPr>
          <w:rStyle w:val="s0"/>
          <w:sz w:val="28"/>
          <w:szCs w:val="28"/>
          <w:lang w:val="kk-KZ"/>
        </w:rPr>
        <w:t>4. Статистикалық нысанда сұратылатын ақпарат Қазақстан Республикасының сыртқы секторының статистикасын жасауға арналған.</w:t>
      </w:r>
    </w:p>
    <w:p w:rsidR="00F77FCA" w:rsidRDefault="00F77FCA" w:rsidP="00F77FCA">
      <w:pPr>
        <w:pStyle w:val="pj"/>
        <w:ind w:firstLine="709"/>
        <w:rPr>
          <w:rStyle w:val="s0"/>
          <w:sz w:val="28"/>
          <w:szCs w:val="28"/>
          <w:lang w:val="kk-KZ"/>
        </w:rPr>
      </w:pPr>
      <w:r>
        <w:rPr>
          <w:rStyle w:val="s0"/>
          <w:sz w:val="28"/>
          <w:szCs w:val="28"/>
          <w:lang w:val="kk-KZ"/>
        </w:rPr>
        <w:t>5. Статистикалық нысанға басшы, бас бухгалтер немесе есепке қол қоюға уәкілетті адамдар және орындаушы қол қояды.</w:t>
      </w:r>
    </w:p>
    <w:p w:rsidR="00F77FCA" w:rsidRDefault="00F77FCA" w:rsidP="00F77FCA">
      <w:pPr>
        <w:pStyle w:val="pj"/>
        <w:ind w:firstLine="709"/>
        <w:rPr>
          <w:rStyle w:val="s0"/>
          <w:sz w:val="28"/>
          <w:szCs w:val="28"/>
          <w:lang w:val="kk-KZ"/>
        </w:rPr>
      </w:pPr>
      <w:r>
        <w:rPr>
          <w:rStyle w:val="s0"/>
          <w:sz w:val="28"/>
          <w:szCs w:val="28"/>
          <w:lang w:val="kk-KZ"/>
        </w:rPr>
        <w:t xml:space="preserve"> </w:t>
      </w:r>
    </w:p>
    <w:p w:rsidR="00F77FCA" w:rsidRDefault="00F77FCA" w:rsidP="00F77FCA">
      <w:pPr>
        <w:pStyle w:val="pj"/>
        <w:ind w:firstLine="709"/>
        <w:rPr>
          <w:rStyle w:val="s0"/>
          <w:sz w:val="28"/>
          <w:szCs w:val="28"/>
          <w:lang w:val="kk-KZ"/>
        </w:rPr>
      </w:pPr>
    </w:p>
    <w:p w:rsidR="00F77FCA" w:rsidRPr="00F77FCA" w:rsidRDefault="00F77FCA" w:rsidP="00F77FCA">
      <w:pPr>
        <w:pStyle w:val="pj"/>
        <w:ind w:firstLine="709"/>
        <w:jc w:val="center"/>
        <w:rPr>
          <w:lang w:val="kk-KZ"/>
        </w:rPr>
      </w:pPr>
      <w:r>
        <w:rPr>
          <w:rStyle w:val="s0"/>
          <w:sz w:val="28"/>
          <w:szCs w:val="28"/>
          <w:lang w:val="kk-KZ"/>
        </w:rPr>
        <w:t>2</w:t>
      </w:r>
      <w:r>
        <w:rPr>
          <w:sz w:val="28"/>
          <w:szCs w:val="28"/>
          <w:lang w:val="kk-KZ"/>
        </w:rPr>
        <w:t>-тарау.</w:t>
      </w:r>
      <w:r>
        <w:rPr>
          <w:rStyle w:val="s0"/>
          <w:sz w:val="28"/>
          <w:szCs w:val="28"/>
          <w:lang w:val="kk-KZ"/>
        </w:rPr>
        <w:t xml:space="preserve"> </w:t>
      </w:r>
      <w:r w:rsidRPr="00F77FCA">
        <w:rPr>
          <w:rStyle w:val="s1"/>
          <w:b w:val="0"/>
          <w:sz w:val="28"/>
          <w:szCs w:val="28"/>
          <w:lang w:val="kk-KZ"/>
        </w:rPr>
        <w:t>Статистикалық н</w:t>
      </w:r>
      <w:r>
        <w:rPr>
          <w:sz w:val="28"/>
          <w:szCs w:val="28"/>
          <w:lang w:val="kk-KZ"/>
        </w:rPr>
        <w:t xml:space="preserve">ысанды толтыру </w:t>
      </w:r>
    </w:p>
    <w:p w:rsidR="00F77FCA" w:rsidRDefault="00F77FCA" w:rsidP="00F77FCA">
      <w:pPr>
        <w:pStyle w:val="pj"/>
        <w:ind w:firstLine="709"/>
        <w:rPr>
          <w:sz w:val="28"/>
          <w:szCs w:val="28"/>
          <w:lang w:val="kk-KZ"/>
        </w:rPr>
      </w:pPr>
    </w:p>
    <w:p w:rsidR="00F77FCA" w:rsidRDefault="00F77FCA" w:rsidP="00F77FCA">
      <w:pPr>
        <w:pStyle w:val="pj"/>
        <w:ind w:firstLine="709"/>
        <w:rPr>
          <w:sz w:val="28"/>
          <w:szCs w:val="28"/>
          <w:lang w:val="kk-KZ"/>
        </w:rPr>
      </w:pPr>
      <w:r>
        <w:rPr>
          <w:rStyle w:val="s0"/>
          <w:sz w:val="28"/>
          <w:szCs w:val="28"/>
          <w:lang w:val="kk-KZ"/>
        </w:rPr>
        <w:t xml:space="preserve">6. </w:t>
      </w:r>
      <w:r>
        <w:rPr>
          <w:sz w:val="28"/>
          <w:szCs w:val="28"/>
          <w:lang w:val="kk-KZ"/>
        </w:rPr>
        <w:t xml:space="preserve">Статистикалық нысанды толтыру мақсатында «Валюталық реттеу және валюталық бақылау туралы» Қазақстан Республикасының Заңында айқындалған мәндегі ұғымдар пайдаланылады. </w:t>
      </w:r>
    </w:p>
    <w:p w:rsidR="00F77FCA" w:rsidRDefault="00F77FCA" w:rsidP="00F77FCA">
      <w:pPr>
        <w:pStyle w:val="pj"/>
        <w:ind w:firstLine="709"/>
        <w:rPr>
          <w:sz w:val="28"/>
          <w:szCs w:val="28"/>
          <w:lang w:val="kk-KZ"/>
        </w:rPr>
      </w:pPr>
      <w:r>
        <w:rPr>
          <w:rStyle w:val="s0"/>
          <w:sz w:val="28"/>
          <w:szCs w:val="28"/>
          <w:lang w:val="kk-KZ"/>
        </w:rPr>
        <w:t xml:space="preserve">7. </w:t>
      </w:r>
      <w:r>
        <w:rPr>
          <w:sz w:val="28"/>
          <w:szCs w:val="28"/>
          <w:lang w:val="kk-KZ"/>
        </w:rPr>
        <w:t>«БТА БАНКІ» АҚ статистикалық нысанда мерзімі өткен берешек шотына шығарылған кредиттерді қоса алғанда бейрезидентке берген және есепті кезеңнің басына және (немесе) соңына өтелмеген әрбір кредит бойынша ақпаратты көрсетеді. Нысанда «Валюталық реттеу және валюталық бақылау туралы» Қазақстан Республикасының Заңына сәйкес есептік нөмірлер тағайындалған немесе тіркеу куәліктері рәсімделген кредиттер бойынша ақпарат көрсетілмейді</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lastRenderedPageBreak/>
        <w:t>А-Л бағандарында бейрезидент қарыз алушы және оған кредит беру шарттары туралы ақпарат көрсетіледі.</w:t>
      </w:r>
    </w:p>
    <w:p w:rsidR="00F77FCA" w:rsidRDefault="00F77FCA" w:rsidP="00F77FCA">
      <w:pPr>
        <w:pStyle w:val="pj"/>
        <w:ind w:firstLine="709"/>
        <w:rPr>
          <w:sz w:val="28"/>
          <w:szCs w:val="28"/>
          <w:lang w:val="kk-KZ"/>
        </w:rPr>
      </w:pPr>
      <w:r>
        <w:rPr>
          <w:sz w:val="28"/>
          <w:szCs w:val="28"/>
          <w:lang w:val="kk-KZ"/>
        </w:rPr>
        <w:t>1-15-бағандарда есепті кезеңдегі кредиттерді игеру, өтеу және қызмет ету туралы ақпарат көрсетіледі.</w:t>
      </w:r>
    </w:p>
    <w:p w:rsidR="00F77FCA" w:rsidRDefault="00F77FCA" w:rsidP="00F77FCA">
      <w:pPr>
        <w:pStyle w:val="pj"/>
        <w:ind w:firstLine="709"/>
        <w:rPr>
          <w:sz w:val="28"/>
          <w:szCs w:val="28"/>
          <w:lang w:val="kk-KZ"/>
        </w:rPr>
      </w:pPr>
      <w:r>
        <w:rPr>
          <w:sz w:val="28"/>
          <w:szCs w:val="28"/>
          <w:lang w:val="kk-KZ"/>
        </w:rPr>
        <w:t>1-6, 8-13-бағандардағы барлық сомалар мың теңгемен, бүтін санмен көрсетіледі</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8. </w:t>
      </w:r>
      <w:r>
        <w:rPr>
          <w:sz w:val="28"/>
          <w:szCs w:val="28"/>
          <w:lang w:val="kk-KZ"/>
        </w:rPr>
        <w:t>1-бағанда есепті кезеңнің басына мерзімі өткен борышты қоса алғанда өтелмеген негізгі борыш көрсетіледі</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2-бағанда есепті кезеңдегі кредит беру, сыйақыны капиталдандыру, борышты қайта ұйымдастыру есебінен негізгі борыштың ұлғаюы көрсетіледі.</w:t>
      </w:r>
    </w:p>
    <w:p w:rsidR="00F77FCA" w:rsidRDefault="00F77FCA" w:rsidP="00F77FCA">
      <w:pPr>
        <w:pStyle w:val="pj"/>
        <w:ind w:firstLine="709"/>
        <w:rPr>
          <w:sz w:val="28"/>
          <w:szCs w:val="28"/>
          <w:lang w:val="kk-KZ"/>
        </w:rPr>
      </w:pPr>
      <w:r>
        <w:rPr>
          <w:sz w:val="28"/>
          <w:szCs w:val="28"/>
          <w:lang w:val="kk-KZ"/>
        </w:rPr>
        <w:t>3-бағанда есепті кезеңдегі негізгі борыштың, оның ішінде мерзімі өткен борыштың борышты өтеу және қайта ұйымдастыру есебінен азаюы көрсетіледі.</w:t>
      </w:r>
    </w:p>
    <w:p w:rsidR="00F77FCA" w:rsidRDefault="00F77FCA" w:rsidP="00F77FCA">
      <w:pPr>
        <w:pStyle w:val="pj"/>
        <w:ind w:firstLine="709"/>
        <w:rPr>
          <w:sz w:val="28"/>
          <w:szCs w:val="28"/>
          <w:lang w:val="kk-KZ"/>
        </w:rPr>
      </w:pPr>
      <w:r>
        <w:rPr>
          <w:sz w:val="28"/>
          <w:szCs w:val="28"/>
          <w:lang w:val="kk-KZ"/>
        </w:rPr>
        <w:t>4-бағанда негізгі борыш құнының (көлемінің) валюталар бағамының өзгеруі нәтижесіндегі, 5-бағанда басқа да өзгерістер нәтижесіндегі өзгеруі көрсетіледі.</w:t>
      </w:r>
    </w:p>
    <w:p w:rsidR="00F77FCA" w:rsidRDefault="00F77FCA" w:rsidP="00F77FCA">
      <w:pPr>
        <w:pStyle w:val="pj"/>
        <w:ind w:firstLine="709"/>
        <w:rPr>
          <w:sz w:val="28"/>
          <w:szCs w:val="28"/>
          <w:lang w:val="kk-KZ"/>
        </w:rPr>
      </w:pPr>
      <w:r>
        <w:rPr>
          <w:sz w:val="28"/>
          <w:szCs w:val="28"/>
          <w:lang w:val="kk-KZ"/>
        </w:rPr>
        <w:t>6-бағанда есепті кезеңнің соңына мерзімі өткен берешекті қоса алғанда өтелмеген негізгі борыш көрсетіледі.</w:t>
      </w:r>
    </w:p>
    <w:p w:rsidR="00F77FCA" w:rsidRDefault="00F77FCA" w:rsidP="00F77FCA">
      <w:pPr>
        <w:pStyle w:val="pj"/>
        <w:ind w:firstLine="709"/>
        <w:rPr>
          <w:sz w:val="28"/>
          <w:szCs w:val="28"/>
          <w:lang w:val="kk-KZ"/>
        </w:rPr>
      </w:pPr>
      <w:r>
        <w:rPr>
          <w:sz w:val="28"/>
          <w:szCs w:val="28"/>
          <w:lang w:val="kk-KZ"/>
        </w:rPr>
        <w:t xml:space="preserve">8-бағанда есепті кезеңнің басына сыйақы бойынша мерзімі өткен берешекті қоса алғанда сыйақы бойынша берешек көрсетіледі. </w:t>
      </w:r>
    </w:p>
    <w:p w:rsidR="00F77FCA" w:rsidRDefault="00F77FCA" w:rsidP="00F77FCA">
      <w:pPr>
        <w:pStyle w:val="pj"/>
        <w:ind w:firstLine="709"/>
        <w:rPr>
          <w:sz w:val="28"/>
          <w:szCs w:val="28"/>
          <w:lang w:val="kk-KZ"/>
        </w:rPr>
      </w:pPr>
      <w:r>
        <w:rPr>
          <w:sz w:val="28"/>
          <w:szCs w:val="28"/>
          <w:lang w:val="kk-KZ"/>
        </w:rPr>
        <w:t>9-бағанда есепті кезеңдегі банктің сыйақыны есептеуі көрсетіледі.</w:t>
      </w:r>
    </w:p>
    <w:p w:rsidR="00F77FCA" w:rsidRDefault="00F77FCA" w:rsidP="00F77FCA">
      <w:pPr>
        <w:pStyle w:val="pj"/>
        <w:ind w:firstLine="709"/>
        <w:rPr>
          <w:sz w:val="28"/>
          <w:szCs w:val="28"/>
          <w:lang w:val="kk-KZ"/>
        </w:rPr>
      </w:pPr>
      <w:r>
        <w:rPr>
          <w:sz w:val="28"/>
          <w:szCs w:val="28"/>
          <w:lang w:val="kk-KZ"/>
        </w:rPr>
        <w:t>10-бағанда сыйақы бойынша төленген төлемдер және капиталдандырылған сыйақылар көрсетіледі.</w:t>
      </w:r>
    </w:p>
    <w:p w:rsidR="00F77FCA" w:rsidRDefault="00F77FCA" w:rsidP="00F77FCA">
      <w:pPr>
        <w:pStyle w:val="pj"/>
        <w:ind w:firstLine="709"/>
        <w:rPr>
          <w:sz w:val="28"/>
          <w:szCs w:val="28"/>
          <w:lang w:val="kk-KZ"/>
        </w:rPr>
      </w:pPr>
      <w:r>
        <w:rPr>
          <w:sz w:val="28"/>
          <w:szCs w:val="28"/>
          <w:lang w:val="kk-KZ"/>
        </w:rPr>
        <w:t>11-бағанда сыйақы құнының (көлемінің) валюталар бағамының өзгеруі нәтижесіндегі, 12-бағанда басқа да өзгерістер нәтижесіндегі өзгеруі көрсетіледі.</w:t>
      </w:r>
    </w:p>
    <w:p w:rsidR="00F77FCA" w:rsidRDefault="00F77FCA" w:rsidP="00F77FCA">
      <w:pPr>
        <w:pStyle w:val="pj"/>
        <w:ind w:firstLine="709"/>
        <w:rPr>
          <w:sz w:val="28"/>
          <w:szCs w:val="28"/>
          <w:lang w:val="kk-KZ"/>
        </w:rPr>
      </w:pPr>
      <w:r>
        <w:rPr>
          <w:sz w:val="28"/>
          <w:szCs w:val="28"/>
          <w:lang w:val="kk-KZ"/>
        </w:rPr>
        <w:t>13-бағанда есепті кезеңнің соңына мерзімі өткен берешекті қоса алғанда сыйақы бойынша берешек көрсетіледі.</w:t>
      </w:r>
    </w:p>
    <w:p w:rsidR="00F77FCA" w:rsidRDefault="00F77FCA" w:rsidP="00F77FCA">
      <w:pPr>
        <w:pStyle w:val="pj"/>
        <w:ind w:firstLine="709"/>
        <w:rPr>
          <w:sz w:val="28"/>
          <w:szCs w:val="28"/>
          <w:lang w:val="kk-KZ"/>
        </w:rPr>
      </w:pPr>
      <w:r>
        <w:rPr>
          <w:sz w:val="28"/>
          <w:szCs w:val="28"/>
          <w:lang w:val="kk-KZ"/>
        </w:rPr>
        <w:t>15-бағанда борышты қайта ұйымдастырудың шарттары, сондай-ақ негізгі борыш, сыйақы құнының (көлемінің) басқа да өзгеруі туралы, 5 және (немесе) 12 бағандарда көрсетілгендерді қоса алғандағы ақпарат анықталады.</w:t>
      </w:r>
    </w:p>
    <w:p w:rsidR="00F77FCA" w:rsidRDefault="00F77FCA" w:rsidP="00F77FCA">
      <w:pPr>
        <w:pStyle w:val="pj"/>
        <w:ind w:firstLine="709"/>
        <w:rPr>
          <w:sz w:val="28"/>
          <w:szCs w:val="28"/>
          <w:lang w:val="kk-KZ"/>
        </w:rPr>
      </w:pPr>
      <w:r>
        <w:rPr>
          <w:sz w:val="28"/>
          <w:szCs w:val="28"/>
          <w:lang w:val="kk-KZ"/>
        </w:rPr>
        <w:t>9.</w:t>
      </w:r>
      <w:r>
        <w:rPr>
          <w:lang w:val="kk-KZ"/>
        </w:rPr>
        <w:t xml:space="preserve"> </w:t>
      </w:r>
      <w:r>
        <w:rPr>
          <w:sz w:val="28"/>
          <w:szCs w:val="28"/>
          <w:lang w:val="kk-KZ"/>
        </w:rPr>
        <w:t xml:space="preserve">Мерзімінен бұрын өтеу, кешіру, кредиттеудің негізгі шарттарының өзгеруі (оның ішінде валютаның, сыйақы мөлшерлемесінің), борышты капиталға (қарыз алушының және (немесе) үшінші тұлғалардың) қатысу құралдарына, жылжымайтын мүлік және қарыз алушының басқа активіне, қарыз алушының борыштық бағалы қағаздарына, тауар жеткізілімі және қарыз алушының басқа да борыштық міндеттемелеріне айырбастау, жаңа кредитор бейрезидент (жаңа қарыз алушы резидент) болып табылатын жағдайларда талапты қайта табыстау (борышты аудару) борышты қайта ұйымдастырудың негізгі түрлері болып табылады. </w:t>
      </w:r>
    </w:p>
    <w:p w:rsidR="00F77FCA" w:rsidRDefault="00F77FCA" w:rsidP="00F77FCA">
      <w:pPr>
        <w:pStyle w:val="pj"/>
        <w:ind w:firstLine="709"/>
        <w:rPr>
          <w:sz w:val="28"/>
          <w:szCs w:val="28"/>
          <w:lang w:val="kk-KZ"/>
        </w:rPr>
      </w:pPr>
      <w:r>
        <w:rPr>
          <w:rStyle w:val="s0"/>
          <w:sz w:val="28"/>
          <w:szCs w:val="28"/>
          <w:lang w:val="kk-KZ"/>
        </w:rPr>
        <w:t xml:space="preserve">10. </w:t>
      </w:r>
      <w:r>
        <w:rPr>
          <w:sz w:val="28"/>
          <w:szCs w:val="28"/>
          <w:lang w:val="kk-KZ"/>
        </w:rPr>
        <w:t xml:space="preserve">Негізгі борыш, сыйақы құнының (көлемінің) басқа өзгерістеріне қарыз алушының резиденттік тиесілігінің өзгеруі, біржақты түрде берешекті «баланстан тыс» шығаруы есебінен, қарыз алушыға қойылған талабын Қазақстан Республикасының басқа резидентіне қайта табыстауы есебінен, қарыз алушының өз борышын Қазақстан Республикасының басқа бейрезидентіне аударуы </w:t>
      </w:r>
      <w:r>
        <w:rPr>
          <w:sz w:val="28"/>
          <w:szCs w:val="28"/>
          <w:lang w:val="kk-KZ"/>
        </w:rPr>
        <w:lastRenderedPageBreak/>
        <w:t>есебінен, талапты қайта табыстау (борышты аудару) келісімдері бойынша сыйақыны қабылдау есебінен болған өзгерістер жатады</w:t>
      </w:r>
      <w:r>
        <w:rPr>
          <w:rStyle w:val="s0"/>
          <w:sz w:val="28"/>
          <w:szCs w:val="28"/>
          <w:lang w:val="kk-KZ"/>
        </w:rPr>
        <w:t xml:space="preserve">. </w:t>
      </w:r>
    </w:p>
    <w:p w:rsidR="00F77FCA" w:rsidRPr="00F77FCA" w:rsidRDefault="00F77FCA" w:rsidP="00F77FCA">
      <w:pPr>
        <w:pStyle w:val="pj"/>
        <w:ind w:firstLine="709"/>
        <w:rPr>
          <w:rStyle w:val="s0"/>
          <w:lang w:val="kk-KZ"/>
        </w:rPr>
      </w:pPr>
      <w:r>
        <w:rPr>
          <w:rStyle w:val="s0"/>
          <w:sz w:val="28"/>
          <w:szCs w:val="28"/>
          <w:lang w:val="kk-KZ"/>
        </w:rPr>
        <w:t xml:space="preserve">11. </w:t>
      </w:r>
      <w:r>
        <w:rPr>
          <w:sz w:val="28"/>
          <w:szCs w:val="28"/>
          <w:lang w:val="kk-KZ"/>
        </w:rPr>
        <w:t>15-бағандағы нақтылаушы ақпараттың жоқтығы бұзушылық болып табылмайды</w:t>
      </w:r>
      <w:r>
        <w:rPr>
          <w:rStyle w:val="s0"/>
          <w:sz w:val="28"/>
          <w:szCs w:val="28"/>
          <w:lang w:val="kk-KZ"/>
        </w:rPr>
        <w:t xml:space="preserve">. </w:t>
      </w:r>
    </w:p>
    <w:p w:rsidR="00F77FCA" w:rsidRDefault="00F77FCA" w:rsidP="00F77FCA">
      <w:pPr>
        <w:pStyle w:val="pj"/>
        <w:ind w:firstLine="709"/>
        <w:rPr>
          <w:rStyle w:val="s0"/>
          <w:strike/>
          <w:sz w:val="28"/>
          <w:szCs w:val="28"/>
          <w:lang w:val="kk-KZ"/>
        </w:rPr>
      </w:pPr>
      <w:r>
        <w:rPr>
          <w:rStyle w:val="s0"/>
          <w:sz w:val="28"/>
          <w:szCs w:val="28"/>
          <w:lang w:val="kk-KZ"/>
        </w:rPr>
        <w:t>12. Статистикалық нысан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p w:rsidR="00F77FCA" w:rsidRPr="00F77FCA" w:rsidRDefault="00F77FCA" w:rsidP="00F77FCA">
      <w:pPr>
        <w:pStyle w:val="pj"/>
        <w:ind w:firstLine="709"/>
        <w:rPr>
          <w:lang w:val="kk-KZ"/>
        </w:rPr>
      </w:pPr>
      <w:r>
        <w:rPr>
          <w:rStyle w:val="s0"/>
          <w:sz w:val="28"/>
          <w:szCs w:val="28"/>
          <w:lang w:val="kk-KZ"/>
        </w:rPr>
        <w:t>Статистикалық нысанға түзетулер (өзгертулер, толықтырулар) есепті кезең аяқталғаннан кейін 6 (алты) ай ішінде енгізіледі.</w:t>
      </w:r>
    </w:p>
    <w:p w:rsidR="00F77FCA" w:rsidRPr="00F77FCA" w:rsidRDefault="00F77FCA" w:rsidP="00F77FCA">
      <w:pPr>
        <w:pStyle w:val="pj"/>
        <w:ind w:firstLine="709"/>
        <w:rPr>
          <w:rStyle w:val="s0"/>
          <w:lang w:val="kk-KZ"/>
        </w:rPr>
      </w:pPr>
    </w:p>
    <w:p w:rsidR="00F77FCA" w:rsidRDefault="00F77FCA" w:rsidP="00F77FCA">
      <w:pPr>
        <w:pStyle w:val="pj"/>
        <w:ind w:firstLine="709"/>
        <w:rPr>
          <w:rStyle w:val="s0"/>
          <w:sz w:val="28"/>
          <w:szCs w:val="28"/>
          <w:lang w:val="kk-KZ"/>
        </w:rPr>
      </w:pPr>
    </w:p>
    <w:p w:rsidR="00F77FCA" w:rsidRDefault="00F77FCA" w:rsidP="00F77FCA">
      <w:pPr>
        <w:pStyle w:val="pj"/>
        <w:ind w:firstLine="709"/>
        <w:jc w:val="center"/>
        <w:rPr>
          <w:rStyle w:val="s0"/>
          <w:sz w:val="28"/>
          <w:szCs w:val="28"/>
          <w:lang w:val="kk-KZ"/>
        </w:rPr>
      </w:pPr>
      <w:r>
        <w:rPr>
          <w:sz w:val="28"/>
          <w:szCs w:val="28"/>
          <w:lang w:val="kk-KZ"/>
        </w:rPr>
        <w:t>3-тарау. Арифметикалық-логикалық бақылау</w:t>
      </w:r>
    </w:p>
    <w:p w:rsidR="00F77FCA" w:rsidRPr="00F77FCA" w:rsidRDefault="00F77FCA" w:rsidP="00F77FCA">
      <w:pPr>
        <w:pStyle w:val="pj"/>
        <w:ind w:firstLine="709"/>
        <w:jc w:val="center"/>
        <w:rPr>
          <w:b/>
          <w:lang w:val="kk-KZ"/>
        </w:rPr>
      </w:pPr>
    </w:p>
    <w:p w:rsidR="00F77FCA" w:rsidRDefault="00F77FCA" w:rsidP="00F77FCA">
      <w:pPr>
        <w:pStyle w:val="pj"/>
        <w:ind w:firstLine="709"/>
        <w:rPr>
          <w:sz w:val="28"/>
          <w:szCs w:val="28"/>
          <w:lang w:val="kk-KZ"/>
        </w:rPr>
      </w:pPr>
      <w:r>
        <w:rPr>
          <w:rStyle w:val="s0"/>
          <w:sz w:val="28"/>
          <w:szCs w:val="28"/>
          <w:lang w:val="kk-KZ"/>
        </w:rPr>
        <w:t xml:space="preserve">13. </w:t>
      </w:r>
      <w:r>
        <w:rPr>
          <w:sz w:val="28"/>
          <w:szCs w:val="28"/>
          <w:lang w:val="kk-KZ"/>
        </w:rPr>
        <w:t>Арифметикалық-логикалық бақылау</w:t>
      </w:r>
      <w:r>
        <w:rPr>
          <w:rStyle w:val="s0"/>
          <w:sz w:val="28"/>
          <w:szCs w:val="28"/>
          <w:lang w:val="kk-KZ"/>
        </w:rPr>
        <w:t>:</w:t>
      </w:r>
    </w:p>
    <w:p w:rsidR="00F77FCA" w:rsidRPr="00F77FCA" w:rsidRDefault="00F77FCA" w:rsidP="00F77FCA">
      <w:pPr>
        <w:pStyle w:val="pj"/>
        <w:ind w:firstLine="709"/>
        <w:rPr>
          <w:rStyle w:val="afa"/>
          <w:lang w:val="kk-KZ"/>
        </w:rPr>
      </w:pPr>
      <w:r>
        <w:rPr>
          <w:rStyle w:val="s0"/>
          <w:sz w:val="28"/>
          <w:szCs w:val="28"/>
          <w:lang w:val="kk-KZ"/>
        </w:rPr>
        <w:t>1-баған = алдыңғы тоқсандағы статистикалық нысанның 6-бағаны;</w:t>
      </w:r>
    </w:p>
    <w:p w:rsidR="00F77FCA" w:rsidRPr="00F77FCA" w:rsidRDefault="00F77FCA" w:rsidP="00F77FCA">
      <w:pPr>
        <w:pStyle w:val="pj"/>
        <w:ind w:firstLine="709"/>
        <w:rPr>
          <w:rStyle w:val="s0"/>
          <w:sz w:val="24"/>
          <w:szCs w:val="24"/>
          <w:lang w:val="kk-KZ"/>
        </w:rPr>
      </w:pPr>
      <w:r>
        <w:rPr>
          <w:rStyle w:val="s0"/>
          <w:sz w:val="28"/>
          <w:szCs w:val="28"/>
          <w:lang w:val="kk-KZ"/>
        </w:rPr>
        <w:t>6-баған = 1-баған</w:t>
      </w:r>
      <w:r>
        <w:rPr>
          <w:rStyle w:val="s0"/>
          <w:lang w:val="kk-KZ"/>
        </w:rPr>
        <w:t xml:space="preserve"> </w:t>
      </w:r>
      <w:r>
        <w:rPr>
          <w:rStyle w:val="s0"/>
          <w:sz w:val="28"/>
          <w:szCs w:val="28"/>
          <w:lang w:val="kk-KZ"/>
        </w:rPr>
        <w:t>+ 2-баған</w:t>
      </w:r>
      <w:r>
        <w:rPr>
          <w:rStyle w:val="s0"/>
          <w:lang w:val="kk-KZ"/>
        </w:rPr>
        <w:t xml:space="preserve"> </w:t>
      </w:r>
      <w:r>
        <w:rPr>
          <w:rStyle w:val="s0"/>
          <w:sz w:val="28"/>
          <w:szCs w:val="28"/>
          <w:lang w:val="kk-KZ"/>
        </w:rPr>
        <w:t>–3-баған</w:t>
      </w:r>
      <w:r>
        <w:rPr>
          <w:rStyle w:val="s0"/>
          <w:lang w:val="kk-KZ"/>
        </w:rPr>
        <w:t xml:space="preserve"> </w:t>
      </w:r>
      <w:r>
        <w:rPr>
          <w:rStyle w:val="s0"/>
          <w:sz w:val="28"/>
          <w:szCs w:val="28"/>
          <w:lang w:val="kk-KZ"/>
        </w:rPr>
        <w:t>+ 4-баған</w:t>
      </w:r>
      <w:r>
        <w:rPr>
          <w:rStyle w:val="s0"/>
          <w:lang w:val="kk-KZ"/>
        </w:rPr>
        <w:t xml:space="preserve"> </w:t>
      </w:r>
      <w:r>
        <w:rPr>
          <w:rStyle w:val="s0"/>
          <w:sz w:val="28"/>
          <w:szCs w:val="28"/>
          <w:lang w:val="kk-KZ"/>
        </w:rPr>
        <w:t>+ 5-баған</w:t>
      </w:r>
      <w:r>
        <w:rPr>
          <w:rStyle w:val="s0"/>
          <w:lang w:val="kk-KZ"/>
        </w:rPr>
        <w:t>;</w:t>
      </w:r>
    </w:p>
    <w:p w:rsidR="00F77FCA" w:rsidRPr="00F77FCA" w:rsidRDefault="00F77FCA" w:rsidP="00F77FCA">
      <w:pPr>
        <w:pStyle w:val="pj"/>
        <w:ind w:firstLine="709"/>
        <w:rPr>
          <w:sz w:val="28"/>
          <w:szCs w:val="28"/>
          <w:lang w:val="kk-KZ"/>
        </w:rPr>
      </w:pPr>
      <w:r>
        <w:rPr>
          <w:rStyle w:val="s0"/>
          <w:sz w:val="28"/>
          <w:szCs w:val="28"/>
          <w:lang w:val="kk-KZ"/>
        </w:rPr>
        <w:t>8-баған = алдыңғы тоқсандағы статистикалық нысанның 13-бағаны;</w:t>
      </w:r>
    </w:p>
    <w:p w:rsidR="00F77FCA" w:rsidRDefault="00F77FCA" w:rsidP="00F77FCA">
      <w:pPr>
        <w:pStyle w:val="pr"/>
        <w:ind w:firstLine="708"/>
        <w:jc w:val="left"/>
        <w:rPr>
          <w:sz w:val="28"/>
          <w:szCs w:val="28"/>
          <w:lang w:val="kk-KZ"/>
        </w:rPr>
      </w:pPr>
      <w:r>
        <w:rPr>
          <w:rStyle w:val="s0"/>
          <w:sz w:val="28"/>
          <w:szCs w:val="28"/>
          <w:lang w:val="kk-KZ"/>
        </w:rPr>
        <w:t>13-баған = 8-баған + 9-баған –10-баған + 11-баған + 12-баған.</w:t>
      </w:r>
    </w:p>
    <w:p w:rsidR="00F77FCA" w:rsidRPr="00F77FCA" w:rsidRDefault="00F77FCA" w:rsidP="00F77FCA">
      <w:pPr>
        <w:spacing w:after="160" w:line="256" w:lineRule="auto"/>
        <w:rPr>
          <w:rStyle w:val="s0"/>
          <w:lang w:val="kk-KZ"/>
        </w:rPr>
      </w:pPr>
      <w:r>
        <w:rPr>
          <w:rStyle w:val="s0"/>
          <w:sz w:val="28"/>
          <w:szCs w:val="28"/>
          <w:lang w:val="kk-KZ"/>
        </w:rPr>
        <w:br w:type="page"/>
      </w:r>
    </w:p>
    <w:p w:rsidR="00F77FCA" w:rsidRDefault="00F77FCA" w:rsidP="00F77FCA">
      <w:pPr>
        <w:rPr>
          <w:sz w:val="28"/>
          <w:szCs w:val="28"/>
          <w:lang w:val="kk-KZ"/>
        </w:rPr>
        <w:sectPr w:rsidR="00F77FCA">
          <w:footnotePr>
            <w:numRestart w:val="eachPage"/>
          </w:footnotePr>
          <w:pgSz w:w="11906" w:h="16838"/>
          <w:pgMar w:top="1418" w:right="851" w:bottom="1418" w:left="1418" w:header="851" w:footer="709" w:gutter="0"/>
          <w:cols w:space="720"/>
        </w:sectPr>
      </w:pPr>
    </w:p>
    <w:tbl>
      <w:tblPr>
        <w:tblW w:w="0" w:type="auto"/>
        <w:jc w:val="right"/>
        <w:tblLook w:val="04A0" w:firstRow="1" w:lastRow="0" w:firstColumn="1" w:lastColumn="0" w:noHBand="0" w:noVBand="1"/>
      </w:tblPr>
      <w:tblGrid>
        <w:gridCol w:w="9855"/>
      </w:tblGrid>
      <w:tr w:rsidR="00F77FCA" w:rsidRPr="0028602E" w:rsidTr="00F77FCA">
        <w:trPr>
          <w:jc w:val="right"/>
        </w:trPr>
        <w:tc>
          <w:tcPr>
            <w:tcW w:w="3798"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rsidRPr="0028602E">
              <w:tc>
                <w:tcPr>
                  <w:tcW w:w="3690" w:type="dxa"/>
                  <w:hideMark/>
                </w:tcPr>
                <w:p w:rsidR="00F77FCA" w:rsidRPr="0028602E" w:rsidRDefault="00F77FCA">
                  <w:pPr>
                    <w:jc w:val="right"/>
                    <w:rPr>
                      <w:sz w:val="28"/>
                      <w:szCs w:val="28"/>
                    </w:rPr>
                  </w:pPr>
                  <w:r w:rsidRPr="0028602E">
                    <w:rPr>
                      <w:sz w:val="28"/>
                      <w:szCs w:val="28"/>
                    </w:rPr>
                    <w:lastRenderedPageBreak/>
                    <w:t>Қаулыға</w:t>
                  </w:r>
                </w:p>
                <w:p w:rsidR="00F77FCA" w:rsidRPr="0028602E" w:rsidRDefault="00F77FCA">
                  <w:pPr>
                    <w:jc w:val="right"/>
                    <w:rPr>
                      <w:i/>
                      <w:sz w:val="28"/>
                      <w:szCs w:val="28"/>
                      <w:lang w:val="kk-KZ"/>
                    </w:rPr>
                  </w:pPr>
                  <w:r w:rsidRPr="0028602E">
                    <w:rPr>
                      <w:sz w:val="28"/>
                      <w:szCs w:val="28"/>
                    </w:rPr>
                    <w:t>13-қосымша</w:t>
                  </w:r>
                </w:p>
              </w:tc>
            </w:tr>
          </w:tbl>
          <w:p w:rsidR="00F77FCA" w:rsidRPr="0028602E" w:rsidRDefault="00F77FCA">
            <w:pPr>
              <w:rPr>
                <w:sz w:val="28"/>
                <w:szCs w:val="28"/>
              </w:rPr>
            </w:pPr>
          </w:p>
        </w:tc>
      </w:tr>
    </w:tbl>
    <w:p w:rsidR="00F77FCA" w:rsidRDefault="00F77FCA" w:rsidP="00F77FCA">
      <w:pPr>
        <w:pStyle w:val="pc"/>
        <w:rPr>
          <w:lang w:val="kk-KZ"/>
        </w:rPr>
      </w:pPr>
      <w:r>
        <w:rPr>
          <w:lang w:val="kk-KZ"/>
        </w:rPr>
        <w:t> </w:t>
      </w:r>
    </w:p>
    <w:p w:rsidR="00F77FCA" w:rsidRDefault="00F77FCA" w:rsidP="00F77FCA">
      <w:pPr>
        <w:pStyle w:val="pc"/>
        <w:rPr>
          <w:lang w:val="kk-KZ"/>
        </w:rPr>
      </w:pPr>
      <w:r>
        <w:rPr>
          <w:lang w:val="kk-KZ"/>
        </w:rPr>
        <w:t> </w:t>
      </w:r>
    </w:p>
    <w:tbl>
      <w:tblPr>
        <w:tblW w:w="5000" w:type="pct"/>
        <w:jc w:val="center"/>
        <w:tblCellMar>
          <w:left w:w="0" w:type="dxa"/>
          <w:right w:w="0" w:type="dxa"/>
        </w:tblCellMar>
        <w:tblLook w:val="04A0" w:firstRow="1" w:lastRow="0" w:firstColumn="1" w:lastColumn="0" w:noHBand="0" w:noVBand="1"/>
      </w:tblPr>
      <w:tblGrid>
        <w:gridCol w:w="1992"/>
        <w:gridCol w:w="641"/>
        <w:gridCol w:w="663"/>
        <w:gridCol w:w="1400"/>
        <w:gridCol w:w="3020"/>
        <w:gridCol w:w="2717"/>
        <w:gridCol w:w="1355"/>
        <w:gridCol w:w="1439"/>
        <w:gridCol w:w="547"/>
        <w:gridCol w:w="437"/>
        <w:gridCol w:w="358"/>
      </w:tblGrid>
      <w:tr w:rsidR="00F77FCA" w:rsidTr="00F77FCA">
        <w:trPr>
          <w:jc w:val="center"/>
        </w:trPr>
        <w:tc>
          <w:tcPr>
            <w:tcW w:w="2638" w:type="pct"/>
            <w:gridSpan w:val="5"/>
            <w:vMerge w:val="restart"/>
            <w:tcMar>
              <w:top w:w="0" w:type="dxa"/>
              <w:left w:w="108" w:type="dxa"/>
              <w:bottom w:w="0" w:type="dxa"/>
              <w:right w:w="108" w:type="dxa"/>
            </w:tcMar>
            <w:hideMark/>
          </w:tcPr>
          <w:p w:rsidR="00F77FCA" w:rsidRDefault="00F77FCA">
            <w:pPr>
              <w:pStyle w:val="p"/>
              <w:spacing w:line="256" w:lineRule="auto"/>
              <w:rPr>
                <w:lang w:eastAsia="en-US"/>
              </w:rPr>
            </w:pPr>
            <w:r>
              <w:rPr>
                <w:noProof/>
              </w:rPr>
              <w:drawing>
                <wp:inline distT="0" distB="0" distL="0" distR="0">
                  <wp:extent cx="4752975" cy="10477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1901" w:type="pct"/>
            <w:gridSpan w:val="3"/>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Ақпаратты алушы органдар құпиялылығына кепілдік береді</w:t>
            </w:r>
          </w:p>
          <w:p w:rsidR="00F77FCA" w:rsidRDefault="00F77FCA">
            <w:pPr>
              <w:pStyle w:val="p"/>
              <w:spacing w:line="256" w:lineRule="auto"/>
              <w:jc w:val="both"/>
              <w:rPr>
                <w:sz w:val="28"/>
                <w:szCs w:val="28"/>
                <w:lang w:eastAsia="en-US"/>
              </w:rPr>
            </w:pPr>
            <w:r>
              <w:rPr>
                <w:sz w:val="28"/>
                <w:szCs w:val="28"/>
                <w:lang w:eastAsia="en-US"/>
              </w:rPr>
              <w:t>Конфиденциальность гарантируется органами получателями информации</w:t>
            </w:r>
          </w:p>
        </w:tc>
        <w:tc>
          <w:tcPr>
            <w:tcW w:w="338" w:type="pct"/>
            <w:gridSpan w:val="2"/>
            <w:tcMar>
              <w:top w:w="0" w:type="dxa"/>
              <w:left w:w="108" w:type="dxa"/>
              <w:bottom w:w="0" w:type="dxa"/>
              <w:right w:w="108" w:type="dxa"/>
            </w:tcMar>
            <w:hideMark/>
          </w:tcPr>
          <w:p w:rsidR="00F77FCA" w:rsidRDefault="00F77FCA">
            <w:pPr>
              <w:rPr>
                <w:sz w:val="28"/>
                <w:szCs w:val="28"/>
                <w:lang w:eastAsia="en-US"/>
              </w:rPr>
            </w:pPr>
          </w:p>
        </w:tc>
        <w:tc>
          <w:tcPr>
            <w:tcW w:w="123"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0" w:type="auto"/>
            <w:gridSpan w:val="5"/>
            <w:vMerge/>
            <w:vAlign w:val="center"/>
            <w:hideMark/>
          </w:tcPr>
          <w:p w:rsidR="00F77FCA" w:rsidRDefault="00F77FCA">
            <w:pPr>
              <w:spacing w:line="256" w:lineRule="auto"/>
              <w:rPr>
                <w:color w:val="000000"/>
                <w:sz w:val="24"/>
                <w:szCs w:val="24"/>
                <w:lang w:eastAsia="en-US"/>
              </w:rPr>
            </w:pPr>
          </w:p>
        </w:tc>
        <w:tc>
          <w:tcPr>
            <w:tcW w:w="1901" w:type="pct"/>
            <w:gridSpan w:val="3"/>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Ведомстволық статистикалық байқаудың статистикалық нысаны</w:t>
            </w:r>
          </w:p>
          <w:p w:rsidR="00F77FCA" w:rsidRDefault="00F77FCA">
            <w:pPr>
              <w:pStyle w:val="p"/>
              <w:spacing w:line="256" w:lineRule="auto"/>
              <w:jc w:val="both"/>
              <w:rPr>
                <w:sz w:val="28"/>
                <w:szCs w:val="28"/>
                <w:lang w:eastAsia="en-US"/>
              </w:rPr>
            </w:pPr>
            <w:r>
              <w:rPr>
                <w:sz w:val="28"/>
                <w:szCs w:val="28"/>
                <w:lang w:eastAsia="en-US"/>
              </w:rPr>
              <w:t>Статистическая форма ведомственного статистического наблюдения</w:t>
            </w:r>
          </w:p>
          <w:p w:rsidR="00F77FCA" w:rsidRDefault="00F77FCA">
            <w:pPr>
              <w:pStyle w:val="p"/>
              <w:spacing w:line="256" w:lineRule="auto"/>
              <w:jc w:val="both"/>
              <w:rPr>
                <w:sz w:val="28"/>
                <w:szCs w:val="28"/>
                <w:lang w:eastAsia="en-US"/>
              </w:rPr>
            </w:pPr>
            <w:r>
              <w:rPr>
                <w:b/>
                <w:bCs/>
                <w:sz w:val="28"/>
                <w:szCs w:val="28"/>
                <w:bdr w:val="none" w:sz="0" w:space="0" w:color="auto" w:frame="1"/>
                <w:lang w:eastAsia="en-US"/>
              </w:rPr>
              <w:t>Қазақстан Республикасы Ұлттық Банкінің аумақтық органына респонденттің орналасқан жері бойынша ұсынылады</w:t>
            </w:r>
          </w:p>
          <w:p w:rsidR="00F77FCA" w:rsidRDefault="00F77FCA">
            <w:pPr>
              <w:pStyle w:val="p"/>
              <w:spacing w:line="256" w:lineRule="auto"/>
              <w:jc w:val="both"/>
              <w:rPr>
                <w:sz w:val="28"/>
                <w:szCs w:val="28"/>
                <w:lang w:eastAsia="en-US"/>
              </w:rPr>
            </w:pPr>
            <w:r>
              <w:rPr>
                <w:sz w:val="28"/>
                <w:szCs w:val="28"/>
                <w:lang w:eastAsia="en-US"/>
              </w:rPr>
              <w:t>Представляется территориальному органу Национального Банка Республики Казахстан по месту нахождения респондента</w:t>
            </w:r>
          </w:p>
        </w:tc>
        <w:tc>
          <w:tcPr>
            <w:tcW w:w="338" w:type="pct"/>
            <w:gridSpan w:val="2"/>
            <w:tcMar>
              <w:top w:w="0" w:type="dxa"/>
              <w:left w:w="108" w:type="dxa"/>
              <w:bottom w:w="0" w:type="dxa"/>
              <w:right w:w="108" w:type="dxa"/>
            </w:tcMar>
            <w:hideMark/>
          </w:tcPr>
          <w:p w:rsidR="00F77FCA" w:rsidRDefault="00F77FCA">
            <w:pPr>
              <w:rPr>
                <w:sz w:val="28"/>
                <w:szCs w:val="28"/>
                <w:lang w:eastAsia="en-US"/>
              </w:rPr>
            </w:pPr>
          </w:p>
        </w:tc>
        <w:tc>
          <w:tcPr>
            <w:tcW w:w="123"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5000" w:type="pct"/>
            <w:gridSpan w:val="11"/>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Кәсіпорындарды төлем балансы бойынша тексеру сауалнамасы</w:t>
            </w:r>
          </w:p>
          <w:p w:rsidR="00F77FCA" w:rsidRDefault="00F77FCA">
            <w:pPr>
              <w:pStyle w:val="pc"/>
              <w:spacing w:line="256" w:lineRule="auto"/>
              <w:rPr>
                <w:sz w:val="28"/>
                <w:szCs w:val="28"/>
                <w:lang w:eastAsia="en-US"/>
              </w:rPr>
            </w:pPr>
            <w:r>
              <w:rPr>
                <w:sz w:val="28"/>
                <w:szCs w:val="28"/>
                <w:lang w:eastAsia="en-US"/>
              </w:rPr>
              <w:t>Анкета обследования предприятий по платежному балансу</w:t>
            </w:r>
          </w:p>
        </w:tc>
      </w:tr>
      <w:tr w:rsidR="00F77FCA" w:rsidTr="00F77FCA">
        <w:trPr>
          <w:jc w:val="center"/>
        </w:trPr>
        <w:tc>
          <w:tcPr>
            <w:tcW w:w="681"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Индексі</w:t>
            </w:r>
          </w:p>
          <w:p w:rsidR="00F77FCA" w:rsidRDefault="00F77FCA">
            <w:pPr>
              <w:pStyle w:val="p"/>
              <w:spacing w:line="256" w:lineRule="auto"/>
              <w:rPr>
                <w:sz w:val="28"/>
                <w:szCs w:val="28"/>
                <w:lang w:eastAsia="en-US"/>
              </w:rPr>
            </w:pPr>
            <w:r>
              <w:rPr>
                <w:sz w:val="28"/>
                <w:szCs w:val="28"/>
                <w:lang w:eastAsia="en-US"/>
              </w:rPr>
              <w:t>Индекс</w:t>
            </w:r>
          </w:p>
        </w:tc>
        <w:tc>
          <w:tcPr>
            <w:tcW w:w="925" w:type="pct"/>
            <w:gridSpan w:val="3"/>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ТБЗ-1</w:t>
            </w:r>
          </w:p>
          <w:p w:rsidR="00F77FCA" w:rsidRDefault="00F77FCA">
            <w:pPr>
              <w:pStyle w:val="pc"/>
              <w:spacing w:line="256" w:lineRule="auto"/>
              <w:rPr>
                <w:sz w:val="28"/>
                <w:szCs w:val="28"/>
                <w:lang w:eastAsia="en-US"/>
              </w:rPr>
            </w:pPr>
            <w:r>
              <w:rPr>
                <w:sz w:val="28"/>
                <w:szCs w:val="28"/>
                <w:lang w:eastAsia="en-US"/>
              </w:rPr>
              <w:t>ОПБ-1</w:t>
            </w:r>
          </w:p>
        </w:tc>
        <w:tc>
          <w:tcPr>
            <w:tcW w:w="1975" w:type="pct"/>
            <w:gridSpan w:val="2"/>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Қазақстан Республикасы Ұлттық Банкі аумақтық филиалының сұратуы бойынша</w:t>
            </w:r>
          </w:p>
          <w:p w:rsidR="00F77FCA" w:rsidRDefault="00F77FCA">
            <w:pPr>
              <w:pStyle w:val="pc"/>
              <w:spacing w:line="256" w:lineRule="auto"/>
              <w:rPr>
                <w:sz w:val="28"/>
                <w:szCs w:val="28"/>
                <w:lang w:eastAsia="en-US"/>
              </w:rPr>
            </w:pPr>
            <w:r>
              <w:rPr>
                <w:sz w:val="28"/>
                <w:szCs w:val="28"/>
                <w:lang w:eastAsia="en-US"/>
              </w:rPr>
              <w:t>по запросу территориального филиала Национального Банка Республики Казахстан</w:t>
            </w:r>
          </w:p>
        </w:tc>
        <w:tc>
          <w:tcPr>
            <w:tcW w:w="465" w:type="pct"/>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есепті кезең</w:t>
            </w:r>
          </w:p>
          <w:p w:rsidR="00F77FCA" w:rsidRDefault="00F77FCA">
            <w:pPr>
              <w:pStyle w:val="pc"/>
              <w:spacing w:line="256" w:lineRule="auto"/>
              <w:rPr>
                <w:sz w:val="28"/>
                <w:szCs w:val="28"/>
                <w:lang w:eastAsia="en-US"/>
              </w:rPr>
            </w:pPr>
            <w:r>
              <w:rPr>
                <w:sz w:val="28"/>
                <w:szCs w:val="28"/>
                <w:lang w:eastAsia="en-US"/>
              </w:rPr>
              <w:t>отчетный период</w:t>
            </w:r>
          </w:p>
        </w:tc>
        <w:tc>
          <w:tcPr>
            <w:tcW w:w="682"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1123950" cy="333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73" w:type="pct"/>
            <w:gridSpan w:val="2"/>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жыл</w:t>
            </w:r>
          </w:p>
          <w:p w:rsidR="00F77FCA" w:rsidRDefault="00F77FCA">
            <w:pPr>
              <w:pStyle w:val="pc"/>
              <w:spacing w:line="256" w:lineRule="auto"/>
              <w:rPr>
                <w:sz w:val="28"/>
                <w:szCs w:val="28"/>
                <w:lang w:eastAsia="en-US"/>
              </w:rPr>
            </w:pPr>
            <w:r>
              <w:rPr>
                <w:sz w:val="28"/>
                <w:szCs w:val="28"/>
                <w:lang w:eastAsia="en-US"/>
              </w:rPr>
              <w:t>год</w:t>
            </w:r>
          </w:p>
        </w:tc>
      </w:tr>
      <w:tr w:rsidR="00F77FCA" w:rsidTr="00F77FCA">
        <w:trPr>
          <w:jc w:val="center"/>
        </w:trPr>
        <w:tc>
          <w:tcPr>
            <w:tcW w:w="5000" w:type="pct"/>
            <w:gridSpan w:val="11"/>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val="kk-KZ" w:eastAsia="en-US"/>
              </w:rPr>
              <w:lastRenderedPageBreak/>
              <w:t xml:space="preserve">Қазақстан Республикасы Ұлттық Банкі аумақтық </w:t>
            </w:r>
            <w:r>
              <w:rPr>
                <w:b/>
                <w:bCs/>
                <w:sz w:val="28"/>
                <w:szCs w:val="28"/>
                <w:bdr w:val="none" w:sz="0" w:space="0" w:color="auto" w:frame="1"/>
                <w:lang w:eastAsia="en-US"/>
              </w:rPr>
              <w:t>ф</w:t>
            </w:r>
            <w:r>
              <w:rPr>
                <w:b/>
                <w:bCs/>
                <w:sz w:val="28"/>
                <w:szCs w:val="28"/>
                <w:bdr w:val="none" w:sz="0" w:space="0" w:color="auto" w:frame="1"/>
                <w:lang w:val="kk-KZ" w:eastAsia="en-US"/>
              </w:rPr>
              <w:t xml:space="preserve">илиалының сұратуы бойынша </w:t>
            </w:r>
            <w:r>
              <w:rPr>
                <w:b/>
                <w:bCs/>
                <w:sz w:val="28"/>
                <w:szCs w:val="28"/>
                <w:bdr w:val="none" w:sz="0" w:space="0" w:color="auto" w:frame="1"/>
                <w:lang w:eastAsia="en-US"/>
              </w:rPr>
              <w:t>заңды тұлғалар ұсынады. Статистикалық нысанды мемлекеттік басқару органдары және банктер ұсынбайды</w:t>
            </w:r>
          </w:p>
          <w:p w:rsidR="00F77FCA" w:rsidRDefault="00F77FCA">
            <w:pPr>
              <w:pStyle w:val="p"/>
              <w:spacing w:line="256" w:lineRule="auto"/>
              <w:rPr>
                <w:sz w:val="28"/>
                <w:szCs w:val="28"/>
                <w:lang w:eastAsia="en-US"/>
              </w:rPr>
            </w:pPr>
            <w:r>
              <w:rPr>
                <w:sz w:val="28"/>
                <w:szCs w:val="28"/>
                <w:lang w:eastAsia="en-US"/>
              </w:rPr>
              <w:t>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r>
      <w:tr w:rsidR="00F77FCA" w:rsidTr="00F77FCA">
        <w:trPr>
          <w:jc w:val="center"/>
        </w:trPr>
        <w:tc>
          <w:tcPr>
            <w:tcW w:w="5000" w:type="pct"/>
            <w:gridSpan w:val="11"/>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Ұсыну мерзімі – сауалнамада көрсетілген күнге дейін</w:t>
            </w:r>
          </w:p>
          <w:p w:rsidR="00F77FCA" w:rsidRDefault="00F77FCA">
            <w:pPr>
              <w:pStyle w:val="p"/>
              <w:spacing w:line="256" w:lineRule="auto"/>
              <w:rPr>
                <w:sz w:val="28"/>
                <w:szCs w:val="28"/>
                <w:lang w:eastAsia="en-US"/>
              </w:rPr>
            </w:pPr>
            <w:r>
              <w:rPr>
                <w:sz w:val="28"/>
                <w:szCs w:val="28"/>
                <w:lang w:eastAsia="en-US"/>
              </w:rPr>
              <w:t>Срок представления – до даты, указанной в анкете</w:t>
            </w:r>
          </w:p>
        </w:tc>
      </w:tr>
      <w:tr w:rsidR="00F77FCA" w:rsidTr="00F77FCA">
        <w:trPr>
          <w:jc w:val="center"/>
        </w:trPr>
        <w:tc>
          <w:tcPr>
            <w:tcW w:w="1126" w:type="pct"/>
            <w:gridSpan w:val="3"/>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БСН коды</w:t>
            </w:r>
          </w:p>
          <w:p w:rsidR="00F77FCA" w:rsidRDefault="00F77FCA">
            <w:pPr>
              <w:pStyle w:val="p"/>
              <w:spacing w:line="256" w:lineRule="auto"/>
              <w:rPr>
                <w:sz w:val="28"/>
                <w:szCs w:val="28"/>
                <w:lang w:eastAsia="en-US"/>
              </w:rPr>
            </w:pPr>
            <w:r>
              <w:rPr>
                <w:sz w:val="28"/>
                <w:szCs w:val="28"/>
                <w:lang w:eastAsia="en-US"/>
              </w:rPr>
              <w:t>код БИН</w:t>
            </w:r>
          </w:p>
        </w:tc>
        <w:tc>
          <w:tcPr>
            <w:tcW w:w="3874" w:type="pct"/>
            <w:gridSpan w:val="8"/>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267075" cy="3333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F77FCA" w:rsidTr="00F77FCA">
        <w:trPr>
          <w:jc w:val="center"/>
        </w:trPr>
        <w:tc>
          <w:tcPr>
            <w:tcW w:w="900" w:type="pct"/>
            <w:gridSpan w:val="2"/>
            <w:vAlign w:val="center"/>
            <w:hideMark/>
          </w:tcPr>
          <w:p w:rsidR="00F77FCA" w:rsidRDefault="00F77FCA">
            <w:pPr>
              <w:rPr>
                <w:sz w:val="28"/>
                <w:szCs w:val="28"/>
                <w:lang w:eastAsia="en-US"/>
              </w:rPr>
            </w:pPr>
          </w:p>
        </w:tc>
        <w:tc>
          <w:tcPr>
            <w:tcW w:w="227" w:type="pct"/>
            <w:vAlign w:val="center"/>
            <w:hideMark/>
          </w:tcPr>
          <w:p w:rsidR="00F77FCA" w:rsidRDefault="00F77FCA">
            <w:pPr>
              <w:spacing w:line="256" w:lineRule="auto"/>
              <w:rPr>
                <w:rFonts w:asciiTheme="minorHAnsi" w:eastAsiaTheme="minorHAnsi" w:hAnsiTheme="minorHAnsi" w:cstheme="minorBidi"/>
              </w:rPr>
            </w:pPr>
          </w:p>
        </w:tc>
        <w:tc>
          <w:tcPr>
            <w:tcW w:w="479" w:type="pct"/>
            <w:vAlign w:val="center"/>
            <w:hideMark/>
          </w:tcPr>
          <w:p w:rsidR="00F77FCA" w:rsidRDefault="00F77FCA">
            <w:pPr>
              <w:spacing w:line="256" w:lineRule="auto"/>
              <w:rPr>
                <w:rFonts w:asciiTheme="minorHAnsi" w:eastAsiaTheme="minorHAnsi" w:hAnsiTheme="minorHAnsi" w:cstheme="minorBidi"/>
              </w:rPr>
            </w:pPr>
          </w:p>
        </w:tc>
        <w:tc>
          <w:tcPr>
            <w:tcW w:w="1033" w:type="pct"/>
            <w:vAlign w:val="center"/>
            <w:hideMark/>
          </w:tcPr>
          <w:p w:rsidR="00F77FCA" w:rsidRDefault="00F77FCA">
            <w:pPr>
              <w:spacing w:line="256" w:lineRule="auto"/>
              <w:rPr>
                <w:rFonts w:asciiTheme="minorHAnsi" w:eastAsiaTheme="minorHAnsi" w:hAnsiTheme="minorHAnsi" w:cstheme="minorBidi"/>
              </w:rPr>
            </w:pPr>
          </w:p>
        </w:tc>
        <w:tc>
          <w:tcPr>
            <w:tcW w:w="942" w:type="pct"/>
            <w:vAlign w:val="center"/>
            <w:hideMark/>
          </w:tcPr>
          <w:p w:rsidR="00F77FCA" w:rsidRDefault="00F77FCA">
            <w:pPr>
              <w:spacing w:line="256" w:lineRule="auto"/>
              <w:rPr>
                <w:rFonts w:asciiTheme="minorHAnsi" w:eastAsiaTheme="minorHAnsi" w:hAnsiTheme="minorHAnsi" w:cstheme="minorBidi"/>
              </w:rPr>
            </w:pPr>
          </w:p>
        </w:tc>
        <w:tc>
          <w:tcPr>
            <w:tcW w:w="465" w:type="pct"/>
            <w:vAlign w:val="center"/>
            <w:hideMark/>
          </w:tcPr>
          <w:p w:rsidR="00F77FCA" w:rsidRDefault="00F77FCA">
            <w:pPr>
              <w:spacing w:line="256" w:lineRule="auto"/>
              <w:rPr>
                <w:rFonts w:asciiTheme="minorHAnsi" w:eastAsiaTheme="minorHAnsi" w:hAnsiTheme="minorHAnsi" w:cstheme="minorBidi"/>
              </w:rPr>
            </w:pPr>
          </w:p>
        </w:tc>
        <w:tc>
          <w:tcPr>
            <w:tcW w:w="494" w:type="pct"/>
            <w:vAlign w:val="center"/>
            <w:hideMark/>
          </w:tcPr>
          <w:p w:rsidR="00F77FCA" w:rsidRDefault="00F77FCA">
            <w:pPr>
              <w:spacing w:line="256" w:lineRule="auto"/>
              <w:rPr>
                <w:rFonts w:asciiTheme="minorHAnsi" w:eastAsiaTheme="minorHAnsi" w:hAnsiTheme="minorHAnsi" w:cstheme="minorBidi"/>
              </w:rPr>
            </w:pPr>
          </w:p>
        </w:tc>
        <w:tc>
          <w:tcPr>
            <w:tcW w:w="188" w:type="pct"/>
            <w:vAlign w:val="center"/>
            <w:hideMark/>
          </w:tcPr>
          <w:p w:rsidR="00F77FCA" w:rsidRDefault="00F77FCA">
            <w:pPr>
              <w:spacing w:line="256" w:lineRule="auto"/>
              <w:rPr>
                <w:rFonts w:asciiTheme="minorHAnsi" w:eastAsiaTheme="minorHAnsi" w:hAnsiTheme="minorHAnsi" w:cstheme="minorBidi"/>
              </w:rPr>
            </w:pPr>
          </w:p>
        </w:tc>
        <w:tc>
          <w:tcPr>
            <w:tcW w:w="150" w:type="pct"/>
            <w:vAlign w:val="center"/>
            <w:hideMark/>
          </w:tcPr>
          <w:p w:rsidR="00F77FCA" w:rsidRDefault="00F77FCA">
            <w:pPr>
              <w:spacing w:line="256" w:lineRule="auto"/>
              <w:rPr>
                <w:rFonts w:asciiTheme="minorHAnsi" w:eastAsiaTheme="minorHAnsi" w:hAnsiTheme="minorHAnsi" w:cstheme="minorBidi"/>
              </w:rPr>
            </w:pPr>
          </w:p>
        </w:tc>
        <w:tc>
          <w:tcPr>
            <w:tcW w:w="123" w:type="pct"/>
            <w:vAlign w:val="center"/>
            <w:hideMark/>
          </w:tcPr>
          <w:p w:rsidR="00F77FCA" w:rsidRDefault="00F77FCA">
            <w:pPr>
              <w:spacing w:line="256" w:lineRule="auto"/>
              <w:rPr>
                <w:rFonts w:asciiTheme="minorHAnsi" w:eastAsiaTheme="minorHAnsi" w:hAnsiTheme="minorHAnsi" w:cstheme="minorBidi"/>
              </w:rPr>
            </w:pPr>
          </w:p>
        </w:tc>
      </w:tr>
    </w:tbl>
    <w:p w:rsidR="00F77FCA" w:rsidRDefault="00F77FCA" w:rsidP="00F77FCA">
      <w:pPr>
        <w:pStyle w:val="pc"/>
        <w:rPr>
          <w:sz w:val="28"/>
          <w:szCs w:val="28"/>
        </w:rPr>
      </w:pPr>
      <w:r>
        <w:rPr>
          <w:b/>
          <w:bCs/>
          <w:i/>
          <w:iCs/>
          <w:sz w:val="28"/>
          <w:szCs w:val="28"/>
          <w:bdr w:val="none" w:sz="0" w:space="0" w:color="auto" w:frame="1"/>
        </w:rPr>
        <w:t>Кұрметтi респондент!</w:t>
      </w:r>
      <w:r>
        <w:rPr>
          <w:sz w:val="28"/>
          <w:szCs w:val="28"/>
        </w:rPr>
        <w:t xml:space="preserve"> </w:t>
      </w:r>
    </w:p>
    <w:p w:rsidR="00F77FCA" w:rsidRDefault="00F77FCA" w:rsidP="00F77FCA">
      <w:pPr>
        <w:pStyle w:val="pc"/>
        <w:rPr>
          <w:sz w:val="28"/>
          <w:szCs w:val="28"/>
        </w:rPr>
      </w:pPr>
      <w:r>
        <w:rPr>
          <w:i/>
          <w:iCs/>
          <w:sz w:val="28"/>
          <w:szCs w:val="28"/>
          <w:bdr w:val="none" w:sz="0" w:space="0" w:color="auto" w:frame="1"/>
        </w:rPr>
        <w:t>Уважаемый респондент!</w:t>
      </w:r>
    </w:p>
    <w:p w:rsidR="00F77FCA" w:rsidRDefault="00F77FCA" w:rsidP="00F77FCA">
      <w:pPr>
        <w:pStyle w:val="pc"/>
      </w:pPr>
      <w:r>
        <w:t> </w:t>
      </w:r>
    </w:p>
    <w:p w:rsidR="00F77FCA" w:rsidRDefault="00F77FCA" w:rsidP="00F77FCA">
      <w:pPr>
        <w:pStyle w:val="pc"/>
        <w:rPr>
          <w:sz w:val="28"/>
          <w:szCs w:val="28"/>
        </w:rPr>
      </w:pPr>
      <w:r>
        <w:rPr>
          <w:b/>
          <w:bCs/>
          <w:sz w:val="28"/>
          <w:szCs w:val="28"/>
        </w:rPr>
        <w:t>Толтырылған статистикалық нысанды 20___ жылдың _____________ дейін қайтаруды сұраймыз.</w:t>
      </w:r>
    </w:p>
    <w:p w:rsidR="00F77FCA" w:rsidRDefault="00F77FCA" w:rsidP="00F77FCA">
      <w:pPr>
        <w:pStyle w:val="pc"/>
        <w:rPr>
          <w:sz w:val="28"/>
          <w:szCs w:val="28"/>
        </w:rPr>
      </w:pPr>
      <w:r>
        <w:rPr>
          <w:sz w:val="28"/>
          <w:szCs w:val="28"/>
        </w:rPr>
        <w:t>Пожалуйста, возвратите заполненную статистическую форму до ____________20___ года.</w:t>
      </w:r>
    </w:p>
    <w:p w:rsidR="00F77FCA" w:rsidRDefault="00F77FCA" w:rsidP="00F77FCA">
      <w:pPr>
        <w:pStyle w:val="pc"/>
        <w:rPr>
          <w:sz w:val="28"/>
          <w:szCs w:val="28"/>
        </w:rPr>
      </w:pPr>
      <w:r>
        <w:rPr>
          <w:sz w:val="28"/>
          <w:szCs w:val="28"/>
        </w:rPr>
        <w:t> </w:t>
      </w:r>
    </w:p>
    <w:p w:rsidR="00F77FCA" w:rsidRDefault="00F77FCA" w:rsidP="00F77FCA">
      <w:pPr>
        <w:pStyle w:val="pj"/>
        <w:ind w:firstLine="709"/>
        <w:rPr>
          <w:sz w:val="28"/>
          <w:szCs w:val="28"/>
        </w:rPr>
      </w:pPr>
      <w:r>
        <w:rPr>
          <w:b/>
          <w:bCs/>
          <w:sz w:val="28"/>
          <w:szCs w:val="28"/>
          <w:bdr w:val="none" w:sz="0" w:space="0" w:color="auto" w:frame="1"/>
        </w:rPr>
        <w:t>Осы статистикалық нысан Қазақстанның сыртқы экономикалық шоттарының (төлем балансының және халықаралық инвестициял</w:t>
      </w:r>
      <w:r>
        <w:rPr>
          <w:b/>
          <w:bCs/>
          <w:sz w:val="28"/>
          <w:szCs w:val="28"/>
          <w:bdr w:val="none" w:sz="0" w:space="0" w:color="auto" w:frame="1"/>
          <w:lang w:val="kk-KZ"/>
        </w:rPr>
        <w:t>ық</w:t>
      </w:r>
      <w:r>
        <w:rPr>
          <w:b/>
          <w:bCs/>
          <w:sz w:val="28"/>
          <w:szCs w:val="28"/>
          <w:bdr w:val="none" w:sz="0" w:space="0" w:color="auto" w:frame="1"/>
        </w:rPr>
        <w:t xml:space="preserve">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p w:rsidR="00F77FCA" w:rsidRDefault="00F77FCA" w:rsidP="00F77FCA">
      <w:pPr>
        <w:pStyle w:val="pj"/>
        <w:ind w:firstLine="709"/>
        <w:rPr>
          <w:sz w:val="28"/>
          <w:szCs w:val="28"/>
        </w:rPr>
      </w:pPr>
      <w:r>
        <w:rPr>
          <w:b/>
          <w:bCs/>
          <w:sz w:val="28"/>
          <w:szCs w:val="28"/>
          <w:bdr w:val="none" w:sz="0" w:space="0" w:color="auto" w:frame="1"/>
        </w:rPr>
        <w:t>Тиісті жауаптарға «√» немесе «х» белгісін қоюды және ұсынылған кестелерді толтыруды сұраймыз.</w:t>
      </w:r>
    </w:p>
    <w:p w:rsidR="00F77FCA" w:rsidRDefault="00F77FCA" w:rsidP="00F77FCA">
      <w:pPr>
        <w:pStyle w:val="pj"/>
        <w:ind w:firstLine="709"/>
        <w:rPr>
          <w:sz w:val="28"/>
          <w:szCs w:val="28"/>
        </w:rPr>
      </w:pPr>
      <w:r>
        <w:rPr>
          <w:sz w:val="28"/>
          <w:szCs w:val="28"/>
        </w:rPr>
        <w:t xml:space="preserve">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w:t>
      </w:r>
      <w:r>
        <w:rPr>
          <w:sz w:val="28"/>
          <w:szCs w:val="28"/>
        </w:rPr>
        <w:lastRenderedPageBreak/>
        <w:t>внешнеторговой политики, политики поддержки иностранных инвестиций (включая ссуды и торговые кредиты) и политики обменного курса тенге.</w:t>
      </w:r>
    </w:p>
    <w:p w:rsidR="00F77FCA" w:rsidRDefault="00F77FCA" w:rsidP="00F77FCA">
      <w:pPr>
        <w:pStyle w:val="pj"/>
        <w:ind w:firstLine="709"/>
        <w:rPr>
          <w:sz w:val="28"/>
          <w:szCs w:val="28"/>
        </w:rPr>
      </w:pPr>
      <w:r>
        <w:rPr>
          <w:sz w:val="28"/>
          <w:szCs w:val="28"/>
        </w:rPr>
        <w:t>Просим проставить знак «√» или «х» в соответствующих ответах и заполнить предлагаемые таблицы.</w:t>
      </w:r>
    </w:p>
    <w:p w:rsidR="00F77FCA" w:rsidRDefault="00F77FCA" w:rsidP="00F77FCA">
      <w:pPr>
        <w:pStyle w:val="pc"/>
      </w:pPr>
      <w:r>
        <w:rPr>
          <w:b/>
          <w:bCs/>
          <w:bdr w:val="none" w:sz="0" w:space="0" w:color="auto" w:frame="1"/>
        </w:rPr>
        <w:t> </w:t>
      </w:r>
    </w:p>
    <w:p w:rsidR="00F77FCA" w:rsidRDefault="00F77FCA" w:rsidP="00F77FCA">
      <w:pPr>
        <w:pStyle w:val="pc"/>
        <w:rPr>
          <w:sz w:val="28"/>
          <w:szCs w:val="28"/>
        </w:rPr>
      </w:pPr>
      <w:r>
        <w:rPr>
          <w:b/>
          <w:bCs/>
          <w:sz w:val="28"/>
          <w:szCs w:val="28"/>
          <w:bdr w:val="none" w:sz="0" w:space="0" w:color="auto" w:frame="1"/>
        </w:rPr>
        <w:t>Нысанның келесі бөлімдерін толтыруға/жаңартуға сұраймыз</w:t>
      </w:r>
      <w:r>
        <w:rPr>
          <w:sz w:val="28"/>
          <w:szCs w:val="28"/>
        </w:rPr>
        <w:t xml:space="preserve"> </w:t>
      </w:r>
    </w:p>
    <w:p w:rsidR="00F77FCA" w:rsidRDefault="00F77FCA" w:rsidP="00F77FCA">
      <w:pPr>
        <w:pStyle w:val="pc"/>
        <w:rPr>
          <w:sz w:val="28"/>
          <w:szCs w:val="28"/>
        </w:rPr>
      </w:pPr>
      <w:r>
        <w:rPr>
          <w:sz w:val="28"/>
          <w:szCs w:val="28"/>
        </w:rPr>
        <w:t>Пожалуйста, заполните/обновите следующие разделы формы</w:t>
      </w:r>
    </w:p>
    <w:p w:rsidR="00F77FCA" w:rsidRDefault="00F77FCA" w:rsidP="00F77FCA">
      <w:pPr>
        <w:pStyle w:val="pc"/>
      </w:pPr>
      <w:r>
        <w:t> </w:t>
      </w:r>
    </w:p>
    <w:tbl>
      <w:tblPr>
        <w:tblW w:w="3113" w:type="pct"/>
        <w:jc w:val="center"/>
        <w:tblCellMar>
          <w:left w:w="0" w:type="dxa"/>
          <w:right w:w="0" w:type="dxa"/>
        </w:tblCellMar>
        <w:tblLook w:val="04A0" w:firstRow="1" w:lastRow="0" w:firstColumn="1" w:lastColumn="0" w:noHBand="0" w:noVBand="1"/>
      </w:tblPr>
      <w:tblGrid>
        <w:gridCol w:w="3870"/>
        <w:gridCol w:w="5188"/>
      </w:tblGrid>
      <w:tr w:rsidR="00F77FCA" w:rsidTr="00F77FCA">
        <w:trPr>
          <w:jc w:val="center"/>
        </w:trPr>
        <w:tc>
          <w:tcPr>
            <w:tcW w:w="21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Бөлімдер</w:t>
            </w:r>
          </w:p>
          <w:p w:rsidR="00F77FCA" w:rsidRDefault="00F77FCA">
            <w:pPr>
              <w:pStyle w:val="p"/>
              <w:spacing w:line="256" w:lineRule="auto"/>
              <w:rPr>
                <w:sz w:val="20"/>
                <w:szCs w:val="20"/>
                <w:lang w:eastAsia="en-US"/>
              </w:rPr>
            </w:pPr>
            <w:r>
              <w:rPr>
                <w:sz w:val="20"/>
                <w:szCs w:val="20"/>
                <w:lang w:eastAsia="en-US"/>
              </w:rPr>
              <w:t>Разделы</w:t>
            </w:r>
          </w:p>
        </w:tc>
        <w:tc>
          <w:tcPr>
            <w:tcW w:w="28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 xml:space="preserve">1 </w:t>
            </w:r>
            <w:r>
              <w:rPr>
                <w:rFonts w:ascii="MS Gothic" w:eastAsia="MS Gothic" w:hAnsi="MS Gothic" w:hint="eastAsia"/>
                <w:sz w:val="20"/>
                <w:szCs w:val="20"/>
                <w:lang w:eastAsia="en-US"/>
              </w:rPr>
              <w:t>☐</w:t>
            </w:r>
            <w:r>
              <w:rPr>
                <w:sz w:val="20"/>
                <w:szCs w:val="20"/>
                <w:lang w:eastAsia="en-US"/>
              </w:rPr>
              <w:t xml:space="preserve">; 2 </w:t>
            </w:r>
            <w:r>
              <w:rPr>
                <w:rFonts w:ascii="MS Gothic" w:eastAsia="MS Gothic" w:hAnsi="MS Gothic" w:hint="eastAsia"/>
                <w:sz w:val="20"/>
                <w:szCs w:val="20"/>
                <w:lang w:eastAsia="en-US"/>
              </w:rPr>
              <w:t>☐</w:t>
            </w:r>
            <w:r>
              <w:rPr>
                <w:sz w:val="20"/>
                <w:szCs w:val="20"/>
                <w:lang w:eastAsia="en-US"/>
              </w:rPr>
              <w:t xml:space="preserve">; 3 </w:t>
            </w:r>
            <w:r>
              <w:rPr>
                <w:rFonts w:ascii="MS Gothic" w:eastAsia="MS Gothic" w:hAnsi="MS Gothic" w:hint="eastAsia"/>
                <w:sz w:val="20"/>
                <w:szCs w:val="20"/>
                <w:lang w:eastAsia="en-US"/>
              </w:rPr>
              <w:t>☐</w:t>
            </w:r>
            <w:r>
              <w:rPr>
                <w:sz w:val="20"/>
                <w:szCs w:val="20"/>
                <w:lang w:eastAsia="en-US"/>
              </w:rPr>
              <w:t xml:space="preserve">; 4 </w:t>
            </w:r>
            <w:r>
              <w:rPr>
                <w:rFonts w:ascii="MS Gothic" w:eastAsia="MS Gothic" w:hAnsi="MS Gothic" w:hint="eastAsia"/>
                <w:sz w:val="20"/>
                <w:szCs w:val="20"/>
                <w:lang w:eastAsia="en-US"/>
              </w:rPr>
              <w:t>☐</w:t>
            </w:r>
            <w:r>
              <w:rPr>
                <w:sz w:val="20"/>
                <w:szCs w:val="20"/>
                <w:lang w:eastAsia="en-US"/>
              </w:rPr>
              <w:t xml:space="preserve">; 5 </w:t>
            </w:r>
            <w:r>
              <w:rPr>
                <w:rFonts w:ascii="MS Gothic" w:eastAsia="MS Gothic" w:hAnsi="MS Gothic" w:hint="eastAsia"/>
                <w:sz w:val="20"/>
                <w:szCs w:val="20"/>
                <w:lang w:eastAsia="en-US"/>
              </w:rPr>
              <w:t>☐</w:t>
            </w:r>
            <w:r>
              <w:rPr>
                <w:sz w:val="20"/>
                <w:szCs w:val="20"/>
                <w:lang w:eastAsia="en-US"/>
              </w:rPr>
              <w:t xml:space="preserve">; 6 </w:t>
            </w:r>
            <w:r>
              <w:rPr>
                <w:rFonts w:ascii="MS Gothic" w:eastAsia="MS Gothic" w:hAnsi="MS Gothic" w:hint="eastAsia"/>
                <w:sz w:val="20"/>
                <w:szCs w:val="20"/>
                <w:lang w:eastAsia="en-US"/>
              </w:rPr>
              <w:t>☐</w:t>
            </w:r>
          </w:p>
        </w:tc>
      </w:tr>
    </w:tbl>
    <w:p w:rsidR="00F77FCA" w:rsidRDefault="00F77FCA" w:rsidP="00F77FCA">
      <w:pPr>
        <w:pStyle w:val="pc"/>
      </w:pPr>
      <w:r>
        <w:rPr>
          <w:b/>
          <w:bCs/>
        </w:rPr>
        <w:t> </w:t>
      </w:r>
    </w:p>
    <w:p w:rsidR="00F77FCA" w:rsidRDefault="00F77FCA" w:rsidP="00F77FCA">
      <w:pPr>
        <w:pStyle w:val="pc"/>
        <w:rPr>
          <w:sz w:val="28"/>
          <w:szCs w:val="28"/>
        </w:rPr>
      </w:pPr>
      <w:r>
        <w:rPr>
          <w:b/>
          <w:bCs/>
          <w:sz w:val="28"/>
          <w:szCs w:val="28"/>
        </w:rPr>
        <w:t>(Қазақстан Республикасы Ұлттық Банкі (бұдан әрі – Ұлттық Банк) толтырады)</w:t>
      </w:r>
    </w:p>
    <w:p w:rsidR="00F77FCA" w:rsidRDefault="00F77FCA" w:rsidP="00F77FCA">
      <w:pPr>
        <w:pStyle w:val="pc"/>
        <w:rPr>
          <w:sz w:val="28"/>
          <w:szCs w:val="28"/>
        </w:rPr>
      </w:pPr>
      <w:r>
        <w:rPr>
          <w:sz w:val="28"/>
          <w:szCs w:val="28"/>
        </w:rPr>
        <w:t>(заполняется Национальным Банком Республики Казахстан (далее –Национальный Банк))</w:t>
      </w:r>
    </w:p>
    <w:p w:rsidR="00F77FCA" w:rsidRDefault="00F77FCA" w:rsidP="00F77FCA">
      <w:pPr>
        <w:pStyle w:val="pc"/>
      </w:pPr>
      <w:r>
        <w:t> </w:t>
      </w:r>
    </w:p>
    <w:p w:rsidR="00F77FCA" w:rsidRDefault="00F77FCA" w:rsidP="00F77FCA">
      <w:pPr>
        <w:pStyle w:val="pc"/>
      </w:pPr>
      <w:r>
        <w:t>-----------------------------------------------------------------------------------------------------------------------------------------</w:t>
      </w:r>
    </w:p>
    <w:p w:rsidR="00F77FCA" w:rsidRDefault="00F77FCA" w:rsidP="00F77FCA">
      <w:pPr>
        <w:pStyle w:val="pj"/>
        <w:ind w:firstLine="709"/>
        <w:rPr>
          <w:sz w:val="28"/>
          <w:szCs w:val="28"/>
        </w:rPr>
      </w:pPr>
      <w:r>
        <w:rPr>
          <w:b/>
          <w:bCs/>
          <w:sz w:val="28"/>
          <w:szCs w:val="28"/>
          <w:bdr w:val="none" w:sz="0" w:space="0" w:color="auto" w:frame="1"/>
        </w:rPr>
        <w:t>1-бөлім. Сіздің ұйымыңыз туралы жалпы ақпарат</w:t>
      </w:r>
    </w:p>
    <w:p w:rsidR="00F77FCA" w:rsidRDefault="00F77FCA" w:rsidP="00F77FCA">
      <w:pPr>
        <w:pStyle w:val="pj"/>
        <w:ind w:firstLine="709"/>
        <w:rPr>
          <w:sz w:val="28"/>
          <w:szCs w:val="28"/>
        </w:rPr>
      </w:pPr>
      <w:r>
        <w:rPr>
          <w:sz w:val="28"/>
          <w:szCs w:val="28"/>
        </w:rPr>
        <w:t>Раздел 1. Общая информация о Вашей организации</w:t>
      </w:r>
    </w:p>
    <w:p w:rsidR="00F77FCA" w:rsidRDefault="00F77FCA" w:rsidP="00F77FCA">
      <w:pPr>
        <w:pStyle w:val="pj"/>
        <w:ind w:firstLine="709"/>
        <w:rPr>
          <w:sz w:val="28"/>
          <w:szCs w:val="28"/>
        </w:rPr>
      </w:pPr>
      <w:r>
        <w:rPr>
          <w:b/>
          <w:bCs/>
          <w:sz w:val="28"/>
          <w:szCs w:val="28"/>
          <w:bdr w:val="none" w:sz="0" w:space="0" w:color="auto" w:frame="1"/>
        </w:rPr>
        <w:t>1.1 Келесі мәліметтерді көрсетіңіз</w:t>
      </w:r>
    </w:p>
    <w:p w:rsidR="00F77FCA" w:rsidRDefault="00F77FCA" w:rsidP="00F77FCA">
      <w:pPr>
        <w:pStyle w:val="pj"/>
        <w:ind w:firstLine="709"/>
        <w:rPr>
          <w:sz w:val="28"/>
          <w:szCs w:val="28"/>
          <w:lang w:val="kk-KZ"/>
        </w:rPr>
      </w:pPr>
      <w:r>
        <w:rPr>
          <w:sz w:val="28"/>
          <w:szCs w:val="28"/>
          <w:lang w:val="kk-KZ"/>
        </w:rPr>
        <w:t xml:space="preserve">1.1 </w:t>
      </w:r>
      <w:r>
        <w:rPr>
          <w:sz w:val="28"/>
          <w:szCs w:val="28"/>
        </w:rPr>
        <w:t xml:space="preserve">Укажите следующие </w:t>
      </w:r>
      <w:r>
        <w:rPr>
          <w:sz w:val="28"/>
          <w:szCs w:val="28"/>
          <w:lang w:val="kk-KZ"/>
        </w:rPr>
        <w:t>сведения</w:t>
      </w:r>
    </w:p>
    <w:p w:rsidR="00F77FCA" w:rsidRDefault="00F77FCA" w:rsidP="00F77FCA">
      <w:pPr>
        <w:pStyle w:val="pj"/>
        <w:ind w:firstLine="709"/>
      </w:pPr>
      <w:r>
        <w:t> </w:t>
      </w:r>
    </w:p>
    <w:tbl>
      <w:tblPr>
        <w:tblW w:w="1923" w:type="pct"/>
        <w:jc w:val="center"/>
        <w:tblCellMar>
          <w:left w:w="0" w:type="dxa"/>
          <w:right w:w="0" w:type="dxa"/>
        </w:tblCellMar>
        <w:tblLook w:val="04A0" w:firstRow="1" w:lastRow="0" w:firstColumn="1" w:lastColumn="0" w:noHBand="0" w:noVBand="1"/>
      </w:tblPr>
      <w:tblGrid>
        <w:gridCol w:w="4638"/>
        <w:gridCol w:w="958"/>
      </w:tblGrid>
      <w:tr w:rsidR="00F77FCA" w:rsidTr="00F77FCA">
        <w:trPr>
          <w:jc w:val="center"/>
        </w:trPr>
        <w:tc>
          <w:tcPr>
            <w:tcW w:w="4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Пошталық индексі</w:t>
            </w:r>
          </w:p>
          <w:p w:rsidR="00F77FCA" w:rsidRDefault="00F77FCA">
            <w:pPr>
              <w:pStyle w:val="p"/>
              <w:spacing w:line="256" w:lineRule="auto"/>
              <w:rPr>
                <w:sz w:val="20"/>
                <w:szCs w:val="20"/>
                <w:lang w:eastAsia="en-US"/>
              </w:rPr>
            </w:pPr>
            <w:r>
              <w:rPr>
                <w:sz w:val="20"/>
                <w:szCs w:val="20"/>
                <w:lang w:eastAsia="en-US"/>
              </w:rPr>
              <w:t>Почтовый индекс</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Облысы</w:t>
            </w:r>
          </w:p>
          <w:p w:rsidR="00F77FCA" w:rsidRDefault="00F77FCA">
            <w:pPr>
              <w:pStyle w:val="p"/>
              <w:spacing w:line="256" w:lineRule="auto"/>
              <w:rPr>
                <w:sz w:val="20"/>
                <w:szCs w:val="20"/>
                <w:lang w:eastAsia="en-US"/>
              </w:rPr>
            </w:pPr>
            <w:r>
              <w:rPr>
                <w:sz w:val="20"/>
                <w:szCs w:val="20"/>
                <w:lang w:eastAsia="en-US"/>
              </w:rPr>
              <w:t>Область</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Қаласы, ауданы (немесеқаланың ауданы)</w:t>
            </w:r>
          </w:p>
          <w:p w:rsidR="00F77FCA" w:rsidRDefault="00F77FCA">
            <w:pPr>
              <w:pStyle w:val="p"/>
              <w:spacing w:line="256" w:lineRule="auto"/>
              <w:rPr>
                <w:sz w:val="20"/>
                <w:szCs w:val="20"/>
                <w:lang w:eastAsia="en-US"/>
              </w:rPr>
            </w:pPr>
            <w:r>
              <w:rPr>
                <w:sz w:val="20"/>
                <w:szCs w:val="20"/>
                <w:lang w:eastAsia="en-US"/>
              </w:rPr>
              <w:t>Город, район (или район города)</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Елді мекен (ауыл)</w:t>
            </w:r>
          </w:p>
          <w:p w:rsidR="00F77FCA" w:rsidRDefault="00F77FCA">
            <w:pPr>
              <w:pStyle w:val="p"/>
              <w:spacing w:line="256" w:lineRule="auto"/>
              <w:rPr>
                <w:sz w:val="20"/>
                <w:szCs w:val="20"/>
                <w:lang w:eastAsia="en-US"/>
              </w:rPr>
            </w:pPr>
            <w:r>
              <w:rPr>
                <w:sz w:val="20"/>
                <w:szCs w:val="20"/>
                <w:lang w:eastAsia="en-US"/>
              </w:rPr>
              <w:t>Населенный пункт (село)</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Мекенжайы (көшесі, даңғылы)</w:t>
            </w:r>
          </w:p>
          <w:p w:rsidR="00F77FCA" w:rsidRDefault="00F77FCA">
            <w:pPr>
              <w:pStyle w:val="p"/>
              <w:spacing w:line="256" w:lineRule="auto"/>
              <w:rPr>
                <w:sz w:val="20"/>
                <w:szCs w:val="20"/>
                <w:lang w:eastAsia="en-US"/>
              </w:rPr>
            </w:pPr>
            <w:r>
              <w:rPr>
                <w:sz w:val="20"/>
                <w:szCs w:val="20"/>
                <w:lang w:eastAsia="en-US"/>
              </w:rPr>
              <w:t>Местонахождение (улица, проспект)</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Үйдің және офистің (пәтердің) номері</w:t>
            </w:r>
          </w:p>
          <w:p w:rsidR="00F77FCA" w:rsidRDefault="00F77FCA">
            <w:pPr>
              <w:pStyle w:val="p"/>
              <w:spacing w:line="256" w:lineRule="auto"/>
              <w:rPr>
                <w:sz w:val="20"/>
                <w:szCs w:val="20"/>
                <w:lang w:eastAsia="en-US"/>
              </w:rPr>
            </w:pPr>
            <w:r>
              <w:rPr>
                <w:sz w:val="20"/>
                <w:szCs w:val="20"/>
                <w:lang w:eastAsia="en-US"/>
              </w:rPr>
              <w:t>Номер дома и офиса (квартиры)</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lastRenderedPageBreak/>
              <w:t>Телефоны</w:t>
            </w:r>
          </w:p>
          <w:p w:rsidR="00F77FCA" w:rsidRDefault="00F77FCA">
            <w:pPr>
              <w:pStyle w:val="p"/>
              <w:spacing w:line="256" w:lineRule="auto"/>
              <w:rPr>
                <w:sz w:val="20"/>
                <w:szCs w:val="20"/>
                <w:lang w:eastAsia="en-US"/>
              </w:rPr>
            </w:pPr>
            <w:r>
              <w:rPr>
                <w:sz w:val="20"/>
                <w:szCs w:val="20"/>
                <w:lang w:eastAsia="en-US"/>
              </w:rPr>
              <w:t>Телефон</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Факс</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Электрондық поштаның мекенжайы</w:t>
            </w:r>
          </w:p>
          <w:p w:rsidR="00F77FCA" w:rsidRDefault="00F77FCA">
            <w:pPr>
              <w:pStyle w:val="p"/>
              <w:spacing w:line="256" w:lineRule="auto"/>
              <w:rPr>
                <w:sz w:val="20"/>
                <w:szCs w:val="20"/>
                <w:lang w:eastAsia="en-US"/>
              </w:rPr>
            </w:pPr>
            <w:r>
              <w:rPr>
                <w:sz w:val="20"/>
                <w:szCs w:val="20"/>
                <w:lang w:eastAsia="en-US"/>
              </w:rPr>
              <w:t>Почтовый электронный адрес</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Ұйымның ресми сайты (бар болған жағдайда)</w:t>
            </w:r>
          </w:p>
          <w:p w:rsidR="00F77FCA" w:rsidRDefault="00F77FCA">
            <w:pPr>
              <w:pStyle w:val="p"/>
              <w:spacing w:line="256" w:lineRule="auto"/>
              <w:rPr>
                <w:sz w:val="20"/>
                <w:szCs w:val="20"/>
                <w:lang w:eastAsia="en-US"/>
              </w:rPr>
            </w:pPr>
            <w:r>
              <w:rPr>
                <w:sz w:val="20"/>
                <w:szCs w:val="20"/>
                <w:lang w:eastAsia="en-US"/>
              </w:rPr>
              <w:t>Официальный сайт организации (при наличии)</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1.2 Есептілікті Ұлттық Банкке ұсыну</w:t>
      </w:r>
    </w:p>
    <w:p w:rsidR="00F77FCA" w:rsidRDefault="00F77FCA" w:rsidP="00F77FCA">
      <w:pPr>
        <w:pStyle w:val="pj"/>
        <w:ind w:firstLine="709"/>
        <w:rPr>
          <w:sz w:val="28"/>
          <w:szCs w:val="28"/>
        </w:rPr>
      </w:pPr>
      <w:r>
        <w:rPr>
          <w:sz w:val="28"/>
          <w:szCs w:val="28"/>
          <w:lang w:val="kk-KZ"/>
        </w:rPr>
        <w:t xml:space="preserve">1.2 </w:t>
      </w:r>
      <w:r>
        <w:rPr>
          <w:sz w:val="28"/>
          <w:szCs w:val="28"/>
        </w:rPr>
        <w:t>Представление отчетности в Национальный Банк</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12151"/>
        <w:gridCol w:w="1880"/>
        <w:gridCol w:w="518"/>
      </w:tblGrid>
      <w:tr w:rsidR="00F77FCA" w:rsidTr="00F77FCA">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1.2.1 Сізге ыңғайлы есептілікті ұсыну тәсілдерін көрсетуді сұраймыз (бірнеше жауаптарды таңдауға болады)</w:t>
            </w:r>
          </w:p>
          <w:p w:rsidR="00F77FCA" w:rsidRDefault="00F77FCA">
            <w:pPr>
              <w:pStyle w:val="p"/>
              <w:spacing w:line="256" w:lineRule="auto"/>
              <w:jc w:val="both"/>
              <w:rPr>
                <w:sz w:val="20"/>
                <w:szCs w:val="20"/>
                <w:lang w:eastAsia="en-US"/>
              </w:rPr>
            </w:pPr>
            <w:r>
              <w:rPr>
                <w:sz w:val="20"/>
                <w:szCs w:val="20"/>
                <w:lang w:eastAsia="en-US"/>
              </w:rPr>
              <w:t>Укажите, пожалуйста, удобные варианты представления отчетности (можно выбрать несколько ответов)</w:t>
            </w:r>
          </w:p>
        </w:tc>
      </w:tr>
      <w:tr w:rsidR="00F77FCA" w:rsidTr="00F77FCA">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Электрондық цифрлық қолтаңбамен (бұдан әрі – ЭЦҚ) растау рәсімдерін сақтай отырып, Интернет желісі арқылы электрондық түрде</w:t>
            </w:r>
          </w:p>
          <w:p w:rsidR="00F77FCA" w:rsidRDefault="00F77FCA">
            <w:pPr>
              <w:pStyle w:val="p"/>
              <w:spacing w:line="256" w:lineRule="auto"/>
              <w:jc w:val="both"/>
              <w:rPr>
                <w:sz w:val="20"/>
                <w:szCs w:val="20"/>
                <w:lang w:eastAsia="en-US"/>
              </w:rPr>
            </w:pPr>
            <w:r>
              <w:rPr>
                <w:sz w:val="20"/>
                <w:szCs w:val="20"/>
                <w:lang w:eastAsia="en-US"/>
              </w:rPr>
              <w:t>В электронном виде посредством сети Интернет с подтверждением электронно-цифровой подписью (далее – ЭЦП)</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Қағаз тасығышта</w:t>
            </w:r>
          </w:p>
          <w:p w:rsidR="00F77FCA" w:rsidRDefault="00F77FCA">
            <w:pPr>
              <w:pStyle w:val="p"/>
              <w:spacing w:line="256" w:lineRule="auto"/>
              <w:jc w:val="both"/>
              <w:rPr>
                <w:sz w:val="20"/>
                <w:szCs w:val="20"/>
                <w:lang w:eastAsia="en-US"/>
              </w:rPr>
            </w:pPr>
            <w:r>
              <w:rPr>
                <w:sz w:val="20"/>
                <w:szCs w:val="20"/>
                <w:lang w:eastAsia="en-US"/>
              </w:rPr>
              <w:t>На бумажном носителе</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Басқа (көрсетіңіз)</w:t>
            </w:r>
          </w:p>
          <w:p w:rsidR="00F77FCA" w:rsidRDefault="00F77FCA">
            <w:pPr>
              <w:pStyle w:val="p"/>
              <w:spacing w:line="256" w:lineRule="auto"/>
              <w:jc w:val="both"/>
              <w:rPr>
                <w:sz w:val="20"/>
                <w:szCs w:val="20"/>
                <w:lang w:eastAsia="en-US"/>
              </w:rPr>
            </w:pPr>
            <w:r>
              <w:rPr>
                <w:sz w:val="20"/>
                <w:szCs w:val="20"/>
                <w:lang w:eastAsia="en-US"/>
              </w:rPr>
              <w:t>Иное (укажите)</w:t>
            </w:r>
          </w:p>
          <w:p w:rsidR="00F77FCA" w:rsidRDefault="00F77FCA">
            <w:pPr>
              <w:pStyle w:val="p"/>
              <w:spacing w:line="256" w:lineRule="auto"/>
              <w:jc w:val="both"/>
              <w:rPr>
                <w:sz w:val="20"/>
                <w:szCs w:val="20"/>
                <w:lang w:eastAsia="en-US"/>
              </w:rPr>
            </w:pPr>
            <w:r>
              <w:rPr>
                <w:sz w:val="20"/>
                <w:szCs w:val="20"/>
                <w:lang w:eastAsia="en-US"/>
              </w:rPr>
              <w:t>_________________________________________________________________</w:t>
            </w:r>
          </w:p>
          <w:p w:rsidR="00F77FCA" w:rsidRDefault="00F77FCA">
            <w:pPr>
              <w:pStyle w:val="p"/>
              <w:spacing w:line="256" w:lineRule="auto"/>
              <w:jc w:val="both"/>
              <w:rPr>
                <w:sz w:val="20"/>
                <w:szCs w:val="20"/>
                <w:lang w:eastAsia="en-US"/>
              </w:rPr>
            </w:pPr>
            <w:r>
              <w:rPr>
                <w:sz w:val="20"/>
                <w:szCs w:val="20"/>
                <w:lang w:eastAsia="en-US"/>
              </w:rPr>
              <w:t>_________________________________________________________________</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17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1.2.2 Сіздің ұйымыңыз Интернет желісіне шығуға мүмкіндігіңіз бар ма?</w:t>
            </w:r>
          </w:p>
          <w:p w:rsidR="00F77FCA" w:rsidRDefault="00F77FCA">
            <w:pPr>
              <w:pStyle w:val="p"/>
              <w:spacing w:line="256" w:lineRule="auto"/>
              <w:jc w:val="both"/>
              <w:rPr>
                <w:sz w:val="20"/>
                <w:szCs w:val="20"/>
                <w:lang w:eastAsia="en-US"/>
              </w:rPr>
            </w:pPr>
            <w:r>
              <w:rPr>
                <w:sz w:val="20"/>
                <w:szCs w:val="20"/>
                <w:lang w:eastAsia="en-US"/>
              </w:rPr>
              <w:t>Имеет ли Ваша организация доступ к сети Интернет?</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jc w:val="both"/>
              <w:rPr>
                <w:sz w:val="20"/>
                <w:szCs w:val="20"/>
                <w:lang w:eastAsia="en-US"/>
              </w:rPr>
            </w:pPr>
            <w:r>
              <w:rPr>
                <w:b/>
                <w:bCs/>
                <w:sz w:val="20"/>
                <w:szCs w:val="20"/>
                <w:bdr w:val="none" w:sz="0" w:space="0" w:color="auto" w:frame="1"/>
                <w:lang w:eastAsia="en-US"/>
              </w:rPr>
              <w:t>Иә</w:t>
            </w:r>
            <w:r>
              <w:rPr>
                <w:sz w:val="20"/>
                <w:szCs w:val="20"/>
                <w:lang w:eastAsia="en-US"/>
              </w:rPr>
              <w:t>/Да</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jc w:val="both"/>
              <w:rPr>
                <w:sz w:val="20"/>
                <w:szCs w:val="20"/>
                <w:lang w:eastAsia="en-US"/>
              </w:rPr>
            </w:pPr>
            <w:r>
              <w:rPr>
                <w:b/>
                <w:bCs/>
                <w:sz w:val="20"/>
                <w:szCs w:val="20"/>
                <w:bdr w:val="none" w:sz="0" w:space="0" w:color="auto" w:frame="1"/>
                <w:lang w:eastAsia="en-US"/>
              </w:rPr>
              <w:t>Жоқ</w:t>
            </w:r>
            <w:r>
              <w:rPr>
                <w:sz w:val="20"/>
                <w:szCs w:val="20"/>
                <w:lang w:eastAsia="en-US"/>
              </w:rPr>
              <w:t>/Нет</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17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1.2.3 Сіздің ұйымыңыздың ЭЦҚ-ңыз бар ма?</w:t>
            </w:r>
          </w:p>
          <w:p w:rsidR="00F77FCA" w:rsidRDefault="00F77FCA">
            <w:pPr>
              <w:pStyle w:val="p"/>
              <w:spacing w:line="256" w:lineRule="auto"/>
              <w:jc w:val="both"/>
              <w:rPr>
                <w:sz w:val="20"/>
                <w:szCs w:val="20"/>
                <w:lang w:eastAsia="en-US"/>
              </w:rPr>
            </w:pPr>
            <w:r>
              <w:rPr>
                <w:sz w:val="20"/>
                <w:szCs w:val="20"/>
                <w:lang w:eastAsia="en-US"/>
              </w:rPr>
              <w:t>Имеет ли Ваша организация ЭЦП?</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jc w:val="both"/>
              <w:rPr>
                <w:sz w:val="20"/>
                <w:szCs w:val="20"/>
                <w:lang w:eastAsia="en-US"/>
              </w:rPr>
            </w:pPr>
            <w:r>
              <w:rPr>
                <w:b/>
                <w:bCs/>
                <w:sz w:val="20"/>
                <w:szCs w:val="20"/>
                <w:bdr w:val="none" w:sz="0" w:space="0" w:color="auto" w:frame="1"/>
                <w:lang w:eastAsia="en-US"/>
              </w:rPr>
              <w:t>Иә</w:t>
            </w:r>
            <w:r>
              <w:rPr>
                <w:sz w:val="20"/>
                <w:szCs w:val="20"/>
                <w:lang w:eastAsia="en-US"/>
              </w:rPr>
              <w:t>/Да</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jc w:val="both"/>
              <w:rPr>
                <w:sz w:val="20"/>
                <w:szCs w:val="20"/>
                <w:lang w:eastAsia="en-US"/>
              </w:rPr>
            </w:pPr>
            <w:r>
              <w:rPr>
                <w:b/>
                <w:bCs/>
                <w:sz w:val="20"/>
                <w:szCs w:val="20"/>
                <w:bdr w:val="none" w:sz="0" w:space="0" w:color="auto" w:frame="1"/>
                <w:lang w:eastAsia="en-US"/>
              </w:rPr>
              <w:t>Жоқ</w:t>
            </w:r>
            <w:r>
              <w:rPr>
                <w:sz w:val="20"/>
                <w:szCs w:val="20"/>
                <w:lang w:eastAsia="en-US"/>
              </w:rPr>
              <w:t>/Нет</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1.2.4 Сіздің ұйымыңыз үшін қай органның ЭЦҚ-сы арқылы есепті ұсыну ыңғайлы?</w:t>
            </w:r>
          </w:p>
          <w:p w:rsidR="00F77FCA" w:rsidRDefault="00F77FCA">
            <w:pPr>
              <w:pStyle w:val="p"/>
              <w:spacing w:line="256" w:lineRule="auto"/>
              <w:jc w:val="both"/>
              <w:rPr>
                <w:sz w:val="20"/>
                <w:szCs w:val="20"/>
                <w:lang w:eastAsia="en-US"/>
              </w:rPr>
            </w:pPr>
            <w:r>
              <w:rPr>
                <w:sz w:val="20"/>
                <w:szCs w:val="20"/>
                <w:lang w:eastAsia="en-US"/>
              </w:rPr>
              <w:t>Представление отчетов посредством ЭЦП какого органа для Вашей организации более удобно?</w:t>
            </w:r>
          </w:p>
        </w:tc>
      </w:tr>
      <w:tr w:rsidR="00F77FCA" w:rsidTr="00F77FCA">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Қазақстан Республикасы Ұлттық куәландырушы орталығының (бұдан әрі – ҰКО) ЭЦҚ-сы</w:t>
            </w:r>
          </w:p>
          <w:p w:rsidR="00F77FCA" w:rsidRDefault="00F77FCA">
            <w:pPr>
              <w:pStyle w:val="p"/>
              <w:spacing w:line="256" w:lineRule="auto"/>
              <w:jc w:val="both"/>
              <w:rPr>
                <w:sz w:val="20"/>
                <w:szCs w:val="20"/>
                <w:lang w:eastAsia="en-US"/>
              </w:rPr>
            </w:pPr>
            <w:r>
              <w:rPr>
                <w:sz w:val="20"/>
                <w:szCs w:val="20"/>
                <w:lang w:eastAsia="en-US"/>
              </w:rPr>
              <w:t>ЭЦП Национального удостоверяющего центра Республики Казахстан (далее– НУЦ)</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«Қазақстан Республикасы Ұлттық Банкінің Қазақстан Банкаралық Есеп Айырысу Орталығы» Республикалық мемлекеттік кәсіпорнының ЭЦҚ-сы</w:t>
            </w:r>
          </w:p>
          <w:p w:rsidR="00F77FCA" w:rsidRDefault="00F77FCA">
            <w:pPr>
              <w:pStyle w:val="p"/>
              <w:spacing w:line="256" w:lineRule="auto"/>
              <w:jc w:val="both"/>
              <w:rPr>
                <w:sz w:val="20"/>
                <w:szCs w:val="20"/>
                <w:lang w:eastAsia="en-US"/>
              </w:rPr>
            </w:pPr>
            <w:r>
              <w:rPr>
                <w:sz w:val="20"/>
                <w:szCs w:val="20"/>
                <w:lang w:eastAsia="en-US"/>
              </w:rPr>
              <w:t>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Басқа (көрсетіңіз)</w:t>
            </w:r>
          </w:p>
          <w:p w:rsidR="00F77FCA" w:rsidRDefault="00F77FCA">
            <w:pPr>
              <w:pStyle w:val="p"/>
              <w:spacing w:line="256" w:lineRule="auto"/>
              <w:jc w:val="both"/>
              <w:rPr>
                <w:sz w:val="20"/>
                <w:szCs w:val="20"/>
                <w:lang w:eastAsia="en-US"/>
              </w:rPr>
            </w:pPr>
            <w:r>
              <w:rPr>
                <w:sz w:val="20"/>
                <w:szCs w:val="20"/>
                <w:lang w:eastAsia="en-US"/>
              </w:rPr>
              <w:t>Иное (укажите)</w:t>
            </w:r>
          </w:p>
          <w:p w:rsidR="00F77FCA" w:rsidRDefault="00F77FCA">
            <w:pPr>
              <w:pStyle w:val="p"/>
              <w:spacing w:line="256" w:lineRule="auto"/>
              <w:jc w:val="both"/>
              <w:rPr>
                <w:sz w:val="20"/>
                <w:szCs w:val="20"/>
                <w:lang w:eastAsia="en-US"/>
              </w:rPr>
            </w:pPr>
            <w:r>
              <w:rPr>
                <w:sz w:val="20"/>
                <w:szCs w:val="20"/>
                <w:lang w:eastAsia="en-US"/>
              </w:rPr>
              <w:t>_____________________________________________________________</w:t>
            </w:r>
          </w:p>
          <w:p w:rsidR="00F77FCA" w:rsidRDefault="00F77FCA">
            <w:pPr>
              <w:pStyle w:val="p"/>
              <w:spacing w:line="256" w:lineRule="auto"/>
              <w:jc w:val="both"/>
              <w:rPr>
                <w:sz w:val="20"/>
                <w:szCs w:val="20"/>
                <w:lang w:eastAsia="en-US"/>
              </w:rPr>
            </w:pPr>
            <w:r>
              <w:rPr>
                <w:sz w:val="20"/>
                <w:szCs w:val="20"/>
                <w:lang w:eastAsia="en-US"/>
              </w:rPr>
              <w:lastRenderedPageBreak/>
              <w:t>_____________________________________________________________</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lastRenderedPageBreak/>
              <w:t>☐</w:t>
            </w:r>
          </w:p>
        </w:tc>
      </w:tr>
    </w:tbl>
    <w:p w:rsidR="00F77FCA" w:rsidRDefault="00F77FCA" w:rsidP="00F77FCA">
      <w:pPr>
        <w:pStyle w:val="pj"/>
        <w:ind w:firstLine="709"/>
        <w:rPr>
          <w:sz w:val="28"/>
          <w:szCs w:val="28"/>
        </w:rPr>
      </w:pPr>
      <w:r>
        <w:rPr>
          <w:b/>
          <w:bCs/>
          <w:bdr w:val="none" w:sz="0" w:space="0" w:color="auto" w:frame="1"/>
        </w:rPr>
        <w:t> </w:t>
      </w:r>
      <w:r>
        <w:rPr>
          <w:b/>
          <w:bCs/>
          <w:sz w:val="28"/>
          <w:szCs w:val="28"/>
          <w:bdr w:val="none" w:sz="0" w:space="0" w:color="auto" w:frame="1"/>
        </w:rPr>
        <w:t>2-бөлім. Сіздің ұйымыңыздың инвесторлары және инвестициялау объектілері, филиалдары, өкілдіктері мен тел ұйымдары туралы ақпарат</w:t>
      </w:r>
    </w:p>
    <w:p w:rsidR="00F77FCA" w:rsidRDefault="00F77FCA" w:rsidP="00F77FCA">
      <w:pPr>
        <w:pStyle w:val="pj"/>
        <w:ind w:firstLine="709"/>
        <w:rPr>
          <w:sz w:val="28"/>
          <w:szCs w:val="28"/>
        </w:rPr>
      </w:pPr>
      <w:r>
        <w:rPr>
          <w:sz w:val="28"/>
          <w:szCs w:val="28"/>
        </w:rPr>
        <w:t>Раздел 2. Информация об инвесторах и объектах инвестирования, филиалах, представительствах и сестринских организациях Вашей организации</w:t>
      </w:r>
    </w:p>
    <w:p w:rsidR="00F77FCA" w:rsidRDefault="00F77FCA" w:rsidP="00F77FCA">
      <w:pPr>
        <w:pStyle w:val="pj"/>
        <w:ind w:firstLine="709"/>
        <w:rPr>
          <w:sz w:val="28"/>
          <w:szCs w:val="28"/>
        </w:rPr>
      </w:pPr>
      <w:r>
        <w:rPr>
          <w:b/>
          <w:bCs/>
          <w:sz w:val="28"/>
          <w:szCs w:val="28"/>
          <w:bdr w:val="none" w:sz="0" w:space="0" w:color="auto" w:frame="1"/>
        </w:rPr>
        <w:t>2.1 Сіздің ұйымыңыздың тура инвесторлары туралы ақпарат</w:t>
      </w:r>
    </w:p>
    <w:p w:rsidR="00F77FCA" w:rsidRDefault="00F77FCA" w:rsidP="00F77FCA">
      <w:pPr>
        <w:pStyle w:val="pj"/>
        <w:ind w:firstLine="709"/>
        <w:rPr>
          <w:sz w:val="28"/>
          <w:szCs w:val="28"/>
        </w:rPr>
      </w:pPr>
      <w:r>
        <w:rPr>
          <w:sz w:val="28"/>
          <w:szCs w:val="28"/>
          <w:lang w:val="kk-KZ"/>
        </w:rPr>
        <w:t xml:space="preserve">2.1 </w:t>
      </w:r>
      <w:r>
        <w:rPr>
          <w:sz w:val="28"/>
          <w:szCs w:val="28"/>
        </w:rPr>
        <w:t>Информация о непосредственных инвесторах Вашей организации</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436"/>
        <w:gridCol w:w="2953"/>
        <w:gridCol w:w="2200"/>
        <w:gridCol w:w="3047"/>
        <w:gridCol w:w="2290"/>
        <w:gridCol w:w="2159"/>
        <w:gridCol w:w="1464"/>
      </w:tblGrid>
      <w:tr w:rsidR="00F77FCA" w:rsidTr="00F77FCA">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2.1.1 Сауалнаманы толтыру күнінің жағдайы бойынша Сіздің ұйымыңыздағы үлеске тура ие болып табылатын бар акционер инвесторларды/қатысушыларды атап шығыңыз</w:t>
            </w:r>
          </w:p>
          <w:p w:rsidR="00F77FCA" w:rsidRDefault="00F77FCA">
            <w:pPr>
              <w:pStyle w:val="p"/>
              <w:spacing w:line="256" w:lineRule="auto"/>
              <w:rPr>
                <w:sz w:val="20"/>
                <w:szCs w:val="20"/>
                <w:lang w:eastAsia="en-US"/>
              </w:rPr>
            </w:pPr>
            <w:r>
              <w:rPr>
                <w:sz w:val="20"/>
                <w:szCs w:val="20"/>
                <w:lang w:eastAsia="en-US"/>
              </w:rPr>
              <w:t>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Инвестордың атауы/Тегі, аты, әкесінің аты (бар болған жағдайда) (бұдан әрі – Т.А.Ә.)</w:t>
            </w:r>
          </w:p>
          <w:p w:rsidR="00F77FCA" w:rsidRDefault="00F77FCA">
            <w:pPr>
              <w:pStyle w:val="pc"/>
              <w:spacing w:line="256" w:lineRule="auto"/>
              <w:rPr>
                <w:sz w:val="20"/>
                <w:szCs w:val="20"/>
                <w:lang w:eastAsia="en-US"/>
              </w:rPr>
            </w:pPr>
            <w:r>
              <w:rPr>
                <w:sz w:val="20"/>
                <w:szCs w:val="20"/>
                <w:lang w:eastAsia="en-US"/>
              </w:rPr>
              <w:t>Наименование/Фамилия, имя, отчество (при наличии) (далее – Ф.И.О.)инвестора</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Заңды тұлғаның тіркеу елі /жеке тұлғаның азаматтығы</w:t>
            </w:r>
          </w:p>
          <w:p w:rsidR="00F77FCA" w:rsidRDefault="00F77FCA">
            <w:pPr>
              <w:pStyle w:val="pc"/>
              <w:spacing w:line="256" w:lineRule="auto"/>
              <w:rPr>
                <w:sz w:val="20"/>
                <w:szCs w:val="20"/>
                <w:lang w:eastAsia="en-US"/>
              </w:rPr>
            </w:pPr>
            <w:r>
              <w:rPr>
                <w:sz w:val="20"/>
                <w:szCs w:val="20"/>
                <w:lang w:eastAsia="en-US"/>
              </w:rPr>
              <w:t>Страна регистрации юридического лица/гражданства физического лица</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БСН/ЖСН/шет елдердің заңнамасына тіркеусәйкестендіру нөмері (бұдан әрі – ТСН) (ТСН туралы ақпарат бар болған жағдайда)</w:t>
            </w:r>
          </w:p>
          <w:p w:rsidR="00F77FCA" w:rsidRDefault="00F77FCA">
            <w:pPr>
              <w:pStyle w:val="pc"/>
              <w:spacing w:line="256" w:lineRule="auto"/>
              <w:rPr>
                <w:sz w:val="20"/>
                <w:szCs w:val="20"/>
                <w:lang w:eastAsia="en-US"/>
              </w:rPr>
            </w:pPr>
            <w:r>
              <w:rPr>
                <w:sz w:val="20"/>
                <w:szCs w:val="20"/>
                <w:lang w:eastAsia="en-US"/>
              </w:rPr>
              <w:t>БИН/ИИН/ идентификационный номер регистрации, присваиваемый в соответствии с законодательством иностранного государства (далее – ИНР) (при наличии информации об ИНР)</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Заңды тұлға орналасқан мекенжай/жеке тұлға тұратын мекенжай</w:t>
            </w:r>
          </w:p>
          <w:p w:rsidR="00F77FCA" w:rsidRDefault="00F77FCA">
            <w:pPr>
              <w:pStyle w:val="pc"/>
              <w:spacing w:line="256" w:lineRule="auto"/>
              <w:rPr>
                <w:sz w:val="20"/>
                <w:szCs w:val="20"/>
                <w:lang w:eastAsia="en-US"/>
              </w:rPr>
            </w:pPr>
            <w:r>
              <w:rPr>
                <w:sz w:val="20"/>
                <w:szCs w:val="20"/>
                <w:lang w:eastAsia="en-US"/>
              </w:rPr>
              <w:t>Адрес местонахождения юридического лица/страна и адрес проживания физического лица</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Инвестордың Сіздің ұйымыңыздың жарғы капиталындағы үлесі (%)</w:t>
            </w:r>
          </w:p>
          <w:p w:rsidR="00F77FCA" w:rsidRDefault="00F77FCA">
            <w:pPr>
              <w:pStyle w:val="pc"/>
              <w:spacing w:line="256" w:lineRule="auto"/>
              <w:rPr>
                <w:sz w:val="20"/>
                <w:szCs w:val="20"/>
                <w:lang w:eastAsia="en-US"/>
              </w:rPr>
            </w:pPr>
            <w:r>
              <w:rPr>
                <w:sz w:val="20"/>
                <w:szCs w:val="20"/>
                <w:lang w:eastAsia="en-US"/>
              </w:rPr>
              <w:t>Доля инвестора в уставном капитале Вашей организации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Инвестор ие болуға бастайтын күн</w:t>
            </w:r>
          </w:p>
          <w:p w:rsidR="00F77FCA" w:rsidRDefault="00F77FCA">
            <w:pPr>
              <w:pStyle w:val="pc"/>
              <w:spacing w:line="256" w:lineRule="auto"/>
              <w:rPr>
                <w:sz w:val="20"/>
                <w:szCs w:val="20"/>
                <w:lang w:eastAsia="en-US"/>
              </w:rPr>
            </w:pPr>
            <w:r>
              <w:rPr>
                <w:sz w:val="20"/>
                <w:szCs w:val="20"/>
                <w:lang w:eastAsia="en-US"/>
              </w:rPr>
              <w:t>Дата начала владения инвестором</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Қажет болса, кестеге жолдарды қосыңыз</w:t>
      </w:r>
    </w:p>
    <w:p w:rsidR="00F77FCA" w:rsidRDefault="00F77FCA" w:rsidP="00F77FCA">
      <w:pPr>
        <w:pStyle w:val="pj"/>
        <w:ind w:firstLine="709"/>
        <w:rPr>
          <w:sz w:val="28"/>
          <w:szCs w:val="28"/>
        </w:rPr>
      </w:pPr>
      <w:r>
        <w:rPr>
          <w:sz w:val="28"/>
          <w:szCs w:val="28"/>
        </w:rPr>
        <w:t>В случае необходимости, добавьте строки в таблицу</w:t>
      </w:r>
    </w:p>
    <w:p w:rsidR="00F77FCA" w:rsidRDefault="00F77FCA" w:rsidP="00F77FCA">
      <w:pPr>
        <w:pStyle w:val="pj"/>
        <w:ind w:firstLine="709"/>
        <w:rPr>
          <w:sz w:val="28"/>
          <w:szCs w:val="28"/>
        </w:rPr>
      </w:pPr>
      <w:r>
        <w:rPr>
          <w:b/>
          <w:bCs/>
          <w:sz w:val="28"/>
          <w:szCs w:val="28"/>
          <w:bdr w:val="none" w:sz="0" w:space="0" w:color="auto" w:frame="1"/>
        </w:rPr>
        <w:t>2.2 Сіздің ұйымыңыздың тура инвестициялау объектілері туралы ақпарат</w:t>
      </w:r>
    </w:p>
    <w:p w:rsidR="00F77FCA" w:rsidRDefault="00F77FCA" w:rsidP="00F77FCA">
      <w:pPr>
        <w:pStyle w:val="pj"/>
        <w:ind w:firstLine="709"/>
      </w:pPr>
      <w:r>
        <w:rPr>
          <w:sz w:val="28"/>
          <w:szCs w:val="28"/>
          <w:lang w:val="kk-KZ"/>
        </w:rPr>
        <w:lastRenderedPageBreak/>
        <w:t xml:space="preserve">2.2 </w:t>
      </w:r>
      <w:r>
        <w:rPr>
          <w:sz w:val="28"/>
          <w:szCs w:val="28"/>
        </w:rPr>
        <w:t>Информация о непосредственных объектах инвестирования Вашей организации</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436"/>
        <w:gridCol w:w="2287"/>
        <w:gridCol w:w="2398"/>
        <w:gridCol w:w="876"/>
        <w:gridCol w:w="2604"/>
        <w:gridCol w:w="3332"/>
        <w:gridCol w:w="2616"/>
      </w:tblGrid>
      <w:tr w:rsidR="00F77FCA" w:rsidTr="00F77FCA">
        <w:trPr>
          <w:jc w:val="center"/>
        </w:trPr>
        <w:tc>
          <w:tcPr>
            <w:tcW w:w="2955" w:type="pct"/>
            <w:gridSpan w:val="5"/>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2.2.1 Сіздің ұйымыңыз сауалнаманы толтыру күнінің жағдайы бойынша басқа ұйымдардың акцияларына (қатысу үлестеріне) ие болады ма?</w:t>
            </w:r>
          </w:p>
          <w:p w:rsidR="00F77FCA" w:rsidRDefault="00F77FCA">
            <w:pPr>
              <w:pStyle w:val="p"/>
              <w:spacing w:line="256" w:lineRule="auto"/>
              <w:rPr>
                <w:sz w:val="20"/>
                <w:szCs w:val="20"/>
                <w:lang w:eastAsia="en-US"/>
              </w:rPr>
            </w:pPr>
            <w:r>
              <w:rPr>
                <w:sz w:val="20"/>
                <w:szCs w:val="20"/>
                <w:lang w:eastAsia="en-US"/>
              </w:rPr>
              <w:t>Владеет ли Ваша организация акциями (долями участия) других организаций по состоянию на дату заполнения анкеты?</w:t>
            </w:r>
          </w:p>
        </w:tc>
        <w:tc>
          <w:tcPr>
            <w:tcW w:w="11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Иә</w:t>
            </w:r>
            <w:r>
              <w:rPr>
                <w:sz w:val="20"/>
                <w:szCs w:val="20"/>
                <w:lang w:eastAsia="en-US"/>
              </w:rPr>
              <w:t>/Да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Жоқ</w:t>
            </w:r>
            <w:r>
              <w:rPr>
                <w:sz w:val="20"/>
                <w:szCs w:val="20"/>
                <w:lang w:eastAsia="en-US"/>
              </w:rPr>
              <w:t>/Нет</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Егер жауабыңыз «Иә» болса, 2.2.2-тармақты толтыруға көшіңіз, жауабыңыз «Жоқ» болса, 2.3-тармағын толтыруға көшіңіз.</w:t>
            </w:r>
          </w:p>
          <w:p w:rsidR="00F77FCA" w:rsidRDefault="00F77FCA">
            <w:pPr>
              <w:pStyle w:val="pc"/>
              <w:spacing w:line="256" w:lineRule="auto"/>
              <w:rPr>
                <w:sz w:val="20"/>
                <w:szCs w:val="20"/>
                <w:lang w:eastAsia="en-US"/>
              </w:rPr>
            </w:pPr>
            <w:r>
              <w:rPr>
                <w:sz w:val="20"/>
                <w:szCs w:val="20"/>
                <w:lang w:eastAsia="en-US"/>
              </w:rPr>
              <w:t>Если ответ «Да», перейдите к заполнению пункта 2.2.2, если ответ «Нет» - к заполнению пункта 2.3.</w:t>
            </w:r>
          </w:p>
        </w:tc>
      </w:tr>
      <w:tr w:rsidR="00F77FCA" w:rsidTr="00F77FCA">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p w:rsidR="00F77FCA" w:rsidRDefault="00F77FCA">
            <w:pPr>
              <w:pStyle w:val="p"/>
              <w:spacing w:line="256" w:lineRule="auto"/>
              <w:rPr>
                <w:sz w:val="20"/>
                <w:szCs w:val="20"/>
                <w:lang w:eastAsia="en-US"/>
              </w:rPr>
            </w:pPr>
            <w:r>
              <w:rPr>
                <w:sz w:val="20"/>
                <w:szCs w:val="20"/>
                <w:lang w:eastAsia="en-US"/>
              </w:rPr>
              <w:t>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Инвестициялау объектісінің атауы</w:t>
            </w:r>
          </w:p>
          <w:p w:rsidR="00F77FCA" w:rsidRDefault="00F77FCA">
            <w:pPr>
              <w:pStyle w:val="pc"/>
              <w:spacing w:line="256" w:lineRule="auto"/>
              <w:rPr>
                <w:sz w:val="20"/>
                <w:szCs w:val="20"/>
                <w:lang w:eastAsia="en-US"/>
              </w:rPr>
            </w:pPr>
            <w:r>
              <w:rPr>
                <w:sz w:val="20"/>
                <w:szCs w:val="20"/>
                <w:lang w:eastAsia="en-US"/>
              </w:rPr>
              <w:t>Наименование объекта инвестирования</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Инвестициялау объектісінің тіркеу елі</w:t>
            </w:r>
          </w:p>
          <w:p w:rsidR="00F77FCA" w:rsidRDefault="00F77FCA">
            <w:pPr>
              <w:pStyle w:val="pc"/>
              <w:spacing w:line="256" w:lineRule="auto"/>
              <w:rPr>
                <w:sz w:val="20"/>
                <w:szCs w:val="20"/>
                <w:lang w:eastAsia="en-US"/>
              </w:rPr>
            </w:pPr>
            <w:r>
              <w:rPr>
                <w:sz w:val="20"/>
                <w:szCs w:val="20"/>
                <w:lang w:eastAsia="en-US"/>
              </w:rPr>
              <w:t>Страна регистрации объекта инвестирования</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БСН/ ТСН</w:t>
            </w:r>
          </w:p>
          <w:p w:rsidR="00F77FCA" w:rsidRDefault="00F77FCA">
            <w:pPr>
              <w:pStyle w:val="pc"/>
              <w:spacing w:line="256" w:lineRule="auto"/>
              <w:rPr>
                <w:sz w:val="20"/>
                <w:szCs w:val="20"/>
                <w:lang w:eastAsia="en-US"/>
              </w:rPr>
            </w:pPr>
            <w:r>
              <w:rPr>
                <w:sz w:val="20"/>
                <w:szCs w:val="20"/>
                <w:lang w:eastAsia="en-US"/>
              </w:rPr>
              <w:t>БИН/ ИНР</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Инвестициялау объектісі орналасқан мекенжай</w:t>
            </w:r>
          </w:p>
          <w:p w:rsidR="00F77FCA" w:rsidRDefault="00F77FCA">
            <w:pPr>
              <w:pStyle w:val="pc"/>
              <w:spacing w:line="256" w:lineRule="auto"/>
              <w:rPr>
                <w:sz w:val="20"/>
                <w:szCs w:val="20"/>
                <w:lang w:eastAsia="en-US"/>
              </w:rPr>
            </w:pPr>
            <w:r>
              <w:rPr>
                <w:sz w:val="20"/>
                <w:szCs w:val="20"/>
                <w:lang w:eastAsia="en-US"/>
              </w:rPr>
              <w:t>Адрес местонахождения объекта инвестирования</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Сіздің ұйымыңыздың инвестициялау объектісінің жарғы капиталындағы үлесі (%)</w:t>
            </w:r>
          </w:p>
          <w:p w:rsidR="00F77FCA" w:rsidRDefault="00F77FCA">
            <w:pPr>
              <w:pStyle w:val="pc"/>
              <w:spacing w:line="256" w:lineRule="auto"/>
              <w:rPr>
                <w:sz w:val="20"/>
                <w:szCs w:val="20"/>
                <w:lang w:eastAsia="en-US"/>
              </w:rPr>
            </w:pPr>
            <w:r>
              <w:rPr>
                <w:sz w:val="20"/>
                <w:szCs w:val="20"/>
                <w:lang w:eastAsia="en-US"/>
              </w:rPr>
              <w:t>Доля Вашей организации в капитале объекте инвестирования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Инвестициялау объектісіне ие болуға бастайтын күн</w:t>
            </w:r>
          </w:p>
          <w:p w:rsidR="00F77FCA" w:rsidRDefault="00F77FCA">
            <w:pPr>
              <w:pStyle w:val="pc"/>
              <w:spacing w:line="256" w:lineRule="auto"/>
              <w:rPr>
                <w:sz w:val="20"/>
                <w:szCs w:val="20"/>
                <w:lang w:eastAsia="en-US"/>
              </w:rPr>
            </w:pPr>
            <w:r>
              <w:rPr>
                <w:sz w:val="20"/>
                <w:szCs w:val="20"/>
                <w:lang w:eastAsia="en-US"/>
              </w:rPr>
              <w:t>Дата начала владения объектом инвестирования</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Қажет болса, кестеге жолдарды қосыңыз</w:t>
      </w:r>
    </w:p>
    <w:p w:rsidR="00F77FCA" w:rsidRDefault="00F77FCA" w:rsidP="00F77FCA">
      <w:pPr>
        <w:pStyle w:val="pj"/>
        <w:ind w:firstLine="709"/>
        <w:rPr>
          <w:sz w:val="28"/>
          <w:szCs w:val="28"/>
        </w:rPr>
      </w:pPr>
      <w:r>
        <w:rPr>
          <w:sz w:val="28"/>
          <w:szCs w:val="28"/>
        </w:rPr>
        <w:t>В случае необходимости, добавьте строки в таблицу</w:t>
      </w:r>
    </w:p>
    <w:p w:rsidR="00F77FCA" w:rsidRDefault="00F77FCA" w:rsidP="00F77FCA">
      <w:pPr>
        <w:pStyle w:val="pj"/>
        <w:ind w:firstLine="709"/>
        <w:rPr>
          <w:sz w:val="28"/>
          <w:szCs w:val="28"/>
        </w:rPr>
      </w:pPr>
      <w:r>
        <w:rPr>
          <w:b/>
          <w:bCs/>
          <w:sz w:val="28"/>
          <w:szCs w:val="28"/>
          <w:bdr w:val="none" w:sz="0" w:space="0" w:color="auto" w:frame="1"/>
        </w:rPr>
        <w:t>2.3 Сіздің ұйымыңыздың филиалдар мен өкілдіктер туралы ақпарат</w:t>
      </w:r>
    </w:p>
    <w:p w:rsidR="00F77FCA" w:rsidRDefault="00F77FCA" w:rsidP="00F77FCA">
      <w:pPr>
        <w:pStyle w:val="pj"/>
        <w:ind w:firstLine="709"/>
        <w:rPr>
          <w:sz w:val="28"/>
          <w:szCs w:val="28"/>
        </w:rPr>
      </w:pPr>
      <w:r>
        <w:rPr>
          <w:sz w:val="28"/>
          <w:szCs w:val="28"/>
          <w:lang w:val="kk-KZ"/>
        </w:rPr>
        <w:t xml:space="preserve">2.3 </w:t>
      </w:r>
      <w:r>
        <w:rPr>
          <w:sz w:val="28"/>
          <w:szCs w:val="28"/>
        </w:rPr>
        <w:t>Информация о филиалах и представительствах Вашей организации</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465"/>
        <w:gridCol w:w="3329"/>
        <w:gridCol w:w="3588"/>
        <w:gridCol w:w="751"/>
        <w:gridCol w:w="3416"/>
        <w:gridCol w:w="3000"/>
      </w:tblGrid>
      <w:tr w:rsidR="00F77FCA" w:rsidTr="00F77FCA">
        <w:trPr>
          <w:jc w:val="center"/>
        </w:trPr>
        <w:tc>
          <w:tcPr>
            <w:tcW w:w="2795" w:type="pct"/>
            <w:gridSpan w:val="4"/>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2.3.1 Сіздің ұйымыңыз сауалнаманы толтыру күнінің жағдайы бойынша филиалдар мен өкілдіктерге ие болады ма?</w:t>
            </w:r>
          </w:p>
          <w:p w:rsidR="00F77FCA" w:rsidRDefault="00F77FCA">
            <w:pPr>
              <w:pStyle w:val="p"/>
              <w:spacing w:line="256" w:lineRule="auto"/>
              <w:rPr>
                <w:sz w:val="20"/>
                <w:szCs w:val="20"/>
                <w:lang w:eastAsia="en-US"/>
              </w:rPr>
            </w:pPr>
            <w:r>
              <w:rPr>
                <w:sz w:val="20"/>
                <w:szCs w:val="20"/>
                <w:lang w:eastAsia="en-US"/>
              </w:rPr>
              <w:t>Имеет ли Ваша организация филиалы, представительства за рубежом по состоянию на дату заполнения анкеты?</w:t>
            </w:r>
          </w:p>
        </w:tc>
        <w:tc>
          <w:tcPr>
            <w:tcW w:w="11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Иә</w:t>
            </w:r>
            <w:r>
              <w:rPr>
                <w:sz w:val="20"/>
                <w:szCs w:val="20"/>
                <w:lang w:eastAsia="en-US"/>
              </w:rPr>
              <w:t>/Да</w:t>
            </w:r>
          </w:p>
        </w:tc>
        <w:tc>
          <w:tcPr>
            <w:tcW w:w="10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gridSpan w:val="4"/>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Жоқ</w:t>
            </w:r>
            <w:r>
              <w:rPr>
                <w:sz w:val="20"/>
                <w:szCs w:val="20"/>
                <w:lang w:eastAsia="en-US"/>
              </w:rPr>
              <w:t>/Нет</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Егер жауабыңыз «Иә» болса, 2.3.2-тармақты толтыруға көшіңіз, жауабыңыз «Жоқ» болса, 2.4-тармақты толтыруға көшіңіз.</w:t>
            </w:r>
          </w:p>
          <w:p w:rsidR="00F77FCA" w:rsidRDefault="00F77FCA">
            <w:pPr>
              <w:pStyle w:val="pc"/>
              <w:spacing w:line="256" w:lineRule="auto"/>
              <w:rPr>
                <w:sz w:val="20"/>
                <w:szCs w:val="20"/>
                <w:lang w:eastAsia="en-US"/>
              </w:rPr>
            </w:pPr>
            <w:r>
              <w:rPr>
                <w:sz w:val="20"/>
                <w:szCs w:val="20"/>
                <w:lang w:eastAsia="en-US"/>
              </w:rPr>
              <w:t>Если ответ «Да» перейдите к заполнению пункта 2.3.2, если ответ «Нет» - к заполнению пункта 2.4.</w:t>
            </w:r>
          </w:p>
        </w:tc>
      </w:tr>
      <w:tr w:rsidR="00F77FCA" w:rsidTr="00F77FCA">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2.3.2 Сауалнаманы толтыру күнінің жағдайы бойынша Сіздің ұйымыңыз ие болып табылатын бар филиалдар мен өкілдіктерді атап шығыңыз</w:t>
            </w:r>
          </w:p>
          <w:p w:rsidR="00F77FCA" w:rsidRDefault="00F77FCA">
            <w:pPr>
              <w:pStyle w:val="p"/>
              <w:spacing w:line="256" w:lineRule="auto"/>
              <w:rPr>
                <w:sz w:val="20"/>
                <w:szCs w:val="20"/>
                <w:lang w:eastAsia="en-US"/>
              </w:rPr>
            </w:pPr>
            <w:r>
              <w:rPr>
                <w:sz w:val="20"/>
                <w:szCs w:val="20"/>
                <w:lang w:eastAsia="en-US"/>
              </w:rPr>
              <w:lastRenderedPageBreak/>
              <w:t>Перечислите филиалы и представительства Вашей организации за рубежом по состоянию на дату заполнения анкеты</w:t>
            </w:r>
          </w:p>
        </w:tc>
      </w:tr>
      <w:tr w:rsidR="00F77FCA" w:rsidTr="00F77FCA">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Филиалың, өкілдіктің атауы</w:t>
            </w:r>
          </w:p>
          <w:p w:rsidR="00F77FCA" w:rsidRDefault="00F77FCA">
            <w:pPr>
              <w:pStyle w:val="pc"/>
              <w:spacing w:line="256" w:lineRule="auto"/>
              <w:rPr>
                <w:sz w:val="20"/>
                <w:szCs w:val="20"/>
                <w:lang w:eastAsia="en-US"/>
              </w:rPr>
            </w:pPr>
            <w:r>
              <w:rPr>
                <w:sz w:val="20"/>
                <w:szCs w:val="20"/>
                <w:lang w:eastAsia="en-US"/>
              </w:rPr>
              <w:t>Наименование филиала, представительства</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Филиалың, өкілдіктің тіркеу елі</w:t>
            </w:r>
          </w:p>
          <w:p w:rsidR="00F77FCA" w:rsidRDefault="00F77FCA">
            <w:pPr>
              <w:pStyle w:val="pc"/>
              <w:spacing w:line="256" w:lineRule="auto"/>
              <w:rPr>
                <w:sz w:val="20"/>
                <w:szCs w:val="20"/>
                <w:lang w:eastAsia="en-US"/>
              </w:rPr>
            </w:pPr>
            <w:r>
              <w:rPr>
                <w:sz w:val="20"/>
                <w:szCs w:val="20"/>
                <w:lang w:eastAsia="en-US"/>
              </w:rPr>
              <w:t>Страна регистрации филиала, представительства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ТСН</w:t>
            </w:r>
          </w:p>
          <w:p w:rsidR="00F77FCA" w:rsidRDefault="00F77FCA">
            <w:pPr>
              <w:pStyle w:val="pc"/>
              <w:spacing w:line="256" w:lineRule="auto"/>
              <w:rPr>
                <w:sz w:val="20"/>
                <w:szCs w:val="20"/>
                <w:lang w:eastAsia="en-US"/>
              </w:rPr>
            </w:pPr>
            <w:r>
              <w:rPr>
                <w:sz w:val="20"/>
                <w:szCs w:val="20"/>
                <w:lang w:eastAsia="en-US"/>
              </w:rPr>
              <w:t>ИНР</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Филиал, өкілдік орналасқан мекенжай</w:t>
            </w:r>
          </w:p>
          <w:p w:rsidR="00F77FCA" w:rsidRDefault="00F77FCA">
            <w:pPr>
              <w:pStyle w:val="pc"/>
              <w:spacing w:line="256" w:lineRule="auto"/>
              <w:rPr>
                <w:sz w:val="20"/>
                <w:szCs w:val="20"/>
                <w:lang w:eastAsia="en-US"/>
              </w:rPr>
            </w:pPr>
            <w:r>
              <w:rPr>
                <w:sz w:val="20"/>
                <w:szCs w:val="20"/>
                <w:lang w:eastAsia="en-US"/>
              </w:rPr>
              <w:t>Адрес местонахождения филиала, представительства</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Филиал, өкілдік құрылған күні</w:t>
            </w:r>
          </w:p>
          <w:p w:rsidR="00F77FCA" w:rsidRDefault="00F77FCA">
            <w:pPr>
              <w:pStyle w:val="pc"/>
              <w:spacing w:line="256" w:lineRule="auto"/>
              <w:rPr>
                <w:sz w:val="20"/>
                <w:szCs w:val="20"/>
                <w:lang w:eastAsia="en-US"/>
              </w:rPr>
            </w:pPr>
            <w:r>
              <w:rPr>
                <w:sz w:val="20"/>
                <w:szCs w:val="20"/>
                <w:lang w:eastAsia="en-US"/>
              </w:rPr>
              <w:t>Дата создания филиала, представительства</w:t>
            </w:r>
          </w:p>
        </w:tc>
      </w:tr>
      <w:tr w:rsidR="00F77FCA" w:rsidTr="00F77FCA">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r>
      <w:tr w:rsidR="00F77FCA" w:rsidTr="00F77FCA">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Қажет болса, кестеге жолдарды қосыңыз</w:t>
      </w:r>
    </w:p>
    <w:p w:rsidR="00F77FCA" w:rsidRDefault="00F77FCA" w:rsidP="00F77FCA">
      <w:pPr>
        <w:pStyle w:val="pj"/>
        <w:ind w:firstLine="709"/>
        <w:rPr>
          <w:sz w:val="28"/>
          <w:szCs w:val="28"/>
        </w:rPr>
      </w:pPr>
      <w:r>
        <w:rPr>
          <w:sz w:val="28"/>
          <w:szCs w:val="28"/>
        </w:rPr>
        <w:t>В случае необходимости, добавьте строки в таблицу</w:t>
      </w:r>
    </w:p>
    <w:p w:rsidR="00F77FCA" w:rsidRDefault="00F77FCA" w:rsidP="00F77FCA">
      <w:pPr>
        <w:pStyle w:val="pj"/>
        <w:ind w:firstLine="709"/>
        <w:rPr>
          <w:sz w:val="28"/>
          <w:szCs w:val="28"/>
        </w:rPr>
      </w:pPr>
      <w:r>
        <w:rPr>
          <w:b/>
          <w:bCs/>
          <w:sz w:val="28"/>
          <w:szCs w:val="28"/>
          <w:bdr w:val="none" w:sz="0" w:space="0" w:color="auto" w:frame="1"/>
        </w:rPr>
        <w:t>2.4 Сіздің ұйымыңыздың байланыстарының жалпы схемасы</w:t>
      </w:r>
    </w:p>
    <w:p w:rsidR="00F77FCA" w:rsidRDefault="00F77FCA" w:rsidP="00F77FCA">
      <w:pPr>
        <w:pStyle w:val="pj"/>
        <w:ind w:firstLine="709"/>
        <w:rPr>
          <w:sz w:val="28"/>
          <w:szCs w:val="28"/>
        </w:rPr>
      </w:pPr>
      <w:r>
        <w:rPr>
          <w:sz w:val="28"/>
          <w:szCs w:val="28"/>
          <w:lang w:val="kk-KZ"/>
        </w:rPr>
        <w:t xml:space="preserve">2.4 </w:t>
      </w:r>
      <w:r>
        <w:rPr>
          <w:sz w:val="28"/>
          <w:szCs w:val="28"/>
        </w:rPr>
        <w:t>Общая схема связей Вашей организации</w:t>
      </w:r>
    </w:p>
    <w:p w:rsidR="00F77FCA" w:rsidRDefault="00F77FCA" w:rsidP="00F77FCA">
      <w:pPr>
        <w:pStyle w:val="pj"/>
        <w:ind w:firstLine="709"/>
      </w:pPr>
      <w:r>
        <w:t> </w:t>
      </w:r>
    </w:p>
    <w:tbl>
      <w:tblPr>
        <w:tblW w:w="5000" w:type="pct"/>
        <w:jc w:val="center"/>
        <w:tblCellMar>
          <w:left w:w="0" w:type="dxa"/>
          <w:right w:w="0" w:type="dxa"/>
        </w:tblCellMar>
        <w:tblLook w:val="04A0" w:firstRow="1" w:lastRow="0" w:firstColumn="1" w:lastColumn="0" w:noHBand="0" w:noVBand="1"/>
      </w:tblPr>
      <w:tblGrid>
        <w:gridCol w:w="2682"/>
        <w:gridCol w:w="2406"/>
        <w:gridCol w:w="2296"/>
        <w:gridCol w:w="2328"/>
        <w:gridCol w:w="3178"/>
        <w:gridCol w:w="1659"/>
      </w:tblGrid>
      <w:tr w:rsidR="00F77FCA" w:rsidTr="00F77FCA">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2.4.1 Сауалнаманы толтыру күнінің жағдайы бойынша иелік иерархияға сәйкес Сіздің ұйымыңыздың байланыстар жалпы схемасы бойынша (Сіздің ұйымыңыз ұйымыңыз кіретін Топ бойынша) кестені толтырыңыз. Кестені толтыру үшін үлгісі осы нысанды толтыру бойынша Нұсқаулықтың 6-тармағынды келтірген</w:t>
            </w:r>
          </w:p>
          <w:p w:rsidR="00F77FCA" w:rsidRDefault="00F77FCA">
            <w:pPr>
              <w:pStyle w:val="p"/>
              <w:spacing w:line="256" w:lineRule="auto"/>
              <w:rPr>
                <w:sz w:val="20"/>
                <w:szCs w:val="20"/>
                <w:lang w:eastAsia="en-US"/>
              </w:rPr>
            </w:pPr>
            <w:r>
              <w:rPr>
                <w:sz w:val="20"/>
                <w:szCs w:val="20"/>
                <w:lang w:eastAsia="en-US"/>
              </w:rPr>
              <w:t>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rsidR="00F77FCA" w:rsidTr="00F77FCA">
        <w:trPr>
          <w:jc w:val="center"/>
        </w:trPr>
        <w:tc>
          <w:tcPr>
            <w:tcW w:w="92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Топқа кіретін заңды тұлғаның атауы /жеке тұлғаның Т.А.Ә.</w:t>
            </w:r>
          </w:p>
          <w:p w:rsidR="00F77FCA" w:rsidRDefault="00F77FCA">
            <w:pPr>
              <w:pStyle w:val="pc"/>
              <w:spacing w:line="256" w:lineRule="auto"/>
              <w:rPr>
                <w:sz w:val="20"/>
                <w:szCs w:val="20"/>
                <w:lang w:eastAsia="en-US"/>
              </w:rPr>
            </w:pPr>
            <w:r>
              <w:rPr>
                <w:sz w:val="20"/>
                <w:szCs w:val="20"/>
                <w:lang w:eastAsia="en-US"/>
              </w:rPr>
              <w:t>Наименование юридического лица /Ф.И.О физического лица, находящегося в Группе</w:t>
            </w:r>
          </w:p>
        </w:tc>
        <w:tc>
          <w:tcPr>
            <w:tcW w:w="82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Заңды тұлғаның тіркеу елі /жеке тұлғаның азаматтығы</w:t>
            </w:r>
          </w:p>
          <w:p w:rsidR="00F77FCA" w:rsidRDefault="00F77FCA">
            <w:pPr>
              <w:pStyle w:val="pc"/>
              <w:spacing w:line="256" w:lineRule="auto"/>
              <w:rPr>
                <w:sz w:val="20"/>
                <w:szCs w:val="20"/>
                <w:lang w:eastAsia="en-US"/>
              </w:rPr>
            </w:pPr>
            <w:r>
              <w:rPr>
                <w:sz w:val="20"/>
                <w:szCs w:val="20"/>
                <w:lang w:eastAsia="en-US"/>
              </w:rPr>
              <w:t>Страна регистрации юридического лица/гражданства физического лица</w:t>
            </w:r>
          </w:p>
        </w:tc>
        <w:tc>
          <w:tcPr>
            <w:tcW w:w="7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БСН/ЖСН/ТСН (ТСН туралы ақпарат бар болған жағдайда)</w:t>
            </w:r>
          </w:p>
          <w:p w:rsidR="00F77FCA" w:rsidRDefault="00F77FCA">
            <w:pPr>
              <w:pStyle w:val="pc"/>
              <w:spacing w:line="256" w:lineRule="auto"/>
              <w:rPr>
                <w:sz w:val="20"/>
                <w:szCs w:val="20"/>
                <w:lang w:eastAsia="en-US"/>
              </w:rPr>
            </w:pPr>
            <w:r>
              <w:rPr>
                <w:sz w:val="20"/>
                <w:szCs w:val="20"/>
                <w:lang w:eastAsia="en-US"/>
              </w:rPr>
              <w:t>БИН/ИИН/ИНР (при наличии информации об ИНР)</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А– В-бағандарда көрсетілген заңды тұлғаларға</w:t>
            </w:r>
            <w:r>
              <w:rPr>
                <w:sz w:val="20"/>
                <w:szCs w:val="20"/>
                <w:lang w:eastAsia="en-US"/>
              </w:rPr>
              <w:t xml:space="preserve"> </w:t>
            </w:r>
            <w:r>
              <w:rPr>
                <w:b/>
                <w:bCs/>
                <w:sz w:val="20"/>
                <w:szCs w:val="20"/>
                <w:bdr w:val="none" w:sz="0" w:space="0" w:color="auto" w:frame="1"/>
                <w:lang w:eastAsia="en-US"/>
              </w:rPr>
              <w:t>берілетін реттік номер</w:t>
            </w:r>
          </w:p>
          <w:p w:rsidR="00F77FCA" w:rsidRDefault="00F77FCA">
            <w:pPr>
              <w:pStyle w:val="pc"/>
              <w:spacing w:line="256" w:lineRule="auto"/>
              <w:rPr>
                <w:sz w:val="20"/>
                <w:szCs w:val="20"/>
                <w:lang w:eastAsia="en-US"/>
              </w:rPr>
            </w:pPr>
            <w:r>
              <w:rPr>
                <w:sz w:val="20"/>
                <w:szCs w:val="20"/>
                <w:lang w:eastAsia="en-US"/>
              </w:rPr>
              <w:t>Порядковый номер, присваиваемый юридическим лицам, указанным в столбцах А– В</w:t>
            </w:r>
          </w:p>
        </w:tc>
        <w:tc>
          <w:tcPr>
            <w:tcW w:w="16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А– В-бағандарда көрсетілген заңды тұлғаларда үлестерге тура ие болатын инвесторлар</w:t>
            </w:r>
          </w:p>
          <w:p w:rsidR="00F77FCA" w:rsidRDefault="00F77FCA">
            <w:pPr>
              <w:pStyle w:val="pc"/>
              <w:spacing w:line="256" w:lineRule="auto"/>
              <w:rPr>
                <w:sz w:val="20"/>
                <w:szCs w:val="20"/>
                <w:lang w:eastAsia="en-US"/>
              </w:rPr>
            </w:pPr>
            <w:r>
              <w:rPr>
                <w:sz w:val="20"/>
                <w:szCs w:val="20"/>
                <w:lang w:eastAsia="en-US"/>
              </w:rPr>
              <w:t>Инвесторы, непосредственно владеющие долями в юридических лицах, указанных в столбцах А– В</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А-бағандағы инвестордың атауы және (немесе) 1-бағандағыинвестордың номері</w:t>
            </w:r>
          </w:p>
          <w:p w:rsidR="00F77FCA" w:rsidRDefault="00F77FCA">
            <w:pPr>
              <w:pStyle w:val="pc"/>
              <w:spacing w:line="256" w:lineRule="auto"/>
              <w:rPr>
                <w:sz w:val="20"/>
                <w:szCs w:val="20"/>
                <w:lang w:eastAsia="en-US"/>
              </w:rPr>
            </w:pPr>
            <w:r>
              <w:rPr>
                <w:sz w:val="20"/>
                <w:szCs w:val="20"/>
                <w:lang w:eastAsia="en-US"/>
              </w:rPr>
              <w:t>Наименование инвестора из столбца А и (или) номер инвестора из столбца 1</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инвестордың үлесі (%)</w:t>
            </w:r>
          </w:p>
          <w:p w:rsidR="00F77FCA" w:rsidRDefault="00F77FCA">
            <w:pPr>
              <w:pStyle w:val="pc"/>
              <w:spacing w:line="256" w:lineRule="auto"/>
              <w:rPr>
                <w:sz w:val="20"/>
                <w:szCs w:val="20"/>
                <w:lang w:eastAsia="en-US"/>
              </w:rPr>
            </w:pPr>
            <w:r>
              <w:rPr>
                <w:sz w:val="20"/>
                <w:szCs w:val="20"/>
                <w:lang w:eastAsia="en-US"/>
              </w:rPr>
              <w:t>доля инвестора (%)</w:t>
            </w:r>
          </w:p>
        </w:tc>
      </w:tr>
      <w:tr w:rsidR="00F77FCA" w:rsidTr="00F77FCA">
        <w:trPr>
          <w:jc w:val="center"/>
        </w:trPr>
        <w:tc>
          <w:tcPr>
            <w:tcW w:w="9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В</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r>
      <w:tr w:rsidR="00F77FCA" w:rsidTr="00F77FCA">
        <w:trPr>
          <w:jc w:val="center"/>
        </w:trPr>
        <w:tc>
          <w:tcPr>
            <w:tcW w:w="9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lastRenderedPageBreak/>
        <w:t>Қажет болса, кестеге жолдарды қосыңыз</w:t>
      </w:r>
    </w:p>
    <w:p w:rsidR="00F77FCA" w:rsidRDefault="00F77FCA" w:rsidP="00F77FCA">
      <w:pPr>
        <w:pStyle w:val="pj"/>
        <w:ind w:firstLine="709"/>
        <w:rPr>
          <w:sz w:val="28"/>
          <w:szCs w:val="28"/>
        </w:rPr>
      </w:pPr>
      <w:r>
        <w:rPr>
          <w:sz w:val="28"/>
          <w:szCs w:val="28"/>
        </w:rPr>
        <w:t>В случае необходимости, добавьте строки в таблицу</w:t>
      </w:r>
    </w:p>
    <w:p w:rsidR="00F77FCA" w:rsidRDefault="00F77FCA" w:rsidP="00F77FCA">
      <w:pPr>
        <w:pStyle w:val="pj"/>
        <w:ind w:firstLine="709"/>
        <w:rPr>
          <w:sz w:val="28"/>
          <w:szCs w:val="28"/>
        </w:rPr>
      </w:pPr>
      <w:r>
        <w:rPr>
          <w:b/>
          <w:bCs/>
          <w:sz w:val="28"/>
          <w:szCs w:val="28"/>
          <w:bdr w:val="none" w:sz="0" w:space="0" w:color="auto" w:frame="1"/>
        </w:rPr>
        <w:t>2.5 Бастапқы инвесторлар туралы ақпарат</w:t>
      </w:r>
    </w:p>
    <w:p w:rsidR="00F77FCA" w:rsidRDefault="00F77FCA" w:rsidP="00F77FCA">
      <w:pPr>
        <w:pStyle w:val="pj"/>
        <w:ind w:firstLine="709"/>
        <w:rPr>
          <w:sz w:val="28"/>
          <w:szCs w:val="28"/>
        </w:rPr>
      </w:pPr>
      <w:r>
        <w:rPr>
          <w:sz w:val="28"/>
          <w:szCs w:val="28"/>
          <w:lang w:val="kk-KZ"/>
        </w:rPr>
        <w:t xml:space="preserve">2.5 </w:t>
      </w:r>
      <w:r>
        <w:rPr>
          <w:sz w:val="28"/>
          <w:szCs w:val="28"/>
        </w:rPr>
        <w:t>Информация о первичных инвесторах</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436"/>
        <w:gridCol w:w="3669"/>
        <w:gridCol w:w="5462"/>
        <w:gridCol w:w="4982"/>
      </w:tblGrid>
      <w:tr w:rsidR="00F77FCA" w:rsidTr="00F77FCA">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w:t>
            </w:r>
          </w:p>
        </w:tc>
        <w:tc>
          <w:tcPr>
            <w:tcW w:w="12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Бастапқы инвестордың атауы/ Т.А.Ә.</w:t>
            </w:r>
          </w:p>
          <w:p w:rsidR="00F77FCA" w:rsidRDefault="00F77FCA">
            <w:pPr>
              <w:pStyle w:val="pc"/>
              <w:spacing w:line="256" w:lineRule="auto"/>
              <w:rPr>
                <w:sz w:val="20"/>
                <w:szCs w:val="20"/>
                <w:lang w:eastAsia="en-US"/>
              </w:rPr>
            </w:pPr>
            <w:r>
              <w:rPr>
                <w:sz w:val="20"/>
                <w:szCs w:val="20"/>
                <w:lang w:eastAsia="en-US"/>
              </w:rPr>
              <w:t>Наименование/ Ф.И.О. первичного инвестора</w:t>
            </w:r>
          </w:p>
        </w:tc>
        <w:tc>
          <w:tcPr>
            <w:tcW w:w="1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Заңды тұлғаның тіркеу елі /жеке тұлғаның азаматтығы</w:t>
            </w:r>
          </w:p>
          <w:p w:rsidR="00F77FCA" w:rsidRDefault="00F77FCA">
            <w:pPr>
              <w:pStyle w:val="pc"/>
              <w:spacing w:line="256" w:lineRule="auto"/>
              <w:rPr>
                <w:sz w:val="20"/>
                <w:szCs w:val="20"/>
                <w:lang w:eastAsia="en-US"/>
              </w:rPr>
            </w:pPr>
            <w:r>
              <w:rPr>
                <w:sz w:val="20"/>
                <w:szCs w:val="20"/>
                <w:lang w:eastAsia="en-US"/>
              </w:rPr>
              <w:t>Страна регистрации юридического лица/гражданства физического лица</w:t>
            </w:r>
          </w:p>
        </w:tc>
        <w:tc>
          <w:tcPr>
            <w:tcW w:w="1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БСН/ЖСН/ТСН (ТСН туралы ақпарат бар болған жағдайда)</w:t>
            </w:r>
          </w:p>
          <w:p w:rsidR="00F77FCA" w:rsidRDefault="00F77FCA">
            <w:pPr>
              <w:pStyle w:val="pc"/>
              <w:spacing w:line="256" w:lineRule="auto"/>
              <w:rPr>
                <w:sz w:val="20"/>
                <w:szCs w:val="20"/>
                <w:lang w:eastAsia="en-US"/>
              </w:rPr>
            </w:pPr>
            <w:r>
              <w:rPr>
                <w:sz w:val="20"/>
                <w:szCs w:val="20"/>
                <w:lang w:eastAsia="en-US"/>
              </w:rPr>
              <w:t>БИН/ИИН/ИНР (при наличии информации об ИНР)</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Қажет болса, кестеге жолдарды қосыңыз</w:t>
      </w:r>
    </w:p>
    <w:p w:rsidR="00F77FCA" w:rsidRDefault="00F77FCA" w:rsidP="00F77FCA">
      <w:pPr>
        <w:pStyle w:val="pj"/>
        <w:ind w:firstLine="709"/>
        <w:rPr>
          <w:sz w:val="28"/>
          <w:szCs w:val="28"/>
        </w:rPr>
      </w:pPr>
      <w:r>
        <w:rPr>
          <w:sz w:val="28"/>
          <w:szCs w:val="28"/>
        </w:rPr>
        <w:t>В случае необходимости, добавьте строки в таблицу</w:t>
      </w:r>
    </w:p>
    <w:p w:rsidR="00F77FCA" w:rsidRDefault="00F77FCA" w:rsidP="00F77FCA">
      <w:pPr>
        <w:pStyle w:val="pj"/>
        <w:ind w:firstLine="709"/>
        <w:rPr>
          <w:sz w:val="28"/>
          <w:szCs w:val="28"/>
        </w:rPr>
      </w:pPr>
      <w:r>
        <w:rPr>
          <w:b/>
          <w:bCs/>
          <w:sz w:val="28"/>
          <w:szCs w:val="28"/>
          <w:bdr w:val="none" w:sz="0" w:space="0" w:color="auto" w:frame="1"/>
        </w:rPr>
        <w:t>3-бөлім. Сіздің ұйымыңыздың талаптары, міндеттемелері және капиталы туралы ақпарат</w:t>
      </w:r>
    </w:p>
    <w:p w:rsidR="00F77FCA" w:rsidRDefault="00F77FCA" w:rsidP="00F77FCA">
      <w:pPr>
        <w:pStyle w:val="pj"/>
        <w:ind w:firstLine="709"/>
        <w:rPr>
          <w:sz w:val="28"/>
          <w:szCs w:val="28"/>
        </w:rPr>
      </w:pPr>
      <w:r>
        <w:rPr>
          <w:sz w:val="28"/>
          <w:szCs w:val="28"/>
        </w:rPr>
        <w:t>Раздел 3. Информация о требованиях, обязательствах и капитале Вашей организации</w:t>
      </w:r>
    </w:p>
    <w:p w:rsidR="00F77FCA" w:rsidRDefault="00F77FCA" w:rsidP="00F77FCA">
      <w:pPr>
        <w:pStyle w:val="pj"/>
        <w:ind w:firstLine="709"/>
        <w:rPr>
          <w:sz w:val="28"/>
          <w:szCs w:val="28"/>
        </w:rPr>
      </w:pPr>
      <w:r>
        <w:rPr>
          <w:b/>
          <w:bCs/>
          <w:sz w:val="28"/>
          <w:szCs w:val="28"/>
          <w:bdr w:val="none" w:sz="0" w:space="0" w:color="auto" w:frame="1"/>
        </w:rPr>
        <w:t>3.1 Сіздің ұйымыңыздың сауалнаманы толтыру күнінің жағдайы бойынша жарғы капиталдыңмөлшерін көрсетіңіз</w:t>
      </w:r>
    </w:p>
    <w:p w:rsidR="00F77FCA" w:rsidRDefault="00F77FCA" w:rsidP="00F77FCA">
      <w:pPr>
        <w:pStyle w:val="pj"/>
        <w:ind w:firstLine="709"/>
      </w:pPr>
      <w:r>
        <w:rPr>
          <w:sz w:val="28"/>
          <w:szCs w:val="28"/>
          <w:lang w:val="kk-KZ"/>
        </w:rPr>
        <w:t xml:space="preserve">3.1 </w:t>
      </w:r>
      <w:r>
        <w:rPr>
          <w:sz w:val="28"/>
          <w:szCs w:val="28"/>
        </w:rPr>
        <w:t>Укажите размер уставного капитала Вашей организации по состоянию на дату заполнения анкеты</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9494"/>
        <w:gridCol w:w="690"/>
        <w:gridCol w:w="4365"/>
      </w:tblGrid>
      <w:tr w:rsidR="00F77FCA" w:rsidTr="00F77FCA">
        <w:trPr>
          <w:jc w:val="center"/>
        </w:trPr>
        <w:tc>
          <w:tcPr>
            <w:tcW w:w="3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Барлығы, жарғы капитал</w:t>
            </w:r>
          </w:p>
          <w:p w:rsidR="00F77FCA" w:rsidRDefault="00F77FCA">
            <w:pPr>
              <w:pStyle w:val="p"/>
              <w:spacing w:line="256" w:lineRule="auto"/>
              <w:rPr>
                <w:sz w:val="20"/>
                <w:szCs w:val="20"/>
                <w:lang w:eastAsia="en-US"/>
              </w:rPr>
            </w:pPr>
            <w:r>
              <w:rPr>
                <w:sz w:val="20"/>
                <w:szCs w:val="20"/>
                <w:lang w:eastAsia="en-US"/>
              </w:rPr>
              <w:t>Всего, уставный капитал</w:t>
            </w:r>
          </w:p>
        </w:tc>
        <w:tc>
          <w:tcPr>
            <w:tcW w:w="2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теңге</w:t>
            </w:r>
            <w:r>
              <w:rPr>
                <w:sz w:val="20"/>
                <w:szCs w:val="20"/>
                <w:lang w:eastAsia="en-US"/>
              </w:rPr>
              <w:t>/тенге</w:t>
            </w:r>
          </w:p>
        </w:tc>
      </w:tr>
      <w:tr w:rsidR="00F77FCA" w:rsidTr="00F77FCA">
        <w:trPr>
          <w:jc w:val="center"/>
        </w:trPr>
        <w:tc>
          <w:tcPr>
            <w:tcW w:w="3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оның ішінде төленген</w:t>
            </w:r>
          </w:p>
          <w:p w:rsidR="00F77FCA" w:rsidRDefault="00F77FCA">
            <w:pPr>
              <w:pStyle w:val="p"/>
              <w:spacing w:line="256" w:lineRule="auto"/>
              <w:rPr>
                <w:sz w:val="20"/>
                <w:szCs w:val="20"/>
                <w:lang w:eastAsia="en-US"/>
              </w:rPr>
            </w:pPr>
            <w:r>
              <w:rPr>
                <w:sz w:val="20"/>
                <w:szCs w:val="20"/>
                <w:lang w:eastAsia="en-US"/>
              </w:rPr>
              <w:t>в том числе оплаченный</w:t>
            </w:r>
          </w:p>
        </w:tc>
        <w:tc>
          <w:tcPr>
            <w:tcW w:w="23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теңге</w:t>
            </w:r>
            <w:r>
              <w:rPr>
                <w:sz w:val="20"/>
                <w:szCs w:val="20"/>
                <w:lang w:eastAsia="en-US"/>
              </w:rPr>
              <w:t>/тенге</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 xml:space="preserve">3.2 Сауалнаманы толтыру күнінің жағдайы бойынша төменде тізімделген қаржылық құралдардың қай түрі бойынша </w:t>
      </w:r>
      <w:r>
        <w:rPr>
          <w:b/>
          <w:bCs/>
          <w:sz w:val="28"/>
          <w:szCs w:val="28"/>
          <w:bdr w:val="none" w:sz="0" w:space="0" w:color="auto" w:frame="1"/>
          <w:lang w:val="kk-KZ"/>
        </w:rPr>
        <w:t>бейрезидент</w:t>
      </w:r>
      <w:r>
        <w:rPr>
          <w:b/>
          <w:bCs/>
          <w:sz w:val="28"/>
          <w:szCs w:val="28"/>
          <w:bdr w:val="none" w:sz="0" w:space="0" w:color="auto" w:frame="1"/>
        </w:rPr>
        <w:t xml:space="preserve">терге талаптардың және (немесе) </w:t>
      </w:r>
      <w:r>
        <w:rPr>
          <w:b/>
          <w:bCs/>
          <w:sz w:val="28"/>
          <w:szCs w:val="28"/>
          <w:bdr w:val="none" w:sz="0" w:space="0" w:color="auto" w:frame="1"/>
          <w:lang w:val="kk-KZ"/>
        </w:rPr>
        <w:t>бейрезидент</w:t>
      </w:r>
      <w:r>
        <w:rPr>
          <w:b/>
          <w:bCs/>
          <w:sz w:val="28"/>
          <w:szCs w:val="28"/>
          <w:bdr w:val="none" w:sz="0" w:space="0" w:color="auto" w:frame="1"/>
        </w:rPr>
        <w:t>тердің алдындағы міндеттемелердің көлемі 50 000 000 теңгенің баламасын асатынын белгілеңіз</w:t>
      </w:r>
    </w:p>
    <w:p w:rsidR="00F77FCA" w:rsidRDefault="00F77FCA" w:rsidP="00F77FCA">
      <w:pPr>
        <w:pStyle w:val="pj"/>
        <w:ind w:firstLine="709"/>
        <w:rPr>
          <w:sz w:val="28"/>
          <w:szCs w:val="28"/>
        </w:rPr>
      </w:pPr>
      <w:r>
        <w:rPr>
          <w:sz w:val="28"/>
          <w:szCs w:val="28"/>
          <w:lang w:val="kk-KZ"/>
        </w:rPr>
        <w:lastRenderedPageBreak/>
        <w:t xml:space="preserve">3.2 </w:t>
      </w:r>
      <w:r>
        <w:rPr>
          <w:sz w:val="28"/>
          <w:szCs w:val="28"/>
        </w:rPr>
        <w:t>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5685"/>
        <w:gridCol w:w="2923"/>
        <w:gridCol w:w="4527"/>
        <w:gridCol w:w="1414"/>
      </w:tblGrid>
      <w:tr w:rsidR="00F77FCA" w:rsidTr="00F77FCA">
        <w:trPr>
          <w:jc w:val="center"/>
        </w:trPr>
        <w:tc>
          <w:tcPr>
            <w:tcW w:w="19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tc>
        <w:tc>
          <w:tcPr>
            <w:tcW w:w="9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Бейрезиденттерге талаптар</w:t>
            </w:r>
          </w:p>
          <w:p w:rsidR="00F77FCA" w:rsidRDefault="00F77FCA">
            <w:pPr>
              <w:pStyle w:val="pc"/>
              <w:spacing w:line="256" w:lineRule="auto"/>
              <w:rPr>
                <w:sz w:val="20"/>
                <w:szCs w:val="20"/>
                <w:lang w:eastAsia="en-US"/>
              </w:rPr>
            </w:pPr>
            <w:r>
              <w:rPr>
                <w:sz w:val="20"/>
                <w:szCs w:val="20"/>
                <w:lang w:eastAsia="en-US"/>
              </w:rPr>
              <w:t>Требования к нерезидентам</w:t>
            </w:r>
          </w:p>
        </w:tc>
        <w:tc>
          <w:tcPr>
            <w:tcW w:w="1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val="kk-KZ" w:eastAsia="en-US"/>
              </w:rPr>
              <w:t>Б</w:t>
            </w:r>
            <w:r>
              <w:rPr>
                <w:b/>
                <w:bCs/>
                <w:sz w:val="20"/>
                <w:szCs w:val="20"/>
                <w:bdr w:val="none" w:sz="0" w:space="0" w:color="auto" w:frame="1"/>
                <w:lang w:eastAsia="en-US"/>
              </w:rPr>
              <w:t>ейрезиденттердің алдындағы міндеттемелер</w:t>
            </w:r>
          </w:p>
          <w:p w:rsidR="00F77FCA" w:rsidRDefault="00F77FCA">
            <w:pPr>
              <w:pStyle w:val="pc"/>
              <w:spacing w:line="256" w:lineRule="auto"/>
              <w:rPr>
                <w:sz w:val="20"/>
                <w:szCs w:val="20"/>
                <w:lang w:eastAsia="en-US"/>
              </w:rPr>
            </w:pPr>
            <w:r>
              <w:rPr>
                <w:sz w:val="20"/>
                <w:szCs w:val="20"/>
                <w:lang w:eastAsia="en-US"/>
              </w:rPr>
              <w:t>Обязательства перед нерезидентами</w:t>
            </w:r>
          </w:p>
        </w:tc>
        <w:tc>
          <w:tcPr>
            <w:tcW w:w="4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Ескертпе</w:t>
            </w:r>
          </w:p>
          <w:p w:rsidR="00F77FCA" w:rsidRDefault="00F77FCA">
            <w:pPr>
              <w:pStyle w:val="pc"/>
              <w:spacing w:line="256" w:lineRule="auto"/>
              <w:rPr>
                <w:sz w:val="20"/>
                <w:szCs w:val="20"/>
                <w:lang w:eastAsia="en-US"/>
              </w:rPr>
            </w:pPr>
            <w:r>
              <w:rPr>
                <w:sz w:val="20"/>
                <w:szCs w:val="20"/>
                <w:lang w:eastAsia="en-US"/>
              </w:rPr>
              <w:t>Примечание</w:t>
            </w:r>
          </w:p>
        </w:tc>
      </w:tr>
      <w:tr w:rsidR="00F77FCA" w:rsidTr="00F77FCA">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Кассадағы қолма-қол шетелдік валюта</w:t>
            </w:r>
          </w:p>
          <w:p w:rsidR="00F77FCA" w:rsidRDefault="00F77FCA">
            <w:pPr>
              <w:pStyle w:val="p"/>
              <w:spacing w:line="256" w:lineRule="auto"/>
              <w:jc w:val="both"/>
              <w:rPr>
                <w:sz w:val="20"/>
                <w:szCs w:val="20"/>
                <w:lang w:eastAsia="en-US"/>
              </w:rPr>
            </w:pPr>
            <w:r>
              <w:rPr>
                <w:sz w:val="20"/>
                <w:szCs w:val="20"/>
                <w:lang w:eastAsia="en-US"/>
              </w:rPr>
              <w:t>Наличная иностранная валюта в кассе</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Депозиттер, ағымдағы шоттар және түсімдер</w:t>
            </w:r>
          </w:p>
          <w:p w:rsidR="00F77FCA" w:rsidRDefault="00F77FCA">
            <w:pPr>
              <w:pStyle w:val="p"/>
              <w:spacing w:line="256" w:lineRule="auto"/>
              <w:jc w:val="both"/>
              <w:rPr>
                <w:sz w:val="20"/>
                <w:szCs w:val="20"/>
                <w:lang w:eastAsia="en-US"/>
              </w:rPr>
            </w:pPr>
            <w:r>
              <w:rPr>
                <w:sz w:val="20"/>
                <w:szCs w:val="20"/>
                <w:lang w:eastAsia="en-US"/>
              </w:rPr>
              <w:t>Депозиты, текущие счета и вклады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Х</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Үлестік құралдар (акциялар, қатысу үлестер, үлеспұлдар)</w:t>
            </w:r>
          </w:p>
          <w:p w:rsidR="00F77FCA" w:rsidRDefault="00F77FCA">
            <w:pPr>
              <w:pStyle w:val="p"/>
              <w:spacing w:line="256" w:lineRule="auto"/>
              <w:jc w:val="both"/>
              <w:rPr>
                <w:sz w:val="20"/>
                <w:szCs w:val="20"/>
                <w:lang w:eastAsia="en-US"/>
              </w:rPr>
            </w:pPr>
            <w:r>
              <w:rPr>
                <w:sz w:val="20"/>
                <w:szCs w:val="20"/>
                <w:lang w:eastAsia="en-US"/>
              </w:rPr>
              <w:t>Долевые инструменты (акции, доли участия, паи)</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Борыштық бағалы қағаздар</w:t>
            </w:r>
          </w:p>
          <w:p w:rsidR="00F77FCA" w:rsidRDefault="00F77FCA">
            <w:pPr>
              <w:pStyle w:val="p"/>
              <w:spacing w:line="256" w:lineRule="auto"/>
              <w:jc w:val="both"/>
              <w:rPr>
                <w:sz w:val="20"/>
                <w:szCs w:val="20"/>
                <w:lang w:eastAsia="en-US"/>
              </w:rPr>
            </w:pPr>
            <w:r>
              <w:rPr>
                <w:sz w:val="20"/>
                <w:szCs w:val="20"/>
                <w:lang w:eastAsia="en-US"/>
              </w:rPr>
              <w:t>Долговые ценные бумаги</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Сауда (коммерциялық) кредиттер мен аванстар</w:t>
            </w:r>
          </w:p>
          <w:p w:rsidR="00F77FCA" w:rsidRDefault="00F77FCA">
            <w:pPr>
              <w:pStyle w:val="p"/>
              <w:spacing w:line="256" w:lineRule="auto"/>
              <w:jc w:val="both"/>
              <w:rPr>
                <w:sz w:val="20"/>
                <w:szCs w:val="20"/>
                <w:lang w:eastAsia="en-US"/>
              </w:rPr>
            </w:pPr>
            <w:r>
              <w:rPr>
                <w:sz w:val="20"/>
                <w:szCs w:val="20"/>
                <w:lang w:eastAsia="en-US"/>
              </w:rPr>
              <w:t>Торговые (коммерческие) кредиты и авансы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Заемдар</w:t>
            </w:r>
            <w:r>
              <w:rPr>
                <w:sz w:val="20"/>
                <w:szCs w:val="20"/>
                <w:lang w:eastAsia="en-US"/>
              </w:rPr>
              <w:t>/Займы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Басқа кредиторлық/дебиторлық берешек</w:t>
            </w:r>
          </w:p>
          <w:p w:rsidR="00F77FCA" w:rsidRDefault="00F77FCA">
            <w:pPr>
              <w:pStyle w:val="p"/>
              <w:spacing w:line="256" w:lineRule="auto"/>
              <w:jc w:val="both"/>
              <w:rPr>
                <w:sz w:val="20"/>
                <w:szCs w:val="20"/>
                <w:lang w:eastAsia="en-US"/>
              </w:rPr>
            </w:pPr>
            <w:r>
              <w:rPr>
                <w:sz w:val="20"/>
                <w:szCs w:val="20"/>
                <w:lang w:eastAsia="en-US"/>
              </w:rPr>
              <w:t>Прочая кредиторская/дебиторская задолженность</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Басқа (көрсетіңіз)</w:t>
            </w:r>
          </w:p>
          <w:p w:rsidR="00F77FCA" w:rsidRDefault="00F77FCA">
            <w:pPr>
              <w:pStyle w:val="p"/>
              <w:spacing w:line="256" w:lineRule="auto"/>
              <w:jc w:val="both"/>
              <w:rPr>
                <w:sz w:val="20"/>
                <w:szCs w:val="20"/>
                <w:lang w:eastAsia="en-US"/>
              </w:rPr>
            </w:pPr>
            <w:r>
              <w:rPr>
                <w:sz w:val="20"/>
                <w:szCs w:val="20"/>
                <w:lang w:eastAsia="en-US"/>
              </w:rPr>
              <w:t>Прочее (укажите)</w:t>
            </w:r>
          </w:p>
          <w:p w:rsidR="00F77FCA" w:rsidRDefault="00F77FCA">
            <w:pPr>
              <w:pStyle w:val="p"/>
              <w:spacing w:line="256" w:lineRule="auto"/>
              <w:jc w:val="both"/>
              <w:rPr>
                <w:sz w:val="20"/>
                <w:szCs w:val="20"/>
                <w:lang w:eastAsia="en-US"/>
              </w:rPr>
            </w:pPr>
            <w:r>
              <w:rPr>
                <w:sz w:val="20"/>
                <w:szCs w:val="20"/>
                <w:lang w:eastAsia="en-US"/>
              </w:rPr>
              <w:t>_____________________</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3.3. Бірлескен қызмет туралы шарттар</w:t>
      </w:r>
    </w:p>
    <w:p w:rsidR="00F77FCA" w:rsidRDefault="00F77FCA" w:rsidP="00F77FCA">
      <w:pPr>
        <w:pStyle w:val="pj"/>
        <w:ind w:firstLine="709"/>
        <w:rPr>
          <w:sz w:val="28"/>
          <w:szCs w:val="28"/>
        </w:rPr>
      </w:pPr>
      <w:r>
        <w:rPr>
          <w:sz w:val="28"/>
          <w:szCs w:val="28"/>
          <w:lang w:val="kk-KZ"/>
        </w:rPr>
        <w:t xml:space="preserve">3.3 </w:t>
      </w:r>
      <w:r>
        <w:rPr>
          <w:sz w:val="28"/>
          <w:szCs w:val="28"/>
        </w:rPr>
        <w:t>Договоры о совместной деятельности</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12061"/>
        <w:gridCol w:w="1766"/>
        <w:gridCol w:w="722"/>
      </w:tblGrid>
      <w:tr w:rsidR="00F77FCA" w:rsidTr="00F77FCA">
        <w:trPr>
          <w:jc w:val="center"/>
        </w:trPr>
        <w:tc>
          <w:tcPr>
            <w:tcW w:w="41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3.3.1 Сіздің ұйымыңызда сауалнаманы толтыру күнінің жағдайы бойынша бейрезиденттермен қолданыстағы бірлескен қызмет туралы шарттар (заңды тұлғаны құруысыз) бар ма?</w:t>
            </w:r>
          </w:p>
          <w:p w:rsidR="00F77FCA" w:rsidRDefault="00F77FCA">
            <w:pPr>
              <w:pStyle w:val="p"/>
              <w:spacing w:line="256" w:lineRule="auto"/>
              <w:rPr>
                <w:sz w:val="20"/>
                <w:szCs w:val="20"/>
                <w:lang w:eastAsia="en-US"/>
              </w:rPr>
            </w:pPr>
            <w:r>
              <w:rPr>
                <w:sz w:val="20"/>
                <w:szCs w:val="20"/>
                <w:lang w:eastAsia="en-US"/>
              </w:rPr>
              <w:t>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Иә/Да</w:t>
            </w:r>
          </w:p>
        </w:tc>
        <w:tc>
          <w:tcPr>
            <w:tcW w:w="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Жоқ/Нет</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Егер жауабыңыз «Иә» болса, 3.3.2-тармақты толтыруға көшіңіз, жауабыңыз «Жоқ» болса, 3.4-тармақты толтыруға көшіңіз.</w:t>
            </w:r>
          </w:p>
          <w:p w:rsidR="00F77FCA" w:rsidRDefault="00F77FCA">
            <w:pPr>
              <w:pStyle w:val="pc"/>
              <w:spacing w:line="256" w:lineRule="auto"/>
              <w:rPr>
                <w:sz w:val="20"/>
                <w:szCs w:val="20"/>
                <w:lang w:eastAsia="en-US"/>
              </w:rPr>
            </w:pPr>
            <w:r>
              <w:rPr>
                <w:sz w:val="20"/>
                <w:szCs w:val="20"/>
                <w:lang w:eastAsia="en-US"/>
              </w:rPr>
              <w:t>Если ответ «Да» перейдите к заполнению пункта 3.3.2, если ответ «Нет» - к заполнению пункта 3.4.</w:t>
            </w:r>
          </w:p>
        </w:tc>
      </w:tr>
      <w:tr w:rsidR="00F77FCA" w:rsidTr="00F77FCA">
        <w:trPr>
          <w:jc w:val="center"/>
        </w:trPr>
        <w:tc>
          <w:tcPr>
            <w:tcW w:w="4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3.3.2 Бірлескен қызметтің затын (іске асыру саласын) көрсетіңіз</w:t>
            </w:r>
          </w:p>
          <w:p w:rsidR="00F77FCA" w:rsidRDefault="00F77FCA">
            <w:pPr>
              <w:pStyle w:val="p"/>
              <w:spacing w:line="256" w:lineRule="auto"/>
              <w:rPr>
                <w:sz w:val="20"/>
                <w:szCs w:val="20"/>
                <w:lang w:eastAsia="en-US"/>
              </w:rPr>
            </w:pPr>
            <w:r>
              <w:rPr>
                <w:sz w:val="20"/>
                <w:szCs w:val="20"/>
                <w:lang w:eastAsia="en-US"/>
              </w:rPr>
              <w:lastRenderedPageBreak/>
              <w:t>Укажите предмет (сферу осуществления) совместной деятельности</w:t>
            </w:r>
          </w:p>
        </w:tc>
        <w:tc>
          <w:tcPr>
            <w:tcW w:w="8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lastRenderedPageBreak/>
              <w:t>____________________</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3.4 Қызметкерлерге берілетін бейрезидент бас компанияның акцияларына опциондар. 2.1-тармағында көрсетілген бейрезидент инвесторлар бар болса, толтырылады</w:t>
      </w:r>
    </w:p>
    <w:p w:rsidR="00F77FCA" w:rsidRDefault="00F77FCA" w:rsidP="00F77FCA">
      <w:pPr>
        <w:pStyle w:val="pj"/>
        <w:ind w:firstLine="709"/>
        <w:rPr>
          <w:sz w:val="28"/>
          <w:szCs w:val="28"/>
        </w:rPr>
      </w:pPr>
      <w:r>
        <w:rPr>
          <w:sz w:val="28"/>
          <w:szCs w:val="28"/>
          <w:lang w:val="kk-KZ"/>
        </w:rPr>
        <w:t xml:space="preserve">3.4 </w:t>
      </w:r>
      <w:r>
        <w:rPr>
          <w:sz w:val="28"/>
          <w:szCs w:val="28"/>
        </w:rPr>
        <w:t>Опционы сотрудникам на акции головной компании-нерезидента. Заполняется в случае наличия инвесторов-нерезидентов, указанных в пункте 2.1</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13009"/>
        <w:gridCol w:w="1106"/>
        <w:gridCol w:w="434"/>
      </w:tblGrid>
      <w:tr w:rsidR="00F77FCA" w:rsidTr="00F77FCA">
        <w:trPr>
          <w:jc w:val="center"/>
        </w:trPr>
        <w:tc>
          <w:tcPr>
            <w:tcW w:w="44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Сіздің ұйымыңызда бейрезидент бас компанияның акцияларына опциондарды ұсыну түрінде өз қызметкерлерін көтермелеу тәжірибесі бар ма?</w:t>
            </w:r>
          </w:p>
          <w:p w:rsidR="00F77FCA" w:rsidRDefault="00F77FCA">
            <w:pPr>
              <w:pStyle w:val="p"/>
              <w:spacing w:line="256" w:lineRule="auto"/>
              <w:rPr>
                <w:sz w:val="20"/>
                <w:szCs w:val="20"/>
                <w:lang w:eastAsia="en-US"/>
              </w:rPr>
            </w:pPr>
            <w:r>
              <w:rPr>
                <w:sz w:val="20"/>
                <w:szCs w:val="20"/>
                <w:lang w:eastAsia="en-US"/>
              </w:rPr>
              <w:t>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Иә</w:t>
            </w:r>
            <w:r>
              <w:rPr>
                <w:sz w:val="20"/>
                <w:szCs w:val="20"/>
                <w:lang w:eastAsia="en-US"/>
              </w:rPr>
              <w:t>/Да</w:t>
            </w:r>
          </w:p>
        </w:tc>
        <w:tc>
          <w:tcPr>
            <w:tcW w:w="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Жоқ</w:t>
            </w:r>
            <w:r>
              <w:rPr>
                <w:sz w:val="20"/>
                <w:szCs w:val="20"/>
                <w:lang w:eastAsia="en-US"/>
              </w:rPr>
              <w:t>/Нет</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4-бөлім. Сіздің ұйымыңыздың бейрезиденттермен операциялары туралы ақпарат</w:t>
      </w:r>
    </w:p>
    <w:p w:rsidR="00F77FCA" w:rsidRDefault="00F77FCA" w:rsidP="00F77FCA">
      <w:pPr>
        <w:pStyle w:val="pj"/>
        <w:ind w:firstLine="709"/>
        <w:rPr>
          <w:sz w:val="28"/>
          <w:szCs w:val="28"/>
        </w:rPr>
      </w:pPr>
      <w:r>
        <w:rPr>
          <w:sz w:val="28"/>
          <w:szCs w:val="28"/>
        </w:rPr>
        <w:t>Раздел 4. Информация об операциях Вашей организации с нерезидентами</w:t>
      </w:r>
    </w:p>
    <w:p w:rsidR="00F77FCA" w:rsidRDefault="00F77FCA" w:rsidP="00F77FCA">
      <w:pPr>
        <w:pStyle w:val="pj"/>
        <w:ind w:firstLine="709"/>
        <w:rPr>
          <w:sz w:val="28"/>
          <w:szCs w:val="28"/>
        </w:rPr>
      </w:pPr>
      <w:r>
        <w:rPr>
          <w:b/>
          <w:bCs/>
          <w:sz w:val="28"/>
          <w:szCs w:val="28"/>
          <w:bdr w:val="none" w:sz="0" w:space="0" w:color="auto" w:frame="1"/>
        </w:rPr>
        <w:t>4.1 20___жылғы тауарлармен сыртқы сауда</w:t>
      </w:r>
    </w:p>
    <w:p w:rsidR="00F77FCA" w:rsidRDefault="00F77FCA" w:rsidP="00F77FCA">
      <w:pPr>
        <w:pStyle w:val="pj"/>
        <w:ind w:firstLine="709"/>
        <w:rPr>
          <w:sz w:val="28"/>
          <w:szCs w:val="28"/>
        </w:rPr>
      </w:pPr>
      <w:r>
        <w:rPr>
          <w:sz w:val="28"/>
          <w:szCs w:val="28"/>
          <w:lang w:val="kk-KZ"/>
        </w:rPr>
        <w:t xml:space="preserve">4.1 </w:t>
      </w:r>
      <w:r>
        <w:rPr>
          <w:sz w:val="28"/>
          <w:szCs w:val="28"/>
        </w:rPr>
        <w:t>Внешняя торговля товарами в 20___году</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4365"/>
        <w:gridCol w:w="9457"/>
        <w:gridCol w:w="727"/>
      </w:tblGrid>
      <w:tr w:rsidR="00F77FCA" w:rsidTr="00F77FCA">
        <w:trPr>
          <w:jc w:val="center"/>
        </w:trPr>
        <w:tc>
          <w:tcPr>
            <w:tcW w:w="148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4.1.1 Сіздің ұйымыңыз тауар экспортымен немесе импортымен қарастырылған кезеңде айналысты ма?</w:t>
            </w:r>
          </w:p>
          <w:p w:rsidR="00F77FCA" w:rsidRDefault="00F77FCA">
            <w:pPr>
              <w:pStyle w:val="p"/>
              <w:spacing w:line="256" w:lineRule="auto"/>
              <w:rPr>
                <w:sz w:val="20"/>
                <w:szCs w:val="20"/>
                <w:lang w:eastAsia="en-US"/>
              </w:rPr>
            </w:pPr>
            <w:r>
              <w:rPr>
                <w:sz w:val="20"/>
                <w:szCs w:val="20"/>
                <w:lang w:eastAsia="en-US"/>
              </w:rPr>
              <w:t>Занималась ли Ваша организация экспортом или импортом товаров в рассматриваемом периоде?</w:t>
            </w:r>
          </w:p>
        </w:tc>
        <w:tc>
          <w:tcPr>
            <w:tcW w:w="32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Иә</w:t>
            </w:r>
            <w:r>
              <w:rPr>
                <w:sz w:val="20"/>
                <w:szCs w:val="20"/>
                <w:lang w:eastAsia="en-US"/>
              </w:rPr>
              <w:t>/Да</w:t>
            </w: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Жоқ</w:t>
            </w:r>
            <w:r>
              <w:rPr>
                <w:sz w:val="20"/>
                <w:szCs w:val="20"/>
                <w:lang w:eastAsia="en-US"/>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Егержауабыңыз «Иә» болса, 4.1.1.1-тармақты толтыруға көшіңіз, егер жауабыңыз «Жоқ» болса - 4.1.2 - тармақты толтыруға көшіңіз.</w:t>
            </w:r>
          </w:p>
          <w:p w:rsidR="00F77FCA" w:rsidRDefault="00F77FCA">
            <w:pPr>
              <w:pStyle w:val="p"/>
              <w:spacing w:line="256" w:lineRule="auto"/>
              <w:rPr>
                <w:sz w:val="20"/>
                <w:szCs w:val="20"/>
                <w:lang w:eastAsia="en-US"/>
              </w:rPr>
            </w:pPr>
            <w:r>
              <w:rPr>
                <w:sz w:val="20"/>
                <w:szCs w:val="20"/>
                <w:lang w:eastAsia="en-US"/>
              </w:rPr>
              <w:t>Если ответ «Да», перейдите к заполнению пункта 4.1.1.1, если ответ «Нет» - к заполнению пункта 4.1.2.</w:t>
            </w:r>
          </w:p>
        </w:tc>
      </w:tr>
      <w:tr w:rsidR="00F77FCA" w:rsidTr="00F77FCA">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4.1.1.1 Өтінеміз, тиісті көлемін көрсетіңіз (теңге)</w:t>
            </w:r>
          </w:p>
          <w:p w:rsidR="00F77FCA" w:rsidRDefault="00F77FCA">
            <w:pPr>
              <w:pStyle w:val="p"/>
              <w:spacing w:line="256" w:lineRule="auto"/>
              <w:rPr>
                <w:sz w:val="20"/>
                <w:szCs w:val="20"/>
                <w:lang w:eastAsia="en-US"/>
              </w:rPr>
            </w:pPr>
            <w:r>
              <w:rPr>
                <w:sz w:val="20"/>
                <w:szCs w:val="20"/>
                <w:lang w:eastAsia="en-US"/>
              </w:rPr>
              <w:t>Пожалуйста, укажите соответствующий объем (тенге)</w:t>
            </w:r>
          </w:p>
        </w:tc>
      </w:tr>
      <w:tr w:rsidR="00F77FCA" w:rsidTr="00F77FCA">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Тауар экспорты</w:t>
            </w:r>
          </w:p>
          <w:p w:rsidR="00F77FCA" w:rsidRDefault="00F77FCA">
            <w:pPr>
              <w:pStyle w:val="p"/>
              <w:spacing w:line="256" w:lineRule="auto"/>
              <w:rPr>
                <w:sz w:val="20"/>
                <w:szCs w:val="20"/>
                <w:lang w:eastAsia="en-US"/>
              </w:rPr>
            </w:pPr>
            <w:r>
              <w:rPr>
                <w:sz w:val="20"/>
                <w:szCs w:val="20"/>
                <w:lang w:eastAsia="en-US"/>
              </w:rPr>
              <w:t>Экспорт товаров</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5 000 000-нан аз</w:t>
            </w:r>
          </w:p>
          <w:p w:rsidR="00F77FCA" w:rsidRDefault="00F77FCA">
            <w:pPr>
              <w:pStyle w:val="p"/>
              <w:spacing w:line="256" w:lineRule="auto"/>
              <w:jc w:val="both"/>
              <w:rPr>
                <w:sz w:val="20"/>
                <w:szCs w:val="20"/>
                <w:lang w:eastAsia="en-US"/>
              </w:rPr>
            </w:pPr>
            <w:r>
              <w:rPr>
                <w:sz w:val="20"/>
                <w:szCs w:val="20"/>
                <w:lang w:eastAsia="en-US"/>
              </w:rPr>
              <w:t>менее 5 000 000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5 000 000-нан 50 000 000 дейін</w:t>
            </w:r>
          </w:p>
          <w:p w:rsidR="00F77FCA" w:rsidRDefault="00F77FCA">
            <w:pPr>
              <w:pStyle w:val="p"/>
              <w:spacing w:line="256" w:lineRule="auto"/>
              <w:jc w:val="both"/>
              <w:rPr>
                <w:sz w:val="20"/>
                <w:szCs w:val="20"/>
                <w:lang w:eastAsia="en-US"/>
              </w:rPr>
            </w:pPr>
            <w:r>
              <w:rPr>
                <w:sz w:val="20"/>
                <w:szCs w:val="20"/>
                <w:lang w:eastAsia="en-US"/>
              </w:rPr>
              <w:t>от 5 000 000 до 50 000 000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50 000 000-нан 500 000 000 дейін</w:t>
            </w:r>
          </w:p>
          <w:p w:rsidR="00F77FCA" w:rsidRDefault="00F77FCA">
            <w:pPr>
              <w:pStyle w:val="p"/>
              <w:spacing w:line="256" w:lineRule="auto"/>
              <w:jc w:val="both"/>
              <w:rPr>
                <w:sz w:val="20"/>
                <w:szCs w:val="20"/>
                <w:lang w:eastAsia="en-US"/>
              </w:rPr>
            </w:pPr>
            <w:r>
              <w:rPr>
                <w:sz w:val="20"/>
                <w:szCs w:val="20"/>
                <w:lang w:eastAsia="en-US"/>
              </w:rPr>
              <w:t>от 50 000 000 до 500 000 000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500 000 000 жәнеодан көп</w:t>
            </w:r>
          </w:p>
          <w:p w:rsidR="00F77FCA" w:rsidRDefault="00F77FCA">
            <w:pPr>
              <w:pStyle w:val="p"/>
              <w:spacing w:line="256" w:lineRule="auto"/>
              <w:jc w:val="both"/>
              <w:rPr>
                <w:sz w:val="20"/>
                <w:szCs w:val="20"/>
                <w:lang w:eastAsia="en-US"/>
              </w:rPr>
            </w:pPr>
            <w:r>
              <w:rPr>
                <w:sz w:val="20"/>
                <w:szCs w:val="20"/>
                <w:lang w:eastAsia="en-US"/>
              </w:rPr>
              <w:t>500 000 000 и более</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Тауар импорты</w:t>
            </w:r>
          </w:p>
          <w:p w:rsidR="00F77FCA" w:rsidRDefault="00F77FCA">
            <w:pPr>
              <w:pStyle w:val="p"/>
              <w:spacing w:line="256" w:lineRule="auto"/>
              <w:rPr>
                <w:sz w:val="20"/>
                <w:szCs w:val="20"/>
                <w:lang w:eastAsia="en-US"/>
              </w:rPr>
            </w:pPr>
            <w:r>
              <w:rPr>
                <w:sz w:val="20"/>
                <w:szCs w:val="20"/>
                <w:lang w:eastAsia="en-US"/>
              </w:rPr>
              <w:t>Импорт товаров</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5 000 000-нан аз</w:t>
            </w:r>
          </w:p>
          <w:p w:rsidR="00F77FCA" w:rsidRDefault="00F77FCA">
            <w:pPr>
              <w:pStyle w:val="p"/>
              <w:spacing w:line="256" w:lineRule="auto"/>
              <w:jc w:val="both"/>
              <w:rPr>
                <w:sz w:val="20"/>
                <w:szCs w:val="20"/>
                <w:lang w:eastAsia="en-US"/>
              </w:rPr>
            </w:pPr>
            <w:r>
              <w:rPr>
                <w:sz w:val="20"/>
                <w:szCs w:val="20"/>
                <w:lang w:eastAsia="en-US"/>
              </w:rPr>
              <w:t>менее 5 000 000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5 000 000-нан 50 000 000 дейін</w:t>
            </w:r>
          </w:p>
          <w:p w:rsidR="00F77FCA" w:rsidRDefault="00F77FCA">
            <w:pPr>
              <w:pStyle w:val="p"/>
              <w:spacing w:line="256" w:lineRule="auto"/>
              <w:jc w:val="both"/>
              <w:rPr>
                <w:sz w:val="20"/>
                <w:szCs w:val="20"/>
                <w:lang w:eastAsia="en-US"/>
              </w:rPr>
            </w:pPr>
            <w:r>
              <w:rPr>
                <w:sz w:val="20"/>
                <w:szCs w:val="20"/>
                <w:lang w:eastAsia="en-US"/>
              </w:rPr>
              <w:t>от 5 000 000 до 50 000 000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50 000 000-нан 500 000 000 дейін</w:t>
            </w:r>
          </w:p>
          <w:p w:rsidR="00F77FCA" w:rsidRDefault="00F77FCA">
            <w:pPr>
              <w:pStyle w:val="p"/>
              <w:spacing w:line="256" w:lineRule="auto"/>
              <w:jc w:val="both"/>
              <w:rPr>
                <w:sz w:val="20"/>
                <w:szCs w:val="20"/>
                <w:lang w:eastAsia="en-US"/>
              </w:rPr>
            </w:pPr>
            <w:r>
              <w:rPr>
                <w:sz w:val="20"/>
                <w:szCs w:val="20"/>
                <w:lang w:eastAsia="en-US"/>
              </w:rPr>
              <w:t>от 50 000 000 до 500 000 000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500 000 000 жәнеодан көп</w:t>
            </w:r>
          </w:p>
          <w:p w:rsidR="00F77FCA" w:rsidRDefault="00F77FCA">
            <w:pPr>
              <w:pStyle w:val="p"/>
              <w:spacing w:line="256" w:lineRule="auto"/>
              <w:jc w:val="both"/>
              <w:rPr>
                <w:sz w:val="20"/>
                <w:szCs w:val="20"/>
                <w:lang w:eastAsia="en-US"/>
              </w:rPr>
            </w:pPr>
            <w:r>
              <w:rPr>
                <w:sz w:val="20"/>
                <w:szCs w:val="20"/>
                <w:lang w:eastAsia="en-US"/>
              </w:rPr>
              <w:t>500 000 000 и более</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4.1.2 Сіздің ұйымыңыз қарастырылған кезеңде бейрезиденттерден алынған тауарларды қайта өңдеумен немесе жөндеумен айналысты ма?</w:t>
            </w:r>
          </w:p>
          <w:p w:rsidR="00F77FCA" w:rsidRDefault="00F77FCA">
            <w:pPr>
              <w:pStyle w:val="p"/>
              <w:spacing w:line="256" w:lineRule="auto"/>
              <w:rPr>
                <w:sz w:val="20"/>
                <w:szCs w:val="20"/>
                <w:lang w:eastAsia="en-US"/>
              </w:rPr>
            </w:pPr>
            <w:r>
              <w:rPr>
                <w:sz w:val="20"/>
                <w:szCs w:val="20"/>
                <w:lang w:eastAsia="en-US"/>
              </w:rPr>
              <w:t>Занималась ли Ваша организация переработкой или ремонтом товаров, полученных от нерезидентов,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Иә</w:t>
            </w:r>
            <w:r>
              <w:rPr>
                <w:sz w:val="20"/>
                <w:szCs w:val="20"/>
                <w:lang w:eastAsia="en-US"/>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Жоқ</w:t>
            </w:r>
            <w:r>
              <w:rPr>
                <w:sz w:val="20"/>
                <w:szCs w:val="20"/>
                <w:lang w:eastAsia="en-US"/>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4.1.3 Сіздің ұйымыңыз қарастырылған кезеңде тауарларды қайта өңдеуге немесе жөндеугешетелге жіберді ме?</w:t>
            </w:r>
          </w:p>
          <w:p w:rsidR="00F77FCA" w:rsidRDefault="00F77FCA">
            <w:pPr>
              <w:pStyle w:val="p"/>
              <w:spacing w:line="256" w:lineRule="auto"/>
              <w:rPr>
                <w:sz w:val="20"/>
                <w:szCs w:val="20"/>
                <w:lang w:eastAsia="en-US"/>
              </w:rPr>
            </w:pPr>
            <w:r>
              <w:rPr>
                <w:sz w:val="20"/>
                <w:szCs w:val="20"/>
                <w:lang w:eastAsia="en-US"/>
              </w:rPr>
              <w:t>Направляла ли Ваша организация за рубеж товары на переработку или на ремонт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Иә</w:t>
            </w:r>
            <w:r>
              <w:rPr>
                <w:sz w:val="20"/>
                <w:szCs w:val="20"/>
                <w:lang w:eastAsia="en-US"/>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Жоқ</w:t>
            </w:r>
            <w:r>
              <w:rPr>
                <w:sz w:val="20"/>
                <w:szCs w:val="20"/>
                <w:lang w:eastAsia="en-US"/>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4.1.4 Сіздің ұйымыңыз қарастырылған кезеңде тауарларды Қазақстан Республикасына әкелместен шетелде қайта сатумен айналысты ма?</w:t>
            </w:r>
          </w:p>
          <w:p w:rsidR="00F77FCA" w:rsidRDefault="00F77FCA">
            <w:pPr>
              <w:pStyle w:val="p"/>
              <w:spacing w:line="256" w:lineRule="auto"/>
              <w:rPr>
                <w:sz w:val="20"/>
                <w:szCs w:val="20"/>
                <w:lang w:eastAsia="en-US"/>
              </w:rPr>
            </w:pPr>
            <w:r>
              <w:rPr>
                <w:sz w:val="20"/>
                <w:szCs w:val="20"/>
                <w:lang w:eastAsia="en-US"/>
              </w:rPr>
              <w:t>Занималась ли Ваша организация перепродажей товаров за рубежом без их ввоза в Республику Казахстан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Иә</w:t>
            </w:r>
            <w:r>
              <w:rPr>
                <w:sz w:val="20"/>
                <w:szCs w:val="20"/>
                <w:lang w:eastAsia="en-US"/>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Жоқ</w:t>
            </w:r>
            <w:r>
              <w:rPr>
                <w:sz w:val="20"/>
                <w:szCs w:val="20"/>
                <w:lang w:eastAsia="en-US"/>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4.2 20___жылғы қызметтермен сыртқы сауда</w:t>
      </w:r>
    </w:p>
    <w:p w:rsidR="00F77FCA" w:rsidRDefault="00F77FCA" w:rsidP="00F77FCA">
      <w:pPr>
        <w:pStyle w:val="pj"/>
        <w:ind w:firstLine="709"/>
        <w:rPr>
          <w:sz w:val="28"/>
          <w:szCs w:val="28"/>
        </w:rPr>
      </w:pPr>
      <w:r>
        <w:rPr>
          <w:sz w:val="28"/>
          <w:szCs w:val="28"/>
          <w:lang w:val="kk-KZ"/>
        </w:rPr>
        <w:t xml:space="preserve">4.2 </w:t>
      </w:r>
      <w:r>
        <w:rPr>
          <w:sz w:val="28"/>
          <w:szCs w:val="28"/>
        </w:rPr>
        <w:t>Внешняя торговля услугами в 20___году</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10943"/>
        <w:gridCol w:w="3172"/>
        <w:gridCol w:w="434"/>
      </w:tblGrid>
      <w:tr w:rsidR="00F77FCA" w:rsidTr="00F77FCA">
        <w:trPr>
          <w:jc w:val="center"/>
        </w:trPr>
        <w:tc>
          <w:tcPr>
            <w:tcW w:w="37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4.2.1 Сіздің ұйымыңыз бейрезиденттерге қызмет көрсетті ме немесе бейрезиденттерден қызметін пайдаланды ма?</w:t>
            </w:r>
          </w:p>
          <w:p w:rsidR="00F77FCA" w:rsidRDefault="00F77FCA">
            <w:pPr>
              <w:pStyle w:val="p"/>
              <w:spacing w:line="256" w:lineRule="auto"/>
              <w:rPr>
                <w:sz w:val="20"/>
                <w:szCs w:val="20"/>
                <w:lang w:eastAsia="en-US"/>
              </w:rPr>
            </w:pPr>
            <w:r>
              <w:rPr>
                <w:sz w:val="20"/>
                <w:szCs w:val="20"/>
                <w:lang w:eastAsia="en-US"/>
              </w:rPr>
              <w:lastRenderedPageBreak/>
              <w:t>Представляла ли Ваша организация услуги нерезидентам или приобретала ли она услуги от нерезидентов?</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lastRenderedPageBreak/>
              <w:t>Иә</w:t>
            </w:r>
            <w:r>
              <w:rPr>
                <w:sz w:val="20"/>
                <w:szCs w:val="20"/>
                <w:lang w:eastAsia="en-US"/>
              </w:rPr>
              <w:t>/Да</w:t>
            </w:r>
          </w:p>
        </w:tc>
        <w:tc>
          <w:tcPr>
            <w:tcW w:w="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Жоқ</w:t>
            </w:r>
            <w:r>
              <w:rPr>
                <w:sz w:val="20"/>
                <w:szCs w:val="20"/>
                <w:lang w:eastAsia="en-US"/>
              </w:rPr>
              <w:t>/Нет</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Егер жауабыңыз «Иә» болса, 4.2.2-тармағын толтыруға көшіңіз, егер жауабыңыз «Жоқ» болса, 4.3-тармағын толтырыңыз.</w:t>
            </w:r>
          </w:p>
          <w:p w:rsidR="00F77FCA" w:rsidRDefault="00F77FCA">
            <w:pPr>
              <w:pStyle w:val="pc"/>
              <w:spacing w:line="256" w:lineRule="auto"/>
              <w:rPr>
                <w:sz w:val="20"/>
                <w:szCs w:val="20"/>
                <w:lang w:eastAsia="en-US"/>
              </w:rPr>
            </w:pPr>
            <w:r>
              <w:rPr>
                <w:sz w:val="20"/>
                <w:szCs w:val="20"/>
                <w:lang w:eastAsia="en-US"/>
              </w:rPr>
              <w:t>Если ответ «Да», перейдите к заполнению пункта 4.2.2, если ответ «Нет» - к заполнению пункта 4.3.</w:t>
            </w:r>
          </w:p>
        </w:tc>
      </w:tr>
      <w:tr w:rsidR="00F77FCA" w:rsidTr="00F77FCA">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4.2.2 Өтінеміз, тиісті көлемін көрсетіңіз (теңге)</w:t>
            </w:r>
          </w:p>
          <w:p w:rsidR="00F77FCA" w:rsidRDefault="00F77FCA">
            <w:pPr>
              <w:pStyle w:val="p"/>
              <w:spacing w:line="256" w:lineRule="auto"/>
              <w:rPr>
                <w:sz w:val="20"/>
                <w:szCs w:val="20"/>
                <w:lang w:eastAsia="en-US"/>
              </w:rPr>
            </w:pPr>
            <w:r>
              <w:rPr>
                <w:sz w:val="20"/>
                <w:szCs w:val="20"/>
                <w:lang w:eastAsia="en-US"/>
              </w:rPr>
              <w:t>Пожалуйста, укажите соответствующий объем (тенге)</w:t>
            </w:r>
          </w:p>
        </w:tc>
      </w:tr>
      <w:tr w:rsidR="00F77FCA" w:rsidTr="00F77FCA">
        <w:trPr>
          <w:jc w:val="center"/>
        </w:trPr>
        <w:tc>
          <w:tcPr>
            <w:tcW w:w="373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Қызметтер экспорты (Сіздің ұйымыңыздың бейрезиденттерге көрсеткен қызметтерінің көлемі)</w:t>
            </w:r>
          </w:p>
          <w:p w:rsidR="00F77FCA" w:rsidRDefault="00F77FCA">
            <w:pPr>
              <w:pStyle w:val="p"/>
              <w:spacing w:line="256" w:lineRule="auto"/>
              <w:rPr>
                <w:sz w:val="20"/>
                <w:szCs w:val="20"/>
                <w:lang w:eastAsia="en-US"/>
              </w:rPr>
            </w:pPr>
            <w:r>
              <w:rPr>
                <w:sz w:val="20"/>
                <w:szCs w:val="20"/>
                <w:lang w:eastAsia="en-US"/>
              </w:rPr>
              <w:t>Экспорт услуг (Объемы услуг, оказанные Вашей организацией нерезидентам)</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5 000 000-нан аз</w:t>
            </w:r>
          </w:p>
          <w:p w:rsidR="00F77FCA" w:rsidRDefault="00F77FCA">
            <w:pPr>
              <w:pStyle w:val="p"/>
              <w:spacing w:line="256" w:lineRule="auto"/>
              <w:rPr>
                <w:sz w:val="20"/>
                <w:szCs w:val="20"/>
                <w:lang w:eastAsia="en-US"/>
              </w:rPr>
            </w:pPr>
            <w:r>
              <w:rPr>
                <w:sz w:val="20"/>
                <w:szCs w:val="20"/>
                <w:lang w:eastAsia="en-US"/>
              </w:rPr>
              <w:t>менее 5 000 000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5 000 000-нан 50 000 000 дейін</w:t>
            </w:r>
          </w:p>
          <w:p w:rsidR="00F77FCA" w:rsidRDefault="00F77FCA">
            <w:pPr>
              <w:pStyle w:val="p"/>
              <w:spacing w:line="256" w:lineRule="auto"/>
              <w:rPr>
                <w:sz w:val="20"/>
                <w:szCs w:val="20"/>
                <w:lang w:eastAsia="en-US"/>
              </w:rPr>
            </w:pPr>
            <w:r>
              <w:rPr>
                <w:sz w:val="20"/>
                <w:szCs w:val="20"/>
                <w:lang w:eastAsia="en-US"/>
              </w:rPr>
              <w:t>от 5 000 000 до 50 000 000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50 000 000-нан 500 000 000 дейін</w:t>
            </w:r>
          </w:p>
          <w:p w:rsidR="00F77FCA" w:rsidRDefault="00F77FCA">
            <w:pPr>
              <w:pStyle w:val="p"/>
              <w:spacing w:line="256" w:lineRule="auto"/>
              <w:rPr>
                <w:sz w:val="20"/>
                <w:szCs w:val="20"/>
                <w:lang w:eastAsia="en-US"/>
              </w:rPr>
            </w:pPr>
            <w:r>
              <w:rPr>
                <w:sz w:val="20"/>
                <w:szCs w:val="20"/>
                <w:lang w:eastAsia="en-US"/>
              </w:rPr>
              <w:t>от 50 000 000 до 500 000 000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500 000 000 жәнеодан көп</w:t>
            </w:r>
          </w:p>
          <w:p w:rsidR="00F77FCA" w:rsidRDefault="00F77FCA">
            <w:pPr>
              <w:pStyle w:val="p"/>
              <w:spacing w:line="256" w:lineRule="auto"/>
              <w:rPr>
                <w:sz w:val="20"/>
                <w:szCs w:val="20"/>
                <w:lang w:eastAsia="en-US"/>
              </w:rPr>
            </w:pPr>
            <w:r>
              <w:rPr>
                <w:sz w:val="20"/>
                <w:szCs w:val="20"/>
                <w:lang w:eastAsia="en-US"/>
              </w:rPr>
              <w:t>500 000 000 и более</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373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Қызметтер импорты (Сіздің ұйымыңызға бейрезиденттердің көрсеткен қызметтерінің көлемі)</w:t>
            </w:r>
          </w:p>
          <w:p w:rsidR="00F77FCA" w:rsidRDefault="00F77FCA">
            <w:pPr>
              <w:pStyle w:val="p"/>
              <w:spacing w:line="256" w:lineRule="auto"/>
              <w:rPr>
                <w:sz w:val="20"/>
                <w:szCs w:val="20"/>
                <w:lang w:eastAsia="en-US"/>
              </w:rPr>
            </w:pPr>
            <w:r>
              <w:rPr>
                <w:sz w:val="20"/>
                <w:szCs w:val="20"/>
                <w:lang w:eastAsia="en-US"/>
              </w:rPr>
              <w:t>Импорт услуг (Объемы услуг, оказанные Вашей организации нерезидентами)</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5 000 000-нан аз</w:t>
            </w:r>
          </w:p>
          <w:p w:rsidR="00F77FCA" w:rsidRDefault="00F77FCA">
            <w:pPr>
              <w:pStyle w:val="p"/>
              <w:spacing w:line="256" w:lineRule="auto"/>
              <w:rPr>
                <w:sz w:val="20"/>
                <w:szCs w:val="20"/>
                <w:lang w:eastAsia="en-US"/>
              </w:rPr>
            </w:pPr>
            <w:r>
              <w:rPr>
                <w:sz w:val="20"/>
                <w:szCs w:val="20"/>
                <w:lang w:eastAsia="en-US"/>
              </w:rPr>
              <w:t>менее 5 000 000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5 000 000-нан 50 000 000 дейін</w:t>
            </w:r>
          </w:p>
          <w:p w:rsidR="00F77FCA" w:rsidRDefault="00F77FCA">
            <w:pPr>
              <w:pStyle w:val="p"/>
              <w:spacing w:line="256" w:lineRule="auto"/>
              <w:rPr>
                <w:sz w:val="20"/>
                <w:szCs w:val="20"/>
                <w:lang w:eastAsia="en-US"/>
              </w:rPr>
            </w:pPr>
            <w:r>
              <w:rPr>
                <w:sz w:val="20"/>
                <w:szCs w:val="20"/>
                <w:lang w:eastAsia="en-US"/>
              </w:rPr>
              <w:t>от 5 000 000 до 50 000 000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50 000 000-нан 500 000 000 дейін</w:t>
            </w:r>
          </w:p>
          <w:p w:rsidR="00F77FCA" w:rsidRDefault="00F77FCA">
            <w:pPr>
              <w:pStyle w:val="p"/>
              <w:spacing w:line="256" w:lineRule="auto"/>
              <w:rPr>
                <w:sz w:val="20"/>
                <w:szCs w:val="20"/>
                <w:lang w:eastAsia="en-US"/>
              </w:rPr>
            </w:pPr>
            <w:r>
              <w:rPr>
                <w:sz w:val="20"/>
                <w:szCs w:val="20"/>
                <w:lang w:eastAsia="en-US"/>
              </w:rPr>
              <w:t>от 50 000 000 до 500 000 000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500 000 000 жәнеодан көп</w:t>
            </w:r>
          </w:p>
          <w:p w:rsidR="00F77FCA" w:rsidRDefault="00F77FCA">
            <w:pPr>
              <w:pStyle w:val="p"/>
              <w:spacing w:line="256" w:lineRule="auto"/>
              <w:rPr>
                <w:sz w:val="20"/>
                <w:szCs w:val="20"/>
                <w:lang w:eastAsia="en-US"/>
              </w:rPr>
            </w:pPr>
            <w:r>
              <w:rPr>
                <w:sz w:val="20"/>
                <w:szCs w:val="20"/>
                <w:lang w:eastAsia="en-US"/>
              </w:rPr>
              <w:t>500 000 000 и более</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4.2.3 Экспорттың немесе импорттың көлемі 5 000 000 теңгеден асқан қызметтер түрлерін көрсетіңіз</w:t>
      </w:r>
    </w:p>
    <w:p w:rsidR="00F77FCA" w:rsidRDefault="00F77FCA" w:rsidP="00F77FCA">
      <w:pPr>
        <w:pStyle w:val="pj"/>
        <w:ind w:firstLine="709"/>
        <w:rPr>
          <w:sz w:val="28"/>
          <w:szCs w:val="28"/>
        </w:rPr>
      </w:pPr>
      <w:r>
        <w:rPr>
          <w:sz w:val="28"/>
          <w:szCs w:val="28"/>
          <w:lang w:val="kk-KZ"/>
        </w:rPr>
        <w:t xml:space="preserve">4.2.3 </w:t>
      </w:r>
      <w:r>
        <w:rPr>
          <w:sz w:val="28"/>
          <w:szCs w:val="28"/>
        </w:rPr>
        <w:t>Укажите, пожалуйста, виды услуг, по которым объем экспорта или импорта превысил 5 000 000 тенге</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12447"/>
        <w:gridCol w:w="1079"/>
        <w:gridCol w:w="1023"/>
      </w:tblGrid>
      <w:tr w:rsidR="00F77FCA" w:rsidTr="00F77FCA">
        <w:trPr>
          <w:jc w:val="center"/>
        </w:trPr>
        <w:tc>
          <w:tcPr>
            <w:tcW w:w="4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Қызмет түрлері</w:t>
            </w:r>
            <w:r>
              <w:rPr>
                <w:sz w:val="20"/>
                <w:szCs w:val="20"/>
                <w:lang w:eastAsia="en-US"/>
              </w:rPr>
              <w:t>/Виды услуг</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Экспорт</w:t>
            </w:r>
          </w:p>
        </w:tc>
        <w:tc>
          <w:tcPr>
            <w:tcW w:w="3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Импорт</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Көлік қызметі (жүк тасымалдау, жолаушылар тасымалдау, қосалқы көлік қызметі)</w:t>
            </w:r>
          </w:p>
          <w:p w:rsidR="00F77FCA" w:rsidRDefault="00F77FCA">
            <w:pPr>
              <w:pStyle w:val="p"/>
              <w:spacing w:line="256" w:lineRule="auto"/>
              <w:rPr>
                <w:sz w:val="20"/>
                <w:szCs w:val="20"/>
                <w:lang w:eastAsia="en-US"/>
              </w:rPr>
            </w:pPr>
            <w:r>
              <w:rPr>
                <w:sz w:val="20"/>
                <w:szCs w:val="20"/>
                <w:lang w:eastAsia="en-US"/>
              </w:rPr>
              <w:t>Транспортные услуги (перевозка грузов, перевозка пассажиров, вспомогательная транспортная деятельность)</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Пошта қызметтері және курьерлік байланыс қызметтері</w:t>
            </w:r>
          </w:p>
          <w:p w:rsidR="00F77FCA" w:rsidRDefault="00F77FCA">
            <w:pPr>
              <w:pStyle w:val="p"/>
              <w:spacing w:line="256" w:lineRule="auto"/>
              <w:rPr>
                <w:sz w:val="20"/>
                <w:szCs w:val="20"/>
                <w:lang w:eastAsia="en-US"/>
              </w:rPr>
            </w:pPr>
            <w:r>
              <w:rPr>
                <w:sz w:val="20"/>
                <w:szCs w:val="20"/>
                <w:lang w:eastAsia="en-US"/>
              </w:rPr>
              <w:t>Почтовые услуги и услуги курьерской связи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Компьютерлік қызметтер</w:t>
            </w:r>
          </w:p>
          <w:p w:rsidR="00F77FCA" w:rsidRDefault="00F77FCA">
            <w:pPr>
              <w:pStyle w:val="p"/>
              <w:spacing w:line="256" w:lineRule="auto"/>
              <w:rPr>
                <w:sz w:val="20"/>
                <w:szCs w:val="20"/>
                <w:lang w:eastAsia="en-US"/>
              </w:rPr>
            </w:pPr>
            <w:r>
              <w:rPr>
                <w:sz w:val="20"/>
                <w:szCs w:val="20"/>
                <w:lang w:eastAsia="en-US"/>
              </w:rPr>
              <w:t>Компьютерные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Ақпараттық қызметтер</w:t>
            </w:r>
          </w:p>
          <w:p w:rsidR="00F77FCA" w:rsidRDefault="00F77FCA">
            <w:pPr>
              <w:pStyle w:val="p"/>
              <w:spacing w:line="256" w:lineRule="auto"/>
              <w:rPr>
                <w:sz w:val="20"/>
                <w:szCs w:val="20"/>
                <w:lang w:eastAsia="en-US"/>
              </w:rPr>
            </w:pPr>
            <w:r>
              <w:rPr>
                <w:sz w:val="20"/>
                <w:szCs w:val="20"/>
                <w:lang w:eastAsia="en-US"/>
              </w:rPr>
              <w:t>Информационные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lastRenderedPageBreak/>
              <w:t>Телекоммуникациялық қызметтер</w:t>
            </w:r>
          </w:p>
          <w:p w:rsidR="00F77FCA" w:rsidRDefault="00F77FCA">
            <w:pPr>
              <w:pStyle w:val="p"/>
              <w:spacing w:line="256" w:lineRule="auto"/>
              <w:rPr>
                <w:sz w:val="20"/>
                <w:szCs w:val="20"/>
                <w:lang w:eastAsia="en-US"/>
              </w:rPr>
            </w:pPr>
            <w:r>
              <w:rPr>
                <w:sz w:val="20"/>
                <w:szCs w:val="20"/>
                <w:lang w:eastAsia="en-US"/>
              </w:rPr>
              <w:t>Телекоммуникационные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p w:rsidR="00F77FCA" w:rsidRDefault="00F77FCA">
            <w:pPr>
              <w:pStyle w:val="p"/>
              <w:spacing w:line="256" w:lineRule="auto"/>
              <w:rPr>
                <w:sz w:val="20"/>
                <w:szCs w:val="20"/>
                <w:lang w:eastAsia="en-US"/>
              </w:rPr>
            </w:pPr>
            <w:r>
              <w:rPr>
                <w:sz w:val="20"/>
                <w:szCs w:val="20"/>
                <w:lang w:eastAsia="en-US"/>
              </w:rPr>
              <w:t>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Құрылыс қызметтері</w:t>
            </w:r>
          </w:p>
          <w:p w:rsidR="00F77FCA" w:rsidRDefault="00F77FCA">
            <w:pPr>
              <w:pStyle w:val="p"/>
              <w:spacing w:line="256" w:lineRule="auto"/>
              <w:rPr>
                <w:sz w:val="20"/>
                <w:szCs w:val="20"/>
                <w:lang w:eastAsia="en-US"/>
              </w:rPr>
            </w:pPr>
            <w:r>
              <w:rPr>
                <w:sz w:val="20"/>
                <w:szCs w:val="20"/>
                <w:lang w:eastAsia="en-US"/>
              </w:rPr>
              <w:t>Строительные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Архитектуралық, инженерлік және басқа да техникалық қызметтер (геофизикалық қызметтерді қоса алғанда)</w:t>
            </w:r>
          </w:p>
          <w:p w:rsidR="00F77FCA" w:rsidRDefault="00F77FCA">
            <w:pPr>
              <w:pStyle w:val="p"/>
              <w:spacing w:line="256" w:lineRule="auto"/>
              <w:rPr>
                <w:sz w:val="20"/>
                <w:szCs w:val="20"/>
                <w:lang w:eastAsia="en-US"/>
              </w:rPr>
            </w:pPr>
            <w:r>
              <w:rPr>
                <w:sz w:val="20"/>
                <w:szCs w:val="20"/>
                <w:lang w:eastAsia="en-US"/>
              </w:rPr>
              <w:t>Архитектурные, инженерные и прочие технические услуги (включая геофизические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Пайдалы қазбаларды өндіру саласындағы қызметтер (бұрғылау жұмыстарын қоса алғанда)</w:t>
            </w:r>
          </w:p>
          <w:p w:rsidR="00F77FCA" w:rsidRDefault="00F77FCA">
            <w:pPr>
              <w:pStyle w:val="p"/>
              <w:spacing w:line="256" w:lineRule="auto"/>
              <w:rPr>
                <w:sz w:val="20"/>
                <w:szCs w:val="20"/>
                <w:lang w:eastAsia="en-US"/>
              </w:rPr>
            </w:pPr>
            <w:r>
              <w:rPr>
                <w:sz w:val="20"/>
                <w:szCs w:val="20"/>
                <w:lang w:eastAsia="en-US"/>
              </w:rPr>
              <w:t>Услуги в области добычи полезных ископаемых (включая буровые работы)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Жабдықты қызметкерлерсіз жалдау, жылжымайтын мүлікті жалдау, көлік құралдарын экипажсыз жалдау</w:t>
            </w:r>
          </w:p>
          <w:p w:rsidR="00F77FCA" w:rsidRDefault="00F77FCA">
            <w:pPr>
              <w:pStyle w:val="p"/>
              <w:spacing w:line="256" w:lineRule="auto"/>
              <w:rPr>
                <w:sz w:val="20"/>
                <w:szCs w:val="20"/>
                <w:lang w:eastAsia="en-US"/>
              </w:rPr>
            </w:pPr>
            <w:r>
              <w:rPr>
                <w:sz w:val="20"/>
                <w:szCs w:val="20"/>
                <w:lang w:eastAsia="en-US"/>
              </w:rPr>
              <w:t>Аренда оборудования без персонала, аренда недвижимости, аренда транспортных средств без экипажа</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Жарнама, маркетинг</w:t>
            </w:r>
          </w:p>
          <w:p w:rsidR="00F77FCA" w:rsidRDefault="00F77FCA">
            <w:pPr>
              <w:pStyle w:val="p"/>
              <w:spacing w:line="256" w:lineRule="auto"/>
              <w:rPr>
                <w:sz w:val="20"/>
                <w:szCs w:val="20"/>
                <w:lang w:eastAsia="en-US"/>
              </w:rPr>
            </w:pPr>
            <w:r>
              <w:rPr>
                <w:sz w:val="20"/>
                <w:szCs w:val="20"/>
                <w:lang w:eastAsia="en-US"/>
              </w:rPr>
              <w:t>Реклама, маркетинг</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Заң, бухгалтерлік, аудиторлық, консультациялық қызметтер</w:t>
            </w:r>
          </w:p>
          <w:p w:rsidR="00F77FCA" w:rsidRDefault="00F77FCA">
            <w:pPr>
              <w:pStyle w:val="p"/>
              <w:spacing w:line="256" w:lineRule="auto"/>
              <w:rPr>
                <w:sz w:val="20"/>
                <w:szCs w:val="20"/>
                <w:lang w:eastAsia="en-US"/>
              </w:rPr>
            </w:pPr>
            <w:r>
              <w:rPr>
                <w:sz w:val="20"/>
                <w:szCs w:val="20"/>
                <w:lang w:eastAsia="en-US"/>
              </w:rPr>
              <w:t>Юридические, бухгалтерские, аудиторские, консультационные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Басқалары (өтінеміз, көрсетіңіз)</w:t>
            </w:r>
          </w:p>
          <w:p w:rsidR="00F77FCA" w:rsidRDefault="00F77FCA">
            <w:pPr>
              <w:pStyle w:val="p"/>
              <w:spacing w:line="256" w:lineRule="auto"/>
              <w:rPr>
                <w:sz w:val="20"/>
                <w:szCs w:val="20"/>
                <w:lang w:eastAsia="en-US"/>
              </w:rPr>
            </w:pPr>
            <w:r>
              <w:rPr>
                <w:sz w:val="20"/>
                <w:szCs w:val="20"/>
                <w:lang w:eastAsia="en-US"/>
              </w:rPr>
              <w:t>Прочие (пожалуйста, укажите) _____________________________________</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4.3 Шетелдік жұмыс күшін пайдалану</w:t>
      </w:r>
    </w:p>
    <w:p w:rsidR="00F77FCA" w:rsidRDefault="00F77FCA" w:rsidP="00F77FCA">
      <w:pPr>
        <w:pStyle w:val="pj"/>
        <w:ind w:firstLine="709"/>
        <w:rPr>
          <w:sz w:val="28"/>
          <w:szCs w:val="28"/>
        </w:rPr>
      </w:pPr>
      <w:r>
        <w:rPr>
          <w:sz w:val="28"/>
          <w:szCs w:val="28"/>
          <w:lang w:val="kk-KZ"/>
        </w:rPr>
        <w:t xml:space="preserve">4.3 </w:t>
      </w:r>
      <w:r>
        <w:rPr>
          <w:sz w:val="28"/>
          <w:szCs w:val="28"/>
        </w:rPr>
        <w:t>Использование иностранной рабочей силы</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11721"/>
        <w:gridCol w:w="1964"/>
        <w:gridCol w:w="864"/>
      </w:tblGrid>
      <w:tr w:rsidR="00F77FCA" w:rsidTr="00F77FCA">
        <w:trPr>
          <w:jc w:val="center"/>
        </w:trPr>
        <w:tc>
          <w:tcPr>
            <w:tcW w:w="39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Сіздің ұйымыңызда шетелдік қызметкерлер жұмыс істейді ме? (шетелдік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w:t>
            </w:r>
          </w:p>
          <w:p w:rsidR="00F77FCA" w:rsidRDefault="00F77FCA">
            <w:pPr>
              <w:pStyle w:val="p"/>
              <w:spacing w:line="256" w:lineRule="auto"/>
              <w:rPr>
                <w:sz w:val="20"/>
                <w:szCs w:val="20"/>
                <w:lang w:eastAsia="en-US"/>
              </w:rPr>
            </w:pPr>
            <w:r>
              <w:rPr>
                <w:sz w:val="20"/>
                <w:szCs w:val="20"/>
                <w:lang w:eastAsia="en-US"/>
              </w:rPr>
              <w:t>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Иә</w:t>
            </w:r>
            <w:r>
              <w:rPr>
                <w:sz w:val="20"/>
                <w:szCs w:val="20"/>
                <w:lang w:eastAsia="en-US"/>
              </w:rPr>
              <w:t>/Да</w:t>
            </w:r>
          </w:p>
        </w:tc>
        <w:tc>
          <w:tcPr>
            <w:tcW w:w="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Жоқ</w:t>
            </w:r>
            <w:r>
              <w:rPr>
                <w:sz w:val="20"/>
                <w:szCs w:val="20"/>
                <w:lang w:eastAsia="en-US"/>
              </w:rPr>
              <w:t>/ Нет</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rFonts w:ascii="MS Gothic" w:eastAsia="MS Gothic" w:hAnsi="MS Gothic" w:hint="eastAsia"/>
                <w:sz w:val="20"/>
                <w:szCs w:val="20"/>
                <w:lang w:eastAsia="en-US"/>
              </w:rPr>
              <w:t>☐</w:t>
            </w:r>
          </w:p>
        </w:tc>
      </w:tr>
      <w:tr w:rsidR="00F77FCA" w:rsidTr="00F77FCA">
        <w:trPr>
          <w:jc w:val="center"/>
        </w:trPr>
        <w:tc>
          <w:tcPr>
            <w:tcW w:w="3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Сіздің ұйымыңызда сауалнаманы толтыру уақытында шетелдік қызметкерлердің қандай саны жұмыс істеді?</w:t>
            </w:r>
          </w:p>
          <w:p w:rsidR="00F77FCA" w:rsidRDefault="00F77FCA">
            <w:pPr>
              <w:pStyle w:val="p"/>
              <w:spacing w:line="256" w:lineRule="auto"/>
              <w:rPr>
                <w:sz w:val="20"/>
                <w:szCs w:val="20"/>
                <w:lang w:eastAsia="en-US"/>
              </w:rPr>
            </w:pPr>
            <w:r>
              <w:rPr>
                <w:sz w:val="20"/>
                <w:szCs w:val="20"/>
                <w:lang w:eastAsia="en-US"/>
              </w:rPr>
              <w:t>Какое количество иностранных служащих работает в Вашей организации на дату заполнения анкеты?</w:t>
            </w:r>
          </w:p>
        </w:tc>
        <w:tc>
          <w:tcPr>
            <w:tcW w:w="96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_______________________</w:t>
            </w:r>
          </w:p>
        </w:tc>
      </w:tr>
      <w:tr w:rsidR="00F77FCA" w:rsidTr="00F77FCA">
        <w:trPr>
          <w:jc w:val="center"/>
        </w:trPr>
        <w:tc>
          <w:tcPr>
            <w:tcW w:w="3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Шетелдік қызметкерлерге төленетін орташа еңбекақы қандай (теңгемен)?</w:t>
            </w:r>
          </w:p>
          <w:p w:rsidR="00F77FCA" w:rsidRDefault="00F77FCA">
            <w:pPr>
              <w:pStyle w:val="p"/>
              <w:spacing w:line="256" w:lineRule="auto"/>
              <w:rPr>
                <w:sz w:val="20"/>
                <w:szCs w:val="20"/>
                <w:lang w:eastAsia="en-US"/>
              </w:rPr>
            </w:pPr>
            <w:r>
              <w:rPr>
                <w:sz w:val="20"/>
                <w:szCs w:val="20"/>
                <w:lang w:eastAsia="en-US"/>
              </w:rPr>
              <w:lastRenderedPageBreak/>
              <w:t>Какова средняя заработная плата, выплачиваемая иностранным служащим (в тенге)?</w:t>
            </w:r>
          </w:p>
        </w:tc>
        <w:tc>
          <w:tcPr>
            <w:tcW w:w="96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lastRenderedPageBreak/>
              <w:t>_______________________</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5-бөлім. Берешекті өтеу графигі</w:t>
      </w:r>
    </w:p>
    <w:p w:rsidR="00F77FCA" w:rsidRDefault="00F77FCA" w:rsidP="00F77FCA">
      <w:pPr>
        <w:pStyle w:val="pj"/>
        <w:ind w:firstLine="709"/>
        <w:rPr>
          <w:sz w:val="28"/>
          <w:szCs w:val="28"/>
        </w:rPr>
      </w:pPr>
      <w:r>
        <w:rPr>
          <w:sz w:val="28"/>
          <w:szCs w:val="28"/>
        </w:rPr>
        <w:t>Раздел 5. График погашения задолженности</w:t>
      </w:r>
    </w:p>
    <w:p w:rsidR="00F77FCA" w:rsidRDefault="00F77FCA" w:rsidP="00F77FCA">
      <w:pPr>
        <w:pStyle w:val="pj"/>
        <w:ind w:firstLine="709"/>
        <w:rPr>
          <w:sz w:val="28"/>
          <w:szCs w:val="28"/>
        </w:rPr>
      </w:pPr>
      <w:r>
        <w:rPr>
          <w:b/>
          <w:bCs/>
          <w:sz w:val="28"/>
          <w:szCs w:val="28"/>
          <w:bdr w:val="none" w:sz="0" w:space="0" w:color="auto" w:frame="1"/>
        </w:rPr>
        <w:t>5.1 «</w:t>
      </w:r>
      <w:r>
        <w:rPr>
          <w:b/>
          <w:bCs/>
          <w:sz w:val="28"/>
          <w:szCs w:val="28"/>
          <w:bdr w:val="none" w:sz="0" w:space="0" w:color="auto" w:frame="1"/>
          <w:lang w:val="kk-KZ"/>
        </w:rPr>
        <w:t>Б</w:t>
      </w:r>
      <w:r>
        <w:rPr>
          <w:b/>
          <w:bCs/>
          <w:sz w:val="28"/>
          <w:szCs w:val="28"/>
          <w:bdr w:val="none" w:sz="0" w:space="0" w:color="auto" w:frame="1"/>
        </w:rPr>
        <w:t>ейрезиденттерге қойылатын қаржылық талаптар және олардың алдындағы міндеттемелер туралы есепте»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p w:rsidR="00F77FCA" w:rsidRDefault="00F77FCA" w:rsidP="00F77FCA">
      <w:pPr>
        <w:pStyle w:val="pj"/>
        <w:ind w:firstLine="709"/>
        <w:rPr>
          <w:sz w:val="28"/>
          <w:szCs w:val="28"/>
        </w:rPr>
      </w:pPr>
      <w:r>
        <w:rPr>
          <w:sz w:val="28"/>
          <w:szCs w:val="28"/>
          <w:lang w:val="kk-KZ"/>
        </w:rPr>
        <w:t xml:space="preserve">5.1 </w:t>
      </w:r>
      <w:r>
        <w:rPr>
          <w:sz w:val="28"/>
          <w:szCs w:val="28"/>
        </w:rPr>
        <w:t>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8291"/>
        <w:gridCol w:w="436"/>
        <w:gridCol w:w="5537"/>
        <w:gridCol w:w="285"/>
      </w:tblGrid>
      <w:tr w:rsidR="00F77FCA" w:rsidTr="00F77FCA">
        <w:trPr>
          <w:jc w:val="center"/>
        </w:trPr>
        <w:tc>
          <w:tcPr>
            <w:tcW w:w="2977"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Сұралған ақпараттың санаты, осы санат бойынша графикті ұсыну қажет</w:t>
            </w:r>
          </w:p>
          <w:p w:rsidR="00F77FCA" w:rsidRDefault="00F77FCA">
            <w:pPr>
              <w:pStyle w:val="p"/>
              <w:spacing w:line="256" w:lineRule="auto"/>
              <w:rPr>
                <w:sz w:val="20"/>
                <w:szCs w:val="20"/>
                <w:lang w:eastAsia="en-US"/>
              </w:rPr>
            </w:pPr>
            <w:r>
              <w:rPr>
                <w:sz w:val="20"/>
                <w:szCs w:val="20"/>
                <w:lang w:eastAsia="en-US"/>
              </w:rPr>
              <w:t>Категория запрашиваемой информации, по которой следует представить график</w:t>
            </w:r>
          </w:p>
        </w:tc>
        <w:tc>
          <w:tcPr>
            <w:tcW w:w="19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t xml:space="preserve">☐ </w:t>
            </w:r>
            <w:r>
              <w:rPr>
                <w:b/>
                <w:bCs/>
                <w:sz w:val="20"/>
                <w:szCs w:val="20"/>
                <w:bdr w:val="none" w:sz="0" w:space="0" w:color="auto" w:frame="1"/>
                <w:lang w:val="kk-KZ" w:eastAsia="en-US"/>
              </w:rPr>
              <w:t>Б</w:t>
            </w:r>
            <w:r>
              <w:rPr>
                <w:b/>
                <w:bCs/>
                <w:sz w:val="20"/>
                <w:szCs w:val="20"/>
                <w:bdr w:val="none" w:sz="0" w:space="0" w:color="auto" w:frame="1"/>
                <w:lang w:eastAsia="en-US"/>
              </w:rPr>
              <w:t>ейрезиденттерге талаптар</w:t>
            </w:r>
          </w:p>
          <w:p w:rsidR="00F77FCA" w:rsidRDefault="00F77FCA">
            <w:pPr>
              <w:pStyle w:val="p"/>
              <w:spacing w:line="256" w:lineRule="auto"/>
              <w:rPr>
                <w:sz w:val="20"/>
                <w:szCs w:val="20"/>
                <w:lang w:eastAsia="en-US"/>
              </w:rPr>
            </w:pPr>
            <w:r>
              <w:rPr>
                <w:sz w:val="20"/>
                <w:szCs w:val="20"/>
                <w:lang w:eastAsia="en-US"/>
              </w:rPr>
              <w:t>Требования к нерезидентам</w:t>
            </w:r>
          </w:p>
        </w:tc>
      </w:tr>
      <w:tr w:rsidR="00F77FCA" w:rsidTr="00F77FCA">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t>☐</w:t>
            </w:r>
            <w:r>
              <w:rPr>
                <w:b/>
                <w:bCs/>
                <w:sz w:val="20"/>
                <w:szCs w:val="20"/>
                <w:bdr w:val="none" w:sz="0" w:space="0" w:color="auto" w:frame="1"/>
                <w:lang w:val="kk-KZ" w:eastAsia="en-US"/>
              </w:rPr>
              <w:t>Б</w:t>
            </w:r>
            <w:r>
              <w:rPr>
                <w:b/>
                <w:bCs/>
                <w:sz w:val="20"/>
                <w:szCs w:val="20"/>
                <w:bdr w:val="none" w:sz="0" w:space="0" w:color="auto" w:frame="1"/>
                <w:lang w:eastAsia="en-US"/>
              </w:rPr>
              <w:t>ейрезиденттердің алдындағы міндеттемелер</w:t>
            </w:r>
          </w:p>
          <w:p w:rsidR="00F77FCA" w:rsidRDefault="00F77FCA">
            <w:pPr>
              <w:pStyle w:val="p"/>
              <w:spacing w:line="256" w:lineRule="auto"/>
              <w:rPr>
                <w:sz w:val="20"/>
                <w:szCs w:val="20"/>
                <w:lang w:eastAsia="en-US"/>
              </w:rPr>
            </w:pPr>
            <w:r>
              <w:rPr>
                <w:sz w:val="20"/>
                <w:szCs w:val="20"/>
                <w:lang w:eastAsia="en-US"/>
              </w:rPr>
              <w:t>Обязательства перед нерезидентами</w:t>
            </w:r>
          </w:p>
        </w:tc>
      </w:tr>
      <w:tr w:rsidR="00F77FCA" w:rsidTr="00F77FCA">
        <w:trPr>
          <w:jc w:val="center"/>
        </w:trPr>
        <w:tc>
          <w:tcPr>
            <w:tcW w:w="297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Қаржылық құрал, осы құрал бойынша графикті ұсыну қажет</w:t>
            </w:r>
          </w:p>
          <w:p w:rsidR="00F77FCA" w:rsidRDefault="00F77FCA">
            <w:pPr>
              <w:pStyle w:val="p"/>
              <w:spacing w:line="256" w:lineRule="auto"/>
              <w:rPr>
                <w:sz w:val="20"/>
                <w:szCs w:val="20"/>
                <w:lang w:eastAsia="en-US"/>
              </w:rPr>
            </w:pPr>
            <w:r>
              <w:rPr>
                <w:sz w:val="20"/>
                <w:szCs w:val="20"/>
                <w:lang w:eastAsia="en-US"/>
              </w:rPr>
              <w:t>Финансовый инструмент, по которому следует представить график</w:t>
            </w: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t>☐</w:t>
            </w:r>
            <w:r>
              <w:rPr>
                <w:sz w:val="20"/>
                <w:szCs w:val="20"/>
                <w:lang w:eastAsia="en-US"/>
              </w:rPr>
              <w:t xml:space="preserve"> </w:t>
            </w:r>
            <w:r>
              <w:rPr>
                <w:b/>
                <w:bCs/>
                <w:sz w:val="20"/>
                <w:szCs w:val="20"/>
                <w:bdr w:val="none" w:sz="0" w:space="0" w:color="auto" w:frame="1"/>
                <w:lang w:eastAsia="en-US"/>
              </w:rPr>
              <w:t>Колма-қол шетел валютасы мен депозиттер</w:t>
            </w:r>
          </w:p>
          <w:p w:rsidR="00F77FCA" w:rsidRDefault="00F77FCA">
            <w:pPr>
              <w:pStyle w:val="p"/>
              <w:spacing w:line="256" w:lineRule="auto"/>
              <w:rPr>
                <w:sz w:val="20"/>
                <w:szCs w:val="20"/>
                <w:lang w:eastAsia="en-US"/>
              </w:rPr>
            </w:pPr>
            <w:r>
              <w:rPr>
                <w:sz w:val="20"/>
                <w:szCs w:val="20"/>
                <w:lang w:eastAsia="en-US"/>
              </w:rPr>
              <w:t>Наличная иностранная валюта и депозиты</w:t>
            </w:r>
          </w:p>
        </w:tc>
      </w:tr>
      <w:tr w:rsidR="00F77FCA" w:rsidTr="00F77FCA">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t>☐</w:t>
            </w:r>
            <w:r>
              <w:rPr>
                <w:sz w:val="20"/>
                <w:szCs w:val="20"/>
                <w:lang w:eastAsia="en-US"/>
              </w:rPr>
              <w:t xml:space="preserve"> </w:t>
            </w:r>
            <w:r>
              <w:rPr>
                <w:b/>
                <w:bCs/>
                <w:sz w:val="20"/>
                <w:szCs w:val="20"/>
                <w:bdr w:val="none" w:sz="0" w:space="0" w:color="auto" w:frame="1"/>
                <w:lang w:eastAsia="en-US"/>
              </w:rPr>
              <w:t>Несиелер және заемдар</w:t>
            </w:r>
          </w:p>
          <w:p w:rsidR="00F77FCA" w:rsidRDefault="00F77FCA">
            <w:pPr>
              <w:pStyle w:val="p"/>
              <w:spacing w:line="256" w:lineRule="auto"/>
              <w:rPr>
                <w:sz w:val="20"/>
                <w:szCs w:val="20"/>
                <w:lang w:eastAsia="en-US"/>
              </w:rPr>
            </w:pPr>
            <w:r>
              <w:rPr>
                <w:sz w:val="20"/>
                <w:szCs w:val="20"/>
                <w:lang w:eastAsia="en-US"/>
              </w:rPr>
              <w:t>Ссуды и займы</w:t>
            </w:r>
          </w:p>
        </w:tc>
      </w:tr>
      <w:tr w:rsidR="00F77FCA" w:rsidTr="00F77FCA">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t>☐</w:t>
            </w:r>
            <w:r>
              <w:rPr>
                <w:sz w:val="20"/>
                <w:szCs w:val="20"/>
                <w:lang w:eastAsia="en-US"/>
              </w:rPr>
              <w:t xml:space="preserve"> </w:t>
            </w:r>
            <w:r>
              <w:rPr>
                <w:b/>
                <w:bCs/>
                <w:sz w:val="20"/>
                <w:szCs w:val="20"/>
                <w:bdr w:val="none" w:sz="0" w:space="0" w:color="auto" w:frame="1"/>
                <w:lang w:eastAsia="en-US"/>
              </w:rPr>
              <w:t>Саудалық (коммерциялық) кредиттер</w:t>
            </w:r>
          </w:p>
          <w:p w:rsidR="00F77FCA" w:rsidRDefault="00F77FCA">
            <w:pPr>
              <w:pStyle w:val="p"/>
              <w:spacing w:line="256" w:lineRule="auto"/>
              <w:rPr>
                <w:sz w:val="20"/>
                <w:szCs w:val="20"/>
                <w:lang w:eastAsia="en-US"/>
              </w:rPr>
            </w:pPr>
            <w:r>
              <w:rPr>
                <w:sz w:val="20"/>
                <w:szCs w:val="20"/>
                <w:lang w:eastAsia="en-US"/>
              </w:rPr>
              <w:t>Торговые (коммерческие) кредиты</w:t>
            </w:r>
          </w:p>
        </w:tc>
      </w:tr>
      <w:tr w:rsidR="00F77FCA" w:rsidTr="00F77FCA">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t>☐</w:t>
            </w:r>
            <w:r>
              <w:rPr>
                <w:sz w:val="20"/>
                <w:szCs w:val="20"/>
                <w:lang w:eastAsia="en-US"/>
              </w:rPr>
              <w:t xml:space="preserve"> </w:t>
            </w:r>
            <w:r>
              <w:rPr>
                <w:b/>
                <w:bCs/>
                <w:sz w:val="20"/>
                <w:szCs w:val="20"/>
                <w:bdr w:val="none" w:sz="0" w:space="0" w:color="auto" w:frame="1"/>
                <w:lang w:eastAsia="en-US"/>
              </w:rPr>
              <w:t>Басқа берешек</w:t>
            </w:r>
          </w:p>
          <w:p w:rsidR="00F77FCA" w:rsidRDefault="00F77FCA">
            <w:pPr>
              <w:pStyle w:val="p"/>
              <w:spacing w:line="256" w:lineRule="auto"/>
              <w:rPr>
                <w:sz w:val="20"/>
                <w:szCs w:val="20"/>
                <w:lang w:eastAsia="en-US"/>
              </w:rPr>
            </w:pPr>
            <w:r>
              <w:rPr>
                <w:sz w:val="20"/>
                <w:szCs w:val="20"/>
                <w:lang w:eastAsia="en-US"/>
              </w:rPr>
              <w:t>Прочая задолженность</w:t>
            </w:r>
          </w:p>
        </w:tc>
      </w:tr>
      <w:tr w:rsidR="00F77FCA" w:rsidTr="00F77FCA">
        <w:trPr>
          <w:jc w:val="center"/>
        </w:trPr>
        <w:tc>
          <w:tcPr>
            <w:tcW w:w="282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1-ТБ нысанынан көрсеткіштің коды</w:t>
            </w:r>
          </w:p>
          <w:p w:rsidR="00F77FCA" w:rsidRDefault="00F77FCA">
            <w:pPr>
              <w:pStyle w:val="pc"/>
              <w:spacing w:line="256" w:lineRule="auto"/>
              <w:rPr>
                <w:sz w:val="20"/>
                <w:szCs w:val="20"/>
                <w:lang w:eastAsia="en-US"/>
              </w:rPr>
            </w:pPr>
            <w:r>
              <w:rPr>
                <w:sz w:val="20"/>
                <w:szCs w:val="20"/>
                <w:lang w:eastAsia="en-US"/>
              </w:rPr>
              <w:t>Код показателя из формы 1-ПБ</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8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Задолженность на</w:t>
            </w:r>
          </w:p>
          <w:p w:rsidR="00F77FCA" w:rsidRDefault="00F77FCA">
            <w:pPr>
              <w:pStyle w:val="pc"/>
              <w:spacing w:line="256" w:lineRule="auto"/>
              <w:rPr>
                <w:sz w:val="20"/>
                <w:szCs w:val="20"/>
                <w:lang w:eastAsia="en-US"/>
              </w:rPr>
            </w:pPr>
            <w:r>
              <w:rPr>
                <w:sz w:val="20"/>
                <w:szCs w:val="20"/>
                <w:lang w:eastAsia="en-US"/>
              </w:rPr>
              <w:t>_______________________</w:t>
            </w:r>
          </w:p>
          <w:p w:rsidR="00F77FCA" w:rsidRDefault="00F77FCA">
            <w:pPr>
              <w:pStyle w:val="pc"/>
              <w:spacing w:line="256" w:lineRule="auto"/>
              <w:rPr>
                <w:sz w:val="20"/>
                <w:szCs w:val="20"/>
                <w:lang w:eastAsia="en-US"/>
              </w:rPr>
            </w:pPr>
            <w:r>
              <w:rPr>
                <w:sz w:val="20"/>
                <w:szCs w:val="20"/>
                <w:lang w:eastAsia="en-US"/>
              </w:rPr>
              <w:t>(</w:t>
            </w:r>
            <w:r>
              <w:rPr>
                <w:b/>
                <w:bCs/>
                <w:sz w:val="20"/>
                <w:szCs w:val="20"/>
                <w:bdr w:val="none" w:sz="0" w:space="0" w:color="auto" w:frame="1"/>
                <w:lang w:eastAsia="en-US"/>
              </w:rPr>
              <w:t>күнін көрсетіңіз/указать дату)</w:t>
            </w:r>
          </w:p>
          <w:p w:rsidR="00F77FCA" w:rsidRDefault="00F77FCA">
            <w:pPr>
              <w:pStyle w:val="pc"/>
              <w:spacing w:line="256" w:lineRule="auto"/>
              <w:rPr>
                <w:sz w:val="20"/>
                <w:szCs w:val="20"/>
                <w:lang w:eastAsia="en-US"/>
              </w:rPr>
            </w:pPr>
            <w:r>
              <w:rPr>
                <w:b/>
                <w:bCs/>
                <w:sz w:val="20"/>
                <w:szCs w:val="20"/>
                <w:bdr w:val="none" w:sz="0" w:space="0" w:color="auto" w:frame="1"/>
                <w:lang w:eastAsia="en-US"/>
              </w:rPr>
              <w:t>жағдайы бойынша берешек</w:t>
            </w:r>
          </w:p>
          <w:p w:rsidR="00F77FCA" w:rsidRDefault="00F77FCA">
            <w:pPr>
              <w:pStyle w:val="pc"/>
              <w:spacing w:line="256" w:lineRule="auto"/>
              <w:rPr>
                <w:sz w:val="20"/>
                <w:szCs w:val="20"/>
                <w:lang w:eastAsia="en-US"/>
              </w:rPr>
            </w:pPr>
            <w:r>
              <w:rPr>
                <w:b/>
                <w:bCs/>
                <w:sz w:val="20"/>
                <w:szCs w:val="20"/>
                <w:bdr w:val="none" w:sz="0" w:space="0" w:color="auto" w:frame="1"/>
                <w:lang w:eastAsia="en-US"/>
              </w:rPr>
              <w:t>(бұдан әрі – есепті күн/</w:t>
            </w:r>
          </w:p>
          <w:p w:rsidR="00F77FCA" w:rsidRDefault="00F77FCA">
            <w:pPr>
              <w:pStyle w:val="pc"/>
              <w:spacing w:line="256" w:lineRule="auto"/>
              <w:rPr>
                <w:sz w:val="20"/>
                <w:szCs w:val="20"/>
                <w:lang w:eastAsia="en-US"/>
              </w:rPr>
            </w:pPr>
            <w:r>
              <w:rPr>
                <w:sz w:val="20"/>
                <w:szCs w:val="20"/>
                <w:lang w:eastAsia="en-US"/>
              </w:rPr>
              <w:t>далее - отчетная дата)</w:t>
            </w:r>
          </w:p>
          <w:p w:rsidR="00F77FCA" w:rsidRDefault="00F77FCA">
            <w:pPr>
              <w:pStyle w:val="pc"/>
              <w:spacing w:line="256" w:lineRule="auto"/>
              <w:rPr>
                <w:sz w:val="20"/>
                <w:szCs w:val="20"/>
                <w:lang w:eastAsia="en-US"/>
              </w:rPr>
            </w:pPr>
            <w:r>
              <w:rPr>
                <w:b/>
                <w:bCs/>
                <w:sz w:val="20"/>
                <w:szCs w:val="20"/>
                <w:bdr w:val="none" w:sz="0" w:space="0" w:color="auto" w:frame="1"/>
                <w:lang w:eastAsia="en-US"/>
              </w:rPr>
              <w:t>мың Америка Құрама Штаттарының</w:t>
            </w:r>
          </w:p>
          <w:p w:rsidR="00F77FCA" w:rsidRDefault="00F77FCA">
            <w:pPr>
              <w:pStyle w:val="pc"/>
              <w:spacing w:line="256" w:lineRule="auto"/>
              <w:rPr>
                <w:sz w:val="20"/>
                <w:szCs w:val="20"/>
                <w:lang w:eastAsia="en-US"/>
              </w:rPr>
            </w:pPr>
            <w:r>
              <w:rPr>
                <w:b/>
                <w:bCs/>
                <w:sz w:val="20"/>
                <w:szCs w:val="20"/>
                <w:bdr w:val="none" w:sz="0" w:space="0" w:color="auto" w:frame="1"/>
                <w:lang w:eastAsia="en-US"/>
              </w:rPr>
              <w:t>(бұдан әрі – АҚШ) долларымен</w:t>
            </w:r>
          </w:p>
          <w:p w:rsidR="00F77FCA" w:rsidRDefault="00F77FCA">
            <w:pPr>
              <w:pStyle w:val="pc"/>
              <w:spacing w:line="256" w:lineRule="auto"/>
              <w:rPr>
                <w:sz w:val="20"/>
                <w:szCs w:val="20"/>
                <w:lang w:eastAsia="en-US"/>
              </w:rPr>
            </w:pPr>
            <w:r>
              <w:rPr>
                <w:sz w:val="20"/>
                <w:szCs w:val="20"/>
                <w:lang w:eastAsia="en-US"/>
              </w:rPr>
              <w:t>в тысячах долларов Соединенных</w:t>
            </w:r>
          </w:p>
          <w:p w:rsidR="00F77FCA" w:rsidRDefault="00F77FCA">
            <w:pPr>
              <w:pStyle w:val="pc"/>
              <w:spacing w:line="256" w:lineRule="auto"/>
              <w:rPr>
                <w:sz w:val="20"/>
                <w:szCs w:val="20"/>
                <w:lang w:eastAsia="en-US"/>
              </w:rPr>
            </w:pPr>
            <w:r>
              <w:rPr>
                <w:sz w:val="20"/>
                <w:szCs w:val="20"/>
                <w:lang w:eastAsia="en-US"/>
              </w:rPr>
              <w:lastRenderedPageBreak/>
              <w:t>Штатов Америки (далее – США)</w:t>
            </w: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lastRenderedPageBreak/>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5.2 Берешекті өтеу графигі, мың АҚШ долларымен</w:t>
      </w:r>
    </w:p>
    <w:p w:rsidR="00F77FCA" w:rsidRDefault="00F77FCA" w:rsidP="00F77FCA">
      <w:pPr>
        <w:pStyle w:val="pj"/>
        <w:ind w:firstLine="709"/>
        <w:rPr>
          <w:sz w:val="28"/>
          <w:szCs w:val="28"/>
        </w:rPr>
      </w:pPr>
      <w:r>
        <w:rPr>
          <w:sz w:val="28"/>
          <w:szCs w:val="28"/>
          <w:lang w:val="kk-KZ"/>
        </w:rPr>
        <w:t xml:space="preserve">5.2 </w:t>
      </w:r>
      <w:r>
        <w:rPr>
          <w:sz w:val="28"/>
          <w:szCs w:val="28"/>
        </w:rPr>
        <w:t>График погашения задолженности, в тысячах долларов США</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3673"/>
        <w:gridCol w:w="2626"/>
        <w:gridCol w:w="1752"/>
        <w:gridCol w:w="509"/>
        <w:gridCol w:w="509"/>
        <w:gridCol w:w="509"/>
        <w:gridCol w:w="698"/>
        <w:gridCol w:w="698"/>
        <w:gridCol w:w="698"/>
        <w:gridCol w:w="698"/>
        <w:gridCol w:w="698"/>
        <w:gridCol w:w="1481"/>
      </w:tblGrid>
      <w:tr w:rsidR="00F77FCA" w:rsidTr="00F77FCA">
        <w:trPr>
          <w:jc w:val="center"/>
        </w:trPr>
        <w:tc>
          <w:tcPr>
            <w:tcW w:w="12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5.1-бөлігінде көрсетілген 1-ТБ нысанынан көрсеткіштің коды</w:t>
            </w:r>
          </w:p>
          <w:p w:rsidR="00F77FCA" w:rsidRDefault="00F77FCA">
            <w:pPr>
              <w:pStyle w:val="pc"/>
              <w:spacing w:line="256" w:lineRule="auto"/>
              <w:rPr>
                <w:sz w:val="20"/>
                <w:szCs w:val="20"/>
                <w:lang w:eastAsia="en-US"/>
              </w:rPr>
            </w:pPr>
            <w:r>
              <w:rPr>
                <w:sz w:val="20"/>
                <w:szCs w:val="20"/>
                <w:lang w:eastAsia="en-US"/>
              </w:rPr>
              <w:t>Код показателя из формы 1-ПБ, указанный в части 5.1</w:t>
            </w:r>
          </w:p>
        </w:tc>
        <w:tc>
          <w:tcPr>
            <w:tcW w:w="9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5.1-бөлігінде көрсетілген берешек</w:t>
            </w:r>
          </w:p>
          <w:p w:rsidR="00F77FCA" w:rsidRDefault="00F77FCA">
            <w:pPr>
              <w:pStyle w:val="pc"/>
              <w:spacing w:line="256" w:lineRule="auto"/>
              <w:rPr>
                <w:sz w:val="20"/>
                <w:szCs w:val="20"/>
                <w:lang w:eastAsia="en-US"/>
              </w:rPr>
            </w:pPr>
            <w:r>
              <w:rPr>
                <w:sz w:val="20"/>
                <w:szCs w:val="20"/>
                <w:lang w:eastAsia="en-US"/>
              </w:rPr>
              <w:t>Задолженность, указанная в части 5.1</w:t>
            </w:r>
          </w:p>
        </w:tc>
        <w:tc>
          <w:tcPr>
            <w:tcW w:w="2836"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Оның ішінде</w:t>
            </w:r>
            <w:r>
              <w:rPr>
                <w:sz w:val="20"/>
                <w:szCs w:val="20"/>
                <w:lang w:eastAsia="en-US"/>
              </w:rPr>
              <w:t>/В том числе:</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60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талап етілетін</w:t>
            </w:r>
          </w:p>
          <w:p w:rsidR="00F77FCA" w:rsidRDefault="00F77FCA">
            <w:pPr>
              <w:pStyle w:val="pc"/>
              <w:spacing w:line="256" w:lineRule="auto"/>
              <w:rPr>
                <w:sz w:val="20"/>
                <w:szCs w:val="20"/>
                <w:lang w:eastAsia="en-US"/>
              </w:rPr>
            </w:pPr>
            <w:r>
              <w:rPr>
                <w:sz w:val="20"/>
                <w:szCs w:val="20"/>
                <w:lang w:eastAsia="en-US"/>
              </w:rPr>
              <w:t>до востребования</w:t>
            </w:r>
          </w:p>
        </w:tc>
        <w:tc>
          <w:tcPr>
            <w:tcW w:w="2234"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5.1-бөлігінде көрсетілген есепті күннен бастап мерзімнің ішінде (айлармен) өтеуге тиіс</w:t>
            </w:r>
          </w:p>
          <w:p w:rsidR="00F77FCA" w:rsidRDefault="00F77FCA">
            <w:pPr>
              <w:pStyle w:val="pc"/>
              <w:spacing w:line="256" w:lineRule="auto"/>
              <w:rPr>
                <w:sz w:val="20"/>
                <w:szCs w:val="20"/>
                <w:lang w:eastAsia="en-US"/>
              </w:rPr>
            </w:pPr>
            <w:r>
              <w:rPr>
                <w:sz w:val="20"/>
                <w:szCs w:val="20"/>
                <w:lang w:eastAsia="en-US"/>
              </w:rPr>
              <w:t>подлежит погашению в течение (месяцев), начиная с отчетной даты, указанной в части 5.1</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0-3</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4-6</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7-9</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10-12</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13-15</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16-18</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19-21</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22-24</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24 айдан кейін</w:t>
            </w:r>
          </w:p>
          <w:p w:rsidR="00F77FCA" w:rsidRDefault="00F77FCA">
            <w:pPr>
              <w:pStyle w:val="pc"/>
              <w:spacing w:line="256" w:lineRule="auto"/>
              <w:rPr>
                <w:sz w:val="20"/>
                <w:szCs w:val="20"/>
                <w:lang w:eastAsia="en-US"/>
              </w:rPr>
            </w:pPr>
            <w:r>
              <w:rPr>
                <w:sz w:val="20"/>
                <w:szCs w:val="20"/>
                <w:lang w:eastAsia="en-US"/>
              </w:rPr>
              <w:t>после 24 месяца</w:t>
            </w:r>
          </w:p>
        </w:tc>
      </w:tr>
      <w:tr w:rsidR="00F77FCA" w:rsidTr="00F77FCA">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11</w:t>
            </w:r>
          </w:p>
        </w:tc>
      </w:tr>
      <w:tr w:rsidR="00F77FCA" w:rsidTr="00F77FCA">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Қажет болса, кестеге жолдарды қосыңыз</w:t>
      </w:r>
    </w:p>
    <w:p w:rsidR="00F77FCA" w:rsidRDefault="00F77FCA" w:rsidP="00F77FCA">
      <w:pPr>
        <w:pStyle w:val="pj"/>
        <w:ind w:firstLine="709"/>
        <w:rPr>
          <w:sz w:val="28"/>
          <w:szCs w:val="28"/>
        </w:rPr>
      </w:pPr>
      <w:r>
        <w:rPr>
          <w:sz w:val="28"/>
          <w:szCs w:val="28"/>
        </w:rPr>
        <w:t>В случае необходимости, добавьте строки в таблицу</w:t>
      </w:r>
    </w:p>
    <w:p w:rsidR="00F77FCA" w:rsidRDefault="00F77FCA" w:rsidP="00F77FCA">
      <w:pPr>
        <w:pStyle w:val="pj"/>
        <w:ind w:firstLine="709"/>
        <w:rPr>
          <w:sz w:val="28"/>
          <w:szCs w:val="28"/>
        </w:rPr>
      </w:pPr>
      <w:r>
        <w:rPr>
          <w:b/>
          <w:bCs/>
          <w:sz w:val="28"/>
          <w:szCs w:val="28"/>
          <w:bdr w:val="none" w:sz="0" w:space="0" w:color="auto" w:frame="1"/>
        </w:rPr>
        <w:t>6-бөлім. Берешектің валюталық құрылымы</w:t>
      </w:r>
    </w:p>
    <w:p w:rsidR="00F77FCA" w:rsidRDefault="00F77FCA" w:rsidP="00F77FCA">
      <w:pPr>
        <w:pStyle w:val="pj"/>
        <w:ind w:firstLine="709"/>
        <w:rPr>
          <w:sz w:val="28"/>
          <w:szCs w:val="28"/>
        </w:rPr>
      </w:pPr>
      <w:r>
        <w:rPr>
          <w:sz w:val="28"/>
          <w:szCs w:val="28"/>
        </w:rPr>
        <w:t>Раздел 6. Валютная структура задолженности</w:t>
      </w:r>
    </w:p>
    <w:p w:rsidR="00F77FCA" w:rsidRDefault="00F77FCA" w:rsidP="00F77FCA">
      <w:pPr>
        <w:pStyle w:val="pj"/>
        <w:ind w:firstLine="709"/>
        <w:rPr>
          <w:sz w:val="28"/>
          <w:szCs w:val="28"/>
        </w:rPr>
      </w:pPr>
      <w:r>
        <w:rPr>
          <w:b/>
          <w:bCs/>
          <w:sz w:val="28"/>
          <w:szCs w:val="28"/>
          <w:bdr w:val="none" w:sz="0" w:space="0" w:color="auto" w:frame="1"/>
        </w:rPr>
        <w:t>6.1 «Бейрезиденттерге қойылатын қаржылық талаптар және олардың алдындағы міндеттемелер туралы есепте» (индексі 1-ТБ, кезеңділігі тоқсандық) көрсетілген берешек туралы ақпарат, валюталық құрылымды осы есеп бойынша ұсыну қажет (Ұлттық Банк толтырады)</w:t>
      </w:r>
    </w:p>
    <w:p w:rsidR="00F77FCA" w:rsidRDefault="00F77FCA" w:rsidP="00F77FCA">
      <w:pPr>
        <w:pStyle w:val="pj"/>
        <w:ind w:firstLine="709"/>
        <w:rPr>
          <w:sz w:val="28"/>
          <w:szCs w:val="28"/>
        </w:rPr>
      </w:pPr>
      <w:r>
        <w:rPr>
          <w:sz w:val="28"/>
          <w:szCs w:val="28"/>
          <w:lang w:val="kk-KZ"/>
        </w:rPr>
        <w:t xml:space="preserve">6.1 </w:t>
      </w:r>
      <w:r>
        <w:rPr>
          <w:sz w:val="28"/>
          <w:szCs w:val="28"/>
        </w:rPr>
        <w:t>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8785"/>
        <w:gridCol w:w="471"/>
        <w:gridCol w:w="4982"/>
        <w:gridCol w:w="311"/>
      </w:tblGrid>
      <w:tr w:rsidR="00F77FCA" w:rsidTr="00F77FCA">
        <w:trPr>
          <w:jc w:val="center"/>
        </w:trPr>
        <w:tc>
          <w:tcPr>
            <w:tcW w:w="3181"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Сұралған ақпараттың санаты, осы санат бойынша валюталық құрылымды ұсыну қажет</w:t>
            </w:r>
          </w:p>
          <w:p w:rsidR="00F77FCA" w:rsidRDefault="00F77FCA">
            <w:pPr>
              <w:pStyle w:val="p"/>
              <w:spacing w:line="256" w:lineRule="auto"/>
              <w:rPr>
                <w:sz w:val="20"/>
                <w:szCs w:val="20"/>
                <w:lang w:eastAsia="en-US"/>
              </w:rPr>
            </w:pPr>
            <w:r>
              <w:rPr>
                <w:sz w:val="20"/>
                <w:szCs w:val="20"/>
                <w:lang w:eastAsia="en-US"/>
              </w:rPr>
              <w:lastRenderedPageBreak/>
              <w:t>Категория запрашиваемой информации, по которой следует представить валютную структуру</w:t>
            </w:r>
          </w:p>
        </w:tc>
        <w:tc>
          <w:tcPr>
            <w:tcW w:w="18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lastRenderedPageBreak/>
              <w:t>☐</w:t>
            </w:r>
            <w:r>
              <w:rPr>
                <w:b/>
                <w:bCs/>
                <w:sz w:val="20"/>
                <w:szCs w:val="20"/>
                <w:bdr w:val="none" w:sz="0" w:space="0" w:color="auto" w:frame="1"/>
                <w:lang w:eastAsia="en-US"/>
              </w:rPr>
              <w:t>Бейрезиденттерге талаптар</w:t>
            </w:r>
          </w:p>
          <w:p w:rsidR="00F77FCA" w:rsidRDefault="00F77FCA">
            <w:pPr>
              <w:pStyle w:val="p"/>
              <w:spacing w:line="256" w:lineRule="auto"/>
              <w:rPr>
                <w:sz w:val="20"/>
                <w:szCs w:val="20"/>
                <w:lang w:eastAsia="en-US"/>
              </w:rPr>
            </w:pPr>
            <w:r>
              <w:rPr>
                <w:sz w:val="20"/>
                <w:szCs w:val="20"/>
                <w:lang w:eastAsia="en-US"/>
              </w:rPr>
              <w:lastRenderedPageBreak/>
              <w:t>Требования к нерезидентам</w:t>
            </w:r>
          </w:p>
        </w:tc>
      </w:tr>
      <w:tr w:rsidR="00F77FCA" w:rsidTr="00F77FCA">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t>☐</w:t>
            </w:r>
            <w:r>
              <w:rPr>
                <w:b/>
                <w:bCs/>
                <w:sz w:val="20"/>
                <w:szCs w:val="20"/>
                <w:bdr w:val="none" w:sz="0" w:space="0" w:color="auto" w:frame="1"/>
                <w:lang w:eastAsia="en-US"/>
              </w:rPr>
              <w:t>Бейрезиденттердің алдындағы міндеттемелер</w:t>
            </w:r>
          </w:p>
          <w:p w:rsidR="00F77FCA" w:rsidRDefault="00F77FCA">
            <w:pPr>
              <w:pStyle w:val="p"/>
              <w:spacing w:line="256" w:lineRule="auto"/>
              <w:rPr>
                <w:sz w:val="20"/>
                <w:szCs w:val="20"/>
                <w:lang w:eastAsia="en-US"/>
              </w:rPr>
            </w:pPr>
            <w:r>
              <w:rPr>
                <w:sz w:val="20"/>
                <w:szCs w:val="20"/>
                <w:lang w:eastAsia="en-US"/>
              </w:rPr>
              <w:t>Обязательства перед нерезидентами</w:t>
            </w:r>
          </w:p>
        </w:tc>
      </w:tr>
      <w:tr w:rsidR="00F77FCA" w:rsidTr="00F77FCA">
        <w:trPr>
          <w:jc w:val="center"/>
        </w:trPr>
        <w:tc>
          <w:tcPr>
            <w:tcW w:w="3181"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b/>
                <w:bCs/>
                <w:sz w:val="20"/>
                <w:szCs w:val="20"/>
                <w:bdr w:val="none" w:sz="0" w:space="0" w:color="auto" w:frame="1"/>
                <w:lang w:eastAsia="en-US"/>
              </w:rPr>
              <w:t>Қаржылық құрал, осы құрал бойынша валюталық құрылымды ұсыну қажет</w:t>
            </w:r>
          </w:p>
          <w:p w:rsidR="00F77FCA" w:rsidRDefault="00F77FCA">
            <w:pPr>
              <w:pStyle w:val="p"/>
              <w:spacing w:line="256" w:lineRule="auto"/>
              <w:rPr>
                <w:sz w:val="20"/>
                <w:szCs w:val="20"/>
                <w:lang w:eastAsia="en-US"/>
              </w:rPr>
            </w:pPr>
            <w:r>
              <w:rPr>
                <w:sz w:val="20"/>
                <w:szCs w:val="20"/>
                <w:lang w:eastAsia="en-US"/>
              </w:rPr>
              <w:t>Финансовый инструмент, по которому следует представить валютную структуру</w:t>
            </w: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t>☐</w:t>
            </w:r>
            <w:r>
              <w:rPr>
                <w:sz w:val="20"/>
                <w:szCs w:val="20"/>
                <w:lang w:eastAsia="en-US"/>
              </w:rPr>
              <w:t xml:space="preserve"> </w:t>
            </w:r>
            <w:r>
              <w:rPr>
                <w:b/>
                <w:bCs/>
                <w:sz w:val="20"/>
                <w:szCs w:val="20"/>
                <w:bdr w:val="none" w:sz="0" w:space="0" w:color="auto" w:frame="1"/>
                <w:lang w:eastAsia="en-US"/>
              </w:rPr>
              <w:t>Колма-қол шетел валютасы мен депозиттер</w:t>
            </w:r>
          </w:p>
          <w:p w:rsidR="00F77FCA" w:rsidRDefault="00F77FCA">
            <w:pPr>
              <w:pStyle w:val="p"/>
              <w:spacing w:line="256" w:lineRule="auto"/>
              <w:rPr>
                <w:sz w:val="20"/>
                <w:szCs w:val="20"/>
                <w:lang w:eastAsia="en-US"/>
              </w:rPr>
            </w:pPr>
            <w:r>
              <w:rPr>
                <w:sz w:val="20"/>
                <w:szCs w:val="20"/>
                <w:lang w:eastAsia="en-US"/>
              </w:rPr>
              <w:t>Наличная иностранная валюта и депозиты</w:t>
            </w:r>
          </w:p>
        </w:tc>
      </w:tr>
      <w:tr w:rsidR="00F77FCA" w:rsidTr="00F77FCA">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t>☐</w:t>
            </w:r>
            <w:r>
              <w:rPr>
                <w:sz w:val="20"/>
                <w:szCs w:val="20"/>
                <w:lang w:eastAsia="en-US"/>
              </w:rPr>
              <w:t xml:space="preserve"> </w:t>
            </w:r>
            <w:r>
              <w:rPr>
                <w:b/>
                <w:bCs/>
                <w:sz w:val="20"/>
                <w:szCs w:val="20"/>
                <w:bdr w:val="none" w:sz="0" w:space="0" w:color="auto" w:frame="1"/>
                <w:lang w:eastAsia="en-US"/>
              </w:rPr>
              <w:t>Несиелер және заемдар</w:t>
            </w:r>
          </w:p>
          <w:p w:rsidR="00F77FCA" w:rsidRDefault="00F77FCA">
            <w:pPr>
              <w:pStyle w:val="p"/>
              <w:spacing w:line="256" w:lineRule="auto"/>
              <w:rPr>
                <w:sz w:val="20"/>
                <w:szCs w:val="20"/>
                <w:lang w:eastAsia="en-US"/>
              </w:rPr>
            </w:pPr>
            <w:r>
              <w:rPr>
                <w:sz w:val="20"/>
                <w:szCs w:val="20"/>
                <w:lang w:eastAsia="en-US"/>
              </w:rPr>
              <w:t>Ссуды и займы</w:t>
            </w:r>
          </w:p>
        </w:tc>
      </w:tr>
      <w:tr w:rsidR="00F77FCA" w:rsidTr="00F77FCA">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t>☐</w:t>
            </w:r>
            <w:r>
              <w:rPr>
                <w:sz w:val="20"/>
                <w:szCs w:val="20"/>
                <w:lang w:eastAsia="en-US"/>
              </w:rPr>
              <w:t xml:space="preserve"> </w:t>
            </w:r>
            <w:r>
              <w:rPr>
                <w:b/>
                <w:bCs/>
                <w:sz w:val="20"/>
                <w:szCs w:val="20"/>
                <w:bdr w:val="none" w:sz="0" w:space="0" w:color="auto" w:frame="1"/>
                <w:lang w:eastAsia="en-US"/>
              </w:rPr>
              <w:t>Саудалық (коммерциялық) кредиттер</w:t>
            </w:r>
          </w:p>
          <w:p w:rsidR="00F77FCA" w:rsidRDefault="00F77FCA">
            <w:pPr>
              <w:pStyle w:val="p"/>
              <w:spacing w:line="256" w:lineRule="auto"/>
              <w:rPr>
                <w:sz w:val="20"/>
                <w:szCs w:val="20"/>
                <w:lang w:eastAsia="en-US"/>
              </w:rPr>
            </w:pPr>
            <w:r>
              <w:rPr>
                <w:sz w:val="20"/>
                <w:szCs w:val="20"/>
                <w:lang w:eastAsia="en-US"/>
              </w:rPr>
              <w:t>Торговые (коммерческие) кредиты</w:t>
            </w:r>
          </w:p>
        </w:tc>
      </w:tr>
      <w:tr w:rsidR="00F77FCA" w:rsidTr="00F77FCA">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rFonts w:ascii="MS Gothic" w:eastAsia="MS Gothic" w:hAnsi="MS Gothic" w:hint="eastAsia"/>
                <w:sz w:val="20"/>
                <w:szCs w:val="20"/>
                <w:lang w:eastAsia="en-US"/>
              </w:rPr>
              <w:t>☐</w:t>
            </w:r>
            <w:r>
              <w:rPr>
                <w:sz w:val="20"/>
                <w:szCs w:val="20"/>
                <w:lang w:eastAsia="en-US"/>
              </w:rPr>
              <w:t xml:space="preserve"> </w:t>
            </w:r>
            <w:r>
              <w:rPr>
                <w:b/>
                <w:bCs/>
                <w:sz w:val="20"/>
                <w:szCs w:val="20"/>
                <w:bdr w:val="none" w:sz="0" w:space="0" w:color="auto" w:frame="1"/>
                <w:lang w:eastAsia="en-US"/>
              </w:rPr>
              <w:t>Басқа берешек</w:t>
            </w:r>
          </w:p>
          <w:p w:rsidR="00F77FCA" w:rsidRDefault="00F77FCA">
            <w:pPr>
              <w:pStyle w:val="p"/>
              <w:spacing w:line="256" w:lineRule="auto"/>
              <w:rPr>
                <w:sz w:val="20"/>
                <w:szCs w:val="20"/>
                <w:lang w:eastAsia="en-US"/>
              </w:rPr>
            </w:pPr>
            <w:r>
              <w:rPr>
                <w:sz w:val="20"/>
                <w:szCs w:val="20"/>
                <w:lang w:eastAsia="en-US"/>
              </w:rPr>
              <w:t>Прочая задолженность</w:t>
            </w:r>
          </w:p>
        </w:tc>
      </w:tr>
      <w:tr w:rsidR="00F77FCA" w:rsidTr="00F77FCA">
        <w:trPr>
          <w:jc w:val="center"/>
        </w:trPr>
        <w:tc>
          <w:tcPr>
            <w:tcW w:w="301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1-ТБ нысанынанкөрсеткіштің коды</w:t>
            </w:r>
          </w:p>
          <w:p w:rsidR="00F77FCA" w:rsidRDefault="00F77FCA">
            <w:pPr>
              <w:pStyle w:val="pc"/>
              <w:spacing w:line="256" w:lineRule="auto"/>
              <w:rPr>
                <w:sz w:val="20"/>
                <w:szCs w:val="20"/>
                <w:lang w:eastAsia="en-US"/>
              </w:rPr>
            </w:pPr>
            <w:r>
              <w:rPr>
                <w:sz w:val="20"/>
                <w:szCs w:val="20"/>
                <w:lang w:eastAsia="en-US"/>
              </w:rPr>
              <w:t>Код показателя из формы 1-ПБ</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Задолженность на</w:t>
            </w:r>
          </w:p>
          <w:p w:rsidR="00F77FCA" w:rsidRDefault="00F77FCA">
            <w:pPr>
              <w:pStyle w:val="pc"/>
              <w:spacing w:line="256" w:lineRule="auto"/>
              <w:rPr>
                <w:sz w:val="20"/>
                <w:szCs w:val="20"/>
                <w:lang w:eastAsia="en-US"/>
              </w:rPr>
            </w:pPr>
            <w:r>
              <w:rPr>
                <w:sz w:val="20"/>
                <w:szCs w:val="20"/>
                <w:lang w:eastAsia="en-US"/>
              </w:rPr>
              <w:t>_______________________</w:t>
            </w:r>
          </w:p>
          <w:p w:rsidR="00F77FCA" w:rsidRDefault="00F77FCA">
            <w:pPr>
              <w:pStyle w:val="pc"/>
              <w:spacing w:line="256" w:lineRule="auto"/>
              <w:rPr>
                <w:sz w:val="20"/>
                <w:szCs w:val="20"/>
                <w:lang w:eastAsia="en-US"/>
              </w:rPr>
            </w:pPr>
            <w:r>
              <w:rPr>
                <w:b/>
                <w:bCs/>
                <w:sz w:val="20"/>
                <w:szCs w:val="20"/>
                <w:bdr w:val="none" w:sz="0" w:space="0" w:color="auto" w:frame="1"/>
                <w:lang w:eastAsia="en-US"/>
              </w:rPr>
              <w:t>(күнін көрсетіңіз/указать дату)</w:t>
            </w:r>
          </w:p>
          <w:p w:rsidR="00F77FCA" w:rsidRDefault="00F77FCA">
            <w:pPr>
              <w:pStyle w:val="pc"/>
              <w:spacing w:line="256" w:lineRule="auto"/>
              <w:rPr>
                <w:sz w:val="20"/>
                <w:szCs w:val="20"/>
                <w:lang w:eastAsia="en-US"/>
              </w:rPr>
            </w:pPr>
            <w:r>
              <w:rPr>
                <w:b/>
                <w:bCs/>
                <w:sz w:val="20"/>
                <w:szCs w:val="20"/>
                <w:bdr w:val="none" w:sz="0" w:space="0" w:color="auto" w:frame="1"/>
                <w:lang w:eastAsia="en-US"/>
              </w:rPr>
              <w:t>жағдайы бойынша берешек</w:t>
            </w:r>
          </w:p>
          <w:p w:rsidR="00F77FCA" w:rsidRDefault="00F77FCA">
            <w:pPr>
              <w:pStyle w:val="pc"/>
              <w:spacing w:line="256" w:lineRule="auto"/>
              <w:rPr>
                <w:sz w:val="20"/>
                <w:szCs w:val="20"/>
                <w:lang w:eastAsia="en-US"/>
              </w:rPr>
            </w:pPr>
            <w:r>
              <w:rPr>
                <w:b/>
                <w:bCs/>
                <w:sz w:val="20"/>
                <w:szCs w:val="20"/>
                <w:bdr w:val="none" w:sz="0" w:space="0" w:color="auto" w:frame="1"/>
                <w:lang w:eastAsia="en-US"/>
              </w:rPr>
              <w:t>(бұдан әрі – есепті күн/</w:t>
            </w:r>
          </w:p>
          <w:p w:rsidR="00F77FCA" w:rsidRDefault="00F77FCA">
            <w:pPr>
              <w:pStyle w:val="pc"/>
              <w:spacing w:line="256" w:lineRule="auto"/>
              <w:rPr>
                <w:sz w:val="20"/>
                <w:szCs w:val="20"/>
                <w:lang w:eastAsia="en-US"/>
              </w:rPr>
            </w:pPr>
            <w:r>
              <w:rPr>
                <w:sz w:val="20"/>
                <w:szCs w:val="20"/>
                <w:lang w:eastAsia="en-US"/>
              </w:rPr>
              <w:t>далее - отчетная дата)</w:t>
            </w:r>
          </w:p>
          <w:p w:rsidR="00F77FCA" w:rsidRDefault="00F77FCA">
            <w:pPr>
              <w:pStyle w:val="pc"/>
              <w:spacing w:line="256" w:lineRule="auto"/>
              <w:rPr>
                <w:sz w:val="20"/>
                <w:szCs w:val="20"/>
                <w:lang w:eastAsia="en-US"/>
              </w:rPr>
            </w:pPr>
            <w:r>
              <w:rPr>
                <w:b/>
                <w:bCs/>
                <w:sz w:val="20"/>
                <w:szCs w:val="20"/>
                <w:bdr w:val="none" w:sz="0" w:space="0" w:color="auto" w:frame="1"/>
                <w:lang w:eastAsia="en-US"/>
              </w:rPr>
              <w:t>(мың АҚШ долларымен.</w:t>
            </w:r>
            <w:r>
              <w:rPr>
                <w:sz w:val="20"/>
                <w:szCs w:val="20"/>
                <w:lang w:eastAsia="en-US"/>
              </w:rPr>
              <w:t>/</w:t>
            </w:r>
          </w:p>
          <w:p w:rsidR="00F77FCA" w:rsidRDefault="00F77FCA">
            <w:pPr>
              <w:pStyle w:val="pc"/>
              <w:spacing w:line="256" w:lineRule="auto"/>
              <w:rPr>
                <w:sz w:val="20"/>
                <w:szCs w:val="20"/>
                <w:lang w:eastAsia="en-US"/>
              </w:rPr>
            </w:pPr>
            <w:r>
              <w:rPr>
                <w:sz w:val="20"/>
                <w:szCs w:val="20"/>
                <w:lang w:eastAsia="en-US"/>
              </w:rPr>
              <w:t>в тысячах долларов США)</w:t>
            </w: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0" w:type="auto"/>
            <w:vMerge/>
            <w:tcBorders>
              <w:top w:val="nil"/>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rPr>
          <w:b/>
          <w:bCs/>
          <w:szCs w:val="28"/>
          <w:bdr w:val="none" w:sz="0" w:space="0" w:color="auto" w:frame="1"/>
        </w:rPr>
      </w:pPr>
    </w:p>
    <w:p w:rsidR="00F77FCA" w:rsidRDefault="00F77FCA" w:rsidP="00F77FCA">
      <w:pPr>
        <w:pStyle w:val="pj"/>
        <w:ind w:firstLine="709"/>
        <w:rPr>
          <w:sz w:val="28"/>
          <w:szCs w:val="28"/>
        </w:rPr>
      </w:pPr>
      <w:r>
        <w:rPr>
          <w:b/>
          <w:bCs/>
          <w:sz w:val="28"/>
          <w:szCs w:val="28"/>
          <w:bdr w:val="none" w:sz="0" w:space="0" w:color="auto" w:frame="1"/>
        </w:rPr>
        <w:t>6.2 Берешектің валюталық құрылымы (мың АҚШ долларымен)</w:t>
      </w:r>
    </w:p>
    <w:p w:rsidR="00F77FCA" w:rsidRDefault="00F77FCA" w:rsidP="00F77FCA">
      <w:pPr>
        <w:pStyle w:val="pj"/>
        <w:ind w:firstLine="709"/>
        <w:rPr>
          <w:sz w:val="28"/>
          <w:szCs w:val="28"/>
        </w:rPr>
      </w:pPr>
      <w:r>
        <w:rPr>
          <w:sz w:val="28"/>
          <w:szCs w:val="28"/>
          <w:lang w:val="kk-KZ"/>
        </w:rPr>
        <w:t xml:space="preserve">6.2 </w:t>
      </w:r>
      <w:r>
        <w:rPr>
          <w:sz w:val="28"/>
          <w:szCs w:val="28"/>
        </w:rPr>
        <w:t>Валютная структура задолженности (в тысячах долларов Соединенных Штатов Америки (далее – США))</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1797"/>
        <w:gridCol w:w="1833"/>
        <w:gridCol w:w="757"/>
        <w:gridCol w:w="1138"/>
        <w:gridCol w:w="661"/>
        <w:gridCol w:w="1376"/>
        <w:gridCol w:w="1589"/>
        <w:gridCol w:w="1726"/>
        <w:gridCol w:w="1286"/>
        <w:gridCol w:w="1283"/>
        <w:gridCol w:w="1103"/>
      </w:tblGrid>
      <w:tr w:rsidR="00F77FCA" w:rsidTr="00F77FCA">
        <w:trPr>
          <w:jc w:val="center"/>
        </w:trPr>
        <w:tc>
          <w:tcPr>
            <w:tcW w:w="61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6.1-бөлігінде көрсетілген 1-ТБ нысанынан көрсеткіштің коды</w:t>
            </w:r>
          </w:p>
          <w:p w:rsidR="00F77FCA" w:rsidRDefault="00F77FCA">
            <w:pPr>
              <w:pStyle w:val="pc"/>
              <w:spacing w:line="256" w:lineRule="auto"/>
              <w:rPr>
                <w:sz w:val="20"/>
                <w:szCs w:val="20"/>
                <w:lang w:eastAsia="en-US"/>
              </w:rPr>
            </w:pPr>
            <w:r>
              <w:rPr>
                <w:sz w:val="20"/>
                <w:szCs w:val="20"/>
                <w:lang w:eastAsia="en-US"/>
              </w:rPr>
              <w:t>Код показателя из формы 1-ПБ, указанный в части 6.1</w:t>
            </w:r>
          </w:p>
        </w:tc>
        <w:tc>
          <w:tcPr>
            <w:tcW w:w="6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6.1-бөлігінде көрсетілген берешек</w:t>
            </w:r>
          </w:p>
          <w:p w:rsidR="00F77FCA" w:rsidRDefault="00F77FCA">
            <w:pPr>
              <w:pStyle w:val="pc"/>
              <w:spacing w:line="256" w:lineRule="auto"/>
              <w:rPr>
                <w:sz w:val="20"/>
                <w:szCs w:val="20"/>
                <w:lang w:eastAsia="en-US"/>
              </w:rPr>
            </w:pPr>
            <w:r>
              <w:rPr>
                <w:sz w:val="20"/>
                <w:szCs w:val="20"/>
                <w:lang w:eastAsia="en-US"/>
              </w:rPr>
              <w:t>Задолженность, указанная в части 6.1</w:t>
            </w:r>
          </w:p>
        </w:tc>
        <w:tc>
          <w:tcPr>
            <w:tcW w:w="375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Валюта түрлері бойынша</w:t>
            </w:r>
            <w:r>
              <w:rPr>
                <w:sz w:val="20"/>
                <w:szCs w:val="20"/>
                <w:lang w:eastAsia="en-US"/>
              </w:rPr>
              <w:t>/По видам валют</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теңге</w:t>
            </w:r>
          </w:p>
          <w:p w:rsidR="00F77FCA" w:rsidRDefault="00F77FCA">
            <w:pPr>
              <w:pStyle w:val="pc"/>
              <w:spacing w:line="256" w:lineRule="auto"/>
              <w:rPr>
                <w:sz w:val="20"/>
                <w:szCs w:val="20"/>
                <w:lang w:eastAsia="en-US"/>
              </w:rPr>
            </w:pPr>
            <w:r>
              <w:rPr>
                <w:sz w:val="20"/>
                <w:szCs w:val="20"/>
                <w:lang w:eastAsia="en-US"/>
              </w:rPr>
              <w:t>тенге</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АҚШ доллары</w:t>
            </w:r>
          </w:p>
          <w:p w:rsidR="00F77FCA" w:rsidRDefault="00F77FCA">
            <w:pPr>
              <w:pStyle w:val="pc"/>
              <w:spacing w:line="256" w:lineRule="auto"/>
              <w:rPr>
                <w:sz w:val="20"/>
                <w:szCs w:val="20"/>
                <w:lang w:eastAsia="en-US"/>
              </w:rPr>
            </w:pPr>
            <w:r>
              <w:rPr>
                <w:sz w:val="20"/>
                <w:szCs w:val="20"/>
                <w:lang w:eastAsia="en-US"/>
              </w:rPr>
              <w:t>доллар США</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еуро</w:t>
            </w:r>
          </w:p>
          <w:p w:rsidR="00F77FCA" w:rsidRDefault="00F77FCA">
            <w:pPr>
              <w:pStyle w:val="pc"/>
              <w:spacing w:line="256" w:lineRule="auto"/>
              <w:rPr>
                <w:sz w:val="20"/>
                <w:szCs w:val="20"/>
                <w:lang w:eastAsia="en-US"/>
              </w:rPr>
            </w:pPr>
            <w:r>
              <w:rPr>
                <w:sz w:val="20"/>
                <w:szCs w:val="20"/>
                <w:lang w:eastAsia="en-US"/>
              </w:rPr>
              <w:t>евро</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Ресей рублі</w:t>
            </w:r>
          </w:p>
          <w:p w:rsidR="00F77FCA" w:rsidRDefault="00F77FCA">
            <w:pPr>
              <w:pStyle w:val="pc"/>
              <w:spacing w:line="256" w:lineRule="auto"/>
              <w:rPr>
                <w:sz w:val="20"/>
                <w:szCs w:val="20"/>
                <w:lang w:eastAsia="en-US"/>
              </w:rPr>
            </w:pPr>
            <w:r>
              <w:rPr>
                <w:sz w:val="20"/>
                <w:szCs w:val="20"/>
                <w:lang w:eastAsia="en-US"/>
              </w:rPr>
              <w:t>Российский рубль</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Швейцар франкі</w:t>
            </w:r>
          </w:p>
          <w:p w:rsidR="00F77FCA" w:rsidRDefault="00F77FCA">
            <w:pPr>
              <w:pStyle w:val="pc"/>
              <w:spacing w:line="256" w:lineRule="auto"/>
              <w:rPr>
                <w:sz w:val="20"/>
                <w:szCs w:val="20"/>
                <w:lang w:eastAsia="en-US"/>
              </w:rPr>
            </w:pPr>
            <w:r>
              <w:rPr>
                <w:sz w:val="20"/>
                <w:szCs w:val="20"/>
                <w:lang w:eastAsia="en-US"/>
              </w:rPr>
              <w:t>Швейцарский франк</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Арнайы қарыз алу құқықтары</w:t>
            </w:r>
          </w:p>
          <w:p w:rsidR="00F77FCA" w:rsidRDefault="00F77FCA">
            <w:pPr>
              <w:pStyle w:val="pc"/>
              <w:spacing w:line="256" w:lineRule="auto"/>
              <w:rPr>
                <w:sz w:val="20"/>
                <w:szCs w:val="20"/>
                <w:lang w:eastAsia="en-US"/>
              </w:rPr>
            </w:pPr>
            <w:r>
              <w:rPr>
                <w:sz w:val="20"/>
                <w:szCs w:val="20"/>
                <w:lang w:eastAsia="en-US"/>
              </w:rPr>
              <w:t>Специальные права заимствования</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Канада доллары</w:t>
            </w:r>
          </w:p>
          <w:p w:rsidR="00F77FCA" w:rsidRDefault="00F77FCA">
            <w:pPr>
              <w:pStyle w:val="pc"/>
              <w:spacing w:line="256" w:lineRule="auto"/>
              <w:rPr>
                <w:sz w:val="20"/>
                <w:szCs w:val="20"/>
                <w:lang w:eastAsia="en-US"/>
              </w:rPr>
            </w:pPr>
            <w:r>
              <w:rPr>
                <w:sz w:val="20"/>
                <w:szCs w:val="20"/>
                <w:lang w:eastAsia="en-US"/>
              </w:rPr>
              <w:t>Канадский доллар</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Қытай юаньі</w:t>
            </w:r>
          </w:p>
          <w:p w:rsidR="00F77FCA" w:rsidRDefault="00F77FCA">
            <w:pPr>
              <w:pStyle w:val="pc"/>
              <w:spacing w:line="256" w:lineRule="auto"/>
              <w:rPr>
                <w:sz w:val="20"/>
                <w:szCs w:val="20"/>
                <w:lang w:eastAsia="en-US"/>
              </w:rPr>
            </w:pPr>
            <w:r>
              <w:rPr>
                <w:sz w:val="20"/>
                <w:szCs w:val="20"/>
                <w:lang w:eastAsia="en-US"/>
              </w:rPr>
              <w:t>Китайский юань</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Басқа валюта түрлері/</w:t>
            </w:r>
          </w:p>
          <w:p w:rsidR="00F77FCA" w:rsidRDefault="00F77FCA">
            <w:pPr>
              <w:pStyle w:val="pc"/>
              <w:spacing w:line="256" w:lineRule="auto"/>
              <w:rPr>
                <w:sz w:val="20"/>
                <w:szCs w:val="20"/>
                <w:lang w:eastAsia="en-US"/>
              </w:rPr>
            </w:pPr>
            <w:r>
              <w:rPr>
                <w:sz w:val="20"/>
                <w:szCs w:val="20"/>
                <w:lang w:eastAsia="en-US"/>
              </w:rPr>
              <w:t>Другие виды валют</w:t>
            </w:r>
          </w:p>
        </w:tc>
      </w:tr>
      <w:tr w:rsidR="00F77FCA" w:rsidTr="00F77FCA">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r>
      <w:tr w:rsidR="00F77FCA" w:rsidTr="00F77FCA">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lastRenderedPageBreak/>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ind w:firstLine="709"/>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Қажет болса, кестеге жолдарды қосыңыз</w:t>
      </w:r>
    </w:p>
    <w:p w:rsidR="00F77FCA" w:rsidRDefault="00F77FCA" w:rsidP="00F77FCA">
      <w:pPr>
        <w:pStyle w:val="pj"/>
        <w:ind w:firstLine="709"/>
        <w:rPr>
          <w:sz w:val="28"/>
          <w:szCs w:val="28"/>
        </w:rPr>
      </w:pPr>
      <w:r>
        <w:rPr>
          <w:sz w:val="28"/>
          <w:szCs w:val="28"/>
        </w:rPr>
        <w:t>В случае необходимости, добавьте строки в таблицу</w:t>
      </w:r>
    </w:p>
    <w:p w:rsidR="00F77FCA" w:rsidRDefault="00F77FCA" w:rsidP="00F77FCA">
      <w:pPr>
        <w:pStyle w:val="pj"/>
        <w:ind w:firstLine="709"/>
        <w:rPr>
          <w:sz w:val="28"/>
          <w:szCs w:val="28"/>
        </w:rPr>
      </w:pPr>
      <w:r>
        <w:rPr>
          <w:sz w:val="28"/>
          <w:szCs w:val="28"/>
        </w:rPr>
        <w:t> </w:t>
      </w:r>
    </w:p>
    <w:p w:rsidR="00F77FCA" w:rsidRDefault="00F77FCA" w:rsidP="00F77FCA">
      <w:pPr>
        <w:pStyle w:val="pc"/>
        <w:rPr>
          <w:sz w:val="28"/>
          <w:szCs w:val="28"/>
        </w:rPr>
      </w:pPr>
      <w:r>
        <w:rPr>
          <w:b/>
          <w:bCs/>
          <w:sz w:val="28"/>
          <w:szCs w:val="28"/>
          <w:bdr w:val="none" w:sz="0" w:space="0" w:color="auto" w:frame="1"/>
        </w:rPr>
        <w:t>Ынтымақтастығыңыз үшін рахмет!</w:t>
      </w:r>
    </w:p>
    <w:p w:rsidR="00F77FCA" w:rsidRDefault="00F77FCA" w:rsidP="00F77FCA">
      <w:pPr>
        <w:pStyle w:val="pc"/>
        <w:rPr>
          <w:sz w:val="28"/>
          <w:szCs w:val="28"/>
        </w:rPr>
      </w:pPr>
      <w:r>
        <w:rPr>
          <w:sz w:val="28"/>
          <w:szCs w:val="28"/>
        </w:rPr>
        <w:t>Благодарим за сотрудничество!</w:t>
      </w:r>
    </w:p>
    <w:p w:rsidR="00F77FCA" w:rsidRDefault="00F77FCA" w:rsidP="00F77FCA">
      <w:pPr>
        <w:pStyle w:val="pc"/>
        <w:rPr>
          <w:sz w:val="28"/>
          <w:szCs w:val="28"/>
        </w:rPr>
      </w:pPr>
      <w:r>
        <w:rPr>
          <w:sz w:val="28"/>
          <w:szCs w:val="28"/>
        </w:rPr>
        <w:t> </w:t>
      </w:r>
    </w:p>
    <w:p w:rsidR="00F77FCA" w:rsidRDefault="00F77FCA" w:rsidP="00F77FCA">
      <w:pPr>
        <w:pStyle w:val="p"/>
        <w:rPr>
          <w:sz w:val="28"/>
          <w:szCs w:val="28"/>
        </w:rPr>
      </w:pPr>
      <w:r>
        <w:rPr>
          <w:b/>
          <w:bCs/>
          <w:sz w:val="28"/>
          <w:szCs w:val="28"/>
          <w:bdr w:val="none" w:sz="0" w:space="0" w:color="auto" w:frame="1"/>
        </w:rPr>
        <w:t> </w:t>
      </w:r>
    </w:p>
    <w:tbl>
      <w:tblPr>
        <w:tblW w:w="5000" w:type="pct"/>
        <w:tblInd w:w="-142" w:type="dxa"/>
        <w:tblCellMar>
          <w:left w:w="0" w:type="dxa"/>
          <w:right w:w="0" w:type="dxa"/>
        </w:tblCellMar>
        <w:tblLook w:val="04A0" w:firstRow="1" w:lastRow="0" w:firstColumn="1" w:lastColumn="0" w:noHBand="0" w:noVBand="1"/>
      </w:tblPr>
      <w:tblGrid>
        <w:gridCol w:w="5036"/>
        <w:gridCol w:w="1621"/>
        <w:gridCol w:w="272"/>
        <w:gridCol w:w="4481"/>
        <w:gridCol w:w="3159"/>
      </w:tblGrid>
      <w:tr w:rsidR="00F77FCA" w:rsidTr="00F77FCA">
        <w:tc>
          <w:tcPr>
            <w:tcW w:w="2377" w:type="pct"/>
            <w:gridSpan w:val="3"/>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Атауы</w:t>
            </w:r>
          </w:p>
          <w:p w:rsidR="00F77FCA" w:rsidRDefault="00F77FCA">
            <w:pPr>
              <w:pStyle w:val="p"/>
              <w:spacing w:line="256" w:lineRule="auto"/>
              <w:rPr>
                <w:sz w:val="28"/>
                <w:szCs w:val="28"/>
                <w:lang w:eastAsia="en-US"/>
              </w:rPr>
            </w:pPr>
            <w:r>
              <w:rPr>
                <w:sz w:val="28"/>
                <w:szCs w:val="28"/>
                <w:lang w:eastAsia="en-US"/>
              </w:rPr>
              <w:t>Наименование _________________________________</w:t>
            </w:r>
          </w:p>
          <w:p w:rsidR="00F77FCA" w:rsidRDefault="00F77FCA">
            <w:pPr>
              <w:pStyle w:val="p"/>
              <w:spacing w:line="256" w:lineRule="auto"/>
              <w:rPr>
                <w:sz w:val="28"/>
                <w:szCs w:val="28"/>
                <w:lang w:eastAsia="en-US"/>
              </w:rPr>
            </w:pPr>
            <w:r>
              <w:rPr>
                <w:sz w:val="28"/>
                <w:szCs w:val="28"/>
                <w:lang w:eastAsia="en-US"/>
              </w:rPr>
              <w:t xml:space="preserve">______________________________________________ </w:t>
            </w:r>
          </w:p>
          <w:p w:rsidR="00F77FCA" w:rsidRDefault="00F77FCA">
            <w:pPr>
              <w:pStyle w:val="p"/>
              <w:spacing w:line="256" w:lineRule="auto"/>
              <w:rPr>
                <w:sz w:val="28"/>
                <w:szCs w:val="28"/>
                <w:lang w:eastAsia="en-US"/>
              </w:rPr>
            </w:pPr>
            <w:r>
              <w:rPr>
                <w:sz w:val="28"/>
                <w:szCs w:val="28"/>
                <w:lang w:eastAsia="en-US"/>
              </w:rPr>
              <w:t>______________________________________________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 xml:space="preserve">Телефоны (респонденттің) </w:t>
            </w:r>
          </w:p>
          <w:p w:rsidR="00F77FCA" w:rsidRDefault="00F77FCA">
            <w:pPr>
              <w:pStyle w:val="p"/>
              <w:spacing w:line="256" w:lineRule="auto"/>
              <w:rPr>
                <w:sz w:val="28"/>
                <w:szCs w:val="28"/>
                <w:lang w:eastAsia="en-US"/>
              </w:rPr>
            </w:pPr>
            <w:r>
              <w:rPr>
                <w:sz w:val="28"/>
                <w:szCs w:val="28"/>
                <w:lang w:eastAsia="en-US"/>
              </w:rPr>
              <w:t>Телефон (респондента)__________________________</w:t>
            </w:r>
          </w:p>
          <w:p w:rsidR="00F77FCA" w:rsidRDefault="00F77FCA">
            <w:pPr>
              <w:pStyle w:val="p"/>
              <w:spacing w:line="256" w:lineRule="auto"/>
              <w:ind w:left="2869"/>
              <w:rPr>
                <w:sz w:val="28"/>
                <w:szCs w:val="28"/>
                <w:lang w:eastAsia="en-US"/>
              </w:rPr>
            </w:pPr>
            <w:r>
              <w:rPr>
                <w:b/>
                <w:bCs/>
                <w:sz w:val="28"/>
                <w:szCs w:val="28"/>
                <w:bdr w:val="none" w:sz="0" w:space="0" w:color="auto" w:frame="1"/>
                <w:lang w:eastAsia="en-US"/>
              </w:rPr>
              <w:t>стационарлық</w:t>
            </w:r>
          </w:p>
          <w:p w:rsidR="00F77FCA" w:rsidRDefault="00F77FCA">
            <w:pPr>
              <w:pStyle w:val="p"/>
              <w:spacing w:line="256" w:lineRule="auto"/>
              <w:ind w:left="2869"/>
              <w:rPr>
                <w:sz w:val="28"/>
                <w:szCs w:val="28"/>
                <w:lang w:eastAsia="en-US"/>
              </w:rPr>
            </w:pPr>
            <w:r>
              <w:rPr>
                <w:sz w:val="28"/>
                <w:szCs w:val="28"/>
                <w:lang w:eastAsia="en-US"/>
              </w:rPr>
              <w:t>стационарный</w:t>
            </w:r>
          </w:p>
        </w:tc>
        <w:tc>
          <w:tcPr>
            <w:tcW w:w="2622"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Мекенжайы (респонденттің)</w:t>
            </w:r>
          </w:p>
          <w:p w:rsidR="00F77FCA" w:rsidRDefault="00F77FCA">
            <w:pPr>
              <w:pStyle w:val="p"/>
              <w:spacing w:line="256" w:lineRule="auto"/>
              <w:rPr>
                <w:sz w:val="28"/>
                <w:szCs w:val="28"/>
                <w:lang w:eastAsia="en-US"/>
              </w:rPr>
            </w:pPr>
            <w:r>
              <w:rPr>
                <w:sz w:val="28"/>
                <w:szCs w:val="28"/>
                <w:lang w:eastAsia="en-US"/>
              </w:rPr>
              <w:t>Адрес (респондента)____________________________</w:t>
            </w:r>
          </w:p>
          <w:p w:rsidR="00F77FCA" w:rsidRDefault="00F77FCA">
            <w:pPr>
              <w:pStyle w:val="p"/>
              <w:spacing w:line="256" w:lineRule="auto"/>
              <w:rPr>
                <w:sz w:val="28"/>
                <w:szCs w:val="28"/>
                <w:lang w:eastAsia="en-US"/>
              </w:rPr>
            </w:pPr>
            <w:r>
              <w:rPr>
                <w:sz w:val="28"/>
                <w:szCs w:val="28"/>
                <w:lang w:eastAsia="en-US"/>
              </w:rPr>
              <w:t xml:space="preserve">______________________________________________ </w:t>
            </w:r>
          </w:p>
          <w:p w:rsidR="00F77FCA" w:rsidRDefault="00F77FCA">
            <w:pPr>
              <w:pStyle w:val="p"/>
              <w:spacing w:line="256" w:lineRule="auto"/>
              <w:rPr>
                <w:sz w:val="28"/>
                <w:szCs w:val="28"/>
                <w:lang w:eastAsia="en-US"/>
              </w:rPr>
            </w:pPr>
            <w:r>
              <w:rPr>
                <w:sz w:val="28"/>
                <w:szCs w:val="28"/>
                <w:lang w:eastAsia="en-US"/>
              </w:rPr>
              <w:t>______________________________________________</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 ________________________</w:t>
            </w:r>
          </w:p>
          <w:p w:rsidR="00F77FCA" w:rsidRDefault="00F77FCA">
            <w:pPr>
              <w:pStyle w:val="p"/>
              <w:spacing w:line="256" w:lineRule="auto"/>
              <w:ind w:left="883"/>
              <w:rPr>
                <w:sz w:val="28"/>
                <w:szCs w:val="28"/>
                <w:lang w:eastAsia="en-US"/>
              </w:rPr>
            </w:pPr>
            <w:r>
              <w:rPr>
                <w:b/>
                <w:bCs/>
                <w:sz w:val="28"/>
                <w:szCs w:val="28"/>
                <w:bdr w:val="none" w:sz="0" w:space="0" w:color="auto" w:frame="1"/>
                <w:lang w:eastAsia="en-US"/>
              </w:rPr>
              <w:t>ұялы</w:t>
            </w:r>
          </w:p>
          <w:p w:rsidR="00F77FCA" w:rsidRDefault="00F77FCA">
            <w:pPr>
              <w:pStyle w:val="p"/>
              <w:spacing w:line="256" w:lineRule="auto"/>
              <w:ind w:left="883"/>
              <w:rPr>
                <w:sz w:val="28"/>
                <w:szCs w:val="28"/>
                <w:lang w:eastAsia="en-US"/>
              </w:rPr>
            </w:pPr>
            <w:r>
              <w:rPr>
                <w:sz w:val="28"/>
                <w:szCs w:val="28"/>
                <w:lang w:eastAsia="en-US"/>
              </w:rPr>
              <w:t>мобильный</w:t>
            </w:r>
          </w:p>
        </w:tc>
      </w:tr>
      <w:tr w:rsidR="00F77FCA" w:rsidTr="00F77FCA">
        <w:tc>
          <w:tcPr>
            <w:tcW w:w="1728" w:type="pct"/>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келісеміз</w:t>
            </w:r>
          </w:p>
          <w:p w:rsidR="00F77FCA" w:rsidRDefault="00F77FCA">
            <w:pPr>
              <w:pStyle w:val="p"/>
              <w:spacing w:line="256" w:lineRule="auto"/>
              <w:rPr>
                <w:sz w:val="28"/>
                <w:szCs w:val="28"/>
                <w:lang w:eastAsia="en-US"/>
              </w:rPr>
            </w:pPr>
            <w:r>
              <w:rPr>
                <w:sz w:val="28"/>
                <w:szCs w:val="28"/>
                <w:lang w:eastAsia="en-US"/>
              </w:rPr>
              <w:t>Согласны на распространение первичных статистических данных</w:t>
            </w:r>
          </w:p>
        </w:tc>
        <w:tc>
          <w:tcPr>
            <w:tcW w:w="556"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31" w:type="pct"/>
            <w:gridSpan w:val="2"/>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келіспейміз</w:t>
            </w:r>
          </w:p>
          <w:p w:rsidR="00F77FCA" w:rsidRDefault="00F77FCA">
            <w:pPr>
              <w:pStyle w:val="p"/>
              <w:spacing w:line="256" w:lineRule="auto"/>
              <w:rPr>
                <w:sz w:val="28"/>
                <w:szCs w:val="28"/>
                <w:lang w:eastAsia="en-US"/>
              </w:rPr>
            </w:pPr>
            <w:r>
              <w:rPr>
                <w:sz w:val="28"/>
                <w:szCs w:val="28"/>
                <w:lang w:eastAsia="en-US"/>
              </w:rPr>
              <w:t>Не согласны на распространение первичных статистических данных</w:t>
            </w:r>
          </w:p>
        </w:tc>
        <w:tc>
          <w:tcPr>
            <w:tcW w:w="1084"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bl>
    <w:p w:rsidR="00F77FCA" w:rsidRDefault="00F77FCA" w:rsidP="00F77FCA">
      <w:pPr>
        <w:pStyle w:val="p"/>
        <w:rPr>
          <w:sz w:val="28"/>
          <w:szCs w:val="28"/>
        </w:rPr>
      </w:pPr>
    </w:p>
    <w:p w:rsidR="00F77FCA" w:rsidRDefault="00F77FCA" w:rsidP="00F77FCA">
      <w:pPr>
        <w:pStyle w:val="p"/>
        <w:rPr>
          <w:sz w:val="28"/>
          <w:szCs w:val="28"/>
        </w:rPr>
      </w:pPr>
      <w:r>
        <w:rPr>
          <w:b/>
          <w:bCs/>
          <w:sz w:val="28"/>
          <w:szCs w:val="28"/>
          <w:bdr w:val="none" w:sz="0" w:space="0" w:color="auto" w:frame="1"/>
        </w:rPr>
        <w:t>Электрондық почта мекенжайы (респонденттің)</w:t>
      </w:r>
    </w:p>
    <w:p w:rsidR="00F77FCA" w:rsidRDefault="00F77FCA" w:rsidP="00F77FCA">
      <w:pPr>
        <w:pStyle w:val="p"/>
        <w:rPr>
          <w:sz w:val="28"/>
          <w:szCs w:val="28"/>
        </w:rPr>
      </w:pPr>
      <w:r>
        <w:rPr>
          <w:sz w:val="28"/>
          <w:szCs w:val="28"/>
        </w:rPr>
        <w:t>Адрес электронной почты (респондента) ____________________________________________________________</w:t>
      </w:r>
    </w:p>
    <w:tbl>
      <w:tblPr>
        <w:tblW w:w="5098" w:type="pct"/>
        <w:jc w:val="center"/>
        <w:tblCellMar>
          <w:left w:w="0" w:type="dxa"/>
          <w:right w:w="0" w:type="dxa"/>
        </w:tblCellMar>
        <w:tblLook w:val="04A0" w:firstRow="1" w:lastRow="0" w:firstColumn="1" w:lastColumn="0" w:noHBand="0" w:noVBand="1"/>
      </w:tblPr>
      <w:tblGrid>
        <w:gridCol w:w="282"/>
        <w:gridCol w:w="4130"/>
        <w:gridCol w:w="1331"/>
        <w:gridCol w:w="3951"/>
        <w:gridCol w:w="253"/>
        <w:gridCol w:w="4623"/>
        <w:gridCol w:w="285"/>
      </w:tblGrid>
      <w:tr w:rsidR="00F77FCA" w:rsidTr="00F77FCA">
        <w:trPr>
          <w:gridBefore w:val="1"/>
          <w:wBefore w:w="95" w:type="pct"/>
          <w:jc w:val="center"/>
        </w:trPr>
        <w:tc>
          <w:tcPr>
            <w:tcW w:w="1390"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sz w:val="28"/>
                <w:szCs w:val="28"/>
                <w:lang w:eastAsia="en-US"/>
              </w:rPr>
              <w:t> </w:t>
            </w:r>
          </w:p>
        </w:tc>
        <w:tc>
          <w:tcPr>
            <w:tcW w:w="448" w:type="pct"/>
            <w:tcMar>
              <w:top w:w="0" w:type="dxa"/>
              <w:left w:w="108" w:type="dxa"/>
              <w:bottom w:w="0" w:type="dxa"/>
              <w:right w:w="108" w:type="dxa"/>
            </w:tcMar>
          </w:tcPr>
          <w:p w:rsidR="00F77FCA" w:rsidRDefault="00F77FCA">
            <w:pPr>
              <w:pStyle w:val="p"/>
              <w:spacing w:line="256" w:lineRule="auto"/>
              <w:rPr>
                <w:sz w:val="28"/>
                <w:szCs w:val="28"/>
                <w:lang w:eastAsia="en-US"/>
              </w:rPr>
            </w:pPr>
          </w:p>
        </w:tc>
        <w:tc>
          <w:tcPr>
            <w:tcW w:w="1415" w:type="pct"/>
            <w:gridSpan w:val="2"/>
            <w:tcMar>
              <w:top w:w="0" w:type="dxa"/>
              <w:left w:w="108" w:type="dxa"/>
              <w:bottom w:w="0" w:type="dxa"/>
              <w:right w:w="108" w:type="dxa"/>
            </w:tcMar>
          </w:tcPr>
          <w:p w:rsidR="00F77FCA" w:rsidRDefault="00F77FCA">
            <w:pPr>
              <w:pStyle w:val="p"/>
              <w:spacing w:line="256" w:lineRule="auto"/>
              <w:rPr>
                <w:sz w:val="28"/>
                <w:szCs w:val="28"/>
                <w:lang w:eastAsia="en-US"/>
              </w:rPr>
            </w:pPr>
          </w:p>
        </w:tc>
        <w:tc>
          <w:tcPr>
            <w:tcW w:w="1652" w:type="pct"/>
            <w:gridSpan w:val="2"/>
            <w:tcMar>
              <w:top w:w="0" w:type="dxa"/>
              <w:left w:w="108" w:type="dxa"/>
              <w:bottom w:w="0" w:type="dxa"/>
              <w:right w:w="108" w:type="dxa"/>
            </w:tcMar>
          </w:tcPr>
          <w:p w:rsidR="00F77FCA" w:rsidRDefault="00F77FCA">
            <w:pPr>
              <w:pStyle w:val="p"/>
              <w:spacing w:line="256" w:lineRule="auto"/>
              <w:rPr>
                <w:sz w:val="28"/>
                <w:szCs w:val="28"/>
                <w:lang w:eastAsia="en-US"/>
              </w:rPr>
            </w:pPr>
          </w:p>
        </w:tc>
      </w:tr>
      <w:tr w:rsidR="00F77FCA" w:rsidTr="00F77FCA">
        <w:trPr>
          <w:gridAfter w:val="1"/>
          <w:wAfter w:w="95" w:type="pct"/>
          <w:jc w:val="center"/>
        </w:trPr>
        <w:tc>
          <w:tcPr>
            <w:tcW w:w="3263" w:type="pct"/>
            <w:gridSpan w:val="4"/>
            <w:tcMar>
              <w:top w:w="0" w:type="dxa"/>
              <w:left w:w="108" w:type="dxa"/>
              <w:bottom w:w="0" w:type="dxa"/>
              <w:right w:w="108" w:type="dxa"/>
            </w:tcMar>
          </w:tcPr>
          <w:p w:rsidR="00F77FCA" w:rsidRDefault="00F77FCA">
            <w:pPr>
              <w:pStyle w:val="p"/>
              <w:spacing w:line="256" w:lineRule="auto"/>
              <w:rPr>
                <w:sz w:val="28"/>
                <w:szCs w:val="28"/>
                <w:lang w:eastAsia="en-US"/>
              </w:rPr>
            </w:pPr>
            <w:r>
              <w:rPr>
                <w:b/>
                <w:bCs/>
                <w:sz w:val="28"/>
                <w:szCs w:val="28"/>
                <w:bdr w:val="none" w:sz="0" w:space="0" w:color="auto" w:frame="1"/>
                <w:lang w:eastAsia="en-US"/>
              </w:rPr>
              <w:t>Орындаушы</w:t>
            </w:r>
          </w:p>
          <w:p w:rsidR="00F77FCA" w:rsidRDefault="00F77FCA">
            <w:pPr>
              <w:pStyle w:val="p"/>
              <w:spacing w:line="256" w:lineRule="auto"/>
              <w:rPr>
                <w:sz w:val="28"/>
                <w:szCs w:val="28"/>
                <w:lang w:eastAsia="en-US"/>
              </w:rPr>
            </w:pPr>
            <w:r>
              <w:rPr>
                <w:sz w:val="28"/>
                <w:szCs w:val="28"/>
                <w:lang w:eastAsia="en-US"/>
              </w:rPr>
              <w:lastRenderedPageBreak/>
              <w:t xml:space="preserve">Исполнитель </w:t>
            </w:r>
          </w:p>
          <w:p w:rsidR="00F77FCA" w:rsidRDefault="00F77FCA">
            <w:pPr>
              <w:pStyle w:val="p"/>
              <w:spacing w:line="256" w:lineRule="auto"/>
              <w:rPr>
                <w:sz w:val="28"/>
                <w:szCs w:val="28"/>
                <w:lang w:eastAsia="en-US"/>
              </w:rPr>
            </w:pPr>
            <w:r>
              <w:rPr>
                <w:sz w:val="28"/>
                <w:szCs w:val="28"/>
                <w:lang w:eastAsia="en-US"/>
              </w:rPr>
              <w:t>________________________________________________________________</w:t>
            </w:r>
          </w:p>
          <w:p w:rsidR="00F77FCA" w:rsidRDefault="00F77FCA">
            <w:pPr>
              <w:pStyle w:val="p"/>
              <w:spacing w:line="256" w:lineRule="auto"/>
              <w:ind w:left="602" w:firstLine="142"/>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602" w:firstLine="142"/>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b/>
                <w:bCs/>
                <w:sz w:val="28"/>
                <w:szCs w:val="28"/>
                <w:bdr w:val="none" w:sz="0" w:space="0" w:color="auto" w:frame="1"/>
                <w:lang w:eastAsia="en-US"/>
              </w:rPr>
            </w:pPr>
          </w:p>
          <w:p w:rsidR="00F77FCA" w:rsidRDefault="00F77FCA">
            <w:pPr>
              <w:pStyle w:val="p"/>
              <w:spacing w:line="256" w:lineRule="auto"/>
              <w:ind w:left="-107" w:firstLine="107"/>
              <w:rPr>
                <w:sz w:val="28"/>
                <w:szCs w:val="28"/>
                <w:lang w:eastAsia="en-US"/>
              </w:rPr>
            </w:pPr>
            <w:r>
              <w:rPr>
                <w:b/>
                <w:bCs/>
                <w:sz w:val="28"/>
                <w:szCs w:val="28"/>
                <w:bdr w:val="none" w:sz="0" w:space="0" w:color="auto" w:frame="1"/>
                <w:lang w:eastAsia="en-US"/>
              </w:rPr>
              <w:t>Бас бухгалтер немесе есепке қол қоюға уәкілетті адам</w:t>
            </w:r>
          </w:p>
          <w:p w:rsidR="00F77FCA" w:rsidRDefault="00F77FCA">
            <w:pPr>
              <w:pStyle w:val="p"/>
              <w:spacing w:line="256" w:lineRule="auto"/>
              <w:ind w:left="-107" w:firstLine="107"/>
              <w:rPr>
                <w:sz w:val="28"/>
                <w:szCs w:val="28"/>
                <w:lang w:eastAsia="en-US"/>
              </w:rPr>
            </w:pPr>
            <w:r>
              <w:rPr>
                <w:sz w:val="28"/>
                <w:szCs w:val="28"/>
                <w:lang w:eastAsia="en-US"/>
              </w:rPr>
              <w:t xml:space="preserve">Главный бухгалтер или лицо, уполномоченное на подписание отчета </w:t>
            </w:r>
          </w:p>
          <w:p w:rsidR="00F77FCA" w:rsidRDefault="00F77FCA">
            <w:pPr>
              <w:pStyle w:val="p"/>
              <w:spacing w:line="256" w:lineRule="auto"/>
              <w:ind w:left="-107" w:firstLine="107"/>
              <w:rPr>
                <w:sz w:val="28"/>
                <w:szCs w:val="28"/>
                <w:lang w:eastAsia="en-US"/>
              </w:rPr>
            </w:pPr>
            <w:r>
              <w:rPr>
                <w:sz w:val="28"/>
                <w:szCs w:val="28"/>
                <w:lang w:eastAsia="en-US"/>
              </w:rPr>
              <w:t>_________________________________________________________________</w:t>
            </w:r>
          </w:p>
          <w:p w:rsidR="00F77FCA" w:rsidRDefault="00F77FCA">
            <w:pPr>
              <w:pStyle w:val="p"/>
              <w:spacing w:line="256" w:lineRule="auto"/>
              <w:ind w:firstLine="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firstLine="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ind w:left="-107" w:firstLine="107"/>
              <w:rPr>
                <w:sz w:val="28"/>
                <w:szCs w:val="28"/>
                <w:lang w:eastAsia="en-US"/>
              </w:rPr>
            </w:pPr>
            <w:r>
              <w:rPr>
                <w:b/>
                <w:bCs/>
                <w:sz w:val="28"/>
                <w:szCs w:val="28"/>
                <w:bdr w:val="none" w:sz="0" w:space="0" w:color="auto" w:frame="1"/>
                <w:lang w:eastAsia="en-US"/>
              </w:rPr>
              <w:t>Басшы немесе есепке қол қоюға уәкілетті адам</w:t>
            </w:r>
          </w:p>
          <w:p w:rsidR="00F77FCA" w:rsidRDefault="00F77FCA">
            <w:pPr>
              <w:pStyle w:val="p"/>
              <w:spacing w:line="256" w:lineRule="auto"/>
              <w:ind w:left="-107" w:firstLine="107"/>
              <w:rPr>
                <w:sz w:val="28"/>
                <w:szCs w:val="28"/>
                <w:lang w:eastAsia="en-US"/>
              </w:rPr>
            </w:pPr>
            <w:r>
              <w:rPr>
                <w:sz w:val="28"/>
                <w:szCs w:val="28"/>
                <w:lang w:eastAsia="en-US"/>
              </w:rPr>
              <w:t>Руководитель или лицо, уполномоченное на подписание отчета</w:t>
            </w:r>
          </w:p>
          <w:p w:rsidR="00F77FCA" w:rsidRDefault="00F77FCA">
            <w:pPr>
              <w:pStyle w:val="p"/>
              <w:spacing w:line="256" w:lineRule="auto"/>
              <w:ind w:left="-107" w:firstLine="107"/>
              <w:rPr>
                <w:sz w:val="28"/>
                <w:szCs w:val="28"/>
                <w:lang w:eastAsia="en-US"/>
              </w:rPr>
            </w:pPr>
            <w:r>
              <w:rPr>
                <w:sz w:val="28"/>
                <w:szCs w:val="28"/>
                <w:lang w:eastAsia="en-US"/>
              </w:rPr>
              <w:t>_________________________________________________________________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602" w:firstLine="142"/>
              <w:rPr>
                <w:sz w:val="28"/>
                <w:szCs w:val="28"/>
                <w:lang w:eastAsia="en-US"/>
              </w:rPr>
            </w:pPr>
            <w:r>
              <w:rPr>
                <w:sz w:val="28"/>
                <w:szCs w:val="28"/>
                <w:lang w:eastAsia="en-US"/>
              </w:rPr>
              <w:t>фамилия, имя и отчество (при его наличии)</w:t>
            </w:r>
          </w:p>
        </w:tc>
        <w:tc>
          <w:tcPr>
            <w:tcW w:w="1641" w:type="pct"/>
            <w:gridSpan w:val="2"/>
            <w:tcMar>
              <w:top w:w="0" w:type="dxa"/>
              <w:left w:w="108" w:type="dxa"/>
              <w:bottom w:w="0" w:type="dxa"/>
              <w:right w:w="108" w:type="dxa"/>
            </w:tcMar>
          </w:tcPr>
          <w:p w:rsidR="00F77FCA" w:rsidRDefault="00F77FCA">
            <w:pPr>
              <w:pStyle w:val="p"/>
              <w:spacing w:line="256" w:lineRule="auto"/>
              <w:rPr>
                <w:sz w:val="28"/>
                <w:szCs w:val="28"/>
                <w:lang w:eastAsia="en-US"/>
              </w:rPr>
            </w:pPr>
            <w:r>
              <w:rPr>
                <w:sz w:val="28"/>
                <w:szCs w:val="28"/>
                <w:lang w:eastAsia="en-US"/>
              </w:rPr>
              <w:lastRenderedPageBreak/>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 телефоны (орындаушының)</w:t>
            </w:r>
          </w:p>
          <w:p w:rsidR="00F77FCA" w:rsidRDefault="00F77FCA">
            <w:pPr>
              <w:pStyle w:val="p"/>
              <w:spacing w:line="256" w:lineRule="auto"/>
              <w:jc w:val="center"/>
              <w:rPr>
                <w:sz w:val="28"/>
                <w:szCs w:val="28"/>
                <w:lang w:eastAsia="en-US"/>
              </w:rPr>
            </w:pPr>
            <w:r>
              <w:rPr>
                <w:sz w:val="28"/>
                <w:szCs w:val="28"/>
                <w:lang w:eastAsia="en-US"/>
              </w:rPr>
              <w:t>подпись, телефон (исполнителя)</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jc w:val="center"/>
              <w:rPr>
                <w:sz w:val="28"/>
                <w:szCs w:val="28"/>
                <w:lang w:eastAsia="en-US"/>
              </w:rPr>
            </w:pPr>
            <w:r>
              <w:rPr>
                <w:sz w:val="28"/>
                <w:szCs w:val="28"/>
                <w:lang w:eastAsia="en-US"/>
              </w:rPr>
              <w:t>подпись</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jc w:val="center"/>
              <w:rPr>
                <w:sz w:val="28"/>
                <w:szCs w:val="28"/>
                <w:lang w:eastAsia="en-US"/>
              </w:rPr>
            </w:pPr>
            <w:r>
              <w:rPr>
                <w:sz w:val="28"/>
                <w:szCs w:val="28"/>
                <w:lang w:eastAsia="en-US"/>
              </w:rPr>
              <w:t>подпись</w:t>
            </w:r>
          </w:p>
        </w:tc>
      </w:tr>
    </w:tbl>
    <w:p w:rsidR="00F77FCA" w:rsidRDefault="00F77FCA" w:rsidP="00F77FCA">
      <w:pPr>
        <w:pStyle w:val="pj"/>
        <w:rPr>
          <w:sz w:val="28"/>
          <w:szCs w:val="28"/>
        </w:rPr>
      </w:pPr>
      <w:r>
        <w:rPr>
          <w:sz w:val="28"/>
          <w:szCs w:val="28"/>
        </w:rPr>
        <w:t> </w:t>
      </w:r>
    </w:p>
    <w:p w:rsidR="00F77FCA" w:rsidRDefault="00F77FCA" w:rsidP="00F77FCA">
      <w:pPr>
        <w:pStyle w:val="pj"/>
        <w:ind w:firstLine="709"/>
        <w:rPr>
          <w:sz w:val="28"/>
          <w:szCs w:val="28"/>
        </w:rPr>
      </w:pPr>
      <w:r>
        <w:rPr>
          <w:b/>
          <w:bCs/>
          <w:sz w:val="28"/>
          <w:szCs w:val="28"/>
          <w:bdr w:val="none" w:sz="0" w:space="0" w:color="auto" w:frame="1"/>
        </w:rPr>
        <w:t>Ескертпе:</w:t>
      </w:r>
    </w:p>
    <w:p w:rsidR="00F77FCA" w:rsidRDefault="00F77FCA" w:rsidP="00F77FCA">
      <w:pPr>
        <w:pStyle w:val="pj"/>
        <w:ind w:firstLine="709"/>
        <w:rPr>
          <w:sz w:val="28"/>
          <w:szCs w:val="28"/>
        </w:rPr>
      </w:pPr>
      <w:r>
        <w:rPr>
          <w:sz w:val="28"/>
          <w:szCs w:val="28"/>
        </w:rPr>
        <w:t>Примечание:</w:t>
      </w:r>
    </w:p>
    <w:p w:rsidR="00F77FCA" w:rsidRDefault="00F77FCA" w:rsidP="00F77FCA">
      <w:pPr>
        <w:pStyle w:val="pj"/>
        <w:ind w:firstLine="709"/>
        <w:rPr>
          <w:sz w:val="28"/>
          <w:szCs w:val="28"/>
        </w:rPr>
      </w:pPr>
      <w:r>
        <w:rPr>
          <w:b/>
          <w:bCs/>
          <w:sz w:val="28"/>
          <w:szCs w:val="28"/>
          <w:bdr w:val="none" w:sz="0" w:space="0" w:color="auto" w:frame="1"/>
        </w:rPr>
        <w:t xml:space="preserve">Мемлекеттік статистиканың тиісті органдарына анық емес </w:t>
      </w:r>
      <w:r>
        <w:rPr>
          <w:b/>
          <w:bCs/>
          <w:sz w:val="28"/>
          <w:szCs w:val="28"/>
          <w:bdr w:val="none" w:sz="0" w:space="0" w:color="auto" w:frame="1"/>
          <w:lang w:val="kk-KZ"/>
        </w:rPr>
        <w:t>алғашқы</w:t>
      </w:r>
      <w:r>
        <w:rPr>
          <w:b/>
          <w:bCs/>
          <w:sz w:val="28"/>
          <w:szCs w:val="28"/>
          <w:bdr w:val="none" w:sz="0" w:space="0" w:color="auto" w:frame="1"/>
        </w:rPr>
        <w:t xml:space="preserve"> статистикалық деректерді ұсыну және </w:t>
      </w:r>
      <w:r>
        <w:rPr>
          <w:b/>
          <w:bCs/>
          <w:sz w:val="28"/>
          <w:szCs w:val="28"/>
          <w:bdr w:val="none" w:sz="0" w:space="0" w:color="auto" w:frame="1"/>
          <w:lang w:val="kk-KZ"/>
        </w:rPr>
        <w:t>алғашқы</w:t>
      </w:r>
      <w:r>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F77FCA" w:rsidRDefault="00F77FCA" w:rsidP="00F77FCA">
      <w:pPr>
        <w:pStyle w:val="pj"/>
        <w:ind w:firstLine="709"/>
        <w:rPr>
          <w:color w:val="auto"/>
          <w:sz w:val="28"/>
          <w:szCs w:val="28"/>
        </w:rPr>
      </w:pPr>
      <w:r>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sz w:val="28"/>
          <w:szCs w:val="28"/>
        </w:rPr>
        <w:t>статьей 497</w:t>
      </w:r>
      <w:r>
        <w:rPr>
          <w:color w:val="auto"/>
          <w:sz w:val="28"/>
          <w:szCs w:val="28"/>
        </w:rPr>
        <w:t xml:space="preserve"> Кодекса Республики Казахстан об административных правонарушениях.</w:t>
      </w:r>
    </w:p>
    <w:p w:rsidR="00F77FCA" w:rsidRDefault="00F77FCA" w:rsidP="00F77FCA">
      <w:pPr>
        <w:pStyle w:val="pc"/>
        <w:ind w:firstLine="709"/>
        <w:rPr>
          <w:color w:val="auto"/>
          <w:sz w:val="28"/>
          <w:szCs w:val="28"/>
        </w:rPr>
      </w:pPr>
      <w:r>
        <w:rPr>
          <w:color w:val="auto"/>
          <w:sz w:val="28"/>
          <w:szCs w:val="28"/>
        </w:rPr>
        <w:t> </w:t>
      </w:r>
    </w:p>
    <w:p w:rsidR="00F77FCA" w:rsidRDefault="00F77FCA" w:rsidP="00F77FCA">
      <w:pPr>
        <w:pStyle w:val="pr"/>
        <w:rPr>
          <w:rStyle w:val="s0"/>
          <w:sz w:val="24"/>
          <w:szCs w:val="24"/>
        </w:rPr>
      </w:pPr>
      <w:bookmarkStart w:id="9" w:name="SUB26"/>
      <w:bookmarkEnd w:id="9"/>
    </w:p>
    <w:p w:rsidR="00F77FCA" w:rsidRDefault="00F77FCA" w:rsidP="00F77FCA">
      <w:pPr>
        <w:pStyle w:val="pr"/>
        <w:rPr>
          <w:rStyle w:val="s0"/>
        </w:rPr>
      </w:pPr>
    </w:p>
    <w:p w:rsidR="00F77FCA" w:rsidRDefault="00F77FCA" w:rsidP="00F77FCA">
      <w:pPr>
        <w:rPr>
          <w:rStyle w:val="s0"/>
          <w:sz w:val="28"/>
          <w:szCs w:val="28"/>
        </w:rPr>
        <w:sectPr w:rsidR="00F77FCA">
          <w:footnotePr>
            <w:numRestart w:val="eachPage"/>
          </w:footnotePr>
          <w:pgSz w:w="16838" w:h="11906" w:orient="landscape"/>
          <w:pgMar w:top="1418" w:right="851" w:bottom="1418" w:left="1418" w:header="851" w:footer="709" w:gutter="0"/>
          <w:cols w:space="720"/>
        </w:sectPr>
      </w:pPr>
    </w:p>
    <w:p w:rsidR="00F77FCA" w:rsidRDefault="00F77FCA" w:rsidP="00F77FCA">
      <w:pPr>
        <w:pStyle w:val="pc"/>
        <w:jc w:val="right"/>
        <w:rPr>
          <w:bCs/>
          <w:sz w:val="28"/>
          <w:szCs w:val="28"/>
          <w:bdr w:val="none" w:sz="0" w:space="0" w:color="auto" w:frame="1"/>
          <w:lang w:val="kk-KZ"/>
        </w:rPr>
      </w:pPr>
      <w:r>
        <w:rPr>
          <w:bCs/>
          <w:sz w:val="28"/>
          <w:szCs w:val="28"/>
          <w:bdr w:val="none" w:sz="0" w:space="0" w:color="auto" w:frame="1"/>
          <w:lang w:val="kk-KZ"/>
        </w:rPr>
        <w:lastRenderedPageBreak/>
        <w:t xml:space="preserve">Кәсіпорындарды төлем балансы бойынша </w:t>
      </w:r>
    </w:p>
    <w:p w:rsidR="00F77FCA" w:rsidRDefault="00F77FCA" w:rsidP="00F77FCA">
      <w:pPr>
        <w:pStyle w:val="pc"/>
        <w:jc w:val="right"/>
        <w:rPr>
          <w:bCs/>
          <w:sz w:val="28"/>
          <w:szCs w:val="28"/>
          <w:bdr w:val="none" w:sz="0" w:space="0" w:color="auto" w:frame="1"/>
          <w:lang w:val="kk-KZ"/>
        </w:rPr>
      </w:pPr>
      <w:r>
        <w:rPr>
          <w:bCs/>
          <w:sz w:val="28"/>
          <w:szCs w:val="28"/>
          <w:bdr w:val="none" w:sz="0" w:space="0" w:color="auto" w:frame="1"/>
          <w:lang w:val="kk-KZ"/>
        </w:rPr>
        <w:t>тексеру сауалнамасының нысанына</w:t>
      </w:r>
    </w:p>
    <w:p w:rsidR="00F77FCA" w:rsidRDefault="00F77FCA" w:rsidP="00F77FCA">
      <w:pPr>
        <w:pStyle w:val="pc"/>
        <w:jc w:val="right"/>
        <w:rPr>
          <w:sz w:val="28"/>
          <w:szCs w:val="28"/>
          <w:lang w:val="kk-KZ"/>
        </w:rPr>
      </w:pPr>
      <w:r>
        <w:rPr>
          <w:bCs/>
          <w:sz w:val="28"/>
          <w:szCs w:val="28"/>
          <w:bdr w:val="none" w:sz="0" w:space="0" w:color="auto" w:frame="1"/>
          <w:lang w:val="kk-KZ"/>
        </w:rPr>
        <w:t>Қосымша</w:t>
      </w:r>
    </w:p>
    <w:p w:rsidR="00F77FCA" w:rsidRDefault="00F77FCA" w:rsidP="00F77FCA">
      <w:pPr>
        <w:pStyle w:val="pr"/>
        <w:rPr>
          <w:lang w:val="kk-KZ"/>
        </w:rPr>
      </w:pPr>
    </w:p>
    <w:p w:rsidR="00F77FCA" w:rsidRDefault="00F77FCA" w:rsidP="00F77FCA">
      <w:pPr>
        <w:pStyle w:val="pc"/>
        <w:rPr>
          <w:lang w:val="kk-KZ"/>
        </w:rPr>
      </w:pPr>
      <w:r>
        <w:rPr>
          <w:lang w:val="kk-KZ"/>
        </w:rPr>
        <w:t>  </w:t>
      </w:r>
    </w:p>
    <w:p w:rsidR="00F77FCA" w:rsidRPr="00F77FCA" w:rsidRDefault="00F77FCA" w:rsidP="00F77FCA">
      <w:pPr>
        <w:pStyle w:val="pc"/>
        <w:rPr>
          <w:rStyle w:val="s1"/>
          <w:b w:val="0"/>
          <w:sz w:val="28"/>
          <w:szCs w:val="28"/>
          <w:bdr w:val="none" w:sz="0" w:space="0" w:color="auto" w:frame="1"/>
          <w:lang w:val="kk-KZ"/>
        </w:rPr>
      </w:pPr>
      <w:r>
        <w:rPr>
          <w:rStyle w:val="s1"/>
          <w:sz w:val="28"/>
          <w:szCs w:val="28"/>
          <w:lang w:val="kk-KZ"/>
        </w:rPr>
        <w:t>«</w:t>
      </w:r>
      <w:r>
        <w:rPr>
          <w:b/>
          <w:bCs/>
          <w:sz w:val="28"/>
          <w:szCs w:val="28"/>
          <w:bdr w:val="none" w:sz="0" w:space="0" w:color="auto" w:frame="1"/>
          <w:lang w:val="kk-KZ"/>
        </w:rPr>
        <w:t>Кәсіпорындарды төлем балансы бойынша тексеру сауалнамасы</w:t>
      </w:r>
      <w:r>
        <w:rPr>
          <w:rStyle w:val="s1"/>
          <w:sz w:val="28"/>
          <w:szCs w:val="28"/>
          <w:lang w:val="kk-KZ"/>
        </w:rPr>
        <w:t>»</w:t>
      </w:r>
    </w:p>
    <w:p w:rsidR="00F77FCA" w:rsidRDefault="00F77FCA" w:rsidP="00F77FCA">
      <w:pPr>
        <w:pStyle w:val="pc"/>
        <w:rPr>
          <w:rStyle w:val="s1"/>
          <w:sz w:val="28"/>
          <w:szCs w:val="28"/>
          <w:lang w:val="kk-KZ"/>
        </w:rPr>
      </w:pPr>
      <w:r>
        <w:rPr>
          <w:rStyle w:val="s1"/>
          <w:sz w:val="28"/>
          <w:szCs w:val="28"/>
          <w:lang w:val="kk-KZ"/>
        </w:rPr>
        <w:t xml:space="preserve"> </w:t>
      </w:r>
    </w:p>
    <w:p w:rsidR="00F77FCA" w:rsidRPr="00F77FCA" w:rsidRDefault="00F77FCA" w:rsidP="00F77FCA">
      <w:pPr>
        <w:pStyle w:val="p"/>
        <w:jc w:val="center"/>
        <w:rPr>
          <w:lang w:val="kk-KZ"/>
        </w:rPr>
      </w:pPr>
      <w:r>
        <w:rPr>
          <w:b/>
          <w:bCs/>
          <w:sz w:val="28"/>
          <w:szCs w:val="28"/>
          <w:bdr w:val="none" w:sz="0" w:space="0" w:color="auto" w:frame="1"/>
          <w:lang w:val="kk-KZ"/>
        </w:rPr>
        <w:t>Ведомстволық статистикалық байқаудың статистикалық нысанын</w:t>
      </w:r>
      <w:r>
        <w:rPr>
          <w:lang w:val="kk-KZ"/>
        </w:rPr>
        <w:t xml:space="preserve"> </w:t>
      </w:r>
      <w:r>
        <w:rPr>
          <w:b/>
          <w:sz w:val="28"/>
          <w:szCs w:val="28"/>
          <w:lang w:val="kk-KZ"/>
        </w:rPr>
        <w:t>толтыру бойынша түсіндірме</w:t>
      </w:r>
    </w:p>
    <w:p w:rsidR="00F77FCA" w:rsidRDefault="00F77FCA" w:rsidP="00F77FCA">
      <w:pPr>
        <w:pStyle w:val="pc"/>
        <w:rPr>
          <w:sz w:val="28"/>
          <w:szCs w:val="28"/>
          <w:lang w:val="kk-KZ"/>
        </w:rPr>
      </w:pPr>
      <w:r>
        <w:rPr>
          <w:rStyle w:val="s1"/>
          <w:sz w:val="28"/>
          <w:szCs w:val="28"/>
          <w:lang w:val="kk-KZ"/>
        </w:rPr>
        <w:t>(индексі ТБ</w:t>
      </w:r>
      <w:r>
        <w:rPr>
          <w:rStyle w:val="s1"/>
          <w:color w:val="auto"/>
          <w:sz w:val="28"/>
          <w:szCs w:val="28"/>
          <w:lang w:val="kk-KZ"/>
        </w:rPr>
        <w:t>З</w:t>
      </w:r>
      <w:r>
        <w:rPr>
          <w:rStyle w:val="s1"/>
          <w:sz w:val="28"/>
          <w:szCs w:val="28"/>
          <w:lang w:val="kk-KZ"/>
        </w:rPr>
        <w:t xml:space="preserve">-1, </w:t>
      </w:r>
      <w:r>
        <w:rPr>
          <w:rStyle w:val="s0"/>
          <w:b/>
          <w:sz w:val="28"/>
          <w:szCs w:val="28"/>
          <w:lang w:val="kk-KZ"/>
        </w:rPr>
        <w:t>кезеңділігі Қазақстан Республикасы Ұлттық Банкі аумақтық филиалының сұратуы бойынша</w:t>
      </w:r>
      <w:r>
        <w:rPr>
          <w:rStyle w:val="s1"/>
          <w:sz w:val="28"/>
          <w:szCs w:val="28"/>
          <w:lang w:val="kk-KZ"/>
        </w:rPr>
        <w:t>)</w:t>
      </w:r>
    </w:p>
    <w:p w:rsidR="00F77FCA" w:rsidRDefault="00F77FCA" w:rsidP="00F77FCA">
      <w:pPr>
        <w:pStyle w:val="pc"/>
        <w:rPr>
          <w:sz w:val="28"/>
          <w:szCs w:val="28"/>
          <w:lang w:val="kk-KZ"/>
        </w:rPr>
      </w:pPr>
    </w:p>
    <w:p w:rsidR="00F77FCA" w:rsidRDefault="00F77FCA" w:rsidP="00F77FCA">
      <w:pPr>
        <w:pStyle w:val="pc"/>
        <w:rPr>
          <w:sz w:val="28"/>
          <w:szCs w:val="28"/>
          <w:lang w:val="kk-KZ"/>
        </w:rPr>
      </w:pPr>
    </w:p>
    <w:p w:rsidR="00F77FCA" w:rsidRDefault="00F77FCA" w:rsidP="00F77FCA">
      <w:pPr>
        <w:pStyle w:val="pc"/>
        <w:rPr>
          <w:sz w:val="28"/>
          <w:szCs w:val="28"/>
          <w:lang w:val="kk-KZ"/>
        </w:rPr>
      </w:pPr>
      <w:r>
        <w:rPr>
          <w:sz w:val="28"/>
          <w:szCs w:val="28"/>
          <w:lang w:val="kk-KZ"/>
        </w:rPr>
        <w:t xml:space="preserve">1-тарау. Жалпы ережелер </w:t>
      </w:r>
    </w:p>
    <w:p w:rsidR="00F77FCA" w:rsidRDefault="00F77FCA" w:rsidP="00F77FCA">
      <w:pPr>
        <w:pStyle w:val="pc"/>
        <w:rPr>
          <w:lang w:val="kk-KZ"/>
        </w:rPr>
      </w:pPr>
      <w:r>
        <w:rPr>
          <w:lang w:val="kk-KZ"/>
        </w:rPr>
        <w:t> </w:t>
      </w:r>
    </w:p>
    <w:p w:rsidR="00F77FCA" w:rsidRDefault="00F77FCA" w:rsidP="00F77FCA">
      <w:pPr>
        <w:pStyle w:val="pj"/>
        <w:ind w:firstLine="709"/>
        <w:rPr>
          <w:sz w:val="28"/>
          <w:szCs w:val="28"/>
          <w:lang w:val="kk-KZ"/>
        </w:rPr>
      </w:pPr>
      <w:r>
        <w:rPr>
          <w:sz w:val="28"/>
          <w:szCs w:val="28"/>
          <w:lang w:val="kk-KZ"/>
        </w:rPr>
        <w:t xml:space="preserve">1. </w:t>
      </w:r>
      <w:r>
        <w:rPr>
          <w:rStyle w:val="s192"/>
          <w:rFonts w:eastAsia="MS Mincho"/>
          <w:sz w:val="28"/>
          <w:szCs w:val="28"/>
          <w:lang w:val="kk-KZ"/>
        </w:rPr>
        <w:t>Осы түсіндірмеде «</w:t>
      </w:r>
      <w:r>
        <w:rPr>
          <w:bCs/>
          <w:sz w:val="28"/>
          <w:szCs w:val="28"/>
          <w:bdr w:val="none" w:sz="0" w:space="0" w:color="auto" w:frame="1"/>
          <w:lang w:val="kk-KZ"/>
        </w:rPr>
        <w:t>Кәсіпорындарды төлем балансы бойынша тексеру сауалнамасы</w:t>
      </w:r>
      <w:r>
        <w:rPr>
          <w:bCs/>
          <w:sz w:val="28"/>
          <w:szCs w:val="28"/>
          <w:lang w:val="kk-KZ"/>
        </w:rPr>
        <w:t>» (</w:t>
      </w:r>
      <w:r>
        <w:rPr>
          <w:rStyle w:val="s0"/>
          <w:sz w:val="28"/>
          <w:szCs w:val="28"/>
          <w:lang w:val="kk-KZ"/>
        </w:rPr>
        <w:t>индексі ТБЗ-1, кезеңділігі Қазақстан Республикасы Ұлттық Банкі аумақтық филиалының сұратуы бойынша</w:t>
      </w:r>
      <w:r>
        <w:rPr>
          <w:bCs/>
          <w:sz w:val="28"/>
          <w:szCs w:val="28"/>
          <w:lang w:val="kk-KZ"/>
        </w:rPr>
        <w:t xml:space="preserve">) ведомстволық статистикалық байқаудың статистикалық нысанын (бұдан әрі </w:t>
      </w:r>
      <w:r>
        <w:rPr>
          <w:rStyle w:val="s0"/>
          <w:sz w:val="28"/>
          <w:szCs w:val="28"/>
          <w:lang w:val="kk-KZ"/>
        </w:rPr>
        <w:t>– статистикалық нысан</w:t>
      </w:r>
      <w:r>
        <w:rPr>
          <w:bCs/>
          <w:sz w:val="28"/>
          <w:szCs w:val="28"/>
          <w:lang w:val="kk-KZ"/>
        </w:rPr>
        <w:t>)</w:t>
      </w:r>
      <w:r>
        <w:rPr>
          <w:rStyle w:val="s0"/>
          <w:color w:val="auto"/>
          <w:sz w:val="28"/>
          <w:szCs w:val="28"/>
          <w:lang w:val="kk-KZ"/>
        </w:rPr>
        <w:t xml:space="preserve"> толтыру бойынша бірыңғай </w:t>
      </w:r>
      <w:r>
        <w:rPr>
          <w:rStyle w:val="s192"/>
          <w:rFonts w:eastAsia="MS Mincho"/>
          <w:sz w:val="28"/>
          <w:szCs w:val="28"/>
          <w:lang w:val="kk-KZ"/>
        </w:rPr>
        <w:t>талаптар айқындалады</w:t>
      </w:r>
      <w:r>
        <w:rPr>
          <w:sz w:val="28"/>
          <w:szCs w:val="28"/>
          <w:lang w:val="kk-KZ"/>
        </w:rPr>
        <w:t>.</w:t>
      </w:r>
    </w:p>
    <w:p w:rsidR="00F77FCA" w:rsidRDefault="00F77FCA" w:rsidP="00F77FCA">
      <w:pPr>
        <w:pStyle w:val="pj"/>
        <w:ind w:firstLine="709"/>
        <w:rPr>
          <w:sz w:val="28"/>
          <w:szCs w:val="28"/>
          <w:lang w:val="kk-KZ"/>
        </w:rPr>
      </w:pPr>
      <w:r>
        <w:rPr>
          <w:sz w:val="28"/>
          <w:szCs w:val="28"/>
          <w:lang w:val="kk-KZ"/>
        </w:rPr>
        <w:t>2. Статистикалық нысан «Мемлекеттік статистика туралы» Қазақстан Республикасы Заңының 13-бабы бірінші бөлігінің 2-1) тармақшасына сәйкес әзірленді.</w:t>
      </w:r>
    </w:p>
    <w:p w:rsidR="00F77FCA" w:rsidRDefault="00F77FCA" w:rsidP="00F77FCA">
      <w:pPr>
        <w:pStyle w:val="pj"/>
        <w:ind w:firstLine="709"/>
        <w:rPr>
          <w:sz w:val="28"/>
          <w:szCs w:val="28"/>
          <w:lang w:val="kk-KZ"/>
        </w:rPr>
      </w:pPr>
      <w:r>
        <w:rPr>
          <w:sz w:val="28"/>
          <w:szCs w:val="28"/>
          <w:lang w:val="kk-KZ"/>
        </w:rPr>
        <w:t xml:space="preserve">3. </w:t>
      </w:r>
      <w:r>
        <w:rPr>
          <w:rStyle w:val="s0"/>
          <w:sz w:val="28"/>
          <w:szCs w:val="28"/>
          <w:lang w:val="kk-KZ"/>
        </w:rPr>
        <w:t xml:space="preserve">Статистикалық нысанды заңды тұлғалар Қазақстан Республикасы Ұлттық Банкі аумақтық филиалдарының (бұдан әрі </w:t>
      </w:r>
      <w:r>
        <w:rPr>
          <w:sz w:val="28"/>
          <w:szCs w:val="28"/>
          <w:lang w:val="kk-KZ"/>
        </w:rPr>
        <w:t>– Ұлттық Банк</w:t>
      </w:r>
      <w:r>
        <w:rPr>
          <w:rStyle w:val="s0"/>
          <w:sz w:val="28"/>
          <w:szCs w:val="28"/>
          <w:lang w:val="kk-KZ"/>
        </w:rPr>
        <w:t>) сұратуы бойныша ұсынады</w:t>
      </w:r>
      <w:r>
        <w:rPr>
          <w:sz w:val="28"/>
          <w:szCs w:val="28"/>
          <w:lang w:val="kk-KZ"/>
        </w:rPr>
        <w:t>.</w:t>
      </w:r>
    </w:p>
    <w:p w:rsidR="00F77FCA" w:rsidRPr="00F77FCA" w:rsidRDefault="00F77FCA" w:rsidP="00F77FCA">
      <w:pPr>
        <w:pStyle w:val="pj"/>
        <w:ind w:firstLine="709"/>
        <w:rPr>
          <w:rStyle w:val="s0"/>
          <w:lang w:val="kk-KZ"/>
        </w:rPr>
      </w:pPr>
      <w:r>
        <w:rPr>
          <w:rStyle w:val="s0"/>
          <w:sz w:val="28"/>
          <w:szCs w:val="28"/>
          <w:lang w:val="kk-KZ"/>
        </w:rPr>
        <w:t>4. Статистикалық нысанда сұратылатын ақпарат Қазақстан Республикасының cыртқы секторының статистикасын жасауға арналған.</w:t>
      </w:r>
    </w:p>
    <w:p w:rsidR="00F77FCA" w:rsidRDefault="00F77FCA" w:rsidP="00F77FCA">
      <w:pPr>
        <w:pStyle w:val="pj"/>
        <w:ind w:firstLine="709"/>
        <w:rPr>
          <w:rStyle w:val="s0"/>
          <w:sz w:val="28"/>
          <w:szCs w:val="28"/>
          <w:lang w:val="kk-KZ"/>
        </w:rPr>
      </w:pPr>
      <w:r>
        <w:rPr>
          <w:rStyle w:val="s0"/>
          <w:sz w:val="28"/>
          <w:szCs w:val="28"/>
          <w:lang w:val="kk-KZ"/>
        </w:rPr>
        <w:t>5. Статистикалық нысанға басшы, бас бухгалтер немесе есепке қол қоюға уәкілетті адамдар және орындаушы қол қояды.</w:t>
      </w:r>
    </w:p>
    <w:p w:rsidR="00F77FCA" w:rsidRPr="00F77FCA" w:rsidRDefault="00F77FCA" w:rsidP="00F77FCA">
      <w:pPr>
        <w:pStyle w:val="pj"/>
        <w:ind w:firstLine="709"/>
        <w:rPr>
          <w:lang w:val="kk-KZ"/>
        </w:rPr>
      </w:pPr>
      <w:r>
        <w:rPr>
          <w:sz w:val="28"/>
          <w:szCs w:val="28"/>
          <w:lang w:val="kk-KZ"/>
        </w:rPr>
        <w:t xml:space="preserve"> </w:t>
      </w:r>
    </w:p>
    <w:p w:rsidR="00F77FCA" w:rsidRDefault="00F77FCA" w:rsidP="00F77FCA">
      <w:pPr>
        <w:pStyle w:val="pj"/>
        <w:ind w:firstLine="709"/>
        <w:rPr>
          <w:sz w:val="28"/>
          <w:szCs w:val="28"/>
          <w:lang w:val="kk-KZ"/>
        </w:rPr>
      </w:pPr>
    </w:p>
    <w:p w:rsidR="00F77FCA" w:rsidRPr="00F77FCA" w:rsidRDefault="00F77FCA" w:rsidP="00F77FCA">
      <w:pPr>
        <w:pStyle w:val="pj"/>
        <w:ind w:firstLine="709"/>
        <w:jc w:val="center"/>
        <w:rPr>
          <w:rStyle w:val="aff8"/>
          <w:lang w:val="kk-KZ"/>
        </w:rPr>
      </w:pPr>
      <w:r>
        <w:rPr>
          <w:rStyle w:val="s0"/>
          <w:sz w:val="28"/>
          <w:szCs w:val="28"/>
          <w:lang w:val="kk-KZ"/>
        </w:rPr>
        <w:t xml:space="preserve">2-тарау. </w:t>
      </w:r>
      <w:r>
        <w:rPr>
          <w:sz w:val="28"/>
          <w:szCs w:val="28"/>
          <w:lang w:val="kk-KZ"/>
        </w:rPr>
        <w:t xml:space="preserve">Статистикалық нысанды </w:t>
      </w:r>
      <w:r>
        <w:rPr>
          <w:rStyle w:val="s0"/>
          <w:sz w:val="28"/>
          <w:szCs w:val="28"/>
          <w:lang w:val="kk-KZ"/>
        </w:rPr>
        <w:t>толтыру</w:t>
      </w:r>
    </w:p>
    <w:p w:rsidR="00F77FCA" w:rsidRPr="00F77FCA" w:rsidRDefault="00F77FCA" w:rsidP="00F77FCA">
      <w:pPr>
        <w:pStyle w:val="pj"/>
        <w:ind w:firstLine="709"/>
        <w:jc w:val="center"/>
        <w:rPr>
          <w:sz w:val="28"/>
          <w:szCs w:val="28"/>
          <w:lang w:val="kk-KZ"/>
        </w:rPr>
      </w:pPr>
    </w:p>
    <w:p w:rsidR="00F77FCA" w:rsidRDefault="00F77FCA" w:rsidP="00F77FCA">
      <w:pPr>
        <w:pStyle w:val="pj"/>
        <w:ind w:firstLine="709"/>
        <w:rPr>
          <w:sz w:val="28"/>
          <w:szCs w:val="28"/>
          <w:lang w:val="kk-KZ"/>
        </w:rPr>
      </w:pPr>
      <w:r>
        <w:rPr>
          <w:sz w:val="28"/>
          <w:szCs w:val="28"/>
          <w:lang w:val="kk-KZ"/>
        </w:rPr>
        <w:t xml:space="preserve">6. </w:t>
      </w:r>
      <w:r>
        <w:rPr>
          <w:rStyle w:val="s0"/>
          <w:sz w:val="28"/>
          <w:szCs w:val="28"/>
          <w:lang w:val="kk-KZ"/>
        </w:rPr>
        <w:t>Статистикалық нысанды толтыру</w:t>
      </w:r>
      <w:r>
        <w:rPr>
          <w:sz w:val="28"/>
          <w:szCs w:val="28"/>
          <w:lang w:val="kk-KZ"/>
        </w:rPr>
        <w:t xml:space="preserve"> кезінде келесі анықтамалар қолданылады:</w:t>
      </w:r>
    </w:p>
    <w:p w:rsidR="00F77FCA" w:rsidRDefault="00F77FCA" w:rsidP="00F77FCA">
      <w:pPr>
        <w:pStyle w:val="pj"/>
        <w:ind w:firstLine="709"/>
        <w:rPr>
          <w:sz w:val="28"/>
          <w:szCs w:val="28"/>
          <w:lang w:val="kk-KZ"/>
        </w:rPr>
      </w:pPr>
      <w:r>
        <w:rPr>
          <w:sz w:val="28"/>
          <w:szCs w:val="28"/>
          <w:lang w:val="kk-KZ"/>
        </w:rPr>
        <w:t xml:space="preserve">1) </w:t>
      </w:r>
      <w:r>
        <w:rPr>
          <w:rStyle w:val="s0"/>
          <w:sz w:val="28"/>
          <w:szCs w:val="28"/>
          <w:lang w:val="kk-KZ"/>
        </w:rPr>
        <w:t>резиденттер</w:t>
      </w:r>
      <w:r>
        <w:rPr>
          <w:sz w:val="28"/>
          <w:szCs w:val="28"/>
          <w:lang w:val="kk-KZ"/>
        </w:rPr>
        <w:t>:</w:t>
      </w:r>
    </w:p>
    <w:p w:rsidR="00F77FCA" w:rsidRDefault="00F77FCA" w:rsidP="00F77FCA">
      <w:pPr>
        <w:pStyle w:val="pj"/>
        <w:ind w:firstLine="709"/>
        <w:rPr>
          <w:sz w:val="28"/>
          <w:szCs w:val="28"/>
          <w:lang w:val="kk-KZ"/>
        </w:rPr>
      </w:pPr>
      <w:r>
        <w:rPr>
          <w:sz w:val="28"/>
          <w:szCs w:val="28"/>
          <w:lang w:val="kk-KZ"/>
        </w:rPr>
        <w:t>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p>
    <w:p w:rsidR="00F77FCA" w:rsidRDefault="00F77FCA" w:rsidP="00F77FCA">
      <w:pPr>
        <w:pStyle w:val="pj"/>
        <w:ind w:firstLine="709"/>
        <w:rPr>
          <w:sz w:val="28"/>
          <w:szCs w:val="28"/>
          <w:lang w:val="kk-KZ"/>
        </w:rPr>
      </w:pPr>
      <w:r>
        <w:rPr>
          <w:sz w:val="28"/>
          <w:szCs w:val="28"/>
          <w:lang w:val="kk-KZ"/>
        </w:rPr>
        <w:lastRenderedPageBreak/>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rsidR="00F77FCA" w:rsidRDefault="00F77FCA" w:rsidP="00F77FCA">
      <w:pPr>
        <w:pStyle w:val="pj"/>
        <w:ind w:firstLine="709"/>
        <w:rPr>
          <w:sz w:val="28"/>
          <w:szCs w:val="28"/>
          <w:lang w:val="kk-KZ"/>
        </w:rPr>
      </w:pPr>
      <w:r>
        <w:rPr>
          <w:sz w:val="28"/>
          <w:szCs w:val="28"/>
          <w:lang w:val="kk-KZ"/>
        </w:rPr>
        <w:t>заңды тұлғаның құрылуысыз Қазақстан Республикасының заңнамасына сәйкес құрылған ұйымдар;</w:t>
      </w:r>
    </w:p>
    <w:p w:rsidR="00F77FCA" w:rsidRDefault="00F77FCA" w:rsidP="00F77FCA">
      <w:pPr>
        <w:pStyle w:val="pj"/>
        <w:ind w:firstLine="709"/>
        <w:rPr>
          <w:sz w:val="28"/>
          <w:szCs w:val="28"/>
          <w:lang w:val="kk-KZ"/>
        </w:rPr>
      </w:pPr>
      <w:r>
        <w:rPr>
          <w:sz w:val="28"/>
          <w:szCs w:val="28"/>
          <w:lang w:val="kk-KZ"/>
        </w:rPr>
        <w:t>Қазақстан Республикасының аумағынан тыс жерлердегі қазақстандық елшіліктер, консулдықтар және басқа да дипломатиялық және ресми өкілдіктер;</w:t>
      </w:r>
    </w:p>
    <w:p w:rsidR="00F77FCA" w:rsidRDefault="00F77FCA" w:rsidP="00F77FCA">
      <w:pPr>
        <w:pStyle w:val="pj"/>
        <w:ind w:firstLine="709"/>
        <w:rPr>
          <w:sz w:val="28"/>
          <w:szCs w:val="28"/>
          <w:lang w:val="kk-KZ"/>
        </w:rPr>
      </w:pPr>
      <w:r>
        <w:rPr>
          <w:sz w:val="28"/>
          <w:szCs w:val="28"/>
          <w:lang w:val="kk-KZ"/>
        </w:rPr>
        <w:t>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rsidR="00F77FCA" w:rsidRDefault="00F77FCA" w:rsidP="00F77FCA">
      <w:pPr>
        <w:pStyle w:val="pj"/>
        <w:ind w:firstLine="709"/>
        <w:rPr>
          <w:sz w:val="28"/>
          <w:szCs w:val="28"/>
          <w:lang w:val="kk-KZ"/>
        </w:rPr>
      </w:pPr>
      <w:r>
        <w:rPr>
          <w:sz w:val="28"/>
          <w:szCs w:val="28"/>
          <w:lang w:val="kk-KZ"/>
        </w:rPr>
        <w:t xml:space="preserve">2) </w:t>
      </w:r>
      <w:r>
        <w:rPr>
          <w:rStyle w:val="s0"/>
          <w:sz w:val="28"/>
          <w:szCs w:val="28"/>
          <w:lang w:val="kk-KZ"/>
        </w:rPr>
        <w:t>бейрезиденттер</w:t>
      </w:r>
      <w:r>
        <w:rPr>
          <w:sz w:val="28"/>
          <w:szCs w:val="28"/>
          <w:lang w:val="kk-KZ"/>
        </w:rPr>
        <w:t>:</w:t>
      </w:r>
    </w:p>
    <w:p w:rsidR="00F77FCA" w:rsidRDefault="00F77FCA" w:rsidP="00F77FCA">
      <w:pPr>
        <w:pStyle w:val="pj"/>
        <w:ind w:firstLine="709"/>
        <w:rPr>
          <w:sz w:val="28"/>
          <w:szCs w:val="28"/>
          <w:lang w:val="kk-KZ"/>
        </w:rPr>
      </w:pPr>
      <w:r>
        <w:rPr>
          <w:sz w:val="28"/>
          <w:szCs w:val="28"/>
          <w:lang w:val="kk-KZ"/>
        </w:rPr>
        <w:t xml:space="preserve">азаматтығына қарамастан шет елде бір жылдан астам тұратын жеке тұлғалар және Қазақстан Республикасының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w:t>
      </w:r>
      <w:r>
        <w:rPr>
          <w:rStyle w:val="s0"/>
          <w:sz w:val="28"/>
          <w:szCs w:val="28"/>
          <w:lang w:val="kk-KZ"/>
        </w:rPr>
        <w:t>бейрезиденттер</w:t>
      </w:r>
      <w:r>
        <w:rPr>
          <w:sz w:val="28"/>
          <w:szCs w:val="28"/>
          <w:lang w:val="kk-KZ"/>
        </w:rPr>
        <w:t xml:space="preserve"> болып табылады;</w:t>
      </w:r>
    </w:p>
    <w:p w:rsidR="00F77FCA" w:rsidRDefault="00F77FCA" w:rsidP="00F77FCA">
      <w:pPr>
        <w:pStyle w:val="pj"/>
        <w:ind w:firstLine="709"/>
        <w:rPr>
          <w:sz w:val="28"/>
          <w:szCs w:val="28"/>
          <w:lang w:val="kk-KZ"/>
        </w:rPr>
      </w:pPr>
      <w:r>
        <w:rPr>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rsidR="00F77FCA" w:rsidRDefault="00F77FCA" w:rsidP="00F77FCA">
      <w:pPr>
        <w:pStyle w:val="pj"/>
        <w:ind w:firstLine="709"/>
        <w:rPr>
          <w:sz w:val="28"/>
          <w:szCs w:val="28"/>
          <w:lang w:val="kk-KZ"/>
        </w:rPr>
      </w:pPr>
      <w:r>
        <w:rPr>
          <w:sz w:val="28"/>
          <w:szCs w:val="28"/>
          <w:lang w:val="kk-KZ"/>
        </w:rPr>
        <w:t>заңды тұлғаның құрылуысыз шет мемлекеттің заңнамасына сәйкес құрылған ұйымдар (қорлар, трасттар, жай серіктестіктер);</w:t>
      </w:r>
    </w:p>
    <w:p w:rsidR="00F77FCA" w:rsidRDefault="00F77FCA" w:rsidP="00F77FCA">
      <w:pPr>
        <w:pStyle w:val="pj"/>
        <w:ind w:firstLine="709"/>
        <w:rPr>
          <w:sz w:val="28"/>
          <w:szCs w:val="28"/>
          <w:lang w:val="kk-KZ"/>
        </w:rPr>
      </w:pPr>
      <w:r>
        <w:rPr>
          <w:sz w:val="28"/>
          <w:szCs w:val="28"/>
          <w:lang w:val="kk-KZ"/>
        </w:rPr>
        <w:t>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rsidR="00F77FCA" w:rsidRDefault="00F77FCA" w:rsidP="00F77FCA">
      <w:pPr>
        <w:pStyle w:val="pj"/>
        <w:ind w:firstLine="709"/>
        <w:rPr>
          <w:sz w:val="28"/>
          <w:szCs w:val="28"/>
          <w:lang w:val="kk-KZ"/>
        </w:rPr>
      </w:pPr>
      <w:r>
        <w:rPr>
          <w:sz w:val="28"/>
          <w:szCs w:val="28"/>
          <w:lang w:val="kk-KZ"/>
        </w:rPr>
        <w:t>1) тармақшаның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p w:rsidR="00F77FCA" w:rsidRDefault="00F77FCA" w:rsidP="00F77FCA">
      <w:pPr>
        <w:pStyle w:val="pj"/>
        <w:ind w:firstLine="709"/>
        <w:rPr>
          <w:sz w:val="28"/>
          <w:szCs w:val="28"/>
          <w:lang w:val="kk-KZ"/>
        </w:rPr>
      </w:pPr>
      <w:r>
        <w:rPr>
          <w:sz w:val="28"/>
          <w:szCs w:val="28"/>
          <w:lang w:val="kk-KZ"/>
        </w:rPr>
        <w:t xml:space="preserve">7. Ұлттық Банк респонденттің статистикалық нысанды толтыруын талап ететін бөлімдерді белгілейді. Респондент толтыруды талап ететін статистикалық нысанның бөлімдерін ғана ұсынады. Респондент толтырылған статистикалық форманы Ұлттық Банк белгілеген күннен кешіктірмей ұсынады. Ұлттық Банк статистикалық нысанды ұсыну үшін белгілейтін мерзім респондентке ресми сұрау салу қағаз жеткізгіште жіберілген сәттен бастап 10 (он) жұмыс күнінен кем болмауы тиіс. </w:t>
      </w:r>
    </w:p>
    <w:p w:rsidR="00F77FCA" w:rsidRDefault="00F77FCA" w:rsidP="00F77FCA">
      <w:pPr>
        <w:pStyle w:val="pj"/>
        <w:ind w:firstLine="709"/>
        <w:rPr>
          <w:sz w:val="28"/>
          <w:szCs w:val="28"/>
          <w:lang w:val="kk-KZ"/>
        </w:rPr>
      </w:pPr>
      <w:r>
        <w:rPr>
          <w:sz w:val="28"/>
          <w:szCs w:val="28"/>
          <w:lang w:val="kk-KZ"/>
        </w:rPr>
        <w:t>8. 2-бөлімнің 2.1-бөлігін ұсынған кезде респонденттің жарғылық капиталының жиынтығында 100% иеленетін барлық инвесторларды көрсету қажет. Акционерлік қоғам респонденттері үшін жиынтығында акциялардың кемінде 80% иеленетін инвесторларды көрсетуге жол беріледі.</w:t>
      </w:r>
    </w:p>
    <w:p w:rsidR="00F77FCA" w:rsidRDefault="00F77FCA" w:rsidP="00F77FCA">
      <w:pPr>
        <w:pStyle w:val="pj"/>
        <w:ind w:firstLine="709"/>
        <w:rPr>
          <w:sz w:val="28"/>
          <w:szCs w:val="28"/>
          <w:lang w:val="kk-KZ"/>
        </w:rPr>
      </w:pPr>
      <w:r>
        <w:rPr>
          <w:sz w:val="28"/>
          <w:szCs w:val="28"/>
          <w:lang w:val="kk-KZ"/>
        </w:rPr>
        <w:t>9. Байланыстардың жалпы схемасы туралы ақпаратты кесте түрінде толтыру қиын болған жағдайда 2-бөлімнің 2.4-бөлігін схема түрінде ұсынуға болады.</w:t>
      </w:r>
    </w:p>
    <w:p w:rsidR="00F77FCA" w:rsidRDefault="00F77FCA" w:rsidP="00F77FCA">
      <w:pPr>
        <w:pStyle w:val="pj"/>
        <w:ind w:firstLine="709"/>
        <w:rPr>
          <w:sz w:val="28"/>
          <w:szCs w:val="28"/>
          <w:lang w:val="kk-KZ"/>
        </w:rPr>
      </w:pPr>
      <w:r>
        <w:rPr>
          <w:sz w:val="28"/>
          <w:szCs w:val="28"/>
          <w:lang w:val="kk-KZ"/>
        </w:rPr>
        <w:t>Кесте түріндегі байланыстардың жалпы схемасы туралы ақпаратты толтыру мысалы:</w:t>
      </w:r>
    </w:p>
    <w:p w:rsidR="00F77FCA" w:rsidRDefault="00F77FCA" w:rsidP="00F77FCA">
      <w:pPr>
        <w:pStyle w:val="pj"/>
        <w:jc w:val="center"/>
        <w:rPr>
          <w:sz w:val="28"/>
          <w:szCs w:val="28"/>
          <w:lang w:val="kk-KZ"/>
        </w:rPr>
      </w:pPr>
      <w:r>
        <w:rPr>
          <w:bCs/>
          <w:sz w:val="28"/>
          <w:szCs w:val="28"/>
          <w:lang w:val="kk-KZ"/>
        </w:rPr>
        <w:lastRenderedPageBreak/>
        <w:t xml:space="preserve">«2.4 </w:t>
      </w:r>
      <w:r>
        <w:rPr>
          <w:bCs/>
          <w:sz w:val="28"/>
          <w:szCs w:val="28"/>
          <w:bdr w:val="none" w:sz="0" w:space="0" w:color="auto" w:frame="1"/>
          <w:lang w:val="kk-KZ"/>
        </w:rPr>
        <w:t>Сіздің ұйымыңыздың байланыстарының жалпы схемасы</w:t>
      </w:r>
    </w:p>
    <w:p w:rsidR="00F77FCA" w:rsidRDefault="00F77FCA" w:rsidP="00F77FCA">
      <w:pPr>
        <w:pStyle w:val="pc"/>
        <w:rPr>
          <w:lang w:val="kk-KZ"/>
        </w:rPr>
      </w:pPr>
      <w:r>
        <w:rPr>
          <w:sz w:val="28"/>
          <w:szCs w:val="28"/>
          <w:lang w:val="kk-KZ"/>
        </w:rPr>
        <w:t> </w:t>
      </w:r>
    </w:p>
    <w:p w:rsidR="00F77FCA" w:rsidRDefault="00F77FCA" w:rsidP="00F77FCA">
      <w:pPr>
        <w:pStyle w:val="pr"/>
        <w:rPr>
          <w:sz w:val="28"/>
          <w:szCs w:val="28"/>
          <w:lang w:val="kk-KZ"/>
        </w:rPr>
      </w:pPr>
      <w:r>
        <w:rPr>
          <w:sz w:val="28"/>
          <w:szCs w:val="28"/>
          <w:lang w:val="kk-KZ"/>
        </w:rPr>
        <w:t>Кесте</w:t>
      </w:r>
    </w:p>
    <w:tbl>
      <w:tblPr>
        <w:tblW w:w="5039" w:type="pct"/>
        <w:jc w:val="center"/>
        <w:tblCellMar>
          <w:left w:w="0" w:type="dxa"/>
          <w:right w:w="0" w:type="dxa"/>
        </w:tblCellMar>
        <w:tblLook w:val="04A0" w:firstRow="1" w:lastRow="0" w:firstColumn="1" w:lastColumn="0" w:noHBand="0" w:noVBand="1"/>
      </w:tblPr>
      <w:tblGrid>
        <w:gridCol w:w="1390"/>
        <w:gridCol w:w="1210"/>
        <w:gridCol w:w="2857"/>
        <w:gridCol w:w="1548"/>
        <w:gridCol w:w="1354"/>
        <w:gridCol w:w="1333"/>
      </w:tblGrid>
      <w:tr w:rsidR="00F77FCA" w:rsidTr="00F77FCA">
        <w:trPr>
          <w:jc w:val="center"/>
        </w:trPr>
        <w:tc>
          <w:tcPr>
            <w:tcW w:w="7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 xml:space="preserve">Топқа кіретін заңды тұлғаның атауы/жеке тұлғаның тегі, аты, әкесінің аты (ол бар болса) (бұдан әрі </w:t>
            </w:r>
            <w:r>
              <w:rPr>
                <w:sz w:val="20"/>
                <w:szCs w:val="20"/>
                <w:lang w:val="kk-KZ" w:eastAsia="en-US"/>
              </w:rPr>
              <w:t xml:space="preserve">– </w:t>
            </w:r>
            <w:r>
              <w:rPr>
                <w:bCs/>
                <w:sz w:val="20"/>
                <w:szCs w:val="20"/>
                <w:bdr w:val="none" w:sz="0" w:space="0" w:color="auto" w:frame="1"/>
                <w:lang w:val="kk-KZ" w:eastAsia="en-US"/>
              </w:rPr>
              <w:t>Т.А.Ә.)</w:t>
            </w:r>
          </w:p>
        </w:tc>
        <w:tc>
          <w:tcPr>
            <w:tcW w:w="6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 xml:space="preserve">Тіркеу елі </w:t>
            </w:r>
          </w:p>
        </w:tc>
        <w:tc>
          <w:tcPr>
            <w:tcW w:w="15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color w:val="auto"/>
                <w:sz w:val="20"/>
                <w:szCs w:val="20"/>
                <w:bdr w:val="none" w:sz="0" w:space="0" w:color="auto" w:frame="1"/>
                <w:lang w:val="kk-KZ" w:eastAsia="en-US"/>
              </w:rPr>
              <w:t>БСН/ЖСН/шет елдің заңнамасына сәйкес берілген сәйкестендіру нөмірі (бұдан әрі – ТСН)</w:t>
            </w:r>
            <w:r>
              <w:rPr>
                <w:color w:val="auto"/>
                <w:sz w:val="20"/>
                <w:szCs w:val="20"/>
                <w:lang w:val="kk-KZ" w:eastAsia="en-US"/>
              </w:rPr>
              <w:t xml:space="preserve"> </w:t>
            </w:r>
            <w:r>
              <w:rPr>
                <w:bCs/>
                <w:color w:val="auto"/>
                <w:sz w:val="20"/>
                <w:szCs w:val="20"/>
                <w:bdr w:val="none" w:sz="0" w:space="0" w:color="auto" w:frame="1"/>
                <w:lang w:val="kk-KZ" w:eastAsia="en-US"/>
              </w:rPr>
              <w:t>(ТСН туралы ақпарат бар болған кезде)</w:t>
            </w:r>
          </w:p>
        </w:tc>
        <w:tc>
          <w:tcPr>
            <w:tcW w:w="8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А – В- бағандарда көрсетілген заңды тұлғаларға берілетін реттік номер</w:t>
            </w:r>
          </w:p>
        </w:tc>
        <w:tc>
          <w:tcPr>
            <w:tcW w:w="127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А–В-бағандарда көрсетілген заңды тұлғаларда тікелей үлестерге ие инвесторлар</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val="kk-KZ" w:eastAsia="en-US"/>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А-бағандағы инвестордың атауы және (немесе) 1-бағандағы инвестордың номері</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инвестордың үлесі (%)</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Б</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В</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3</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1</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0101-17/A</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1</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val="kk-KZ" w:eastAsia="en-US"/>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N</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1</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val="kk-KZ" w:eastAsia="en-US"/>
              </w:rPr>
            </w:pP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val="kk-KZ" w:eastAsia="en-US"/>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E (респондент)</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000000000002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3</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 xml:space="preserve">A </w:t>
            </w:r>
            <w:r>
              <w:rPr>
                <w:i/>
                <w:sz w:val="20"/>
                <w:szCs w:val="20"/>
                <w:lang w:val="kk-KZ" w:eastAsia="en-US"/>
              </w:rPr>
              <w:t>және (немесе)</w:t>
            </w:r>
            <w:r>
              <w:rPr>
                <w:sz w:val="20"/>
                <w:szCs w:val="20"/>
                <w:lang w:val="kk-KZ" w:eastAsia="en-US"/>
              </w:rPr>
              <w:t xml:space="preserve"> 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30</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В</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000000000001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4</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 xml:space="preserve">A </w:t>
            </w:r>
            <w:r>
              <w:rPr>
                <w:i/>
                <w:sz w:val="20"/>
                <w:szCs w:val="20"/>
                <w:lang w:val="kk-KZ" w:eastAsia="en-US"/>
              </w:rPr>
              <w:t xml:space="preserve">және (немесе) </w:t>
            </w:r>
            <w:r>
              <w:rPr>
                <w:sz w:val="20"/>
                <w:szCs w:val="20"/>
                <w:lang w:val="kk-KZ" w:eastAsia="en-US"/>
              </w:rPr>
              <w:t>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80</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D</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000000000003</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 xml:space="preserve">A </w:t>
            </w:r>
            <w:r>
              <w:rPr>
                <w:i/>
                <w:sz w:val="20"/>
                <w:szCs w:val="20"/>
                <w:lang w:val="kk-KZ" w:eastAsia="en-US"/>
              </w:rPr>
              <w:t xml:space="preserve">және (немесе)  </w:t>
            </w:r>
            <w:r>
              <w:rPr>
                <w:sz w:val="20"/>
                <w:szCs w:val="20"/>
                <w:lang w:val="kk-KZ" w:eastAsia="en-US"/>
              </w:rPr>
              <w:t>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20</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G</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X-10-17/832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6</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 xml:space="preserve">E </w:t>
            </w:r>
            <w:r>
              <w:rPr>
                <w:i/>
                <w:sz w:val="20"/>
                <w:szCs w:val="20"/>
                <w:lang w:val="kk-KZ" w:eastAsia="en-US"/>
              </w:rPr>
              <w:t xml:space="preserve">және (немесе) </w:t>
            </w:r>
            <w:r>
              <w:rPr>
                <w:sz w:val="20"/>
                <w:szCs w:val="20"/>
                <w:lang w:val="kk-KZ" w:eastAsia="en-US"/>
              </w:rPr>
              <w:t>3</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70</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С</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X-10-17/830</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7</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 xml:space="preserve">B </w:t>
            </w:r>
            <w:r>
              <w:rPr>
                <w:i/>
                <w:sz w:val="20"/>
                <w:szCs w:val="20"/>
                <w:lang w:val="kk-KZ" w:eastAsia="en-US"/>
              </w:rPr>
              <w:t xml:space="preserve">және (немесе) </w:t>
            </w:r>
            <w:r>
              <w:rPr>
                <w:sz w:val="20"/>
                <w:szCs w:val="20"/>
                <w:lang w:val="kk-KZ" w:eastAsia="en-US"/>
              </w:rPr>
              <w:t xml:space="preserve"> 4</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80</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F</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X-10-17/831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8</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 xml:space="preserve">D </w:t>
            </w:r>
            <w:r>
              <w:rPr>
                <w:i/>
                <w:sz w:val="20"/>
                <w:szCs w:val="20"/>
                <w:lang w:val="kk-KZ" w:eastAsia="en-US"/>
              </w:rPr>
              <w:t>және (немесе)</w:t>
            </w:r>
            <w:r>
              <w:rPr>
                <w:sz w:val="20"/>
                <w:szCs w:val="20"/>
                <w:lang w:val="kk-KZ" w:eastAsia="en-US"/>
              </w:rPr>
              <w:t xml:space="preserve"> 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15</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H</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4</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9</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 xml:space="preserve">G </w:t>
            </w:r>
            <w:r>
              <w:rPr>
                <w:i/>
                <w:sz w:val="20"/>
                <w:szCs w:val="20"/>
                <w:lang w:val="kk-KZ" w:eastAsia="en-US"/>
              </w:rPr>
              <w:t>және (немесе)</w:t>
            </w:r>
            <w:r>
              <w:rPr>
                <w:sz w:val="20"/>
                <w:szCs w:val="20"/>
                <w:lang w:val="kk-KZ" w:eastAsia="en-US"/>
              </w:rPr>
              <w:t xml:space="preserve"> 6</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10</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I</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4</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10</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G</w:t>
            </w:r>
            <w:r>
              <w:rPr>
                <w:i/>
                <w:iCs/>
                <w:sz w:val="20"/>
                <w:szCs w:val="20"/>
                <w:bdr w:val="none" w:sz="0" w:space="0" w:color="auto" w:frame="1"/>
                <w:lang w:val="kk-KZ" w:eastAsia="en-US"/>
              </w:rPr>
              <w:t xml:space="preserve"> </w:t>
            </w:r>
            <w:r>
              <w:rPr>
                <w:i/>
                <w:sz w:val="20"/>
                <w:szCs w:val="20"/>
                <w:lang w:val="kk-KZ" w:eastAsia="en-US"/>
              </w:rPr>
              <w:t>және (немесе)</w:t>
            </w:r>
            <w:r>
              <w:rPr>
                <w:i/>
                <w:iCs/>
                <w:sz w:val="20"/>
                <w:szCs w:val="20"/>
                <w:bdr w:val="none" w:sz="0" w:space="0" w:color="auto" w:frame="1"/>
                <w:lang w:val="kk-KZ" w:eastAsia="en-US"/>
              </w:rPr>
              <w:t xml:space="preserve"> </w:t>
            </w:r>
            <w:r>
              <w:rPr>
                <w:sz w:val="20"/>
                <w:szCs w:val="20"/>
                <w:lang w:val="kk-KZ" w:eastAsia="en-US"/>
              </w:rPr>
              <w:t>6</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100</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E (респондент)</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000000000002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3</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 xml:space="preserve">B </w:t>
            </w:r>
            <w:r>
              <w:rPr>
                <w:i/>
                <w:sz w:val="20"/>
                <w:szCs w:val="20"/>
                <w:lang w:val="kk-KZ" w:eastAsia="en-US"/>
              </w:rPr>
              <w:t xml:space="preserve">және (немесе) </w:t>
            </w:r>
            <w:r>
              <w:rPr>
                <w:sz w:val="20"/>
                <w:szCs w:val="20"/>
                <w:lang w:val="kk-KZ" w:eastAsia="en-US"/>
              </w:rPr>
              <w:t xml:space="preserve"> 4</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30</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D</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000000000003</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N</w:t>
            </w:r>
            <w:r>
              <w:rPr>
                <w:i/>
                <w:iCs/>
                <w:sz w:val="20"/>
                <w:szCs w:val="20"/>
                <w:bdr w:val="none" w:sz="0" w:space="0" w:color="auto" w:frame="1"/>
                <w:lang w:val="kk-KZ" w:eastAsia="en-US"/>
              </w:rPr>
              <w:t xml:space="preserve"> </w:t>
            </w:r>
            <w:r>
              <w:rPr>
                <w:i/>
                <w:sz w:val="20"/>
                <w:szCs w:val="20"/>
                <w:lang w:val="kk-KZ" w:eastAsia="en-US"/>
              </w:rPr>
              <w:t>және (немесе)</w:t>
            </w:r>
            <w:r>
              <w:rPr>
                <w:i/>
                <w:iCs/>
                <w:sz w:val="20"/>
                <w:szCs w:val="20"/>
                <w:bdr w:val="none" w:sz="0" w:space="0" w:color="auto" w:frame="1"/>
                <w:lang w:val="kk-KZ" w:eastAsia="en-US"/>
              </w:rPr>
              <w:t>)</w:t>
            </w:r>
            <w:r>
              <w:rPr>
                <w:sz w:val="20"/>
                <w:szCs w:val="20"/>
                <w:lang w:val="kk-KZ" w:eastAsia="en-US"/>
              </w:rPr>
              <w:t xml:space="preserve"> 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80</w:t>
            </w:r>
          </w:p>
        </w:tc>
      </w:tr>
      <w:tr w:rsidR="00F77FCA" w:rsidTr="00F77FCA">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С</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Ел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X-10-17/830</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7</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 xml:space="preserve">N </w:t>
            </w:r>
            <w:r>
              <w:rPr>
                <w:i/>
                <w:sz w:val="20"/>
                <w:szCs w:val="20"/>
                <w:lang w:val="kk-KZ" w:eastAsia="en-US"/>
              </w:rPr>
              <w:t xml:space="preserve">және (немесе) </w:t>
            </w:r>
            <w:r>
              <w:rPr>
                <w:sz w:val="20"/>
                <w:szCs w:val="20"/>
                <w:lang w:val="kk-KZ" w:eastAsia="en-US"/>
              </w:rPr>
              <w:t xml:space="preserve"> 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5</w:t>
            </w:r>
          </w:p>
        </w:tc>
      </w:tr>
    </w:tbl>
    <w:p w:rsidR="00F77FCA" w:rsidRDefault="00F77FCA" w:rsidP="00F77FCA">
      <w:pPr>
        <w:pStyle w:val="pr"/>
        <w:rPr>
          <w:lang w:val="kk-KZ"/>
        </w:rPr>
      </w:pPr>
      <w:r>
        <w:rPr>
          <w:lang w:val="kk-KZ"/>
        </w:rPr>
        <w:t>».</w:t>
      </w:r>
    </w:p>
    <w:p w:rsidR="00F77FCA" w:rsidRDefault="00F77FCA" w:rsidP="00F77FCA">
      <w:pPr>
        <w:pStyle w:val="pj"/>
        <w:ind w:firstLine="709"/>
        <w:rPr>
          <w:sz w:val="28"/>
          <w:szCs w:val="28"/>
          <w:lang w:val="kk-KZ"/>
        </w:rPr>
      </w:pPr>
      <w:r>
        <w:rPr>
          <w:sz w:val="28"/>
          <w:szCs w:val="28"/>
          <w:lang w:val="kk-KZ"/>
        </w:rPr>
        <w:t>2-бөлімнің 2.4-бөлігінің кестесі әрбір «инвестициялау объектісі-инвестор» байланысы бойынша толтырылады.</w:t>
      </w:r>
    </w:p>
    <w:p w:rsidR="00F77FCA" w:rsidRDefault="00F77FCA" w:rsidP="00F77FCA">
      <w:pPr>
        <w:pStyle w:val="pj"/>
        <w:ind w:firstLine="709"/>
        <w:rPr>
          <w:sz w:val="28"/>
          <w:szCs w:val="28"/>
          <w:lang w:val="kk-KZ"/>
        </w:rPr>
      </w:pPr>
      <w:r>
        <w:rPr>
          <w:sz w:val="28"/>
          <w:szCs w:val="28"/>
          <w:lang w:val="kk-KZ"/>
        </w:rPr>
        <w:t>Мысалы, A, B, C, D, E, F, G, H, I – заңды тұлғалар және N – жеке тұлға Топты құрады.</w:t>
      </w:r>
    </w:p>
    <w:p w:rsidR="00F77FCA" w:rsidRDefault="00F77FCA" w:rsidP="00F77FCA">
      <w:pPr>
        <w:pStyle w:val="pj"/>
        <w:ind w:firstLine="709"/>
        <w:rPr>
          <w:sz w:val="28"/>
          <w:szCs w:val="28"/>
          <w:lang w:val="kk-KZ"/>
        </w:rPr>
      </w:pPr>
      <w:r>
        <w:rPr>
          <w:sz w:val="28"/>
          <w:szCs w:val="28"/>
          <w:lang w:val="kk-KZ"/>
        </w:rPr>
        <w:t>Кестенің А, Б, В-бағандарында Топтың қатысушылары туралы ақпарат белгілі инвестордың иерархиясы деңгейі бойынша ең жоғарғы деңгейден басталады.</w:t>
      </w:r>
    </w:p>
    <w:p w:rsidR="00F77FCA" w:rsidRDefault="00F77FCA" w:rsidP="00F77FCA">
      <w:pPr>
        <w:pStyle w:val="pj"/>
        <w:ind w:firstLine="709"/>
        <w:rPr>
          <w:sz w:val="28"/>
          <w:szCs w:val="28"/>
          <w:lang w:val="kk-KZ"/>
        </w:rPr>
      </w:pPr>
      <w:r>
        <w:rPr>
          <w:sz w:val="28"/>
          <w:szCs w:val="28"/>
          <w:lang w:val="kk-KZ"/>
        </w:rPr>
        <w:t>1-бағанда Топтың әр қатысушысына реттік номер беріледі. Осы номер кестенің 2-бағанын толтырғанда қолданылады.</w:t>
      </w:r>
    </w:p>
    <w:p w:rsidR="00F77FCA" w:rsidRDefault="00F77FCA" w:rsidP="00F77FCA">
      <w:pPr>
        <w:pStyle w:val="pj"/>
        <w:rPr>
          <w:lang w:val="kk-KZ"/>
        </w:rPr>
      </w:pPr>
      <w:r>
        <w:rPr>
          <w:lang w:val="kk-KZ"/>
        </w:rPr>
        <w:t> </w:t>
      </w:r>
    </w:p>
    <w:p w:rsidR="00F77FCA" w:rsidRDefault="00F77FCA" w:rsidP="00F77FCA">
      <w:pPr>
        <w:pStyle w:val="pc"/>
        <w:rPr>
          <w:lang w:val="kk-KZ"/>
        </w:rPr>
      </w:pPr>
      <w:r>
        <w:rPr>
          <w:noProof/>
        </w:rPr>
        <w:lastRenderedPageBreak/>
        <mc:AlternateContent>
          <mc:Choice Requires="wpc">
            <w:drawing>
              <wp:inline distT="0" distB="0" distL="0" distR="0">
                <wp:extent cx="5868035" cy="3808095"/>
                <wp:effectExtent l="0" t="0" r="0" b="1905"/>
                <wp:docPr id="191" name="Полотно 1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48" name="Group 4"/>
                        <wpg:cNvGrpSpPr>
                          <a:grpSpLocks/>
                        </wpg:cNvGrpSpPr>
                        <wpg:grpSpPr bwMode="auto">
                          <a:xfrm>
                            <a:off x="43100" y="377109"/>
                            <a:ext cx="5435032" cy="2235456"/>
                            <a:chOff x="1824" y="2335"/>
                            <a:chExt cx="8559" cy="3496"/>
                          </a:xfrm>
                        </wpg:grpSpPr>
                        <wpg:grpSp>
                          <wpg:cNvPr id="149" name="Group 5"/>
                          <wpg:cNvGrpSpPr>
                            <a:grpSpLocks/>
                          </wpg:cNvGrpSpPr>
                          <wpg:grpSpPr bwMode="auto">
                            <a:xfrm>
                              <a:off x="3730" y="2770"/>
                              <a:ext cx="6653" cy="2610"/>
                              <a:chOff x="3730" y="2770"/>
                              <a:chExt cx="6653" cy="2610"/>
                            </a:xfrm>
                          </wpg:grpSpPr>
                          <wps:wsp>
                            <wps:cNvPr id="150" name="Text Box 6"/>
                            <wps:cNvSpPr txBox="1">
                              <a:spLocks noChangeArrowheads="1"/>
                            </wps:cNvSpPr>
                            <wps:spPr bwMode="auto">
                              <a:xfrm>
                                <a:off x="3730" y="3370"/>
                                <a:ext cx="700" cy="37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r>
                                    <w:t>30%</w:t>
                                  </w:r>
                                </w:p>
                              </w:txbxContent>
                            </wps:txbx>
                            <wps:bodyPr rot="0" vert="horz" wrap="square" lIns="91440" tIns="45720" rIns="91440" bIns="45720" anchor="t" anchorCtr="0" upright="1">
                              <a:noAutofit/>
                            </wps:bodyPr>
                          </wps:wsp>
                          <wps:wsp>
                            <wps:cNvPr id="151" name="Text Box 7"/>
                            <wps:cNvSpPr txBox="1">
                              <a:spLocks noChangeArrowheads="1"/>
                            </wps:cNvSpPr>
                            <wps:spPr bwMode="auto">
                              <a:xfrm>
                                <a:off x="9390" y="3370"/>
                                <a:ext cx="700"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r>
                                    <w:t>80%</w:t>
                                  </w:r>
                                </w:p>
                              </w:txbxContent>
                            </wps:txbx>
                            <wps:bodyPr rot="0" vert="horz" wrap="square" lIns="91440" tIns="45720" rIns="91440" bIns="45720" anchor="t" anchorCtr="0" upright="1">
                              <a:noAutofit/>
                            </wps:bodyPr>
                          </wps:wsp>
                          <wps:wsp>
                            <wps:cNvPr id="152" name="Text Box 8"/>
                            <wps:cNvSpPr txBox="1">
                              <a:spLocks noChangeArrowheads="1"/>
                            </wps:cNvSpPr>
                            <wps:spPr bwMode="auto">
                              <a:xfrm>
                                <a:off x="7333" y="2770"/>
                                <a:ext cx="759" cy="3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r>
                                    <w:rPr>
                                      <w:lang w:val="en-US"/>
                                    </w:rPr>
                                    <w:t>2</w:t>
                                  </w:r>
                                  <w:r>
                                    <w:t>0%</w:t>
                                  </w:r>
                                </w:p>
                              </w:txbxContent>
                            </wps:txbx>
                            <wps:bodyPr rot="0" vert="horz" wrap="square" lIns="91440" tIns="45720" rIns="91440" bIns="45720" anchor="t" anchorCtr="0" upright="1">
                              <a:noAutofit/>
                            </wps:bodyPr>
                          </wps:wsp>
                          <wps:wsp>
                            <wps:cNvPr id="153" name="Text Box 9"/>
                            <wps:cNvSpPr txBox="1">
                              <a:spLocks noChangeArrowheads="1"/>
                            </wps:cNvSpPr>
                            <wps:spPr bwMode="auto">
                              <a:xfrm>
                                <a:off x="5250" y="3625"/>
                                <a:ext cx="700"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r>
                                    <w:t>30%</w:t>
                                  </w:r>
                                </w:p>
                              </w:txbxContent>
                            </wps:txbx>
                            <wps:bodyPr rot="0" vert="horz" wrap="square" lIns="91440" tIns="45720" rIns="91440" bIns="45720" anchor="t" anchorCtr="0" upright="1">
                              <a:noAutofit/>
                            </wps:bodyPr>
                          </wps:wsp>
                          <wps:wsp>
                            <wps:cNvPr id="154" name="Text Box 11"/>
                            <wps:cNvSpPr txBox="1">
                              <a:spLocks noChangeArrowheads="1"/>
                            </wps:cNvSpPr>
                            <wps:spPr bwMode="auto">
                              <a:xfrm>
                                <a:off x="6046" y="4910"/>
                                <a:ext cx="706"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r>
                                    <w:t>80%</w:t>
                                  </w:r>
                                </w:p>
                              </w:txbxContent>
                            </wps:txbx>
                            <wps:bodyPr rot="0" vert="horz" wrap="square" lIns="91440" tIns="45720" rIns="91440" bIns="45720" anchor="t" anchorCtr="0" upright="1">
                              <a:noAutofit/>
                            </wps:bodyPr>
                          </wps:wsp>
                          <wps:wsp>
                            <wps:cNvPr id="155" name="Text Box 11"/>
                            <wps:cNvSpPr txBox="1">
                              <a:spLocks noChangeArrowheads="1"/>
                            </wps:cNvSpPr>
                            <wps:spPr bwMode="auto">
                              <a:xfrm>
                                <a:off x="6046" y="3370"/>
                                <a:ext cx="704"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r>
                                    <w:t>80%</w:t>
                                  </w:r>
                                </w:p>
                              </w:txbxContent>
                            </wps:txbx>
                            <wps:bodyPr rot="0" vert="horz" wrap="square" lIns="91440" tIns="45720" rIns="91440" bIns="45720" anchor="t" anchorCtr="0" upright="1">
                              <a:noAutofit/>
                            </wps:bodyPr>
                          </wps:wsp>
                          <wps:wsp>
                            <wps:cNvPr id="156" name="Text Box 12"/>
                            <wps:cNvSpPr txBox="1">
                              <a:spLocks noChangeArrowheads="1"/>
                            </wps:cNvSpPr>
                            <wps:spPr bwMode="auto">
                              <a:xfrm>
                                <a:off x="9415" y="4910"/>
                                <a:ext cx="968" cy="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r>
                                    <w:t>15%</w:t>
                                  </w:r>
                                </w:p>
                              </w:txbxContent>
                            </wps:txbx>
                            <wps:bodyPr rot="0" vert="horz" wrap="square" lIns="91440" tIns="45720" rIns="91440" bIns="45720" anchor="t" anchorCtr="0" upright="1">
                              <a:noAutofit/>
                            </wps:bodyPr>
                          </wps:wsp>
                        </wpg:grpSp>
                        <wpg:grpSp>
                          <wpg:cNvPr id="157" name="Group 13"/>
                          <wpg:cNvGrpSpPr>
                            <a:grpSpLocks/>
                          </wpg:cNvGrpSpPr>
                          <wpg:grpSpPr bwMode="auto">
                            <a:xfrm>
                              <a:off x="1824" y="2335"/>
                              <a:ext cx="1506" cy="3496"/>
                              <a:chOff x="1824" y="2335"/>
                              <a:chExt cx="1506" cy="3496"/>
                            </a:xfrm>
                          </wpg:grpSpPr>
                          <wps:wsp>
                            <wps:cNvPr id="158" name="Text Box 14"/>
                            <wps:cNvSpPr txBox="1">
                              <a:spLocks noChangeArrowheads="1"/>
                            </wps:cNvSpPr>
                            <wps:spPr bwMode="auto">
                              <a:xfrm>
                                <a:off x="1824" y="2335"/>
                                <a:ext cx="1404" cy="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r>
                                    <w:rPr>
                                      <w:lang w:val="kk-KZ"/>
                                    </w:rPr>
                                    <w:t xml:space="preserve">Ел </w:t>
                                  </w:r>
                                  <w:r>
                                    <w:t>1</w:t>
                                  </w:r>
                                </w:p>
                              </w:txbxContent>
                            </wps:txbx>
                            <wps:bodyPr rot="0" vert="horz" wrap="square" lIns="91440" tIns="45720" rIns="91440" bIns="45720" anchor="t" anchorCtr="0" upright="1">
                              <a:noAutofit/>
                            </wps:bodyPr>
                          </wps:wsp>
                          <wps:wsp>
                            <wps:cNvPr id="159" name="Text Box 15"/>
                            <wps:cNvSpPr txBox="1">
                              <a:spLocks noChangeArrowheads="1"/>
                            </wps:cNvSpPr>
                            <wps:spPr bwMode="auto">
                              <a:xfrm>
                                <a:off x="1824" y="3835"/>
                                <a:ext cx="1404"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r>
                                    <w:rPr>
                                      <w:lang w:val="kk-KZ"/>
                                    </w:rPr>
                                    <w:t xml:space="preserve">Ел </w:t>
                                  </w:r>
                                  <w:r>
                                    <w:t>2</w:t>
                                  </w:r>
                                </w:p>
                              </w:txbxContent>
                            </wps:txbx>
                            <wps:bodyPr rot="0" vert="horz" wrap="square" lIns="91440" tIns="45720" rIns="91440" bIns="45720" anchor="t" anchorCtr="0" upright="1">
                              <a:noAutofit/>
                            </wps:bodyPr>
                          </wps:wsp>
                          <wps:wsp>
                            <wps:cNvPr id="160" name="Text Box 16"/>
                            <wps:cNvSpPr txBox="1">
                              <a:spLocks noChangeArrowheads="1"/>
                            </wps:cNvSpPr>
                            <wps:spPr bwMode="auto">
                              <a:xfrm>
                                <a:off x="1824" y="5345"/>
                                <a:ext cx="1506"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r>
                                    <w:rPr>
                                      <w:lang w:val="kk-KZ"/>
                                    </w:rPr>
                                    <w:t>Ел</w:t>
                                  </w:r>
                                  <w:r>
                                    <w:t xml:space="preserve"> 3</w:t>
                                  </w:r>
                                </w:p>
                              </w:txbxContent>
                            </wps:txbx>
                            <wps:bodyPr rot="0" vert="horz" wrap="square" lIns="91440" tIns="45720" rIns="91440" bIns="45720" anchor="t" anchorCtr="0" upright="1">
                              <a:noAutofit/>
                            </wps:bodyPr>
                          </wps:wsp>
                        </wpg:grpSp>
                        <wpg:grpSp>
                          <wpg:cNvPr id="161" name="Group 17"/>
                          <wpg:cNvGrpSpPr>
                            <a:grpSpLocks/>
                          </wpg:cNvGrpSpPr>
                          <wpg:grpSpPr bwMode="auto">
                            <a:xfrm>
                              <a:off x="3330" y="2335"/>
                              <a:ext cx="6706" cy="3496"/>
                              <a:chOff x="3330" y="2335"/>
                              <a:chExt cx="6706" cy="3496"/>
                            </a:xfrm>
                          </wpg:grpSpPr>
                          <wps:wsp>
                            <wps:cNvPr id="162" name="Text Box 18"/>
                            <wps:cNvSpPr txBox="1">
                              <a:spLocks noChangeArrowheads="1"/>
                            </wps:cNvSpPr>
                            <wps:spPr bwMode="auto">
                              <a:xfrm>
                                <a:off x="6045" y="2335"/>
                                <a:ext cx="1441" cy="435"/>
                              </a:xfrm>
                              <a:prstGeom prst="rect">
                                <a:avLst/>
                              </a:prstGeom>
                              <a:solidFill>
                                <a:srgbClr val="FFFFFF"/>
                              </a:solidFill>
                              <a:ln w="9525">
                                <a:solidFill>
                                  <a:srgbClr val="000000"/>
                                </a:solidFill>
                                <a:miter lim="800000"/>
                                <a:headEnd/>
                                <a:tailEnd/>
                              </a:ln>
                            </wps:spPr>
                            <wps:txbx>
                              <w:txbxContent>
                                <w:p w:rsidR="00E418B7" w:rsidRDefault="00E418B7" w:rsidP="00F77FCA">
                                  <w:pPr>
                                    <w:jc w:val="center"/>
                                  </w:pPr>
                                  <w:r>
                                    <w:t>А</w:t>
                                  </w:r>
                                </w:p>
                              </w:txbxContent>
                            </wps:txbx>
                            <wps:bodyPr rot="0" vert="horz" wrap="square" lIns="91440" tIns="45720" rIns="91440" bIns="45720" anchor="t" anchorCtr="0" upright="1">
                              <a:noAutofit/>
                            </wps:bodyPr>
                          </wps:wsp>
                          <wps:wsp>
                            <wps:cNvPr id="163" name="Text Box 19"/>
                            <wps:cNvSpPr txBox="1">
                              <a:spLocks noChangeArrowheads="1"/>
                            </wps:cNvSpPr>
                            <wps:spPr bwMode="auto">
                              <a:xfrm>
                                <a:off x="6045" y="3835"/>
                                <a:ext cx="1441" cy="435"/>
                              </a:xfrm>
                              <a:prstGeom prst="rect">
                                <a:avLst/>
                              </a:prstGeom>
                              <a:solidFill>
                                <a:srgbClr val="FFFFFF"/>
                              </a:solidFill>
                              <a:ln w="9525">
                                <a:solidFill>
                                  <a:srgbClr val="000000"/>
                                </a:solidFill>
                                <a:miter lim="800000"/>
                                <a:headEnd/>
                                <a:tailEnd/>
                              </a:ln>
                            </wps:spPr>
                            <wps:txbx>
                              <w:txbxContent>
                                <w:p w:rsidR="00E418B7" w:rsidRDefault="00E418B7" w:rsidP="00F77FCA">
                                  <w:pPr>
                                    <w:jc w:val="center"/>
                                  </w:pPr>
                                  <w:r>
                                    <w:t>В</w:t>
                                  </w:r>
                                </w:p>
                              </w:txbxContent>
                            </wps:txbx>
                            <wps:bodyPr rot="0" vert="horz" wrap="square" lIns="91440" tIns="45720" rIns="91440" bIns="45720" anchor="t" anchorCtr="0" upright="1">
                              <a:noAutofit/>
                            </wps:bodyPr>
                          </wps:wsp>
                          <wps:wsp>
                            <wps:cNvPr id="164" name="Text Box 20"/>
                            <wps:cNvSpPr txBox="1">
                              <a:spLocks noChangeArrowheads="1"/>
                            </wps:cNvSpPr>
                            <wps:spPr bwMode="auto">
                              <a:xfrm>
                                <a:off x="3330" y="3835"/>
                                <a:ext cx="1606" cy="435"/>
                              </a:xfrm>
                              <a:prstGeom prst="rect">
                                <a:avLst/>
                              </a:prstGeom>
                              <a:solidFill>
                                <a:srgbClr val="FFFFFF"/>
                              </a:solidFill>
                              <a:ln w="9525">
                                <a:solidFill>
                                  <a:srgbClr val="000000"/>
                                </a:solidFill>
                                <a:miter lim="800000"/>
                                <a:headEnd/>
                                <a:tailEnd/>
                              </a:ln>
                            </wps:spPr>
                            <wps:txbx>
                              <w:txbxContent>
                                <w:p w:rsidR="00E418B7" w:rsidRDefault="00E418B7" w:rsidP="00F77FCA">
                                  <w:pPr>
                                    <w:rPr>
                                      <w:sz w:val="18"/>
                                    </w:rPr>
                                  </w:pPr>
                                  <w:r>
                                    <w:rPr>
                                      <w:sz w:val="18"/>
                                    </w:rPr>
                                    <w:t>Е (респондент)</w:t>
                                  </w:r>
                                </w:p>
                              </w:txbxContent>
                            </wps:txbx>
                            <wps:bodyPr rot="0" vert="horz" wrap="square" lIns="91440" tIns="45720" rIns="91440" bIns="45720" anchor="t" anchorCtr="0" upright="1">
                              <a:noAutofit/>
                            </wps:bodyPr>
                          </wps:wsp>
                          <wps:wsp>
                            <wps:cNvPr id="165" name="Text Box 21"/>
                            <wps:cNvSpPr txBox="1">
                              <a:spLocks noChangeArrowheads="1"/>
                            </wps:cNvSpPr>
                            <wps:spPr bwMode="auto">
                              <a:xfrm>
                                <a:off x="8595" y="5394"/>
                                <a:ext cx="1441" cy="437"/>
                              </a:xfrm>
                              <a:prstGeom prst="rect">
                                <a:avLst/>
                              </a:prstGeom>
                              <a:solidFill>
                                <a:srgbClr val="FFFFFF"/>
                              </a:solidFill>
                              <a:ln w="9525">
                                <a:solidFill>
                                  <a:srgbClr val="000000"/>
                                </a:solidFill>
                                <a:miter lim="800000"/>
                                <a:headEnd/>
                                <a:tailEnd/>
                              </a:ln>
                            </wps:spPr>
                            <wps:txbx>
                              <w:txbxContent>
                                <w:p w:rsidR="00E418B7" w:rsidRDefault="00E418B7" w:rsidP="00F77FCA">
                                  <w:pPr>
                                    <w:jc w:val="center"/>
                                  </w:pPr>
                                  <w:r>
                                    <w:rPr>
                                      <w:lang w:val="en-US"/>
                                    </w:rPr>
                                    <w:t>F</w:t>
                                  </w:r>
                                </w:p>
                              </w:txbxContent>
                            </wps:txbx>
                            <wps:bodyPr rot="0" vert="horz" wrap="square" lIns="91440" tIns="45720" rIns="91440" bIns="45720" anchor="t" anchorCtr="0" upright="1">
                              <a:noAutofit/>
                            </wps:bodyPr>
                          </wps:wsp>
                          <wps:wsp>
                            <wps:cNvPr id="166" name="Text Box 22"/>
                            <wps:cNvSpPr txBox="1">
                              <a:spLocks noChangeArrowheads="1"/>
                            </wps:cNvSpPr>
                            <wps:spPr bwMode="auto">
                              <a:xfrm>
                                <a:off x="6045" y="5380"/>
                                <a:ext cx="1441" cy="435"/>
                              </a:xfrm>
                              <a:prstGeom prst="rect">
                                <a:avLst/>
                              </a:prstGeom>
                              <a:solidFill>
                                <a:srgbClr val="FFFFFF"/>
                              </a:solidFill>
                              <a:ln w="9525">
                                <a:solidFill>
                                  <a:srgbClr val="000000"/>
                                </a:solidFill>
                                <a:miter lim="800000"/>
                                <a:headEnd/>
                                <a:tailEnd/>
                              </a:ln>
                            </wps:spPr>
                            <wps:txbx>
                              <w:txbxContent>
                                <w:p w:rsidR="00E418B7" w:rsidRDefault="00E418B7" w:rsidP="00F77FCA">
                                  <w:pPr>
                                    <w:jc w:val="center"/>
                                  </w:pPr>
                                  <w:r>
                                    <w:t>С</w:t>
                                  </w:r>
                                </w:p>
                              </w:txbxContent>
                            </wps:txbx>
                            <wps:bodyPr rot="0" vert="horz" wrap="square" lIns="91440" tIns="45720" rIns="91440" bIns="45720" anchor="t" anchorCtr="0" upright="1">
                              <a:noAutofit/>
                            </wps:bodyPr>
                          </wps:wsp>
                          <wps:wsp>
                            <wps:cNvPr id="167" name="Text Box 23"/>
                            <wps:cNvSpPr txBox="1">
                              <a:spLocks noChangeArrowheads="1"/>
                            </wps:cNvSpPr>
                            <wps:spPr bwMode="auto">
                              <a:xfrm>
                                <a:off x="8595" y="3835"/>
                                <a:ext cx="1441" cy="435"/>
                              </a:xfrm>
                              <a:prstGeom prst="rect">
                                <a:avLst/>
                              </a:prstGeom>
                              <a:solidFill>
                                <a:srgbClr val="FFFFFF"/>
                              </a:solidFill>
                              <a:ln w="9525">
                                <a:solidFill>
                                  <a:srgbClr val="000000"/>
                                </a:solidFill>
                                <a:miter lim="800000"/>
                                <a:headEnd/>
                                <a:tailEnd/>
                              </a:ln>
                            </wps:spPr>
                            <wps:txbx>
                              <w:txbxContent>
                                <w:p w:rsidR="00E418B7" w:rsidRDefault="00E418B7" w:rsidP="00F77FCA">
                                  <w:pPr>
                                    <w:jc w:val="center"/>
                                    <w:rPr>
                                      <w:lang w:val="en-US"/>
                                    </w:rPr>
                                  </w:pPr>
                                  <w:r>
                                    <w:rPr>
                                      <w:lang w:val="en-US"/>
                                    </w:rPr>
                                    <w:t>D</w:t>
                                  </w:r>
                                </w:p>
                              </w:txbxContent>
                            </wps:txbx>
                            <wps:bodyPr rot="0" vert="horz" wrap="square" lIns="91440" tIns="45720" rIns="91440" bIns="45720" anchor="t" anchorCtr="0" upright="1">
                              <a:noAutofit/>
                            </wps:bodyPr>
                          </wps:wsp>
                          <wps:wsp>
                            <wps:cNvPr id="168" name="Text Box 24"/>
                            <wps:cNvSpPr txBox="1">
                              <a:spLocks noChangeArrowheads="1"/>
                            </wps:cNvSpPr>
                            <wps:spPr bwMode="auto">
                              <a:xfrm>
                                <a:off x="8595" y="2335"/>
                                <a:ext cx="1441" cy="435"/>
                              </a:xfrm>
                              <a:prstGeom prst="rect">
                                <a:avLst/>
                              </a:prstGeom>
                              <a:solidFill>
                                <a:srgbClr val="FFFFFF"/>
                              </a:solidFill>
                              <a:ln w="9525">
                                <a:solidFill>
                                  <a:srgbClr val="000000"/>
                                </a:solidFill>
                                <a:miter lim="800000"/>
                                <a:headEnd/>
                                <a:tailEnd/>
                              </a:ln>
                            </wps:spPr>
                            <wps:txbx>
                              <w:txbxContent>
                                <w:p w:rsidR="00E418B7" w:rsidRDefault="00E418B7" w:rsidP="00F77FCA">
                                  <w:pPr>
                                    <w:jc w:val="center"/>
                                  </w:pPr>
                                  <w:r>
                                    <w:rPr>
                                      <w:lang w:val="en-US"/>
                                    </w:rPr>
                                    <w:t>N</w:t>
                                  </w:r>
                                </w:p>
                              </w:txbxContent>
                            </wps:txbx>
                            <wps:bodyPr rot="0" vert="horz" wrap="square" lIns="91440" tIns="45720" rIns="91440" bIns="45720" anchor="t" anchorCtr="0" upright="1">
                              <a:noAutofit/>
                            </wps:bodyPr>
                          </wps:wsp>
                        </wpg:grpSp>
                        <wpg:grpSp>
                          <wpg:cNvPr id="169" name="Group 25"/>
                          <wpg:cNvGrpSpPr>
                            <a:grpSpLocks/>
                          </wpg:cNvGrpSpPr>
                          <wpg:grpSpPr bwMode="auto">
                            <a:xfrm>
                              <a:off x="3228" y="2513"/>
                              <a:ext cx="7155" cy="2867"/>
                              <a:chOff x="3228" y="2513"/>
                              <a:chExt cx="7155" cy="2867"/>
                            </a:xfrm>
                          </wpg:grpSpPr>
                          <wps:wsp>
                            <wps:cNvPr id="170" name="Line 26"/>
                            <wps:cNvCnPr>
                              <a:cxnSpLocks noChangeShapeType="1"/>
                            </wps:cNvCnPr>
                            <wps:spPr bwMode="auto">
                              <a:xfrm>
                                <a:off x="3228" y="3157"/>
                                <a:ext cx="7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27"/>
                            <wps:cNvCnPr>
                              <a:cxnSpLocks noChangeShapeType="1"/>
                            </wps:cNvCnPr>
                            <wps:spPr bwMode="auto">
                              <a:xfrm>
                                <a:off x="3228" y="4792"/>
                                <a:ext cx="715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28"/>
                            <wps:cNvCnPr>
                              <a:cxnSpLocks noChangeShapeType="1"/>
                            </wps:cNvCnPr>
                            <wps:spPr bwMode="auto">
                              <a:xfrm flipH="1">
                                <a:off x="4203" y="2513"/>
                                <a:ext cx="1841" cy="1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29"/>
                            <wps:cNvCnPr>
                              <a:cxnSpLocks noChangeShapeType="1"/>
                            </wps:cNvCnPr>
                            <wps:spPr bwMode="auto">
                              <a:xfrm>
                                <a:off x="6750" y="2770"/>
                                <a:ext cx="0" cy="1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Line 30"/>
                            <wps:cNvCnPr>
                              <a:cxnSpLocks noChangeShapeType="1"/>
                            </wps:cNvCnPr>
                            <wps:spPr bwMode="auto">
                              <a:xfrm>
                                <a:off x="6751" y="4270"/>
                                <a:ext cx="1" cy="1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31"/>
                            <wps:cNvCnPr>
                              <a:cxnSpLocks noChangeShapeType="1"/>
                            </wps:cNvCnPr>
                            <wps:spPr bwMode="auto">
                              <a:xfrm flipH="1">
                                <a:off x="4936" y="4060"/>
                                <a:ext cx="111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Line 32"/>
                            <wps:cNvCnPr>
                              <a:cxnSpLocks noChangeShapeType="1"/>
                            </wps:cNvCnPr>
                            <wps:spPr bwMode="auto">
                              <a:xfrm>
                                <a:off x="7488" y="2527"/>
                                <a:ext cx="1815" cy="1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Line 33"/>
                            <wps:cNvCnPr>
                              <a:cxnSpLocks noChangeShapeType="1"/>
                            </wps:cNvCnPr>
                            <wps:spPr bwMode="auto">
                              <a:xfrm>
                                <a:off x="9331" y="4270"/>
                                <a:ext cx="1" cy="1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34"/>
                            <wps:cNvCnPr>
                              <a:cxnSpLocks noChangeShapeType="1"/>
                            </wps:cNvCnPr>
                            <wps:spPr bwMode="auto">
                              <a:xfrm>
                                <a:off x="9328" y="2770"/>
                                <a:ext cx="1" cy="1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wps:wsp>
                        <wps:cNvPr id="179" name="Line 30"/>
                        <wps:cNvCnPr>
                          <a:cxnSpLocks noChangeShapeType="1"/>
                        </wps:cNvCnPr>
                        <wps:spPr bwMode="auto">
                          <a:xfrm>
                            <a:off x="1553709" y="1615340"/>
                            <a:ext cx="700" cy="7042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Text Box 22"/>
                        <wps:cNvSpPr txBox="1">
                          <a:spLocks noChangeArrowheads="1"/>
                        </wps:cNvSpPr>
                        <wps:spPr bwMode="auto">
                          <a:xfrm>
                            <a:off x="1094307" y="2321458"/>
                            <a:ext cx="914405" cy="275607"/>
                          </a:xfrm>
                          <a:prstGeom prst="rect">
                            <a:avLst/>
                          </a:prstGeom>
                          <a:solidFill>
                            <a:srgbClr val="FFFFFF"/>
                          </a:solidFill>
                          <a:ln w="9525">
                            <a:solidFill>
                              <a:srgbClr val="000000"/>
                            </a:solidFill>
                            <a:miter lim="800000"/>
                            <a:headEnd/>
                            <a:tailEnd/>
                          </a:ln>
                        </wps:spPr>
                        <wps:txbx>
                          <w:txbxContent>
                            <w:p w:rsidR="00E418B7" w:rsidRDefault="00E418B7" w:rsidP="00F77FCA">
                              <w:pPr>
                                <w:pStyle w:val="af2"/>
                                <w:jc w:val="center"/>
                                <w:rPr>
                                  <w:lang w:val="en-US"/>
                                </w:rPr>
                              </w:pPr>
                              <w:r>
                                <w:rPr>
                                  <w:rFonts w:ascii="KZ Times New Roman" w:hAnsi="KZ Times New Roman"/>
                                  <w:sz w:val="20"/>
                                  <w:szCs w:val="20"/>
                                  <w:lang w:val="en-US"/>
                                </w:rPr>
                                <w:t>G</w:t>
                              </w:r>
                            </w:p>
                          </w:txbxContent>
                        </wps:txbx>
                        <wps:bodyPr rot="0" vert="horz" wrap="square" lIns="91440" tIns="45720" rIns="91440" bIns="45720" anchor="t" anchorCtr="0" upright="1">
                          <a:noAutofit/>
                        </wps:bodyPr>
                      </wps:wsp>
                      <wps:wsp>
                        <wps:cNvPr id="181" name="Text Box 39"/>
                        <wps:cNvSpPr txBox="1">
                          <a:spLocks noChangeArrowheads="1"/>
                        </wps:cNvSpPr>
                        <wps:spPr bwMode="auto">
                          <a:xfrm>
                            <a:off x="2569815" y="2955374"/>
                            <a:ext cx="601304" cy="234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pPr>
                                <w:pStyle w:val="af2"/>
                              </w:pPr>
                              <w:r>
                                <w:rPr>
                                  <w:rFonts w:ascii="KZ Times New Roman" w:hAnsi="KZ Times New Roman"/>
                                  <w:sz w:val="20"/>
                                  <w:szCs w:val="20"/>
                                  <w:lang w:val="en-US"/>
                                </w:rPr>
                                <w:t>10</w:t>
                              </w:r>
                              <w:r>
                                <w:rPr>
                                  <w:rFonts w:ascii="KZ Times New Roman" w:hAnsi="KZ Times New Roman"/>
                                  <w:sz w:val="20"/>
                                  <w:szCs w:val="20"/>
                                </w:rPr>
                                <w:t>0%</w:t>
                              </w:r>
                            </w:p>
                          </w:txbxContent>
                        </wps:txbx>
                        <wps:bodyPr rot="0" vert="horz" wrap="square" lIns="91440" tIns="45720" rIns="91440" bIns="45720" anchor="t" anchorCtr="0" upright="1">
                          <a:noAutofit/>
                        </wps:bodyPr>
                      </wps:wsp>
                      <wps:wsp>
                        <wps:cNvPr id="182" name="Line 28"/>
                        <wps:cNvCnPr>
                          <a:cxnSpLocks noChangeShapeType="1"/>
                        </wps:cNvCnPr>
                        <wps:spPr bwMode="auto">
                          <a:xfrm>
                            <a:off x="1554409" y="2596565"/>
                            <a:ext cx="700" cy="7003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Line 32"/>
                        <wps:cNvCnPr>
                          <a:cxnSpLocks noChangeShapeType="1"/>
                        </wps:cNvCnPr>
                        <wps:spPr bwMode="auto">
                          <a:xfrm>
                            <a:off x="1743910" y="2596165"/>
                            <a:ext cx="919105" cy="7037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42"/>
                        <wps:cNvSpPr txBox="1">
                          <a:spLocks noChangeArrowheads="1"/>
                        </wps:cNvSpPr>
                        <wps:spPr bwMode="auto">
                          <a:xfrm>
                            <a:off x="1637510" y="2023650"/>
                            <a:ext cx="461703" cy="234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pPr>
                                <w:pStyle w:val="af2"/>
                              </w:pPr>
                              <w:r>
                                <w:rPr>
                                  <w:rFonts w:ascii="KZ Times New Roman" w:hAnsi="KZ Times New Roman"/>
                                  <w:sz w:val="20"/>
                                  <w:szCs w:val="20"/>
                                  <w:lang w:val="en-US"/>
                                </w:rPr>
                                <w:t>7</w:t>
                              </w:r>
                              <w:r>
                                <w:rPr>
                                  <w:rFonts w:ascii="KZ Times New Roman" w:hAnsi="KZ Times New Roman"/>
                                  <w:sz w:val="20"/>
                                  <w:szCs w:val="20"/>
                                </w:rPr>
                                <w:t>0%</w:t>
                              </w:r>
                            </w:p>
                          </w:txbxContent>
                        </wps:txbx>
                        <wps:bodyPr rot="0" vert="horz" wrap="square" lIns="91440" tIns="45720" rIns="91440" bIns="45720" anchor="t" anchorCtr="0" upright="1">
                          <a:noAutofit/>
                        </wps:bodyPr>
                      </wps:wsp>
                      <wps:wsp>
                        <wps:cNvPr id="185" name="Text Box 22"/>
                        <wps:cNvSpPr txBox="1">
                          <a:spLocks noChangeArrowheads="1"/>
                        </wps:cNvSpPr>
                        <wps:spPr bwMode="auto">
                          <a:xfrm>
                            <a:off x="2513015" y="3294382"/>
                            <a:ext cx="914405" cy="278107"/>
                          </a:xfrm>
                          <a:prstGeom prst="rect">
                            <a:avLst/>
                          </a:prstGeom>
                          <a:solidFill>
                            <a:srgbClr val="FFFFFF"/>
                          </a:solidFill>
                          <a:ln w="9525">
                            <a:solidFill>
                              <a:srgbClr val="000000"/>
                            </a:solidFill>
                            <a:miter lim="800000"/>
                            <a:headEnd/>
                            <a:tailEnd/>
                          </a:ln>
                        </wps:spPr>
                        <wps:txbx>
                          <w:txbxContent>
                            <w:p w:rsidR="00E418B7" w:rsidRDefault="00E418B7" w:rsidP="00F77FCA">
                              <w:pPr>
                                <w:pStyle w:val="af2"/>
                                <w:jc w:val="center"/>
                                <w:rPr>
                                  <w:lang w:val="en-US"/>
                                </w:rPr>
                              </w:pPr>
                              <w:r>
                                <w:rPr>
                                  <w:rFonts w:ascii="KZ Times New Roman" w:hAnsi="KZ Times New Roman"/>
                                  <w:sz w:val="20"/>
                                  <w:szCs w:val="20"/>
                                  <w:lang w:val="en-US"/>
                                </w:rPr>
                                <w:t>I</w:t>
                              </w:r>
                            </w:p>
                          </w:txbxContent>
                        </wps:txbx>
                        <wps:bodyPr rot="0" vert="horz" wrap="square" lIns="91440" tIns="45720" rIns="91440" bIns="45720" anchor="t" anchorCtr="0" upright="1">
                          <a:noAutofit/>
                        </wps:bodyPr>
                      </wps:wsp>
                      <wps:wsp>
                        <wps:cNvPr id="186" name="Text Box 22"/>
                        <wps:cNvSpPr txBox="1">
                          <a:spLocks noChangeArrowheads="1"/>
                        </wps:cNvSpPr>
                        <wps:spPr bwMode="auto">
                          <a:xfrm>
                            <a:off x="1184707" y="3300082"/>
                            <a:ext cx="914405" cy="278107"/>
                          </a:xfrm>
                          <a:prstGeom prst="rect">
                            <a:avLst/>
                          </a:prstGeom>
                          <a:solidFill>
                            <a:srgbClr val="FFFFFF"/>
                          </a:solidFill>
                          <a:ln w="9525">
                            <a:solidFill>
                              <a:srgbClr val="000000"/>
                            </a:solidFill>
                            <a:miter lim="800000"/>
                            <a:headEnd/>
                            <a:tailEnd/>
                          </a:ln>
                        </wps:spPr>
                        <wps:txbx>
                          <w:txbxContent>
                            <w:p w:rsidR="00E418B7" w:rsidRDefault="00E418B7" w:rsidP="00F77FCA">
                              <w:pPr>
                                <w:pStyle w:val="af2"/>
                                <w:jc w:val="center"/>
                                <w:rPr>
                                  <w:lang w:val="en-US"/>
                                </w:rPr>
                              </w:pPr>
                              <w:r>
                                <w:rPr>
                                  <w:rFonts w:ascii="KZ Times New Roman" w:hAnsi="KZ Times New Roman"/>
                                  <w:sz w:val="20"/>
                                  <w:szCs w:val="20"/>
                                  <w:lang w:val="en-US"/>
                                </w:rPr>
                                <w:t>H</w:t>
                              </w:r>
                            </w:p>
                          </w:txbxContent>
                        </wps:txbx>
                        <wps:bodyPr rot="0" vert="horz" wrap="square" lIns="91440" tIns="45720" rIns="91440" bIns="45720" anchor="t" anchorCtr="0" upright="1">
                          <a:noAutofit/>
                        </wps:bodyPr>
                      </wps:wsp>
                      <wps:wsp>
                        <wps:cNvPr id="187" name="Text Box 16"/>
                        <wps:cNvSpPr txBox="1">
                          <a:spLocks noChangeArrowheads="1"/>
                        </wps:cNvSpPr>
                        <wps:spPr bwMode="auto">
                          <a:xfrm>
                            <a:off x="0" y="2916073"/>
                            <a:ext cx="955606" cy="310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pPr>
                                <w:pStyle w:val="af2"/>
                                <w:rPr>
                                  <w:lang w:val="en-US"/>
                                </w:rPr>
                              </w:pPr>
                              <w:r>
                                <w:rPr>
                                  <w:rFonts w:ascii="KZ Times New Roman" w:hAnsi="KZ Times New Roman"/>
                                  <w:sz w:val="20"/>
                                  <w:szCs w:val="20"/>
                                  <w:lang w:val="kk-KZ"/>
                                </w:rPr>
                                <w:t>Ел</w:t>
                              </w:r>
                              <w:r>
                                <w:rPr>
                                  <w:rFonts w:ascii="KZ Times New Roman" w:hAnsi="KZ Times New Roman"/>
                                  <w:sz w:val="20"/>
                                  <w:szCs w:val="20"/>
                                  <w:lang w:val="en-US"/>
                                </w:rPr>
                                <w:t>4</w:t>
                              </w:r>
                            </w:p>
                          </w:txbxContent>
                        </wps:txbx>
                        <wps:bodyPr rot="0" vert="horz" wrap="square" lIns="91440" tIns="45720" rIns="91440" bIns="45720" anchor="t" anchorCtr="0" upright="1">
                          <a:noAutofit/>
                        </wps:bodyPr>
                      </wps:wsp>
                      <wps:wsp>
                        <wps:cNvPr id="188" name="Line 27"/>
                        <wps:cNvCnPr>
                          <a:cxnSpLocks noChangeShapeType="1"/>
                        </wps:cNvCnPr>
                        <wps:spPr bwMode="auto">
                          <a:xfrm>
                            <a:off x="935306" y="2720968"/>
                            <a:ext cx="454282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34"/>
                        <wps:cNvCnPr>
                          <a:cxnSpLocks noChangeShapeType="1"/>
                        </wps:cNvCnPr>
                        <wps:spPr bwMode="auto">
                          <a:xfrm flipH="1">
                            <a:off x="3427320" y="655216"/>
                            <a:ext cx="1364708" cy="16464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Text Box 48"/>
                        <wps:cNvSpPr txBox="1">
                          <a:spLocks noChangeArrowheads="1"/>
                        </wps:cNvSpPr>
                        <wps:spPr bwMode="auto">
                          <a:xfrm>
                            <a:off x="3806523" y="1138728"/>
                            <a:ext cx="374202" cy="2577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8B7" w:rsidRDefault="00E418B7" w:rsidP="00F77FCA">
                              <w:pPr>
                                <w:pStyle w:val="af2"/>
                              </w:pPr>
                              <w:r>
                                <w:rPr>
                                  <w:rFonts w:ascii="KZ Times New Roman" w:hAnsi="KZ Times New Roman"/>
                                  <w:sz w:val="20"/>
                                  <w:szCs w:val="20"/>
                                </w:rPr>
                                <w:t>5%</w:t>
                              </w:r>
                            </w:p>
                          </w:txbxContent>
                        </wps:txbx>
                        <wps:bodyPr rot="0" vert="horz" wrap="square" lIns="91440" tIns="45720" rIns="91440" bIns="45720" anchor="t" anchorCtr="0" upright="1">
                          <a:noAutofit/>
                        </wps:bodyPr>
                      </wps:wsp>
                    </wpc:wpc>
                  </a:graphicData>
                </a:graphic>
              </wp:inline>
            </w:drawing>
          </mc:Choice>
          <mc:Fallback>
            <w:pict>
              <v:group id="Полотно 191" o:spid="_x0000_s1026" editas="canvas" style="width:462.05pt;height:299.85pt;mso-position-horizontal-relative:char;mso-position-vertical-relative:line" coordsize="58680,3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NN7QoAAKB8AAAOAAAAZHJzL2Uyb0RvYy54bWzsXduO2zgSfR9g/0HQe8eiSN2MOIOku50d&#10;ILs7wGQ/QG3LtrC25JXU7c4M9t/3kJSom/uSpC1bAPPQka2LKepU8bBOFfX+18fd1niIsjxOk5lJ&#10;3lmmESWLdBkn65n576/zK9808iJMluE2TaKZ+S3KzV8//O2X94f9NLLTTbpdRpmBiyT59LCfmZui&#10;2E8nk3yxiXZh/i7dRwl2rtJsFxb4mK0nyyw84Oq77cS2LHdySLPlPksXUZ7j2xu50/wgrr9aRYvi&#10;X6tVHhXGdmaibYX4m4m/d/zv5MP7cLrOwv0mXpTNCH+gFbswTvCj6lI3YREa91ncu9QuXmRpnq6K&#10;d4t0N0lXq3gRiXvA3RCrczfXYfIQ5uJmFuidqoHYesPr3q15u5N0Hm+36I0Jrj7l3/H/D3g+Eb48&#10;7NfTw3qvnhOebedBfdd9fc7S+724rfV08c+H3zMjXgI8DFhJwh1QIg4wGH86/KdxzOds/8f+90x2&#10;MTa/pIv/5LK57f38+LU82Lg7/CNd4nLhfZGKp/O4ynb8Euh343FmMkosgOLbzKSeR6xAoiF6LIwF&#10;9jqMOha1TWOBA2ybOsxx5RGLDUDFL0B8m4nzbUqdat9teb7vOIE8mbJAnDkJp7IF6GTVSnmLosnq&#10;blWP4ALNHhG/ccoeoR6VHWJ7XmkcVXe4rkPLvnBJuU91xJHzFpuqI/pnPtkRcAJ5DbP852D2xybc&#10;RwJmeRNmDu5QdupXfm+f0kdDPJ3DXhzGYWYUj/gaz1egJpdoM5L0ehMm6+hjlqWHTRQu0T7Cnzoe&#10;pzqVP8N8mvOLvAQ/1WmUdjvb47jkuCv3qA4Lp/ssLz5H6c7gGzMzg4sTrQwfvuQFb0x9SMuww+k2&#10;aX2BA+U36AWcyvfx/hBe66/ACm79W59dMdu9vWLWzc3Vx/k1u3LnxHNu6M319Q35H/9dwqabeLmM&#10;Eu4/Kg9K2OueXOnLpe9TPjRPt/GSX443Kc/Wd9fbzHgI4cHncwv/RJdjT33YpN0M0Qm4l84tEZtZ&#10;n+zgau763hWbM+cq8Cz/yiLBp8C1WMBu5u1b+hIn0c/fknGYmYFjOxJLdaM798bv7Ni9hdNdXGCM&#10;3Ma7memrg8IpR+BtssQjD6dFGG/ldqMrePPrrsDjrh60wCuHqARr8Xj3iKtw3N6ly29AbpYCWUAg&#10;BnZsbNLsT9M4YJCcmfl/78MsMo3tbwnQHxDGcFghPjDHs/Eha+65a+4JkwUuNTML05Cb14Ucie/3&#10;Wbze4JekvSXpRzjsVSzQXLeqtDM4CNnWATwF6XkKj4OvYe7DeIqABuhZ7g5O6Cka9tSB5lz865td&#10;5UBq8lB9UyGt5VK0/ZWO9oj9SQZUgUubYWvABgfrDNh+1VOghsMN2B6loECcDfbYkae4ni9cxI8P&#10;2NoMzzgMCjO0K3BpM2yZIbDfMUMxYxp8NASXKkdDF6xK8B9OXPmc7e14szbDc5sh1WZ4dPqKiEPH&#10;DImYhQ5uh5gzuWI4ZEEVEKjtEHvE/NVtRz7qyekr56/aDs9th2UYTk8OZZCnis05zsXZ4bHZIbzF&#10;m8SRtB2e2w7L4K+2w44dYqTpjoeKwQ86PQwYgU/A9LA/HgYutA1uh0xGevX0UIh4jcDvKKKkYnqo&#10;xIKxTA9rtYmHLkvhSW421DfHq+xIqm+k5N9teY0rnG8lvx1Rzyr+SByrIpCldhZOldh05LxabOqf&#10;qWyt7ocq8j1ACFlpmkpsIopQDeqdjvSa6m1mlTTBgfyHCbXqMk3XrYnQpcbjnpRCMRb3xOetAxii&#10;ktJrQ1SM6jyGSP0qaaBviMg90IYYVck+o+QJSqPQhtgMI7uI3Xb5uqJU5zFEh7JOHLlmEczXASyk&#10;qPUzNcYzIiqVYiyGWBPV5wi7q7ITSsJejvynI+yQP6XwUqe7VSOX6z1D2I+cVxP2/pmKfdb9MBxh&#10;d/tiM1GefFD3hPC6DCf0extpN3j4Ip5wHp4wtPGLTDXAQWbWyQwcnrYk0ybEnIXvHIuBD0N53b5g&#10;S5QvPA+Uj1FeDeVpDWWl5Gkot0hjX/REruE5UvHUWHYEym41Bp5p9nZZXlkF4TWUW1Du64a2svpB&#10;vbLvBJJgODQQMUmZrcnzaJoE4yz5bJcFZZ2KcrSSArkd3am8rax+UCgrruxQX4wLx6F8lpjaZUFZ&#10;iQ/aK7e8slK/VHjYVlY/KJSVVz5CMPS0L29wZRW+11BuQbkvOaJK8RxcWUFZRzBkYcyTEQwVAB8L&#10;lOvQ3LMhSiW6yRClTNc+aQGrbQP+vETDkQkMNRHwCE/Z40Ez23cFqW3kFND+eXWIsn/mWUOUSCEq&#10;aZcoULQVeDBOXSeySHrxmJRF0qpsVZTDfv22R0F0q2pVnlLF1l6uWq16ihKkjLSz71UPv5BFsEVl&#10;4quLVn+aP6HavCyTfKpk8kILYRt1da0y29cUdUpHwnM5ymCjDJqeXmj3lCwh0VmqEqJAekB0Mi8Q&#10;U5Fj9i/hXxXj93JcNDo761P0xT9eczxOdCp5R6KzKe2cCJ3Gahvv/14VN1dLT9hWWUrYG6eIX0XE&#10;CVzs81kgFwRVoxBDS5HFWCNhG6FgfGbuoiVKxSOsDMO3uDN6tkD4jGsOjBPMSuCRYG6KOycCMzf8&#10;EsKuV5bh9athQVA4zyKWq/E7zJoZ48SvUnUEfmXuKacrgxBZ4BdUhefk293lV0pxnRBZ16bY/iVT&#10;Be1/h6e6SsqR+G3KOCfyv8fJREARiedItpBd15qSCQhLZ6yZxCCrF43TEyslRyK5qeKcCMkNJuEx&#10;vwra2J2QAvF5TZUgEzbWwJEUslrGrbMU1vZyograGQ/vjJWCIyHcVG9OD+GAUk0mZKzl/AvIjdMF&#10;K9lG4rcp2QyB3ypu3lvaqCLDejI31AKIb4zfplYjtrGU62DRYKUASVSLIXywKR70CCyYhybwYIRL&#10;UOfRocdqvSDPYrbM89aTvZMv8PnG+C4FDrU68WmWjUVe0YUkO2GlYkYt0B2g2qY2YY6IYtdKh1iW&#10;s9I6PcfFsc8S55fWkP2xtT9+Wrf7znVPn68RUDLUWBT2gVCN0b1TjUebYeThFle0HTcQkz2O6oA7&#10;bsGAalS7FqFVnbpNYQG6MG/khXl1YZU2ymYGlz+8SNmIxoA0YVVnSZpsJ3AdKeLUhtggTRYlL4wt&#10;OijzRquij5M0tRVKvE0BRGQ4+u8xypcmFEQJSCZdJAcEu0ui5FnU0zOAgZb4HyeYlVypcsRZE9DD&#10;cSXiUoiXJbAtm7pQ4luyD3MJ8FxmO2quhIwF/p6dfh7T0HMUlcbHoyGvSeOrK0MVK9dcqcWVlAar&#10;jPJMNUg849gqVwCkNqbooHEto2xPy32ip+VmXcSrUd1CtdJjz41qgnRErww2YfkPy9KoVmmMIrU6&#10;b71HR75AQCWCaFS3UK0kWoVq0ixeGI5AldQpIIiNCqG4nt0i9KTq+PF+OMcSwdWnVYHTBE87CdbP&#10;FSjo1+q88Fqdmg9oc2yZY1txlqk3g03OA4rFRmXamo0Xh/EVkltsiTnM9tEmkfzjqjejXX7uD+5C&#10;p7lXL3D9rveCPvHCRr+jIQ+QGXE0zZIiUZjyV9xBoXAdx5ZjVz1yEOqCKsGoRLqay1xeri3RcPmo&#10;1Rlrg2es8Xf6dbQ3vAIXgCl98HB0CItmuA7WOxB5EoT6HpKBWs4YYpxtQZUQ1bMOUoS09jbyeFK9&#10;usVYSBFmW3gj9X4hhtfyld38PdvNz9huvlj8w/8BAAD//wMAUEsDBBQABgAIAAAAIQDGac5+3QAA&#10;AAUBAAAPAAAAZHJzL2Rvd25yZXYueG1sTI/BbsIwEETvlfgHa5F6qYoDKqVJ46CqanvoDegBbsZe&#10;kgh7HdkOhL+v4dJeVhrNaOZtuRysYSf0oXUkYDrJgCEpp1uqBfxsPh9fgIUoSUvjCAVcMMCyGt2V&#10;stDuTCs8rWPNUgmFQgpoYuwKzoNq0MowcR1S8g7OWxmT9DXXXp5TuTV8lmXP3MqW0kIjO3xvUB3X&#10;vRWw2F2+vrfGx+NcPRw+ehc2aJQQ9+Ph7RVYxCH+heGKn9ChSkx715MOzAhIj8TbTV4+e5oC2wuY&#10;5/kCeFXy//TVLwAAAP//AwBQSwECLQAUAAYACAAAACEAtoM4kv4AAADhAQAAEwAAAAAAAAAAAAAA&#10;AAAAAAAAW0NvbnRlbnRfVHlwZXNdLnhtbFBLAQItABQABgAIAAAAIQA4/SH/1gAAAJQBAAALAAAA&#10;AAAAAAAAAAAAAC8BAABfcmVscy8ucmVsc1BLAQItABQABgAIAAAAIQDHAJNN7QoAAKB8AAAOAAAA&#10;AAAAAAAAAAAAAC4CAABkcnMvZTJvRG9jLnhtbFBLAQItABQABgAIAAAAIQDGac5+3QAAAAUBAAAP&#10;AAAAAAAAAAAAAAAAAEcNAABkcnMvZG93bnJldi54bWxQSwUGAAAAAAQABADzAAAAU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80;height:38080;visibility:visible;mso-wrap-style:square">
                  <v:fill o:detectmouseclick="t"/>
                  <v:path o:connecttype="none"/>
                </v:shape>
                <v:group id="Group 4" o:spid="_x0000_s1028" style="position:absolute;left:431;top:3771;width:54350;height:22354" coordorigin="1824,2335" coordsize="8559,3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group id="Group 5" o:spid="_x0000_s1029" style="position:absolute;left:3730;top:2770;width:6653;height:2610" coordorigin="3730,2770" coordsize="665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type id="_x0000_t202" coordsize="21600,21600" o:spt="202" path="m,l,21600r21600,l21600,xe">
                      <v:stroke joinstyle="miter"/>
                      <v:path gradientshapeok="t" o:connecttype="rect"/>
                    </v:shapetype>
                    <v:shape id="Text Box 6" o:spid="_x0000_s1030" type="#_x0000_t202" style="position:absolute;left:3730;top:3370;width:70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VIxgAAANwAAAAPAAAAZHJzL2Rvd25yZXYueG1sRI9Pa8JA&#10;EMXvhX6HZQq91U0VJURXKUL9c5KmheptzI5JbHY2ZLcav33nIPQ2w3vz3m9mi9416kJdqD0beB0k&#10;oIgLb2suDXx9vr+koEJEtth4JgM3CrCYPz7MMLP+yh90yWOpJIRDhgaqGNtM61BU5DAMfEss2sl3&#10;DqOsXalth1cJd40eJslEO6xZGipsaVlR8ZP/OgPb7eG4zr/PvOK2XqajndV+b415furfpqAi9fHf&#10;fL/eWMEfC748IxPo+R8AAAD//wMAUEsBAi0AFAAGAAgAAAAhANvh9svuAAAAhQEAABMAAAAAAAAA&#10;AAAAAAAAAAAAAFtDb250ZW50X1R5cGVzXS54bWxQSwECLQAUAAYACAAAACEAWvQsW78AAAAVAQAA&#10;CwAAAAAAAAAAAAAAAAAfAQAAX3JlbHMvLnJlbHNQSwECLQAUAAYACAAAACEAm8MlSMYAAADcAAAA&#10;DwAAAAAAAAAAAAAAAAAHAgAAZHJzL2Rvd25yZXYueG1sUEsFBgAAAAADAAMAtwAAAPoCAAAAAA==&#10;" filled="f" fillcolor="red" stroked="f">
                      <v:textbox>
                        <w:txbxContent>
                          <w:p w:rsidR="00E418B7" w:rsidRDefault="00E418B7" w:rsidP="00F77FCA">
                            <w:r>
                              <w:t>30%</w:t>
                            </w:r>
                          </w:p>
                        </w:txbxContent>
                      </v:textbox>
                    </v:shape>
                    <v:shape id="Text Box 7" o:spid="_x0000_s1031" type="#_x0000_t202" style="position:absolute;left:9390;top:3370;width:70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WXwgAAANwAAAAPAAAAZHJzL2Rvd25yZXYueG1sRE/basJA&#10;EH0X/IdlCn0R3Vi8NXUTtGDJa9QPGLNjEpqdDdnVJH/fLRT6NodznX06mEY8qXO1ZQXLRQSCuLC6&#10;5lLB9XKa70A4j6yxsUwKRnKQJtPJHmNte87pefalCCHsYlRQed/GUrqiIoNuYVviwN1tZ9AH2JVS&#10;d9iHcNPItyjaSIM1h4YKW/qsqPg+P4yCe9bP1u/97ctft/lqc8R6e7OjUq8vw+EDhKfB/4v/3JkO&#10;89dL+H0mXCCTHwAAAP//AwBQSwECLQAUAAYACAAAACEA2+H2y+4AAACFAQAAEwAAAAAAAAAAAAAA&#10;AAAAAAAAW0NvbnRlbnRfVHlwZXNdLnhtbFBLAQItABQABgAIAAAAIQBa9CxbvwAAABUBAAALAAAA&#10;AAAAAAAAAAAAAB8BAABfcmVscy8ucmVsc1BLAQItABQABgAIAAAAIQAzY8WXwgAAANwAAAAPAAAA&#10;AAAAAAAAAAAAAAcCAABkcnMvZG93bnJldi54bWxQSwUGAAAAAAMAAwC3AAAA9gIAAAAA&#10;" stroked="f">
                      <v:textbox>
                        <w:txbxContent>
                          <w:p w:rsidR="00E418B7" w:rsidRDefault="00E418B7" w:rsidP="00F77FCA">
                            <w:r>
                              <w:t>80%</w:t>
                            </w:r>
                          </w:p>
                        </w:txbxContent>
                      </v:textbox>
                    </v:shape>
                    <v:shape id="Text Box 8" o:spid="_x0000_s1032" type="#_x0000_t202" style="position:absolute;left:7333;top:2770;width:759;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vgwgAAANwAAAAPAAAAZHJzL2Rvd25yZXYueG1sRE/basJA&#10;EH0v+A/LCH0pulHqLboJttCS16gfMGbHJJidDdnVJH/fLRT6NodznUM6mEY8qXO1ZQWLeQSCuLC6&#10;5lLB5fw124JwHlljY5kUjOQgTSYvB4y17Tmn58mXIoSwi1FB5X0bS+mKigy6uW2JA3eznUEfYFdK&#10;3WEfwk0jl1G0lgZrDg0VtvRZUXE/PYyCW9a/rXb99dtfNvn7+gPrzdWOSr1Oh+MehKfB/4v/3JkO&#10;81dL+H0mXCCTHwAAAP//AwBQSwECLQAUAAYACAAAACEA2+H2y+4AAACFAQAAEwAAAAAAAAAAAAAA&#10;AAAAAAAAW0NvbnRlbnRfVHlwZXNdLnhtbFBLAQItABQABgAIAAAAIQBa9CxbvwAAABUBAAALAAAA&#10;AAAAAAAAAAAAAB8BAABfcmVscy8ucmVsc1BLAQItABQABgAIAAAAIQDDsVvgwgAAANwAAAAPAAAA&#10;AAAAAAAAAAAAAAcCAABkcnMvZG93bnJldi54bWxQSwUGAAAAAAMAAwC3AAAA9gIAAAAA&#10;" stroked="f">
                      <v:textbox>
                        <w:txbxContent>
                          <w:p w:rsidR="00E418B7" w:rsidRDefault="00E418B7" w:rsidP="00F77FCA">
                            <w:r>
                              <w:rPr>
                                <w:lang w:val="en-US"/>
                              </w:rPr>
                              <w:t>2</w:t>
                            </w:r>
                            <w:r>
                              <w:t>0%</w:t>
                            </w:r>
                          </w:p>
                        </w:txbxContent>
                      </v:textbox>
                    </v:shape>
                    <v:shape id="Text Box 9" o:spid="_x0000_s1033" type="#_x0000_t202" style="position:absolute;left:5250;top:3625;width:70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7wQAAANwAAAAPAAAAZHJzL2Rvd25yZXYueG1sRE/NisIw&#10;EL4LvkMYYS+i6bpqtRrFXVC8qn2AsRnbYjMpTdbWtzcLC97m4/ud9bYzlXhQ40rLCj7HEQjizOqS&#10;cwXpZT9agHAeWWNlmRQ8ycF20++tMdG25RM9zj4XIYRdggoK7+tESpcVZNCNbU0cuJttDPoAm1zq&#10;BtsQbio5iaK5NFhyaCiwpp+Csvv51yi4HdvhbNleDz6NT9P5N5bx1T6V+hh0uxUIT51/i//dRx3m&#10;z77g75lwgdy8AAAA//8DAFBLAQItABQABgAIAAAAIQDb4fbL7gAAAIUBAAATAAAAAAAAAAAAAAAA&#10;AAAAAABbQ29udGVudF9UeXBlc10ueG1sUEsBAi0AFAAGAAgAAAAhAFr0LFu/AAAAFQEAAAsAAAAA&#10;AAAAAAAAAAAAHwEAAF9yZWxzLy5yZWxzUEsBAi0AFAAGAAgAAAAhAKz9/nvBAAAA3AAAAA8AAAAA&#10;AAAAAAAAAAAABwIAAGRycy9kb3ducmV2LnhtbFBLBQYAAAAAAwADALcAAAD1AgAAAAA=&#10;" stroked="f">
                      <v:textbox>
                        <w:txbxContent>
                          <w:p w:rsidR="00E418B7" w:rsidRDefault="00E418B7" w:rsidP="00F77FCA">
                            <w:r>
                              <w:t>30%</w:t>
                            </w:r>
                          </w:p>
                        </w:txbxContent>
                      </v:textbox>
                    </v:shape>
                    <v:shape id="Text Box 11" o:spid="_x0000_s1034" type="#_x0000_t202" style="position:absolute;left:6046;top:4910;width:706;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YPwgAAANwAAAAPAAAAZHJzL2Rvd25yZXYueG1sRE/NasJA&#10;EL4LvsMyQi9SN5aobeom2EIl16gPMGbHJJidDdnVxLfvCoXe5uP7nW02mlbcqXeNZQXLRQSCuLS6&#10;4UrB6fjz+g7CeWSNrWVS8CAHWTqdbDHRduCC7gdfiRDCLkEFtfddIqUrazLoFrYjDtzF9gZ9gH0l&#10;dY9DCDetfIuitTTYcGiosaPvmsrr4WYUXPJhvvoYznt/2hTx+gubzdk+lHqZjbtPEJ5G/y/+c+c6&#10;zF/F8HwmXCDTXwAAAP//AwBQSwECLQAUAAYACAAAACEA2+H2y+4AAACFAQAAEwAAAAAAAAAAAAAA&#10;AAAAAAAAW0NvbnRlbnRfVHlwZXNdLnhtbFBLAQItABQABgAIAAAAIQBa9CxbvwAAABUBAAALAAAA&#10;AAAAAAAAAAAAAB8BAABfcmVscy8ucmVsc1BLAQItABQABgAIAAAAIQAjFGYPwgAAANwAAAAPAAAA&#10;AAAAAAAAAAAAAAcCAABkcnMvZG93bnJldi54bWxQSwUGAAAAAAMAAwC3AAAA9gIAAAAA&#10;" stroked="f">
                      <v:textbox>
                        <w:txbxContent>
                          <w:p w:rsidR="00E418B7" w:rsidRDefault="00E418B7" w:rsidP="00F77FCA">
                            <w:r>
                              <w:t>80%</w:t>
                            </w:r>
                          </w:p>
                        </w:txbxContent>
                      </v:textbox>
                    </v:shape>
                    <v:shape id="Text Box 11" o:spid="_x0000_s1035" type="#_x0000_t202" style="position:absolute;left:6046;top:3370;width:70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OUwAAAANwAAAAPAAAAZHJzL2Rvd25yZXYueG1sRE/LqsIw&#10;EN0L/kMYwY1oqlgf1ShewYtbHx8wNmNbbCalybX1780Fwd0cznPW29aU4km1KywrGI8iEMSp1QVn&#10;Cq6Xw3ABwnlkjaVlUvAiB9tNt7PGRNuGT/Q8+0yEEHYJKsi9rxIpXZqTQTeyFXHg7rY26AOsM6lr&#10;bEK4KeUkimbSYMGhIceK9jmlj/OfUXA/NoN42dx+/XV+ms5+sJjf7Eupfq/drUB4av1X/HEfdZgf&#10;x/D/TLhAbt4AAAD//wMAUEsBAi0AFAAGAAgAAAAhANvh9svuAAAAhQEAABMAAAAAAAAAAAAAAAAA&#10;AAAAAFtDb250ZW50X1R5cGVzXS54bWxQSwECLQAUAAYACAAAACEAWvQsW78AAAAVAQAACwAAAAAA&#10;AAAAAAAAAAAfAQAAX3JlbHMvLnJlbHNQSwECLQAUAAYACAAAACEATFjDlMAAAADcAAAADwAAAAAA&#10;AAAAAAAAAAAHAgAAZHJzL2Rvd25yZXYueG1sUEsFBgAAAAADAAMAtwAAAPQCAAAAAA==&#10;" stroked="f">
                      <v:textbox>
                        <w:txbxContent>
                          <w:p w:rsidR="00E418B7" w:rsidRDefault="00E418B7" w:rsidP="00F77FCA">
                            <w:r>
                              <w:t>80%</w:t>
                            </w:r>
                          </w:p>
                        </w:txbxContent>
                      </v:textbox>
                    </v:shape>
                    <v:shape id="Text Box 12" o:spid="_x0000_s1036" type="#_x0000_t202" style="position:absolute;left:9415;top:4910;width:968;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l3jwgAAANwAAAAPAAAAZHJzL2Rvd25yZXYueG1sRE9LasMw&#10;EN0HegcxhW5CLackTutGCWkgJVu7OcDYmtim1shYqj+3jwqF7ubxvrM7TKYVA/WusaxgFcUgiEur&#10;G64UXL/Oz68gnEfW2FomBTM5OOwfFjtMtR05oyH3lQgh7FJUUHvfpVK6siaDLrIdceButjfoA+wr&#10;qXscQ7hp5UscJ9Jgw6Ghxo5ONZXf+Y9RcLuMy83bWHz66zZbJx/YbAs7K/X0OB3fQXia/L/4z33R&#10;Yf4mgd9nwgVyfwcAAP//AwBQSwECLQAUAAYACAAAACEA2+H2y+4AAACFAQAAEwAAAAAAAAAAAAAA&#10;AAAAAAAAW0NvbnRlbnRfVHlwZXNdLnhtbFBLAQItABQABgAIAAAAIQBa9CxbvwAAABUBAAALAAAA&#10;AAAAAAAAAAAAAB8BAABfcmVscy8ucmVsc1BLAQItABQABgAIAAAAIQC8il3jwgAAANwAAAAPAAAA&#10;AAAAAAAAAAAAAAcCAABkcnMvZG93bnJldi54bWxQSwUGAAAAAAMAAwC3AAAA9gIAAAAA&#10;" stroked="f">
                      <v:textbox>
                        <w:txbxContent>
                          <w:p w:rsidR="00E418B7" w:rsidRDefault="00E418B7" w:rsidP="00F77FCA">
                            <w:r>
                              <w:t>15%</w:t>
                            </w:r>
                          </w:p>
                        </w:txbxContent>
                      </v:textbox>
                    </v:shape>
                  </v:group>
                  <v:group id="Group 13" o:spid="_x0000_s1037" style="position:absolute;left:1824;top:2335;width:1506;height:3496" coordorigin="1824,2335" coordsize="1506,3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Text Box 14" o:spid="_x0000_s1038" type="#_x0000_t202" style="position:absolute;left:1824;top:2335;width:1404;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wKwwAAANwAAAAPAAAAZHJzL2Rvd25yZXYueG1sRI/NbsJA&#10;DITvlXiHlZF6qWAD4jewoFKpiCs/D2CyJonIeqPsloS3rw9I3GzNeObzetu5Sj2oCaVnA6NhAoo4&#10;87bk3MDl/DtYgAoR2WLlmQw8KcB20/tYY2p9y0d6nGKuJIRDigaKGOtU65AV5DAMfU0s2s03DqOs&#10;Ta5tg62Eu0qPk2SmHZYsDQXW9FNQdj/9OQO3Q/s1XbbXfbzMj5PZDsv51T+N+ex33ytQkbr4Nr+u&#10;D1bwp0Irz8gEevMPAAD//wMAUEsBAi0AFAAGAAgAAAAhANvh9svuAAAAhQEAABMAAAAAAAAAAAAA&#10;AAAAAAAAAFtDb250ZW50X1R5cGVzXS54bWxQSwECLQAUAAYACAAAACEAWvQsW78AAAAVAQAACwAA&#10;AAAAAAAAAAAAAAAfAQAAX3JlbHMvLnJlbHNQSwECLQAUAAYACAAAACEAollsCsMAAADcAAAADwAA&#10;AAAAAAAAAAAAAAAHAgAAZHJzL2Rvd25yZXYueG1sUEsFBgAAAAADAAMAtwAAAPcCAAAAAA==&#10;" stroked="f">
                      <v:textbox>
                        <w:txbxContent>
                          <w:p w:rsidR="00E418B7" w:rsidRDefault="00E418B7" w:rsidP="00F77FCA">
                            <w:r>
                              <w:rPr>
                                <w:lang w:val="kk-KZ"/>
                              </w:rPr>
                              <w:t xml:space="preserve">Ел </w:t>
                            </w:r>
                            <w:r>
                              <w:t>1</w:t>
                            </w:r>
                          </w:p>
                        </w:txbxContent>
                      </v:textbox>
                    </v:shape>
                    <v:shape id="Text Box 15" o:spid="_x0000_s1039" type="#_x0000_t202" style="position:absolute;left:1824;top:3835;width:14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mRwQAAANwAAAAPAAAAZHJzL2Rvd25yZXYueG1sRE/JasMw&#10;EL0X+g9iCr2UWE7J6kYxaSHFVyf5gLE1sU2tkbFUL39fFQq9zeOtc0gn04qBetdYVrCMYhDEpdUN&#10;Vwpu1/NiB8J5ZI2tZVIwk4P0+PhwwETbkXMaLr4SIYRdggpq77tESlfWZNBFtiMO3N32Bn2AfSV1&#10;j2MIN618jeONNNhwaKixo4+ayq/Lt1Fwz8aX9X4sPv1tm68279hsCzsr9fw0nd5AeJr8v/jPnekw&#10;f72H32fCBfL4AwAA//8DAFBLAQItABQABgAIAAAAIQDb4fbL7gAAAIUBAAATAAAAAAAAAAAAAAAA&#10;AAAAAABbQ29udGVudF9UeXBlc10ueG1sUEsBAi0AFAAGAAgAAAAhAFr0LFu/AAAAFQEAAAsAAAAA&#10;AAAAAAAAAAAAHwEAAF9yZWxzLy5yZWxzUEsBAi0AFAAGAAgAAAAhAM0VyZHBAAAA3AAAAA8AAAAA&#10;AAAAAAAAAAAABwIAAGRycy9kb3ducmV2LnhtbFBLBQYAAAAAAwADALcAAAD1AgAAAAA=&#10;" stroked="f">
                      <v:textbox>
                        <w:txbxContent>
                          <w:p w:rsidR="00E418B7" w:rsidRDefault="00E418B7" w:rsidP="00F77FCA">
                            <w:r>
                              <w:rPr>
                                <w:lang w:val="kk-KZ"/>
                              </w:rPr>
                              <w:t xml:space="preserve">Ел </w:t>
                            </w:r>
                            <w:r>
                              <w:t>2</w:t>
                            </w:r>
                          </w:p>
                        </w:txbxContent>
                      </v:textbox>
                    </v:shape>
                    <v:shape id="Text Box 16" o:spid="_x0000_s1040" type="#_x0000_t202" style="position:absolute;left:1824;top:5345;width:1506;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6qxwwAAANwAAAAPAAAAZHJzL2Rvd25yZXYueG1sRI/BbsJA&#10;DETvlfoPK1fqpSobqhIgsCBAKuIK5QNM1iQRWW+UXUj4e3xA4mZrxjPP82XvanWjNlSeDQwHCSji&#10;3NuKCwPH/7/vCagQkS3WnsnAnQIsF+9vc8ys73hPt0MslIRwyNBAGWOTaR3ykhyGgW+IRTv71mGU&#10;tS20bbGTcFfrnyRJtcOKpaHEhjYl5ZfD1Rk477qv0bQ7beNxvP9N11iNT/5uzOdHv5qBitTHl/l5&#10;vbOCnwq+PCMT6MUDAAD//wMAUEsBAi0AFAAGAAgAAAAhANvh9svuAAAAhQEAABMAAAAAAAAAAAAA&#10;AAAAAAAAAFtDb250ZW50X1R5cGVzXS54bWxQSwECLQAUAAYACAAAACEAWvQsW78AAAAVAQAACwAA&#10;AAAAAAAAAAAAAAAfAQAAX3JlbHMvLnJlbHNQSwECLQAUAAYACAAAACEAkkOqscMAAADcAAAADwAA&#10;AAAAAAAAAAAAAAAHAgAAZHJzL2Rvd25yZXYueG1sUEsFBgAAAAADAAMAtwAAAPcCAAAAAA==&#10;" stroked="f">
                      <v:textbox>
                        <w:txbxContent>
                          <w:p w:rsidR="00E418B7" w:rsidRDefault="00E418B7" w:rsidP="00F77FCA">
                            <w:r>
                              <w:rPr>
                                <w:lang w:val="kk-KZ"/>
                              </w:rPr>
                              <w:t>Ел</w:t>
                            </w:r>
                            <w:r>
                              <w:t xml:space="preserve"> 3</w:t>
                            </w:r>
                          </w:p>
                        </w:txbxContent>
                      </v:textbox>
                    </v:shape>
                  </v:group>
                  <v:group id="Group 17" o:spid="_x0000_s1041" style="position:absolute;left:3330;top:2335;width:6706;height:3496" coordorigin="3330,2335" coordsize="6706,3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Text Box 18" o:spid="_x0000_s1042" type="#_x0000_t202" style="position:absolute;left:6045;top:2335;width:14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JqwwAAANwAAAAPAAAAZHJzL2Rvd25yZXYueG1sRE9Na8JA&#10;EL0X+h+WEXopuqmWaFNXKYWK3mwUvQ7ZMQlmZ9PdbYz/3hUKvc3jfc582ZtGdOR8bVnByygBQVxY&#10;XXOpYL/7Gs5A+ICssbFMCq7kYbl4fJhjpu2Fv6nLQyliCPsMFVQhtJmUvqjIoB/ZljhyJ+sMhghd&#10;KbXDSww3jRwnSSoN1hwbKmzps6LinP8aBbPXdXf0m8n2UKSn5i08T7vVj1PqadB/vIMI1Id/8Z97&#10;reP8dAz3Z+IFcnEDAAD//wMAUEsBAi0AFAAGAAgAAAAhANvh9svuAAAAhQEAABMAAAAAAAAAAAAA&#10;AAAAAAAAAFtDb250ZW50X1R5cGVzXS54bWxQSwECLQAUAAYACAAAACEAWvQsW78AAAAVAQAACwAA&#10;AAAAAAAAAAAAAAAfAQAAX3JlbHMvLnJlbHNQSwECLQAUAAYACAAAACEA65HiasMAAADcAAAADwAA&#10;AAAAAAAAAAAAAAAHAgAAZHJzL2Rvd25yZXYueG1sUEsFBgAAAAADAAMAtwAAAPcCAAAAAA==&#10;">
                      <v:textbox>
                        <w:txbxContent>
                          <w:p w:rsidR="00E418B7" w:rsidRDefault="00E418B7" w:rsidP="00F77FCA">
                            <w:pPr>
                              <w:jc w:val="center"/>
                            </w:pPr>
                            <w:r>
                              <w:t>А</w:t>
                            </w:r>
                          </w:p>
                        </w:txbxContent>
                      </v:textbox>
                    </v:shape>
                    <v:shape id="Text Box 19" o:spid="_x0000_s1043" type="#_x0000_t202" style="position:absolute;left:6045;top:3835;width:14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fxwwAAANwAAAAPAAAAZHJzL2Rvd25yZXYueG1sRE9La8JA&#10;EL4X/A/LFLyUuvFBqtFVitBib5qW9jpkxyQ0O5vurjH+e7cgeJuP7zmrTW8a0ZHztWUF41ECgriw&#10;uuZSwdfn2/MchA/IGhvLpOBCHjbrwcMKM23PfKAuD6WIIewzVFCF0GZS+qIig35kW+LIHa0zGCJ0&#10;pdQOzzHcNHKSJKk0WHNsqLClbUXFb34yCuazXffjP6b77yI9Novw9NK9/zmlho/96xJEoD7cxTf3&#10;Tsf56RT+n4kXyPUVAAD//wMAUEsBAi0AFAAGAAgAAAAhANvh9svuAAAAhQEAABMAAAAAAAAAAAAA&#10;AAAAAAAAAFtDb250ZW50X1R5cGVzXS54bWxQSwECLQAUAAYACAAAACEAWvQsW78AAAAVAQAACwAA&#10;AAAAAAAAAAAAAAAfAQAAX3JlbHMvLnJlbHNQSwECLQAUAAYACAAAACEAhN1H8cMAAADcAAAADwAA&#10;AAAAAAAAAAAAAAAHAgAAZHJzL2Rvd25yZXYueG1sUEsFBgAAAAADAAMAtwAAAPcCAAAAAA==&#10;">
                      <v:textbox>
                        <w:txbxContent>
                          <w:p w:rsidR="00E418B7" w:rsidRDefault="00E418B7" w:rsidP="00F77FCA">
                            <w:pPr>
                              <w:jc w:val="center"/>
                            </w:pPr>
                            <w:r>
                              <w:t>В</w:t>
                            </w:r>
                          </w:p>
                        </w:txbxContent>
                      </v:textbox>
                    </v:shape>
                    <v:shape id="Text Box 20" o:spid="_x0000_s1044" type="#_x0000_t202" style="position:absolute;left:3330;top:3835;width:160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FwwAAANwAAAAPAAAAZHJzL2Rvd25yZXYueG1sRE9Na8JA&#10;EL0X/A/LFLyUutFKqtFVRGjRm6alvQ7ZMQnNzsbdNab/vlsQvM3jfc5y3ZtGdOR8bVnBeJSAIC6s&#10;rrlU8Pnx9jwD4QOyxsYyKfglD+vV4GGJmbZXPlKXh1LEEPYZKqhCaDMpfVGRQT+yLXHkTtYZDBG6&#10;UmqH1xhuGjlJklQarDk2VNjStqLiJ78YBbPprvv2+5fDV5Gemnl4eu3ez06p4WO/WYAI1Ie7+Obe&#10;6Tg/ncL/M/ECufoDAAD//wMAUEsBAi0AFAAGAAgAAAAhANvh9svuAAAAhQEAABMAAAAAAAAAAAAA&#10;AAAAAAAAAFtDb250ZW50X1R5cGVzXS54bWxQSwECLQAUAAYACAAAACEAWvQsW78AAAAVAQAACwAA&#10;AAAAAAAAAAAAAAAfAQAAX3JlbHMvLnJlbHNQSwECLQAUAAYACAAAACEACzTfhcMAAADcAAAADwAA&#10;AAAAAAAAAAAAAAAHAgAAZHJzL2Rvd25yZXYueG1sUEsFBgAAAAADAAMAtwAAAPcCAAAAAA==&#10;">
                      <v:textbox>
                        <w:txbxContent>
                          <w:p w:rsidR="00E418B7" w:rsidRDefault="00E418B7" w:rsidP="00F77FCA">
                            <w:pPr>
                              <w:rPr>
                                <w:sz w:val="18"/>
                              </w:rPr>
                            </w:pPr>
                            <w:r>
                              <w:rPr>
                                <w:sz w:val="18"/>
                              </w:rPr>
                              <w:t>Е (респондент)</w:t>
                            </w:r>
                          </w:p>
                        </w:txbxContent>
                      </v:textbox>
                    </v:shape>
                    <v:shape id="Text Box 21" o:spid="_x0000_s1045" type="#_x0000_t202" style="position:absolute;left:8595;top:5394;width:144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oewwAAANwAAAAPAAAAZHJzL2Rvd25yZXYueG1sRE9La8JA&#10;EL4X/A/LCL0U3dTWqNFVpNCiN1/odciOSTA7m+5uY/rvu4VCb/PxPWex6kwtWnK+sqzgeZiAIM6t&#10;rrhQcDq+D6YgfEDWWFsmBd/kYbXsPSww0/bOe2oPoRAxhH2GCsoQmkxKn5dk0A9tQxy5q3UGQ4Su&#10;kNrhPYabWo6SJJUGK44NJTb0VlJ+O3wZBdPXTXvx25fdOU+v9Sw8TdqPT6fUY79bz0EE6sK/+M+9&#10;0XF+OobfZ+IFcvkDAAD//wMAUEsBAi0AFAAGAAgAAAAhANvh9svuAAAAhQEAABMAAAAAAAAAAAAA&#10;AAAAAAAAAFtDb250ZW50X1R5cGVzXS54bWxQSwECLQAUAAYACAAAACEAWvQsW78AAAAVAQAACwAA&#10;AAAAAAAAAAAAAAAfAQAAX3JlbHMvLnJlbHNQSwECLQAUAAYACAAAACEAZHh6HsMAAADcAAAADwAA&#10;AAAAAAAAAAAAAAAHAgAAZHJzL2Rvd25yZXYueG1sUEsFBgAAAAADAAMAtwAAAPcCAAAAAA==&#10;">
                      <v:textbox>
                        <w:txbxContent>
                          <w:p w:rsidR="00E418B7" w:rsidRDefault="00E418B7" w:rsidP="00F77FCA">
                            <w:pPr>
                              <w:jc w:val="center"/>
                            </w:pPr>
                            <w:r>
                              <w:rPr>
                                <w:lang w:val="en-US"/>
                              </w:rPr>
                              <w:t>F</w:t>
                            </w:r>
                          </w:p>
                        </w:txbxContent>
                      </v:textbox>
                    </v:shape>
                    <v:shape id="Text Box 22" o:spid="_x0000_s1046" type="#_x0000_t202" style="position:absolute;left:6045;top:5380;width:14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RpwwAAANwAAAAPAAAAZHJzL2Rvd25yZXYueG1sRE9Na8JA&#10;EL0X+h+WKfRSdNMqUVNXEUGxN5uKXofsmIRmZ9PdNab/vlsQvM3jfc582ZtGdOR8bVnB6zABQVxY&#10;XXOp4PC1GUxB+ICssbFMCn7Jw3Lx+DDHTNsrf1KXh1LEEPYZKqhCaDMpfVGRQT+0LXHkztYZDBG6&#10;UmqH1xhuGvmWJKk0WHNsqLCldUXFd34xCqbjXXfyH6P9sUjPzSy8TLrtj1Pq+alfvYMI1Ie7+Obe&#10;6Tg/TeH/mXiBXPwBAAD//wMAUEsBAi0AFAAGAAgAAAAhANvh9svuAAAAhQEAABMAAAAAAAAAAAAA&#10;AAAAAAAAAFtDb250ZW50X1R5cGVzXS54bWxQSwECLQAUAAYACAAAACEAWvQsW78AAAAVAQAACwAA&#10;AAAAAAAAAAAAAAAfAQAAX3JlbHMvLnJlbHNQSwECLQAUAAYACAAAACEAlKrkacMAAADcAAAADwAA&#10;AAAAAAAAAAAAAAAHAgAAZHJzL2Rvd25yZXYueG1sUEsFBgAAAAADAAMAtwAAAPcCAAAAAA==&#10;">
                      <v:textbox>
                        <w:txbxContent>
                          <w:p w:rsidR="00E418B7" w:rsidRDefault="00E418B7" w:rsidP="00F77FCA">
                            <w:pPr>
                              <w:jc w:val="center"/>
                            </w:pPr>
                            <w:r>
                              <w:t>С</w:t>
                            </w:r>
                          </w:p>
                        </w:txbxContent>
                      </v:textbox>
                    </v:shape>
                    <v:shape id="Text Box 23" o:spid="_x0000_s1047" type="#_x0000_t202" style="position:absolute;left:8595;top:3835;width:14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kHywwAAANwAAAAPAAAAZHJzL2Rvd25yZXYueG1sRE9Na8JA&#10;EL0X/A/LCF6Kbmol2tRVRGjRm1Wx1yE7JqHZ2XR3G+O/dwWht3m8z5kvO1OLlpyvLCt4GSUgiHOr&#10;Ky4UHA8fwxkIH5A11pZJwZU8LBe9pzlm2l74i9p9KEQMYZ+hgjKEJpPS5yUZ9CPbEEfubJ3BEKEr&#10;pHZ4ieGmluMkSaXBimNDiQ2tS8p/9n9GwWyyab/99nV3ytNz/Raep+3nr1Nq0O9W7yACdeFf/HBv&#10;dJyfTuH+TLxALm4AAAD//wMAUEsBAi0AFAAGAAgAAAAhANvh9svuAAAAhQEAABMAAAAAAAAAAAAA&#10;AAAAAAAAAFtDb250ZW50X1R5cGVzXS54bWxQSwECLQAUAAYACAAAACEAWvQsW78AAAAVAQAACwAA&#10;AAAAAAAAAAAAAAAfAQAAX3JlbHMvLnJlbHNQSwECLQAUAAYACAAAACEA++ZB8sMAAADcAAAADwAA&#10;AAAAAAAAAAAAAAAHAgAAZHJzL2Rvd25yZXYueG1sUEsFBgAAAAADAAMAtwAAAPcCAAAAAA==&#10;">
                      <v:textbox>
                        <w:txbxContent>
                          <w:p w:rsidR="00E418B7" w:rsidRDefault="00E418B7" w:rsidP="00F77FCA">
                            <w:pPr>
                              <w:jc w:val="center"/>
                              <w:rPr>
                                <w:lang w:val="en-US"/>
                              </w:rPr>
                            </w:pPr>
                            <w:r>
                              <w:rPr>
                                <w:lang w:val="en-US"/>
                              </w:rPr>
                              <w:t>D</w:t>
                            </w:r>
                          </w:p>
                        </w:txbxContent>
                      </v:textbox>
                    </v:shape>
                    <v:shape id="Text Box 24" o:spid="_x0000_s1048" type="#_x0000_t202" style="position:absolute;left:8595;top:2335;width:14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WAxgAAANwAAAAPAAAAZHJzL2Rvd25yZXYueG1sRI9BT8JA&#10;EIXvJv6HzZh4IbBVSYHKQoyJBm6IBK6T7tA2dmfr7lrqv3cOJN5m8t68981yPbhW9RRi49nAwyQD&#10;RVx623Bl4PD5Np6DignZYuuZDPxShPXq9maJhfUX/qB+nyolIRwLNFCn1BVax7Imh3HiO2LRzj44&#10;TLKGStuAFwl3rX7Mslw7bFgaauzotabya//jDMynm/4Ut0+7Y5mf20Uazfr372DM/d3w8gwq0ZD+&#10;zdfrjRX8XGjlGZlAr/4AAAD//wMAUEsBAi0AFAAGAAgAAAAhANvh9svuAAAAhQEAABMAAAAAAAAA&#10;AAAAAAAAAAAAAFtDb250ZW50X1R5cGVzXS54bWxQSwECLQAUAAYACAAAACEAWvQsW78AAAAVAQAA&#10;CwAAAAAAAAAAAAAAAAAfAQAAX3JlbHMvLnJlbHNQSwECLQAUAAYACAAAACEAinnVgMYAAADcAAAA&#10;DwAAAAAAAAAAAAAAAAAHAgAAZHJzL2Rvd25yZXYueG1sUEsFBgAAAAADAAMAtwAAAPoCAAAAAA==&#10;">
                      <v:textbox>
                        <w:txbxContent>
                          <w:p w:rsidR="00E418B7" w:rsidRDefault="00E418B7" w:rsidP="00F77FCA">
                            <w:pPr>
                              <w:jc w:val="center"/>
                            </w:pPr>
                            <w:r>
                              <w:rPr>
                                <w:lang w:val="en-US"/>
                              </w:rPr>
                              <w:t>N</w:t>
                            </w:r>
                          </w:p>
                        </w:txbxContent>
                      </v:textbox>
                    </v:shape>
                  </v:group>
                  <v:group id="Group 25" o:spid="_x0000_s1049" style="position:absolute;left:3228;top:2513;width:7155;height:2867" coordorigin="3228,2513" coordsize="7155,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line id="Line 26" o:spid="_x0000_s1050" style="position:absolute;visibility:visible;mso-wrap-style:square" from="3228,3157" to="10383,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27" o:spid="_x0000_s1051" style="position:absolute;visibility:visible;mso-wrap-style:square" from="3228,4792" to="10383,4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28" o:spid="_x0000_s1052" style="position:absolute;flip:x;visibility:visible;mso-wrap-style:square" from="4203,2513" to="6044,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t9IxQAAANwAAAAPAAAAZHJzL2Rvd25yZXYueG1sRI9Pa8JA&#10;EMXvQr/DMgUvQTcq1Jq6iv0jCOKh6qHHITtNQrOzITtq/PauUPA2w3u/N2/my87V6kxtqDwbGA1T&#10;UMS5txUXBo6H9eAVVBBki7VnMnClAMvFU2+OmfUX/qbzXgoVQzhkaKAUaTKtQ16SwzD0DXHUfn3r&#10;UOLaFtq2eInhrtbjNH3RDiuOF0ps6KOk/G9/crHGesefk0ny7nSSzOjrR7apFmP6z93qDZRQJw/z&#10;P72xkZuO4f5MnEAvbgAAAP//AwBQSwECLQAUAAYACAAAACEA2+H2y+4AAACFAQAAEwAAAAAAAAAA&#10;AAAAAAAAAAAAW0NvbnRlbnRfVHlwZXNdLnhtbFBLAQItABQABgAIAAAAIQBa9CxbvwAAABUBAAAL&#10;AAAAAAAAAAAAAAAAAB8BAABfcmVscy8ucmVsc1BLAQItABQABgAIAAAAIQB2Jt9IxQAAANwAAAAP&#10;AAAAAAAAAAAAAAAAAAcCAABkcnMvZG93bnJldi54bWxQSwUGAAAAAAMAAwC3AAAA+QIAAAAA&#10;">
                      <v:stroke endarrow="block"/>
                    </v:line>
                    <v:line id="Line 29" o:spid="_x0000_s1053" style="position:absolute;visibility:visible;mso-wrap-style:square" from="6750,2770" to="6750,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1AwgAAANwAAAAPAAAAZHJzL2Rvd25yZXYueG1sRE/fa8Iw&#10;EH4X9j+EG+xNUx3Y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AiFT1AwgAAANwAAAAPAAAA&#10;AAAAAAAAAAAAAAcCAABkcnMvZG93bnJldi54bWxQSwUGAAAAAAMAAwC3AAAA9gIAAAAA&#10;">
                      <v:stroke endarrow="block"/>
                    </v:line>
                    <v:line id="Line 30" o:spid="_x0000_s1054" style="position:absolute;visibility:visible;mso-wrap-style:square" from="6751,4270" to="6752,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U0wgAAANwAAAAPAAAAZHJzL2Rvd25yZXYueG1sRE/fa8Iw&#10;EH4X9j+EG+xNU2XY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Ct/KU0wgAAANwAAAAPAAAA&#10;AAAAAAAAAAAAAAcCAABkcnMvZG93bnJldi54bWxQSwUGAAAAAAMAAwC3AAAA9gIAAAAA&#10;">
                      <v:stroke endarrow="block"/>
                    </v:line>
                    <v:line id="Line 31" o:spid="_x0000_s1055" style="position:absolute;flip:x;visibility:visible;mso-wrap-style:square" from="4936,4060" to="6046,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0c8xQAAANwAAAAPAAAAZHJzL2Rvd25yZXYueG1sRI9Ba8JA&#10;EIXvBf/DMkIvoW6s1Gp0FdsqCOJB7aHHITsmwexsyE41/vtuodDbDO99b97Ml52r1ZXaUHk2MByk&#10;oIhzbysuDHyeNk8TUEGQLdaeycCdAiwXvYc5Ztbf+EDXoxQqhnDI0EAp0mRah7wkh2HgG+KonX3r&#10;UOLaFtq2eIvhrtbPaTrWDiuOF0ps6L2k/HL8drHGZs8fo1Hy5nSSTGn9JbtUizGP/W41AyXUyb/5&#10;j97ayL2+wO8zcQK9+AEAAP//AwBQSwECLQAUAAYACAAAACEA2+H2y+4AAACFAQAAEwAAAAAAAAAA&#10;AAAAAAAAAAAAW0NvbnRlbnRfVHlwZXNdLnhtbFBLAQItABQABgAIAAAAIQBa9CxbvwAAABUBAAAL&#10;AAAAAAAAAAAAAAAAAB8BAABfcmVscy8ucmVsc1BLAQItABQABgAIAAAAIQD5z0c8xQAAANwAAAAP&#10;AAAAAAAAAAAAAAAAAAcCAABkcnMvZG93bnJldi54bWxQSwUGAAAAAAMAAwC3AAAA+QIAAAAA&#10;">
                      <v:stroke endarrow="block"/>
                    </v:line>
                    <v:line id="Line 32" o:spid="_x0000_s1056" style="position:absolute;visibility:visible;mso-wrap-style:square" from="7488,2527" to="9303,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7YwwAAANwAAAAPAAAAZHJzL2Rvd25yZXYueG1sRE9Na8JA&#10;EL0L/odlhN50Yw9GU1cRQ6GHtmAUz9PsNBuanQ3Zbdz++26h4G0e73O2+2g7MdLgW8cKlosMBHHt&#10;dMuNgsv5eb4G4QOyxs4xKfghD/vddLLFQrsbn2isQiNSCPsCFZgQ+kJKXxuy6BeuJ07cpxsshgSH&#10;RuoBbyncdvIxy1bSYsupwWBPR0P1V/VtFeSmPMlclq/n93Jsl5v4Fq8fG6UeZvHwBCJQDHfxv/tF&#10;p/n5Cv6eSRfI3S8AAAD//wMAUEsBAi0AFAAGAAgAAAAhANvh9svuAAAAhQEAABMAAAAAAAAAAAAA&#10;AAAAAAAAAFtDb250ZW50X1R5cGVzXS54bWxQSwECLQAUAAYACAAAACEAWvQsW78AAAAVAQAACwAA&#10;AAAAAAAAAAAAAAAfAQAAX3JlbHMvLnJlbHNQSwECLQAUAAYACAAAACEAMmKe2MMAAADcAAAADwAA&#10;AAAAAAAAAAAAAAAHAgAAZHJzL2Rvd25yZXYueG1sUEsFBgAAAAADAAMAtwAAAPcCAAAAAA==&#10;">
                      <v:stroke endarrow="block"/>
                    </v:line>
                    <v:line id="Line 33" o:spid="_x0000_s1057" style="position:absolute;visibility:visible;mso-wrap-style:square" from="9331,4270" to="9332,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tDwgAAANwAAAAPAAAAZHJzL2Rvd25yZXYueG1sRE9Na8JA&#10;EL0X/A/LCN7qRg+Npq5SDIUebMEoPU+z02xodjZkt3H9926h4G0e73M2u2g7MdLgW8cKFvMMBHHt&#10;dMuNgvPp9XEFwgdkjZ1jUnAlD7vt5GGDhXYXPtJYhUakEPYFKjAh9IWUvjZk0c9dT5y4bzdYDAkO&#10;jdQDXlK47eQyy56kxZZTg8Ge9obqn+rXKshNeZS5LA+nj3JsF+v4Hj+/1krNpvHlGUSgGO7if/eb&#10;TvPzHP6eSRfI7Q0AAP//AwBQSwECLQAUAAYACAAAACEA2+H2y+4AAACFAQAAEwAAAAAAAAAAAAAA&#10;AAAAAAAAW0NvbnRlbnRfVHlwZXNdLnhtbFBLAQItABQABgAIAAAAIQBa9CxbvwAAABUBAAALAAAA&#10;AAAAAAAAAAAAAB8BAABfcmVscy8ucmVsc1BLAQItABQABgAIAAAAIQBdLjtDwgAAANwAAAAPAAAA&#10;AAAAAAAAAAAAAAcCAABkcnMvZG93bnJldi54bWxQSwUGAAAAAAMAAwC3AAAA9gIAAAAA&#10;">
                      <v:stroke endarrow="block"/>
                    </v:line>
                    <v:line id="Line 34" o:spid="_x0000_s1058" style="position:absolute;visibility:visible;mso-wrap-style:square" from="9328,2770" to="9329,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8xxQAAANwAAAAPAAAAZHJzL2Rvd25yZXYueG1sRI9BT8Mw&#10;DIXvSPsPkZG4sXQcKCvLJrQKaQdA2oY4m8ZrqjVO1WRd+Pf4gMTN1nt+7/Nqk32vJhpjF9jAYl6A&#10;Im6C7bg18Hl8vX8CFROyxT4wGfihCJv17GaFlQ1X3tN0SK2SEI4VGnApDZXWsXHkMc7DQCzaKYwe&#10;k6xjq+2IVwn3vX4oikftsWNpcDjQ1lFzPly8gdLVe13q+u34UU/dYpnf89f30pi72/zyDCpRTv/m&#10;v+udFfxSaOUZmUCvfwEAAP//AwBQSwECLQAUAAYACAAAACEA2+H2y+4AAACFAQAAEwAAAAAAAAAA&#10;AAAAAAAAAAAAW0NvbnRlbnRfVHlwZXNdLnhtbFBLAQItABQABgAIAAAAIQBa9CxbvwAAABUBAAAL&#10;AAAAAAAAAAAAAAAAAB8BAABfcmVscy8ucmVsc1BLAQItABQABgAIAAAAIQAssa8xxQAAANwAAAAP&#10;AAAAAAAAAAAAAAAAAAcCAABkcnMvZG93bnJldi54bWxQSwUGAAAAAAMAAwC3AAAA+QIAAAAA&#10;">
                      <v:stroke endarrow="block"/>
                    </v:line>
                  </v:group>
                </v:group>
                <v:line id="Line 30" o:spid="_x0000_s1059" style="position:absolute;visibility:visible;mso-wrap-style:square" from="15537,16153" to="15544,2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qwwAAANwAAAAPAAAAZHJzL2Rvd25yZXYueG1sRE/JasMw&#10;EL0H+g9iCr0lcnqoYydKKDWFHppAFnqeWhPL1BoZS3XUv68Cgdzm8dZZbaLtxEiDbx0rmM8yEMS1&#10;0y03Ck7H9+kChA/IGjvHpOCPPGzWD5MVltpdeE/jITQihbAvUYEJoS+l9LUhi37meuLEnd1gMSQ4&#10;NFIPeEnhtpPPWfYiLbacGgz29Gao/jn8WgW5qfYyl9XncVeN7byI2/j1XSj19BhflyACxXAX39wf&#10;Os3PC7g+ky6Q638AAAD//wMAUEsBAi0AFAAGAAgAAAAhANvh9svuAAAAhQEAABMAAAAAAAAAAAAA&#10;AAAAAAAAAFtDb250ZW50X1R5cGVzXS54bWxQSwECLQAUAAYACAAAACEAWvQsW78AAAAVAQAACwAA&#10;AAAAAAAAAAAAAAAfAQAAX3JlbHMvLnJlbHNQSwECLQAUAAYACAAAACEAQ/0KqsMAAADcAAAADwAA&#10;AAAAAAAAAAAAAAAHAgAAZHJzL2Rvd25yZXYueG1sUEsFBgAAAAADAAMAtwAAAPcCAAAAAA==&#10;">
                  <v:stroke endarrow="block"/>
                </v:line>
                <v:shape id="Text Box 22" o:spid="_x0000_s1060" type="#_x0000_t202" style="position:absolute;left:10943;top:23214;width:914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z98xgAAANwAAAAPAAAAZHJzL2Rvd25yZXYueG1sRI9BT8JA&#10;EIXvJv6HzZh4IbBVCZTKQoyJBm6IBK6T7tA2dmfr7lrqv3cOJN5m8t68981yPbhW9RRi49nAwyQD&#10;RVx623Bl4PD5Ns5BxYRssfVMBn4pwnp1e7PEwvoLf1C/T5WSEI4FGqhT6gqtY1mTwzjxHbFoZx8c&#10;JllDpW3Ai4S7Vj9m2Uw7bFgaauzotabya//jDOTTTX+K26fdsZyd20Uazfv372DM/d3w8gwq0ZD+&#10;zdfrjRX8XPDlGZlAr/4AAAD//wMAUEsBAi0AFAAGAAgAAAAhANvh9svuAAAAhQEAABMAAAAAAAAA&#10;AAAAAAAAAAAAAFtDb250ZW50X1R5cGVzXS54bWxQSwECLQAUAAYACAAAACEAWvQsW78AAAAVAQAA&#10;CwAAAAAAAAAAAAAAAAAfAQAAX3JlbHMvLnJlbHNQSwECLQAUAAYACAAAACEAxAM/fMYAAADcAAAA&#10;DwAAAAAAAAAAAAAAAAAHAgAAZHJzL2Rvd25yZXYueG1sUEsFBgAAAAADAAMAtwAAAPoCAAAAAA==&#10;">
                  <v:textbox>
                    <w:txbxContent>
                      <w:p w:rsidR="00E418B7" w:rsidRDefault="00E418B7" w:rsidP="00F77FCA">
                        <w:pPr>
                          <w:pStyle w:val="af2"/>
                          <w:jc w:val="center"/>
                          <w:rPr>
                            <w:lang w:val="en-US"/>
                          </w:rPr>
                        </w:pPr>
                        <w:r>
                          <w:rPr>
                            <w:rFonts w:ascii="KZ Times New Roman" w:hAnsi="KZ Times New Roman"/>
                            <w:sz w:val="20"/>
                            <w:szCs w:val="20"/>
                            <w:lang w:val="en-US"/>
                          </w:rPr>
                          <w:t>G</w:t>
                        </w:r>
                      </w:p>
                    </w:txbxContent>
                  </v:textbox>
                </v:shape>
                <v:shape id="Text Box 39" o:spid="_x0000_s1061" type="#_x0000_t202" style="position:absolute;left:25698;top:29553;width:6013;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nQwQAAANwAAAAPAAAAZHJzL2Rvd25yZXYueG1sRE/NisIw&#10;EL4v+A5hBC+Lpi6r1moUV3DxWvUBps3YFptJaaKtb28WFrzNx/c7621vavGg1lWWFUwnEQji3OqK&#10;CwWX82Ecg3AeWWNtmRQ8ycF2M/hYY6Jtxyk9Tr4QIYRdggpK75tESpeXZNBNbEMcuKttDfoA20Lq&#10;FrsQbmr5FUVzabDi0FBiQ/uS8tvpbhRcj93nbNllv/6ySL/nP1gtMvtUajTsdysQnnr/Fv+7jzrM&#10;j6fw90y4QG5eAAAA//8DAFBLAQItABQABgAIAAAAIQDb4fbL7gAAAIUBAAATAAAAAAAAAAAAAAAA&#10;AAAAAABbQ29udGVudF9UeXBlc10ueG1sUEsBAi0AFAAGAAgAAAAhAFr0LFu/AAAAFQEAAAsAAAAA&#10;AAAAAAAAAAAAHwEAAF9yZWxzLy5yZWxzUEsBAi0AFAAGAAgAAAAhAE0D6dDBAAAA3AAAAA8AAAAA&#10;AAAAAAAAAAAABwIAAGRycy9kb3ducmV2LnhtbFBLBQYAAAAAAwADALcAAAD1AgAAAAA=&#10;" stroked="f">
                  <v:textbox>
                    <w:txbxContent>
                      <w:p w:rsidR="00E418B7" w:rsidRDefault="00E418B7" w:rsidP="00F77FCA">
                        <w:pPr>
                          <w:pStyle w:val="af2"/>
                        </w:pPr>
                        <w:r>
                          <w:rPr>
                            <w:rFonts w:ascii="KZ Times New Roman" w:hAnsi="KZ Times New Roman"/>
                            <w:sz w:val="20"/>
                            <w:szCs w:val="20"/>
                            <w:lang w:val="en-US"/>
                          </w:rPr>
                          <w:t>10</w:t>
                        </w:r>
                        <w:r>
                          <w:rPr>
                            <w:rFonts w:ascii="KZ Times New Roman" w:hAnsi="KZ Times New Roman"/>
                            <w:sz w:val="20"/>
                            <w:szCs w:val="20"/>
                          </w:rPr>
                          <w:t>0%</w:t>
                        </w:r>
                      </w:p>
                    </w:txbxContent>
                  </v:textbox>
                </v:shape>
                <v:line id="Line 28" o:spid="_x0000_s1062" style="position:absolute;visibility:visible;mso-wrap-style:square" from="15544,25965" to="15551,32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j8wgAAANwAAAAPAAAAZHJzL2Rvd25yZXYueG1sRE9LawIx&#10;EL4L/ocwQm+a1UPVrVGKi+ChLfjA87iZbpZuJssmrum/bwqCt/n4nrPaRNuInjpfO1YwnWQgiEun&#10;a64UnE+78QKED8gaG8ek4Jc8bNbDwQpz7e58oP4YKpFC2OeowITQ5lL60pBFP3EtceK+XWcxJNhV&#10;Und4T+G2kbMse5UWa04NBlvaGip/jjerYG6Kg5zL4uP0VfT1dBk/4+W6VOplFN/fQASK4Sl+uPc6&#10;zV/M4P+ZdIFc/wEAAP//AwBQSwECLQAUAAYACAAAACEA2+H2y+4AAACFAQAAEwAAAAAAAAAAAAAA&#10;AAAAAAAAW0NvbnRlbnRfVHlwZXNdLnhtbFBLAQItABQABgAIAAAAIQBa9CxbvwAAABUBAAALAAAA&#10;AAAAAAAAAAAAAB8BAABfcmVscy8ucmVsc1BLAQItABQABgAIAAAAIQB4jOj8wgAAANwAAAAPAAAA&#10;AAAAAAAAAAAAAAcCAABkcnMvZG93bnJldi54bWxQSwUGAAAAAAMAAwC3AAAA9gIAAAAA&#10;">
                  <v:stroke endarrow="block"/>
                </v:line>
                <v:line id="Line 32" o:spid="_x0000_s1063" style="position:absolute;visibility:visible;mso-wrap-style:square" from="17439,25961" to="26630,3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1nwgAAANwAAAAPAAAAZHJzL2Rvd25yZXYueG1sRE9LawIx&#10;EL4L/Q9hCr1p1haq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AXwE1nwgAAANwAAAAPAAAA&#10;AAAAAAAAAAAAAAcCAABkcnMvZG93bnJldi54bWxQSwUGAAAAAAMAAwC3AAAA9gIAAAAA&#10;">
                  <v:stroke endarrow="block"/>
                </v:line>
                <v:shape id="Text Box 42" o:spid="_x0000_s1064" type="#_x0000_t202" style="position:absolute;left:16375;top:20236;width:461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EpIwQAAANwAAAAPAAAAZHJzL2Rvd25yZXYueG1sRE/basJA&#10;EH0X+g/LFPoiurHEW3QNVmjx1csHjNkxCWZnQ3aby9+7hYJvczjX2aa9qURLjSstK5hNIxDEmdUl&#10;5wqul+/JCoTzyBory6RgIAfp7m20xUTbjk/Unn0uQgi7BBUU3teJlC4ryKCb2po4cHfbGPQBNrnU&#10;DXYh3FTyM4oW0mDJoaHAmg4FZY/zr1FwP3bj+bq7/fjr8hQvvrBc3uyg1Md7v9+A8NT7l/jffdRh&#10;/iqGv2fCBXL3BAAA//8DAFBLAQItABQABgAIAAAAIQDb4fbL7gAAAIUBAAATAAAAAAAAAAAAAAAA&#10;AAAAAABbQ29udGVudF9UeXBlc10ueG1sUEsBAi0AFAAGAAgAAAAhAFr0LFu/AAAAFQEAAAsAAAAA&#10;AAAAAAAAAAAAHwEAAF9yZWxzLy5yZWxzUEsBAi0AFAAGAAgAAAAhAF10SkjBAAAA3AAAAA8AAAAA&#10;AAAAAAAAAAAABwIAAGRycy9kb3ducmV2LnhtbFBLBQYAAAAAAwADALcAAAD1AgAAAAA=&#10;" stroked="f">
                  <v:textbox>
                    <w:txbxContent>
                      <w:p w:rsidR="00E418B7" w:rsidRDefault="00E418B7" w:rsidP="00F77FCA">
                        <w:pPr>
                          <w:pStyle w:val="af2"/>
                        </w:pPr>
                        <w:r>
                          <w:rPr>
                            <w:rFonts w:ascii="KZ Times New Roman" w:hAnsi="KZ Times New Roman"/>
                            <w:sz w:val="20"/>
                            <w:szCs w:val="20"/>
                            <w:lang w:val="en-US"/>
                          </w:rPr>
                          <w:t>7</w:t>
                        </w:r>
                        <w:r>
                          <w:rPr>
                            <w:rFonts w:ascii="KZ Times New Roman" w:hAnsi="KZ Times New Roman"/>
                            <w:sz w:val="20"/>
                            <w:szCs w:val="20"/>
                          </w:rPr>
                          <w:t>0%</w:t>
                        </w:r>
                      </w:p>
                    </w:txbxContent>
                  </v:textbox>
                </v:shape>
                <v:shape id="Text Box 22" o:spid="_x0000_s1065" type="#_x0000_t202" style="position:absolute;left:25130;top:32943;width:914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JzkwwAAANwAAAAPAAAAZHJzL2Rvd25yZXYueG1sRE/JasMw&#10;EL0X+g9iCr2ERM5a140SQqEhuWWjvQ7WxDa1Ro6kOu7fV4FAb/N468yXnalFS85XlhUMBwkI4tzq&#10;igsFp+NHPwXhA7LG2jIp+CUPy8Xjwxwzba+8p/YQChFD2GeooAyhyaT0eUkG/cA2xJE7W2cwROgK&#10;qR1eY7ip5ShJZtJgxbGhxIbeS8q/Dz9GQTrZtF9+O9595rNz/Rp6L+364pR6fupWbyACdeFffHdv&#10;dJyfTuH2TLxALv4AAAD//wMAUEsBAi0AFAAGAAgAAAAhANvh9svuAAAAhQEAABMAAAAAAAAAAAAA&#10;AAAAAAAAAFtDb250ZW50X1R5cGVzXS54bWxQSwECLQAUAAYACAAAACEAWvQsW78AAAAVAQAACwAA&#10;AAAAAAAAAAAAAAAfAQAAX3JlbHMvLnJlbHNQSwECLQAUAAYACAAAACEA1HSc5MMAAADcAAAADwAA&#10;AAAAAAAAAAAAAAAHAgAAZHJzL2Rvd25yZXYueG1sUEsFBgAAAAADAAMAtwAAAPcCAAAAAA==&#10;">
                  <v:textbox>
                    <w:txbxContent>
                      <w:p w:rsidR="00E418B7" w:rsidRDefault="00E418B7" w:rsidP="00F77FCA">
                        <w:pPr>
                          <w:pStyle w:val="af2"/>
                          <w:jc w:val="center"/>
                          <w:rPr>
                            <w:lang w:val="en-US"/>
                          </w:rPr>
                        </w:pPr>
                        <w:r>
                          <w:rPr>
                            <w:rFonts w:ascii="KZ Times New Roman" w:hAnsi="KZ Times New Roman"/>
                            <w:sz w:val="20"/>
                            <w:szCs w:val="20"/>
                            <w:lang w:val="en-US"/>
                          </w:rPr>
                          <w:t>I</w:t>
                        </w:r>
                      </w:p>
                    </w:txbxContent>
                  </v:textbox>
                </v:shape>
                <v:shape id="Text Box 22" o:spid="_x0000_s1066" type="#_x0000_t202" style="position:absolute;left:11847;top:33000;width:914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KTwwAAANwAAAAPAAAAZHJzL2Rvd25yZXYueG1sRE9Na8JA&#10;EL0X/A/LCF5K3VQlTVNXEaGiN2tLex2yYxKanU13tzH+e1cQvM3jfc582ZtGdOR8bVnB8zgBQVxY&#10;XXOp4Ovz/SkD4QOyxsYyKTiTh+Vi8DDHXNsTf1B3CKWIIexzVFCF0OZS+qIig35sW+LIHa0zGCJ0&#10;pdQOTzHcNHKSJKk0WHNsqLCldUXF7+HfKMhm2+7H76b77yI9Nq/h8aXb/DmlRsN+9QYiUB/u4pt7&#10;q+P8LIXrM/ECubgAAAD//wMAUEsBAi0AFAAGAAgAAAAhANvh9svuAAAAhQEAABMAAAAAAAAAAAAA&#10;AAAAAAAAAFtDb250ZW50X1R5cGVzXS54bWxQSwECLQAUAAYACAAAACEAWvQsW78AAAAVAQAACwAA&#10;AAAAAAAAAAAAAAAfAQAAX3JlbHMvLnJlbHNQSwECLQAUAAYACAAAACEAJKYCk8MAAADcAAAADwAA&#10;AAAAAAAAAAAAAAAHAgAAZHJzL2Rvd25yZXYueG1sUEsFBgAAAAADAAMAtwAAAPcCAAAAAA==&#10;">
                  <v:textbox>
                    <w:txbxContent>
                      <w:p w:rsidR="00E418B7" w:rsidRDefault="00E418B7" w:rsidP="00F77FCA">
                        <w:pPr>
                          <w:pStyle w:val="af2"/>
                          <w:jc w:val="center"/>
                          <w:rPr>
                            <w:lang w:val="en-US"/>
                          </w:rPr>
                        </w:pPr>
                        <w:r>
                          <w:rPr>
                            <w:rFonts w:ascii="KZ Times New Roman" w:hAnsi="KZ Times New Roman"/>
                            <w:sz w:val="20"/>
                            <w:szCs w:val="20"/>
                            <w:lang w:val="en-US"/>
                          </w:rPr>
                          <w:t>H</w:t>
                        </w:r>
                      </w:p>
                    </w:txbxContent>
                  </v:textbox>
                </v:shape>
                <v:shape id="Text Box 16" o:spid="_x0000_s1067" type="#_x0000_t202" style="position:absolute;top:29160;width:9556;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Q/wQAAANwAAAAPAAAAZHJzL2Rvd25yZXYueG1sRE/bisIw&#10;EH1f8B/CCL4s21RxrVajrILiq64fMDbTCzaT0mRt/XsjCPs2h3Od1aY3tbhT6yrLCsZRDII4s7ri&#10;QsHld/81B+E8ssbaMil4kIPNevCxwlTbjk90P/tChBB2KSoovW9SKV1WkkEX2YY4cLltDfoA20Lq&#10;FrsQbmo5ieOZNFhxaCixoV1J2e38ZxTkx+7ze9FdD/6SnKazLVbJ1T6UGg37nyUIT73/F7/dRx3m&#10;zxN4PRMukOsnAAAA//8DAFBLAQItABQABgAIAAAAIQDb4fbL7gAAAIUBAAATAAAAAAAAAAAAAAAA&#10;AAAAAABbQ29udGVudF9UeXBlc10ueG1sUEsBAi0AFAAGAAgAAAAhAFr0LFu/AAAAFQEAAAsAAAAA&#10;AAAAAAAAAAAAHwEAAF9yZWxzLy5yZWxzUEsBAi0AFAAGAAgAAAAhAK2m1D/BAAAA3AAAAA8AAAAA&#10;AAAAAAAAAAAABwIAAGRycy9kb3ducmV2LnhtbFBLBQYAAAAAAwADALcAAAD1AgAAAAA=&#10;" stroked="f">
                  <v:textbox>
                    <w:txbxContent>
                      <w:p w:rsidR="00E418B7" w:rsidRDefault="00E418B7" w:rsidP="00F77FCA">
                        <w:pPr>
                          <w:pStyle w:val="af2"/>
                          <w:rPr>
                            <w:lang w:val="en-US"/>
                          </w:rPr>
                        </w:pPr>
                        <w:r>
                          <w:rPr>
                            <w:rFonts w:ascii="KZ Times New Roman" w:hAnsi="KZ Times New Roman"/>
                            <w:sz w:val="20"/>
                            <w:szCs w:val="20"/>
                            <w:lang w:val="kk-KZ"/>
                          </w:rPr>
                          <w:t>Ел</w:t>
                        </w:r>
                        <w:r>
                          <w:rPr>
                            <w:rFonts w:ascii="KZ Times New Roman" w:hAnsi="KZ Times New Roman"/>
                            <w:sz w:val="20"/>
                            <w:szCs w:val="20"/>
                            <w:lang w:val="en-US"/>
                          </w:rPr>
                          <w:t>4</w:t>
                        </w:r>
                      </w:p>
                    </w:txbxContent>
                  </v:textbox>
                </v:shape>
                <v:line id="Line 27" o:spid="_x0000_s1068" style="position:absolute;visibility:visible;mso-wrap-style:square" from="9353,27209" to="54781,2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34" o:spid="_x0000_s1069" style="position:absolute;flip:x;visibility:visible;mso-wrap-style:square" from="34273,6552" to="47920,2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0exAAAANwAAAAPAAAAZHJzL2Rvd25yZXYueG1sRI9Ba8JA&#10;EIXvgv9hGcFLqJsqiKauoq1CQTyoPfQ4ZMckmJ0N2anGf98tFLzN8N735s1i1bla3agNlWcDr6MU&#10;FHHubcWFga/z7mUGKgiyxdozGXhQgNWy31tgZv2dj3Q7SaFiCIcMDZQiTaZ1yEtyGEa+IY7axbcO&#10;Ja5toW2L9xjuaj1O06l2WHG8UGJD7yXl19OPizV2B/6YTJKN00kyp+237FMtxgwH3foNlFAnT/M/&#10;/WkjN5vD3zNxAr38BQAA//8DAFBLAQItABQABgAIAAAAIQDb4fbL7gAAAIUBAAATAAAAAAAAAAAA&#10;AAAAAAAAAABbQ29udGVudF9UeXBlc10ueG1sUEsBAi0AFAAGAAgAAAAhAFr0LFu/AAAAFQEAAAsA&#10;AAAAAAAAAAAAAAAAHwEAAF9yZWxzLy5yZWxzUEsBAi0AFAAGAAgAAAAhAE1XPR7EAAAA3AAAAA8A&#10;AAAAAAAAAAAAAAAABwIAAGRycy9kb3ducmV2LnhtbFBLBQYAAAAAAwADALcAAAD4AgAAAAA=&#10;">
                  <v:stroke endarrow="block"/>
                </v:line>
                <v:shape id="Text Box 48" o:spid="_x0000_s1070" type="#_x0000_t202" style="position:absolute;left:38065;top:11387;width:3742;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qWxAAAANwAAAAPAAAAZHJzL2Rvd25yZXYueG1sRI/NbsJA&#10;DITvlXiHlZG4VLABtfwEFgSVirjy8wAma5KIrDfKLiS8fX1A6s3WjGc+rzadq9STmlB6NjAeJaCI&#10;M29Lzg1czr/DOagQkS1WnsnAiwJs1r2PFabWt3yk5ynmSkI4pGigiLFOtQ5ZQQ7DyNfEot184zDK&#10;2uTaNthKuKv0JEmm2mHJ0lBgTT8FZffTwxm4HdrP70V73cfL7Pg13WE5u/qXMYN+t12CitTFf/P7&#10;+mAFfyH48oxMoNd/AAAA//8DAFBLAQItABQABgAIAAAAIQDb4fbL7gAAAIUBAAATAAAAAAAAAAAA&#10;AAAAAAAAAABbQ29udGVudF9UeXBlc10ueG1sUEsBAi0AFAAGAAgAAAAhAFr0LFu/AAAAFQEAAAsA&#10;AAAAAAAAAAAAAAAAHwEAAF9yZWxzLy5yZWxzUEsBAi0AFAAGAAgAAAAhAKeW2pbEAAAA3AAAAA8A&#10;AAAAAAAAAAAAAAAABwIAAGRycy9kb3ducmV2LnhtbFBLBQYAAAAAAwADALcAAAD4AgAAAAA=&#10;" stroked="f">
                  <v:textbox>
                    <w:txbxContent>
                      <w:p w:rsidR="00E418B7" w:rsidRDefault="00E418B7" w:rsidP="00F77FCA">
                        <w:pPr>
                          <w:pStyle w:val="af2"/>
                        </w:pPr>
                        <w:r>
                          <w:rPr>
                            <w:rFonts w:ascii="KZ Times New Roman" w:hAnsi="KZ Times New Roman"/>
                            <w:sz w:val="20"/>
                            <w:szCs w:val="20"/>
                          </w:rPr>
                          <w:t>5%</w:t>
                        </w:r>
                      </w:p>
                    </w:txbxContent>
                  </v:textbox>
                </v:shape>
                <w10:anchorlock/>
              </v:group>
            </w:pict>
          </mc:Fallback>
        </mc:AlternateContent>
      </w:r>
    </w:p>
    <w:p w:rsidR="00F77FCA" w:rsidRDefault="00F77FCA" w:rsidP="00F77FCA">
      <w:pPr>
        <w:pStyle w:val="pc"/>
        <w:rPr>
          <w:lang w:val="kk-KZ"/>
        </w:rPr>
      </w:pPr>
      <w:r>
        <w:rPr>
          <w:lang w:val="kk-KZ"/>
        </w:rPr>
        <w:t xml:space="preserve">1-сурет. Топтың схемасы </w:t>
      </w:r>
    </w:p>
    <w:p w:rsidR="00F77FCA" w:rsidRDefault="00F77FCA" w:rsidP="00F77FCA">
      <w:pPr>
        <w:pStyle w:val="pc"/>
        <w:rPr>
          <w:lang w:val="kk-KZ"/>
        </w:rPr>
      </w:pPr>
      <w:r>
        <w:rPr>
          <w:lang w:val="kk-KZ"/>
        </w:rPr>
        <w:t> </w:t>
      </w:r>
    </w:p>
    <w:p w:rsidR="00F77FCA" w:rsidRDefault="00F77FCA" w:rsidP="00F77FCA">
      <w:pPr>
        <w:pStyle w:val="pj"/>
        <w:ind w:firstLine="709"/>
        <w:rPr>
          <w:sz w:val="28"/>
          <w:szCs w:val="28"/>
          <w:lang w:val="kk-KZ"/>
        </w:rPr>
      </w:pPr>
      <w:r>
        <w:rPr>
          <w:sz w:val="28"/>
          <w:szCs w:val="28"/>
          <w:lang w:val="kk-KZ"/>
        </w:rPr>
        <w:t>2 және 3-бағандарда инвестордың атауы (А бағанында көрсетілген) және (немесе) реттік нөмірі (1-бағанда көрсетілген) және осы жолда ақпарат енгізілетін және оған қатысты осы заңды және (немесе) жеке тұлға инвестор болып табылатын ұйымның капиталына оның тікелей қатысу үлесі көрсетіледі.</w:t>
      </w:r>
      <w:r>
        <w:rPr>
          <w:lang w:val="kk-KZ"/>
        </w:rPr>
        <w:t xml:space="preserve"> </w:t>
      </w:r>
      <w:r>
        <w:rPr>
          <w:sz w:val="28"/>
          <w:szCs w:val="28"/>
          <w:lang w:val="kk-KZ"/>
        </w:rPr>
        <w:t>Егер топқа кіретін заңды тұлғалардың атаулары бірдей болса, онда 2-бағанда инвесторды бір мәнді көрсету мақсатында реттік нөмірді (1-бағанда көрсетілген) көрсету керек.</w:t>
      </w:r>
    </w:p>
    <w:p w:rsidR="00F77FCA" w:rsidRDefault="00F77FCA" w:rsidP="00F77FCA">
      <w:pPr>
        <w:pStyle w:val="pj"/>
        <w:ind w:firstLine="709"/>
        <w:rPr>
          <w:sz w:val="28"/>
          <w:szCs w:val="28"/>
          <w:lang w:val="kk-KZ"/>
        </w:rPr>
      </w:pPr>
      <w:r>
        <w:rPr>
          <w:sz w:val="28"/>
          <w:szCs w:val="28"/>
          <w:lang w:val="kk-KZ"/>
        </w:rPr>
        <w:t xml:space="preserve">Иерархия деңгейі бойынша ең жоғарғы деңгейдегі заңды тұлға бойынша </w:t>
      </w:r>
      <w:r>
        <w:rPr>
          <w:sz w:val="28"/>
          <w:szCs w:val="28"/>
          <w:lang w:val="kk-KZ"/>
        </w:rPr>
        <w:br/>
        <w:t>2 және 3-бағандар толтырылмайды.</w:t>
      </w:r>
      <w:r>
        <w:rPr>
          <w:lang w:val="kk-KZ"/>
        </w:rPr>
        <w:t xml:space="preserve"> </w:t>
      </w:r>
      <w:r>
        <w:rPr>
          <w:sz w:val="28"/>
          <w:szCs w:val="28"/>
          <w:lang w:val="kk-KZ"/>
        </w:rPr>
        <w:t>Иерархия деңгейі бойынша кез келген деңгейдегі жеке тұлға бойынша 2 және 3-бағандар толтырылмайды.</w:t>
      </w:r>
    </w:p>
    <w:p w:rsidR="00F77FCA" w:rsidRDefault="00F77FCA" w:rsidP="00F77FCA">
      <w:pPr>
        <w:pStyle w:val="pj"/>
        <w:ind w:firstLine="709"/>
        <w:rPr>
          <w:sz w:val="28"/>
          <w:szCs w:val="28"/>
          <w:lang w:val="kk-KZ"/>
        </w:rPr>
      </w:pPr>
      <w:r>
        <w:rPr>
          <w:sz w:val="28"/>
          <w:szCs w:val="28"/>
          <w:lang w:val="kk-KZ"/>
        </w:rPr>
        <w:t>10. Статистикалық нысанның 3 және 4-бөлімдері Қазақстан Республикасында орналасқан жері бар оның филиалдары мен өкілдіктерін қоса алғанда, тұтастай заңды тұлға бойынша толтырылады.</w:t>
      </w:r>
    </w:p>
    <w:p w:rsidR="00F77FCA" w:rsidRDefault="00F77FCA" w:rsidP="00F77FCA">
      <w:pPr>
        <w:pStyle w:val="pj"/>
        <w:ind w:firstLine="709"/>
        <w:rPr>
          <w:color w:val="auto"/>
          <w:sz w:val="28"/>
          <w:szCs w:val="28"/>
          <w:lang w:val="kk-KZ"/>
        </w:rPr>
      </w:pPr>
      <w:r>
        <w:rPr>
          <w:sz w:val="28"/>
          <w:szCs w:val="28"/>
          <w:lang w:val="kk-KZ"/>
        </w:rPr>
        <w:t xml:space="preserve">11. Егер статистикалық нысанның 5 және 6-бөлімдерін толтыру талап етілсе, онда Ұлттық Банк «Бейрезиденттерге қойылатын қаржылық талаптар және олардың алдындағы міндеттемелер туралы </w:t>
      </w:r>
      <w:r>
        <w:rPr>
          <w:color w:val="auto"/>
          <w:sz w:val="28"/>
          <w:szCs w:val="28"/>
          <w:lang w:val="kk-KZ"/>
        </w:rPr>
        <w:t>есеп» статистикалық нысанында респондент көрсеткен ақпаратқа сәйкес статистикалық нысанның 5 және 6.1-бөлімдерінің 5.1-бөлігін толтырады (индексі 1-ТБ, кезеңділігі тоқсандық (бұдан әрі – 1-нысан-ТБ).</w:t>
      </w:r>
    </w:p>
    <w:p w:rsidR="00F77FCA" w:rsidRDefault="00F77FCA" w:rsidP="00F77FCA">
      <w:pPr>
        <w:pStyle w:val="pj"/>
        <w:ind w:firstLine="709"/>
        <w:rPr>
          <w:sz w:val="28"/>
          <w:szCs w:val="28"/>
          <w:lang w:val="kk-KZ"/>
        </w:rPr>
      </w:pPr>
      <w:r>
        <w:rPr>
          <w:sz w:val="28"/>
          <w:szCs w:val="28"/>
          <w:lang w:val="kk-KZ"/>
        </w:rPr>
        <w:t xml:space="preserve">12. Статистикалық нысанның 5-бөлімінің 5.2-бөлігінде ақпарат көрсетілген бөлімнің 5.1-бөлігінде толтырылған көрсеткіштер бойынша бөлімде ұсынылады. Әрбір көрсеткіш бойынша берешек өтеуге дейін қалған төлемдердің болжамды мерзімдері бойынша бөлінеді. Өтеу мерзімі (берешек өтелетін айлар) </w:t>
      </w:r>
      <w:r>
        <w:rPr>
          <w:sz w:val="28"/>
          <w:szCs w:val="28"/>
          <w:lang w:val="kk-KZ"/>
        </w:rPr>
        <w:lastRenderedPageBreak/>
        <w:t>статистикалық нысанның 5-бөлімінің 5.1-бөлігінде көрсетілген күннен бастап есептеледі (есепті күн).</w:t>
      </w:r>
    </w:p>
    <w:p w:rsidR="00F77FCA" w:rsidRDefault="00F77FCA" w:rsidP="00F77FCA">
      <w:pPr>
        <w:pStyle w:val="pj"/>
        <w:ind w:firstLine="709"/>
        <w:rPr>
          <w:sz w:val="28"/>
          <w:szCs w:val="28"/>
          <w:lang w:val="kk-KZ"/>
        </w:rPr>
      </w:pPr>
      <w:r>
        <w:rPr>
          <w:sz w:val="28"/>
          <w:szCs w:val="28"/>
          <w:lang w:val="kk-KZ"/>
        </w:rPr>
        <w:t>Статистикалық нысанның 5-бөлімінің 5.2-бөлігінің арифметикалық бақылауы:</w:t>
      </w:r>
    </w:p>
    <w:p w:rsidR="00F77FCA" w:rsidRDefault="00F77FCA" w:rsidP="00F77FCA">
      <w:pPr>
        <w:pStyle w:val="pj"/>
        <w:ind w:firstLine="709"/>
        <w:rPr>
          <w:sz w:val="28"/>
          <w:szCs w:val="28"/>
          <w:lang w:val="kk-KZ"/>
        </w:rPr>
      </w:pPr>
      <w:r>
        <w:rPr>
          <w:sz w:val="28"/>
          <w:szCs w:val="28"/>
          <w:lang w:val="kk-KZ"/>
        </w:rPr>
        <w:t>1-баған= 2-баған + 3-баған + 4-баған + 5-баған + 6-баған + 7-баған + 8-баған + 9-баған + 10-баған + 11-баған.</w:t>
      </w:r>
    </w:p>
    <w:p w:rsidR="00F77FCA" w:rsidRDefault="00F77FCA" w:rsidP="00F77FCA">
      <w:pPr>
        <w:ind w:firstLine="709"/>
        <w:rPr>
          <w:sz w:val="24"/>
          <w:szCs w:val="24"/>
          <w:lang w:val="kk-KZ"/>
        </w:rPr>
      </w:pPr>
      <w:r>
        <w:rPr>
          <w:rStyle w:val="y2iqfc"/>
          <w:color w:val="202124"/>
          <w:sz w:val="28"/>
          <w:szCs w:val="28"/>
          <w:lang w:val="kk-KZ"/>
        </w:rPr>
        <w:t xml:space="preserve"> Статистикалық нысанның 5-бөлімінің 5.2 бөлігін толтыру үлгісі</w:t>
      </w:r>
      <w:r>
        <w:rPr>
          <w:sz w:val="28"/>
          <w:szCs w:val="28"/>
          <w:lang w:val="kk-KZ"/>
        </w:rPr>
        <w:t>:</w:t>
      </w:r>
    </w:p>
    <w:p w:rsidR="00F77FCA" w:rsidRDefault="00F77FCA" w:rsidP="00F77FCA">
      <w:pPr>
        <w:pStyle w:val="pj"/>
        <w:ind w:firstLine="709"/>
        <w:rPr>
          <w:sz w:val="28"/>
          <w:szCs w:val="28"/>
          <w:lang w:val="kk-KZ"/>
        </w:rPr>
      </w:pPr>
      <w:r>
        <w:rPr>
          <w:sz w:val="28"/>
          <w:szCs w:val="28"/>
          <w:lang w:val="kk-KZ"/>
        </w:rPr>
        <w:t>«</w:t>
      </w:r>
      <w:r>
        <w:rPr>
          <w:color w:val="auto"/>
          <w:sz w:val="28"/>
          <w:szCs w:val="28"/>
          <w:lang w:val="kk-KZ"/>
        </w:rPr>
        <w:t xml:space="preserve">Берешекті өтеу кестесі Америка Құрама Штатттарының мың долларымен көрсетіледі </w:t>
      </w:r>
      <w:r>
        <w:rPr>
          <w:sz w:val="28"/>
          <w:szCs w:val="28"/>
          <w:lang w:val="kk-KZ"/>
        </w:rPr>
        <w:t>(бұдан әрі – АҚШ)</w:t>
      </w:r>
    </w:p>
    <w:p w:rsidR="00F77FCA" w:rsidRDefault="00F77FCA" w:rsidP="00F77FCA">
      <w:pPr>
        <w:pStyle w:val="pj"/>
        <w:rPr>
          <w:lang w:val="kk-KZ"/>
        </w:rPr>
      </w:pPr>
      <w:r>
        <w:rPr>
          <w:lang w:val="kk-KZ"/>
        </w:rPr>
        <w:t> </w:t>
      </w:r>
    </w:p>
    <w:p w:rsidR="00F77FCA" w:rsidRDefault="00F77FCA" w:rsidP="00F77FCA">
      <w:pPr>
        <w:pStyle w:val="pr"/>
        <w:rPr>
          <w:sz w:val="28"/>
          <w:szCs w:val="28"/>
          <w:lang w:val="kk-KZ"/>
        </w:rPr>
      </w:pPr>
      <w:r>
        <w:rPr>
          <w:sz w:val="28"/>
          <w:szCs w:val="28"/>
          <w:lang w:val="kk-KZ"/>
        </w:rPr>
        <w:t xml:space="preserve">  Кесте</w:t>
      </w:r>
    </w:p>
    <w:tbl>
      <w:tblPr>
        <w:tblW w:w="5166" w:type="pct"/>
        <w:jc w:val="center"/>
        <w:tblCellMar>
          <w:left w:w="0" w:type="dxa"/>
          <w:right w:w="0" w:type="dxa"/>
        </w:tblCellMar>
        <w:tblLook w:val="04A0" w:firstRow="1" w:lastRow="0" w:firstColumn="1" w:lastColumn="0" w:noHBand="0" w:noVBand="1"/>
      </w:tblPr>
      <w:tblGrid>
        <w:gridCol w:w="2031"/>
        <w:gridCol w:w="1570"/>
        <w:gridCol w:w="1151"/>
        <w:gridCol w:w="516"/>
        <w:gridCol w:w="439"/>
        <w:gridCol w:w="389"/>
        <w:gridCol w:w="548"/>
        <w:gridCol w:w="547"/>
        <w:gridCol w:w="603"/>
        <w:gridCol w:w="553"/>
        <w:gridCol w:w="555"/>
        <w:gridCol w:w="1034"/>
      </w:tblGrid>
      <w:tr w:rsidR="00F77FCA" w:rsidTr="00F77FCA">
        <w:trPr>
          <w:jc w:val="center"/>
        </w:trPr>
        <w:tc>
          <w:tcPr>
            <w:tcW w:w="10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 xml:space="preserve">5.1-бөлікте көрсетілген 1-ТБ нысанынан көрсеткіштің коды </w:t>
            </w:r>
          </w:p>
        </w:tc>
        <w:tc>
          <w:tcPr>
            <w:tcW w:w="7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 xml:space="preserve">5.1-бөлікте көрсетілген берешек </w:t>
            </w:r>
          </w:p>
        </w:tc>
        <w:tc>
          <w:tcPr>
            <w:tcW w:w="3178"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Оның ішінде:</w:t>
            </w:r>
          </w:p>
        </w:tc>
      </w:tr>
      <w:tr w:rsidR="00F77FCA" w:rsidRPr="00E418B7"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val="kk-KZ" w:eastAsia="en-US"/>
              </w:rPr>
            </w:pPr>
          </w:p>
        </w:tc>
        <w:tc>
          <w:tcPr>
            <w:tcW w:w="5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 xml:space="preserve">талап етілгенге дейін </w:t>
            </w:r>
          </w:p>
        </w:tc>
        <w:tc>
          <w:tcPr>
            <w:tcW w:w="2594"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jc w:val="center"/>
              <w:rPr>
                <w:rFonts w:asciiTheme="minorHAnsi" w:hAnsiTheme="minorHAnsi"/>
                <w:sz w:val="24"/>
                <w:szCs w:val="24"/>
                <w:lang w:val="kk-KZ" w:eastAsia="kk-KZ"/>
              </w:rPr>
            </w:pPr>
            <w:r>
              <w:rPr>
                <w:rStyle w:val="y2iqfc"/>
                <w:rFonts w:ascii="inherit" w:hAnsi="inherit"/>
                <w:color w:val="202124"/>
                <w:lang w:val="kk-KZ" w:eastAsia="en-US"/>
              </w:rPr>
              <w:t>5.1-бөлімінде көрсетілген есепті күннен бастап (айлар) ішінде өтелуі тиіс</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val="kk-KZ" w:eastAsia="en-US"/>
              </w:rPr>
            </w:pPr>
          </w:p>
        </w:tc>
        <w:tc>
          <w:tcPr>
            <w:tcW w:w="0" w:type="auto"/>
            <w:vMerge/>
            <w:tcBorders>
              <w:top w:val="nil"/>
              <w:left w:val="nil"/>
              <w:bottom w:val="single" w:sz="8" w:space="0" w:color="auto"/>
              <w:right w:val="single" w:sz="8" w:space="0" w:color="auto"/>
            </w:tcBorders>
            <w:vAlign w:val="center"/>
            <w:hideMark/>
          </w:tcPr>
          <w:p w:rsidR="00F77FCA" w:rsidRDefault="00F77FCA">
            <w:pPr>
              <w:spacing w:line="256" w:lineRule="auto"/>
              <w:rPr>
                <w:color w:val="000000"/>
                <w:lang w:val="kk-KZ" w:eastAsia="en-US"/>
              </w:rPr>
            </w:pP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0-3</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4-6</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7-9</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10-12</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13-15</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16-18</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19-21</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22-24</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sz w:val="20"/>
                <w:szCs w:val="20"/>
                <w:lang w:val="kk-KZ" w:eastAsia="en-US"/>
              </w:rPr>
              <w:t xml:space="preserve">24 айдан кейін </w:t>
            </w:r>
          </w:p>
        </w:tc>
      </w:tr>
      <w:tr w:rsidR="00F77FCA" w:rsidTr="00F77FCA">
        <w:trPr>
          <w:jc w:val="center"/>
        </w:trPr>
        <w:tc>
          <w:tcPr>
            <w:tcW w:w="10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А</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2</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3</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4</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5</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6</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7</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8</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9</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10</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11</w:t>
            </w:r>
          </w:p>
        </w:tc>
      </w:tr>
      <w:tr w:rsidR="00F77FCA" w:rsidTr="00F77FCA">
        <w:trPr>
          <w:jc w:val="center"/>
        </w:trPr>
        <w:tc>
          <w:tcPr>
            <w:tcW w:w="10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2225006</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1 000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val="kk-KZ" w:eastAsia="en-US"/>
              </w:rPr>
            </w:pPr>
            <w:r>
              <w:rPr>
                <w:sz w:val="20"/>
                <w:szCs w:val="20"/>
                <w:lang w:val="kk-KZ" w:eastAsia="en-US"/>
              </w:rPr>
              <w:t> </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400</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val="kk-KZ" w:eastAsia="en-US"/>
              </w:rPr>
            </w:pP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600</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val="kk-KZ" w:eastAsia="en-US"/>
              </w:rPr>
            </w:pP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bl>
    <w:p w:rsidR="00F77FCA" w:rsidRDefault="00F77FCA" w:rsidP="00F77FCA">
      <w:pPr>
        <w:pStyle w:val="pr"/>
        <w:rPr>
          <w:lang w:val="kk-KZ"/>
        </w:rPr>
      </w:pPr>
      <w:r>
        <w:rPr>
          <w:lang w:val="kk-KZ"/>
        </w:rPr>
        <w:t>».</w:t>
      </w:r>
    </w:p>
    <w:p w:rsidR="00F77FCA" w:rsidRDefault="00F77FCA" w:rsidP="00F77FCA">
      <w:pPr>
        <w:rPr>
          <w:lang w:val="kk-KZ" w:eastAsia="kk-KZ"/>
        </w:rPr>
      </w:pPr>
      <w:r>
        <w:rPr>
          <w:color w:val="FF0000"/>
          <w:lang w:val="kk-KZ"/>
        </w:rPr>
        <w:t> </w:t>
      </w:r>
    </w:p>
    <w:p w:rsidR="00F77FCA" w:rsidRDefault="00F77FCA" w:rsidP="00F77FCA">
      <w:pPr>
        <w:ind w:firstLine="709"/>
        <w:jc w:val="both"/>
        <w:rPr>
          <w:lang w:val="kk-KZ" w:eastAsia="kk-KZ"/>
        </w:rPr>
      </w:pPr>
      <w:r>
        <w:rPr>
          <w:rStyle w:val="y2iqfc"/>
          <w:color w:val="202124"/>
          <w:sz w:val="28"/>
          <w:szCs w:val="28"/>
          <w:lang w:val="kk-KZ"/>
        </w:rPr>
        <w:t>5-бөлімнің 5.2-бөлігінің кестесін толтыру бойынша түсініктеме</w:t>
      </w:r>
      <w:r>
        <w:rPr>
          <w:lang w:val="kk-KZ"/>
        </w:rPr>
        <w:t xml:space="preserve">: </w:t>
      </w:r>
      <w:r>
        <w:rPr>
          <w:rStyle w:val="y2iqfc"/>
          <w:color w:val="202124"/>
          <w:sz w:val="28"/>
          <w:szCs w:val="28"/>
          <w:lang w:val="kk-KZ"/>
        </w:rPr>
        <w:t>ұйымның тікелей шетелдік инвестор алдындағы берешегі 2021 жылғы 31 желтоқсандағы жағдай бойынша (</w:t>
      </w:r>
      <w:r>
        <w:rPr>
          <w:rStyle w:val="y2iqfc"/>
          <w:sz w:val="28"/>
          <w:szCs w:val="28"/>
          <w:lang w:val="kk-KZ"/>
        </w:rPr>
        <w:t>Ұлттық Банк 5.1-бөлікті толтырады</w:t>
      </w:r>
      <w:r>
        <w:rPr>
          <w:rStyle w:val="y2iqfc"/>
          <w:color w:val="202124"/>
          <w:sz w:val="28"/>
          <w:szCs w:val="28"/>
          <w:lang w:val="kk-KZ"/>
        </w:rPr>
        <w:t>) 1 000 мың АҚШ доллары деңгейінде болды</w:t>
      </w:r>
      <w:r>
        <w:rPr>
          <w:lang w:val="kk-KZ"/>
        </w:rPr>
        <w:t xml:space="preserve">. </w:t>
      </w:r>
      <w:r>
        <w:rPr>
          <w:rStyle w:val="y2iqfc"/>
          <w:color w:val="202124"/>
          <w:sz w:val="28"/>
          <w:szCs w:val="28"/>
          <w:lang w:val="kk-KZ"/>
        </w:rPr>
        <w:t>400 мың АҚШ доллары қарызды өтеу күні – 2022 жылдың 10 наурызы, 600 мың АҚШ доллары – 2023 жылдың 21 маусымы</w:t>
      </w:r>
      <w:r>
        <w:rPr>
          <w:lang w:val="kk-KZ"/>
        </w:rPr>
        <w:t>.</w:t>
      </w:r>
      <w:r>
        <w:rPr>
          <w:color w:val="202124"/>
          <w:sz w:val="28"/>
          <w:szCs w:val="28"/>
          <w:lang w:val="kk-KZ"/>
        </w:rPr>
        <w:t xml:space="preserve"> </w:t>
      </w:r>
      <w:r>
        <w:rPr>
          <w:rStyle w:val="y2iqfc"/>
          <w:color w:val="202124"/>
          <w:sz w:val="28"/>
          <w:szCs w:val="28"/>
          <w:lang w:val="kk-KZ"/>
        </w:rPr>
        <w:t>Есепті күннен (2021 жылғы 31 желтоқсан) берешектің бірінші бөлігін өтеу күніне (2022 жылғы 10 наурыз) дейінгі аралықтағы толық айлар саны 2 (екі) айды құрайды және «0-3» ай санатына енгізіледі, сомасы 400 мың АҚШ доллары 5.2-кестенің 3-бағанында көрсетіледі</w:t>
      </w:r>
      <w:r>
        <w:rPr>
          <w:sz w:val="28"/>
          <w:szCs w:val="28"/>
          <w:lang w:val="kk-KZ"/>
        </w:rPr>
        <w:t xml:space="preserve">. </w:t>
      </w:r>
      <w:r>
        <w:rPr>
          <w:rStyle w:val="y2iqfc"/>
          <w:color w:val="202124"/>
          <w:sz w:val="28"/>
          <w:szCs w:val="28"/>
          <w:lang w:val="kk-KZ"/>
        </w:rPr>
        <w:t>Тиісінше, сомасы 600 мың АҚШ доллары 5.2-кестенің 8-бағанында көрсетіледі</w:t>
      </w:r>
      <w:r>
        <w:rPr>
          <w:sz w:val="28"/>
          <w:szCs w:val="28"/>
          <w:lang w:val="kk-KZ" w:eastAsia="kk-KZ"/>
        </w:rPr>
        <w:t xml:space="preserve">. </w:t>
      </w:r>
    </w:p>
    <w:p w:rsidR="00F77FCA" w:rsidRDefault="00F77FCA" w:rsidP="00F77FCA">
      <w:pPr>
        <w:ind w:firstLine="709"/>
        <w:jc w:val="both"/>
        <w:rPr>
          <w:sz w:val="28"/>
          <w:szCs w:val="28"/>
          <w:lang w:val="kk-KZ" w:eastAsia="kk-KZ"/>
        </w:rPr>
      </w:pPr>
      <w:r>
        <w:rPr>
          <w:sz w:val="28"/>
          <w:szCs w:val="28"/>
          <w:lang w:val="kk-KZ"/>
        </w:rPr>
        <w:t xml:space="preserve">13. </w:t>
      </w:r>
      <w:r>
        <w:rPr>
          <w:rStyle w:val="y2iqfc"/>
          <w:color w:val="202124"/>
          <w:sz w:val="28"/>
          <w:szCs w:val="28"/>
          <w:lang w:val="kk-KZ"/>
        </w:rPr>
        <w:t>6-бөлімнің 6.1-бөлігінде толтырылған көрсеткіштер бойынша бөлінген қарыздың валюталық құрылымы 6-бөлімнің 6.2-бөлімінде берілген</w:t>
      </w:r>
      <w:r>
        <w:rPr>
          <w:sz w:val="28"/>
          <w:szCs w:val="28"/>
          <w:lang w:val="kk-KZ"/>
        </w:rPr>
        <w:t xml:space="preserve">. </w:t>
      </w:r>
      <w:r>
        <w:rPr>
          <w:rStyle w:val="y2iqfc"/>
          <w:color w:val="202124"/>
          <w:sz w:val="28"/>
          <w:szCs w:val="28"/>
          <w:lang w:val="kk-KZ"/>
        </w:rPr>
        <w:t xml:space="preserve">Әрбір </w:t>
      </w:r>
      <w:r>
        <w:rPr>
          <w:rStyle w:val="y2iqfc"/>
          <w:sz w:val="28"/>
          <w:szCs w:val="28"/>
          <w:lang w:val="kk-KZ"/>
        </w:rPr>
        <w:t>көрсеткіш бойынша берешек талап және (немесе) міндеттеме көрсетілген валюталардың бағандары бойынша бөлінеді</w:t>
      </w:r>
      <w:r>
        <w:rPr>
          <w:sz w:val="28"/>
          <w:szCs w:val="28"/>
          <w:lang w:val="kk-KZ"/>
        </w:rPr>
        <w:t xml:space="preserve">. </w:t>
      </w:r>
      <w:r>
        <w:rPr>
          <w:rStyle w:val="y2iqfc"/>
          <w:sz w:val="28"/>
          <w:szCs w:val="28"/>
          <w:lang w:val="kk-KZ"/>
        </w:rPr>
        <w:t>Барлық сомалар валютаның бағанына сәйкес мың АҚШ долларында көрсетіледі, ол валютада бейрезидентке талап және (немесе) бейрезидент алдындағы міндеттеме көрсетілген</w:t>
      </w:r>
      <w:r>
        <w:rPr>
          <w:sz w:val="28"/>
          <w:szCs w:val="28"/>
          <w:lang w:val="kk-KZ"/>
        </w:rPr>
        <w:t xml:space="preserve">. </w:t>
      </w:r>
      <w:r>
        <w:rPr>
          <w:rStyle w:val="y2iqfc"/>
          <w:sz w:val="28"/>
          <w:szCs w:val="28"/>
          <w:lang w:val="kk-KZ"/>
        </w:rPr>
        <w:t xml:space="preserve">10-бағанда 2-9 аралығындағы бағандарда </w:t>
      </w:r>
      <w:r>
        <w:rPr>
          <w:rStyle w:val="y2iqfc"/>
          <w:color w:val="202124"/>
          <w:sz w:val="28"/>
          <w:szCs w:val="28"/>
          <w:lang w:val="kk-KZ"/>
        </w:rPr>
        <w:t>көрсетілмеген барлық басқа валюталар бойынша сома көрсетіледі</w:t>
      </w:r>
      <w:r>
        <w:rPr>
          <w:sz w:val="28"/>
          <w:szCs w:val="28"/>
          <w:lang w:val="kk-KZ"/>
        </w:rPr>
        <w:t>.</w:t>
      </w:r>
    </w:p>
    <w:p w:rsidR="00F77FCA" w:rsidRDefault="00F77FCA" w:rsidP="00F77FCA">
      <w:pPr>
        <w:ind w:firstLine="709"/>
        <w:jc w:val="both"/>
        <w:rPr>
          <w:sz w:val="24"/>
          <w:szCs w:val="24"/>
          <w:lang w:val="kk-KZ" w:eastAsia="kk-KZ"/>
        </w:rPr>
      </w:pPr>
      <w:r>
        <w:rPr>
          <w:rStyle w:val="y2iqfc"/>
          <w:color w:val="202124"/>
          <w:sz w:val="28"/>
          <w:szCs w:val="28"/>
          <w:lang w:val="kk-KZ"/>
        </w:rPr>
        <w:t xml:space="preserve">АҚШ долларынан басқа валютада </w:t>
      </w:r>
      <w:r>
        <w:rPr>
          <w:sz w:val="28"/>
          <w:szCs w:val="28"/>
          <w:lang w:val="kk-KZ"/>
        </w:rPr>
        <w:t xml:space="preserve">деноминирленген </w:t>
      </w:r>
      <w:r>
        <w:rPr>
          <w:rStyle w:val="y2iqfc"/>
          <w:color w:val="202124"/>
          <w:sz w:val="28"/>
          <w:szCs w:val="28"/>
          <w:lang w:val="kk-KZ"/>
        </w:rPr>
        <w:t>сомалар есепті күнгі қолданыстағы бағам бойынша АҚШ долларына аударылады</w:t>
      </w:r>
      <w:r>
        <w:rPr>
          <w:sz w:val="28"/>
          <w:szCs w:val="28"/>
          <w:lang w:val="kk-KZ"/>
        </w:rPr>
        <w:t>.</w:t>
      </w:r>
    </w:p>
    <w:p w:rsidR="00F77FCA" w:rsidRDefault="00F77FCA" w:rsidP="00F77FCA">
      <w:pPr>
        <w:ind w:firstLine="709"/>
        <w:jc w:val="both"/>
        <w:rPr>
          <w:lang w:val="kk-KZ" w:eastAsia="kk-KZ"/>
        </w:rPr>
      </w:pPr>
      <w:r>
        <w:rPr>
          <w:rStyle w:val="y2iqfc"/>
          <w:color w:val="202124"/>
          <w:sz w:val="28"/>
          <w:szCs w:val="28"/>
          <w:lang w:val="kk-KZ"/>
        </w:rPr>
        <w:t>6-бөлімнің 6.2-бөлігінің арифметикалық-логикалық бақылауы</w:t>
      </w:r>
      <w:r>
        <w:rPr>
          <w:sz w:val="28"/>
          <w:szCs w:val="28"/>
          <w:lang w:val="kk-KZ"/>
        </w:rPr>
        <w:t>:</w:t>
      </w:r>
    </w:p>
    <w:p w:rsidR="00F77FCA" w:rsidRDefault="00F77FCA" w:rsidP="00F77FCA">
      <w:pPr>
        <w:pStyle w:val="pj"/>
        <w:ind w:firstLine="709"/>
        <w:rPr>
          <w:sz w:val="28"/>
          <w:szCs w:val="28"/>
          <w:lang w:val="kk-KZ"/>
        </w:rPr>
      </w:pPr>
      <w:r>
        <w:rPr>
          <w:sz w:val="28"/>
          <w:szCs w:val="28"/>
          <w:lang w:val="kk-KZ"/>
        </w:rPr>
        <w:t>1-баған= 2-баған + 3-баған + 4-баған + 5-баған + 6-баған + 7-баған + 8-баған + 9-баған + 10-баған.</w:t>
      </w:r>
    </w:p>
    <w:p w:rsidR="00F77FCA" w:rsidRDefault="00F77FCA" w:rsidP="00F77FCA">
      <w:pPr>
        <w:ind w:firstLine="709"/>
        <w:jc w:val="both"/>
        <w:rPr>
          <w:sz w:val="24"/>
          <w:szCs w:val="24"/>
          <w:lang w:val="kk-KZ" w:eastAsia="kk-KZ"/>
        </w:rPr>
      </w:pPr>
      <w:r>
        <w:rPr>
          <w:rStyle w:val="y2iqfc"/>
          <w:color w:val="202124"/>
          <w:sz w:val="28"/>
          <w:szCs w:val="28"/>
          <w:lang w:val="kk-KZ"/>
        </w:rPr>
        <w:t>6-бөлімнің 6.2 бөлігін толтыру үлгісі</w:t>
      </w:r>
      <w:r>
        <w:rPr>
          <w:sz w:val="28"/>
          <w:szCs w:val="28"/>
          <w:lang w:val="kk-KZ"/>
        </w:rPr>
        <w:t>:</w:t>
      </w:r>
    </w:p>
    <w:p w:rsidR="00F77FCA" w:rsidRDefault="00F77FCA" w:rsidP="00F77FCA">
      <w:pPr>
        <w:ind w:firstLine="709"/>
        <w:jc w:val="both"/>
        <w:rPr>
          <w:sz w:val="28"/>
          <w:szCs w:val="28"/>
          <w:lang w:val="kk-KZ" w:eastAsia="kk-KZ"/>
        </w:rPr>
      </w:pPr>
      <w:r>
        <w:rPr>
          <w:sz w:val="28"/>
          <w:szCs w:val="28"/>
          <w:lang w:val="kk-KZ"/>
        </w:rPr>
        <w:t xml:space="preserve">«6.2 </w:t>
      </w:r>
      <w:r>
        <w:rPr>
          <w:rStyle w:val="y2iqfc"/>
          <w:color w:val="202124"/>
          <w:sz w:val="28"/>
          <w:szCs w:val="28"/>
          <w:lang w:val="kk-KZ"/>
        </w:rPr>
        <w:t>Қарыздың валюталық құрылымы (мың АҚШ долларымен)</w:t>
      </w:r>
    </w:p>
    <w:tbl>
      <w:tblPr>
        <w:tblW w:w="5000" w:type="pct"/>
        <w:jc w:val="center"/>
        <w:tblCellMar>
          <w:left w:w="0" w:type="dxa"/>
          <w:right w:w="0" w:type="dxa"/>
        </w:tblCellMar>
        <w:tblLook w:val="04A0" w:firstRow="1" w:lastRow="0" w:firstColumn="1" w:lastColumn="0" w:noHBand="0" w:noVBand="1"/>
      </w:tblPr>
      <w:tblGrid>
        <w:gridCol w:w="1255"/>
        <w:gridCol w:w="1142"/>
        <w:gridCol w:w="639"/>
        <w:gridCol w:w="890"/>
        <w:gridCol w:w="578"/>
        <w:gridCol w:w="657"/>
        <w:gridCol w:w="948"/>
        <w:gridCol w:w="1087"/>
        <w:gridCol w:w="890"/>
        <w:gridCol w:w="728"/>
        <w:gridCol w:w="803"/>
      </w:tblGrid>
      <w:tr w:rsidR="00F77FCA" w:rsidTr="00F77FCA">
        <w:trPr>
          <w:jc w:val="center"/>
        </w:trPr>
        <w:tc>
          <w:tcPr>
            <w:tcW w:w="5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lang w:val="kk-KZ" w:eastAsia="en-US"/>
              </w:rPr>
              <w:lastRenderedPageBreak/>
              <w:t>6.1-бөлігінде көрсетілген 1-ТБ нысанынан көрсеткіштің коды</w:t>
            </w:r>
          </w:p>
        </w:tc>
        <w:tc>
          <w:tcPr>
            <w:tcW w:w="7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lang w:val="kk-KZ" w:eastAsia="en-US"/>
              </w:rPr>
              <w:t>6.1-бөлігінде көрсетілген берешек</w:t>
            </w:r>
          </w:p>
        </w:tc>
        <w:tc>
          <w:tcPr>
            <w:tcW w:w="3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val="kk-KZ" w:eastAsia="en-US"/>
              </w:rPr>
            </w:pPr>
          </w:p>
        </w:tc>
        <w:tc>
          <w:tcPr>
            <w:tcW w:w="337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lang w:val="kk-KZ" w:eastAsia="en-US"/>
              </w:rPr>
              <w:t>Валюта түрлері бойынша</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val="kk-KZ" w:eastAsia="en-US"/>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теңге</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АҚШ доллары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еуро</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ресей рублі</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jc w:val="left"/>
              <w:rPr>
                <w:sz w:val="20"/>
                <w:szCs w:val="20"/>
                <w:lang w:val="kk-KZ" w:eastAsia="en-US"/>
              </w:rPr>
            </w:pPr>
            <w:r>
              <w:rPr>
                <w:bCs/>
                <w:sz w:val="20"/>
                <w:szCs w:val="20"/>
                <w:bdr w:val="none" w:sz="0" w:space="0" w:color="auto" w:frame="1"/>
                <w:lang w:val="kk-KZ" w:eastAsia="en-US"/>
              </w:rPr>
              <w:t>Швейцар франкі</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Арнайы қарыз алу құқықтары</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val="kk-KZ" w:eastAsia="en-US"/>
              </w:rPr>
            </w:pPr>
            <w:r>
              <w:rPr>
                <w:bCs/>
                <w:sz w:val="20"/>
                <w:szCs w:val="20"/>
                <w:bdr w:val="none" w:sz="0" w:space="0" w:color="auto" w:frame="1"/>
                <w:lang w:val="kk-KZ" w:eastAsia="en-US"/>
              </w:rPr>
              <w:t>Канада доллары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Қытай юані</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bCs/>
                <w:sz w:val="20"/>
                <w:szCs w:val="20"/>
                <w:bdr w:val="none" w:sz="0" w:space="0" w:color="auto" w:frame="1"/>
                <w:lang w:val="kk-KZ" w:eastAsia="en-US"/>
              </w:rPr>
              <w:t>Басқа валюта түрлері</w:t>
            </w:r>
          </w:p>
        </w:tc>
      </w:tr>
      <w:tr w:rsidR="00F77FCA" w:rsidTr="00F77FCA">
        <w:trPr>
          <w:jc w:val="center"/>
        </w:trPr>
        <w:tc>
          <w:tcPr>
            <w:tcW w:w="5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А</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2</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val="kk-KZ" w:eastAsia="en-US"/>
              </w:rPr>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А</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2</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А</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2</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А</w:t>
            </w:r>
          </w:p>
        </w:tc>
      </w:tr>
      <w:tr w:rsidR="00F77FCA" w:rsidTr="00F77FCA">
        <w:trPr>
          <w:jc w:val="center"/>
        </w:trPr>
        <w:tc>
          <w:tcPr>
            <w:tcW w:w="5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2325006</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1946</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1853</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val="kk-KZ" w:eastAsia="en-US"/>
              </w:rPr>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val="kk-KZ" w:eastAsia="en-US"/>
              </w:rPr>
            </w:pPr>
            <w:r>
              <w:rPr>
                <w:sz w:val="20"/>
                <w:szCs w:val="20"/>
                <w:lang w:val="kk-KZ" w:eastAsia="en-US"/>
              </w:rPr>
              <w:t>93</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val="kk-KZ" w:eastAsia="en-US"/>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r>
    </w:tbl>
    <w:p w:rsidR="00F77FCA" w:rsidRDefault="00F77FCA" w:rsidP="00F77FCA">
      <w:pPr>
        <w:pStyle w:val="pr"/>
        <w:rPr>
          <w:lang w:val="kk-KZ"/>
        </w:rPr>
      </w:pPr>
      <w:r>
        <w:rPr>
          <w:lang w:val="kk-KZ"/>
        </w:rPr>
        <w:t>».</w:t>
      </w:r>
    </w:p>
    <w:p w:rsidR="00F77FCA" w:rsidRDefault="00F77FCA" w:rsidP="00F77FCA">
      <w:pPr>
        <w:pStyle w:val="pj"/>
        <w:rPr>
          <w:lang w:val="kk-KZ"/>
        </w:rPr>
      </w:pPr>
      <w:r>
        <w:rPr>
          <w:lang w:val="kk-KZ"/>
        </w:rPr>
        <w:t> </w:t>
      </w:r>
    </w:p>
    <w:p w:rsidR="00F77FCA" w:rsidRDefault="00F77FCA" w:rsidP="00F77FCA">
      <w:pPr>
        <w:ind w:firstLine="709"/>
        <w:jc w:val="both"/>
        <w:rPr>
          <w:sz w:val="28"/>
          <w:szCs w:val="28"/>
          <w:lang w:val="kk-KZ" w:eastAsia="kk-KZ"/>
        </w:rPr>
      </w:pPr>
      <w:r>
        <w:rPr>
          <w:rStyle w:val="y2iqfc"/>
          <w:color w:val="202124"/>
          <w:sz w:val="28"/>
          <w:szCs w:val="28"/>
          <w:lang w:val="kk-KZ"/>
        </w:rPr>
        <w:t>Статистикалық нысанның 6-бөлімінің 6.2-бөлігінің кестесін толтыру бойынша түсініктеме</w:t>
      </w:r>
      <w:r>
        <w:rPr>
          <w:sz w:val="28"/>
          <w:szCs w:val="28"/>
          <w:lang w:val="kk-KZ"/>
        </w:rPr>
        <w:t xml:space="preserve">: </w:t>
      </w:r>
      <w:r>
        <w:rPr>
          <w:rStyle w:val="y2iqfc"/>
          <w:sz w:val="28"/>
          <w:szCs w:val="28"/>
          <w:lang w:val="kk-KZ"/>
        </w:rPr>
        <w:t xml:space="preserve">2021 жылғы 31 желтоқсандағы жағдай бойынша респонденттің бейрезидент тел ұйым алдындағы берешегі (Ұлттық Банк </w:t>
      </w:r>
      <w:r>
        <w:rPr>
          <w:rStyle w:val="y2iqfc"/>
          <w:sz w:val="28"/>
          <w:szCs w:val="28"/>
          <w:lang w:val="kk-KZ"/>
        </w:rPr>
        <w:br/>
        <w:t xml:space="preserve">6.1-бөлікті толтырады) бір қарыз бойынша 800 000 мың теңге деңгейінде (1-қарыз)  және сол бейрезидент </w:t>
      </w:r>
      <w:r>
        <w:rPr>
          <w:sz w:val="28"/>
          <w:szCs w:val="28"/>
          <w:lang w:val="kk-KZ"/>
        </w:rPr>
        <w:t xml:space="preserve">алдындағы басқа қарыз бойынша 7 000 мың ресей рублі деңгейінде (2-қарыз)  болды. 2021 жылғы 31 желтоқсандағы бағамдар: </w:t>
      </w:r>
      <w:r>
        <w:rPr>
          <w:rStyle w:val="y2iqfc"/>
          <w:color w:val="202124"/>
          <w:sz w:val="28"/>
          <w:szCs w:val="28"/>
          <w:lang w:val="kk-KZ"/>
        </w:rPr>
        <w:t xml:space="preserve">АҚШ долларына қатысты теңге </w:t>
      </w:r>
      <w:r>
        <w:rPr>
          <w:sz w:val="28"/>
          <w:szCs w:val="28"/>
          <w:lang w:val="kk-KZ"/>
        </w:rPr>
        <w:t xml:space="preserve">– 431,8, </w:t>
      </w:r>
      <w:r>
        <w:rPr>
          <w:rStyle w:val="y2iqfc"/>
          <w:color w:val="202124"/>
          <w:sz w:val="28"/>
          <w:szCs w:val="28"/>
          <w:lang w:val="kk-KZ"/>
        </w:rPr>
        <w:t xml:space="preserve">ресей рубліне қатысты теңге </w:t>
      </w:r>
      <w:r>
        <w:rPr>
          <w:sz w:val="28"/>
          <w:szCs w:val="28"/>
          <w:lang w:val="kk-KZ"/>
        </w:rPr>
        <w:t xml:space="preserve">– 5,76. </w:t>
      </w:r>
      <w:r>
        <w:rPr>
          <w:rStyle w:val="y2iqfc"/>
          <w:color w:val="202124"/>
          <w:sz w:val="28"/>
          <w:szCs w:val="28"/>
          <w:lang w:val="kk-KZ"/>
        </w:rPr>
        <w:t>Бейрезидент алдындағы 1-қарыз бойынша берешек теңгемен көрсетілгендіктен</w:t>
      </w:r>
      <w:r>
        <w:rPr>
          <w:sz w:val="28"/>
          <w:szCs w:val="28"/>
          <w:lang w:val="kk-KZ"/>
        </w:rPr>
        <w:t xml:space="preserve">, </w:t>
      </w:r>
      <w:r>
        <w:rPr>
          <w:rStyle w:val="y2iqfc"/>
          <w:color w:val="202124"/>
          <w:sz w:val="28"/>
          <w:szCs w:val="28"/>
          <w:lang w:val="kk-KZ"/>
        </w:rPr>
        <w:t>6.2-кесте мың АҚШ долларымен толтырылады</w:t>
      </w:r>
      <w:r>
        <w:rPr>
          <w:sz w:val="28"/>
          <w:szCs w:val="28"/>
          <w:lang w:val="kk-KZ"/>
        </w:rPr>
        <w:t xml:space="preserve">, </w:t>
      </w:r>
      <w:r>
        <w:rPr>
          <w:rStyle w:val="y2iqfc"/>
          <w:color w:val="202124"/>
          <w:sz w:val="28"/>
          <w:szCs w:val="28"/>
          <w:lang w:val="kk-KZ"/>
        </w:rPr>
        <w:t>1 853 мың АҚШ долларына тең (=800 000/431,8) қарыз сомасын 6.2-кестенің 2-бағанында көрсетеміз</w:t>
      </w:r>
      <w:r>
        <w:rPr>
          <w:sz w:val="28"/>
          <w:szCs w:val="28"/>
          <w:lang w:val="kk-KZ"/>
        </w:rPr>
        <w:t>. Ал</w:t>
      </w:r>
      <w:r>
        <w:rPr>
          <w:rStyle w:val="y2iqfc"/>
          <w:color w:val="202124"/>
          <w:sz w:val="28"/>
          <w:szCs w:val="28"/>
          <w:lang w:val="kk-KZ"/>
        </w:rPr>
        <w:t xml:space="preserve"> 93 мың АҚШ долларына</w:t>
      </w:r>
      <w:r>
        <w:rPr>
          <w:sz w:val="28"/>
          <w:szCs w:val="28"/>
          <w:lang w:val="kk-KZ"/>
        </w:rPr>
        <w:t xml:space="preserve"> тең (=7 000*5,76/431,8) 2-қарыз бойныша берешек сомасын 6.2-кестенің 5-бағанында көрсетеміз. </w:t>
      </w:r>
      <w:r>
        <w:rPr>
          <w:rStyle w:val="y2iqfc"/>
          <w:color w:val="202124"/>
          <w:sz w:val="28"/>
          <w:szCs w:val="28"/>
          <w:lang w:val="kk-KZ"/>
        </w:rPr>
        <w:t>Сәйкесінше, 6.2-кестенің 1-бағанында 1 946 мың АҚШ долларына тең (=1 853+93) соманы көрсетеміз</w:t>
      </w:r>
      <w:r>
        <w:rPr>
          <w:sz w:val="28"/>
          <w:szCs w:val="28"/>
          <w:lang w:val="kk-KZ"/>
        </w:rPr>
        <w:t>.</w:t>
      </w:r>
    </w:p>
    <w:p w:rsidR="00F77FCA" w:rsidRDefault="00F77FCA" w:rsidP="00F77FCA">
      <w:pPr>
        <w:pStyle w:val="pj"/>
        <w:ind w:firstLine="709"/>
        <w:rPr>
          <w:color w:val="auto"/>
          <w:sz w:val="28"/>
          <w:szCs w:val="28"/>
          <w:lang w:val="kk-KZ"/>
        </w:rPr>
      </w:pPr>
      <w:r>
        <w:rPr>
          <w:sz w:val="28"/>
          <w:szCs w:val="28"/>
          <w:lang w:val="kk-KZ"/>
        </w:rPr>
        <w:t xml:space="preserve">14. </w:t>
      </w:r>
      <w:r>
        <w:rPr>
          <w:rStyle w:val="s0"/>
          <w:sz w:val="28"/>
          <w:szCs w:val="28"/>
          <w:lang w:val="kk-KZ"/>
        </w:rPr>
        <w:t xml:space="preserve">Статистикалық нысан қағаз тасымалдағышта не электрондық цифрлық қолтаңбаны растау рәсімі сақтала отырып, «ҚР ҰБ Веб-порталы» </w:t>
      </w:r>
      <w:r>
        <w:rPr>
          <w:rStyle w:val="s0"/>
          <w:color w:val="auto"/>
          <w:sz w:val="28"/>
          <w:szCs w:val="28"/>
          <w:lang w:val="kk-KZ"/>
        </w:rPr>
        <w:t xml:space="preserve">автоматтандырылған ақпараттық шағын жүйесі арқылы электрондық тәсілмен ұсынылады. </w:t>
      </w:r>
    </w:p>
    <w:p w:rsidR="00F77FCA" w:rsidRDefault="00F77FCA" w:rsidP="00F77FCA">
      <w:pPr>
        <w:pStyle w:val="pj"/>
        <w:ind w:firstLine="709"/>
        <w:rPr>
          <w:sz w:val="28"/>
          <w:szCs w:val="28"/>
          <w:lang w:val="kk-KZ"/>
        </w:rPr>
      </w:pPr>
      <w:r>
        <w:rPr>
          <w:rStyle w:val="s0"/>
          <w:sz w:val="28"/>
          <w:szCs w:val="28"/>
          <w:lang w:val="kk-KZ"/>
        </w:rPr>
        <w:t>Статистикалық нысанға түзетулер (өзгертулер, толықтырулар) есепті кезең аяқталғаннан кейін 6 (алты) ай ішінде енгізіледі.</w:t>
      </w:r>
    </w:p>
    <w:p w:rsidR="00F77FCA" w:rsidRDefault="00F77FCA" w:rsidP="00F77FCA">
      <w:pPr>
        <w:rPr>
          <w:color w:val="000000"/>
          <w:sz w:val="28"/>
          <w:szCs w:val="28"/>
          <w:lang w:val="kk-KZ"/>
        </w:rPr>
        <w:sectPr w:rsidR="00F77FCA">
          <w:footnotePr>
            <w:numRestart w:val="eachPage"/>
          </w:footnotePr>
          <w:pgSz w:w="11906" w:h="16838"/>
          <w:pgMar w:top="1418" w:right="851" w:bottom="1418" w:left="1418" w:header="851" w:footer="709" w:gutter="0"/>
          <w:cols w:space="720"/>
        </w:sectPr>
      </w:pPr>
    </w:p>
    <w:p w:rsidR="00F77FCA" w:rsidRDefault="00F77FCA" w:rsidP="00F77FCA">
      <w:pPr>
        <w:pStyle w:val="pr"/>
        <w:rPr>
          <w:sz w:val="28"/>
          <w:szCs w:val="28"/>
          <w:lang w:val="kk-KZ"/>
        </w:rPr>
      </w:pPr>
    </w:p>
    <w:tbl>
      <w:tblPr>
        <w:tblW w:w="0" w:type="auto"/>
        <w:jc w:val="right"/>
        <w:tblLook w:val="04A0" w:firstRow="1" w:lastRow="0" w:firstColumn="1" w:lastColumn="0" w:noHBand="0" w:noVBand="1"/>
      </w:tblPr>
      <w:tblGrid>
        <w:gridCol w:w="9855"/>
      </w:tblGrid>
      <w:tr w:rsidR="00F77FCA" w:rsidTr="00F77FCA">
        <w:trPr>
          <w:jc w:val="right"/>
        </w:trPr>
        <w:tc>
          <w:tcPr>
            <w:tcW w:w="9855"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77FCA">
              <w:tc>
                <w:tcPr>
                  <w:tcW w:w="3690" w:type="dxa"/>
                  <w:hideMark/>
                </w:tcPr>
                <w:p w:rsidR="00F77FCA" w:rsidRPr="00905946" w:rsidRDefault="00F77FCA">
                  <w:pPr>
                    <w:jc w:val="right"/>
                    <w:rPr>
                      <w:sz w:val="28"/>
                      <w:szCs w:val="28"/>
                    </w:rPr>
                  </w:pPr>
                  <w:r w:rsidRPr="00905946">
                    <w:rPr>
                      <w:rStyle w:val="s0"/>
                      <w:sz w:val="28"/>
                      <w:szCs w:val="28"/>
                      <w:lang w:val="kk-KZ"/>
                    </w:rPr>
                    <w:br w:type="page"/>
                  </w:r>
                  <w:r w:rsidRPr="00905946">
                    <w:rPr>
                      <w:sz w:val="28"/>
                      <w:szCs w:val="28"/>
                    </w:rPr>
                    <w:t>Қаулыға</w:t>
                  </w:r>
                </w:p>
                <w:p w:rsidR="00F77FCA" w:rsidRPr="00905946" w:rsidRDefault="00F77FCA">
                  <w:pPr>
                    <w:jc w:val="right"/>
                    <w:rPr>
                      <w:i/>
                      <w:sz w:val="28"/>
                      <w:szCs w:val="28"/>
                      <w:lang w:val="kk-KZ"/>
                    </w:rPr>
                  </w:pPr>
                  <w:r w:rsidRPr="00905946">
                    <w:rPr>
                      <w:sz w:val="28"/>
                      <w:szCs w:val="28"/>
                    </w:rPr>
                    <w:t>14-қосымша</w:t>
                  </w:r>
                </w:p>
              </w:tc>
            </w:tr>
          </w:tbl>
          <w:p w:rsidR="00F77FCA" w:rsidRDefault="00F77FCA">
            <w:pPr>
              <w:rPr>
                <w:sz w:val="24"/>
              </w:rPr>
            </w:pPr>
          </w:p>
        </w:tc>
      </w:tr>
    </w:tbl>
    <w:p w:rsidR="00F77FCA" w:rsidRDefault="00F77FCA" w:rsidP="00F77FCA">
      <w:pPr>
        <w:pStyle w:val="pc"/>
        <w:rPr>
          <w:lang w:val="kk-KZ"/>
        </w:rPr>
      </w:pPr>
      <w:r>
        <w:rPr>
          <w:lang w:val="kk-KZ"/>
        </w:rPr>
        <w:t> </w:t>
      </w:r>
    </w:p>
    <w:p w:rsidR="00F77FCA" w:rsidRDefault="00F77FCA" w:rsidP="00F77FCA">
      <w:pPr>
        <w:pStyle w:val="pc"/>
        <w:rPr>
          <w:lang w:val="kk-KZ"/>
        </w:rPr>
      </w:pPr>
      <w:r>
        <w:rPr>
          <w:lang w:val="kk-KZ"/>
        </w:rPr>
        <w:t> </w:t>
      </w:r>
    </w:p>
    <w:tbl>
      <w:tblPr>
        <w:tblW w:w="5024" w:type="pct"/>
        <w:jc w:val="center"/>
        <w:tblCellMar>
          <w:left w:w="0" w:type="dxa"/>
          <w:right w:w="0" w:type="dxa"/>
        </w:tblCellMar>
        <w:tblLook w:val="04A0" w:firstRow="1" w:lastRow="0" w:firstColumn="1" w:lastColumn="0" w:noHBand="0" w:noVBand="1"/>
      </w:tblPr>
      <w:tblGrid>
        <w:gridCol w:w="2150"/>
        <w:gridCol w:w="1397"/>
        <w:gridCol w:w="1768"/>
        <w:gridCol w:w="2658"/>
        <w:gridCol w:w="1470"/>
        <w:gridCol w:w="831"/>
        <w:gridCol w:w="1177"/>
        <w:gridCol w:w="2058"/>
        <w:gridCol w:w="322"/>
        <w:gridCol w:w="290"/>
        <w:gridCol w:w="234"/>
        <w:gridCol w:w="284"/>
      </w:tblGrid>
      <w:tr w:rsidR="00F77FCA" w:rsidTr="00F77FCA">
        <w:trPr>
          <w:jc w:val="center"/>
        </w:trPr>
        <w:tc>
          <w:tcPr>
            <w:tcW w:w="2722" w:type="pct"/>
            <w:gridSpan w:val="4"/>
            <w:vMerge w:val="restart"/>
            <w:tcMar>
              <w:top w:w="0" w:type="dxa"/>
              <w:left w:w="108" w:type="dxa"/>
              <w:bottom w:w="0" w:type="dxa"/>
              <w:right w:w="108" w:type="dxa"/>
            </w:tcMar>
            <w:hideMark/>
          </w:tcPr>
          <w:p w:rsidR="00F77FCA" w:rsidRDefault="00F77FCA">
            <w:pPr>
              <w:pStyle w:val="p"/>
              <w:spacing w:line="256" w:lineRule="auto"/>
              <w:rPr>
                <w:lang w:eastAsia="en-US"/>
              </w:rPr>
            </w:pPr>
            <w:r>
              <w:rPr>
                <w:noProof/>
              </w:rPr>
              <w:drawing>
                <wp:inline distT="0" distB="0" distL="0" distR="0">
                  <wp:extent cx="4752975" cy="1047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2001" w:type="pct"/>
            <w:gridSpan w:val="5"/>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Ақпаратты алушы органдар құпиялылығына кепілдік береді</w:t>
            </w:r>
          </w:p>
          <w:p w:rsidR="00F77FCA" w:rsidRDefault="00F77FCA">
            <w:pPr>
              <w:pStyle w:val="p"/>
              <w:spacing w:line="256" w:lineRule="auto"/>
              <w:jc w:val="both"/>
              <w:rPr>
                <w:sz w:val="28"/>
                <w:szCs w:val="28"/>
                <w:lang w:eastAsia="en-US"/>
              </w:rPr>
            </w:pPr>
            <w:r>
              <w:rPr>
                <w:sz w:val="28"/>
                <w:szCs w:val="28"/>
                <w:lang w:eastAsia="en-US"/>
              </w:rPr>
              <w:t>Конфиденциальность гарантируется органами получателями информации</w:t>
            </w:r>
          </w:p>
        </w:tc>
        <w:tc>
          <w:tcPr>
            <w:tcW w:w="178" w:type="pct"/>
            <w:gridSpan w:val="2"/>
            <w:tcMar>
              <w:top w:w="0" w:type="dxa"/>
              <w:left w:w="108" w:type="dxa"/>
              <w:bottom w:w="0" w:type="dxa"/>
              <w:right w:w="108" w:type="dxa"/>
            </w:tcMar>
            <w:hideMark/>
          </w:tcPr>
          <w:p w:rsidR="00F77FCA" w:rsidRDefault="00F77FCA">
            <w:pPr>
              <w:rPr>
                <w:sz w:val="28"/>
                <w:szCs w:val="28"/>
                <w:lang w:eastAsia="en-US"/>
              </w:rPr>
            </w:pPr>
          </w:p>
        </w:tc>
        <w:tc>
          <w:tcPr>
            <w:tcW w:w="98"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0" w:type="auto"/>
            <w:gridSpan w:val="4"/>
            <w:vMerge/>
            <w:vAlign w:val="center"/>
            <w:hideMark/>
          </w:tcPr>
          <w:p w:rsidR="00F77FCA" w:rsidRDefault="00F77FCA">
            <w:pPr>
              <w:spacing w:line="256" w:lineRule="auto"/>
              <w:rPr>
                <w:color w:val="000000"/>
                <w:sz w:val="24"/>
                <w:szCs w:val="24"/>
                <w:lang w:eastAsia="en-US"/>
              </w:rPr>
            </w:pPr>
          </w:p>
        </w:tc>
        <w:tc>
          <w:tcPr>
            <w:tcW w:w="2001" w:type="pct"/>
            <w:gridSpan w:val="5"/>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Ведомстволық статистикалық байқаудың статистикалық нысаны</w:t>
            </w:r>
          </w:p>
          <w:p w:rsidR="00F77FCA" w:rsidRDefault="00F77FCA">
            <w:pPr>
              <w:pStyle w:val="p"/>
              <w:spacing w:line="256" w:lineRule="auto"/>
              <w:jc w:val="both"/>
              <w:rPr>
                <w:sz w:val="28"/>
                <w:szCs w:val="28"/>
                <w:lang w:eastAsia="en-US"/>
              </w:rPr>
            </w:pPr>
            <w:r>
              <w:rPr>
                <w:sz w:val="28"/>
                <w:szCs w:val="28"/>
                <w:lang w:eastAsia="en-US"/>
              </w:rPr>
              <w:t>Статистическая форма ведомственного статистического наблюдения</w:t>
            </w:r>
          </w:p>
        </w:tc>
        <w:tc>
          <w:tcPr>
            <w:tcW w:w="178" w:type="pct"/>
            <w:gridSpan w:val="2"/>
            <w:vMerge w:val="restart"/>
            <w:tcMar>
              <w:top w:w="0" w:type="dxa"/>
              <w:left w:w="108" w:type="dxa"/>
              <w:bottom w:w="0" w:type="dxa"/>
              <w:right w:w="108" w:type="dxa"/>
            </w:tcMar>
            <w:hideMark/>
          </w:tcPr>
          <w:p w:rsidR="00F77FCA" w:rsidRDefault="00F77FCA">
            <w:pPr>
              <w:rPr>
                <w:sz w:val="28"/>
                <w:szCs w:val="28"/>
                <w:lang w:eastAsia="en-US"/>
              </w:rPr>
            </w:pPr>
          </w:p>
        </w:tc>
        <w:tc>
          <w:tcPr>
            <w:tcW w:w="98"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0" w:type="auto"/>
            <w:gridSpan w:val="4"/>
            <w:vMerge/>
            <w:vAlign w:val="center"/>
            <w:hideMark/>
          </w:tcPr>
          <w:p w:rsidR="00F77FCA" w:rsidRDefault="00F77FCA">
            <w:pPr>
              <w:spacing w:line="256" w:lineRule="auto"/>
              <w:rPr>
                <w:color w:val="000000"/>
                <w:sz w:val="24"/>
                <w:szCs w:val="24"/>
                <w:lang w:eastAsia="en-US"/>
              </w:rPr>
            </w:pPr>
          </w:p>
        </w:tc>
        <w:tc>
          <w:tcPr>
            <w:tcW w:w="2001" w:type="pct"/>
            <w:gridSpan w:val="5"/>
            <w:tcMar>
              <w:top w:w="0" w:type="dxa"/>
              <w:left w:w="108" w:type="dxa"/>
              <w:bottom w:w="0" w:type="dxa"/>
              <w:right w:w="108" w:type="dxa"/>
            </w:tcMar>
            <w:hideMark/>
          </w:tcPr>
          <w:p w:rsidR="00F77FCA" w:rsidRDefault="00F77FCA">
            <w:pPr>
              <w:pStyle w:val="p"/>
              <w:spacing w:line="256" w:lineRule="auto"/>
              <w:jc w:val="both"/>
              <w:rPr>
                <w:sz w:val="28"/>
                <w:szCs w:val="28"/>
                <w:lang w:eastAsia="en-US"/>
              </w:rPr>
            </w:pPr>
            <w:r>
              <w:rPr>
                <w:b/>
                <w:bCs/>
                <w:sz w:val="28"/>
                <w:szCs w:val="28"/>
                <w:bdr w:val="none" w:sz="0" w:space="0" w:color="auto" w:frame="1"/>
                <w:lang w:eastAsia="en-US"/>
              </w:rPr>
              <w:t>Қазақстан Республикасының Ұлттық Банкіне ұсынылады</w:t>
            </w:r>
          </w:p>
          <w:p w:rsidR="00F77FCA" w:rsidRDefault="00F77FCA">
            <w:pPr>
              <w:pStyle w:val="p"/>
              <w:spacing w:line="256" w:lineRule="auto"/>
              <w:jc w:val="both"/>
              <w:rPr>
                <w:sz w:val="28"/>
                <w:szCs w:val="28"/>
                <w:lang w:eastAsia="en-US"/>
              </w:rPr>
            </w:pPr>
            <w:r>
              <w:rPr>
                <w:sz w:val="28"/>
                <w:szCs w:val="28"/>
                <w:lang w:eastAsia="en-US"/>
              </w:rPr>
              <w:t>Представляется Национальному Банку Республики Казахстан</w:t>
            </w:r>
          </w:p>
        </w:tc>
        <w:tc>
          <w:tcPr>
            <w:tcW w:w="0" w:type="auto"/>
            <w:gridSpan w:val="2"/>
            <w:vMerge/>
            <w:vAlign w:val="center"/>
            <w:hideMark/>
          </w:tcPr>
          <w:p w:rsidR="00F77FCA" w:rsidRDefault="00F77FCA">
            <w:pPr>
              <w:spacing w:line="256" w:lineRule="auto"/>
              <w:rPr>
                <w:sz w:val="28"/>
                <w:szCs w:val="28"/>
                <w:lang w:eastAsia="en-US"/>
              </w:rPr>
            </w:pPr>
          </w:p>
        </w:tc>
        <w:tc>
          <w:tcPr>
            <w:tcW w:w="98"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4823" w:type="pct"/>
            <w:gridSpan w:val="10"/>
            <w:tcMar>
              <w:top w:w="0" w:type="dxa"/>
              <w:left w:w="108" w:type="dxa"/>
              <w:bottom w:w="0" w:type="dxa"/>
              <w:right w:w="108" w:type="dxa"/>
            </w:tcMar>
            <w:hideMark/>
          </w:tcPr>
          <w:p w:rsidR="00F77FCA" w:rsidRDefault="00F77FCA">
            <w:pPr>
              <w:rPr>
                <w:lang w:eastAsia="en-US"/>
              </w:rPr>
            </w:pPr>
          </w:p>
        </w:tc>
        <w:tc>
          <w:tcPr>
            <w:tcW w:w="79" w:type="pct"/>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98"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4902" w:type="pct"/>
            <w:gridSpan w:val="11"/>
            <w:tcMar>
              <w:top w:w="0" w:type="dxa"/>
              <w:left w:w="108" w:type="dxa"/>
              <w:bottom w:w="0" w:type="dxa"/>
              <w:right w:w="108" w:type="dxa"/>
            </w:tcMar>
            <w:hideMark/>
          </w:tcPr>
          <w:p w:rsidR="00F77FCA" w:rsidRDefault="00F77FCA">
            <w:pPr>
              <w:pStyle w:val="pc"/>
              <w:spacing w:line="256" w:lineRule="auto"/>
              <w:rPr>
                <w:sz w:val="28"/>
                <w:szCs w:val="28"/>
                <w:lang w:eastAsia="en-US"/>
              </w:rPr>
            </w:pPr>
            <w:r>
              <w:rPr>
                <w:b/>
                <w:bCs/>
                <w:sz w:val="28"/>
                <w:szCs w:val="28"/>
                <w:bdr w:val="none" w:sz="0" w:space="0" w:color="auto" w:frame="1"/>
                <w:lang w:eastAsia="en-US"/>
              </w:rPr>
              <w:t xml:space="preserve">«Өмірді сақтандыру» саласы бойынша </w:t>
            </w:r>
            <w:r>
              <w:rPr>
                <w:b/>
                <w:bCs/>
                <w:sz w:val="28"/>
                <w:szCs w:val="28"/>
                <w:bdr w:val="none" w:sz="0" w:space="0" w:color="auto" w:frame="1"/>
                <w:lang w:val="kk-KZ" w:eastAsia="en-US"/>
              </w:rPr>
              <w:t>бейрезидент</w:t>
            </w:r>
            <w:r>
              <w:rPr>
                <w:b/>
                <w:bCs/>
                <w:sz w:val="28"/>
                <w:szCs w:val="28"/>
                <w:bdr w:val="none" w:sz="0" w:space="0" w:color="auto" w:frame="1"/>
                <w:lang w:eastAsia="en-US"/>
              </w:rPr>
              <w:t xml:space="preserve">терді сақтандыру (қайта сақтандыру) және </w:t>
            </w:r>
            <w:r>
              <w:rPr>
                <w:b/>
                <w:bCs/>
                <w:sz w:val="28"/>
                <w:szCs w:val="28"/>
                <w:bdr w:val="none" w:sz="0" w:space="0" w:color="auto" w:frame="1"/>
                <w:lang w:val="kk-KZ" w:eastAsia="en-US"/>
              </w:rPr>
              <w:t>бейрезидент</w:t>
            </w:r>
            <w:r>
              <w:rPr>
                <w:b/>
                <w:bCs/>
                <w:sz w:val="28"/>
                <w:szCs w:val="28"/>
                <w:bdr w:val="none" w:sz="0" w:space="0" w:color="auto" w:frame="1"/>
                <w:lang w:eastAsia="en-US"/>
              </w:rPr>
              <w:t>тердің тәуекелдерін қайта сақтандыру туралы есеп</w:t>
            </w:r>
          </w:p>
        </w:tc>
        <w:tc>
          <w:tcPr>
            <w:tcW w:w="98"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4902" w:type="pct"/>
            <w:gridSpan w:val="11"/>
            <w:tcMar>
              <w:top w:w="0" w:type="dxa"/>
              <w:left w:w="108" w:type="dxa"/>
              <w:bottom w:w="0" w:type="dxa"/>
              <w:right w:w="108" w:type="dxa"/>
            </w:tcMar>
            <w:hideMark/>
          </w:tcPr>
          <w:p w:rsidR="00F77FCA" w:rsidRDefault="00F77FCA">
            <w:pPr>
              <w:pStyle w:val="pc"/>
              <w:spacing w:line="256" w:lineRule="auto"/>
              <w:rPr>
                <w:sz w:val="28"/>
                <w:szCs w:val="28"/>
                <w:lang w:eastAsia="en-US"/>
              </w:rPr>
            </w:pPr>
            <w:r>
              <w:rPr>
                <w:sz w:val="28"/>
                <w:szCs w:val="28"/>
                <w:lang w:eastAsia="en-US"/>
              </w:rPr>
              <w:t>Отчет о страховании (перестраховании) нерезидентов и перестраховании рисков у нерезидентов по отрасли «страхование жизни»</w:t>
            </w:r>
          </w:p>
        </w:tc>
        <w:tc>
          <w:tcPr>
            <w:tcW w:w="98" w:type="pct"/>
            <w:tcMar>
              <w:top w:w="0" w:type="dxa"/>
              <w:left w:w="108" w:type="dxa"/>
              <w:bottom w:w="0" w:type="dxa"/>
              <w:right w:w="108" w:type="dxa"/>
            </w:tcMar>
            <w:hideMark/>
          </w:tcPr>
          <w:p w:rsidR="00F77FCA" w:rsidRDefault="00F77FCA">
            <w:pPr>
              <w:pStyle w:val="p"/>
              <w:spacing w:line="256" w:lineRule="auto"/>
              <w:rPr>
                <w:lang w:eastAsia="en-US"/>
              </w:rPr>
            </w:pPr>
            <w:r>
              <w:rPr>
                <w:lang w:eastAsia="en-US"/>
              </w:rPr>
              <w:t> </w:t>
            </w:r>
          </w:p>
        </w:tc>
      </w:tr>
      <w:tr w:rsidR="00F77FCA" w:rsidTr="00F77FCA">
        <w:trPr>
          <w:jc w:val="center"/>
        </w:trPr>
        <w:tc>
          <w:tcPr>
            <w:tcW w:w="734"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Индексі</w:t>
            </w:r>
          </w:p>
          <w:p w:rsidR="00F77FCA" w:rsidRDefault="00F77FCA">
            <w:pPr>
              <w:pStyle w:val="p"/>
              <w:spacing w:line="256" w:lineRule="auto"/>
              <w:rPr>
                <w:sz w:val="28"/>
                <w:szCs w:val="28"/>
                <w:lang w:eastAsia="en-US"/>
              </w:rPr>
            </w:pPr>
            <w:r>
              <w:rPr>
                <w:sz w:val="28"/>
                <w:szCs w:val="28"/>
                <w:lang w:eastAsia="en-US"/>
              </w:rPr>
              <w:t>Индекс</w:t>
            </w:r>
          </w:p>
        </w:tc>
        <w:tc>
          <w:tcPr>
            <w:tcW w:w="1081"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11-ТБ-ӨС</w:t>
            </w:r>
          </w:p>
          <w:p w:rsidR="00F77FCA" w:rsidRDefault="00F77FCA">
            <w:pPr>
              <w:pStyle w:val="p"/>
              <w:spacing w:line="256" w:lineRule="auto"/>
              <w:rPr>
                <w:sz w:val="28"/>
                <w:szCs w:val="28"/>
                <w:lang w:eastAsia="en-US"/>
              </w:rPr>
            </w:pPr>
            <w:r>
              <w:rPr>
                <w:sz w:val="28"/>
                <w:szCs w:val="28"/>
                <w:lang w:eastAsia="en-US"/>
              </w:rPr>
              <w:t>11-ПБ-СЖ</w:t>
            </w:r>
          </w:p>
        </w:tc>
        <w:tc>
          <w:tcPr>
            <w:tcW w:w="908"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тоқсандық</w:t>
            </w:r>
          </w:p>
          <w:p w:rsidR="00F77FCA" w:rsidRDefault="00F77FCA">
            <w:pPr>
              <w:pStyle w:val="p"/>
              <w:spacing w:line="256" w:lineRule="auto"/>
              <w:rPr>
                <w:sz w:val="28"/>
                <w:szCs w:val="28"/>
                <w:lang w:eastAsia="en-US"/>
              </w:rPr>
            </w:pPr>
            <w:r>
              <w:rPr>
                <w:sz w:val="28"/>
                <w:szCs w:val="28"/>
                <w:lang w:eastAsia="en-US"/>
              </w:rPr>
              <w:t>квартальная</w:t>
            </w:r>
          </w:p>
        </w:tc>
        <w:tc>
          <w:tcPr>
            <w:tcW w:w="502"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есепті кезең</w:t>
            </w:r>
          </w:p>
          <w:p w:rsidR="00F77FCA" w:rsidRDefault="00F77FCA">
            <w:pPr>
              <w:pStyle w:val="p"/>
              <w:spacing w:line="256" w:lineRule="auto"/>
              <w:rPr>
                <w:sz w:val="28"/>
                <w:szCs w:val="28"/>
                <w:lang w:eastAsia="en-US"/>
              </w:rPr>
            </w:pPr>
            <w:r>
              <w:rPr>
                <w:sz w:val="28"/>
                <w:szCs w:val="28"/>
                <w:lang w:eastAsia="en-US"/>
              </w:rPr>
              <w:t>отчетный период</w:t>
            </w:r>
          </w:p>
        </w:tc>
        <w:tc>
          <w:tcPr>
            <w:tcW w:w="284"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02"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тоқсан</w:t>
            </w:r>
          </w:p>
          <w:p w:rsidR="00F77FCA" w:rsidRDefault="00F77FCA">
            <w:pPr>
              <w:pStyle w:val="p"/>
              <w:spacing w:line="256" w:lineRule="auto"/>
              <w:rPr>
                <w:sz w:val="28"/>
                <w:szCs w:val="28"/>
                <w:lang w:eastAsia="en-US"/>
              </w:rPr>
            </w:pPr>
            <w:r>
              <w:rPr>
                <w:sz w:val="28"/>
                <w:szCs w:val="28"/>
                <w:lang w:eastAsia="en-US"/>
              </w:rPr>
              <w:t>квартал</w:t>
            </w:r>
          </w:p>
        </w:tc>
        <w:tc>
          <w:tcPr>
            <w:tcW w:w="703"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1123950" cy="3333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385" w:type="pct"/>
            <w:gridSpan w:val="4"/>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жыл</w:t>
            </w:r>
          </w:p>
          <w:p w:rsidR="00F77FCA" w:rsidRDefault="00F77FCA">
            <w:pPr>
              <w:pStyle w:val="p"/>
              <w:spacing w:line="256" w:lineRule="auto"/>
              <w:rPr>
                <w:sz w:val="28"/>
                <w:szCs w:val="28"/>
                <w:lang w:eastAsia="en-US"/>
              </w:rPr>
            </w:pPr>
            <w:r>
              <w:rPr>
                <w:sz w:val="28"/>
                <w:szCs w:val="28"/>
                <w:lang w:eastAsia="en-US"/>
              </w:rPr>
              <w:t>год</w:t>
            </w:r>
          </w:p>
        </w:tc>
      </w:tr>
      <w:tr w:rsidR="00F77FCA" w:rsidTr="00F77FCA">
        <w:trPr>
          <w:jc w:val="center"/>
        </w:trPr>
        <w:tc>
          <w:tcPr>
            <w:tcW w:w="4902" w:type="pct"/>
            <w:gridSpan w:val="11"/>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lastRenderedPageBreak/>
              <w:t xml:space="preserve">«Өмірді сақтандыру» саласы бойынша лицензия негізінде өз қызметін жүзеге асыратын сақтандыру ұйымдары, </w:t>
            </w:r>
            <w:r>
              <w:rPr>
                <w:b/>
                <w:bCs/>
                <w:sz w:val="28"/>
                <w:szCs w:val="28"/>
                <w:bdr w:val="none" w:sz="0" w:space="0" w:color="auto" w:frame="1"/>
                <w:lang w:val="kk-KZ" w:eastAsia="en-US"/>
              </w:rPr>
              <w:t>бейрезидент</w:t>
            </w:r>
            <w:r>
              <w:rPr>
                <w:b/>
                <w:bCs/>
                <w:sz w:val="28"/>
                <w:szCs w:val="28"/>
                <w:bdr w:val="none" w:sz="0" w:space="0" w:color="auto" w:frame="1"/>
                <w:lang w:eastAsia="en-US"/>
              </w:rPr>
              <w:t xml:space="preserve"> сақтандыру (қайта сақтандыру) ұйымдарының филиалдары ұсынады</w:t>
            </w:r>
          </w:p>
          <w:p w:rsidR="00F77FCA" w:rsidRDefault="00F77FCA">
            <w:pPr>
              <w:pStyle w:val="p"/>
              <w:spacing w:line="256" w:lineRule="auto"/>
              <w:rPr>
                <w:sz w:val="28"/>
                <w:szCs w:val="28"/>
                <w:lang w:eastAsia="en-US"/>
              </w:rPr>
            </w:pPr>
            <w:r>
              <w:rPr>
                <w:sz w:val="28"/>
                <w:szCs w:val="28"/>
                <w:lang w:eastAsia="en-US"/>
              </w:rPr>
              <w:t>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tc>
        <w:tc>
          <w:tcPr>
            <w:tcW w:w="98" w:type="pc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4902" w:type="pct"/>
            <w:gridSpan w:val="11"/>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Ұсыну мерзімі – есептік кезеңнен кейінгі бірінші айдың 20-нан кешіктірмей</w:t>
            </w:r>
          </w:p>
          <w:p w:rsidR="00F77FCA" w:rsidRDefault="00F77FCA">
            <w:pPr>
              <w:pStyle w:val="p"/>
              <w:spacing w:line="256" w:lineRule="auto"/>
              <w:rPr>
                <w:sz w:val="28"/>
                <w:szCs w:val="28"/>
                <w:lang w:eastAsia="en-US"/>
              </w:rPr>
            </w:pPr>
            <w:r>
              <w:rPr>
                <w:sz w:val="28"/>
                <w:szCs w:val="28"/>
                <w:lang w:eastAsia="en-US"/>
              </w:rPr>
              <w:t>Срок представления – не позднее 20 числа первого месяца после отчетного периода</w:t>
            </w:r>
          </w:p>
        </w:tc>
        <w:tc>
          <w:tcPr>
            <w:tcW w:w="98" w:type="pc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1210"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БСН коды</w:t>
            </w:r>
          </w:p>
          <w:p w:rsidR="00F77FCA" w:rsidRDefault="00F77FCA">
            <w:pPr>
              <w:pStyle w:val="p"/>
              <w:spacing w:line="256" w:lineRule="auto"/>
              <w:rPr>
                <w:sz w:val="28"/>
                <w:szCs w:val="28"/>
                <w:lang w:eastAsia="en-US"/>
              </w:rPr>
            </w:pPr>
            <w:r>
              <w:rPr>
                <w:sz w:val="28"/>
                <w:szCs w:val="28"/>
                <w:lang w:eastAsia="en-US"/>
              </w:rPr>
              <w:t>Код БИН</w:t>
            </w:r>
          </w:p>
        </w:tc>
        <w:tc>
          <w:tcPr>
            <w:tcW w:w="3692" w:type="pct"/>
            <w:gridSpan w:val="9"/>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267075" cy="333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c>
          <w:tcPr>
            <w:tcW w:w="98" w:type="pct"/>
            <w:tcMar>
              <w:top w:w="0" w:type="dxa"/>
              <w:left w:w="108" w:type="dxa"/>
              <w:bottom w:w="0" w:type="dxa"/>
              <w:right w:w="108" w:type="dxa"/>
            </w:tcMar>
            <w:hideMark/>
          </w:tcPr>
          <w:p w:rsidR="00F77FCA" w:rsidRDefault="00F77FCA">
            <w:pPr>
              <w:rPr>
                <w:sz w:val="28"/>
                <w:szCs w:val="28"/>
                <w:lang w:eastAsia="en-US"/>
              </w:rPr>
            </w:pPr>
          </w:p>
        </w:tc>
      </w:tr>
      <w:tr w:rsidR="00F77FCA" w:rsidTr="00F77FCA">
        <w:trPr>
          <w:jc w:val="center"/>
        </w:trPr>
        <w:tc>
          <w:tcPr>
            <w:tcW w:w="734" w:type="pct"/>
            <w:vAlign w:val="center"/>
            <w:hideMark/>
          </w:tcPr>
          <w:p w:rsidR="00F77FCA" w:rsidRDefault="00F77FCA">
            <w:pPr>
              <w:spacing w:line="256" w:lineRule="auto"/>
              <w:rPr>
                <w:rFonts w:asciiTheme="minorHAnsi" w:eastAsiaTheme="minorHAnsi" w:hAnsiTheme="minorHAnsi" w:cstheme="minorBidi"/>
              </w:rPr>
            </w:pPr>
          </w:p>
        </w:tc>
        <w:tc>
          <w:tcPr>
            <w:tcW w:w="477" w:type="pct"/>
            <w:vAlign w:val="center"/>
            <w:hideMark/>
          </w:tcPr>
          <w:p w:rsidR="00F77FCA" w:rsidRDefault="00F77FCA">
            <w:pPr>
              <w:spacing w:line="256" w:lineRule="auto"/>
              <w:rPr>
                <w:rFonts w:asciiTheme="minorHAnsi" w:eastAsiaTheme="minorHAnsi" w:hAnsiTheme="minorHAnsi" w:cstheme="minorBidi"/>
              </w:rPr>
            </w:pPr>
          </w:p>
        </w:tc>
        <w:tc>
          <w:tcPr>
            <w:tcW w:w="604" w:type="pct"/>
            <w:vAlign w:val="center"/>
            <w:hideMark/>
          </w:tcPr>
          <w:p w:rsidR="00F77FCA" w:rsidRDefault="00F77FCA">
            <w:pPr>
              <w:spacing w:line="256" w:lineRule="auto"/>
              <w:rPr>
                <w:rFonts w:asciiTheme="minorHAnsi" w:eastAsiaTheme="minorHAnsi" w:hAnsiTheme="minorHAnsi" w:cstheme="minorBidi"/>
              </w:rPr>
            </w:pPr>
          </w:p>
        </w:tc>
        <w:tc>
          <w:tcPr>
            <w:tcW w:w="908" w:type="pct"/>
            <w:vAlign w:val="center"/>
            <w:hideMark/>
          </w:tcPr>
          <w:p w:rsidR="00F77FCA" w:rsidRDefault="00F77FCA">
            <w:pPr>
              <w:spacing w:line="256" w:lineRule="auto"/>
              <w:rPr>
                <w:rFonts w:asciiTheme="minorHAnsi" w:eastAsiaTheme="minorHAnsi" w:hAnsiTheme="minorHAnsi" w:cstheme="minorBidi"/>
              </w:rPr>
            </w:pPr>
          </w:p>
        </w:tc>
        <w:tc>
          <w:tcPr>
            <w:tcW w:w="502" w:type="pct"/>
            <w:vAlign w:val="center"/>
            <w:hideMark/>
          </w:tcPr>
          <w:p w:rsidR="00F77FCA" w:rsidRDefault="00F77FCA">
            <w:pPr>
              <w:spacing w:line="256" w:lineRule="auto"/>
              <w:rPr>
                <w:rFonts w:asciiTheme="minorHAnsi" w:eastAsiaTheme="minorHAnsi" w:hAnsiTheme="minorHAnsi" w:cstheme="minorBidi"/>
              </w:rPr>
            </w:pPr>
          </w:p>
        </w:tc>
        <w:tc>
          <w:tcPr>
            <w:tcW w:w="284" w:type="pct"/>
            <w:vAlign w:val="center"/>
            <w:hideMark/>
          </w:tcPr>
          <w:p w:rsidR="00F77FCA" w:rsidRDefault="00F77FCA">
            <w:pPr>
              <w:spacing w:line="256" w:lineRule="auto"/>
              <w:rPr>
                <w:rFonts w:asciiTheme="minorHAnsi" w:eastAsiaTheme="minorHAnsi" w:hAnsiTheme="minorHAnsi" w:cstheme="minorBidi"/>
              </w:rPr>
            </w:pPr>
          </w:p>
        </w:tc>
        <w:tc>
          <w:tcPr>
            <w:tcW w:w="402" w:type="pct"/>
            <w:vAlign w:val="center"/>
            <w:hideMark/>
          </w:tcPr>
          <w:p w:rsidR="00F77FCA" w:rsidRDefault="00F77FCA">
            <w:pPr>
              <w:spacing w:line="256" w:lineRule="auto"/>
              <w:rPr>
                <w:rFonts w:asciiTheme="minorHAnsi" w:eastAsiaTheme="minorHAnsi" w:hAnsiTheme="minorHAnsi" w:cstheme="minorBidi"/>
              </w:rPr>
            </w:pPr>
          </w:p>
        </w:tc>
        <w:tc>
          <w:tcPr>
            <w:tcW w:w="703" w:type="pct"/>
            <w:vAlign w:val="center"/>
            <w:hideMark/>
          </w:tcPr>
          <w:p w:rsidR="00F77FCA" w:rsidRDefault="00F77FCA">
            <w:pPr>
              <w:spacing w:line="256" w:lineRule="auto"/>
              <w:rPr>
                <w:rFonts w:asciiTheme="minorHAnsi" w:eastAsiaTheme="minorHAnsi" w:hAnsiTheme="minorHAnsi" w:cstheme="minorBidi"/>
              </w:rPr>
            </w:pPr>
          </w:p>
        </w:tc>
        <w:tc>
          <w:tcPr>
            <w:tcW w:w="108" w:type="pct"/>
            <w:vAlign w:val="center"/>
            <w:hideMark/>
          </w:tcPr>
          <w:p w:rsidR="00F77FCA" w:rsidRDefault="00F77FCA">
            <w:pPr>
              <w:spacing w:line="256" w:lineRule="auto"/>
              <w:rPr>
                <w:rFonts w:asciiTheme="minorHAnsi" w:eastAsiaTheme="minorHAnsi" w:hAnsiTheme="minorHAnsi" w:cstheme="minorBidi"/>
              </w:rPr>
            </w:pPr>
          </w:p>
        </w:tc>
        <w:tc>
          <w:tcPr>
            <w:tcW w:w="99" w:type="pct"/>
            <w:vAlign w:val="center"/>
            <w:hideMark/>
          </w:tcPr>
          <w:p w:rsidR="00F77FCA" w:rsidRDefault="00F77FCA">
            <w:pPr>
              <w:spacing w:line="256" w:lineRule="auto"/>
              <w:rPr>
                <w:rFonts w:asciiTheme="minorHAnsi" w:eastAsiaTheme="minorHAnsi" w:hAnsiTheme="minorHAnsi" w:cstheme="minorBidi"/>
              </w:rPr>
            </w:pPr>
          </w:p>
        </w:tc>
        <w:tc>
          <w:tcPr>
            <w:tcW w:w="79" w:type="pct"/>
            <w:vAlign w:val="center"/>
            <w:hideMark/>
          </w:tcPr>
          <w:p w:rsidR="00F77FCA" w:rsidRDefault="00F77FCA">
            <w:pPr>
              <w:spacing w:line="256" w:lineRule="auto"/>
              <w:rPr>
                <w:rFonts w:asciiTheme="minorHAnsi" w:eastAsiaTheme="minorHAnsi" w:hAnsiTheme="minorHAnsi" w:cstheme="minorBidi"/>
              </w:rPr>
            </w:pPr>
          </w:p>
        </w:tc>
        <w:tc>
          <w:tcPr>
            <w:tcW w:w="98" w:type="pct"/>
            <w:vAlign w:val="center"/>
            <w:hideMark/>
          </w:tcPr>
          <w:p w:rsidR="00F77FCA" w:rsidRDefault="00F77FCA">
            <w:pPr>
              <w:spacing w:line="256" w:lineRule="auto"/>
              <w:rPr>
                <w:rFonts w:asciiTheme="minorHAnsi" w:eastAsiaTheme="minorHAnsi" w:hAnsiTheme="minorHAnsi" w:cstheme="minorBidi"/>
              </w:rPr>
            </w:pPr>
          </w:p>
        </w:tc>
      </w:tr>
    </w:tbl>
    <w:p w:rsidR="00F77FCA" w:rsidRDefault="00F77FCA" w:rsidP="00F77FCA">
      <w:pPr>
        <w:pStyle w:val="pj"/>
        <w:ind w:firstLine="709"/>
        <w:rPr>
          <w:sz w:val="28"/>
          <w:szCs w:val="28"/>
        </w:rPr>
      </w:pPr>
      <w:r>
        <w:rPr>
          <w:b/>
          <w:bCs/>
          <w:sz w:val="28"/>
          <w:szCs w:val="28"/>
          <w:bdr w:val="none" w:sz="0" w:space="0" w:color="auto" w:frame="1"/>
        </w:rPr>
        <w:t xml:space="preserve">1. </w:t>
      </w:r>
      <w:r>
        <w:rPr>
          <w:b/>
          <w:bCs/>
          <w:sz w:val="28"/>
          <w:szCs w:val="28"/>
          <w:bdr w:val="none" w:sz="0" w:space="0" w:color="auto" w:frame="1"/>
          <w:lang w:val="kk-KZ"/>
        </w:rPr>
        <w:t>Б</w:t>
      </w:r>
      <w:r>
        <w:rPr>
          <w:b/>
          <w:bCs/>
          <w:sz w:val="28"/>
          <w:szCs w:val="28"/>
          <w:bdr w:val="none" w:sz="0" w:space="0" w:color="auto" w:frame="1"/>
        </w:rPr>
        <w:t>ейрезиденттерді тікелей сақтандыру, мың Америка Құрама Штаттарының (бұдан әрі – АҚШ) доллары</w:t>
      </w:r>
    </w:p>
    <w:p w:rsidR="00F77FCA" w:rsidRDefault="00F77FCA" w:rsidP="00F77FCA">
      <w:pPr>
        <w:pStyle w:val="pj"/>
        <w:ind w:firstLine="709"/>
        <w:rPr>
          <w:sz w:val="28"/>
          <w:szCs w:val="28"/>
        </w:rPr>
      </w:pPr>
      <w:r>
        <w:rPr>
          <w:sz w:val="28"/>
          <w:szCs w:val="28"/>
          <w:lang w:val="kk-KZ"/>
        </w:rPr>
        <w:t xml:space="preserve">1. </w:t>
      </w:r>
      <w:r>
        <w:rPr>
          <w:sz w:val="28"/>
          <w:szCs w:val="28"/>
        </w:rPr>
        <w:t>Прямое страхование нерезидентов, тысяч долларов Соединенных Штатов Америки (далее – США)</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8757"/>
        <w:gridCol w:w="1148"/>
        <w:gridCol w:w="1184"/>
        <w:gridCol w:w="370"/>
        <w:gridCol w:w="370"/>
        <w:gridCol w:w="370"/>
        <w:gridCol w:w="370"/>
        <w:gridCol w:w="370"/>
        <w:gridCol w:w="370"/>
        <w:gridCol w:w="370"/>
        <w:gridCol w:w="370"/>
        <w:gridCol w:w="500"/>
      </w:tblGrid>
      <w:tr w:rsidR="00F77FCA" w:rsidTr="00F77FCA">
        <w:trPr>
          <w:jc w:val="center"/>
        </w:trPr>
        <w:tc>
          <w:tcPr>
            <w:tcW w:w="29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Көрсеткіштің атауы</w:t>
            </w:r>
          </w:p>
          <w:p w:rsidR="00F77FCA" w:rsidRDefault="00F77FCA">
            <w:pPr>
              <w:pStyle w:val="pc"/>
              <w:spacing w:line="256" w:lineRule="auto"/>
              <w:rPr>
                <w:sz w:val="20"/>
                <w:szCs w:val="20"/>
                <w:lang w:eastAsia="en-US"/>
              </w:rPr>
            </w:pPr>
            <w:r>
              <w:rPr>
                <w:sz w:val="20"/>
                <w:szCs w:val="20"/>
                <w:lang w:eastAsia="en-US"/>
              </w:rPr>
              <w:t>Наименование показателя</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Жол коды</w:t>
            </w:r>
          </w:p>
          <w:p w:rsidR="00F77FCA" w:rsidRDefault="00F77FCA">
            <w:pPr>
              <w:pStyle w:val="pc"/>
              <w:spacing w:line="256" w:lineRule="auto"/>
              <w:rPr>
                <w:sz w:val="20"/>
                <w:szCs w:val="20"/>
                <w:lang w:eastAsia="en-US"/>
              </w:rPr>
            </w:pPr>
            <w:r>
              <w:rPr>
                <w:sz w:val="20"/>
                <w:szCs w:val="20"/>
                <w:lang w:eastAsia="en-US"/>
              </w:rPr>
              <w:t>Код строки</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Барлығы</w:t>
            </w:r>
          </w:p>
          <w:p w:rsidR="00F77FCA" w:rsidRDefault="00F77FCA">
            <w:pPr>
              <w:pStyle w:val="pc"/>
              <w:spacing w:line="256" w:lineRule="auto"/>
              <w:rPr>
                <w:sz w:val="20"/>
                <w:szCs w:val="20"/>
                <w:lang w:eastAsia="en-US"/>
              </w:rPr>
            </w:pPr>
            <w:r>
              <w:rPr>
                <w:sz w:val="20"/>
                <w:szCs w:val="20"/>
                <w:lang w:eastAsia="en-US"/>
              </w:rPr>
              <w:t>Всего</w:t>
            </w:r>
          </w:p>
        </w:tc>
        <w:tc>
          <w:tcPr>
            <w:tcW w:w="117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Сақтанушы елдің атауы</w:t>
            </w:r>
          </w:p>
          <w:p w:rsidR="00F77FCA" w:rsidRDefault="00F77FCA">
            <w:pPr>
              <w:pStyle w:val="pc"/>
              <w:spacing w:line="256" w:lineRule="auto"/>
              <w:rPr>
                <w:sz w:val="20"/>
                <w:szCs w:val="20"/>
                <w:lang w:eastAsia="en-US"/>
              </w:rPr>
            </w:pPr>
            <w:r>
              <w:rPr>
                <w:sz w:val="20"/>
                <w:szCs w:val="20"/>
                <w:lang w:eastAsia="en-US"/>
              </w:rPr>
              <w:t>Наименование страны страхователя</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r>
      <w:tr w:rsidR="00F77FCA" w:rsidTr="00F77FCA">
        <w:trPr>
          <w:jc w:val="center"/>
        </w:trPr>
        <w:tc>
          <w:tcPr>
            <w:tcW w:w="4962"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1.1-бөлік. Есепті кезеңнің операциялары</w:t>
            </w:r>
          </w:p>
          <w:p w:rsidR="00F77FCA" w:rsidRDefault="00F77FCA">
            <w:pPr>
              <w:pStyle w:val="pc"/>
              <w:spacing w:line="256" w:lineRule="auto"/>
              <w:rPr>
                <w:sz w:val="20"/>
                <w:szCs w:val="20"/>
                <w:lang w:eastAsia="en-US"/>
              </w:rPr>
            </w:pPr>
            <w:r>
              <w:rPr>
                <w:sz w:val="20"/>
                <w:szCs w:val="20"/>
                <w:lang w:eastAsia="en-US"/>
              </w:rPr>
              <w:t>Часть 1.1. Операции за отчетный период</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Бейрезиденттермен сақтандыру шарттары бойынша қабылданған сақтандыру сыйлықақылары</w:t>
            </w:r>
          </w:p>
          <w:p w:rsidR="00F77FCA" w:rsidRDefault="00F77FCA">
            <w:pPr>
              <w:pStyle w:val="p"/>
              <w:spacing w:line="256" w:lineRule="auto"/>
              <w:jc w:val="both"/>
              <w:rPr>
                <w:sz w:val="20"/>
                <w:szCs w:val="20"/>
                <w:lang w:eastAsia="en-US"/>
              </w:rPr>
            </w:pPr>
            <w:r>
              <w:rPr>
                <w:sz w:val="20"/>
                <w:szCs w:val="20"/>
                <w:lang w:eastAsia="en-US"/>
              </w:rPr>
              <w:t>Принятые страховые премии по договорам страхования с нерезидентами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21100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Бейрезиденттермен сақтандыру шарттары бойынша сақтандыру төлемдерін жүзеге асыру шығыстары</w:t>
            </w:r>
          </w:p>
          <w:p w:rsidR="00F77FCA" w:rsidRDefault="00F77FCA">
            <w:pPr>
              <w:pStyle w:val="p"/>
              <w:spacing w:line="256" w:lineRule="auto"/>
              <w:jc w:val="both"/>
              <w:rPr>
                <w:sz w:val="20"/>
                <w:szCs w:val="20"/>
                <w:lang w:eastAsia="en-US"/>
              </w:rPr>
            </w:pPr>
            <w:r>
              <w:rPr>
                <w:sz w:val="20"/>
                <w:szCs w:val="20"/>
                <w:lang w:eastAsia="en-US"/>
              </w:rPr>
              <w:t>Расходы по осуществлению страховых выплат по договорам страхования с нерезидентами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21200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оның ішінде ірі сақтандыру төлемдері</w:t>
            </w:r>
          </w:p>
          <w:p w:rsidR="00F77FCA" w:rsidRDefault="00F77FCA">
            <w:pPr>
              <w:pStyle w:val="p"/>
              <w:spacing w:line="256" w:lineRule="auto"/>
              <w:jc w:val="both"/>
              <w:rPr>
                <w:sz w:val="20"/>
                <w:szCs w:val="20"/>
                <w:lang w:eastAsia="en-US"/>
              </w:rPr>
            </w:pPr>
            <w:r>
              <w:rPr>
                <w:sz w:val="20"/>
                <w:szCs w:val="20"/>
                <w:lang w:eastAsia="en-US"/>
              </w:rPr>
              <w:t>из них крупные страховые выплаты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21210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Полистерді ұстаушыларға компанияның пайдасына қатыса отырып есептелген бонустар</w:t>
            </w:r>
          </w:p>
          <w:p w:rsidR="00F77FCA" w:rsidRDefault="00F77FCA">
            <w:pPr>
              <w:pStyle w:val="p"/>
              <w:spacing w:line="256" w:lineRule="auto"/>
              <w:jc w:val="both"/>
              <w:rPr>
                <w:sz w:val="20"/>
                <w:szCs w:val="20"/>
                <w:lang w:eastAsia="en-US"/>
              </w:rPr>
            </w:pPr>
            <w:r>
              <w:rPr>
                <w:sz w:val="20"/>
                <w:szCs w:val="20"/>
                <w:lang w:eastAsia="en-US"/>
              </w:rPr>
              <w:t>Бонусы, начисленные держателям полисов с участием в прибыли компании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21305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Сақтандыру ұйымының инвестициялық кірісіне қатысу шарты бойынша қалыптастырылатын ішкі резервтік қор</w:t>
            </w:r>
          </w:p>
          <w:p w:rsidR="00F77FCA" w:rsidRDefault="00F77FCA">
            <w:pPr>
              <w:pStyle w:val="p"/>
              <w:spacing w:line="256" w:lineRule="auto"/>
              <w:jc w:val="both"/>
              <w:rPr>
                <w:sz w:val="20"/>
                <w:szCs w:val="20"/>
                <w:lang w:eastAsia="en-US"/>
              </w:rPr>
            </w:pPr>
            <w:r>
              <w:rPr>
                <w:sz w:val="20"/>
                <w:szCs w:val="20"/>
                <w:lang w:eastAsia="en-US"/>
              </w:rPr>
              <w:t>Внутренний резервный фонд, формируемый по договорам участия в инвестиционном доходе страховой организации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21306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4962"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lastRenderedPageBreak/>
              <w:t>1.2-бөлік. Бейрезиденттермен сақтандыру шарттары бойынша резервтер бойынша қалдықтар (позициялар) (қайта сақтандырушының үлесін қоспағанда)</w:t>
            </w:r>
          </w:p>
          <w:p w:rsidR="00F77FCA" w:rsidRDefault="00F77FCA">
            <w:pPr>
              <w:pStyle w:val="pc"/>
              <w:spacing w:line="256" w:lineRule="auto"/>
              <w:rPr>
                <w:sz w:val="20"/>
                <w:szCs w:val="20"/>
                <w:lang w:eastAsia="en-US"/>
              </w:rPr>
            </w:pPr>
            <w:r>
              <w:rPr>
                <w:sz w:val="20"/>
                <w:szCs w:val="20"/>
                <w:lang w:eastAsia="en-US"/>
              </w:rPr>
              <w:t>Часть 1.2. Остатки (позиции) по резервам по договорам страхования с нерезидентами (за исключением доли перестраховщика)</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Еңбегі сіңбеген сыйлықақы резерві</w:t>
            </w:r>
          </w:p>
          <w:p w:rsidR="00F77FCA" w:rsidRDefault="00F77FCA">
            <w:pPr>
              <w:pStyle w:val="p"/>
              <w:spacing w:line="256" w:lineRule="auto"/>
              <w:jc w:val="both"/>
              <w:rPr>
                <w:sz w:val="20"/>
                <w:szCs w:val="20"/>
                <w:lang w:eastAsia="en-US"/>
              </w:rPr>
            </w:pPr>
            <w:r>
              <w:rPr>
                <w:sz w:val="20"/>
                <w:szCs w:val="20"/>
                <w:lang w:eastAsia="en-US"/>
              </w:rPr>
              <w:t>Резерв незаработанной премии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21500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басына</w:t>
            </w:r>
          </w:p>
          <w:p w:rsidR="00F77FCA" w:rsidRDefault="00F77FCA">
            <w:pPr>
              <w:pStyle w:val="p"/>
              <w:spacing w:line="256" w:lineRule="auto"/>
              <w:jc w:val="both"/>
              <w:rPr>
                <w:sz w:val="20"/>
                <w:szCs w:val="20"/>
                <w:lang w:eastAsia="en-US"/>
              </w:rPr>
            </w:pPr>
            <w:r>
              <w:rPr>
                <w:sz w:val="20"/>
                <w:szCs w:val="20"/>
                <w:lang w:eastAsia="en-US"/>
              </w:rPr>
              <w:t>на начало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21520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соңына</w:t>
            </w:r>
          </w:p>
          <w:p w:rsidR="00F77FCA" w:rsidRDefault="00F77FCA">
            <w:pPr>
              <w:pStyle w:val="p"/>
              <w:spacing w:line="256" w:lineRule="auto"/>
              <w:jc w:val="both"/>
              <w:rPr>
                <w:sz w:val="20"/>
                <w:szCs w:val="20"/>
                <w:lang w:eastAsia="en-US"/>
              </w:rPr>
            </w:pPr>
            <w:r>
              <w:rPr>
                <w:sz w:val="20"/>
                <w:szCs w:val="20"/>
                <w:lang w:eastAsia="en-US"/>
              </w:rPr>
              <w:t>на конец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21530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Пайда болмаған шығындар резерві</w:t>
            </w:r>
          </w:p>
          <w:p w:rsidR="00F77FCA" w:rsidRDefault="00F77FCA">
            <w:pPr>
              <w:pStyle w:val="p"/>
              <w:spacing w:line="256" w:lineRule="auto"/>
              <w:jc w:val="both"/>
              <w:rPr>
                <w:sz w:val="20"/>
                <w:szCs w:val="20"/>
                <w:lang w:eastAsia="en-US"/>
              </w:rPr>
            </w:pPr>
            <w:r>
              <w:rPr>
                <w:sz w:val="20"/>
                <w:szCs w:val="20"/>
                <w:lang w:eastAsia="en-US"/>
              </w:rPr>
              <w:t>Резерв непроизошедших убытков</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21600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басына</w:t>
            </w:r>
          </w:p>
          <w:p w:rsidR="00F77FCA" w:rsidRDefault="00F77FCA">
            <w:pPr>
              <w:pStyle w:val="p"/>
              <w:spacing w:line="256" w:lineRule="auto"/>
              <w:jc w:val="both"/>
              <w:rPr>
                <w:sz w:val="20"/>
                <w:szCs w:val="20"/>
                <w:lang w:eastAsia="en-US"/>
              </w:rPr>
            </w:pPr>
            <w:r>
              <w:rPr>
                <w:sz w:val="20"/>
                <w:szCs w:val="20"/>
                <w:lang w:eastAsia="en-US"/>
              </w:rPr>
              <w:t>на начало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21620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соңына</w:t>
            </w:r>
          </w:p>
          <w:p w:rsidR="00F77FCA" w:rsidRDefault="00F77FCA">
            <w:pPr>
              <w:pStyle w:val="p"/>
              <w:spacing w:line="256" w:lineRule="auto"/>
              <w:jc w:val="both"/>
              <w:rPr>
                <w:sz w:val="20"/>
                <w:szCs w:val="20"/>
                <w:lang w:eastAsia="en-US"/>
              </w:rPr>
            </w:pPr>
            <w:r>
              <w:rPr>
                <w:sz w:val="20"/>
                <w:szCs w:val="20"/>
                <w:lang w:eastAsia="en-US"/>
              </w:rPr>
              <w:t>на конец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21630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Шығындар резерві</w:t>
            </w:r>
          </w:p>
          <w:p w:rsidR="00F77FCA" w:rsidRDefault="00F77FCA">
            <w:pPr>
              <w:pStyle w:val="p"/>
              <w:spacing w:line="256" w:lineRule="auto"/>
              <w:jc w:val="both"/>
              <w:rPr>
                <w:sz w:val="20"/>
                <w:szCs w:val="20"/>
                <w:lang w:eastAsia="en-US"/>
              </w:rPr>
            </w:pPr>
            <w:r>
              <w:rPr>
                <w:sz w:val="20"/>
                <w:szCs w:val="20"/>
                <w:lang w:eastAsia="en-US"/>
              </w:rPr>
              <w:t>Резерв убытков</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21700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басына</w:t>
            </w:r>
          </w:p>
          <w:p w:rsidR="00F77FCA" w:rsidRDefault="00F77FCA">
            <w:pPr>
              <w:pStyle w:val="p"/>
              <w:spacing w:line="256" w:lineRule="auto"/>
              <w:jc w:val="both"/>
              <w:rPr>
                <w:sz w:val="20"/>
                <w:szCs w:val="20"/>
                <w:lang w:eastAsia="en-US"/>
              </w:rPr>
            </w:pPr>
            <w:r>
              <w:rPr>
                <w:sz w:val="20"/>
                <w:szCs w:val="20"/>
                <w:lang w:eastAsia="en-US"/>
              </w:rPr>
              <w:t>на начало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21720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соңына</w:t>
            </w:r>
          </w:p>
          <w:p w:rsidR="00F77FCA" w:rsidRDefault="00F77FCA">
            <w:pPr>
              <w:pStyle w:val="p"/>
              <w:spacing w:line="256" w:lineRule="auto"/>
              <w:jc w:val="both"/>
              <w:rPr>
                <w:sz w:val="20"/>
                <w:szCs w:val="20"/>
                <w:lang w:eastAsia="en-US"/>
              </w:rPr>
            </w:pPr>
            <w:r>
              <w:rPr>
                <w:sz w:val="20"/>
                <w:szCs w:val="20"/>
                <w:lang w:eastAsia="en-US"/>
              </w:rPr>
              <w:t>на конец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21730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2. Бейрезиденттерді қайта сақтандыру (кіріс қайта сақтандыруы), мың АҚШ доллары</w:t>
      </w:r>
    </w:p>
    <w:p w:rsidR="00F77FCA" w:rsidRDefault="00F77FCA" w:rsidP="00F77FCA">
      <w:pPr>
        <w:pStyle w:val="pj"/>
        <w:ind w:firstLine="709"/>
        <w:rPr>
          <w:sz w:val="28"/>
          <w:szCs w:val="28"/>
        </w:rPr>
      </w:pPr>
      <w:r>
        <w:rPr>
          <w:sz w:val="28"/>
          <w:szCs w:val="28"/>
          <w:lang w:val="kk-KZ"/>
        </w:rPr>
        <w:t xml:space="preserve">2. </w:t>
      </w:r>
      <w:r>
        <w:rPr>
          <w:sz w:val="28"/>
          <w:szCs w:val="28"/>
        </w:rPr>
        <w:t>Перестрахование нерезидентов (входящее перестрахование), тысяч долларов США</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8469"/>
        <w:gridCol w:w="1151"/>
        <w:gridCol w:w="1187"/>
        <w:gridCol w:w="402"/>
        <w:gridCol w:w="402"/>
        <w:gridCol w:w="399"/>
        <w:gridCol w:w="399"/>
        <w:gridCol w:w="399"/>
        <w:gridCol w:w="399"/>
        <w:gridCol w:w="399"/>
        <w:gridCol w:w="399"/>
        <w:gridCol w:w="544"/>
      </w:tblGrid>
      <w:tr w:rsidR="00F77FCA" w:rsidTr="00F77FCA">
        <w:trPr>
          <w:jc w:val="center"/>
        </w:trPr>
        <w:tc>
          <w:tcPr>
            <w:tcW w:w="29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Көрсеткіштің атауы</w:t>
            </w:r>
          </w:p>
          <w:p w:rsidR="00F77FCA" w:rsidRDefault="00F77FCA">
            <w:pPr>
              <w:pStyle w:val="pc"/>
              <w:spacing w:line="256" w:lineRule="auto"/>
              <w:rPr>
                <w:sz w:val="20"/>
                <w:szCs w:val="20"/>
                <w:lang w:eastAsia="en-US"/>
              </w:rPr>
            </w:pPr>
            <w:r>
              <w:rPr>
                <w:sz w:val="20"/>
                <w:szCs w:val="20"/>
                <w:lang w:eastAsia="en-US"/>
              </w:rPr>
              <w:t>Наименование показателя</w:t>
            </w:r>
          </w:p>
        </w:tc>
        <w:tc>
          <w:tcPr>
            <w:tcW w:w="3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Жол коды</w:t>
            </w:r>
          </w:p>
          <w:p w:rsidR="00F77FCA" w:rsidRDefault="00F77FCA">
            <w:pPr>
              <w:pStyle w:val="pc"/>
              <w:spacing w:line="256" w:lineRule="auto"/>
              <w:rPr>
                <w:sz w:val="20"/>
                <w:szCs w:val="20"/>
                <w:lang w:eastAsia="en-US"/>
              </w:rPr>
            </w:pPr>
            <w:r>
              <w:rPr>
                <w:sz w:val="20"/>
                <w:szCs w:val="20"/>
                <w:lang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Барлығы</w:t>
            </w:r>
          </w:p>
          <w:p w:rsidR="00F77FCA" w:rsidRDefault="00F77FCA">
            <w:pPr>
              <w:pStyle w:val="pc"/>
              <w:spacing w:line="256" w:lineRule="auto"/>
              <w:rPr>
                <w:sz w:val="20"/>
                <w:szCs w:val="20"/>
                <w:lang w:eastAsia="en-US"/>
              </w:rPr>
            </w:pPr>
            <w:r>
              <w:rPr>
                <w:sz w:val="20"/>
                <w:szCs w:val="20"/>
                <w:lang w:eastAsia="en-US"/>
              </w:rPr>
              <w:t>Всего</w:t>
            </w:r>
          </w:p>
        </w:tc>
        <w:tc>
          <w:tcPr>
            <w:tcW w:w="1285"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Қайта сақтанушы елдің атауы</w:t>
            </w:r>
          </w:p>
          <w:p w:rsidR="00F77FCA" w:rsidRDefault="00F77FCA">
            <w:pPr>
              <w:pStyle w:val="pc"/>
              <w:spacing w:line="256" w:lineRule="auto"/>
              <w:rPr>
                <w:sz w:val="20"/>
                <w:szCs w:val="20"/>
                <w:lang w:eastAsia="en-US"/>
              </w:rPr>
            </w:pPr>
            <w:r>
              <w:rPr>
                <w:sz w:val="20"/>
                <w:szCs w:val="20"/>
                <w:lang w:eastAsia="en-US"/>
              </w:rPr>
              <w:t>Наименование страны перестрахователя</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r>
      <w:tr w:rsidR="00F77FCA" w:rsidTr="00F77FCA">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2.1-бөлік. Есепті кезеңнің операциялары</w:t>
            </w:r>
          </w:p>
          <w:p w:rsidR="00F77FCA" w:rsidRDefault="00F77FCA">
            <w:pPr>
              <w:pStyle w:val="pc"/>
              <w:spacing w:line="256" w:lineRule="auto"/>
              <w:rPr>
                <w:sz w:val="20"/>
                <w:szCs w:val="20"/>
                <w:lang w:eastAsia="en-US"/>
              </w:rPr>
            </w:pPr>
            <w:r>
              <w:rPr>
                <w:sz w:val="20"/>
                <w:szCs w:val="20"/>
                <w:lang w:eastAsia="en-US"/>
              </w:rPr>
              <w:t>Часть 2.1. Операции за отчетный период</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Бейрезиденттермен қайта сақтандыру шарттары бойынша алынған сақтандыру сыйлықақылары</w:t>
            </w:r>
          </w:p>
          <w:p w:rsidR="00F77FCA" w:rsidRDefault="00F77FCA">
            <w:pPr>
              <w:pStyle w:val="p"/>
              <w:spacing w:line="256" w:lineRule="auto"/>
              <w:jc w:val="both"/>
              <w:rPr>
                <w:sz w:val="20"/>
                <w:szCs w:val="20"/>
                <w:lang w:eastAsia="en-US"/>
              </w:rPr>
            </w:pPr>
            <w:r>
              <w:rPr>
                <w:sz w:val="20"/>
                <w:szCs w:val="20"/>
                <w:lang w:eastAsia="en-US"/>
              </w:rPr>
              <w:t>Принятые страховые премии по договорам перестрахования с нерезидентами</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lastRenderedPageBreak/>
              <w:t>Бейрезиденттермен қайта сақтандыру шарттары бойынша сақтандыру төлемдерін жүзеге асыру шығыстары</w:t>
            </w:r>
          </w:p>
          <w:p w:rsidR="00F77FCA" w:rsidRDefault="00F77FCA">
            <w:pPr>
              <w:pStyle w:val="p"/>
              <w:spacing w:line="256" w:lineRule="auto"/>
              <w:jc w:val="both"/>
              <w:rPr>
                <w:sz w:val="20"/>
                <w:szCs w:val="20"/>
                <w:lang w:eastAsia="en-US"/>
              </w:rPr>
            </w:pPr>
            <w:r>
              <w:rPr>
                <w:sz w:val="20"/>
                <w:szCs w:val="20"/>
                <w:lang w:eastAsia="en-US"/>
              </w:rPr>
              <w:t>Расходы по осуществлению страховых выплат по договорам перестрахования с нерезидентами</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оның ішінде ірі сақтандыру төлемдері</w:t>
            </w:r>
          </w:p>
          <w:p w:rsidR="00F77FCA" w:rsidRDefault="00F77FCA">
            <w:pPr>
              <w:pStyle w:val="p"/>
              <w:spacing w:line="256" w:lineRule="auto"/>
              <w:jc w:val="both"/>
              <w:rPr>
                <w:sz w:val="20"/>
                <w:szCs w:val="20"/>
                <w:lang w:eastAsia="en-US"/>
              </w:rPr>
            </w:pPr>
            <w:r>
              <w:rPr>
                <w:sz w:val="20"/>
                <w:szCs w:val="20"/>
                <w:lang w:eastAsia="en-US"/>
              </w:rPr>
              <w:t>из них крупные страховые выплаты</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Төленуге жататын комиссиялар</w:t>
            </w:r>
          </w:p>
          <w:p w:rsidR="00F77FCA" w:rsidRDefault="00F77FCA">
            <w:pPr>
              <w:pStyle w:val="p"/>
              <w:spacing w:line="256" w:lineRule="auto"/>
              <w:jc w:val="both"/>
              <w:rPr>
                <w:sz w:val="20"/>
                <w:szCs w:val="20"/>
                <w:lang w:eastAsia="en-US"/>
              </w:rPr>
            </w:pPr>
            <w:r>
              <w:rPr>
                <w:sz w:val="20"/>
                <w:szCs w:val="20"/>
                <w:lang w:eastAsia="en-US"/>
              </w:rPr>
              <w:t>Комиссионные, подлежащие к выплате</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теңбе-тең қайта сақтандыру болған жағдайда</w:t>
            </w:r>
          </w:p>
          <w:p w:rsidR="00F77FCA" w:rsidRDefault="00F77FCA">
            <w:pPr>
              <w:pStyle w:val="p"/>
              <w:spacing w:line="256" w:lineRule="auto"/>
              <w:jc w:val="both"/>
              <w:rPr>
                <w:sz w:val="20"/>
                <w:szCs w:val="20"/>
                <w:lang w:eastAsia="en-US"/>
              </w:rPr>
            </w:pPr>
            <w:r>
              <w:rPr>
                <w:sz w:val="20"/>
                <w:szCs w:val="20"/>
                <w:lang w:eastAsia="en-US"/>
              </w:rPr>
              <w:t>в случае пропорционального перестрахования</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теңбе-тең емес қайта сақтандыру болған жағдайда</w:t>
            </w:r>
          </w:p>
          <w:p w:rsidR="00F77FCA" w:rsidRDefault="00F77FCA">
            <w:pPr>
              <w:pStyle w:val="p"/>
              <w:spacing w:line="256" w:lineRule="auto"/>
              <w:jc w:val="both"/>
              <w:rPr>
                <w:sz w:val="20"/>
                <w:szCs w:val="20"/>
                <w:lang w:eastAsia="en-US"/>
              </w:rPr>
            </w:pPr>
            <w:r>
              <w:rPr>
                <w:sz w:val="20"/>
                <w:szCs w:val="20"/>
                <w:lang w:eastAsia="en-US"/>
              </w:rPr>
              <w:t>в случае непропорционального перестрахования</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2.2-бөлік. Бейрезиденттермен қайта сақтандыру шарттары бойынша резервтері бойынша қалдықтар (позициялар) (қайта сақтандырушының үлесін қоспағанда)</w:t>
            </w:r>
          </w:p>
          <w:p w:rsidR="00F77FCA" w:rsidRDefault="00F77FCA">
            <w:pPr>
              <w:pStyle w:val="pc"/>
              <w:spacing w:line="256" w:lineRule="auto"/>
              <w:rPr>
                <w:sz w:val="20"/>
                <w:szCs w:val="20"/>
                <w:lang w:eastAsia="en-US"/>
              </w:rPr>
            </w:pPr>
            <w:r>
              <w:rPr>
                <w:sz w:val="20"/>
                <w:szCs w:val="20"/>
                <w:lang w:eastAsia="en-US"/>
              </w:rPr>
              <w:t>Часть 2.2. Остатки (позиции) по резервам (доля перестраховщика по договорам перестрахования с нерезидентами)</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Еңбегі сіңбеген сыйлықақы резерві</w:t>
            </w:r>
          </w:p>
          <w:p w:rsidR="00F77FCA" w:rsidRDefault="00F77FCA">
            <w:pPr>
              <w:pStyle w:val="p"/>
              <w:spacing w:line="256" w:lineRule="auto"/>
              <w:jc w:val="both"/>
              <w:rPr>
                <w:sz w:val="20"/>
                <w:szCs w:val="20"/>
                <w:lang w:eastAsia="en-US"/>
              </w:rPr>
            </w:pPr>
            <w:r>
              <w:rPr>
                <w:sz w:val="20"/>
                <w:szCs w:val="20"/>
                <w:lang w:eastAsia="en-US"/>
              </w:rPr>
              <w:t>Резерв незаработанной премии</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басына</w:t>
            </w:r>
          </w:p>
          <w:p w:rsidR="00F77FCA" w:rsidRDefault="00F77FCA">
            <w:pPr>
              <w:pStyle w:val="p"/>
              <w:spacing w:line="256" w:lineRule="auto"/>
              <w:jc w:val="both"/>
              <w:rPr>
                <w:sz w:val="20"/>
                <w:szCs w:val="20"/>
                <w:lang w:eastAsia="en-US"/>
              </w:rPr>
            </w:pPr>
            <w:r>
              <w:rPr>
                <w:sz w:val="20"/>
                <w:szCs w:val="20"/>
                <w:lang w:eastAsia="en-US"/>
              </w:rPr>
              <w:t>на начало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соңына</w:t>
            </w:r>
          </w:p>
          <w:p w:rsidR="00F77FCA" w:rsidRDefault="00F77FCA">
            <w:pPr>
              <w:pStyle w:val="p"/>
              <w:spacing w:line="256" w:lineRule="auto"/>
              <w:jc w:val="both"/>
              <w:rPr>
                <w:sz w:val="20"/>
                <w:szCs w:val="20"/>
                <w:lang w:eastAsia="en-US"/>
              </w:rPr>
            </w:pPr>
            <w:r>
              <w:rPr>
                <w:sz w:val="20"/>
                <w:szCs w:val="20"/>
                <w:lang w:eastAsia="en-US"/>
              </w:rPr>
              <w:t>на конец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Пайда болмаған шығындар резерві</w:t>
            </w:r>
          </w:p>
          <w:p w:rsidR="00F77FCA" w:rsidRDefault="00F77FCA">
            <w:pPr>
              <w:pStyle w:val="p"/>
              <w:spacing w:line="256" w:lineRule="auto"/>
              <w:jc w:val="both"/>
              <w:rPr>
                <w:sz w:val="20"/>
                <w:szCs w:val="20"/>
                <w:lang w:eastAsia="en-US"/>
              </w:rPr>
            </w:pPr>
            <w:r>
              <w:rPr>
                <w:sz w:val="20"/>
                <w:szCs w:val="20"/>
                <w:lang w:eastAsia="en-US"/>
              </w:rPr>
              <w:t>Резерв непроизошедших убытков</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22600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басына</w:t>
            </w:r>
          </w:p>
          <w:p w:rsidR="00F77FCA" w:rsidRDefault="00F77FCA">
            <w:pPr>
              <w:pStyle w:val="p"/>
              <w:spacing w:line="256" w:lineRule="auto"/>
              <w:jc w:val="both"/>
              <w:rPr>
                <w:sz w:val="20"/>
                <w:szCs w:val="20"/>
                <w:lang w:eastAsia="en-US"/>
              </w:rPr>
            </w:pPr>
            <w:r>
              <w:rPr>
                <w:sz w:val="20"/>
                <w:szCs w:val="20"/>
                <w:lang w:eastAsia="en-US"/>
              </w:rPr>
              <w:t>на начало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22620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соңына</w:t>
            </w:r>
          </w:p>
          <w:p w:rsidR="00F77FCA" w:rsidRDefault="00F77FCA">
            <w:pPr>
              <w:pStyle w:val="p"/>
              <w:spacing w:line="256" w:lineRule="auto"/>
              <w:jc w:val="both"/>
              <w:rPr>
                <w:sz w:val="20"/>
                <w:szCs w:val="20"/>
                <w:lang w:eastAsia="en-US"/>
              </w:rPr>
            </w:pPr>
            <w:r>
              <w:rPr>
                <w:sz w:val="20"/>
                <w:szCs w:val="20"/>
                <w:lang w:eastAsia="en-US"/>
              </w:rPr>
              <w:t>на конец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22630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Шығындар резерві</w:t>
            </w:r>
          </w:p>
          <w:p w:rsidR="00F77FCA" w:rsidRDefault="00F77FCA">
            <w:pPr>
              <w:pStyle w:val="p"/>
              <w:spacing w:line="256" w:lineRule="auto"/>
              <w:jc w:val="both"/>
              <w:rPr>
                <w:sz w:val="20"/>
                <w:szCs w:val="20"/>
                <w:lang w:eastAsia="en-US"/>
              </w:rPr>
            </w:pPr>
            <w:r>
              <w:rPr>
                <w:sz w:val="20"/>
                <w:szCs w:val="20"/>
                <w:lang w:eastAsia="en-US"/>
              </w:rPr>
              <w:t>Резерв убытков</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22700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басына</w:t>
            </w:r>
          </w:p>
          <w:p w:rsidR="00F77FCA" w:rsidRDefault="00F77FCA">
            <w:pPr>
              <w:pStyle w:val="p"/>
              <w:spacing w:line="256" w:lineRule="auto"/>
              <w:jc w:val="both"/>
              <w:rPr>
                <w:sz w:val="20"/>
                <w:szCs w:val="20"/>
                <w:lang w:eastAsia="en-US"/>
              </w:rPr>
            </w:pPr>
            <w:r>
              <w:rPr>
                <w:sz w:val="20"/>
                <w:szCs w:val="20"/>
                <w:lang w:eastAsia="en-US"/>
              </w:rPr>
              <w:t>на начало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22720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есепті кезеңнің соңына</w:t>
            </w:r>
          </w:p>
          <w:p w:rsidR="00F77FCA" w:rsidRDefault="00F77FCA">
            <w:pPr>
              <w:pStyle w:val="p"/>
              <w:spacing w:line="256" w:lineRule="auto"/>
              <w:jc w:val="both"/>
              <w:rPr>
                <w:sz w:val="20"/>
                <w:szCs w:val="20"/>
                <w:lang w:eastAsia="en-US"/>
              </w:rPr>
            </w:pPr>
            <w:r>
              <w:rPr>
                <w:sz w:val="20"/>
                <w:szCs w:val="20"/>
                <w:lang w:eastAsia="en-US"/>
              </w:rPr>
              <w:t>на конец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22730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3. Бейрезиденттердің қайта сақтандыруы (шығыс қайта сақтандыруы), мың АҚШ доллары</w:t>
      </w:r>
    </w:p>
    <w:p w:rsidR="00F77FCA" w:rsidRDefault="00F77FCA" w:rsidP="00F77FCA">
      <w:pPr>
        <w:pStyle w:val="pj"/>
        <w:ind w:firstLine="709"/>
        <w:rPr>
          <w:sz w:val="28"/>
          <w:szCs w:val="28"/>
        </w:rPr>
      </w:pPr>
      <w:r>
        <w:rPr>
          <w:sz w:val="28"/>
          <w:szCs w:val="28"/>
          <w:lang w:val="kk-KZ"/>
        </w:rPr>
        <w:t xml:space="preserve">3. </w:t>
      </w:r>
      <w:r>
        <w:rPr>
          <w:sz w:val="28"/>
          <w:szCs w:val="28"/>
        </w:rPr>
        <w:t>Перестрахование нерезидентами (исходящее перестрахование), тысяч долларов США</w:t>
      </w:r>
    </w:p>
    <w:p w:rsidR="00F77FCA" w:rsidRDefault="00F77FCA" w:rsidP="00F77FCA">
      <w:pPr>
        <w:pStyle w:val="pj"/>
      </w:pPr>
      <w:r>
        <w:lastRenderedPageBreak/>
        <w:t> </w:t>
      </w:r>
    </w:p>
    <w:tbl>
      <w:tblPr>
        <w:tblW w:w="5000" w:type="pct"/>
        <w:jc w:val="center"/>
        <w:tblCellMar>
          <w:left w:w="0" w:type="dxa"/>
          <w:right w:w="0" w:type="dxa"/>
        </w:tblCellMar>
        <w:tblLook w:val="04A0" w:firstRow="1" w:lastRow="0" w:firstColumn="1" w:lastColumn="0" w:noHBand="0" w:noVBand="1"/>
      </w:tblPr>
      <w:tblGrid>
        <w:gridCol w:w="8592"/>
        <w:gridCol w:w="1120"/>
        <w:gridCol w:w="1187"/>
        <w:gridCol w:w="390"/>
        <w:gridCol w:w="390"/>
        <w:gridCol w:w="390"/>
        <w:gridCol w:w="390"/>
        <w:gridCol w:w="390"/>
        <w:gridCol w:w="390"/>
        <w:gridCol w:w="390"/>
        <w:gridCol w:w="390"/>
        <w:gridCol w:w="530"/>
      </w:tblGrid>
      <w:tr w:rsidR="00F77FCA" w:rsidTr="00F77FCA">
        <w:trPr>
          <w:jc w:val="center"/>
        </w:trPr>
        <w:tc>
          <w:tcPr>
            <w:tcW w:w="29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Көрсеткіштің атауы</w:t>
            </w:r>
          </w:p>
          <w:p w:rsidR="00F77FCA" w:rsidRDefault="00F77FCA">
            <w:pPr>
              <w:pStyle w:val="pc"/>
              <w:spacing w:line="256" w:lineRule="auto"/>
              <w:rPr>
                <w:sz w:val="20"/>
                <w:szCs w:val="20"/>
                <w:lang w:eastAsia="en-US"/>
              </w:rPr>
            </w:pPr>
            <w:r>
              <w:rPr>
                <w:sz w:val="20"/>
                <w:szCs w:val="20"/>
                <w:lang w:eastAsia="en-US"/>
              </w:rPr>
              <w:t>Наименование показателя</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Жол коды</w:t>
            </w:r>
          </w:p>
          <w:p w:rsidR="00F77FCA" w:rsidRDefault="00F77FCA">
            <w:pPr>
              <w:pStyle w:val="pc"/>
              <w:spacing w:line="256" w:lineRule="auto"/>
              <w:rPr>
                <w:sz w:val="20"/>
                <w:szCs w:val="20"/>
                <w:lang w:eastAsia="en-US"/>
              </w:rPr>
            </w:pPr>
            <w:r>
              <w:rPr>
                <w:sz w:val="20"/>
                <w:szCs w:val="20"/>
                <w:lang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Барлығы</w:t>
            </w:r>
          </w:p>
          <w:p w:rsidR="00F77FCA" w:rsidRDefault="00F77FCA">
            <w:pPr>
              <w:pStyle w:val="pc"/>
              <w:spacing w:line="256" w:lineRule="auto"/>
              <w:rPr>
                <w:sz w:val="20"/>
                <w:szCs w:val="20"/>
                <w:lang w:eastAsia="en-US"/>
              </w:rPr>
            </w:pPr>
            <w:r>
              <w:rPr>
                <w:sz w:val="20"/>
                <w:szCs w:val="20"/>
                <w:lang w:eastAsia="en-US"/>
              </w:rPr>
              <w:t>Всего</w:t>
            </w:r>
          </w:p>
        </w:tc>
        <w:tc>
          <w:tcPr>
            <w:tcW w:w="125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Қайта сақтандырушы елдің атауы</w:t>
            </w:r>
          </w:p>
          <w:p w:rsidR="00F77FCA" w:rsidRDefault="00F77FCA">
            <w:pPr>
              <w:pStyle w:val="pc"/>
              <w:spacing w:line="256" w:lineRule="auto"/>
              <w:rPr>
                <w:sz w:val="20"/>
                <w:szCs w:val="20"/>
                <w:lang w:eastAsia="en-US"/>
              </w:rPr>
            </w:pPr>
            <w:r>
              <w:rPr>
                <w:sz w:val="20"/>
                <w:szCs w:val="20"/>
                <w:lang w:eastAsia="en-US"/>
              </w:rPr>
              <w:t>Наименование страны перестраховщика</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r>
      <w:tr w:rsidR="00F77FCA" w:rsidTr="00F77FCA">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3.1-бөлік. Есепті кезеңнің операциялары</w:t>
            </w:r>
          </w:p>
          <w:p w:rsidR="00F77FCA" w:rsidRDefault="00F77FCA">
            <w:pPr>
              <w:pStyle w:val="pc"/>
              <w:spacing w:line="256" w:lineRule="auto"/>
              <w:rPr>
                <w:sz w:val="20"/>
                <w:szCs w:val="20"/>
                <w:lang w:eastAsia="en-US"/>
              </w:rPr>
            </w:pPr>
            <w:r>
              <w:rPr>
                <w:sz w:val="20"/>
                <w:szCs w:val="20"/>
                <w:lang w:eastAsia="en-US"/>
              </w:rPr>
              <w:t>Часть 3.1. Операции за отчетный период</w:t>
            </w:r>
          </w:p>
        </w:tc>
      </w:tr>
      <w:tr w:rsidR="00F77FCA" w:rsidTr="00F77FCA">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Бейрезидент қайта сақтандыру ұйымына, оның ішінде сақтандыру брокері арқылы берілген сақтандыру сыйлықақылары</w:t>
            </w:r>
          </w:p>
          <w:p w:rsidR="00F77FCA" w:rsidRDefault="00F77FCA">
            <w:pPr>
              <w:pStyle w:val="p"/>
              <w:spacing w:line="256" w:lineRule="auto"/>
              <w:jc w:val="both"/>
              <w:rPr>
                <w:sz w:val="20"/>
                <w:szCs w:val="20"/>
                <w:lang w:eastAsia="en-US"/>
              </w:rPr>
            </w:pPr>
            <w:r>
              <w:rPr>
                <w:sz w:val="20"/>
                <w:szCs w:val="20"/>
                <w:lang w:eastAsia="en-US"/>
              </w:rPr>
              <w:t>Страховые премии, переданные перестраховочной организации – нерезиденту, в том числе через страхового брокера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Бейрезиденттермен қайта сақтандыру шарттары бойынша алынған өтемақы</w:t>
            </w:r>
          </w:p>
          <w:p w:rsidR="00F77FCA" w:rsidRDefault="00F77FCA">
            <w:pPr>
              <w:pStyle w:val="p"/>
              <w:spacing w:line="256" w:lineRule="auto"/>
              <w:jc w:val="both"/>
              <w:rPr>
                <w:sz w:val="20"/>
                <w:szCs w:val="20"/>
                <w:lang w:eastAsia="en-US"/>
              </w:rPr>
            </w:pPr>
            <w:r>
              <w:rPr>
                <w:sz w:val="20"/>
                <w:szCs w:val="20"/>
                <w:lang w:eastAsia="en-US"/>
              </w:rPr>
              <w:t>Возмещение, полученное по договорам перестрахования с нерезидентами</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Алынуға жататын комиссиялар</w:t>
            </w:r>
          </w:p>
          <w:p w:rsidR="00F77FCA" w:rsidRDefault="00F77FCA">
            <w:pPr>
              <w:pStyle w:val="p"/>
              <w:spacing w:line="256" w:lineRule="auto"/>
              <w:jc w:val="both"/>
              <w:rPr>
                <w:sz w:val="20"/>
                <w:szCs w:val="20"/>
                <w:lang w:eastAsia="en-US"/>
              </w:rPr>
            </w:pPr>
            <w:r>
              <w:rPr>
                <w:sz w:val="20"/>
                <w:szCs w:val="20"/>
                <w:lang w:eastAsia="en-US"/>
              </w:rPr>
              <w:t>Комиссионные, подлежащие к получению</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rPr>
                <w:sz w:val="20"/>
                <w:szCs w:val="20"/>
                <w:lang w:eastAsia="en-US"/>
              </w:rPr>
            </w:pPr>
            <w:r>
              <w:rPr>
                <w:sz w:val="20"/>
                <w:szCs w:val="20"/>
                <w:lang w:eastAsia="en-US"/>
              </w:rPr>
              <w:t> </w:t>
            </w:r>
          </w:p>
        </w:tc>
      </w:tr>
      <w:tr w:rsidR="00F77FCA" w:rsidTr="00F77FCA">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теңбе-тең қайта сақтандыру болған жағдайда</w:t>
            </w:r>
          </w:p>
          <w:p w:rsidR="00F77FCA" w:rsidRDefault="00F77FCA">
            <w:pPr>
              <w:pStyle w:val="p"/>
              <w:spacing w:line="256" w:lineRule="auto"/>
              <w:jc w:val="both"/>
              <w:rPr>
                <w:sz w:val="20"/>
                <w:szCs w:val="20"/>
                <w:lang w:eastAsia="en-US"/>
              </w:rPr>
            </w:pPr>
            <w:r>
              <w:rPr>
                <w:sz w:val="20"/>
                <w:szCs w:val="20"/>
                <w:lang w:eastAsia="en-US"/>
              </w:rPr>
              <w:t>в случае 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t>теңбе-тең емес қайта сақтандыру болған жағдайда</w:t>
            </w:r>
          </w:p>
          <w:p w:rsidR="00F77FCA" w:rsidRDefault="00F77FCA">
            <w:pPr>
              <w:pStyle w:val="p"/>
              <w:spacing w:line="256" w:lineRule="auto"/>
              <w:jc w:val="both"/>
              <w:rPr>
                <w:sz w:val="20"/>
                <w:szCs w:val="20"/>
                <w:lang w:eastAsia="en-US"/>
              </w:rPr>
            </w:pPr>
            <w:r>
              <w:rPr>
                <w:sz w:val="20"/>
                <w:szCs w:val="20"/>
                <w:lang w:eastAsia="en-US"/>
              </w:rPr>
              <w:t>в случае непропорционального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23450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rPr>
                <w:lang w:eastAsia="en-US"/>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spacing w:line="256" w:lineRule="auto"/>
              <w:rPr>
                <w:rFonts w:asciiTheme="minorHAnsi" w:eastAsiaTheme="minorHAnsi" w:hAnsiTheme="minorHAnsi" w:cstheme="minorBidi"/>
              </w:rPr>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j"/>
      </w:pPr>
      <w:r>
        <w:rPr>
          <w:b/>
          <w:bCs/>
          <w:bdr w:val="none" w:sz="0" w:space="0" w:color="auto" w:frame="1"/>
        </w:rPr>
        <w:t> </w:t>
      </w:r>
    </w:p>
    <w:p w:rsidR="00F77FCA" w:rsidRDefault="00F77FCA" w:rsidP="00F77FCA">
      <w:pPr>
        <w:pStyle w:val="pj"/>
        <w:ind w:firstLine="709"/>
        <w:rPr>
          <w:sz w:val="28"/>
          <w:szCs w:val="28"/>
        </w:rPr>
      </w:pPr>
      <w:r>
        <w:rPr>
          <w:b/>
          <w:bCs/>
          <w:sz w:val="28"/>
          <w:szCs w:val="28"/>
          <w:bdr w:val="none" w:sz="0" w:space="0" w:color="auto" w:frame="1"/>
        </w:rPr>
        <w:t>4. Сақтандыру брокерлерінің және бейрезидент сақтандыру агенттерінің (делдалдық қызмет) қатысуымен сақтандыру (қайта сақтандыру), мың АҚШ доллары</w:t>
      </w:r>
    </w:p>
    <w:p w:rsidR="00F77FCA" w:rsidRDefault="00F77FCA" w:rsidP="00F77FCA">
      <w:pPr>
        <w:pStyle w:val="pj"/>
        <w:ind w:firstLine="709"/>
        <w:rPr>
          <w:sz w:val="28"/>
          <w:szCs w:val="28"/>
        </w:rPr>
      </w:pPr>
      <w:r>
        <w:rPr>
          <w:sz w:val="28"/>
          <w:szCs w:val="28"/>
          <w:lang w:val="kk-KZ"/>
        </w:rPr>
        <w:t xml:space="preserve">4. </w:t>
      </w:r>
      <w:r>
        <w:rPr>
          <w:sz w:val="28"/>
          <w:szCs w:val="28"/>
        </w:rPr>
        <w:t>Страхование (перестрахование) с участием страховых брокеров и страховых агентов нерезидентов (посредническая деятельность), тысяч долларов США</w:t>
      </w:r>
    </w:p>
    <w:p w:rsidR="00F77FCA" w:rsidRDefault="00F77FCA" w:rsidP="00F77FCA">
      <w:pPr>
        <w:pStyle w:val="pj"/>
      </w:pPr>
      <w:r>
        <w:t> </w:t>
      </w:r>
    </w:p>
    <w:tbl>
      <w:tblPr>
        <w:tblW w:w="5000" w:type="pct"/>
        <w:jc w:val="center"/>
        <w:tblCellMar>
          <w:left w:w="0" w:type="dxa"/>
          <w:right w:w="0" w:type="dxa"/>
        </w:tblCellMar>
        <w:tblLook w:val="04A0" w:firstRow="1" w:lastRow="0" w:firstColumn="1" w:lastColumn="0" w:noHBand="0" w:noVBand="1"/>
      </w:tblPr>
      <w:tblGrid>
        <w:gridCol w:w="8372"/>
        <w:gridCol w:w="1203"/>
        <w:gridCol w:w="1188"/>
        <w:gridCol w:w="405"/>
        <w:gridCol w:w="404"/>
        <w:gridCol w:w="404"/>
        <w:gridCol w:w="404"/>
        <w:gridCol w:w="404"/>
        <w:gridCol w:w="404"/>
        <w:gridCol w:w="404"/>
        <w:gridCol w:w="404"/>
        <w:gridCol w:w="553"/>
      </w:tblGrid>
      <w:tr w:rsidR="00F77FCA" w:rsidTr="00F77FCA">
        <w:trPr>
          <w:jc w:val="center"/>
        </w:trPr>
        <w:tc>
          <w:tcPr>
            <w:tcW w:w="287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Көрсеткіштің атауы</w:t>
            </w:r>
          </w:p>
          <w:p w:rsidR="00F77FCA" w:rsidRDefault="00F77FCA">
            <w:pPr>
              <w:pStyle w:val="pc"/>
              <w:spacing w:line="256" w:lineRule="auto"/>
              <w:rPr>
                <w:sz w:val="20"/>
                <w:szCs w:val="20"/>
                <w:lang w:eastAsia="en-US"/>
              </w:rPr>
            </w:pPr>
            <w:r>
              <w:rPr>
                <w:sz w:val="20"/>
                <w:szCs w:val="20"/>
                <w:lang w:eastAsia="en-US"/>
              </w:rPr>
              <w:t>Наименование показателя</w:t>
            </w:r>
          </w:p>
        </w:tc>
        <w:tc>
          <w:tcPr>
            <w:tcW w:w="4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Жол коды</w:t>
            </w:r>
          </w:p>
          <w:p w:rsidR="00F77FCA" w:rsidRDefault="00F77FCA">
            <w:pPr>
              <w:pStyle w:val="pc"/>
              <w:spacing w:line="256" w:lineRule="auto"/>
              <w:rPr>
                <w:sz w:val="20"/>
                <w:szCs w:val="20"/>
                <w:lang w:eastAsia="en-US"/>
              </w:rPr>
            </w:pPr>
            <w:r>
              <w:rPr>
                <w:sz w:val="20"/>
                <w:szCs w:val="20"/>
                <w:lang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Барлығы</w:t>
            </w:r>
          </w:p>
          <w:p w:rsidR="00F77FCA" w:rsidRDefault="00F77FCA">
            <w:pPr>
              <w:pStyle w:val="pc"/>
              <w:spacing w:line="256" w:lineRule="auto"/>
              <w:rPr>
                <w:sz w:val="20"/>
                <w:szCs w:val="20"/>
                <w:lang w:eastAsia="en-US"/>
              </w:rPr>
            </w:pPr>
            <w:r>
              <w:rPr>
                <w:sz w:val="20"/>
                <w:szCs w:val="20"/>
                <w:lang w:eastAsia="en-US"/>
              </w:rPr>
              <w:t>Всего</w:t>
            </w:r>
          </w:p>
        </w:tc>
        <w:tc>
          <w:tcPr>
            <w:tcW w:w="1303"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Брокер (агент) елдің атауы</w:t>
            </w:r>
          </w:p>
          <w:p w:rsidR="00F77FCA" w:rsidRDefault="00F77FCA">
            <w:pPr>
              <w:pStyle w:val="pc"/>
              <w:spacing w:line="256" w:lineRule="auto"/>
              <w:rPr>
                <w:sz w:val="20"/>
                <w:szCs w:val="20"/>
                <w:lang w:eastAsia="en-US"/>
              </w:rPr>
            </w:pPr>
            <w:r>
              <w:rPr>
                <w:sz w:val="20"/>
                <w:szCs w:val="20"/>
                <w:lang w:eastAsia="en-US"/>
              </w:rPr>
              <w:t>Наименование страны брокера (агента)</w:t>
            </w:r>
          </w:p>
        </w:tc>
      </w:tr>
      <w:tr w:rsidR="00F77FCA" w:rsidTr="00F77FC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F77FCA" w:rsidRDefault="00F77FCA">
            <w:pPr>
              <w:spacing w:line="256" w:lineRule="auto"/>
              <w:rPr>
                <w:color w:val="000000"/>
                <w:lang w:eastAsia="en-US"/>
              </w:rPr>
            </w:pP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r w:rsidR="00F77FCA" w:rsidTr="00F77FCA">
        <w:trPr>
          <w:jc w:val="center"/>
        </w:trPr>
        <w:tc>
          <w:tcPr>
            <w:tcW w:w="2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А</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3</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4</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5</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6</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7</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8</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9</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10</w:t>
            </w:r>
          </w:p>
        </w:tc>
      </w:tr>
      <w:tr w:rsidR="00F77FCA" w:rsidTr="00F77FCA">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b/>
                <w:bCs/>
                <w:sz w:val="20"/>
                <w:szCs w:val="20"/>
                <w:bdr w:val="none" w:sz="0" w:space="0" w:color="auto" w:frame="1"/>
                <w:lang w:eastAsia="en-US"/>
              </w:rPr>
              <w:t>4.1-бөлік. Есепті кезеңнің операциялары</w:t>
            </w:r>
          </w:p>
          <w:p w:rsidR="00F77FCA" w:rsidRDefault="00F77FCA">
            <w:pPr>
              <w:pStyle w:val="pc"/>
              <w:spacing w:line="256" w:lineRule="auto"/>
              <w:rPr>
                <w:sz w:val="20"/>
                <w:szCs w:val="20"/>
                <w:lang w:eastAsia="en-US"/>
              </w:rPr>
            </w:pPr>
            <w:r>
              <w:rPr>
                <w:sz w:val="20"/>
                <w:szCs w:val="20"/>
                <w:lang w:eastAsia="en-US"/>
              </w:rPr>
              <w:t>Часть 4.1. Операции за отчетный период</w:t>
            </w:r>
          </w:p>
        </w:tc>
      </w:tr>
      <w:tr w:rsidR="00F77FCA" w:rsidTr="00F77FCA">
        <w:trPr>
          <w:jc w:val="center"/>
        </w:trPr>
        <w:tc>
          <w:tcPr>
            <w:tcW w:w="2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56" w:lineRule="auto"/>
              <w:jc w:val="both"/>
              <w:rPr>
                <w:sz w:val="20"/>
                <w:szCs w:val="20"/>
                <w:lang w:eastAsia="en-US"/>
              </w:rPr>
            </w:pPr>
            <w:r>
              <w:rPr>
                <w:b/>
                <w:bCs/>
                <w:sz w:val="20"/>
                <w:szCs w:val="20"/>
                <w:bdr w:val="none" w:sz="0" w:space="0" w:color="auto" w:frame="1"/>
                <w:lang w:eastAsia="en-US"/>
              </w:rPr>
              <w:lastRenderedPageBreak/>
              <w:t>Бейрезидент сақтандыру брокеріне немесе бейрезидент сақтандыру агентіне төленген комиссия</w:t>
            </w:r>
          </w:p>
          <w:p w:rsidR="00F77FCA" w:rsidRDefault="00F77FCA">
            <w:pPr>
              <w:pStyle w:val="p"/>
              <w:spacing w:line="256" w:lineRule="auto"/>
              <w:jc w:val="both"/>
              <w:rPr>
                <w:sz w:val="20"/>
                <w:szCs w:val="20"/>
                <w:lang w:eastAsia="en-US"/>
              </w:rPr>
            </w:pPr>
            <w:r>
              <w:rPr>
                <w:sz w:val="20"/>
                <w:szCs w:val="20"/>
                <w:lang w:eastAsia="en-US"/>
              </w:rPr>
              <w:t>Комиссия, выплаченная страховому брокеру-нерезиденту или страховому агенту-нерезиденту</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c"/>
              <w:spacing w:line="256" w:lineRule="auto"/>
              <w:rPr>
                <w:sz w:val="20"/>
                <w:szCs w:val="20"/>
                <w:lang w:eastAsia="en-US"/>
              </w:rPr>
            </w:pPr>
            <w:r>
              <w:rPr>
                <w:sz w:val="20"/>
                <w:szCs w:val="20"/>
                <w:lang w:eastAsia="en-US"/>
              </w:rPr>
              <w:t>24400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F77FCA" w:rsidRDefault="00F77FCA">
            <w:pPr>
              <w:pStyle w:val="p"/>
              <w:spacing w:line="276" w:lineRule="auto"/>
              <w:rPr>
                <w:sz w:val="20"/>
                <w:szCs w:val="20"/>
                <w:lang w:eastAsia="en-US"/>
              </w:rPr>
            </w:pPr>
            <w:r>
              <w:rPr>
                <w:sz w:val="20"/>
                <w:szCs w:val="20"/>
                <w:lang w:eastAsia="en-US"/>
              </w:rPr>
              <w:t> </w:t>
            </w:r>
          </w:p>
        </w:tc>
      </w:tr>
    </w:tbl>
    <w:p w:rsidR="00F77FCA" w:rsidRDefault="00F77FCA" w:rsidP="00F77FCA">
      <w:pPr>
        <w:pStyle w:val="p"/>
      </w:pPr>
      <w:r>
        <w:rPr>
          <w:b/>
          <w:bCs/>
          <w:bdr w:val="none" w:sz="0" w:space="0" w:color="auto" w:frame="1"/>
        </w:rPr>
        <w:t> </w:t>
      </w:r>
    </w:p>
    <w:tbl>
      <w:tblPr>
        <w:tblW w:w="5000" w:type="pct"/>
        <w:tblInd w:w="-142" w:type="dxa"/>
        <w:tblCellMar>
          <w:left w:w="0" w:type="dxa"/>
          <w:right w:w="0" w:type="dxa"/>
        </w:tblCellMar>
        <w:tblLook w:val="04A0" w:firstRow="1" w:lastRow="0" w:firstColumn="1" w:lastColumn="0" w:noHBand="0" w:noVBand="1"/>
      </w:tblPr>
      <w:tblGrid>
        <w:gridCol w:w="6936"/>
        <w:gridCol w:w="7633"/>
      </w:tblGrid>
      <w:tr w:rsidR="00F77FCA" w:rsidTr="00F77FCA">
        <w:tc>
          <w:tcPr>
            <w:tcW w:w="2380"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Атауы</w:t>
            </w:r>
          </w:p>
          <w:p w:rsidR="00F77FCA" w:rsidRDefault="00F77FCA">
            <w:pPr>
              <w:pStyle w:val="p"/>
              <w:spacing w:line="256" w:lineRule="auto"/>
              <w:rPr>
                <w:sz w:val="28"/>
                <w:szCs w:val="28"/>
                <w:lang w:eastAsia="en-US"/>
              </w:rPr>
            </w:pPr>
            <w:r>
              <w:rPr>
                <w:sz w:val="28"/>
                <w:szCs w:val="28"/>
                <w:lang w:eastAsia="en-US"/>
              </w:rPr>
              <w:t>Наименование___________________________________</w:t>
            </w:r>
          </w:p>
          <w:p w:rsidR="00F77FCA" w:rsidRDefault="00F77FCA">
            <w:pPr>
              <w:pStyle w:val="p"/>
              <w:spacing w:line="256" w:lineRule="auto"/>
              <w:rPr>
                <w:sz w:val="28"/>
                <w:szCs w:val="28"/>
                <w:lang w:eastAsia="en-US"/>
              </w:rPr>
            </w:pPr>
            <w:r>
              <w:rPr>
                <w:sz w:val="28"/>
                <w:szCs w:val="28"/>
                <w:lang w:eastAsia="en-US"/>
              </w:rPr>
              <w:t>________________________________________________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Телефоны (респонденттің)</w:t>
            </w:r>
          </w:p>
          <w:p w:rsidR="00F77FCA" w:rsidRDefault="00F77FCA">
            <w:pPr>
              <w:pStyle w:val="p"/>
              <w:spacing w:line="256" w:lineRule="auto"/>
              <w:rPr>
                <w:sz w:val="28"/>
                <w:szCs w:val="28"/>
                <w:lang w:eastAsia="en-US"/>
              </w:rPr>
            </w:pPr>
            <w:r>
              <w:rPr>
                <w:sz w:val="28"/>
                <w:szCs w:val="28"/>
                <w:lang w:eastAsia="en-US"/>
              </w:rPr>
              <w:t>Телефон (респондента)____________________________</w:t>
            </w:r>
          </w:p>
          <w:p w:rsidR="00F77FCA" w:rsidRDefault="00F77FCA">
            <w:pPr>
              <w:pStyle w:val="p"/>
              <w:spacing w:line="256" w:lineRule="auto"/>
              <w:ind w:left="2869"/>
              <w:rPr>
                <w:sz w:val="28"/>
                <w:szCs w:val="28"/>
                <w:lang w:eastAsia="en-US"/>
              </w:rPr>
            </w:pPr>
            <w:r>
              <w:rPr>
                <w:b/>
                <w:bCs/>
                <w:sz w:val="28"/>
                <w:szCs w:val="28"/>
                <w:bdr w:val="none" w:sz="0" w:space="0" w:color="auto" w:frame="1"/>
                <w:lang w:eastAsia="en-US"/>
              </w:rPr>
              <w:t>стационарлық</w:t>
            </w:r>
          </w:p>
          <w:p w:rsidR="00F77FCA" w:rsidRDefault="00F77FCA">
            <w:pPr>
              <w:pStyle w:val="p"/>
              <w:spacing w:line="256" w:lineRule="auto"/>
              <w:ind w:left="2869"/>
              <w:rPr>
                <w:sz w:val="28"/>
                <w:szCs w:val="28"/>
                <w:lang w:eastAsia="en-US"/>
              </w:rPr>
            </w:pPr>
            <w:r>
              <w:rPr>
                <w:sz w:val="28"/>
                <w:szCs w:val="28"/>
                <w:lang w:eastAsia="en-US"/>
              </w:rPr>
              <w:t>стационарный</w:t>
            </w:r>
          </w:p>
        </w:tc>
        <w:tc>
          <w:tcPr>
            <w:tcW w:w="2620" w:type="pct"/>
            <w:tcMar>
              <w:top w:w="0" w:type="dxa"/>
              <w:left w:w="108" w:type="dxa"/>
              <w:bottom w:w="0" w:type="dxa"/>
              <w:right w:w="108" w:type="dxa"/>
            </w:tcMar>
            <w:hideMark/>
          </w:tcPr>
          <w:p w:rsidR="00F77FCA" w:rsidRDefault="00F77FCA">
            <w:pPr>
              <w:pStyle w:val="p"/>
              <w:spacing w:line="256" w:lineRule="auto"/>
              <w:rPr>
                <w:sz w:val="28"/>
                <w:szCs w:val="28"/>
                <w:lang w:eastAsia="en-US"/>
              </w:rPr>
            </w:pPr>
            <w:r>
              <w:rPr>
                <w:b/>
                <w:bCs/>
                <w:sz w:val="28"/>
                <w:szCs w:val="28"/>
                <w:bdr w:val="none" w:sz="0" w:space="0" w:color="auto" w:frame="1"/>
                <w:lang w:eastAsia="en-US"/>
              </w:rPr>
              <w:t>Мекенжайы (респонденттің)</w:t>
            </w:r>
          </w:p>
          <w:p w:rsidR="00F77FCA" w:rsidRDefault="00F77FCA">
            <w:pPr>
              <w:pStyle w:val="p"/>
              <w:spacing w:line="256" w:lineRule="auto"/>
              <w:rPr>
                <w:sz w:val="28"/>
                <w:szCs w:val="28"/>
                <w:lang w:eastAsia="en-US"/>
              </w:rPr>
            </w:pPr>
            <w:r>
              <w:rPr>
                <w:sz w:val="28"/>
                <w:szCs w:val="28"/>
                <w:lang w:eastAsia="en-US"/>
              </w:rPr>
              <w:t>Адрес (респондента) ______________________________</w:t>
            </w:r>
          </w:p>
          <w:p w:rsidR="00F77FCA" w:rsidRDefault="00F77FCA">
            <w:pPr>
              <w:pStyle w:val="p"/>
              <w:spacing w:line="256" w:lineRule="auto"/>
              <w:rPr>
                <w:sz w:val="28"/>
                <w:szCs w:val="28"/>
                <w:lang w:eastAsia="en-US"/>
              </w:rPr>
            </w:pPr>
            <w:r>
              <w:rPr>
                <w:sz w:val="28"/>
                <w:szCs w:val="28"/>
                <w:lang w:eastAsia="en-US"/>
              </w:rPr>
              <w:t>________________________________________________</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________________________________________________</w:t>
            </w:r>
          </w:p>
          <w:p w:rsidR="00F77FCA" w:rsidRDefault="00F77FCA">
            <w:pPr>
              <w:pStyle w:val="p"/>
              <w:spacing w:line="256" w:lineRule="auto"/>
              <w:ind w:left="1877"/>
              <w:rPr>
                <w:sz w:val="28"/>
                <w:szCs w:val="28"/>
                <w:lang w:eastAsia="en-US"/>
              </w:rPr>
            </w:pPr>
            <w:r>
              <w:rPr>
                <w:b/>
                <w:bCs/>
                <w:sz w:val="28"/>
                <w:szCs w:val="28"/>
                <w:bdr w:val="none" w:sz="0" w:space="0" w:color="auto" w:frame="1"/>
                <w:lang w:eastAsia="en-US"/>
              </w:rPr>
              <w:t>ұялы</w:t>
            </w:r>
          </w:p>
          <w:p w:rsidR="00F77FCA" w:rsidRDefault="00F77FCA">
            <w:pPr>
              <w:pStyle w:val="p"/>
              <w:spacing w:line="256" w:lineRule="auto"/>
              <w:ind w:left="1877"/>
              <w:rPr>
                <w:sz w:val="28"/>
                <w:szCs w:val="28"/>
                <w:lang w:eastAsia="en-US"/>
              </w:rPr>
            </w:pPr>
            <w:r>
              <w:rPr>
                <w:sz w:val="28"/>
                <w:szCs w:val="28"/>
                <w:lang w:eastAsia="en-US"/>
              </w:rPr>
              <w:t>мобильный</w:t>
            </w:r>
          </w:p>
        </w:tc>
      </w:tr>
    </w:tbl>
    <w:p w:rsidR="00F77FCA" w:rsidRDefault="00F77FCA" w:rsidP="00F77FCA">
      <w:pPr>
        <w:pStyle w:val="p"/>
        <w:rPr>
          <w:sz w:val="28"/>
          <w:szCs w:val="28"/>
        </w:rPr>
      </w:pPr>
      <w:r>
        <w:rPr>
          <w:sz w:val="28"/>
          <w:szCs w:val="28"/>
        </w:rPr>
        <w:t> </w:t>
      </w:r>
    </w:p>
    <w:tbl>
      <w:tblPr>
        <w:tblW w:w="5097" w:type="pct"/>
        <w:jc w:val="center"/>
        <w:tblCellMar>
          <w:left w:w="0" w:type="dxa"/>
          <w:right w:w="0" w:type="dxa"/>
        </w:tblCellMar>
        <w:tblLook w:val="04A0" w:firstRow="1" w:lastRow="0" w:firstColumn="1" w:lastColumn="0" w:noHBand="0" w:noVBand="1"/>
      </w:tblPr>
      <w:tblGrid>
        <w:gridCol w:w="142"/>
        <w:gridCol w:w="142"/>
        <w:gridCol w:w="4203"/>
        <w:gridCol w:w="689"/>
        <w:gridCol w:w="342"/>
        <w:gridCol w:w="1277"/>
        <w:gridCol w:w="2852"/>
        <w:gridCol w:w="630"/>
        <w:gridCol w:w="1274"/>
        <w:gridCol w:w="3015"/>
        <w:gridCol w:w="146"/>
        <w:gridCol w:w="140"/>
      </w:tblGrid>
      <w:tr w:rsidR="00F77FCA" w:rsidTr="00F77FCA">
        <w:trPr>
          <w:gridBefore w:val="1"/>
          <w:gridAfter w:val="1"/>
          <w:wBefore w:w="48" w:type="pct"/>
          <w:wAfter w:w="48" w:type="pct"/>
          <w:jc w:val="center"/>
        </w:trPr>
        <w:tc>
          <w:tcPr>
            <w:tcW w:w="1695" w:type="pct"/>
            <w:gridSpan w:val="3"/>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келісеміз</w:t>
            </w:r>
          </w:p>
          <w:p w:rsidR="00F77FCA" w:rsidRDefault="00F77FCA">
            <w:pPr>
              <w:pStyle w:val="p"/>
              <w:spacing w:line="256" w:lineRule="auto"/>
              <w:rPr>
                <w:sz w:val="28"/>
                <w:szCs w:val="28"/>
                <w:lang w:eastAsia="en-US"/>
              </w:rPr>
            </w:pPr>
            <w:r>
              <w:rPr>
                <w:sz w:val="28"/>
                <w:szCs w:val="28"/>
                <w:lang w:eastAsia="en-US"/>
              </w:rPr>
              <w:t>Согласны на распространение первичных статистических данных</w:t>
            </w:r>
          </w:p>
        </w:tc>
        <w:tc>
          <w:tcPr>
            <w:tcW w:w="545"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01" w:type="pct"/>
            <w:gridSpan w:val="3"/>
            <w:tcMar>
              <w:top w:w="0" w:type="dxa"/>
              <w:left w:w="108" w:type="dxa"/>
              <w:bottom w:w="0" w:type="dxa"/>
              <w:right w:w="108" w:type="dxa"/>
            </w:tcMar>
            <w:hideMark/>
          </w:tcPr>
          <w:p w:rsidR="00F77FCA" w:rsidRDefault="00F77FCA">
            <w:pPr>
              <w:pStyle w:val="p"/>
              <w:spacing w:line="256" w:lineRule="auto"/>
              <w:rPr>
                <w:b/>
                <w:sz w:val="28"/>
                <w:szCs w:val="28"/>
                <w:lang w:eastAsia="en-US"/>
              </w:rPr>
            </w:pPr>
            <w:r>
              <w:rPr>
                <w:b/>
                <w:sz w:val="28"/>
                <w:szCs w:val="28"/>
                <w:lang w:eastAsia="en-US"/>
              </w:rPr>
              <w:t>Алғашқы статистикалық деректерді таратуға келіспейміз</w:t>
            </w:r>
          </w:p>
          <w:p w:rsidR="00F77FCA" w:rsidRDefault="00F77FCA">
            <w:pPr>
              <w:pStyle w:val="p"/>
              <w:spacing w:line="256" w:lineRule="auto"/>
              <w:rPr>
                <w:sz w:val="28"/>
                <w:szCs w:val="28"/>
                <w:lang w:eastAsia="en-US"/>
              </w:rPr>
            </w:pPr>
            <w:r>
              <w:rPr>
                <w:sz w:val="28"/>
                <w:szCs w:val="28"/>
                <w:lang w:eastAsia="en-US"/>
              </w:rPr>
              <w:t>Не согласны на распространение первичных статистических данных</w:t>
            </w:r>
          </w:p>
        </w:tc>
        <w:tc>
          <w:tcPr>
            <w:tcW w:w="1064" w:type="pct"/>
            <w:gridSpan w:val="2"/>
            <w:tcMar>
              <w:top w:w="0" w:type="dxa"/>
              <w:left w:w="108" w:type="dxa"/>
              <w:bottom w:w="0" w:type="dxa"/>
              <w:right w:w="108" w:type="dxa"/>
            </w:tcMar>
            <w:hideMark/>
          </w:tcPr>
          <w:p w:rsidR="00F77FCA" w:rsidRDefault="00F77FCA">
            <w:pPr>
              <w:pStyle w:val="p"/>
              <w:spacing w:line="256" w:lineRule="auto"/>
              <w:rPr>
                <w:sz w:val="28"/>
                <w:szCs w:val="28"/>
                <w:lang w:eastAsia="en-US"/>
              </w:rPr>
            </w:pPr>
            <w:r>
              <w:rPr>
                <w:noProof/>
                <w:sz w:val="28"/>
                <w:szCs w:val="28"/>
              </w:rPr>
              <w:drawing>
                <wp:inline distT="0" distB="0" distL="0" distR="0">
                  <wp:extent cx="371475" cy="333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77FCA" w:rsidTr="00F77FCA">
        <w:trPr>
          <w:gridBefore w:val="2"/>
          <w:wBefore w:w="96" w:type="pct"/>
          <w:jc w:val="center"/>
        </w:trPr>
        <w:tc>
          <w:tcPr>
            <w:tcW w:w="1415" w:type="pct"/>
            <w:tcMar>
              <w:top w:w="0" w:type="dxa"/>
              <w:left w:w="108" w:type="dxa"/>
              <w:bottom w:w="0" w:type="dxa"/>
              <w:right w:w="108" w:type="dxa"/>
            </w:tcMar>
          </w:tcPr>
          <w:p w:rsidR="00F77FCA" w:rsidRDefault="00F77FCA">
            <w:pPr>
              <w:pStyle w:val="p"/>
              <w:spacing w:line="256" w:lineRule="auto"/>
              <w:rPr>
                <w:sz w:val="28"/>
                <w:szCs w:val="28"/>
                <w:lang w:eastAsia="en-US"/>
              </w:rPr>
            </w:pPr>
          </w:p>
        </w:tc>
        <w:tc>
          <w:tcPr>
            <w:tcW w:w="347" w:type="pct"/>
            <w:gridSpan w:val="2"/>
            <w:tcMar>
              <w:top w:w="0" w:type="dxa"/>
              <w:left w:w="108" w:type="dxa"/>
              <w:bottom w:w="0" w:type="dxa"/>
              <w:right w:w="108" w:type="dxa"/>
            </w:tcMar>
          </w:tcPr>
          <w:p w:rsidR="00F77FCA" w:rsidRDefault="00F77FCA">
            <w:pPr>
              <w:pStyle w:val="p"/>
              <w:spacing w:line="256" w:lineRule="auto"/>
              <w:rPr>
                <w:sz w:val="28"/>
                <w:szCs w:val="28"/>
                <w:lang w:eastAsia="en-US"/>
              </w:rPr>
            </w:pPr>
          </w:p>
        </w:tc>
        <w:tc>
          <w:tcPr>
            <w:tcW w:w="1390" w:type="pct"/>
            <w:gridSpan w:val="2"/>
            <w:tcMar>
              <w:top w:w="0" w:type="dxa"/>
              <w:left w:w="108" w:type="dxa"/>
              <w:bottom w:w="0" w:type="dxa"/>
              <w:right w:w="108" w:type="dxa"/>
            </w:tcMar>
          </w:tcPr>
          <w:p w:rsidR="00F77FCA" w:rsidRDefault="00F77FCA">
            <w:pPr>
              <w:pStyle w:val="p"/>
              <w:spacing w:line="256" w:lineRule="auto"/>
              <w:rPr>
                <w:sz w:val="28"/>
                <w:szCs w:val="28"/>
                <w:lang w:eastAsia="en-US"/>
              </w:rPr>
            </w:pPr>
          </w:p>
        </w:tc>
        <w:tc>
          <w:tcPr>
            <w:tcW w:w="1752" w:type="pct"/>
            <w:gridSpan w:val="5"/>
            <w:tcMar>
              <w:top w:w="0" w:type="dxa"/>
              <w:left w:w="108" w:type="dxa"/>
              <w:bottom w:w="0" w:type="dxa"/>
              <w:right w:w="108" w:type="dxa"/>
            </w:tcMar>
          </w:tcPr>
          <w:p w:rsidR="00F77FCA" w:rsidRDefault="00F77FCA">
            <w:pPr>
              <w:pStyle w:val="p"/>
              <w:spacing w:line="256" w:lineRule="auto"/>
              <w:rPr>
                <w:sz w:val="28"/>
                <w:szCs w:val="28"/>
                <w:lang w:eastAsia="en-US"/>
              </w:rPr>
            </w:pPr>
          </w:p>
        </w:tc>
      </w:tr>
      <w:tr w:rsidR="00F77FCA" w:rsidTr="00F77FCA">
        <w:trPr>
          <w:gridAfter w:val="2"/>
          <w:wAfter w:w="96" w:type="pct"/>
          <w:jc w:val="center"/>
        </w:trPr>
        <w:tc>
          <w:tcPr>
            <w:tcW w:w="3460" w:type="pct"/>
            <w:gridSpan w:val="8"/>
            <w:tcMar>
              <w:top w:w="0" w:type="dxa"/>
              <w:left w:w="108" w:type="dxa"/>
              <w:bottom w:w="0" w:type="dxa"/>
              <w:right w:w="108" w:type="dxa"/>
            </w:tcMar>
          </w:tcPr>
          <w:p w:rsidR="00F77FCA" w:rsidRDefault="00F77FCA">
            <w:pPr>
              <w:pStyle w:val="p"/>
              <w:spacing w:line="256" w:lineRule="auto"/>
              <w:rPr>
                <w:sz w:val="28"/>
                <w:szCs w:val="28"/>
                <w:lang w:eastAsia="en-US"/>
              </w:rPr>
            </w:pPr>
            <w:r>
              <w:rPr>
                <w:b/>
                <w:bCs/>
                <w:sz w:val="28"/>
                <w:szCs w:val="28"/>
                <w:bdr w:val="none" w:sz="0" w:space="0" w:color="auto" w:frame="1"/>
                <w:lang w:eastAsia="en-US"/>
              </w:rPr>
              <w:t>Электрондық почта мекенжайы (респонденттің)</w:t>
            </w:r>
          </w:p>
          <w:p w:rsidR="00F77FCA" w:rsidRDefault="00F77FCA">
            <w:pPr>
              <w:pStyle w:val="p"/>
              <w:spacing w:line="256" w:lineRule="auto"/>
              <w:rPr>
                <w:sz w:val="28"/>
                <w:szCs w:val="28"/>
                <w:lang w:eastAsia="en-US"/>
              </w:rPr>
            </w:pPr>
            <w:r>
              <w:rPr>
                <w:sz w:val="28"/>
                <w:szCs w:val="28"/>
                <w:lang w:eastAsia="en-US"/>
              </w:rPr>
              <w:t>Адрес электронной почты (респондента) _____________________________________________________</w:t>
            </w:r>
          </w:p>
          <w:p w:rsidR="00F77FCA" w:rsidRDefault="00F77FCA">
            <w:pPr>
              <w:pStyle w:val="p"/>
              <w:spacing w:line="256" w:lineRule="auto"/>
              <w:rPr>
                <w:sz w:val="28"/>
                <w:szCs w:val="28"/>
                <w:lang w:eastAsia="en-US"/>
              </w:rPr>
            </w:pPr>
            <w:r>
              <w:rPr>
                <w:b/>
                <w:bCs/>
                <w:sz w:val="28"/>
                <w:szCs w:val="28"/>
                <w:bdr w:val="none" w:sz="0" w:space="0" w:color="auto" w:frame="1"/>
                <w:lang w:eastAsia="en-US"/>
              </w:rPr>
              <w:t>Орындаушы</w:t>
            </w:r>
          </w:p>
          <w:p w:rsidR="00F77FCA" w:rsidRDefault="00F77FCA">
            <w:pPr>
              <w:pStyle w:val="p"/>
              <w:spacing w:line="256" w:lineRule="auto"/>
              <w:rPr>
                <w:sz w:val="28"/>
                <w:szCs w:val="28"/>
                <w:lang w:eastAsia="en-US"/>
              </w:rPr>
            </w:pPr>
            <w:r>
              <w:rPr>
                <w:sz w:val="28"/>
                <w:szCs w:val="28"/>
                <w:lang w:eastAsia="en-US"/>
              </w:rPr>
              <w:t>Исполнитель _____________________________________________________________________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b/>
                <w:bCs/>
                <w:sz w:val="28"/>
                <w:szCs w:val="28"/>
                <w:bdr w:val="none" w:sz="0" w:space="0" w:color="auto" w:frame="1"/>
                <w:lang w:eastAsia="en-US"/>
              </w:rPr>
            </w:pPr>
          </w:p>
          <w:p w:rsidR="00F77FCA" w:rsidRDefault="00F77FCA">
            <w:pPr>
              <w:pStyle w:val="p"/>
              <w:spacing w:line="256" w:lineRule="auto"/>
              <w:rPr>
                <w:sz w:val="28"/>
                <w:szCs w:val="28"/>
                <w:lang w:eastAsia="en-US"/>
              </w:rPr>
            </w:pPr>
            <w:r>
              <w:rPr>
                <w:b/>
                <w:bCs/>
                <w:sz w:val="28"/>
                <w:szCs w:val="28"/>
                <w:bdr w:val="none" w:sz="0" w:space="0" w:color="auto" w:frame="1"/>
                <w:lang w:eastAsia="en-US"/>
              </w:rPr>
              <w:t>Бас бухгалтер немесе есепке қол қоюға уәкілетті адам</w:t>
            </w:r>
          </w:p>
          <w:p w:rsidR="00F77FCA" w:rsidRDefault="00F77FCA">
            <w:pPr>
              <w:pStyle w:val="p"/>
              <w:spacing w:line="256" w:lineRule="auto"/>
              <w:rPr>
                <w:sz w:val="28"/>
                <w:szCs w:val="28"/>
                <w:lang w:eastAsia="en-US"/>
              </w:rPr>
            </w:pPr>
            <w:r>
              <w:rPr>
                <w:sz w:val="28"/>
                <w:szCs w:val="28"/>
                <w:lang w:eastAsia="en-US"/>
              </w:rPr>
              <w:lastRenderedPageBreak/>
              <w:t>Главный бухгалтер или лицо, уполномоченное на подписание отчета</w:t>
            </w:r>
          </w:p>
          <w:p w:rsidR="00F77FCA" w:rsidRDefault="00F77FCA">
            <w:pPr>
              <w:pStyle w:val="p"/>
              <w:spacing w:line="256" w:lineRule="auto"/>
              <w:rPr>
                <w:sz w:val="28"/>
                <w:szCs w:val="28"/>
                <w:lang w:eastAsia="en-US"/>
              </w:rPr>
            </w:pPr>
            <w:r>
              <w:rPr>
                <w:sz w:val="28"/>
                <w:szCs w:val="28"/>
                <w:lang w:eastAsia="en-US"/>
              </w:rPr>
              <w:t>_____________________________________________________________________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p w:rsidR="00F77FCA" w:rsidRDefault="00F77FCA">
            <w:pPr>
              <w:pStyle w:val="p"/>
              <w:spacing w:line="256" w:lineRule="auto"/>
              <w:rPr>
                <w:sz w:val="28"/>
                <w:szCs w:val="28"/>
                <w:lang w:eastAsia="en-US"/>
              </w:rPr>
            </w:pPr>
            <w:r>
              <w:rPr>
                <w:b/>
                <w:bCs/>
                <w:sz w:val="28"/>
                <w:szCs w:val="28"/>
                <w:bdr w:val="none" w:sz="0" w:space="0" w:color="auto" w:frame="1"/>
                <w:lang w:eastAsia="en-US"/>
              </w:rPr>
              <w:t>Басшы немесе есепке қол қоюға уәкілетті адам</w:t>
            </w:r>
          </w:p>
          <w:p w:rsidR="00F77FCA" w:rsidRDefault="00F77FCA">
            <w:pPr>
              <w:pStyle w:val="p"/>
              <w:spacing w:line="256" w:lineRule="auto"/>
              <w:rPr>
                <w:sz w:val="28"/>
                <w:szCs w:val="28"/>
                <w:lang w:eastAsia="en-US"/>
              </w:rPr>
            </w:pPr>
            <w:r>
              <w:rPr>
                <w:sz w:val="28"/>
                <w:szCs w:val="28"/>
                <w:lang w:eastAsia="en-US"/>
              </w:rPr>
              <w:t xml:space="preserve">Руководитель или лицо, уполномоченное на подписание отчета </w:t>
            </w:r>
          </w:p>
          <w:p w:rsidR="00F77FCA" w:rsidRDefault="00F77FCA">
            <w:pPr>
              <w:pStyle w:val="p"/>
              <w:spacing w:line="256" w:lineRule="auto"/>
              <w:rPr>
                <w:sz w:val="28"/>
                <w:szCs w:val="28"/>
                <w:lang w:eastAsia="en-US"/>
              </w:rPr>
            </w:pPr>
            <w:r>
              <w:rPr>
                <w:sz w:val="28"/>
                <w:szCs w:val="28"/>
                <w:lang w:eastAsia="en-US"/>
              </w:rPr>
              <w:t>_____________________________________________________________________</w:t>
            </w:r>
          </w:p>
          <w:p w:rsidR="00F77FCA" w:rsidRDefault="00F77FCA">
            <w:pPr>
              <w:pStyle w:val="p"/>
              <w:spacing w:line="256" w:lineRule="auto"/>
              <w:ind w:left="744"/>
              <w:rPr>
                <w:sz w:val="28"/>
                <w:szCs w:val="28"/>
                <w:lang w:eastAsia="en-US"/>
              </w:rPr>
            </w:pPr>
            <w:r>
              <w:rPr>
                <w:b/>
                <w:bCs/>
                <w:sz w:val="28"/>
                <w:szCs w:val="28"/>
                <w:bdr w:val="none" w:sz="0" w:space="0" w:color="auto" w:frame="1"/>
                <w:lang w:eastAsia="en-US"/>
              </w:rPr>
              <w:t>тегі, аты және әкесінің аты (бар болған жағдайда)</w:t>
            </w:r>
          </w:p>
          <w:p w:rsidR="00F77FCA" w:rsidRDefault="00F77FCA">
            <w:pPr>
              <w:pStyle w:val="p"/>
              <w:spacing w:line="256" w:lineRule="auto"/>
              <w:ind w:left="744"/>
              <w:rPr>
                <w:sz w:val="28"/>
                <w:szCs w:val="28"/>
                <w:lang w:eastAsia="en-US"/>
              </w:rPr>
            </w:pPr>
            <w:r>
              <w:rPr>
                <w:sz w:val="28"/>
                <w:szCs w:val="28"/>
                <w:lang w:eastAsia="en-US"/>
              </w:rPr>
              <w:t>фамилия, имя и отчество (при его наличии)</w:t>
            </w:r>
          </w:p>
        </w:tc>
        <w:tc>
          <w:tcPr>
            <w:tcW w:w="1444" w:type="pct"/>
            <w:gridSpan w:val="2"/>
            <w:tcMar>
              <w:top w:w="0" w:type="dxa"/>
              <w:left w:w="108" w:type="dxa"/>
              <w:bottom w:w="0" w:type="dxa"/>
              <w:right w:w="108" w:type="dxa"/>
            </w:tcMar>
          </w:tcPr>
          <w:p w:rsidR="00F77FCA" w:rsidRDefault="00F77FCA">
            <w:pPr>
              <w:pStyle w:val="p"/>
              <w:spacing w:line="256" w:lineRule="auto"/>
              <w:rPr>
                <w:sz w:val="28"/>
                <w:szCs w:val="28"/>
                <w:lang w:eastAsia="en-US"/>
              </w:rPr>
            </w:pPr>
            <w:r>
              <w:rPr>
                <w:sz w:val="28"/>
                <w:szCs w:val="28"/>
                <w:lang w:eastAsia="en-US"/>
              </w:rPr>
              <w:lastRenderedPageBreak/>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p>
          <w:p w:rsidR="00F77FCA" w:rsidRDefault="00F77FCA">
            <w:pPr>
              <w:pStyle w:val="p"/>
              <w:spacing w:line="256" w:lineRule="auto"/>
              <w:rPr>
                <w:sz w:val="28"/>
                <w:szCs w:val="28"/>
                <w:lang w:eastAsia="en-US"/>
              </w:rPr>
            </w:pPr>
            <w:r>
              <w:rPr>
                <w:sz w:val="28"/>
                <w:szCs w:val="28"/>
                <w:lang w:eastAsia="en-US"/>
              </w:rPr>
              <w:t>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 телефоны (орындаушының)</w:t>
            </w:r>
          </w:p>
          <w:p w:rsidR="00F77FCA" w:rsidRDefault="00F77FCA">
            <w:pPr>
              <w:pStyle w:val="p"/>
              <w:spacing w:line="256" w:lineRule="auto"/>
              <w:jc w:val="center"/>
              <w:rPr>
                <w:sz w:val="28"/>
                <w:szCs w:val="28"/>
                <w:lang w:eastAsia="en-US"/>
              </w:rPr>
            </w:pPr>
            <w:r>
              <w:rPr>
                <w:sz w:val="28"/>
                <w:szCs w:val="28"/>
                <w:lang w:eastAsia="en-US"/>
              </w:rPr>
              <w:t>подпись, телефон (исполнителя)</w:t>
            </w:r>
          </w:p>
          <w:p w:rsidR="00F77FCA" w:rsidRDefault="00F77FCA">
            <w:pPr>
              <w:pStyle w:val="p"/>
              <w:spacing w:line="256" w:lineRule="auto"/>
              <w:jc w:val="center"/>
              <w:rPr>
                <w:sz w:val="28"/>
                <w:szCs w:val="28"/>
                <w:lang w:eastAsia="en-US"/>
              </w:rPr>
            </w:pPr>
          </w:p>
          <w:p w:rsidR="00F77FCA" w:rsidRDefault="00F77FCA">
            <w:pPr>
              <w:pStyle w:val="p"/>
              <w:spacing w:line="256" w:lineRule="auto"/>
              <w:rPr>
                <w:sz w:val="28"/>
                <w:szCs w:val="28"/>
                <w:lang w:eastAsia="en-US"/>
              </w:rPr>
            </w:pPr>
            <w:r>
              <w:rPr>
                <w:sz w:val="28"/>
                <w:szCs w:val="28"/>
                <w:lang w:eastAsia="en-US"/>
              </w:rPr>
              <w:lastRenderedPageBreak/>
              <w:t> </w:t>
            </w:r>
          </w:p>
          <w:p w:rsidR="00F77FCA" w:rsidRDefault="00F77FCA">
            <w:pPr>
              <w:pStyle w:val="p"/>
              <w:spacing w:line="256" w:lineRule="auto"/>
              <w:rPr>
                <w:sz w:val="28"/>
                <w:szCs w:val="28"/>
                <w:lang w:eastAsia="en-US"/>
              </w:rPr>
            </w:pPr>
            <w:r>
              <w:rPr>
                <w:sz w:val="28"/>
                <w:szCs w:val="28"/>
                <w:lang w:eastAsia="en-US"/>
              </w:rPr>
              <w:t> 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jc w:val="center"/>
              <w:rPr>
                <w:sz w:val="28"/>
                <w:szCs w:val="28"/>
                <w:lang w:eastAsia="en-US"/>
              </w:rPr>
            </w:pPr>
            <w:r>
              <w:rPr>
                <w:sz w:val="28"/>
                <w:szCs w:val="28"/>
                <w:lang w:eastAsia="en-US"/>
              </w:rPr>
              <w:t>подпись</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 </w:t>
            </w:r>
          </w:p>
          <w:p w:rsidR="00F77FCA" w:rsidRDefault="00F77FCA">
            <w:pPr>
              <w:pStyle w:val="p"/>
              <w:spacing w:line="256" w:lineRule="auto"/>
              <w:rPr>
                <w:sz w:val="28"/>
                <w:szCs w:val="28"/>
                <w:lang w:eastAsia="en-US"/>
              </w:rPr>
            </w:pPr>
            <w:r>
              <w:rPr>
                <w:sz w:val="28"/>
                <w:szCs w:val="28"/>
                <w:lang w:eastAsia="en-US"/>
              </w:rPr>
              <w:t>___________________________</w:t>
            </w:r>
          </w:p>
          <w:p w:rsidR="00F77FCA" w:rsidRDefault="00F77FCA">
            <w:pPr>
              <w:pStyle w:val="p"/>
              <w:spacing w:line="256" w:lineRule="auto"/>
              <w:jc w:val="center"/>
              <w:rPr>
                <w:sz w:val="28"/>
                <w:szCs w:val="28"/>
                <w:lang w:eastAsia="en-US"/>
              </w:rPr>
            </w:pPr>
            <w:r>
              <w:rPr>
                <w:b/>
                <w:bCs/>
                <w:sz w:val="28"/>
                <w:szCs w:val="28"/>
                <w:bdr w:val="none" w:sz="0" w:space="0" w:color="auto" w:frame="1"/>
                <w:lang w:eastAsia="en-US"/>
              </w:rPr>
              <w:t>қолы</w:t>
            </w:r>
          </w:p>
          <w:p w:rsidR="00F77FCA" w:rsidRDefault="00F77FCA">
            <w:pPr>
              <w:pStyle w:val="p"/>
              <w:spacing w:line="256" w:lineRule="auto"/>
              <w:jc w:val="center"/>
              <w:rPr>
                <w:sz w:val="28"/>
                <w:szCs w:val="28"/>
                <w:lang w:eastAsia="en-US"/>
              </w:rPr>
            </w:pPr>
            <w:r>
              <w:rPr>
                <w:sz w:val="28"/>
                <w:szCs w:val="28"/>
                <w:lang w:eastAsia="en-US"/>
              </w:rPr>
              <w:t>подпись</w:t>
            </w:r>
          </w:p>
        </w:tc>
      </w:tr>
    </w:tbl>
    <w:p w:rsidR="00F77FCA" w:rsidRDefault="00F77FCA" w:rsidP="00F77FCA">
      <w:pPr>
        <w:pStyle w:val="pj"/>
        <w:rPr>
          <w:sz w:val="28"/>
          <w:szCs w:val="28"/>
        </w:rPr>
      </w:pPr>
      <w:r>
        <w:rPr>
          <w:sz w:val="28"/>
          <w:szCs w:val="28"/>
        </w:rPr>
        <w:t> </w:t>
      </w:r>
      <w:r>
        <w:rPr>
          <w:sz w:val="28"/>
          <w:szCs w:val="28"/>
        </w:rPr>
        <w:tab/>
      </w:r>
      <w:r>
        <w:rPr>
          <w:b/>
          <w:bCs/>
          <w:sz w:val="28"/>
          <w:szCs w:val="28"/>
          <w:bdr w:val="none" w:sz="0" w:space="0" w:color="auto" w:frame="1"/>
        </w:rPr>
        <w:t>Ескертпе:</w:t>
      </w:r>
    </w:p>
    <w:p w:rsidR="00F77FCA" w:rsidRDefault="00F77FCA" w:rsidP="00F77FCA">
      <w:pPr>
        <w:pStyle w:val="pj"/>
        <w:ind w:firstLine="709"/>
        <w:rPr>
          <w:sz w:val="28"/>
          <w:szCs w:val="28"/>
        </w:rPr>
      </w:pPr>
      <w:r>
        <w:rPr>
          <w:sz w:val="28"/>
          <w:szCs w:val="28"/>
        </w:rPr>
        <w:t>Примечание:</w:t>
      </w:r>
    </w:p>
    <w:p w:rsidR="00F77FCA" w:rsidRDefault="00F77FCA" w:rsidP="00F77FCA">
      <w:pPr>
        <w:pStyle w:val="pj"/>
        <w:ind w:firstLine="709"/>
        <w:rPr>
          <w:color w:val="auto"/>
          <w:sz w:val="28"/>
          <w:szCs w:val="28"/>
        </w:rPr>
      </w:pPr>
      <w:r>
        <w:rPr>
          <w:b/>
          <w:bCs/>
          <w:color w:val="auto"/>
          <w:sz w:val="28"/>
          <w:szCs w:val="28"/>
          <w:bdr w:val="none" w:sz="0" w:space="0" w:color="auto" w:frame="1"/>
        </w:rPr>
        <w:t xml:space="preserve">Мемлекеттік статистиканың тиісті органдарына анық емес </w:t>
      </w:r>
      <w:r>
        <w:rPr>
          <w:b/>
          <w:bCs/>
          <w:sz w:val="28"/>
          <w:szCs w:val="28"/>
          <w:bdr w:val="none" w:sz="0" w:space="0" w:color="auto" w:frame="1"/>
          <w:lang w:val="kk-KZ"/>
        </w:rPr>
        <w:t xml:space="preserve">алғашқы </w:t>
      </w:r>
      <w:r>
        <w:rPr>
          <w:b/>
          <w:bCs/>
          <w:color w:val="auto"/>
          <w:sz w:val="28"/>
          <w:szCs w:val="28"/>
          <w:bdr w:val="none" w:sz="0" w:space="0" w:color="auto" w:frame="1"/>
        </w:rPr>
        <w:t xml:space="preserve">статистикалық деректерді ұсыну және </w:t>
      </w:r>
      <w:r>
        <w:rPr>
          <w:b/>
          <w:bCs/>
          <w:sz w:val="28"/>
          <w:szCs w:val="28"/>
          <w:bdr w:val="none" w:sz="0" w:space="0" w:color="auto" w:frame="1"/>
          <w:lang w:val="kk-KZ"/>
        </w:rPr>
        <w:t xml:space="preserve">алғашқы </w:t>
      </w:r>
      <w:r>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F77FCA" w:rsidRDefault="00F77FCA" w:rsidP="00F77FCA">
      <w:pPr>
        <w:pStyle w:val="pj"/>
        <w:ind w:firstLine="709"/>
        <w:rPr>
          <w:color w:val="auto"/>
          <w:sz w:val="28"/>
          <w:szCs w:val="28"/>
        </w:rPr>
      </w:pPr>
      <w:r>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sz w:val="28"/>
          <w:szCs w:val="28"/>
        </w:rPr>
        <w:t>статьей 497</w:t>
      </w:r>
      <w:r>
        <w:rPr>
          <w:color w:val="auto"/>
          <w:sz w:val="28"/>
          <w:szCs w:val="28"/>
        </w:rPr>
        <w:t xml:space="preserve"> Кодекса Республики Казахстан об административных правонарушениях.</w:t>
      </w:r>
    </w:p>
    <w:p w:rsidR="00F77FCA" w:rsidRDefault="00F77FCA" w:rsidP="00F77FCA">
      <w:pPr>
        <w:pStyle w:val="pc"/>
      </w:pPr>
      <w:r>
        <w:t> </w:t>
      </w:r>
    </w:p>
    <w:p w:rsidR="00F77FCA" w:rsidRDefault="00F77FCA" w:rsidP="00F77FCA">
      <w:pPr>
        <w:pStyle w:val="pr"/>
        <w:rPr>
          <w:rStyle w:val="s0"/>
        </w:rPr>
      </w:pPr>
      <w:bookmarkStart w:id="10" w:name="SUB28"/>
      <w:bookmarkEnd w:id="10"/>
    </w:p>
    <w:p w:rsidR="00F77FCA" w:rsidRDefault="00F77FCA" w:rsidP="00F77FCA">
      <w:pPr>
        <w:pStyle w:val="pr"/>
        <w:rPr>
          <w:rStyle w:val="s0"/>
        </w:rPr>
      </w:pPr>
    </w:p>
    <w:p w:rsidR="00F77FCA" w:rsidRDefault="00F77FCA" w:rsidP="00F77FCA">
      <w:pPr>
        <w:rPr>
          <w:rStyle w:val="s0"/>
          <w:sz w:val="28"/>
          <w:szCs w:val="28"/>
        </w:rPr>
        <w:sectPr w:rsidR="00F77FCA">
          <w:footnotePr>
            <w:numRestart w:val="eachPage"/>
          </w:footnotePr>
          <w:pgSz w:w="16838" w:h="11906" w:orient="landscape"/>
          <w:pgMar w:top="1418" w:right="851" w:bottom="1418" w:left="1418" w:header="851" w:footer="709" w:gutter="0"/>
          <w:cols w:space="720"/>
        </w:sectPr>
      </w:pPr>
    </w:p>
    <w:p w:rsidR="00F77FCA" w:rsidRDefault="00F77FCA" w:rsidP="00F77FCA">
      <w:pPr>
        <w:pStyle w:val="pr"/>
        <w:rPr>
          <w:bCs/>
          <w:sz w:val="28"/>
          <w:szCs w:val="28"/>
          <w:bdr w:val="none" w:sz="0" w:space="0" w:color="auto" w:frame="1"/>
          <w:lang w:val="kk-KZ"/>
        </w:rPr>
      </w:pPr>
      <w:r>
        <w:rPr>
          <w:bCs/>
          <w:sz w:val="28"/>
          <w:szCs w:val="28"/>
          <w:bdr w:val="none" w:sz="0" w:space="0" w:color="auto" w:frame="1"/>
          <w:lang w:val="kk-KZ"/>
        </w:rPr>
        <w:lastRenderedPageBreak/>
        <w:t xml:space="preserve">«Өмірді сақтандыру» саласы бойынша </w:t>
      </w:r>
    </w:p>
    <w:p w:rsidR="00F77FCA" w:rsidRDefault="00F77FCA" w:rsidP="00F77FCA">
      <w:pPr>
        <w:pStyle w:val="pr"/>
        <w:rPr>
          <w:bCs/>
          <w:sz w:val="28"/>
          <w:szCs w:val="28"/>
          <w:bdr w:val="none" w:sz="0" w:space="0" w:color="auto" w:frame="1"/>
          <w:lang w:val="kk-KZ"/>
        </w:rPr>
      </w:pPr>
      <w:r>
        <w:rPr>
          <w:bCs/>
          <w:sz w:val="28"/>
          <w:szCs w:val="28"/>
          <w:bdr w:val="none" w:sz="0" w:space="0" w:color="auto" w:frame="1"/>
          <w:lang w:val="kk-KZ"/>
        </w:rPr>
        <w:t xml:space="preserve">бейрезиденттерді сақтандыру (қайта сақтандыру) және </w:t>
      </w:r>
    </w:p>
    <w:p w:rsidR="00F77FCA" w:rsidRDefault="00F77FCA" w:rsidP="00F77FCA">
      <w:pPr>
        <w:pStyle w:val="pr"/>
        <w:rPr>
          <w:bCs/>
          <w:sz w:val="28"/>
          <w:szCs w:val="28"/>
          <w:bdr w:val="none" w:sz="0" w:space="0" w:color="auto" w:frame="1"/>
          <w:lang w:val="kk-KZ"/>
        </w:rPr>
      </w:pPr>
      <w:r>
        <w:rPr>
          <w:bCs/>
          <w:sz w:val="28"/>
          <w:szCs w:val="28"/>
          <w:bdr w:val="none" w:sz="0" w:space="0" w:color="auto" w:frame="1"/>
          <w:lang w:val="kk-KZ"/>
        </w:rPr>
        <w:t xml:space="preserve">бейрезиденттердің тәуекелдерін қайта сақтандыру </w:t>
      </w:r>
    </w:p>
    <w:p w:rsidR="00F77FCA" w:rsidRDefault="00F77FCA" w:rsidP="00F77FCA">
      <w:pPr>
        <w:pStyle w:val="pr"/>
        <w:rPr>
          <w:bCs/>
          <w:sz w:val="28"/>
          <w:szCs w:val="28"/>
          <w:bdr w:val="none" w:sz="0" w:space="0" w:color="auto" w:frame="1"/>
          <w:lang w:val="kk-KZ"/>
        </w:rPr>
      </w:pPr>
      <w:r>
        <w:rPr>
          <w:bCs/>
          <w:sz w:val="28"/>
          <w:szCs w:val="28"/>
          <w:bdr w:val="none" w:sz="0" w:space="0" w:color="auto" w:frame="1"/>
          <w:lang w:val="kk-KZ"/>
        </w:rPr>
        <w:t>туралы есеп нысанына</w:t>
      </w:r>
    </w:p>
    <w:p w:rsidR="00F77FCA" w:rsidRPr="00F77FCA" w:rsidRDefault="00F77FCA" w:rsidP="00F77FCA">
      <w:pPr>
        <w:pStyle w:val="pr"/>
        <w:rPr>
          <w:rStyle w:val="s0"/>
          <w:lang w:val="kk-KZ"/>
        </w:rPr>
      </w:pPr>
      <w:r>
        <w:rPr>
          <w:bCs/>
          <w:sz w:val="28"/>
          <w:szCs w:val="28"/>
          <w:bdr w:val="none" w:sz="0" w:space="0" w:color="auto" w:frame="1"/>
          <w:lang w:val="kk-KZ"/>
        </w:rPr>
        <w:t>Қосымша</w:t>
      </w:r>
      <w:r>
        <w:rPr>
          <w:rStyle w:val="s0"/>
          <w:sz w:val="28"/>
          <w:szCs w:val="28"/>
          <w:lang w:val="kk-KZ"/>
        </w:rPr>
        <w:t xml:space="preserve"> </w:t>
      </w:r>
    </w:p>
    <w:p w:rsidR="00F77FCA" w:rsidRPr="00F77FCA" w:rsidRDefault="00F77FCA" w:rsidP="00F77FCA">
      <w:pPr>
        <w:pStyle w:val="pc"/>
        <w:rPr>
          <w:lang w:val="kk-KZ"/>
        </w:rPr>
      </w:pPr>
      <w:r>
        <w:rPr>
          <w:lang w:val="kk-KZ"/>
        </w:rPr>
        <w:t> </w:t>
      </w:r>
    </w:p>
    <w:p w:rsidR="00F77FCA" w:rsidRPr="00F77FCA" w:rsidRDefault="00F77FCA" w:rsidP="00F77FCA">
      <w:pPr>
        <w:pStyle w:val="pc"/>
        <w:rPr>
          <w:rStyle w:val="s1"/>
          <w:b w:val="0"/>
          <w:color w:val="auto"/>
          <w:sz w:val="28"/>
          <w:szCs w:val="28"/>
          <w:lang w:val="kk-KZ"/>
        </w:rPr>
      </w:pPr>
      <w:r>
        <w:rPr>
          <w:sz w:val="28"/>
          <w:szCs w:val="28"/>
          <w:lang w:val="kk-KZ"/>
        </w:rPr>
        <w:t> </w:t>
      </w:r>
      <w:r>
        <w:rPr>
          <w:rStyle w:val="s1"/>
          <w:sz w:val="28"/>
          <w:szCs w:val="28"/>
          <w:lang w:val="kk-KZ"/>
        </w:rPr>
        <w:br/>
      </w:r>
      <w:r>
        <w:rPr>
          <w:b/>
          <w:bCs/>
          <w:sz w:val="28"/>
          <w:szCs w:val="28"/>
          <w:bdr w:val="none" w:sz="0" w:space="0" w:color="auto" w:frame="1"/>
          <w:lang w:val="kk-KZ"/>
        </w:rPr>
        <w:t xml:space="preserve">«Өмірді сақтандыру» саласы бойынша бейрезиденттерді сақтандыру (қайта сақтандыру) және бейрезиденттердің тәуекелдерін қайта </w:t>
      </w:r>
      <w:r>
        <w:rPr>
          <w:b/>
          <w:bCs/>
          <w:color w:val="auto"/>
          <w:sz w:val="28"/>
          <w:szCs w:val="28"/>
          <w:bdr w:val="none" w:sz="0" w:space="0" w:color="auto" w:frame="1"/>
          <w:lang w:val="kk-KZ"/>
        </w:rPr>
        <w:t>сақтандыру туралы есеп</w:t>
      </w:r>
      <w:r>
        <w:rPr>
          <w:rStyle w:val="s1"/>
          <w:color w:val="auto"/>
          <w:sz w:val="28"/>
          <w:szCs w:val="28"/>
          <w:lang w:val="kk-KZ"/>
        </w:rPr>
        <w:t>»</w:t>
      </w:r>
    </w:p>
    <w:p w:rsidR="00F77FCA" w:rsidRDefault="00F77FCA" w:rsidP="00F77FCA">
      <w:pPr>
        <w:pStyle w:val="p"/>
        <w:jc w:val="center"/>
        <w:rPr>
          <w:rStyle w:val="s1"/>
          <w:b w:val="0"/>
          <w:color w:val="auto"/>
          <w:sz w:val="28"/>
          <w:szCs w:val="28"/>
          <w:lang w:val="kk-KZ"/>
        </w:rPr>
      </w:pPr>
    </w:p>
    <w:p w:rsidR="00F77FCA" w:rsidRDefault="00F77FCA" w:rsidP="00F77FCA">
      <w:pPr>
        <w:pStyle w:val="p"/>
        <w:jc w:val="center"/>
        <w:rPr>
          <w:rStyle w:val="s1"/>
          <w:bCs w:val="0"/>
          <w:sz w:val="28"/>
          <w:szCs w:val="28"/>
          <w:lang w:val="kk-KZ"/>
        </w:rPr>
      </w:pPr>
      <w:r>
        <w:rPr>
          <w:b/>
          <w:bCs/>
          <w:sz w:val="28"/>
          <w:szCs w:val="28"/>
          <w:bdr w:val="none" w:sz="0" w:space="0" w:color="auto" w:frame="1"/>
          <w:lang w:val="kk-KZ"/>
        </w:rPr>
        <w:t>Ведомстволық статистикалық байқаудың статистикалық нысанын</w:t>
      </w:r>
      <w:r>
        <w:rPr>
          <w:lang w:val="kk-KZ"/>
        </w:rPr>
        <w:t xml:space="preserve"> </w:t>
      </w:r>
      <w:r>
        <w:rPr>
          <w:b/>
          <w:sz w:val="28"/>
          <w:szCs w:val="28"/>
          <w:lang w:val="kk-KZ"/>
        </w:rPr>
        <w:t>толтыру бойынша түсіндірме</w:t>
      </w:r>
    </w:p>
    <w:p w:rsidR="00F77FCA" w:rsidRDefault="00F77FCA" w:rsidP="00F77FCA">
      <w:pPr>
        <w:pStyle w:val="pc"/>
        <w:rPr>
          <w:rStyle w:val="s1"/>
          <w:color w:val="auto"/>
          <w:sz w:val="28"/>
          <w:szCs w:val="28"/>
          <w:lang w:val="kk-KZ"/>
        </w:rPr>
      </w:pPr>
      <w:r>
        <w:rPr>
          <w:rStyle w:val="s1"/>
          <w:color w:val="auto"/>
          <w:sz w:val="28"/>
          <w:szCs w:val="28"/>
          <w:lang w:val="kk-KZ"/>
        </w:rPr>
        <w:t xml:space="preserve"> (индекс 11-ТБ-ӨС, кезеңділігі тоқсандық)</w:t>
      </w:r>
    </w:p>
    <w:p w:rsidR="00F77FCA" w:rsidRPr="00F77FCA" w:rsidRDefault="00F77FCA" w:rsidP="00F77FCA">
      <w:pPr>
        <w:pStyle w:val="pc"/>
        <w:rPr>
          <w:lang w:val="kk-KZ"/>
        </w:rPr>
      </w:pPr>
    </w:p>
    <w:p w:rsidR="00F77FCA" w:rsidRDefault="00F77FCA" w:rsidP="00F77FCA">
      <w:pPr>
        <w:pStyle w:val="pc"/>
        <w:rPr>
          <w:color w:val="auto"/>
          <w:lang w:val="kk-KZ"/>
        </w:rPr>
      </w:pPr>
    </w:p>
    <w:p w:rsidR="00F77FCA" w:rsidRPr="00F77FCA" w:rsidRDefault="00F77FCA" w:rsidP="00F77FCA">
      <w:pPr>
        <w:pStyle w:val="pc"/>
        <w:rPr>
          <w:rStyle w:val="s1"/>
          <w:b w:val="0"/>
          <w:color w:val="auto"/>
          <w:sz w:val="28"/>
          <w:szCs w:val="28"/>
          <w:lang w:val="kk-KZ"/>
        </w:rPr>
      </w:pPr>
      <w:r>
        <w:rPr>
          <w:rStyle w:val="s1"/>
          <w:color w:val="auto"/>
          <w:sz w:val="28"/>
          <w:szCs w:val="28"/>
          <w:lang w:val="kk-KZ"/>
        </w:rPr>
        <w:t> </w:t>
      </w:r>
      <w:r w:rsidRPr="00F77FCA">
        <w:rPr>
          <w:rStyle w:val="s1"/>
          <w:b w:val="0"/>
          <w:color w:val="auto"/>
          <w:sz w:val="28"/>
          <w:szCs w:val="28"/>
          <w:lang w:val="kk-KZ"/>
        </w:rPr>
        <w:t>1-тарау. Жалпы ережелер</w:t>
      </w:r>
    </w:p>
    <w:p w:rsidR="00F77FCA" w:rsidRPr="00F77FCA" w:rsidRDefault="00F77FCA" w:rsidP="00F77FCA">
      <w:pPr>
        <w:pStyle w:val="pc"/>
        <w:rPr>
          <w:lang w:val="kk-KZ"/>
        </w:rPr>
      </w:pPr>
      <w:r w:rsidRPr="00F77FCA">
        <w:rPr>
          <w:color w:val="auto"/>
          <w:lang w:val="kk-KZ"/>
        </w:rPr>
        <w:t> </w:t>
      </w:r>
    </w:p>
    <w:p w:rsidR="00F77FCA" w:rsidRPr="00F77FCA" w:rsidRDefault="00F77FCA" w:rsidP="00F77FCA">
      <w:pPr>
        <w:pStyle w:val="pj"/>
        <w:ind w:firstLine="709"/>
        <w:rPr>
          <w:rStyle w:val="s0"/>
          <w:color w:val="auto"/>
          <w:sz w:val="28"/>
          <w:szCs w:val="28"/>
          <w:lang w:val="kk-KZ"/>
        </w:rPr>
      </w:pPr>
      <w:r w:rsidRPr="00F77FCA">
        <w:rPr>
          <w:rStyle w:val="s0"/>
          <w:color w:val="auto"/>
          <w:sz w:val="28"/>
          <w:szCs w:val="28"/>
          <w:lang w:val="kk-KZ"/>
        </w:rPr>
        <w:t xml:space="preserve">1. </w:t>
      </w:r>
      <w:r w:rsidRPr="00F77FCA">
        <w:rPr>
          <w:color w:val="auto"/>
          <w:sz w:val="28"/>
          <w:szCs w:val="28"/>
          <w:lang w:val="kk-KZ"/>
        </w:rPr>
        <w:t xml:space="preserve">Осы түсіндірмеде </w:t>
      </w:r>
      <w:r w:rsidRPr="00F77FCA">
        <w:rPr>
          <w:bCs/>
          <w:color w:val="auto"/>
          <w:sz w:val="28"/>
          <w:szCs w:val="28"/>
          <w:bdr w:val="none" w:sz="0" w:space="0" w:color="auto" w:frame="1"/>
          <w:lang w:val="kk-KZ"/>
        </w:rPr>
        <w:t>«Өмірді сақтандыру» саласы бойынша бейрезиденттерді сақтандыру (қайта сақтандыру) және бейрезиденттердің тәуекелдерін қайта сақтандыру туралы есеп</w:t>
      </w:r>
      <w:r w:rsidRPr="00F77FCA">
        <w:rPr>
          <w:rStyle w:val="s1"/>
          <w:b w:val="0"/>
          <w:color w:val="auto"/>
          <w:sz w:val="28"/>
          <w:szCs w:val="28"/>
          <w:lang w:val="kk-KZ"/>
        </w:rPr>
        <w:t xml:space="preserve">» (индексі 11-ПБ-ӨС, кезеңділігі тоқсандық) </w:t>
      </w:r>
      <w:r w:rsidRPr="00F77FCA">
        <w:rPr>
          <w:color w:val="auto"/>
          <w:sz w:val="28"/>
          <w:szCs w:val="28"/>
          <w:lang w:val="kk-KZ"/>
        </w:rPr>
        <w:t>ведомстволық статистикалық байқаудың статистикалық нысанын (бұдан әрі – статистикалық нысан) толтыру бойынша бірыңғай талаптар айқындалады</w:t>
      </w:r>
      <w:r w:rsidRPr="00F77FCA">
        <w:rPr>
          <w:rStyle w:val="s0"/>
          <w:color w:val="auto"/>
          <w:sz w:val="28"/>
          <w:szCs w:val="28"/>
          <w:lang w:val="kk-KZ"/>
        </w:rPr>
        <w:t>.</w:t>
      </w:r>
    </w:p>
    <w:p w:rsidR="00F77FCA" w:rsidRPr="00F77FCA" w:rsidRDefault="00F77FCA" w:rsidP="00F77FCA">
      <w:pPr>
        <w:pStyle w:val="pj"/>
        <w:ind w:firstLine="709"/>
        <w:rPr>
          <w:lang w:val="kk-KZ"/>
        </w:rPr>
      </w:pPr>
      <w:r w:rsidRPr="00F77FCA">
        <w:rPr>
          <w:color w:val="auto"/>
          <w:sz w:val="28"/>
          <w:szCs w:val="28"/>
          <w:lang w:val="kk-KZ"/>
        </w:rPr>
        <w:t xml:space="preserve">2. Статистикалық нысан </w:t>
      </w:r>
      <w:r w:rsidRPr="00F77FCA">
        <w:rPr>
          <w:rStyle w:val="s1"/>
          <w:b w:val="0"/>
          <w:color w:val="auto"/>
          <w:sz w:val="28"/>
          <w:szCs w:val="28"/>
          <w:lang w:val="kk-KZ"/>
        </w:rPr>
        <w:t>«Мемлекеттік статистика туралы» Қазақстан Республикасы Заңының 13-бабы бірінші бөлігінің 2-1) тармақшасына сәйкес әзірленді</w:t>
      </w:r>
      <w:r w:rsidRPr="00F77FCA">
        <w:rPr>
          <w:color w:val="auto"/>
          <w:sz w:val="28"/>
          <w:szCs w:val="28"/>
          <w:lang w:val="kk-KZ"/>
        </w:rPr>
        <w:t>.</w:t>
      </w:r>
    </w:p>
    <w:p w:rsidR="00F77FCA" w:rsidRPr="00F77FCA" w:rsidRDefault="00F77FCA" w:rsidP="00F77FCA">
      <w:pPr>
        <w:ind w:firstLine="709"/>
        <w:jc w:val="both"/>
        <w:rPr>
          <w:rStyle w:val="s0"/>
          <w:lang w:val="kk-KZ"/>
        </w:rPr>
      </w:pPr>
      <w:r>
        <w:rPr>
          <w:sz w:val="28"/>
          <w:szCs w:val="28"/>
          <w:lang w:val="kk-KZ"/>
        </w:rPr>
        <w:t>3. Статистикалық нысанды сақтандыру ұйымдары, өз қызметін «өмірді сақтандыру» саласында жүзеге асыруға лицензия негізінде жүзеге асыратын бейрезидент сақтандыру (қайта сақтандыру) ұйымдарының филиалдары тоқсан сайын ұсынады</w:t>
      </w:r>
      <w:r>
        <w:rPr>
          <w:rStyle w:val="s0"/>
          <w:sz w:val="28"/>
          <w:szCs w:val="28"/>
          <w:lang w:val="kk-KZ"/>
        </w:rPr>
        <w:t>.</w:t>
      </w:r>
    </w:p>
    <w:p w:rsidR="00F77FCA" w:rsidRDefault="00F77FCA" w:rsidP="00F77FCA">
      <w:pPr>
        <w:pStyle w:val="pj"/>
        <w:ind w:firstLine="709"/>
        <w:rPr>
          <w:rStyle w:val="s0"/>
          <w:sz w:val="28"/>
          <w:szCs w:val="28"/>
          <w:lang w:val="kk-KZ"/>
        </w:rPr>
      </w:pPr>
      <w:r>
        <w:rPr>
          <w:rStyle w:val="s0"/>
          <w:color w:val="auto"/>
          <w:sz w:val="28"/>
          <w:szCs w:val="28"/>
          <w:lang w:val="kk-KZ"/>
        </w:rPr>
        <w:t>4.</w:t>
      </w:r>
      <w:r>
        <w:rPr>
          <w:rStyle w:val="s0"/>
          <w:color w:val="FF0000"/>
          <w:sz w:val="28"/>
          <w:szCs w:val="28"/>
          <w:lang w:val="kk-KZ"/>
        </w:rPr>
        <w:t xml:space="preserve"> </w:t>
      </w:r>
      <w:r>
        <w:rPr>
          <w:rStyle w:val="s0"/>
          <w:sz w:val="28"/>
          <w:szCs w:val="28"/>
          <w:lang w:val="kk-KZ"/>
        </w:rPr>
        <w:t>Статистикалық нысанда сұратылатын ақпарат Қазақстан Республикасының сыртқы секторының статистикасын жасауға арналған.</w:t>
      </w:r>
    </w:p>
    <w:p w:rsidR="00F77FCA" w:rsidRDefault="00F77FCA" w:rsidP="00F77FCA">
      <w:pPr>
        <w:pStyle w:val="pj"/>
        <w:ind w:firstLine="709"/>
        <w:rPr>
          <w:rStyle w:val="s0"/>
          <w:color w:val="FF0000"/>
          <w:sz w:val="28"/>
          <w:szCs w:val="28"/>
          <w:lang w:val="kk-KZ"/>
        </w:rPr>
      </w:pPr>
      <w:r>
        <w:rPr>
          <w:rStyle w:val="s0"/>
          <w:sz w:val="28"/>
          <w:szCs w:val="28"/>
          <w:lang w:val="kk-KZ"/>
        </w:rPr>
        <w:t>5. Статистикалық нысанға басшы, бас бухгалтер немесе есепке қол қоюға уәкілетті адамдар және орындаушы қол қояды</w:t>
      </w:r>
      <w:r>
        <w:rPr>
          <w:rStyle w:val="s0"/>
          <w:color w:val="FF0000"/>
          <w:sz w:val="28"/>
          <w:szCs w:val="28"/>
          <w:lang w:val="kk-KZ"/>
        </w:rPr>
        <w:t>.</w:t>
      </w:r>
    </w:p>
    <w:p w:rsidR="00F77FCA" w:rsidRDefault="00F77FCA" w:rsidP="00F77FCA">
      <w:pPr>
        <w:pStyle w:val="pj"/>
        <w:ind w:firstLine="709"/>
        <w:rPr>
          <w:rStyle w:val="s0"/>
          <w:color w:val="FF0000"/>
          <w:sz w:val="28"/>
          <w:szCs w:val="28"/>
          <w:lang w:val="kk-KZ"/>
        </w:rPr>
      </w:pPr>
    </w:p>
    <w:p w:rsidR="00F77FCA" w:rsidRDefault="00F77FCA" w:rsidP="00F77FCA">
      <w:pPr>
        <w:pStyle w:val="pj"/>
        <w:ind w:firstLine="709"/>
        <w:rPr>
          <w:rStyle w:val="s0"/>
          <w:sz w:val="28"/>
          <w:szCs w:val="28"/>
          <w:lang w:val="kk-KZ"/>
        </w:rPr>
      </w:pPr>
    </w:p>
    <w:p w:rsidR="00F77FCA" w:rsidRDefault="00F77FCA" w:rsidP="00F77FCA">
      <w:pPr>
        <w:pStyle w:val="pj"/>
        <w:ind w:firstLine="709"/>
        <w:jc w:val="center"/>
        <w:rPr>
          <w:rStyle w:val="s0"/>
          <w:sz w:val="28"/>
          <w:szCs w:val="28"/>
          <w:lang w:val="kk-KZ"/>
        </w:rPr>
      </w:pPr>
      <w:r>
        <w:rPr>
          <w:rStyle w:val="s0"/>
          <w:sz w:val="28"/>
          <w:szCs w:val="28"/>
          <w:lang w:val="kk-KZ"/>
        </w:rPr>
        <w:t xml:space="preserve">2-тарау. </w:t>
      </w:r>
      <w:r>
        <w:rPr>
          <w:sz w:val="28"/>
          <w:szCs w:val="28"/>
          <w:lang w:val="kk-KZ"/>
        </w:rPr>
        <w:t xml:space="preserve">Статистикалық нысанды </w:t>
      </w:r>
      <w:r>
        <w:rPr>
          <w:rStyle w:val="s0"/>
          <w:sz w:val="28"/>
          <w:szCs w:val="28"/>
          <w:lang w:val="kk-KZ"/>
        </w:rPr>
        <w:t>толтыру</w:t>
      </w:r>
    </w:p>
    <w:p w:rsidR="00F77FCA" w:rsidRDefault="00F77FCA" w:rsidP="00F77FCA">
      <w:pPr>
        <w:pStyle w:val="pj"/>
        <w:ind w:firstLine="709"/>
        <w:jc w:val="center"/>
        <w:rPr>
          <w:rStyle w:val="s0"/>
          <w:b/>
          <w:color w:val="auto"/>
          <w:sz w:val="28"/>
          <w:szCs w:val="28"/>
          <w:lang w:val="kk-KZ"/>
        </w:rPr>
      </w:pPr>
    </w:p>
    <w:p w:rsidR="00F77FCA" w:rsidRPr="00F77FCA" w:rsidRDefault="00F77FCA" w:rsidP="00F77FCA">
      <w:pPr>
        <w:pStyle w:val="pj"/>
        <w:ind w:firstLine="709"/>
        <w:rPr>
          <w:lang w:val="kk-KZ"/>
        </w:rPr>
      </w:pPr>
      <w:r>
        <w:rPr>
          <w:rStyle w:val="s0"/>
          <w:color w:val="auto"/>
          <w:sz w:val="28"/>
          <w:szCs w:val="28"/>
          <w:lang w:val="kk-KZ"/>
        </w:rPr>
        <w:t>6. Статистикалық нысанды толтыру</w:t>
      </w:r>
      <w:r>
        <w:rPr>
          <w:color w:val="auto"/>
          <w:sz w:val="28"/>
          <w:szCs w:val="28"/>
          <w:lang w:val="kk-KZ"/>
        </w:rPr>
        <w:t xml:space="preserve"> кезінде келесі анықтамалар қолданылады</w:t>
      </w:r>
      <w:r>
        <w:rPr>
          <w:rStyle w:val="s0"/>
          <w:color w:val="auto"/>
          <w:sz w:val="28"/>
          <w:szCs w:val="28"/>
          <w:lang w:val="kk-KZ"/>
        </w:rPr>
        <w:t>:</w:t>
      </w:r>
    </w:p>
    <w:p w:rsidR="00F77FCA" w:rsidRDefault="00F77FCA" w:rsidP="00F77FCA">
      <w:pPr>
        <w:pStyle w:val="pj"/>
        <w:ind w:firstLine="709"/>
        <w:rPr>
          <w:color w:val="auto"/>
          <w:sz w:val="28"/>
          <w:szCs w:val="28"/>
          <w:lang w:val="kk-KZ"/>
        </w:rPr>
      </w:pPr>
      <w:r>
        <w:rPr>
          <w:rStyle w:val="s0"/>
          <w:color w:val="auto"/>
          <w:sz w:val="28"/>
          <w:szCs w:val="28"/>
          <w:lang w:val="kk-KZ"/>
        </w:rPr>
        <w:t>1) резиденттер:</w:t>
      </w:r>
    </w:p>
    <w:p w:rsidR="00F77FCA" w:rsidRDefault="00F77FCA" w:rsidP="00F77FCA">
      <w:pPr>
        <w:pStyle w:val="pj"/>
        <w:ind w:firstLine="709"/>
        <w:rPr>
          <w:color w:val="auto"/>
          <w:sz w:val="28"/>
          <w:szCs w:val="28"/>
          <w:lang w:val="kk-KZ"/>
        </w:rPr>
      </w:pPr>
      <w:r>
        <w:rPr>
          <w:color w:val="auto"/>
          <w:sz w:val="28"/>
          <w:szCs w:val="28"/>
          <w:lang w:val="kk-KZ"/>
        </w:rPr>
        <w:t xml:space="preserve">азаматтығына қарамастан Қазақстан Республикасында бір жылдан аса тұратын жеке тұлғалар және Қазақстаннан </w:t>
      </w:r>
      <w:r>
        <w:rPr>
          <w:sz w:val="28"/>
          <w:szCs w:val="28"/>
          <w:lang w:val="kk-KZ"/>
        </w:rPr>
        <w:t xml:space="preserve">тыс аумақта бір жылдан кем уақытша </w:t>
      </w:r>
      <w:r>
        <w:rPr>
          <w:sz w:val="28"/>
          <w:szCs w:val="28"/>
          <w:lang w:val="kk-KZ"/>
        </w:rPr>
        <w:lastRenderedPageBreak/>
        <w:t xml:space="preserve">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w:t>
      </w:r>
      <w:r>
        <w:rPr>
          <w:color w:val="auto"/>
          <w:sz w:val="28"/>
          <w:szCs w:val="28"/>
          <w:lang w:val="kk-KZ"/>
        </w:rPr>
        <w:t>елдердің аумағында болу мерзімдеріне қарамастан резиденттер болып табылады</w:t>
      </w:r>
      <w:r>
        <w:rPr>
          <w:rStyle w:val="s0"/>
          <w:color w:val="auto"/>
          <w:sz w:val="28"/>
          <w:szCs w:val="28"/>
          <w:lang w:val="kk-KZ"/>
        </w:rPr>
        <w:t>;</w:t>
      </w:r>
    </w:p>
    <w:p w:rsidR="00F77FCA" w:rsidRDefault="00F77FCA" w:rsidP="00F77FCA">
      <w:pPr>
        <w:pStyle w:val="pj"/>
        <w:ind w:firstLine="709"/>
        <w:rPr>
          <w:color w:val="auto"/>
          <w:sz w:val="28"/>
          <w:szCs w:val="28"/>
          <w:lang w:val="kk-KZ"/>
        </w:rPr>
      </w:pPr>
      <w:r>
        <w:rPr>
          <w:color w:val="auto"/>
          <w:sz w:val="28"/>
          <w:szCs w:val="28"/>
          <w:lang w:val="kk-KZ"/>
        </w:rPr>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r>
        <w:rPr>
          <w:rStyle w:val="s0"/>
          <w:color w:val="auto"/>
          <w:sz w:val="28"/>
          <w:szCs w:val="28"/>
          <w:lang w:val="kk-KZ"/>
        </w:rPr>
        <w:t>;</w:t>
      </w:r>
    </w:p>
    <w:p w:rsidR="00F77FCA" w:rsidRDefault="00F77FCA" w:rsidP="00F77FCA">
      <w:pPr>
        <w:pStyle w:val="pj"/>
        <w:ind w:firstLine="709"/>
        <w:rPr>
          <w:color w:val="auto"/>
          <w:sz w:val="28"/>
          <w:szCs w:val="28"/>
          <w:u w:val="single"/>
          <w:lang w:val="kk-KZ"/>
        </w:rPr>
      </w:pPr>
      <w:r>
        <w:rPr>
          <w:color w:val="auto"/>
          <w:sz w:val="28"/>
          <w:szCs w:val="28"/>
          <w:lang w:val="kk-KZ"/>
        </w:rPr>
        <w:t>Қазақстан Республикасының аумағынан тыс жерлердегі қазақстандық елшіліктер, консулдықтар және басқа да дипломатиялық және ресми өкілдіктер</w:t>
      </w:r>
      <w:r>
        <w:rPr>
          <w:rStyle w:val="s0"/>
          <w:color w:val="auto"/>
          <w:sz w:val="28"/>
          <w:szCs w:val="28"/>
          <w:lang w:val="kk-KZ"/>
        </w:rPr>
        <w:t>;</w:t>
      </w:r>
    </w:p>
    <w:p w:rsidR="00F77FCA" w:rsidRDefault="00F77FCA" w:rsidP="00F77FCA">
      <w:pPr>
        <w:pStyle w:val="pj"/>
        <w:ind w:firstLine="709"/>
        <w:rPr>
          <w:color w:val="auto"/>
          <w:sz w:val="28"/>
          <w:szCs w:val="28"/>
          <w:lang w:val="kk-KZ"/>
        </w:rPr>
      </w:pPr>
      <w:r>
        <w:rPr>
          <w:color w:val="auto"/>
          <w:sz w:val="28"/>
          <w:szCs w:val="28"/>
          <w:lang w:val="kk-KZ"/>
        </w:rPr>
        <w:t>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r>
        <w:rPr>
          <w:rStyle w:val="s0"/>
          <w:color w:val="auto"/>
          <w:sz w:val="28"/>
          <w:szCs w:val="28"/>
          <w:lang w:val="kk-KZ"/>
        </w:rPr>
        <w:t>;</w:t>
      </w:r>
    </w:p>
    <w:p w:rsidR="00F77FCA" w:rsidRDefault="00F77FCA" w:rsidP="00F77FCA">
      <w:pPr>
        <w:pStyle w:val="pj"/>
        <w:ind w:firstLine="709"/>
        <w:rPr>
          <w:color w:val="auto"/>
          <w:sz w:val="28"/>
          <w:szCs w:val="28"/>
          <w:lang w:val="kk-KZ"/>
        </w:rPr>
      </w:pPr>
      <w:r>
        <w:rPr>
          <w:rStyle w:val="s0"/>
          <w:color w:val="auto"/>
          <w:sz w:val="28"/>
          <w:szCs w:val="28"/>
          <w:lang w:val="kk-KZ"/>
        </w:rPr>
        <w:t>2) бейрезиденттер:</w:t>
      </w:r>
    </w:p>
    <w:p w:rsidR="00F77FCA" w:rsidRDefault="00F77FCA" w:rsidP="00F77FCA">
      <w:pPr>
        <w:pStyle w:val="pj"/>
        <w:ind w:firstLine="709"/>
        <w:rPr>
          <w:color w:val="auto"/>
          <w:sz w:val="28"/>
          <w:szCs w:val="28"/>
          <w:lang w:val="kk-KZ"/>
        </w:rPr>
      </w:pPr>
      <w:r>
        <w:rPr>
          <w:sz w:val="28"/>
          <w:szCs w:val="28"/>
          <w:lang w:val="kk-KZ"/>
        </w:rPr>
        <w:t xml:space="preserve">азаматтығына қарамастан шет елде бір жылдан астам тұратын жеке тұлғалар және Қазақстан Республикасының аумағында бір жылдан аз тұратын шетелдік азаматтар. Шет </w:t>
      </w:r>
      <w:r>
        <w:rPr>
          <w:color w:val="auto"/>
          <w:sz w:val="28"/>
          <w:szCs w:val="28"/>
          <w:lang w:val="kk-KZ"/>
        </w:rPr>
        <w:t xml:space="preserve">мемлекеттердің мемлекеттік қызмет, білім алу және емделу мақсатында жүрген азаматтары олардың республика аумағында болу мерзімдеріне қарамастан </w:t>
      </w:r>
      <w:r>
        <w:rPr>
          <w:rStyle w:val="s0"/>
          <w:color w:val="auto"/>
          <w:sz w:val="28"/>
          <w:szCs w:val="28"/>
          <w:lang w:val="kk-KZ"/>
        </w:rPr>
        <w:t>бейрезиденттер</w:t>
      </w:r>
      <w:r>
        <w:rPr>
          <w:color w:val="auto"/>
          <w:sz w:val="28"/>
          <w:szCs w:val="28"/>
          <w:lang w:val="kk-KZ"/>
        </w:rPr>
        <w:t xml:space="preserve"> болып табылады</w:t>
      </w:r>
      <w:r>
        <w:rPr>
          <w:rStyle w:val="s0"/>
          <w:color w:val="auto"/>
          <w:sz w:val="28"/>
          <w:szCs w:val="28"/>
          <w:lang w:val="kk-KZ"/>
        </w:rPr>
        <w:t>;</w:t>
      </w:r>
    </w:p>
    <w:p w:rsidR="00F77FCA" w:rsidRDefault="00F77FCA" w:rsidP="00F77FCA">
      <w:pPr>
        <w:pStyle w:val="pj"/>
        <w:ind w:firstLine="709"/>
        <w:rPr>
          <w:color w:val="auto"/>
          <w:sz w:val="28"/>
          <w:szCs w:val="28"/>
          <w:lang w:val="kk-KZ"/>
        </w:rPr>
      </w:pPr>
      <w:r>
        <w:rPr>
          <w:color w:val="auto"/>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r>
        <w:rPr>
          <w:rStyle w:val="s0"/>
          <w:color w:val="auto"/>
          <w:sz w:val="28"/>
          <w:szCs w:val="28"/>
          <w:lang w:val="kk-KZ"/>
        </w:rPr>
        <w:t>;</w:t>
      </w:r>
    </w:p>
    <w:p w:rsidR="00F77FCA" w:rsidRDefault="00F77FCA" w:rsidP="00F77FCA">
      <w:pPr>
        <w:pStyle w:val="pj"/>
        <w:ind w:firstLine="709"/>
        <w:rPr>
          <w:color w:val="auto"/>
          <w:sz w:val="28"/>
          <w:szCs w:val="28"/>
          <w:lang w:val="kk-KZ"/>
        </w:rPr>
      </w:pPr>
      <w:r>
        <w:rPr>
          <w:color w:val="auto"/>
          <w:sz w:val="28"/>
          <w:szCs w:val="28"/>
          <w:lang w:val="kk-KZ"/>
        </w:rPr>
        <w:t>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r>
        <w:rPr>
          <w:rStyle w:val="s0"/>
          <w:color w:val="auto"/>
          <w:sz w:val="28"/>
          <w:szCs w:val="28"/>
          <w:lang w:val="kk-KZ"/>
        </w:rPr>
        <w:t>;</w:t>
      </w:r>
    </w:p>
    <w:p w:rsidR="00F77FCA" w:rsidRDefault="00F77FCA" w:rsidP="00F77FCA">
      <w:pPr>
        <w:pStyle w:val="pj"/>
        <w:ind w:firstLine="709"/>
        <w:rPr>
          <w:color w:val="FF0000"/>
          <w:sz w:val="28"/>
          <w:szCs w:val="28"/>
          <w:lang w:val="kk-KZ"/>
        </w:rPr>
      </w:pPr>
      <w:r>
        <w:rPr>
          <w:sz w:val="28"/>
          <w:szCs w:val="28"/>
          <w:lang w:val="kk-KZ"/>
        </w:rPr>
        <w:t>1) тармақшаның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7. </w:t>
      </w:r>
      <w:r>
        <w:rPr>
          <w:sz w:val="28"/>
          <w:szCs w:val="28"/>
          <w:lang w:val="kk-KZ"/>
        </w:rPr>
        <w:t>Статистикалық нысанда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қалдықтары жинақталады:</w:t>
      </w:r>
    </w:p>
    <w:p w:rsidR="00F77FCA" w:rsidRDefault="00F77FCA" w:rsidP="00F77FCA">
      <w:pPr>
        <w:pStyle w:val="pj"/>
        <w:ind w:firstLine="709"/>
        <w:rPr>
          <w:sz w:val="28"/>
          <w:szCs w:val="28"/>
          <w:lang w:val="kk-KZ"/>
        </w:rPr>
      </w:pPr>
      <w:r>
        <w:rPr>
          <w:rStyle w:val="s0"/>
          <w:sz w:val="28"/>
          <w:szCs w:val="28"/>
          <w:lang w:val="kk-KZ"/>
        </w:rPr>
        <w:t>1) бей</w:t>
      </w:r>
      <w:r>
        <w:rPr>
          <w:sz w:val="28"/>
          <w:szCs w:val="28"/>
          <w:lang w:val="kk-KZ"/>
        </w:rPr>
        <w:t>резиденттерді тікелей сақтандыру бойынша – сақтандыру шарты бойынша сақтандыру тәуекелдерін қабылдаумен байланысты туындайтын қызмет және онымен байланысты қатынастар туралы (1-бөлім);</w:t>
      </w:r>
    </w:p>
    <w:p w:rsidR="00F77FCA" w:rsidRDefault="00F77FCA" w:rsidP="00F77FCA">
      <w:pPr>
        <w:pStyle w:val="pj"/>
        <w:ind w:firstLine="709"/>
        <w:rPr>
          <w:sz w:val="28"/>
          <w:szCs w:val="28"/>
          <w:lang w:val="kk-KZ"/>
        </w:rPr>
      </w:pPr>
      <w:r>
        <w:rPr>
          <w:rStyle w:val="s0"/>
          <w:sz w:val="28"/>
          <w:szCs w:val="28"/>
          <w:lang w:val="kk-KZ"/>
        </w:rPr>
        <w:t>2) бей</w:t>
      </w:r>
      <w:r>
        <w:rPr>
          <w:sz w:val="28"/>
          <w:szCs w:val="28"/>
          <w:lang w:val="kk-KZ"/>
        </w:rPr>
        <w:t xml:space="preserve">резиденттерді қайта сақтандыру (кіріс қайта сақтандыруы) бойынша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 туралы (2-бөлім); </w:t>
      </w:r>
    </w:p>
    <w:p w:rsidR="00F77FCA" w:rsidRDefault="00F77FCA" w:rsidP="00F77FCA">
      <w:pPr>
        <w:pStyle w:val="pj"/>
        <w:ind w:firstLine="709"/>
        <w:rPr>
          <w:sz w:val="28"/>
          <w:szCs w:val="28"/>
          <w:lang w:val="kk-KZ"/>
        </w:rPr>
      </w:pPr>
      <w:r>
        <w:rPr>
          <w:rStyle w:val="s0"/>
          <w:sz w:val="28"/>
          <w:szCs w:val="28"/>
          <w:lang w:val="kk-KZ"/>
        </w:rPr>
        <w:t>3) бей</w:t>
      </w:r>
      <w:r>
        <w:rPr>
          <w:sz w:val="28"/>
          <w:szCs w:val="28"/>
          <w:lang w:val="kk-KZ"/>
        </w:rPr>
        <w:t>резиденттердің қайта сақтандыруы (шығыс қайта сақтандыруы) бойынша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 туралы (3-бөлім)</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lastRenderedPageBreak/>
        <w:t xml:space="preserve">8. </w:t>
      </w:r>
      <w:r>
        <w:rPr>
          <w:sz w:val="28"/>
          <w:szCs w:val="28"/>
          <w:lang w:val="kk-KZ"/>
        </w:rPr>
        <w:t xml:space="preserve">Есепті </w:t>
      </w:r>
      <w:r>
        <w:rPr>
          <w:color w:val="auto"/>
          <w:sz w:val="28"/>
          <w:szCs w:val="28"/>
          <w:lang w:val="kk-KZ"/>
        </w:rPr>
        <w:t xml:space="preserve">кезеңдегі </w:t>
      </w:r>
      <w:r>
        <w:rPr>
          <w:sz w:val="28"/>
          <w:szCs w:val="28"/>
          <w:lang w:val="kk-KZ"/>
        </w:rPr>
        <w:t xml:space="preserve">статистикалық нысанның </w:t>
      </w:r>
      <w:r>
        <w:rPr>
          <w:rStyle w:val="s0"/>
          <w:sz w:val="28"/>
          <w:szCs w:val="28"/>
          <w:lang w:val="kk-KZ"/>
        </w:rPr>
        <w:t>1.1, 2.1, 3.1, 4,1</w:t>
      </w:r>
      <w:r>
        <w:rPr>
          <w:sz w:val="28"/>
          <w:szCs w:val="28"/>
          <w:lang w:val="kk-KZ"/>
        </w:rPr>
        <w:t>-бөлімдерінде аталған барлық операциялар</w:t>
      </w:r>
      <w:r>
        <w:rPr>
          <w:rStyle w:val="afa"/>
          <w:sz w:val="28"/>
          <w:szCs w:val="28"/>
          <w:lang w:val="kk-KZ"/>
        </w:rPr>
        <w:t xml:space="preserve"> </w:t>
      </w:r>
      <w:r>
        <w:rPr>
          <w:rStyle w:val="s0"/>
          <w:sz w:val="28"/>
          <w:szCs w:val="28"/>
          <w:lang w:val="kk-KZ"/>
        </w:rPr>
        <w:t xml:space="preserve">(жол </w:t>
      </w:r>
      <w:r>
        <w:rPr>
          <w:sz w:val="28"/>
          <w:szCs w:val="28"/>
          <w:lang w:val="kk-KZ"/>
        </w:rPr>
        <w:t xml:space="preserve">кодтары </w:t>
      </w:r>
      <w:r>
        <w:rPr>
          <w:rStyle w:val="s0"/>
          <w:sz w:val="28"/>
          <w:szCs w:val="28"/>
          <w:lang w:val="kk-KZ"/>
        </w:rPr>
        <w:t>21100, 21200, 21210, 21305, 21306, 22100, 22200, 22210, 22400, 22440, 22450, 23100, 23200, 23400, 23440, 23450, 24400)</w:t>
      </w:r>
      <w:r>
        <w:rPr>
          <w:sz w:val="28"/>
          <w:szCs w:val="28"/>
          <w:lang w:val="kk-KZ"/>
        </w:rPr>
        <w:t xml:space="preserve"> есептеу әдісіне сәйкес көрсетіледі</w:t>
      </w:r>
      <w:r>
        <w:rPr>
          <w:rStyle w:val="s0"/>
          <w:sz w:val="28"/>
          <w:szCs w:val="28"/>
          <w:lang w:val="kk-KZ"/>
        </w:rPr>
        <w:t>.</w:t>
      </w:r>
    </w:p>
    <w:p w:rsidR="00F77FCA" w:rsidRDefault="00F77FCA" w:rsidP="00F77FCA">
      <w:pPr>
        <w:pStyle w:val="pj"/>
        <w:ind w:firstLine="709"/>
        <w:rPr>
          <w:sz w:val="28"/>
          <w:szCs w:val="28"/>
          <w:lang w:val="kk-KZ"/>
        </w:rPr>
      </w:pPr>
      <w:r>
        <w:rPr>
          <w:sz w:val="28"/>
          <w:szCs w:val="28"/>
          <w:lang w:val="kk-KZ"/>
        </w:rPr>
        <w:t xml:space="preserve">Ірі сақтандыру төлемдері (жол кодтары </w:t>
      </w:r>
      <w:r>
        <w:rPr>
          <w:rStyle w:val="s0"/>
          <w:sz w:val="28"/>
          <w:szCs w:val="28"/>
          <w:lang w:val="kk-KZ"/>
        </w:rPr>
        <w:t>21210, 22210</w:t>
      </w:r>
      <w:r>
        <w:rPr>
          <w:sz w:val="28"/>
          <w:szCs w:val="28"/>
          <w:lang w:val="kk-KZ"/>
        </w:rPr>
        <w:t>)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 кіреді</w:t>
      </w:r>
      <w:r>
        <w:rPr>
          <w:rStyle w:val="s0"/>
          <w:sz w:val="28"/>
          <w:szCs w:val="28"/>
          <w:lang w:val="kk-KZ"/>
        </w:rPr>
        <w:t>.</w:t>
      </w:r>
    </w:p>
    <w:p w:rsidR="00F77FCA" w:rsidRPr="00F77FCA" w:rsidRDefault="00F77FCA" w:rsidP="00F77FCA">
      <w:pPr>
        <w:pStyle w:val="pj"/>
        <w:ind w:firstLine="709"/>
        <w:rPr>
          <w:rStyle w:val="s0"/>
          <w:lang w:val="kk-KZ"/>
        </w:rPr>
      </w:pPr>
      <w:r>
        <w:rPr>
          <w:rStyle w:val="s0"/>
          <w:sz w:val="28"/>
          <w:szCs w:val="28"/>
          <w:lang w:val="kk-KZ"/>
        </w:rPr>
        <w:t xml:space="preserve">9. </w:t>
      </w:r>
      <w:r>
        <w:rPr>
          <w:sz w:val="28"/>
          <w:szCs w:val="28"/>
          <w:lang w:val="kk-KZ"/>
        </w:rPr>
        <w:t>4-бөлімде бейрезидент сақтандыру-брокеріне немесе бейрезидент  сақтандыру-агентіне алынған қызметтері үшін төленген комиссия көрсетіледі.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w:t>
      </w:r>
    </w:p>
    <w:p w:rsidR="00F77FCA" w:rsidRPr="00F77FCA" w:rsidRDefault="00F77FCA" w:rsidP="00F77FCA">
      <w:pPr>
        <w:pStyle w:val="pj"/>
        <w:ind w:firstLine="709"/>
        <w:rPr>
          <w:lang w:val="kk-KZ"/>
        </w:rPr>
      </w:pPr>
      <w:r>
        <w:rPr>
          <w:rStyle w:val="s0"/>
          <w:sz w:val="28"/>
          <w:szCs w:val="28"/>
          <w:lang w:val="kk-KZ"/>
        </w:rPr>
        <w:t xml:space="preserve">10. </w:t>
      </w:r>
      <w:r>
        <w:rPr>
          <w:sz w:val="28"/>
          <w:szCs w:val="28"/>
          <w:lang w:val="kk-KZ"/>
        </w:rPr>
        <w:t>Барлық сомалар үтірден кейін нақты бір белгіге дейін мың Америка Құрама Штаттарының (бұдан әрі – АҚШ) долларында көрсетіледі.</w:t>
      </w:r>
    </w:p>
    <w:p w:rsidR="00F77FCA" w:rsidRDefault="00F77FCA" w:rsidP="00F77FCA">
      <w:pPr>
        <w:pStyle w:val="pj"/>
        <w:ind w:firstLine="709"/>
        <w:rPr>
          <w:sz w:val="28"/>
          <w:szCs w:val="28"/>
          <w:lang w:val="kk-KZ"/>
        </w:rPr>
      </w:pPr>
      <w:r>
        <w:rPr>
          <w:sz w:val="28"/>
          <w:szCs w:val="28"/>
        </w:rPr>
        <w:t>Теңгеде көрсетілген сомалар АҚШ долларына аударылады. Өзге шетел валюталарында көрсетілген сомалар алдымен теңгеге, содан кейін АҚШ долларына аударылады.</w:t>
      </w:r>
    </w:p>
    <w:p w:rsidR="00F77FCA" w:rsidRDefault="00F77FCA" w:rsidP="00F77FCA">
      <w:pPr>
        <w:pStyle w:val="pj"/>
        <w:ind w:firstLine="709"/>
        <w:rPr>
          <w:sz w:val="28"/>
          <w:szCs w:val="28"/>
          <w:lang w:val="kk-KZ"/>
        </w:rPr>
      </w:pPr>
      <w:r>
        <w:rPr>
          <w:sz w:val="28"/>
          <w:szCs w:val="28"/>
          <w:lang w:val="kk-KZ"/>
        </w:rPr>
        <w:t>Айырбастау үшін қаржылық есептілікті қалыптастыру мақсатында валюта айырбастаудың нарықтық бағамы қолданылады. Бұл ретте операцияларды айырбастау үшін операцияларды жүзеге асыру күніне тиісті бағамдар, кіріс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11. </w:t>
      </w:r>
      <w:r>
        <w:rPr>
          <w:sz w:val="28"/>
          <w:szCs w:val="28"/>
          <w:lang w:val="kk-KZ"/>
        </w:rPr>
        <w:t>Барлық операциялар серіктес елдер бойынша бөлініп көрсетіледі (сақтанушылар, қайта сақтанушылар, қайта сақтандырушылар, брокерлер, агенттер). Елдердің атауы статистикалық нысанның 1, 2, 3 және 4-бөлімдерінің 2-10 бағандарында көрсетіледі. Егер респонденттің серіктес елдерінің саны статистикалық нысанның бөлімдеріндегі бағандардың санынан асатын болса, жетпейтін бағандар қосылады</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12. </w:t>
      </w:r>
      <w:r>
        <w:rPr>
          <w:sz w:val="28"/>
          <w:szCs w:val="28"/>
          <w:lang w:val="kk-KZ"/>
        </w:rPr>
        <w:t>Есепті кезеңнің басындағы сақтандыру резервтері бойынша қалдықтар олардың алдыңғы кезеңнің соңындағы қалдықтарына тең</w:t>
      </w:r>
      <w:r>
        <w:rPr>
          <w:rStyle w:val="s0"/>
          <w:sz w:val="28"/>
          <w:szCs w:val="28"/>
          <w:lang w:val="kk-KZ"/>
        </w:rPr>
        <w:t>.</w:t>
      </w:r>
    </w:p>
    <w:p w:rsidR="00F77FCA" w:rsidRDefault="00F77FCA" w:rsidP="00F77FCA">
      <w:pPr>
        <w:pStyle w:val="pj"/>
        <w:ind w:firstLine="709"/>
        <w:rPr>
          <w:sz w:val="28"/>
          <w:szCs w:val="28"/>
          <w:lang w:val="kk-KZ"/>
        </w:rPr>
      </w:pPr>
      <w:r>
        <w:rPr>
          <w:rStyle w:val="s0"/>
          <w:sz w:val="28"/>
          <w:szCs w:val="28"/>
          <w:lang w:val="kk-KZ"/>
        </w:rPr>
        <w:t xml:space="preserve">13. Статистикалық нысан қағаз тасымалдағышта не электрондық цифрлық қолтаңбаны растау рәсімі сақтала отырып, «ҚР ҰБ Веб-порталы» </w:t>
      </w:r>
      <w:r>
        <w:rPr>
          <w:rStyle w:val="s0"/>
          <w:color w:val="auto"/>
          <w:sz w:val="28"/>
          <w:szCs w:val="28"/>
          <w:lang w:val="kk-KZ"/>
        </w:rPr>
        <w:t>автоматтандырылған ақпараттық шағын жүйесі арқылы электрондық тәсілмен ұсынылады</w:t>
      </w:r>
      <w:r>
        <w:rPr>
          <w:rStyle w:val="s0"/>
          <w:sz w:val="28"/>
          <w:szCs w:val="28"/>
          <w:lang w:val="kk-KZ"/>
        </w:rPr>
        <w:t>.</w:t>
      </w:r>
    </w:p>
    <w:p w:rsidR="00F77FCA" w:rsidRPr="00F77FCA" w:rsidRDefault="00F77FCA" w:rsidP="00F77FCA">
      <w:pPr>
        <w:pStyle w:val="pj"/>
        <w:ind w:firstLine="709"/>
        <w:rPr>
          <w:rStyle w:val="s0"/>
          <w:lang w:val="kk-KZ"/>
        </w:rPr>
      </w:pPr>
      <w:r>
        <w:rPr>
          <w:rStyle w:val="s0"/>
          <w:sz w:val="28"/>
          <w:szCs w:val="28"/>
          <w:lang w:val="kk-KZ"/>
        </w:rPr>
        <w:t>Статистикалық нысанға түзетулер (өзгертулер, толықтырулар) есепті кезең аяқталғаннан кейін 6 (алты) ай ішінде енгізіледі.</w:t>
      </w:r>
    </w:p>
    <w:p w:rsidR="00F77FCA" w:rsidRDefault="00F77FCA" w:rsidP="00F77FCA">
      <w:pPr>
        <w:pStyle w:val="pj"/>
        <w:ind w:firstLine="709"/>
        <w:rPr>
          <w:rStyle w:val="s0"/>
          <w:sz w:val="28"/>
          <w:szCs w:val="28"/>
          <w:lang w:val="kk-KZ"/>
        </w:rPr>
      </w:pPr>
      <w:bookmarkStart w:id="11" w:name="_GoBack"/>
      <w:bookmarkEnd w:id="11"/>
    </w:p>
    <w:p w:rsidR="00F77FCA" w:rsidRDefault="00F77FCA" w:rsidP="00F77FCA">
      <w:pPr>
        <w:pStyle w:val="pj"/>
        <w:ind w:firstLine="709"/>
        <w:rPr>
          <w:rStyle w:val="s0"/>
          <w:sz w:val="28"/>
          <w:szCs w:val="28"/>
          <w:lang w:val="kk-KZ"/>
        </w:rPr>
      </w:pPr>
    </w:p>
    <w:p w:rsidR="00F77FCA" w:rsidRPr="00F77FCA" w:rsidRDefault="00F77FCA" w:rsidP="00F77FCA">
      <w:pPr>
        <w:jc w:val="center"/>
        <w:rPr>
          <w:lang w:val="kk-KZ"/>
        </w:rPr>
      </w:pPr>
      <w:r>
        <w:rPr>
          <w:rStyle w:val="s0"/>
          <w:sz w:val="28"/>
          <w:szCs w:val="28"/>
          <w:lang w:val="kk-KZ"/>
        </w:rPr>
        <w:lastRenderedPageBreak/>
        <w:t>3-</w:t>
      </w:r>
      <w:r>
        <w:rPr>
          <w:sz w:val="28"/>
          <w:szCs w:val="28"/>
          <w:lang w:val="kk-KZ"/>
        </w:rPr>
        <w:t>тарау. Арифметикалық-логикалық бақылау</w:t>
      </w:r>
    </w:p>
    <w:p w:rsidR="00F77FCA" w:rsidRDefault="00F77FCA" w:rsidP="00F77FCA">
      <w:pPr>
        <w:jc w:val="center"/>
        <w:rPr>
          <w:sz w:val="28"/>
          <w:szCs w:val="28"/>
          <w:lang w:val="kk-KZ"/>
        </w:rPr>
      </w:pPr>
    </w:p>
    <w:p w:rsidR="00F77FCA" w:rsidRDefault="00F77FCA" w:rsidP="00F77FCA">
      <w:pPr>
        <w:pStyle w:val="pj"/>
        <w:ind w:firstLine="709"/>
        <w:rPr>
          <w:sz w:val="28"/>
          <w:szCs w:val="28"/>
          <w:lang w:val="kk-KZ"/>
        </w:rPr>
      </w:pPr>
      <w:r>
        <w:rPr>
          <w:rStyle w:val="s0"/>
          <w:sz w:val="28"/>
          <w:szCs w:val="28"/>
          <w:lang w:val="kk-KZ"/>
        </w:rPr>
        <w:t xml:space="preserve">14. </w:t>
      </w:r>
      <w:r>
        <w:rPr>
          <w:sz w:val="28"/>
          <w:szCs w:val="28"/>
          <w:lang w:val="kk-KZ"/>
        </w:rPr>
        <w:t>Арифметикалық-логикалық бақылау</w:t>
      </w:r>
      <w:r>
        <w:rPr>
          <w:rStyle w:val="s0"/>
          <w:sz w:val="28"/>
          <w:szCs w:val="28"/>
          <w:lang w:val="kk-KZ"/>
        </w:rPr>
        <w:t>:</w:t>
      </w:r>
    </w:p>
    <w:p w:rsidR="00F77FCA" w:rsidRPr="00F77FCA" w:rsidRDefault="00F77FCA" w:rsidP="00F77FCA">
      <w:pPr>
        <w:pStyle w:val="pj"/>
        <w:ind w:firstLine="709"/>
        <w:rPr>
          <w:rStyle w:val="y2iqfc"/>
          <w:color w:val="202124"/>
          <w:lang w:val="kk-KZ"/>
        </w:rPr>
      </w:pPr>
      <w:r>
        <w:rPr>
          <w:rStyle w:val="s0"/>
          <w:sz w:val="28"/>
          <w:szCs w:val="28"/>
          <w:lang w:val="kk-KZ"/>
        </w:rPr>
        <w:t xml:space="preserve">21520-жол = </w:t>
      </w:r>
      <w:r>
        <w:rPr>
          <w:rStyle w:val="y2iqfc"/>
          <w:color w:val="202124"/>
          <w:sz w:val="28"/>
          <w:szCs w:val="28"/>
          <w:lang w:val="kk-KZ"/>
        </w:rPr>
        <w:t>әрбір баған үшін алдыңғы кезеңдегі статистикалық нысанның 21530-жолы;</w:t>
      </w:r>
    </w:p>
    <w:p w:rsidR="00F77FCA" w:rsidRPr="00F77FCA" w:rsidRDefault="00F77FCA" w:rsidP="00F77FCA">
      <w:pPr>
        <w:pStyle w:val="pj"/>
        <w:ind w:firstLine="709"/>
        <w:rPr>
          <w:rStyle w:val="s0"/>
          <w:lang w:val="kk-KZ"/>
        </w:rPr>
      </w:pPr>
      <w:r>
        <w:rPr>
          <w:rStyle w:val="s0"/>
          <w:sz w:val="28"/>
          <w:szCs w:val="28"/>
          <w:lang w:val="kk-KZ"/>
        </w:rPr>
        <w:t xml:space="preserve">21620-жол = </w:t>
      </w:r>
      <w:r>
        <w:rPr>
          <w:rStyle w:val="y2iqfc"/>
          <w:color w:val="202124"/>
          <w:sz w:val="28"/>
          <w:szCs w:val="28"/>
          <w:lang w:val="kk-KZ"/>
        </w:rPr>
        <w:t>әрбір баған үшін алдыңғы кезеңдегі статистикалық нысанның 21630-жолы;</w:t>
      </w:r>
    </w:p>
    <w:p w:rsidR="00F77FCA" w:rsidRDefault="00F77FCA" w:rsidP="00F77FCA">
      <w:pPr>
        <w:pStyle w:val="pj"/>
        <w:ind w:firstLine="709"/>
        <w:rPr>
          <w:rStyle w:val="s0"/>
          <w:sz w:val="28"/>
          <w:szCs w:val="28"/>
          <w:lang w:val="kk-KZ"/>
        </w:rPr>
      </w:pPr>
      <w:r>
        <w:rPr>
          <w:rStyle w:val="s0"/>
          <w:sz w:val="28"/>
          <w:szCs w:val="28"/>
          <w:lang w:val="kk-KZ"/>
        </w:rPr>
        <w:t xml:space="preserve">21720-жол = </w:t>
      </w:r>
      <w:r>
        <w:rPr>
          <w:rStyle w:val="y2iqfc"/>
          <w:color w:val="202124"/>
          <w:sz w:val="28"/>
          <w:szCs w:val="28"/>
          <w:lang w:val="kk-KZ"/>
        </w:rPr>
        <w:t>әрбір баған үшін алдыңғы кезеңдегі статистикалық нысанның 21730-жолы;</w:t>
      </w:r>
    </w:p>
    <w:p w:rsidR="00F77FCA" w:rsidRPr="00F77FCA" w:rsidRDefault="00F77FCA" w:rsidP="00F77FCA">
      <w:pPr>
        <w:pStyle w:val="pj"/>
        <w:ind w:firstLine="709"/>
        <w:rPr>
          <w:rStyle w:val="y2iqfc"/>
          <w:color w:val="202124"/>
          <w:lang w:val="kk-KZ"/>
        </w:rPr>
      </w:pPr>
      <w:r>
        <w:rPr>
          <w:rStyle w:val="s0"/>
          <w:sz w:val="28"/>
          <w:szCs w:val="28"/>
          <w:lang w:val="kk-KZ"/>
        </w:rPr>
        <w:t xml:space="preserve">22520-жол = </w:t>
      </w:r>
      <w:r>
        <w:rPr>
          <w:rStyle w:val="y2iqfc"/>
          <w:color w:val="202124"/>
          <w:sz w:val="28"/>
          <w:szCs w:val="28"/>
          <w:lang w:val="kk-KZ"/>
        </w:rPr>
        <w:t>әрбір баған үшін алдыңғы кезеңдегі статистикалық нысанның 22530-жолы;</w:t>
      </w:r>
    </w:p>
    <w:p w:rsidR="00F77FCA" w:rsidRDefault="00F77FCA" w:rsidP="00F77FCA">
      <w:pPr>
        <w:pStyle w:val="pj"/>
        <w:ind w:firstLine="709"/>
        <w:rPr>
          <w:rStyle w:val="y2iqfc"/>
          <w:color w:val="202124"/>
          <w:sz w:val="28"/>
          <w:szCs w:val="28"/>
          <w:lang w:val="kk-KZ"/>
        </w:rPr>
      </w:pPr>
      <w:r>
        <w:rPr>
          <w:rStyle w:val="s0"/>
          <w:sz w:val="28"/>
          <w:szCs w:val="28"/>
          <w:lang w:val="kk-KZ"/>
        </w:rPr>
        <w:t xml:space="preserve">22620-жол = </w:t>
      </w:r>
      <w:r>
        <w:rPr>
          <w:rStyle w:val="y2iqfc"/>
          <w:color w:val="202124"/>
          <w:sz w:val="28"/>
          <w:szCs w:val="28"/>
          <w:lang w:val="kk-KZ"/>
        </w:rPr>
        <w:t>әрбір баған үшін алдыңғы кезеңдегі статистикалық нысанның 22630-жолы;</w:t>
      </w:r>
    </w:p>
    <w:p w:rsidR="00F77FCA" w:rsidRDefault="00F77FCA" w:rsidP="00F77FCA">
      <w:pPr>
        <w:pStyle w:val="pj"/>
        <w:ind w:firstLine="709"/>
        <w:rPr>
          <w:rStyle w:val="y2iqfc"/>
          <w:color w:val="202124"/>
          <w:sz w:val="28"/>
          <w:szCs w:val="28"/>
          <w:lang w:val="kk-KZ"/>
        </w:rPr>
      </w:pPr>
      <w:r>
        <w:rPr>
          <w:rStyle w:val="s0"/>
          <w:sz w:val="28"/>
          <w:szCs w:val="28"/>
          <w:lang w:val="kk-KZ"/>
        </w:rPr>
        <w:t xml:space="preserve">22720-жол = </w:t>
      </w:r>
      <w:r>
        <w:rPr>
          <w:rStyle w:val="y2iqfc"/>
          <w:color w:val="202124"/>
          <w:sz w:val="28"/>
          <w:szCs w:val="28"/>
          <w:lang w:val="kk-KZ"/>
        </w:rPr>
        <w:t>әрбір баған үшін алдыңғы кезеңдегі статистикалық нысанның 22730-жолы;</w:t>
      </w:r>
    </w:p>
    <w:p w:rsidR="00F77FCA" w:rsidRPr="00F77FCA" w:rsidRDefault="00F77FCA" w:rsidP="00F77FCA">
      <w:pPr>
        <w:pStyle w:val="pj"/>
        <w:ind w:firstLine="709"/>
        <w:rPr>
          <w:rStyle w:val="s0"/>
          <w:lang w:val="kk-KZ"/>
        </w:rPr>
      </w:pPr>
      <w:r>
        <w:rPr>
          <w:rStyle w:val="s0"/>
          <w:sz w:val="28"/>
          <w:szCs w:val="28"/>
          <w:lang w:val="kk-KZ"/>
        </w:rPr>
        <w:t xml:space="preserve">22400-жол = </w:t>
      </w:r>
      <w:r>
        <w:rPr>
          <w:rStyle w:val="s0"/>
          <w:color w:val="auto"/>
          <w:sz w:val="28"/>
          <w:szCs w:val="28"/>
          <w:lang w:val="kk-KZ"/>
        </w:rPr>
        <w:t xml:space="preserve">22440-жол + </w:t>
      </w:r>
      <w:r>
        <w:rPr>
          <w:rStyle w:val="y2iqfc"/>
          <w:color w:val="202124"/>
          <w:sz w:val="28"/>
          <w:szCs w:val="28"/>
          <w:lang w:val="kk-KZ"/>
        </w:rPr>
        <w:t xml:space="preserve">әрбір баған үшін </w:t>
      </w:r>
      <w:r>
        <w:rPr>
          <w:rStyle w:val="s0"/>
          <w:color w:val="auto"/>
          <w:sz w:val="28"/>
          <w:szCs w:val="28"/>
          <w:lang w:val="kk-KZ"/>
        </w:rPr>
        <w:t>22450-жол;</w:t>
      </w:r>
    </w:p>
    <w:p w:rsidR="009B5C2D" w:rsidRPr="009B5C2D" w:rsidRDefault="00F77FCA" w:rsidP="00F77FCA">
      <w:pPr>
        <w:pStyle w:val="pj"/>
        <w:ind w:firstLine="709"/>
        <w:rPr>
          <w:sz w:val="28"/>
          <w:lang w:val="kk-KZ"/>
        </w:rPr>
      </w:pPr>
      <w:r>
        <w:rPr>
          <w:rStyle w:val="s0"/>
          <w:sz w:val="28"/>
          <w:szCs w:val="28"/>
          <w:lang w:val="kk-KZ"/>
        </w:rPr>
        <w:t xml:space="preserve">23400-жол = </w:t>
      </w:r>
      <w:r>
        <w:rPr>
          <w:rStyle w:val="s0"/>
          <w:color w:val="auto"/>
          <w:sz w:val="28"/>
          <w:szCs w:val="28"/>
          <w:lang w:val="kk-KZ"/>
        </w:rPr>
        <w:t xml:space="preserve">23440-жол + </w:t>
      </w:r>
      <w:r>
        <w:rPr>
          <w:rStyle w:val="y2iqfc"/>
          <w:color w:val="202124"/>
          <w:sz w:val="28"/>
          <w:szCs w:val="28"/>
          <w:lang w:val="kk-KZ"/>
        </w:rPr>
        <w:t xml:space="preserve">әрбір баған үшін </w:t>
      </w:r>
      <w:r>
        <w:rPr>
          <w:rStyle w:val="s0"/>
          <w:color w:val="auto"/>
          <w:sz w:val="28"/>
          <w:szCs w:val="28"/>
          <w:lang w:val="kk-KZ"/>
        </w:rPr>
        <w:t>23450-жол.</w:t>
      </w:r>
    </w:p>
    <w:sectPr w:rsidR="009B5C2D" w:rsidRPr="009B5C2D" w:rsidSect="00F77FCA">
      <w:headerReference w:type="first" r:id="rId18"/>
      <w:pgSz w:w="11906" w:h="16838"/>
      <w:pgMar w:top="1418" w:right="85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4F" w:rsidRDefault="00B24C4F">
      <w:r>
        <w:separator/>
      </w:r>
    </w:p>
  </w:endnote>
  <w:endnote w:type="continuationSeparator" w:id="0">
    <w:p w:rsidR="00B24C4F" w:rsidRDefault="00B2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KZ Times New Roman">
    <w:altName w:val="Times New Roman"/>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4F" w:rsidRDefault="00B24C4F">
      <w:r>
        <w:separator/>
      </w:r>
    </w:p>
  </w:footnote>
  <w:footnote w:type="continuationSeparator" w:id="0">
    <w:p w:rsidR="00B24C4F" w:rsidRDefault="00B2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B7" w:rsidRDefault="00E418B7"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E418B7" w:rsidRDefault="00E418B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B7" w:rsidRDefault="00E418B7" w:rsidP="00E43190">
    <w:pPr>
      <w:pStyle w:val="ac"/>
      <w:framePr w:wrap="around" w:vAnchor="text" w:hAnchor="margin" w:xAlign="center" w:y="1"/>
      <w:rPr>
        <w:rStyle w:val="af3"/>
      </w:rPr>
    </w:pPr>
    <w:r w:rsidRPr="0000478D">
      <w:rPr>
        <w:rStyle w:val="af3"/>
        <w:sz w:val="28"/>
      </w:rPr>
      <w:fldChar w:fldCharType="begin"/>
    </w:r>
    <w:r w:rsidRPr="0000478D">
      <w:rPr>
        <w:rStyle w:val="af3"/>
        <w:sz w:val="28"/>
      </w:rPr>
      <w:instrText xml:space="preserve">PAGE  </w:instrText>
    </w:r>
    <w:r w:rsidRPr="0000478D">
      <w:rPr>
        <w:rStyle w:val="af3"/>
        <w:sz w:val="28"/>
      </w:rPr>
      <w:fldChar w:fldCharType="separate"/>
    </w:r>
    <w:r w:rsidR="0091735C">
      <w:rPr>
        <w:rStyle w:val="af3"/>
        <w:noProof/>
        <w:sz w:val="28"/>
      </w:rPr>
      <w:t>280</w:t>
    </w:r>
    <w:r w:rsidRPr="0000478D">
      <w:rPr>
        <w:rStyle w:val="af3"/>
        <w:sz w:val="28"/>
      </w:rPr>
      <w:fldChar w:fldCharType="end"/>
    </w:r>
  </w:p>
  <w:p w:rsidR="00E418B7" w:rsidRDefault="00E418B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B7" w:rsidRPr="00216A5B" w:rsidRDefault="00E418B7" w:rsidP="00F77FCA">
    <w:pPr>
      <w:rPr>
        <w:lang w:val="kk-KZ"/>
      </w:rPr>
    </w:pPr>
    <w:r w:rsidRPr="00030279">
      <w:rPr>
        <w:i/>
        <w:color w:val="7F7F7F"/>
        <w:sz w:val="22"/>
        <w:szCs w:val="22"/>
        <w:lang w:val="kk-KZ" w:eastAsia="en-US"/>
      </w:rPr>
      <w:t xml:space="preserve">Қазақстан Республикасының Әділет министрлігінде </w:t>
    </w:r>
    <w:r w:rsidRPr="00FE06F5">
      <w:rPr>
        <w:i/>
        <w:color w:val="7F7F7F"/>
        <w:sz w:val="22"/>
        <w:szCs w:val="22"/>
        <w:lang w:val="kk-KZ" w:eastAsia="en-US"/>
      </w:rPr>
      <w:t>202</w:t>
    </w:r>
    <w:r>
      <w:rPr>
        <w:i/>
        <w:color w:val="7F7F7F"/>
        <w:sz w:val="22"/>
        <w:szCs w:val="22"/>
        <w:lang w:val="kk-KZ" w:eastAsia="en-US"/>
      </w:rPr>
      <w:t>3</w:t>
    </w:r>
    <w:r w:rsidRPr="00FE06F5">
      <w:rPr>
        <w:i/>
        <w:color w:val="7F7F7F"/>
        <w:sz w:val="22"/>
        <w:szCs w:val="22"/>
        <w:lang w:val="kk-KZ" w:eastAsia="en-US"/>
      </w:rPr>
      <w:t xml:space="preserve"> жылғы </w:t>
    </w:r>
    <w:r>
      <w:rPr>
        <w:i/>
        <w:color w:val="7F7F7F"/>
        <w:sz w:val="22"/>
        <w:szCs w:val="22"/>
        <w:lang w:val="kk-KZ" w:eastAsia="en-US"/>
      </w:rPr>
      <w:t>12</w:t>
    </w:r>
    <w:r w:rsidRPr="00FE06F5">
      <w:rPr>
        <w:i/>
        <w:color w:val="7F7F7F"/>
        <w:sz w:val="22"/>
        <w:szCs w:val="22"/>
        <w:lang w:val="kk-KZ" w:eastAsia="en-US"/>
      </w:rPr>
      <w:t xml:space="preserve"> </w:t>
    </w:r>
    <w:r>
      <w:rPr>
        <w:i/>
        <w:color w:val="7F7F7F"/>
        <w:sz w:val="22"/>
        <w:szCs w:val="22"/>
        <w:lang w:val="kk-KZ" w:eastAsia="en-US"/>
      </w:rPr>
      <w:t>шілдеде</w:t>
    </w:r>
    <w:r w:rsidRPr="00030279">
      <w:rPr>
        <w:i/>
        <w:color w:val="7F7F7F"/>
        <w:sz w:val="22"/>
        <w:szCs w:val="22"/>
        <w:lang w:val="kk-KZ" w:eastAsia="en-US"/>
      </w:rPr>
      <w:t xml:space="preserve"> №</w:t>
    </w:r>
    <w:r>
      <w:rPr>
        <w:i/>
        <w:color w:val="7F7F7F"/>
        <w:sz w:val="22"/>
        <w:szCs w:val="22"/>
        <w:lang w:val="kk-KZ" w:eastAsia="en-US"/>
      </w:rPr>
      <w:t> </w:t>
    </w:r>
    <w:r w:rsidRPr="00216A5B">
      <w:rPr>
        <w:i/>
        <w:color w:val="7F7F7F"/>
        <w:sz w:val="22"/>
        <w:szCs w:val="22"/>
        <w:lang w:val="kk-KZ" w:eastAsia="en-US"/>
      </w:rPr>
      <w:t>330</w:t>
    </w:r>
    <w:r>
      <w:rPr>
        <w:i/>
        <w:color w:val="7F7F7F"/>
        <w:sz w:val="22"/>
        <w:szCs w:val="22"/>
        <w:lang w:val="kk-KZ" w:eastAsia="en-US"/>
      </w:rPr>
      <w:t>70</w:t>
    </w:r>
    <w:r w:rsidRPr="00030279">
      <w:rPr>
        <w:i/>
        <w:color w:val="7F7F7F"/>
        <w:sz w:val="22"/>
        <w:szCs w:val="22"/>
        <w:lang w:val="kk-KZ" w:eastAsia="en-US"/>
      </w:rPr>
      <w:t xml:space="preserve"> болып тіркелген. Қазақстан Республикасы нормативтік құқықтық актілерінің эталондық бақылау банкінде 202</w:t>
    </w:r>
    <w:r>
      <w:rPr>
        <w:i/>
        <w:color w:val="7F7F7F"/>
        <w:sz w:val="22"/>
        <w:szCs w:val="22"/>
        <w:lang w:val="kk-KZ" w:eastAsia="en-US"/>
      </w:rPr>
      <w:t>3</w:t>
    </w:r>
    <w:r w:rsidRPr="00030279">
      <w:rPr>
        <w:i/>
        <w:color w:val="7F7F7F"/>
        <w:sz w:val="22"/>
        <w:szCs w:val="22"/>
        <w:lang w:val="kk-KZ" w:eastAsia="en-US"/>
      </w:rPr>
      <w:t xml:space="preserve"> жылғы </w:t>
    </w:r>
    <w:r>
      <w:rPr>
        <w:i/>
        <w:color w:val="7F7F7F"/>
        <w:sz w:val="22"/>
        <w:szCs w:val="22"/>
        <w:lang w:val="kk-KZ" w:eastAsia="en-US"/>
      </w:rPr>
      <w:t>21 шілдеде ресми</w:t>
    </w:r>
    <w:r w:rsidRPr="00030279">
      <w:rPr>
        <w:i/>
        <w:color w:val="7F7F7F"/>
        <w:sz w:val="22"/>
        <w:szCs w:val="22"/>
        <w:lang w:val="kk-KZ" w:eastAsia="en-US"/>
      </w:rPr>
      <w:t xml:space="preserve"> жарияланған (</w:t>
    </w:r>
    <w:r w:rsidRPr="00E53387">
      <w:rPr>
        <w:i/>
        <w:color w:val="7F7F7F"/>
        <w:sz w:val="22"/>
        <w:szCs w:val="22"/>
        <w:lang w:val="kk-KZ" w:eastAsia="en-US"/>
      </w:rPr>
      <w:t>http://zan.gov.kz/client/#!/md/183972/kaz</w:t>
    </w:r>
    <w:r w:rsidRPr="00030279">
      <w:rPr>
        <w:i/>
        <w:color w:val="7F7F7F"/>
        <w:sz w:val="22"/>
        <w:szCs w:val="22"/>
        <w:lang w:val="kk-KZ" w:eastAsia="en-US"/>
      </w:rPr>
      <w:t>)</w:t>
    </w:r>
  </w:p>
  <w:p w:rsidR="00E418B7" w:rsidRPr="00F77FCA" w:rsidRDefault="00E418B7">
    <w:pPr>
      <w:pStyle w:val="ac"/>
      <w:rPr>
        <w:lang w:val="kk-KZ"/>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B7" w:rsidRPr="00216A5B" w:rsidRDefault="00E418B7" w:rsidP="00F77FCA">
    <w:pPr>
      <w:rPr>
        <w:lang w:val="kk-KZ"/>
      </w:rPr>
    </w:pPr>
    <w:r w:rsidRPr="00030279">
      <w:rPr>
        <w:i/>
        <w:color w:val="7F7F7F"/>
        <w:sz w:val="22"/>
        <w:szCs w:val="22"/>
        <w:lang w:val="kk-KZ" w:eastAsia="en-US"/>
      </w:rPr>
      <w:t xml:space="preserve">Қазақстан Республикасының Әділет министрлігінде </w:t>
    </w:r>
    <w:r w:rsidRPr="00FE06F5">
      <w:rPr>
        <w:i/>
        <w:color w:val="7F7F7F"/>
        <w:sz w:val="22"/>
        <w:szCs w:val="22"/>
        <w:lang w:val="kk-KZ" w:eastAsia="en-US"/>
      </w:rPr>
      <w:t>202</w:t>
    </w:r>
    <w:r>
      <w:rPr>
        <w:i/>
        <w:color w:val="7F7F7F"/>
        <w:sz w:val="22"/>
        <w:szCs w:val="22"/>
        <w:lang w:val="kk-KZ" w:eastAsia="en-US"/>
      </w:rPr>
      <w:t>3</w:t>
    </w:r>
    <w:r w:rsidRPr="00FE06F5">
      <w:rPr>
        <w:i/>
        <w:color w:val="7F7F7F"/>
        <w:sz w:val="22"/>
        <w:szCs w:val="22"/>
        <w:lang w:val="kk-KZ" w:eastAsia="en-US"/>
      </w:rPr>
      <w:t xml:space="preserve"> жылғы </w:t>
    </w:r>
    <w:r>
      <w:rPr>
        <w:i/>
        <w:color w:val="7F7F7F"/>
        <w:sz w:val="22"/>
        <w:szCs w:val="22"/>
        <w:lang w:val="kk-KZ" w:eastAsia="en-US"/>
      </w:rPr>
      <w:t>12</w:t>
    </w:r>
    <w:r w:rsidRPr="00FE06F5">
      <w:rPr>
        <w:i/>
        <w:color w:val="7F7F7F"/>
        <w:sz w:val="22"/>
        <w:szCs w:val="22"/>
        <w:lang w:val="kk-KZ" w:eastAsia="en-US"/>
      </w:rPr>
      <w:t xml:space="preserve"> </w:t>
    </w:r>
    <w:r>
      <w:rPr>
        <w:i/>
        <w:color w:val="7F7F7F"/>
        <w:sz w:val="22"/>
        <w:szCs w:val="22"/>
        <w:lang w:val="kk-KZ" w:eastAsia="en-US"/>
      </w:rPr>
      <w:t>шілдеде</w:t>
    </w:r>
    <w:r w:rsidRPr="00030279">
      <w:rPr>
        <w:i/>
        <w:color w:val="7F7F7F"/>
        <w:sz w:val="22"/>
        <w:szCs w:val="22"/>
        <w:lang w:val="kk-KZ" w:eastAsia="en-US"/>
      </w:rPr>
      <w:t xml:space="preserve"> №</w:t>
    </w:r>
    <w:r>
      <w:rPr>
        <w:i/>
        <w:color w:val="7F7F7F"/>
        <w:sz w:val="22"/>
        <w:szCs w:val="22"/>
        <w:lang w:val="kk-KZ" w:eastAsia="en-US"/>
      </w:rPr>
      <w:t> </w:t>
    </w:r>
    <w:r w:rsidRPr="00216A5B">
      <w:rPr>
        <w:i/>
        <w:color w:val="7F7F7F"/>
        <w:sz w:val="22"/>
        <w:szCs w:val="22"/>
        <w:lang w:val="kk-KZ" w:eastAsia="en-US"/>
      </w:rPr>
      <w:t>330</w:t>
    </w:r>
    <w:r>
      <w:rPr>
        <w:i/>
        <w:color w:val="7F7F7F"/>
        <w:sz w:val="22"/>
        <w:szCs w:val="22"/>
        <w:lang w:val="kk-KZ" w:eastAsia="en-US"/>
      </w:rPr>
      <w:t>70</w:t>
    </w:r>
    <w:r w:rsidRPr="00030279">
      <w:rPr>
        <w:i/>
        <w:color w:val="7F7F7F"/>
        <w:sz w:val="22"/>
        <w:szCs w:val="22"/>
        <w:lang w:val="kk-KZ" w:eastAsia="en-US"/>
      </w:rPr>
      <w:t xml:space="preserve"> болып тіркелген. Қазақстан Республикасы нормативтік құқықтық актілерінің эталондық бақылау банкінде 202</w:t>
    </w:r>
    <w:r>
      <w:rPr>
        <w:i/>
        <w:color w:val="7F7F7F"/>
        <w:sz w:val="22"/>
        <w:szCs w:val="22"/>
        <w:lang w:val="kk-KZ" w:eastAsia="en-US"/>
      </w:rPr>
      <w:t>3</w:t>
    </w:r>
    <w:r w:rsidRPr="00030279">
      <w:rPr>
        <w:i/>
        <w:color w:val="7F7F7F"/>
        <w:sz w:val="22"/>
        <w:szCs w:val="22"/>
        <w:lang w:val="kk-KZ" w:eastAsia="en-US"/>
      </w:rPr>
      <w:t xml:space="preserve"> жылғы </w:t>
    </w:r>
    <w:r>
      <w:rPr>
        <w:i/>
        <w:color w:val="7F7F7F"/>
        <w:sz w:val="22"/>
        <w:szCs w:val="22"/>
        <w:lang w:val="kk-KZ" w:eastAsia="en-US"/>
      </w:rPr>
      <w:t>21 шілдеде ресми</w:t>
    </w:r>
    <w:r w:rsidRPr="00030279">
      <w:rPr>
        <w:i/>
        <w:color w:val="7F7F7F"/>
        <w:sz w:val="22"/>
        <w:szCs w:val="22"/>
        <w:lang w:val="kk-KZ" w:eastAsia="en-US"/>
      </w:rPr>
      <w:t xml:space="preserve"> жарияланған (</w:t>
    </w:r>
    <w:r w:rsidRPr="00E53387">
      <w:rPr>
        <w:i/>
        <w:color w:val="7F7F7F"/>
        <w:sz w:val="22"/>
        <w:szCs w:val="22"/>
        <w:lang w:val="kk-KZ" w:eastAsia="en-US"/>
      </w:rPr>
      <w:t>http://zan.gov.kz/client/#!/md/183972/kaz</w:t>
    </w:r>
    <w:r w:rsidRPr="00030279">
      <w:rPr>
        <w:i/>
        <w:color w:val="7F7F7F"/>
        <w:sz w:val="22"/>
        <w:szCs w:val="22"/>
        <w:lang w:val="kk-KZ" w:eastAsia="en-US"/>
      </w:rPr>
      <w:t>)</w:t>
    </w:r>
  </w:p>
  <w:p w:rsidR="00E418B7" w:rsidRPr="00F77FCA" w:rsidRDefault="00E418B7">
    <w:pPr>
      <w:pStyle w:val="ac"/>
      <w:rPr>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8"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9"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15:restartNumberingAfterBreak="0">
    <w:nsid w:val="699A182A"/>
    <w:multiLevelType w:val="hybridMultilevel"/>
    <w:tmpl w:val="B112AE02"/>
    <w:lvl w:ilvl="0" w:tplc="0166F1E0">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3"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6"/>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9"/>
  </w:num>
  <w:num w:numId="8">
    <w:abstractNumId w:val="31"/>
  </w:num>
  <w:num w:numId="9">
    <w:abstractNumId w:val="3"/>
  </w:num>
  <w:num w:numId="10">
    <w:abstractNumId w:val="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36"/>
  </w:num>
  <w:num w:numId="22">
    <w:abstractNumId w:val="20"/>
  </w:num>
  <w:num w:numId="23">
    <w:abstractNumId w:val="5"/>
  </w:num>
  <w:num w:numId="24">
    <w:abstractNumId w:val="19"/>
  </w:num>
  <w:num w:numId="25">
    <w:abstractNumId w:val="33"/>
  </w:num>
  <w:num w:numId="26">
    <w:abstractNumId w:val="8"/>
  </w:num>
  <w:num w:numId="27">
    <w:abstractNumId w:val="13"/>
  </w:num>
  <w:num w:numId="28">
    <w:abstractNumId w:val="11"/>
  </w:num>
  <w:num w:numId="29">
    <w:abstractNumId w:val="38"/>
  </w:num>
  <w:num w:numId="30">
    <w:abstractNumId w:val="34"/>
  </w:num>
  <w:num w:numId="31">
    <w:abstractNumId w:val="21"/>
  </w:num>
  <w:num w:numId="32">
    <w:abstractNumId w:val="37"/>
  </w:num>
  <w:num w:numId="33">
    <w:abstractNumId w:val="28"/>
  </w:num>
  <w:num w:numId="34">
    <w:abstractNumId w:val="4"/>
  </w:num>
  <w:num w:numId="35">
    <w:abstractNumId w:val="9"/>
  </w:num>
  <w:num w:numId="36">
    <w:abstractNumId w:val="6"/>
  </w:num>
  <w:num w:numId="37">
    <w:abstractNumId w:val="27"/>
  </w:num>
  <w:num w:numId="38">
    <w:abstractNumId w:val="0"/>
  </w:num>
  <w:num w:numId="39">
    <w:abstractNumId w:val="12"/>
  </w:num>
  <w:num w:numId="40">
    <w:abstractNumId w:val="22"/>
  </w:num>
  <w:num w:numId="41">
    <w:abstractNumId w:val="1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478D"/>
    <w:rsid w:val="00005CBD"/>
    <w:rsid w:val="00073119"/>
    <w:rsid w:val="000870F9"/>
    <w:rsid w:val="000922AA"/>
    <w:rsid w:val="000A7A08"/>
    <w:rsid w:val="000B7AC8"/>
    <w:rsid w:val="000D4DAC"/>
    <w:rsid w:val="000D56E5"/>
    <w:rsid w:val="000F48E7"/>
    <w:rsid w:val="001319EE"/>
    <w:rsid w:val="00143292"/>
    <w:rsid w:val="00165C6F"/>
    <w:rsid w:val="001763DE"/>
    <w:rsid w:val="0019694C"/>
    <w:rsid w:val="001A1881"/>
    <w:rsid w:val="001B61C1"/>
    <w:rsid w:val="001C2BD9"/>
    <w:rsid w:val="001F4925"/>
    <w:rsid w:val="001F64CB"/>
    <w:rsid w:val="002000F4"/>
    <w:rsid w:val="002112F2"/>
    <w:rsid w:val="0022101F"/>
    <w:rsid w:val="00233260"/>
    <w:rsid w:val="0023374B"/>
    <w:rsid w:val="00251F3F"/>
    <w:rsid w:val="00252519"/>
    <w:rsid w:val="0028602E"/>
    <w:rsid w:val="002A394A"/>
    <w:rsid w:val="002A39C3"/>
    <w:rsid w:val="003127CD"/>
    <w:rsid w:val="00320283"/>
    <w:rsid w:val="00364E0B"/>
    <w:rsid w:val="003B1C00"/>
    <w:rsid w:val="003D154F"/>
    <w:rsid w:val="003F241E"/>
    <w:rsid w:val="00423754"/>
    <w:rsid w:val="00430E89"/>
    <w:rsid w:val="004726FE"/>
    <w:rsid w:val="004770C0"/>
    <w:rsid w:val="0049623C"/>
    <w:rsid w:val="004B400D"/>
    <w:rsid w:val="004C34B8"/>
    <w:rsid w:val="004D0B0F"/>
    <w:rsid w:val="004E49BE"/>
    <w:rsid w:val="004F3375"/>
    <w:rsid w:val="005A326C"/>
    <w:rsid w:val="005F582C"/>
    <w:rsid w:val="006040BF"/>
    <w:rsid w:val="006340C9"/>
    <w:rsid w:val="00642211"/>
    <w:rsid w:val="00671CC1"/>
    <w:rsid w:val="006B56ED"/>
    <w:rsid w:val="006B6938"/>
    <w:rsid w:val="007006E3"/>
    <w:rsid w:val="007111E8"/>
    <w:rsid w:val="00731B2A"/>
    <w:rsid w:val="00740441"/>
    <w:rsid w:val="007767CD"/>
    <w:rsid w:val="00782A16"/>
    <w:rsid w:val="007925B6"/>
    <w:rsid w:val="007B3876"/>
    <w:rsid w:val="007D570E"/>
    <w:rsid w:val="007E588D"/>
    <w:rsid w:val="007E6085"/>
    <w:rsid w:val="007E7655"/>
    <w:rsid w:val="0081000A"/>
    <w:rsid w:val="00837810"/>
    <w:rsid w:val="008436CA"/>
    <w:rsid w:val="00866964"/>
    <w:rsid w:val="00867FA4"/>
    <w:rsid w:val="008B3F1A"/>
    <w:rsid w:val="008D009F"/>
    <w:rsid w:val="008F4FA9"/>
    <w:rsid w:val="00902B7B"/>
    <w:rsid w:val="00905946"/>
    <w:rsid w:val="009139A9"/>
    <w:rsid w:val="00914138"/>
    <w:rsid w:val="00915923"/>
    <w:rsid w:val="00915A4B"/>
    <w:rsid w:val="0091735C"/>
    <w:rsid w:val="00934587"/>
    <w:rsid w:val="00964ED7"/>
    <w:rsid w:val="00985BDE"/>
    <w:rsid w:val="009924CE"/>
    <w:rsid w:val="009B5C2D"/>
    <w:rsid w:val="009B69F4"/>
    <w:rsid w:val="009C39EC"/>
    <w:rsid w:val="009D1BA7"/>
    <w:rsid w:val="00A01046"/>
    <w:rsid w:val="00A055DB"/>
    <w:rsid w:val="00A10052"/>
    <w:rsid w:val="00A17FE7"/>
    <w:rsid w:val="00A338BC"/>
    <w:rsid w:val="00A40D3F"/>
    <w:rsid w:val="00A47D62"/>
    <w:rsid w:val="00A7582F"/>
    <w:rsid w:val="00AA225A"/>
    <w:rsid w:val="00AC76FB"/>
    <w:rsid w:val="00AD3678"/>
    <w:rsid w:val="00AE3487"/>
    <w:rsid w:val="00B24C4F"/>
    <w:rsid w:val="00B444AB"/>
    <w:rsid w:val="00B83B5A"/>
    <w:rsid w:val="00B86340"/>
    <w:rsid w:val="00BE3CFA"/>
    <w:rsid w:val="00BE65AA"/>
    <w:rsid w:val="00BE78CA"/>
    <w:rsid w:val="00C7780A"/>
    <w:rsid w:val="00C77C27"/>
    <w:rsid w:val="00CA1875"/>
    <w:rsid w:val="00CB7BBF"/>
    <w:rsid w:val="00CC7D90"/>
    <w:rsid w:val="00CE6A1B"/>
    <w:rsid w:val="00D03D0C"/>
    <w:rsid w:val="00D0588B"/>
    <w:rsid w:val="00D11982"/>
    <w:rsid w:val="00D14F06"/>
    <w:rsid w:val="00D4549E"/>
    <w:rsid w:val="00E418B7"/>
    <w:rsid w:val="00E41960"/>
    <w:rsid w:val="00E420B9"/>
    <w:rsid w:val="00E43190"/>
    <w:rsid w:val="00E53387"/>
    <w:rsid w:val="00E56BD4"/>
    <w:rsid w:val="00E57A5B"/>
    <w:rsid w:val="00E866E0"/>
    <w:rsid w:val="00EA1E55"/>
    <w:rsid w:val="00EB54A3"/>
    <w:rsid w:val="00EC3C11"/>
    <w:rsid w:val="00EE1A39"/>
    <w:rsid w:val="00F22932"/>
    <w:rsid w:val="00F525B9"/>
    <w:rsid w:val="00F64017"/>
    <w:rsid w:val="00F77FCA"/>
    <w:rsid w:val="00F93EE0"/>
    <w:rsid w:val="00FB46F1"/>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F77FCA"/>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F77FCA"/>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F77FCA"/>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F77FCA"/>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F77FCA"/>
    <w:pPr>
      <w:keepNext/>
      <w:overflowPunct/>
      <w:autoSpaceDE/>
      <w:autoSpaceDN/>
      <w:adjustRightInd/>
      <w:jc w:val="both"/>
      <w:outlineLvl w:val="5"/>
    </w:pPr>
    <w:rPr>
      <w:sz w:val="28"/>
      <w:szCs w:val="28"/>
    </w:rPr>
  </w:style>
  <w:style w:type="paragraph" w:styleId="7">
    <w:name w:val="heading 7"/>
    <w:basedOn w:val="a"/>
    <w:next w:val="a"/>
    <w:link w:val="70"/>
    <w:semiHidden/>
    <w:unhideWhenUsed/>
    <w:qFormat/>
    <w:rsid w:val="00F77FCA"/>
    <w:pPr>
      <w:keepNext/>
      <w:overflowPunct/>
      <w:autoSpaceDE/>
      <w:autoSpaceDN/>
      <w:adjustRightInd/>
      <w:jc w:val="center"/>
      <w:outlineLvl w:val="6"/>
    </w:pPr>
    <w:rPr>
      <w:sz w:val="24"/>
    </w:rPr>
  </w:style>
  <w:style w:type="paragraph" w:styleId="8">
    <w:name w:val="heading 8"/>
    <w:basedOn w:val="a"/>
    <w:next w:val="a"/>
    <w:link w:val="80"/>
    <w:semiHidden/>
    <w:unhideWhenUsed/>
    <w:qFormat/>
    <w:rsid w:val="00F77FCA"/>
    <w:pPr>
      <w:keepNext/>
      <w:overflowPunct/>
      <w:autoSpaceDE/>
      <w:autoSpaceDN/>
      <w:adjustRightInd/>
      <w:ind w:firstLine="540"/>
      <w:jc w:val="center"/>
      <w:outlineLvl w:val="7"/>
    </w:pPr>
    <w:rPr>
      <w:bCs/>
      <w:sz w:val="28"/>
    </w:rPr>
  </w:style>
  <w:style w:type="paragraph" w:styleId="9">
    <w:name w:val="heading 9"/>
    <w:basedOn w:val="a"/>
    <w:next w:val="a"/>
    <w:link w:val="90"/>
    <w:semiHidden/>
    <w:unhideWhenUsed/>
    <w:qFormat/>
    <w:rsid w:val="00F77FCA"/>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FCA"/>
    <w:rPr>
      <w:b/>
      <w:bCs/>
      <w:color w:val="000000"/>
      <w:kern w:val="36"/>
      <w:sz w:val="48"/>
      <w:szCs w:val="48"/>
    </w:rPr>
  </w:style>
  <w:style w:type="character" w:customStyle="1" w:styleId="20">
    <w:name w:val="Заголовок 2 Знак"/>
    <w:basedOn w:val="a0"/>
    <w:link w:val="2"/>
    <w:uiPriority w:val="9"/>
    <w:rsid w:val="00F77FCA"/>
    <w:rPr>
      <w:rFonts w:ascii="Times/Kazakh" w:hAnsi="Times/Kazakh"/>
      <w:b/>
      <w:sz w:val="26"/>
      <w:lang w:eastAsia="ko-KR"/>
    </w:rPr>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rsid w:val="00F77FCA"/>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character" w:customStyle="1" w:styleId="a7">
    <w:name w:val="Заголовок Знак"/>
    <w:basedOn w:val="a0"/>
    <w:link w:val="a6"/>
    <w:rsid w:val="00F77FCA"/>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character" w:customStyle="1" w:styleId="a9">
    <w:name w:val="Подзаголовок Знак"/>
    <w:link w:val="a8"/>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320283"/>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customStyle="1" w:styleId="22">
    <w:name w:val="Основной текст с отступом 2 Знак"/>
    <w:basedOn w:val="a0"/>
    <w:link w:val="21"/>
    <w:rsid w:val="00F77FCA"/>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rsid w:val="009B5C2D"/>
    <w:pPr>
      <w:overflowPunct/>
      <w:autoSpaceDE/>
      <w:autoSpaceDN/>
      <w:adjustRightInd/>
      <w:ind w:firstLine="400"/>
      <w:jc w:val="both"/>
    </w:pPr>
    <w:rPr>
      <w:color w:val="000000"/>
      <w:sz w:val="24"/>
      <w:szCs w:val="24"/>
    </w:rPr>
  </w:style>
  <w:style w:type="character" w:customStyle="1" w:styleId="30">
    <w:name w:val="Заголовок 3 Знак"/>
    <w:basedOn w:val="a0"/>
    <w:link w:val="3"/>
    <w:semiHidden/>
    <w:rsid w:val="00F77FCA"/>
    <w:rPr>
      <w:b/>
      <w:bCs/>
      <w:sz w:val="24"/>
      <w:szCs w:val="24"/>
    </w:rPr>
  </w:style>
  <w:style w:type="character" w:customStyle="1" w:styleId="40">
    <w:name w:val="Заголовок 4 Знак"/>
    <w:basedOn w:val="a0"/>
    <w:link w:val="4"/>
    <w:semiHidden/>
    <w:rsid w:val="00F77FCA"/>
    <w:rPr>
      <w:color w:val="000000"/>
      <w:sz w:val="28"/>
      <w:szCs w:val="24"/>
    </w:rPr>
  </w:style>
  <w:style w:type="character" w:customStyle="1" w:styleId="50">
    <w:name w:val="Заголовок 5 Знак"/>
    <w:basedOn w:val="a0"/>
    <w:link w:val="5"/>
    <w:semiHidden/>
    <w:rsid w:val="00F77FCA"/>
    <w:rPr>
      <w:b/>
      <w:sz w:val="28"/>
    </w:rPr>
  </w:style>
  <w:style w:type="character" w:customStyle="1" w:styleId="60">
    <w:name w:val="Заголовок 6 Знак"/>
    <w:basedOn w:val="a0"/>
    <w:link w:val="6"/>
    <w:semiHidden/>
    <w:rsid w:val="00F77FCA"/>
    <w:rPr>
      <w:sz w:val="28"/>
      <w:szCs w:val="28"/>
    </w:rPr>
  </w:style>
  <w:style w:type="character" w:customStyle="1" w:styleId="70">
    <w:name w:val="Заголовок 7 Знак"/>
    <w:basedOn w:val="a0"/>
    <w:link w:val="7"/>
    <w:semiHidden/>
    <w:rsid w:val="00F77FCA"/>
    <w:rPr>
      <w:sz w:val="24"/>
    </w:rPr>
  </w:style>
  <w:style w:type="character" w:customStyle="1" w:styleId="80">
    <w:name w:val="Заголовок 8 Знак"/>
    <w:basedOn w:val="a0"/>
    <w:link w:val="8"/>
    <w:semiHidden/>
    <w:rsid w:val="00F77FCA"/>
    <w:rPr>
      <w:bCs/>
      <w:sz w:val="28"/>
    </w:rPr>
  </w:style>
  <w:style w:type="character" w:customStyle="1" w:styleId="90">
    <w:name w:val="Заголовок 9 Знак"/>
    <w:basedOn w:val="a0"/>
    <w:link w:val="9"/>
    <w:semiHidden/>
    <w:rsid w:val="00F77FCA"/>
    <w:rPr>
      <w:color w:val="000000"/>
      <w:sz w:val="28"/>
    </w:rPr>
  </w:style>
  <w:style w:type="character" w:styleId="afa">
    <w:name w:val="FollowedHyperlink"/>
    <w:uiPriority w:val="99"/>
    <w:semiHidden/>
    <w:unhideWhenUsed/>
    <w:rsid w:val="00F77FCA"/>
    <w:rPr>
      <w:color w:val="800080"/>
      <w:u w:val="single"/>
    </w:rPr>
  </w:style>
  <w:style w:type="paragraph" w:customStyle="1" w:styleId="msonormal0">
    <w:name w:val="msonormal"/>
    <w:basedOn w:val="a"/>
    <w:rsid w:val="00F77FCA"/>
    <w:pPr>
      <w:overflowPunct/>
      <w:autoSpaceDE/>
      <w:autoSpaceDN/>
      <w:adjustRightInd/>
    </w:pPr>
    <w:rPr>
      <w:sz w:val="24"/>
      <w:szCs w:val="24"/>
    </w:rPr>
  </w:style>
  <w:style w:type="paragraph" w:styleId="afb">
    <w:name w:val="footnote text"/>
    <w:basedOn w:val="a"/>
    <w:link w:val="afc"/>
    <w:semiHidden/>
    <w:unhideWhenUsed/>
    <w:rsid w:val="00F77FCA"/>
    <w:pPr>
      <w:overflowPunct/>
      <w:autoSpaceDE/>
      <w:autoSpaceDN/>
      <w:adjustRightInd/>
    </w:pPr>
  </w:style>
  <w:style w:type="character" w:customStyle="1" w:styleId="afc">
    <w:name w:val="Текст сноски Знак"/>
    <w:basedOn w:val="a0"/>
    <w:link w:val="afb"/>
    <w:semiHidden/>
    <w:rsid w:val="00F77FCA"/>
  </w:style>
  <w:style w:type="character" w:customStyle="1" w:styleId="afd">
    <w:name w:val="Текст примечания Знак"/>
    <w:basedOn w:val="a0"/>
    <w:link w:val="afe"/>
    <w:uiPriority w:val="99"/>
    <w:semiHidden/>
    <w:rsid w:val="00F77FCA"/>
  </w:style>
  <w:style w:type="paragraph" w:styleId="afe">
    <w:name w:val="annotation text"/>
    <w:basedOn w:val="a"/>
    <w:link w:val="afd"/>
    <w:uiPriority w:val="99"/>
    <w:semiHidden/>
    <w:unhideWhenUsed/>
    <w:rsid w:val="00F77FCA"/>
    <w:pPr>
      <w:overflowPunct/>
      <w:autoSpaceDE/>
      <w:autoSpaceDN/>
      <w:adjustRightInd/>
    </w:pPr>
  </w:style>
  <w:style w:type="paragraph" w:styleId="aff">
    <w:name w:val="Body Text"/>
    <w:basedOn w:val="a"/>
    <w:link w:val="aff0"/>
    <w:semiHidden/>
    <w:unhideWhenUsed/>
    <w:rsid w:val="00F77FCA"/>
    <w:pPr>
      <w:overflowPunct/>
      <w:autoSpaceDE/>
      <w:autoSpaceDN/>
      <w:adjustRightInd/>
      <w:jc w:val="both"/>
    </w:pPr>
    <w:rPr>
      <w:sz w:val="24"/>
      <w:szCs w:val="24"/>
    </w:rPr>
  </w:style>
  <w:style w:type="character" w:customStyle="1" w:styleId="aff0">
    <w:name w:val="Основной текст Знак"/>
    <w:basedOn w:val="a0"/>
    <w:link w:val="aff"/>
    <w:semiHidden/>
    <w:rsid w:val="00F77FCA"/>
    <w:rPr>
      <w:sz w:val="24"/>
      <w:szCs w:val="24"/>
    </w:rPr>
  </w:style>
  <w:style w:type="paragraph" w:styleId="23">
    <w:name w:val="Body Text 2"/>
    <w:basedOn w:val="a"/>
    <w:link w:val="24"/>
    <w:semiHidden/>
    <w:unhideWhenUsed/>
    <w:rsid w:val="00F77FCA"/>
    <w:pPr>
      <w:overflowPunct/>
      <w:autoSpaceDE/>
      <w:autoSpaceDN/>
      <w:adjustRightInd/>
      <w:spacing w:before="120"/>
      <w:jc w:val="both"/>
    </w:pPr>
    <w:rPr>
      <w:b/>
      <w:sz w:val="24"/>
    </w:rPr>
  </w:style>
  <w:style w:type="character" w:customStyle="1" w:styleId="24">
    <w:name w:val="Основной текст 2 Знак"/>
    <w:basedOn w:val="a0"/>
    <w:link w:val="23"/>
    <w:semiHidden/>
    <w:rsid w:val="00F77FCA"/>
    <w:rPr>
      <w:b/>
      <w:sz w:val="24"/>
    </w:rPr>
  </w:style>
  <w:style w:type="paragraph" w:styleId="31">
    <w:name w:val="Body Text 3"/>
    <w:basedOn w:val="a"/>
    <w:link w:val="32"/>
    <w:semiHidden/>
    <w:unhideWhenUsed/>
    <w:rsid w:val="00F77FCA"/>
    <w:pPr>
      <w:tabs>
        <w:tab w:val="num" w:pos="0"/>
      </w:tabs>
      <w:overflowPunct/>
      <w:autoSpaceDE/>
      <w:autoSpaceDN/>
      <w:adjustRightInd/>
      <w:jc w:val="both"/>
    </w:pPr>
    <w:rPr>
      <w:sz w:val="28"/>
    </w:rPr>
  </w:style>
  <w:style w:type="character" w:customStyle="1" w:styleId="32">
    <w:name w:val="Основной текст 3 Знак"/>
    <w:basedOn w:val="a0"/>
    <w:link w:val="31"/>
    <w:semiHidden/>
    <w:rsid w:val="00F77FCA"/>
    <w:rPr>
      <w:sz w:val="28"/>
    </w:rPr>
  </w:style>
  <w:style w:type="character" w:customStyle="1" w:styleId="33">
    <w:name w:val="Основной текст с отступом 3 Знак"/>
    <w:basedOn w:val="a0"/>
    <w:link w:val="34"/>
    <w:semiHidden/>
    <w:rsid w:val="00F77FCA"/>
    <w:rPr>
      <w:sz w:val="24"/>
      <w:szCs w:val="24"/>
    </w:rPr>
  </w:style>
  <w:style w:type="paragraph" w:styleId="34">
    <w:name w:val="Body Text Indent 3"/>
    <w:basedOn w:val="a"/>
    <w:link w:val="33"/>
    <w:semiHidden/>
    <w:unhideWhenUsed/>
    <w:rsid w:val="00F77FCA"/>
    <w:pPr>
      <w:overflowPunct/>
      <w:autoSpaceDE/>
      <w:autoSpaceDN/>
      <w:adjustRightInd/>
      <w:ind w:firstLine="708"/>
      <w:jc w:val="both"/>
    </w:pPr>
    <w:rPr>
      <w:sz w:val="24"/>
      <w:szCs w:val="24"/>
    </w:rPr>
  </w:style>
  <w:style w:type="character" w:customStyle="1" w:styleId="aff1">
    <w:name w:val="Схема документа Знак"/>
    <w:basedOn w:val="a0"/>
    <w:link w:val="aff2"/>
    <w:semiHidden/>
    <w:rsid w:val="00F77FCA"/>
    <w:rPr>
      <w:rFonts w:ascii="Tahoma" w:hAnsi="Tahoma" w:cs="Tahoma"/>
      <w:shd w:val="clear" w:color="auto" w:fill="000080"/>
    </w:rPr>
  </w:style>
  <w:style w:type="paragraph" w:styleId="aff2">
    <w:name w:val="Document Map"/>
    <w:basedOn w:val="a"/>
    <w:link w:val="aff1"/>
    <w:semiHidden/>
    <w:unhideWhenUsed/>
    <w:rsid w:val="00F77FCA"/>
    <w:pPr>
      <w:shd w:val="clear" w:color="auto" w:fill="000080"/>
      <w:overflowPunct/>
      <w:autoSpaceDE/>
      <w:autoSpaceDN/>
      <w:adjustRightInd/>
    </w:pPr>
    <w:rPr>
      <w:rFonts w:ascii="Tahoma" w:hAnsi="Tahoma" w:cs="Tahoma"/>
    </w:rPr>
  </w:style>
  <w:style w:type="character" w:customStyle="1" w:styleId="aff3">
    <w:name w:val="Тема примечания Знак"/>
    <w:basedOn w:val="afd"/>
    <w:link w:val="aff4"/>
    <w:uiPriority w:val="99"/>
    <w:semiHidden/>
    <w:rsid w:val="00F77FCA"/>
    <w:rPr>
      <w:b/>
      <w:bCs/>
    </w:rPr>
  </w:style>
  <w:style w:type="paragraph" w:styleId="aff4">
    <w:name w:val="annotation subject"/>
    <w:basedOn w:val="afe"/>
    <w:next w:val="afe"/>
    <w:link w:val="aff3"/>
    <w:uiPriority w:val="99"/>
    <w:semiHidden/>
    <w:unhideWhenUsed/>
    <w:rsid w:val="00F77FCA"/>
    <w:rPr>
      <w:b/>
      <w:bCs/>
    </w:rPr>
  </w:style>
  <w:style w:type="paragraph" w:styleId="aff5">
    <w:name w:val="Balloon Text"/>
    <w:basedOn w:val="a"/>
    <w:link w:val="aff6"/>
    <w:uiPriority w:val="99"/>
    <w:semiHidden/>
    <w:unhideWhenUsed/>
    <w:rsid w:val="00F77FCA"/>
    <w:pPr>
      <w:overflowPunct/>
      <w:autoSpaceDE/>
      <w:autoSpaceDN/>
      <w:adjustRightInd/>
    </w:pPr>
    <w:rPr>
      <w:rFonts w:ascii="Segoe UI" w:hAnsi="Segoe UI" w:cs="Segoe UI"/>
      <w:sz w:val="18"/>
      <w:szCs w:val="18"/>
    </w:rPr>
  </w:style>
  <w:style w:type="character" w:customStyle="1" w:styleId="aff6">
    <w:name w:val="Текст выноски Знак"/>
    <w:basedOn w:val="a0"/>
    <w:link w:val="aff5"/>
    <w:uiPriority w:val="99"/>
    <w:semiHidden/>
    <w:rsid w:val="00F77FCA"/>
    <w:rPr>
      <w:rFonts w:ascii="Segoe UI" w:hAnsi="Segoe UI" w:cs="Segoe UI"/>
      <w:sz w:val="18"/>
      <w:szCs w:val="18"/>
    </w:rPr>
  </w:style>
  <w:style w:type="paragraph" w:styleId="aff7">
    <w:name w:val="Revision"/>
    <w:uiPriority w:val="99"/>
    <w:semiHidden/>
    <w:rsid w:val="00F77FCA"/>
  </w:style>
  <w:style w:type="paragraph" w:styleId="25">
    <w:name w:val="Quote"/>
    <w:basedOn w:val="a"/>
    <w:next w:val="a"/>
    <w:link w:val="26"/>
    <w:uiPriority w:val="29"/>
    <w:qFormat/>
    <w:rsid w:val="00F77FCA"/>
    <w:pPr>
      <w:overflowPunct/>
      <w:autoSpaceDE/>
      <w:autoSpaceDN/>
      <w:adjustRightInd/>
    </w:pPr>
    <w:rPr>
      <w:rFonts w:eastAsia="MS Mincho"/>
      <w:i/>
      <w:iCs/>
      <w:color w:val="000000" w:themeColor="text1"/>
    </w:rPr>
  </w:style>
  <w:style w:type="character" w:customStyle="1" w:styleId="26">
    <w:name w:val="Цитата 2 Знак"/>
    <w:basedOn w:val="a0"/>
    <w:link w:val="25"/>
    <w:uiPriority w:val="29"/>
    <w:rsid w:val="00F77FCA"/>
    <w:rPr>
      <w:rFonts w:eastAsia="MS Mincho"/>
      <w:i/>
      <w:iCs/>
      <w:color w:val="000000" w:themeColor="text1"/>
    </w:rPr>
  </w:style>
  <w:style w:type="paragraph" w:customStyle="1" w:styleId="p">
    <w:name w:val="p"/>
    <w:basedOn w:val="a"/>
    <w:rsid w:val="00F77FCA"/>
    <w:rPr>
      <w:color w:val="000000"/>
      <w:sz w:val="24"/>
      <w:szCs w:val="24"/>
    </w:rPr>
  </w:style>
  <w:style w:type="paragraph" w:customStyle="1" w:styleId="pr">
    <w:name w:val="pr"/>
    <w:basedOn w:val="a"/>
    <w:rsid w:val="00F77FCA"/>
    <w:pPr>
      <w:overflowPunct/>
      <w:autoSpaceDE/>
      <w:autoSpaceDN/>
      <w:adjustRightInd/>
      <w:jc w:val="right"/>
    </w:pPr>
    <w:rPr>
      <w:color w:val="000000"/>
      <w:sz w:val="24"/>
      <w:szCs w:val="24"/>
    </w:rPr>
  </w:style>
  <w:style w:type="paragraph" w:customStyle="1" w:styleId="pc">
    <w:name w:val="pc"/>
    <w:basedOn w:val="a"/>
    <w:rsid w:val="00F77FCA"/>
    <w:pPr>
      <w:overflowPunct/>
      <w:autoSpaceDE/>
      <w:autoSpaceDN/>
      <w:adjustRightInd/>
      <w:jc w:val="center"/>
    </w:pPr>
    <w:rPr>
      <w:color w:val="000000"/>
      <w:sz w:val="24"/>
      <w:szCs w:val="24"/>
    </w:rPr>
  </w:style>
  <w:style w:type="paragraph" w:customStyle="1" w:styleId="210">
    <w:name w:val="Основной текст 21"/>
    <w:basedOn w:val="a"/>
    <w:rsid w:val="00F77FCA"/>
    <w:pPr>
      <w:overflowPunct/>
      <w:autoSpaceDE/>
      <w:autoSpaceDN/>
      <w:adjustRightInd/>
      <w:snapToGrid w:val="0"/>
      <w:jc w:val="center"/>
    </w:pPr>
    <w:rPr>
      <w:sz w:val="28"/>
    </w:rPr>
  </w:style>
  <w:style w:type="paragraph" w:customStyle="1" w:styleId="12">
    <w:name w:val="Основной текст1"/>
    <w:basedOn w:val="a"/>
    <w:rsid w:val="00F77FCA"/>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rsid w:val="00F77FCA"/>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rsid w:val="00F77FCA"/>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F77FCA"/>
    <w:pPr>
      <w:overflowPunct/>
      <w:autoSpaceDE/>
      <w:autoSpaceDN/>
      <w:adjustRightInd/>
      <w:spacing w:after="160" w:line="240" w:lineRule="exact"/>
    </w:pPr>
    <w:rPr>
      <w:rFonts w:eastAsia="SimSun"/>
      <w:b/>
      <w:sz w:val="28"/>
      <w:szCs w:val="24"/>
      <w:lang w:val="en-US" w:eastAsia="en-US"/>
    </w:rPr>
  </w:style>
  <w:style w:type="paragraph" w:customStyle="1" w:styleId="13">
    <w:name w:val="Знак Знак Знак1 Знак Знак Знак Знак Знак Знак"/>
    <w:basedOn w:val="a"/>
    <w:next w:val="2"/>
    <w:autoRedefine/>
    <w:rsid w:val="00F77FCA"/>
    <w:pPr>
      <w:overflowPunct/>
      <w:autoSpaceDE/>
      <w:autoSpaceDN/>
      <w:adjustRightInd/>
      <w:spacing w:after="160"/>
      <w:ind w:firstLine="720"/>
      <w:jc w:val="both"/>
    </w:pPr>
    <w:rPr>
      <w:sz w:val="28"/>
      <w:szCs w:val="28"/>
      <w:lang w:val="en-US" w:eastAsia="en-US"/>
    </w:rPr>
  </w:style>
  <w:style w:type="character" w:styleId="aff8">
    <w:name w:val="annotation reference"/>
    <w:basedOn w:val="a0"/>
    <w:uiPriority w:val="99"/>
    <w:unhideWhenUsed/>
    <w:qFormat/>
    <w:rsid w:val="00F77FCA"/>
    <w:rPr>
      <w:sz w:val="16"/>
      <w:szCs w:val="16"/>
    </w:rPr>
  </w:style>
  <w:style w:type="character" w:customStyle="1" w:styleId="s2">
    <w:name w:val="s2"/>
    <w:rsid w:val="00F77FCA"/>
    <w:rPr>
      <w:rFonts w:ascii="Times New Roman" w:hAnsi="Times New Roman" w:cs="Times New Roman" w:hint="default"/>
      <w:color w:val="333399"/>
      <w:u w:val="single"/>
    </w:rPr>
  </w:style>
  <w:style w:type="character" w:customStyle="1" w:styleId="s192">
    <w:name w:val="s192"/>
    <w:basedOn w:val="a0"/>
    <w:rsid w:val="00F77FCA"/>
  </w:style>
  <w:style w:type="character" w:customStyle="1" w:styleId="s19">
    <w:name w:val="s19"/>
    <w:rsid w:val="00F77FCA"/>
    <w:rPr>
      <w:rFonts w:ascii="Times New Roman" w:hAnsi="Times New Roman" w:cs="Times New Roman" w:hint="default"/>
      <w:b w:val="0"/>
      <w:bCs w:val="0"/>
      <w:i w:val="0"/>
      <w:iCs w:val="0"/>
      <w:color w:val="008000"/>
    </w:rPr>
  </w:style>
  <w:style w:type="character" w:customStyle="1" w:styleId="s3">
    <w:name w:val="s3"/>
    <w:rsid w:val="00F77FCA"/>
    <w:rPr>
      <w:rFonts w:ascii="Times New Roman" w:hAnsi="Times New Roman" w:cs="Times New Roman" w:hint="default"/>
      <w:b w:val="0"/>
      <w:bCs w:val="0"/>
      <w:i/>
      <w:iCs/>
      <w:color w:val="FF0000"/>
    </w:rPr>
  </w:style>
  <w:style w:type="character" w:customStyle="1" w:styleId="s9">
    <w:name w:val="s9"/>
    <w:rsid w:val="00F77FCA"/>
    <w:rPr>
      <w:rFonts w:ascii="Times New Roman" w:hAnsi="Times New Roman" w:cs="Times New Roman" w:hint="default"/>
      <w:b w:val="0"/>
      <w:bCs w:val="0"/>
      <w:i/>
      <w:iCs/>
      <w:color w:val="333399"/>
      <w:u w:val="single"/>
    </w:rPr>
  </w:style>
  <w:style w:type="character" w:customStyle="1" w:styleId="s10">
    <w:name w:val="s10"/>
    <w:rsid w:val="00F77FCA"/>
    <w:rPr>
      <w:rFonts w:ascii="Times New Roman" w:hAnsi="Times New Roman" w:cs="Times New Roman" w:hint="default"/>
      <w:color w:val="333399"/>
      <w:u w:val="single"/>
    </w:rPr>
  </w:style>
  <w:style w:type="character" w:customStyle="1" w:styleId="14Exact">
    <w:name w:val="Основной текст (14) Exact"/>
    <w:rsid w:val="00F77FCA"/>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10Exact">
    <w:name w:val="Основной текст (10) Exact"/>
    <w:rsid w:val="00F77FCA"/>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10Exact0">
    <w:name w:val="Основной текст (10) + Не полужирный Exact"/>
    <w:rsid w:val="00F77FCA"/>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14Exact0">
    <w:name w:val="Основной текст (14) + Полужирный Exact"/>
    <w:rsid w:val="00F77FCA"/>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s20">
    <w:name w:val="s20"/>
    <w:basedOn w:val="a0"/>
    <w:rsid w:val="00F77FCA"/>
  </w:style>
  <w:style w:type="character" w:customStyle="1" w:styleId="y2iqfc">
    <w:name w:val="y2iqfc"/>
    <w:basedOn w:val="a0"/>
    <w:rsid w:val="00F77FCA"/>
  </w:style>
  <w:style w:type="table" w:customStyle="1" w:styleId="14">
    <w:name w:val="Сетка таблицы1"/>
    <w:basedOn w:val="a1"/>
    <w:next w:val="ab"/>
    <w:rsid w:val="006B5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1081">
      <w:bodyDiv w:val="1"/>
      <w:marLeft w:val="0"/>
      <w:marRight w:val="0"/>
      <w:marTop w:val="0"/>
      <w:marBottom w:val="0"/>
      <w:divBdr>
        <w:top w:val="none" w:sz="0" w:space="0" w:color="auto"/>
        <w:left w:val="none" w:sz="0" w:space="0" w:color="auto"/>
        <w:bottom w:val="none" w:sz="0" w:space="0" w:color="auto"/>
        <w:right w:val="none" w:sz="0" w:space="0" w:color="auto"/>
      </w:divBdr>
    </w:div>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l:31376013.120000%20"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C1D5F-324A-4E4A-8129-99A879D2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280</Pages>
  <Words>70338</Words>
  <Characters>400928</Characters>
  <Application>Microsoft Office Word</Application>
  <DocSecurity>0</DocSecurity>
  <Lines>3341</Lines>
  <Paragraphs>940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470326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Маржан Измамбетова</cp:lastModifiedBy>
  <cp:revision>19</cp:revision>
  <dcterms:created xsi:type="dcterms:W3CDTF">2023-04-18T09:33:00Z</dcterms:created>
  <dcterms:modified xsi:type="dcterms:W3CDTF">2023-07-25T06:02:00Z</dcterms:modified>
</cp:coreProperties>
</file>