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77"/>
        <w:tblW w:w="5811" w:type="dxa"/>
        <w:tblInd w:w="3261" w:type="dxa"/>
        <w:tblLayout w:type="fixed"/>
        <w:tblLook w:val="0400" w:firstRow="0" w:lastRow="0" w:firstColumn="0" w:lastColumn="0" w:noHBand="0" w:noVBand="1"/>
      </w:tblPr>
      <w:tblGrid>
        <w:gridCol w:w="5811"/>
      </w:tblGrid>
      <w:tr w:rsidR="00877AE1" w:rsidTr="003445AE">
        <w:trPr>
          <w:trHeight w:val="30"/>
        </w:trPr>
        <w:tc>
          <w:tcPr>
            <w:tcW w:w="5811" w:type="dxa"/>
          </w:tcPr>
          <w:p w:rsidR="00877AE1" w:rsidRDefault="00344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2206F2">
              <w:rPr>
                <w:sz w:val="28"/>
                <w:szCs w:val="28"/>
                <w:lang w:val="kk-KZ"/>
              </w:rPr>
              <w:t xml:space="preserve">Қамтамасыз етілмеген цифрлық активтерді айырбастау операторларының, цифрлық қаржы активтері платформасы операторларының, цифрлық активтердің сауда платформасы операторларының, цифрлық қаржы активтері эмитенттерінің Қазақстан Республикасының Ұлттық Банкіне есептілікті ұсыну </w:t>
            </w:r>
          </w:p>
          <w:p w:rsidR="00877AE1" w:rsidRDefault="00344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  <w:lang w:val="kk-KZ"/>
              </w:rPr>
            </w:pPr>
            <w:r w:rsidRPr="002206F2">
              <w:rPr>
                <w:sz w:val="28"/>
                <w:szCs w:val="28"/>
                <w:lang w:val="kk-KZ"/>
              </w:rPr>
              <w:t>қағидаларына</w:t>
            </w:r>
            <w:r>
              <w:rPr>
                <w:sz w:val="28"/>
                <w:szCs w:val="28"/>
                <w:lang w:val="kk-KZ"/>
              </w:rPr>
              <w:br/>
            </w:r>
            <w:r w:rsidRPr="002206F2">
              <w:rPr>
                <w:sz w:val="28"/>
                <w:szCs w:val="28"/>
                <w:lang w:val="kk-KZ"/>
              </w:rPr>
              <w:t>7-қосымша</w:t>
            </w:r>
          </w:p>
          <w:p w:rsidR="00877AE1" w:rsidRDefault="00877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  <w:lang w:val="kk-KZ"/>
              </w:rPr>
            </w:pPr>
          </w:p>
        </w:tc>
      </w:tr>
    </w:tbl>
    <w:p w:rsidR="00877AE1" w:rsidRDefault="003445AE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t xml:space="preserve">Әкімшілік деректерді </w:t>
      </w:r>
    </w:p>
    <w:p w:rsidR="00877AE1" w:rsidRDefault="003445AE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t>жинауға арналған</w:t>
      </w:r>
    </w:p>
    <w:p w:rsidR="00877AE1" w:rsidRDefault="003445AE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t xml:space="preserve">нысан </w:t>
      </w: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  <w:lang w:val="kk-KZ"/>
        </w:rPr>
      </w:pP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 w:rsidRPr="002206F2">
        <w:rPr>
          <w:bCs/>
          <w:sz w:val="28"/>
          <w:szCs w:val="28"/>
          <w:lang w:val="kk-KZ"/>
        </w:rPr>
        <w:t xml:space="preserve">Ұсынылады: Қазақстан Республикасының Ұлттық Банкіне </w:t>
      </w: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 w:rsidRPr="002206F2">
        <w:rPr>
          <w:bCs/>
          <w:sz w:val="28"/>
          <w:szCs w:val="28"/>
          <w:lang w:val="kk-KZ"/>
        </w:rPr>
        <w:t>Әкімшілік деректерді өтеусіз негізде жинауға арналған нысан www.nationalbank.kz интернет-ресурсында орналастырылған</w:t>
      </w:r>
    </w:p>
    <w:p w:rsidR="00877AE1" w:rsidRDefault="003445AE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2206F2">
        <w:rPr>
          <w:bCs/>
          <w:sz w:val="28"/>
          <w:szCs w:val="28"/>
          <w:lang w:val="kk-KZ"/>
        </w:rPr>
        <w:t>Әкімшілік</w:t>
      </w:r>
      <w:r w:rsidRPr="002206F2">
        <w:rPr>
          <w:sz w:val="28"/>
          <w:szCs w:val="28"/>
          <w:lang w:val="kk-KZ"/>
        </w:rPr>
        <w:t xml:space="preserve"> нысанның атауы: базалық активі ақша (стейблкоин) болып табылатын цифрлық қаржы активтерінің шығарылымы, айналысы және өтелуі туралы есеп</w:t>
      </w: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 w:rsidRPr="002206F2">
        <w:rPr>
          <w:bCs/>
          <w:sz w:val="28"/>
          <w:szCs w:val="28"/>
          <w:lang w:val="kk-KZ"/>
        </w:rPr>
        <w:t>Әкімшілік деректерді өтеусіз негізде жинауға арналған нысанның индексі</w:t>
      </w:r>
      <w:r w:rsidRPr="002206F2">
        <w:rPr>
          <w:sz w:val="28"/>
          <w:szCs w:val="28"/>
          <w:lang w:val="kk-KZ"/>
        </w:rPr>
        <w:t>: EXC-7</w:t>
      </w: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Кезеңділігі: ай сайын</w:t>
      </w: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 w:rsidRPr="002206F2">
        <w:rPr>
          <w:bCs/>
          <w:sz w:val="28"/>
          <w:szCs w:val="28"/>
          <w:lang w:val="kk-KZ"/>
        </w:rPr>
        <w:t xml:space="preserve">Есепті кезеңі: 20___жылғы «__» ________ жағдай бойынша </w:t>
      </w: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 w:rsidRPr="002206F2">
        <w:rPr>
          <w:bCs/>
          <w:sz w:val="28"/>
          <w:szCs w:val="28"/>
          <w:lang w:val="kk-KZ"/>
        </w:rPr>
        <w:t>Әкімшілік деректерді өтеусіз негізде жинауға арналған нысанды ұсынатын тұлғалар тобы</w:t>
      </w:r>
      <w:r w:rsidRPr="002206F2">
        <w:rPr>
          <w:sz w:val="28"/>
          <w:szCs w:val="28"/>
          <w:lang w:val="kk-KZ"/>
        </w:rPr>
        <w:t>: базалық активі ақша (стейблкоин) болып табылатын цифрлық қаржы активтерінің эмитенті</w:t>
      </w: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 w:rsidRPr="002206F2">
        <w:rPr>
          <w:bCs/>
          <w:sz w:val="28"/>
          <w:szCs w:val="28"/>
          <w:lang w:val="kk-KZ"/>
        </w:rPr>
        <w:t>Әкімшілік деректерді өтеусіз негізде жинауға арналған нысанды ұсыну мерзімі</w:t>
      </w:r>
      <w:r w:rsidRPr="002206F2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Pr="002206F2">
        <w:rPr>
          <w:bCs/>
          <w:sz w:val="28"/>
          <w:szCs w:val="28"/>
          <w:lang w:val="kk-KZ"/>
        </w:rPr>
        <w:t>есепті кезеңнен кейінгі айдың 10</w:t>
      </w:r>
      <w:r w:rsidRPr="002206F2">
        <w:rPr>
          <w:rStyle w:val="s0"/>
          <w:sz w:val="28"/>
          <w:szCs w:val="28"/>
          <w:lang w:val="kk-KZ"/>
        </w:rPr>
        <w:t xml:space="preserve"> (онына</w:t>
      </w:r>
      <w:r w:rsidRPr="002206F2">
        <w:rPr>
          <w:bCs/>
          <w:sz w:val="28"/>
          <w:szCs w:val="28"/>
          <w:lang w:val="kk-KZ"/>
        </w:rPr>
        <w:t>) дейін (</w:t>
      </w:r>
      <w:r w:rsidRPr="002206F2">
        <w:rPr>
          <w:sz w:val="28"/>
          <w:szCs w:val="28"/>
          <w:lang w:val="kk-KZ"/>
        </w:rPr>
        <w:t>қоса алғанда)</w:t>
      </w:r>
      <w:r w:rsidRPr="002206F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ай</w:t>
      </w:r>
      <w:r w:rsidRPr="002206F2">
        <w:rPr>
          <w:bCs/>
          <w:sz w:val="28"/>
          <w:szCs w:val="28"/>
          <w:lang w:val="kk-KZ"/>
        </w:rPr>
        <w:t xml:space="preserve"> сайын</w:t>
      </w:r>
      <w:r w:rsidRPr="002206F2">
        <w:rPr>
          <w:sz w:val="28"/>
          <w:szCs w:val="28"/>
          <w:lang w:val="kk-KZ"/>
        </w:rPr>
        <w:t xml:space="preserve"> </w:t>
      </w: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t>БСН: _______________________</w:t>
      </w:r>
    </w:p>
    <w:p w:rsidR="00877AE1" w:rsidRDefault="003445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bCs/>
          <w:sz w:val="28"/>
          <w:szCs w:val="28"/>
          <w:lang w:val="kk-KZ"/>
        </w:rPr>
      </w:pPr>
      <w:r w:rsidRPr="002206F2">
        <w:rPr>
          <w:bCs/>
          <w:sz w:val="28"/>
          <w:szCs w:val="28"/>
          <w:lang w:val="kk-KZ"/>
        </w:rPr>
        <w:t xml:space="preserve">Жинау әдісі: электрондық түрде </w:t>
      </w: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  <w:lang w:val="kk-KZ"/>
        </w:rPr>
      </w:pP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  <w:lang w:val="kk-KZ"/>
        </w:rPr>
      </w:pP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  <w:lang w:val="kk-KZ"/>
        </w:rPr>
      </w:pP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  <w:lang w:val="kk-KZ"/>
        </w:rPr>
      </w:pP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  <w:lang w:val="kk-KZ"/>
        </w:rPr>
        <w:sectPr w:rsidR="00877AE1">
          <w:headerReference w:type="first" r:id="rId9"/>
          <w:pgSz w:w="11906" w:h="16838"/>
          <w:pgMar w:top="851" w:right="1418" w:bottom="1418" w:left="1418" w:header="709" w:footer="709" w:gutter="0"/>
          <w:cols w:space="720"/>
          <w:titlePg/>
        </w:sectPr>
      </w:pPr>
    </w:p>
    <w:p w:rsidR="00877AE1" w:rsidRDefault="003445AE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lastRenderedPageBreak/>
        <w:t>Кесте. базалық активі ақша (стейблкоин) болып табылатын цифрлық қаржы активтерінің шығарылымы, айналысы және өтелуі туралы есеп</w:t>
      </w: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kk-KZ"/>
        </w:rPr>
      </w:pP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kk-KZ"/>
        </w:rPr>
      </w:pPr>
    </w:p>
    <w:tbl>
      <w:tblPr>
        <w:tblStyle w:val="2f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1479"/>
        <w:gridCol w:w="1479"/>
        <w:gridCol w:w="1479"/>
        <w:gridCol w:w="1599"/>
        <w:gridCol w:w="1599"/>
        <w:gridCol w:w="1619"/>
        <w:gridCol w:w="1619"/>
        <w:gridCol w:w="1619"/>
        <w:gridCol w:w="1610"/>
      </w:tblGrid>
      <w:tr w:rsidR="00877AE1" w:rsidRPr="00EA0024" w:rsidTr="003445AE">
        <w:trPr>
          <w:trHeight w:val="213"/>
        </w:trPr>
        <w:tc>
          <w:tcPr>
            <w:tcW w:w="157" w:type="pct"/>
            <w:vAlign w:val="center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508" w:type="pct"/>
            <w:vAlign w:val="center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Цифрлық қаржы активінің атауы</w:t>
            </w:r>
          </w:p>
        </w:tc>
        <w:tc>
          <w:tcPr>
            <w:tcW w:w="508" w:type="pct"/>
            <w:vAlign w:val="center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Цифрлық қаржы активінің тіркеу нөмірі</w:t>
            </w:r>
          </w:p>
        </w:tc>
        <w:tc>
          <w:tcPr>
            <w:tcW w:w="508" w:type="pct"/>
            <w:vAlign w:val="center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Цифрлық қаржы активінің валютасы</w:t>
            </w:r>
          </w:p>
        </w:tc>
        <w:tc>
          <w:tcPr>
            <w:tcW w:w="549" w:type="pct"/>
            <w:vAlign w:val="center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bookmarkStart w:id="1" w:name="_heading=h.p9mkcd96tbgq" w:colFirst="0" w:colLast="0"/>
            <w:bookmarkEnd w:id="1"/>
            <w:r w:rsidRPr="002206F2">
              <w:rPr>
                <w:sz w:val="20"/>
                <w:szCs w:val="20"/>
                <w:lang w:val="kk-KZ"/>
              </w:rPr>
              <w:t>Цифрлық қаржы активтері шығарылымының көлемі, теңгемен</w:t>
            </w:r>
          </w:p>
        </w:tc>
        <w:tc>
          <w:tcPr>
            <w:tcW w:w="549" w:type="pct"/>
            <w:vAlign w:val="center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Цифрлық қаржы активтерін өтеу көлемі, теңгемен</w:t>
            </w:r>
          </w:p>
        </w:tc>
        <w:tc>
          <w:tcPr>
            <w:tcW w:w="556" w:type="pct"/>
            <w:vAlign w:val="center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Цифрлық қаржы активін шығару бойынша базалық активтердің құны, теңгемен</w:t>
            </w:r>
          </w:p>
        </w:tc>
        <w:tc>
          <w:tcPr>
            <w:tcW w:w="556" w:type="pct"/>
            <w:vAlign w:val="center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Цифрлық қаржы активінің базалық активін сақтау жөніндегі ұйымның атауы</w:t>
            </w:r>
          </w:p>
        </w:tc>
        <w:tc>
          <w:tcPr>
            <w:tcW w:w="556" w:type="pct"/>
            <w:vAlign w:val="center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 xml:space="preserve">Цифрлық қаржы активтерін шығару жүзеге асырылған цифрлық платформадағы цифрлық қаржы активтері платформасы операторының атауы </w:t>
            </w:r>
          </w:p>
        </w:tc>
        <w:tc>
          <w:tcPr>
            <w:tcW w:w="553" w:type="pct"/>
            <w:vAlign w:val="center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Цифрлық қаржы активтерін сату жүзеге асырылған цифрлық платформадағы цифрлық қаржы активтері платформасы операторының атауы</w:t>
            </w:r>
          </w:p>
        </w:tc>
      </w:tr>
      <w:tr w:rsidR="00877AE1" w:rsidTr="003445AE">
        <w:trPr>
          <w:trHeight w:val="222"/>
        </w:trPr>
        <w:tc>
          <w:tcPr>
            <w:tcW w:w="157" w:type="pct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8" w:type="pct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8" w:type="pct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08" w:type="pct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49" w:type="pct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49" w:type="pct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56" w:type="pct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56" w:type="pct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56" w:type="pct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53" w:type="pct"/>
          </w:tcPr>
          <w:p w:rsidR="00877AE1" w:rsidRDefault="003445AE">
            <w:pPr>
              <w:jc w:val="center"/>
              <w:rPr>
                <w:sz w:val="20"/>
                <w:szCs w:val="20"/>
                <w:lang w:val="kk-KZ"/>
              </w:rPr>
            </w:pPr>
            <w:r w:rsidRPr="002206F2">
              <w:rPr>
                <w:sz w:val="20"/>
                <w:szCs w:val="20"/>
                <w:lang w:val="kk-KZ"/>
              </w:rPr>
              <w:t>10</w:t>
            </w:r>
          </w:p>
        </w:tc>
      </w:tr>
      <w:tr w:rsidR="00877AE1" w:rsidTr="003445AE">
        <w:trPr>
          <w:trHeight w:val="222"/>
        </w:trPr>
        <w:tc>
          <w:tcPr>
            <w:tcW w:w="157" w:type="pct"/>
          </w:tcPr>
          <w:p w:rsidR="00877AE1" w:rsidRDefault="00877A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8" w:type="pct"/>
          </w:tcPr>
          <w:p w:rsidR="00877AE1" w:rsidRDefault="00877A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8" w:type="pct"/>
          </w:tcPr>
          <w:p w:rsidR="00877AE1" w:rsidRDefault="00877A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8" w:type="pct"/>
          </w:tcPr>
          <w:p w:rsidR="00877AE1" w:rsidRDefault="00877A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9" w:type="pct"/>
          </w:tcPr>
          <w:p w:rsidR="00877AE1" w:rsidRDefault="00877A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9" w:type="pct"/>
          </w:tcPr>
          <w:p w:rsidR="00877AE1" w:rsidRDefault="00877A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56" w:type="pct"/>
          </w:tcPr>
          <w:p w:rsidR="00877AE1" w:rsidRDefault="00877A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56" w:type="pct"/>
          </w:tcPr>
          <w:p w:rsidR="00877AE1" w:rsidRDefault="00877A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56" w:type="pct"/>
          </w:tcPr>
          <w:p w:rsidR="00877AE1" w:rsidRDefault="00877A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53" w:type="pct"/>
          </w:tcPr>
          <w:p w:rsidR="00877AE1" w:rsidRDefault="00877AE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kk-KZ"/>
        </w:rPr>
      </w:pPr>
    </w:p>
    <w:p w:rsidR="00877AE1" w:rsidRDefault="003445AE">
      <w:pPr>
        <w:ind w:firstLine="709"/>
        <w:jc w:val="both"/>
        <w:rPr>
          <w:lang w:val="kk-KZ"/>
        </w:rPr>
      </w:pPr>
      <w:r w:rsidRPr="002206F2">
        <w:rPr>
          <w:rStyle w:val="s192"/>
          <w:sz w:val="28"/>
          <w:szCs w:val="28"/>
          <w:lang w:val="kk-KZ"/>
        </w:rPr>
        <w:t>Атауы</w:t>
      </w:r>
      <w:r w:rsidRPr="002206F2">
        <w:rPr>
          <w:sz w:val="28"/>
          <w:szCs w:val="28"/>
          <w:lang w:val="kk-KZ"/>
        </w:rPr>
        <w:t xml:space="preserve"> _____________________________________________________________________</w:t>
      </w:r>
    </w:p>
    <w:p w:rsidR="00877AE1" w:rsidRDefault="003445AE">
      <w:pPr>
        <w:ind w:firstLine="709"/>
        <w:jc w:val="both"/>
        <w:rPr>
          <w:lang w:val="kk-KZ"/>
        </w:rPr>
      </w:pPr>
      <w:r w:rsidRPr="002206F2">
        <w:rPr>
          <w:rStyle w:val="s192"/>
          <w:sz w:val="28"/>
          <w:szCs w:val="28"/>
          <w:lang w:val="kk-KZ"/>
        </w:rPr>
        <w:t>Мекенжайы</w:t>
      </w:r>
      <w:r w:rsidRPr="002206F2">
        <w:rPr>
          <w:sz w:val="28"/>
          <w:szCs w:val="28"/>
          <w:lang w:val="kk-KZ"/>
        </w:rPr>
        <w:t xml:space="preserve"> ____________________________________________________________________________</w:t>
      </w:r>
    </w:p>
    <w:p w:rsidR="00877AE1" w:rsidRDefault="003445AE">
      <w:pPr>
        <w:ind w:firstLine="709"/>
        <w:jc w:val="both"/>
        <w:rPr>
          <w:lang w:val="kk-KZ"/>
        </w:rPr>
      </w:pPr>
      <w:r w:rsidRPr="002206F2">
        <w:rPr>
          <w:sz w:val="28"/>
          <w:szCs w:val="28"/>
          <w:lang w:val="kk-KZ"/>
        </w:rPr>
        <w:t>Телефоны__________________________________________________________________________</w:t>
      </w:r>
    </w:p>
    <w:p w:rsidR="00877AE1" w:rsidRDefault="003445AE">
      <w:pPr>
        <w:ind w:firstLine="709"/>
        <w:jc w:val="both"/>
        <w:rPr>
          <w:lang w:val="kk-KZ"/>
        </w:rPr>
      </w:pPr>
      <w:r w:rsidRPr="002206F2">
        <w:rPr>
          <w:rStyle w:val="s192"/>
          <w:sz w:val="28"/>
          <w:szCs w:val="28"/>
          <w:lang w:val="kk-KZ"/>
        </w:rPr>
        <w:t>Электрондық пошта мекенжайы</w:t>
      </w:r>
      <w:r w:rsidRPr="002206F2">
        <w:rPr>
          <w:sz w:val="28"/>
          <w:szCs w:val="28"/>
          <w:lang w:val="kk-KZ"/>
        </w:rPr>
        <w:t xml:space="preserve"> ___________________________________________________________</w:t>
      </w:r>
    </w:p>
    <w:p w:rsidR="00877AE1" w:rsidRDefault="003445AE">
      <w:pPr>
        <w:ind w:firstLine="709"/>
        <w:jc w:val="both"/>
        <w:rPr>
          <w:lang w:val="kk-KZ"/>
        </w:rPr>
      </w:pPr>
      <w:r w:rsidRPr="002206F2">
        <w:rPr>
          <w:rStyle w:val="s192"/>
          <w:sz w:val="28"/>
          <w:szCs w:val="28"/>
          <w:lang w:val="kk-KZ"/>
        </w:rPr>
        <w:t>Орындаушы</w:t>
      </w:r>
      <w:r w:rsidRPr="002206F2">
        <w:rPr>
          <w:sz w:val="28"/>
          <w:szCs w:val="28"/>
          <w:lang w:val="kk-KZ"/>
        </w:rPr>
        <w:t xml:space="preserve"> ________________________________________________  ______ _______ _______________ </w:t>
      </w:r>
    </w:p>
    <w:p w:rsidR="00877AE1" w:rsidRDefault="003445AE">
      <w:pPr>
        <w:jc w:val="both"/>
        <w:rPr>
          <w:lang w:val="kk-KZ"/>
        </w:rPr>
      </w:pPr>
      <w:r w:rsidRPr="002206F2">
        <w:rPr>
          <w:sz w:val="28"/>
          <w:szCs w:val="28"/>
          <w:lang w:val="kk-KZ"/>
        </w:rPr>
        <w:t xml:space="preserve">                                  </w:t>
      </w:r>
      <w:r w:rsidRPr="002206F2">
        <w:rPr>
          <w:rStyle w:val="s192"/>
          <w:sz w:val="28"/>
          <w:szCs w:val="28"/>
          <w:lang w:val="kk-KZ"/>
        </w:rPr>
        <w:t>тегі, аты және әкесінің аты (</w:t>
      </w:r>
      <w:r w:rsidRPr="009745E2">
        <w:rPr>
          <w:sz w:val="28"/>
          <w:szCs w:val="28"/>
          <w:lang w:val="kk-KZ"/>
        </w:rPr>
        <w:t>бар болған жағдайда</w:t>
      </w:r>
      <w:r w:rsidRPr="002206F2">
        <w:rPr>
          <w:sz w:val="28"/>
          <w:szCs w:val="28"/>
          <w:lang w:val="kk-KZ"/>
        </w:rPr>
        <w:t xml:space="preserve">)                              </w:t>
      </w:r>
      <w:r w:rsidRPr="002206F2">
        <w:rPr>
          <w:rStyle w:val="s192"/>
          <w:sz w:val="28"/>
          <w:szCs w:val="28"/>
          <w:lang w:val="kk-KZ"/>
        </w:rPr>
        <w:t>қолы</w:t>
      </w:r>
      <w:r w:rsidRPr="002206F2">
        <w:rPr>
          <w:sz w:val="28"/>
          <w:szCs w:val="28"/>
          <w:lang w:val="kk-KZ"/>
        </w:rPr>
        <w:t xml:space="preserve">        телефоны</w:t>
      </w: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 w:rsidRPr="002206F2">
        <w:rPr>
          <w:rStyle w:val="s192"/>
          <w:sz w:val="28"/>
          <w:szCs w:val="28"/>
          <w:lang w:val="kk-KZ"/>
        </w:rPr>
        <w:t>Басшы немесе есепке қол қою функциясы жүктелген адам</w:t>
      </w:r>
      <w:r w:rsidRPr="002206F2">
        <w:rPr>
          <w:sz w:val="28"/>
          <w:szCs w:val="28"/>
          <w:lang w:val="kk-KZ"/>
        </w:rPr>
        <w:t xml:space="preserve"> _____________________________________________________________________ ________________</w:t>
      </w:r>
    </w:p>
    <w:p w:rsidR="00877AE1" w:rsidRDefault="003445AE">
      <w:pPr>
        <w:jc w:val="both"/>
        <w:rPr>
          <w:lang w:val="kk-KZ"/>
        </w:rPr>
      </w:pPr>
      <w:r w:rsidRPr="002206F2">
        <w:rPr>
          <w:sz w:val="28"/>
          <w:szCs w:val="28"/>
          <w:lang w:val="kk-KZ"/>
        </w:rPr>
        <w:t xml:space="preserve">         </w:t>
      </w:r>
      <w:r w:rsidRPr="002206F2">
        <w:rPr>
          <w:rStyle w:val="s192"/>
          <w:sz w:val="28"/>
          <w:szCs w:val="28"/>
          <w:lang w:val="kk-KZ"/>
        </w:rPr>
        <w:t>тегі, аты және әкесінің аты (</w:t>
      </w:r>
      <w:r w:rsidRPr="009745E2">
        <w:rPr>
          <w:sz w:val="28"/>
          <w:szCs w:val="28"/>
          <w:lang w:val="kk-KZ"/>
        </w:rPr>
        <w:t>бар болған жағдайда</w:t>
      </w:r>
      <w:r w:rsidRPr="002206F2">
        <w:rPr>
          <w:sz w:val="28"/>
          <w:szCs w:val="28"/>
          <w:lang w:val="kk-KZ"/>
        </w:rPr>
        <w:t xml:space="preserve">)                                                              </w:t>
      </w:r>
      <w:r w:rsidRPr="002206F2">
        <w:rPr>
          <w:rStyle w:val="s192"/>
          <w:sz w:val="28"/>
          <w:szCs w:val="28"/>
          <w:lang w:val="kk-KZ"/>
        </w:rPr>
        <w:t>қолы</w:t>
      </w: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 w:rsidRPr="002206F2">
        <w:rPr>
          <w:rStyle w:val="s192"/>
          <w:sz w:val="28"/>
          <w:szCs w:val="28"/>
          <w:lang w:val="kk-KZ"/>
        </w:rPr>
        <w:t>Күні 20__ жылғы «____» ______________</w:t>
      </w:r>
    </w:p>
    <w:p w:rsidR="00877AE1" w:rsidRDefault="00877AE1">
      <w:pPr>
        <w:widowControl w:val="0"/>
        <w:ind w:firstLine="709"/>
        <w:rPr>
          <w:sz w:val="28"/>
          <w:szCs w:val="28"/>
          <w:lang w:val="kk-KZ"/>
        </w:rPr>
      </w:pP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  <w:sectPr w:rsidR="00877AE1">
          <w:pgSz w:w="16838" w:h="11906" w:orient="landscape"/>
          <w:pgMar w:top="1418" w:right="851" w:bottom="1418" w:left="1418" w:header="709" w:footer="709" w:gutter="0"/>
          <w:cols w:space="720"/>
          <w:titlePg/>
        </w:sectPr>
      </w:pPr>
      <w:r w:rsidRPr="002206F2">
        <w:rPr>
          <w:sz w:val="28"/>
          <w:szCs w:val="28"/>
          <w:lang w:val="kk-KZ"/>
        </w:rPr>
        <w:lastRenderedPageBreak/>
        <w:t>Ескертпе: нысан «Базалық активі ақша (стейблкоин) болып табылатын цифрлық қаржы активтерінің шығарылымы, айналысы және өтелуі туралы есеп» әкімшілік деректерді өтеусіз негізде жинауға арналған нысанын толтыру бойынша түсіндірмеге сәйкес толтырылады.</w:t>
      </w:r>
      <w:r w:rsidRPr="00EA0024">
        <w:rPr>
          <w:lang w:val="kk-KZ"/>
        </w:rPr>
        <w:br w:type="page"/>
      </w:r>
    </w:p>
    <w:p w:rsidR="00877AE1" w:rsidRDefault="003445AE">
      <w:pPr>
        <w:ind w:firstLine="360"/>
        <w:jc w:val="right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lastRenderedPageBreak/>
        <w:t xml:space="preserve">«Базалық активі ақша (стейблкоин) </w:t>
      </w:r>
    </w:p>
    <w:p w:rsidR="00877AE1" w:rsidRDefault="003445AE">
      <w:pPr>
        <w:ind w:firstLine="360"/>
        <w:jc w:val="right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t xml:space="preserve">болып табылатын цифрлық </w:t>
      </w:r>
    </w:p>
    <w:p w:rsidR="00877AE1" w:rsidRDefault="003445AE">
      <w:pPr>
        <w:ind w:firstLine="360"/>
        <w:jc w:val="right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t xml:space="preserve">қаржы активтерінің шығарылымы, </w:t>
      </w:r>
    </w:p>
    <w:p w:rsidR="00877AE1" w:rsidRDefault="003445AE">
      <w:pPr>
        <w:ind w:firstLine="360"/>
        <w:jc w:val="right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t>айналысы және өтелуі туралы есеп»</w:t>
      </w:r>
    </w:p>
    <w:p w:rsidR="00877AE1" w:rsidRDefault="003445AE">
      <w:pPr>
        <w:ind w:firstLine="360"/>
        <w:jc w:val="right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t xml:space="preserve">әкімшілік деректерді өтеусіз негізде </w:t>
      </w:r>
    </w:p>
    <w:p w:rsidR="00877AE1" w:rsidRDefault="003445AE">
      <w:pPr>
        <w:ind w:firstLine="360"/>
        <w:jc w:val="right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t xml:space="preserve">жинауға арналған нысанына </w:t>
      </w:r>
    </w:p>
    <w:p w:rsidR="00877AE1" w:rsidRDefault="003445AE">
      <w:pPr>
        <w:pStyle w:val="pr"/>
        <w:widowControl w:val="0"/>
        <w:ind w:left="5670"/>
        <w:rPr>
          <w:sz w:val="28"/>
          <w:szCs w:val="28"/>
          <w:lang w:val="kk-KZ"/>
        </w:rPr>
      </w:pPr>
      <w:r w:rsidRPr="002206F2">
        <w:rPr>
          <w:sz w:val="28"/>
          <w:szCs w:val="28"/>
          <w:lang w:val="kk-KZ"/>
        </w:rPr>
        <w:t>қосымша</w:t>
      </w:r>
    </w:p>
    <w:p w:rsidR="00877AE1" w:rsidRDefault="00877AE1">
      <w:pPr>
        <w:ind w:firstLine="360"/>
        <w:jc w:val="right"/>
        <w:rPr>
          <w:b/>
          <w:bCs/>
          <w:sz w:val="28"/>
          <w:szCs w:val="28"/>
          <w:lang w:val="kk-KZ"/>
        </w:rPr>
      </w:pPr>
    </w:p>
    <w:p w:rsidR="00877AE1" w:rsidRDefault="00877AE1">
      <w:pPr>
        <w:ind w:firstLine="360"/>
        <w:jc w:val="right"/>
        <w:rPr>
          <w:sz w:val="28"/>
          <w:szCs w:val="28"/>
          <w:lang w:val="kk-KZ"/>
        </w:rPr>
      </w:pPr>
    </w:p>
    <w:p w:rsidR="00877AE1" w:rsidRDefault="003445AE">
      <w:pPr>
        <w:ind w:firstLine="709"/>
        <w:jc w:val="center"/>
        <w:rPr>
          <w:b/>
          <w:sz w:val="28"/>
          <w:szCs w:val="28"/>
          <w:lang w:val="kk-KZ"/>
        </w:rPr>
      </w:pPr>
      <w:r w:rsidRPr="002206F2">
        <w:rPr>
          <w:b/>
          <w:sz w:val="28"/>
          <w:szCs w:val="28"/>
          <w:lang w:val="kk-KZ"/>
        </w:rPr>
        <w:t xml:space="preserve">«Базалық активі ақша (стейблкоин) болып табылатын </w:t>
      </w:r>
    </w:p>
    <w:p w:rsidR="00877AE1" w:rsidRDefault="003445AE">
      <w:pPr>
        <w:ind w:firstLine="709"/>
        <w:jc w:val="center"/>
        <w:rPr>
          <w:b/>
          <w:sz w:val="28"/>
          <w:szCs w:val="28"/>
          <w:lang w:val="kk-KZ"/>
        </w:rPr>
      </w:pPr>
      <w:r w:rsidRPr="002206F2">
        <w:rPr>
          <w:b/>
          <w:sz w:val="28"/>
          <w:szCs w:val="28"/>
          <w:lang w:val="kk-KZ"/>
        </w:rPr>
        <w:t xml:space="preserve">цифрлық қаржы активтерінің шығарылымы, айналысы </w:t>
      </w:r>
    </w:p>
    <w:p w:rsidR="00877AE1" w:rsidRDefault="003445AE">
      <w:pPr>
        <w:ind w:firstLine="709"/>
        <w:jc w:val="center"/>
        <w:rPr>
          <w:b/>
          <w:sz w:val="28"/>
          <w:szCs w:val="28"/>
          <w:lang w:val="kk-KZ"/>
        </w:rPr>
      </w:pPr>
      <w:r w:rsidRPr="002206F2">
        <w:rPr>
          <w:b/>
          <w:sz w:val="28"/>
          <w:szCs w:val="28"/>
          <w:lang w:val="kk-KZ"/>
        </w:rPr>
        <w:t>және өтелуі туралы есеп»</w:t>
      </w:r>
    </w:p>
    <w:p w:rsidR="00877AE1" w:rsidRDefault="003445AE">
      <w:pPr>
        <w:ind w:firstLine="709"/>
        <w:jc w:val="center"/>
        <w:rPr>
          <w:b/>
          <w:sz w:val="28"/>
          <w:szCs w:val="28"/>
          <w:lang w:val="kk-KZ"/>
        </w:rPr>
      </w:pPr>
      <w:r w:rsidRPr="002206F2">
        <w:rPr>
          <w:b/>
          <w:sz w:val="28"/>
          <w:szCs w:val="28"/>
          <w:lang w:val="kk-KZ"/>
        </w:rPr>
        <w:t xml:space="preserve">(индексі – EXC-7, </w:t>
      </w:r>
      <w:r>
        <w:rPr>
          <w:b/>
          <w:sz w:val="28"/>
          <w:szCs w:val="28"/>
          <w:lang w:val="kk-KZ"/>
        </w:rPr>
        <w:t>кезеңділігі – ай сайын</w:t>
      </w:r>
      <w:r w:rsidRPr="002206F2">
        <w:rPr>
          <w:b/>
          <w:sz w:val="28"/>
          <w:szCs w:val="28"/>
          <w:lang w:val="kk-KZ"/>
        </w:rPr>
        <w:t xml:space="preserve">) </w:t>
      </w:r>
    </w:p>
    <w:p w:rsidR="00877AE1" w:rsidRDefault="00877AE1">
      <w:pPr>
        <w:ind w:firstLine="709"/>
        <w:jc w:val="center"/>
        <w:rPr>
          <w:b/>
          <w:sz w:val="28"/>
          <w:szCs w:val="28"/>
          <w:lang w:val="kk-KZ"/>
        </w:rPr>
      </w:pPr>
    </w:p>
    <w:p w:rsidR="00877AE1" w:rsidRDefault="003445AE">
      <w:pPr>
        <w:ind w:firstLine="709"/>
        <w:jc w:val="center"/>
        <w:rPr>
          <w:b/>
          <w:sz w:val="28"/>
          <w:szCs w:val="28"/>
          <w:lang w:val="kk-KZ"/>
        </w:rPr>
      </w:pPr>
      <w:r w:rsidRPr="002206F2">
        <w:rPr>
          <w:b/>
          <w:sz w:val="28"/>
          <w:szCs w:val="28"/>
          <w:lang w:val="kk-KZ"/>
        </w:rPr>
        <w:t>әкімшілік деректерді өтеусіз негізде жинауға арналған нысанын толтыру бойынша түсіндірме</w:t>
      </w:r>
    </w:p>
    <w:p w:rsidR="00877AE1" w:rsidRDefault="00877AE1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877AE1" w:rsidRDefault="00877AE1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877AE1" w:rsidRDefault="003445AE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2206F2">
        <w:rPr>
          <w:b/>
          <w:bCs/>
          <w:sz w:val="28"/>
          <w:szCs w:val="28"/>
          <w:lang w:val="kk-KZ"/>
        </w:rPr>
        <w:t>1-тарау. Жалпы ережелер</w:t>
      </w:r>
    </w:p>
    <w:p w:rsidR="00877AE1" w:rsidRDefault="00877AE1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877AE1" w:rsidRDefault="003445A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2206F2">
        <w:rPr>
          <w:sz w:val="28"/>
          <w:szCs w:val="28"/>
          <w:lang w:val="kk-KZ"/>
        </w:rPr>
        <w:t xml:space="preserve">Осы түсіндірмеде «Базалық активі ақша (стейблкоин) болып табылатын цифрлық қаржы активтерінің шығарылымы, айналысы және өтелуі туралы есеп» әкімшілік деректерді жинауға арналған нысанын (бұдан әрі – Нысан) толтыру бойынша бірыңғай талаптар айқындалады. </w:t>
      </w:r>
    </w:p>
    <w:p w:rsidR="00877AE1" w:rsidRDefault="003445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2206F2">
        <w:rPr>
          <w:sz w:val="28"/>
          <w:szCs w:val="28"/>
          <w:lang w:val="kk-KZ"/>
        </w:rPr>
        <w:t xml:space="preserve">Базалық активі ақша (стейблкоин) болып табылатын цифрлық қаржы активтерінің эмитенті (бұдан әрі – цифрлық қаржы активтерінің эмитенті) Нысанды есепті кезеңнің соңындағы жағдай </w:t>
      </w:r>
      <w:r>
        <w:rPr>
          <w:sz w:val="28"/>
          <w:szCs w:val="28"/>
          <w:lang w:val="kk-KZ"/>
        </w:rPr>
        <w:t>бойынша ай сайын жасайды.</w:t>
      </w:r>
    </w:p>
    <w:p w:rsidR="00877AE1" w:rsidRDefault="003445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206F2">
        <w:rPr>
          <w:sz w:val="28"/>
          <w:szCs w:val="28"/>
          <w:lang w:val="kk-KZ"/>
        </w:rPr>
        <w:t xml:space="preserve">Нысанда базалық активі ақша (стейблкоин) болып табылатын цифрлық қаржы активтерінің шығарылымы, айналысы және өтелуі туралы мәліметтер көрсетіледі. </w:t>
      </w:r>
    </w:p>
    <w:p w:rsidR="00877AE1" w:rsidRDefault="003445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206F2">
        <w:rPr>
          <w:sz w:val="28"/>
          <w:szCs w:val="28"/>
          <w:lang w:val="kk-KZ"/>
        </w:rPr>
        <w:t>Нысанға басшы немесе есепке қол қою функциясы жүктелген адам қол қояды.</w:t>
      </w: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ind w:left="1429"/>
        <w:jc w:val="both"/>
        <w:rPr>
          <w:sz w:val="28"/>
          <w:szCs w:val="28"/>
          <w:lang w:val="kk-KZ"/>
        </w:rPr>
      </w:pP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ind w:left="1429"/>
        <w:jc w:val="both"/>
        <w:rPr>
          <w:sz w:val="28"/>
          <w:szCs w:val="28"/>
          <w:lang w:val="kk-KZ"/>
        </w:rPr>
      </w:pPr>
    </w:p>
    <w:p w:rsidR="00877AE1" w:rsidRDefault="003445AE">
      <w:pPr>
        <w:pBdr>
          <w:top w:val="nil"/>
          <w:left w:val="nil"/>
          <w:bottom w:val="nil"/>
          <w:right w:val="nil"/>
          <w:between w:val="nil"/>
        </w:pBdr>
        <w:ind w:left="1429"/>
        <w:jc w:val="center"/>
        <w:rPr>
          <w:b/>
          <w:bCs/>
          <w:sz w:val="28"/>
          <w:szCs w:val="28"/>
          <w:lang w:val="kk-KZ"/>
        </w:rPr>
      </w:pPr>
      <w:r w:rsidRPr="002206F2">
        <w:rPr>
          <w:b/>
          <w:sz w:val="28"/>
          <w:szCs w:val="28"/>
          <w:lang w:val="kk-KZ"/>
        </w:rPr>
        <w:t>2-тарау. Нысанды толтыру бойынша түсіндірме</w:t>
      </w:r>
    </w:p>
    <w:p w:rsidR="00877AE1" w:rsidRDefault="00877AE1">
      <w:pPr>
        <w:pBdr>
          <w:top w:val="nil"/>
          <w:left w:val="nil"/>
          <w:bottom w:val="nil"/>
          <w:right w:val="nil"/>
          <w:between w:val="nil"/>
        </w:pBdr>
        <w:ind w:left="1429"/>
        <w:jc w:val="center"/>
        <w:rPr>
          <w:b/>
          <w:bCs/>
          <w:sz w:val="28"/>
          <w:szCs w:val="28"/>
          <w:lang w:val="kk-KZ"/>
        </w:rPr>
      </w:pPr>
    </w:p>
    <w:p w:rsidR="00877AE1" w:rsidRDefault="003445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EC6940">
        <w:rPr>
          <w:sz w:val="28"/>
          <w:szCs w:val="28"/>
          <w:lang w:val="kk-KZ"/>
        </w:rPr>
        <w:t xml:space="preserve">2-бағанда цифрлық қаржы активтерінің эмитенті шығарған цифрлық қаржы активінің атауы (бар болса) көрсетіледі. </w:t>
      </w:r>
    </w:p>
    <w:p w:rsidR="00877AE1" w:rsidRDefault="003445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Pr="00EC6940">
        <w:rPr>
          <w:sz w:val="28"/>
          <w:szCs w:val="28"/>
          <w:lang w:val="kk-KZ"/>
        </w:rPr>
        <w:t>3-бағанда цифрлық қаржы активтері платформасының операторы берген цифрлық қаржы активінің тіркеу нөмірі көрсетіледі.</w:t>
      </w:r>
    </w:p>
    <w:p w:rsidR="00877AE1" w:rsidRDefault="003445AE">
      <w:pPr>
        <w:pStyle w:val="a8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  <w:lang w:val="kk-KZ" w:eastAsia="ru-RU"/>
        </w:rPr>
      </w:pPr>
      <w:r w:rsidRPr="00803C86">
        <w:rPr>
          <w:sz w:val="28"/>
          <w:szCs w:val="28"/>
          <w:lang w:val="kk-KZ"/>
        </w:rPr>
        <w:t>4-бағанда «Валюталар мен қорларды белгілеуге арналған кодтар» ҚР ҰЖ 0</w:t>
      </w:r>
      <w:r w:rsidRPr="001A7B48">
        <w:rPr>
          <w:sz w:val="28"/>
          <w:szCs w:val="28"/>
          <w:lang w:val="kk-KZ"/>
        </w:rPr>
        <w:t>7</w:t>
      </w:r>
      <w:r w:rsidRPr="00803C86">
        <w:rPr>
          <w:sz w:val="28"/>
          <w:szCs w:val="28"/>
          <w:lang w:val="kk-KZ"/>
        </w:rPr>
        <w:t xml:space="preserve"> ISO </w:t>
      </w:r>
      <w:r w:rsidRPr="001A7B48">
        <w:rPr>
          <w:sz w:val="28"/>
          <w:szCs w:val="28"/>
          <w:lang w:val="kk-KZ"/>
        </w:rPr>
        <w:t>4217</w:t>
      </w:r>
      <w:r>
        <w:rPr>
          <w:sz w:val="28"/>
          <w:szCs w:val="28"/>
          <w:lang w:val="kk-KZ"/>
        </w:rPr>
        <w:t>-201</w:t>
      </w:r>
      <w:r w:rsidRPr="001A7B48">
        <w:rPr>
          <w:sz w:val="28"/>
          <w:szCs w:val="28"/>
          <w:lang w:val="kk-KZ"/>
        </w:rPr>
        <w:t>9</w:t>
      </w:r>
      <w:r w:rsidRPr="00803C86">
        <w:rPr>
          <w:sz w:val="28"/>
          <w:szCs w:val="28"/>
          <w:lang w:val="kk-KZ"/>
        </w:rPr>
        <w:t xml:space="preserve"> ұлттық жіктеуішіне сәйкес </w:t>
      </w:r>
      <w:r w:rsidRPr="00803C86">
        <w:rPr>
          <w:sz w:val="28"/>
          <w:szCs w:val="28"/>
          <w:lang w:val="kk-KZ" w:eastAsia="ru-RU"/>
        </w:rPr>
        <w:t>базалық активі ақша (стейблкоин) болып табылатын цифрлық қаржы активінің валютасы көрсетіледі.</w:t>
      </w:r>
    </w:p>
    <w:p w:rsidR="00877AE1" w:rsidRDefault="003445AE">
      <w:pPr>
        <w:pStyle w:val="a8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  <w:lang w:val="kk-KZ" w:eastAsia="ru-RU"/>
        </w:rPr>
      </w:pPr>
      <w:r w:rsidRPr="002206F2">
        <w:rPr>
          <w:sz w:val="28"/>
          <w:szCs w:val="28"/>
          <w:lang w:val="kk-KZ" w:eastAsia="ru-RU"/>
        </w:rPr>
        <w:t>5-бағанда цифрлық қаржы активтерінің эмитенті шығарған цифрлық қаржы активтері шығарылымының көлемі теңгемен көрсетіледі.</w:t>
      </w:r>
    </w:p>
    <w:p w:rsidR="00877AE1" w:rsidRDefault="003445AE">
      <w:pPr>
        <w:pStyle w:val="a8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  <w:lang w:val="kk-KZ" w:eastAsia="ru-RU"/>
        </w:rPr>
      </w:pPr>
      <w:r w:rsidRPr="002206F2">
        <w:rPr>
          <w:sz w:val="28"/>
          <w:szCs w:val="28"/>
          <w:lang w:val="kk-KZ" w:eastAsia="ru-RU"/>
        </w:rPr>
        <w:lastRenderedPageBreak/>
        <w:t>6-бағанда цифрлық қаржы активтерінің эмитенті өтеген цифрлық қаржы активтерінің көлемі теңгемен көрсетіледі.</w:t>
      </w:r>
    </w:p>
    <w:p w:rsidR="00877AE1" w:rsidRDefault="003445AE">
      <w:pPr>
        <w:pStyle w:val="a8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  <w:lang w:val="kk-KZ" w:eastAsia="ru-RU"/>
        </w:rPr>
      </w:pPr>
      <w:r w:rsidRPr="002206F2">
        <w:rPr>
          <w:sz w:val="28"/>
          <w:szCs w:val="28"/>
          <w:lang w:val="kk-KZ" w:eastAsia="ru-RU"/>
        </w:rPr>
        <w:t xml:space="preserve">7-бағанда цифрлық қаржы активтерінің эмитенті шығарған цифрлық қаржы активінің базалық активтерінің құны теңгемен көрсетіледі. </w:t>
      </w:r>
    </w:p>
    <w:p w:rsidR="00877AE1" w:rsidRDefault="003445AE">
      <w:pPr>
        <w:pStyle w:val="a8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  <w:lang w:val="kk-KZ" w:eastAsia="ru-RU"/>
        </w:rPr>
      </w:pPr>
      <w:r w:rsidRPr="002206F2">
        <w:rPr>
          <w:sz w:val="28"/>
          <w:szCs w:val="28"/>
          <w:lang w:val="kk-KZ" w:eastAsia="ru-RU"/>
        </w:rPr>
        <w:t xml:space="preserve">8-бағанда цифрлық қаржы активінің базалық активін сақтау жөніндегі ұйымның толық атауы көрсетіледі. </w:t>
      </w:r>
    </w:p>
    <w:p w:rsidR="00877AE1" w:rsidRDefault="003445AE">
      <w:pPr>
        <w:pStyle w:val="a8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  <w:lang w:val="kk-KZ" w:eastAsia="ru-RU"/>
        </w:rPr>
      </w:pPr>
      <w:r w:rsidRPr="002206F2">
        <w:rPr>
          <w:sz w:val="28"/>
          <w:szCs w:val="28"/>
          <w:lang w:val="kk-KZ" w:eastAsia="ru-RU"/>
        </w:rPr>
        <w:t>9-бағанда цифрлық қаржы активтерін шығару жүзеге асырылған цифрлық платформадағы цифрлық қаржы активтері платформасы операторының толық атауы көрсетіледі.</w:t>
      </w:r>
    </w:p>
    <w:p w:rsidR="00877AE1" w:rsidRDefault="003445AE">
      <w:pPr>
        <w:pStyle w:val="a8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  <w:lang w:val="kk-KZ" w:eastAsia="ru-RU"/>
        </w:rPr>
      </w:pPr>
      <w:r w:rsidRPr="002206F2">
        <w:rPr>
          <w:sz w:val="28"/>
          <w:szCs w:val="28"/>
          <w:lang w:val="kk-KZ" w:eastAsia="ru-RU"/>
        </w:rPr>
        <w:t xml:space="preserve">10-бағанда цифрлық қаржы активтерін сату жүзеге асырылған цифрлық платформадағы цифрлық қаржы активтері платформасы операторының толық атауы көрсетіледі. </w:t>
      </w:r>
    </w:p>
    <w:p w:rsidR="00877AE1" w:rsidRDefault="003445A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2206F2">
        <w:rPr>
          <w:sz w:val="28"/>
          <w:szCs w:val="28"/>
          <w:lang w:val="kk-KZ"/>
        </w:rPr>
        <w:t>Операциялар болмаған жағдайда, Нысан бос ұсынылады</w:t>
      </w:r>
      <w:r w:rsidRPr="002206F2">
        <w:rPr>
          <w:sz w:val="28"/>
          <w:szCs w:val="28"/>
        </w:rPr>
        <w:t>.</w:t>
      </w:r>
    </w:p>
    <w:p w:rsidR="00877AE1" w:rsidRDefault="00877AE1">
      <w:pPr>
        <w:jc w:val="right"/>
        <w:rPr>
          <w:i/>
          <w:sz w:val="28"/>
          <w:szCs w:val="28"/>
          <w:lang w:val="kk-KZ"/>
        </w:rPr>
      </w:pPr>
    </w:p>
    <w:sectPr w:rsidR="00877AE1" w:rsidSect="003445AE">
      <w:head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58" w:rsidRDefault="00080E58">
      <w:r>
        <w:separator/>
      </w:r>
    </w:p>
  </w:endnote>
  <w:endnote w:type="continuationSeparator" w:id="0">
    <w:p w:rsidR="00080E58" w:rsidRDefault="0008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(Ps)Time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58" w:rsidRDefault="00080E58">
      <w:r>
        <w:separator/>
      </w:r>
    </w:p>
  </w:footnote>
  <w:footnote w:type="continuationSeparator" w:id="0">
    <w:p w:rsidR="00080E58" w:rsidRDefault="0008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AE" w:rsidRDefault="003445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7B0C">
      <w:rPr>
        <w:noProof/>
        <w:color w:val="000000"/>
      </w:rPr>
      <w:t>1</w:t>
    </w:r>
    <w:r>
      <w:rPr>
        <w:color w:val="000000"/>
      </w:rPr>
      <w:fldChar w:fldCharType="end"/>
    </w:r>
  </w:p>
  <w:p w:rsidR="003445AE" w:rsidRDefault="003445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AE" w:rsidRDefault="003445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32</w:t>
    </w:r>
    <w:r>
      <w:rPr>
        <w:color w:val="000000"/>
      </w:rPr>
      <w:fldChar w:fldCharType="end"/>
    </w:r>
  </w:p>
  <w:p w:rsidR="003445AE" w:rsidRDefault="003445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18D"/>
    <w:multiLevelType w:val="hybridMultilevel"/>
    <w:tmpl w:val="3510EE78"/>
    <w:lvl w:ilvl="0" w:tplc="3A64899A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7E3A0556">
      <w:start w:val="1"/>
      <w:numFmt w:val="lowerLetter"/>
      <w:lvlText w:val="%2."/>
      <w:lvlJc w:val="left"/>
      <w:pPr>
        <w:ind w:left="1800" w:hanging="360"/>
      </w:pPr>
    </w:lvl>
    <w:lvl w:ilvl="2" w:tplc="198A1B4C">
      <w:start w:val="1"/>
      <w:numFmt w:val="lowerRoman"/>
      <w:lvlText w:val="%3."/>
      <w:lvlJc w:val="right"/>
      <w:pPr>
        <w:ind w:left="2520" w:hanging="180"/>
      </w:pPr>
    </w:lvl>
    <w:lvl w:ilvl="3" w:tplc="8DD482FC">
      <w:start w:val="1"/>
      <w:numFmt w:val="decimal"/>
      <w:lvlText w:val="%4."/>
      <w:lvlJc w:val="left"/>
      <w:pPr>
        <w:ind w:left="3240" w:hanging="360"/>
      </w:pPr>
    </w:lvl>
    <w:lvl w:ilvl="4" w:tplc="8252187A">
      <w:start w:val="1"/>
      <w:numFmt w:val="lowerLetter"/>
      <w:lvlText w:val="%5."/>
      <w:lvlJc w:val="left"/>
      <w:pPr>
        <w:ind w:left="3960" w:hanging="360"/>
      </w:pPr>
    </w:lvl>
    <w:lvl w:ilvl="5" w:tplc="76A63138">
      <w:start w:val="1"/>
      <w:numFmt w:val="lowerRoman"/>
      <w:lvlText w:val="%6."/>
      <w:lvlJc w:val="right"/>
      <w:pPr>
        <w:ind w:left="4680" w:hanging="180"/>
      </w:pPr>
    </w:lvl>
    <w:lvl w:ilvl="6" w:tplc="9E1646EC">
      <w:start w:val="1"/>
      <w:numFmt w:val="decimal"/>
      <w:lvlText w:val="%7."/>
      <w:lvlJc w:val="left"/>
      <w:pPr>
        <w:ind w:left="5400" w:hanging="360"/>
      </w:pPr>
    </w:lvl>
    <w:lvl w:ilvl="7" w:tplc="27B0DE34">
      <w:start w:val="1"/>
      <w:numFmt w:val="lowerLetter"/>
      <w:lvlText w:val="%8."/>
      <w:lvlJc w:val="left"/>
      <w:pPr>
        <w:ind w:left="6120" w:hanging="360"/>
      </w:pPr>
    </w:lvl>
    <w:lvl w:ilvl="8" w:tplc="EAD6B8C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779DA"/>
    <w:multiLevelType w:val="multilevel"/>
    <w:tmpl w:val="06A66B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315C1C"/>
    <w:multiLevelType w:val="multilevel"/>
    <w:tmpl w:val="C47EC7B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0681A"/>
    <w:multiLevelType w:val="multilevel"/>
    <w:tmpl w:val="0F78EC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3B7751C"/>
    <w:multiLevelType w:val="multilevel"/>
    <w:tmpl w:val="FFC60F4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36231E"/>
    <w:multiLevelType w:val="multilevel"/>
    <w:tmpl w:val="DDCC78F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E63934"/>
    <w:multiLevelType w:val="multilevel"/>
    <w:tmpl w:val="78A24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72B65E7"/>
    <w:multiLevelType w:val="hybridMultilevel"/>
    <w:tmpl w:val="4F528408"/>
    <w:lvl w:ilvl="0" w:tplc="8E5E50BA">
      <w:start w:val="1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4F087C7C">
      <w:start w:val="1"/>
      <w:numFmt w:val="lowerLetter"/>
      <w:lvlText w:val="%2."/>
      <w:lvlJc w:val="left"/>
      <w:pPr>
        <w:ind w:left="2150" w:hanging="360"/>
      </w:pPr>
    </w:lvl>
    <w:lvl w:ilvl="2" w:tplc="25A8E010">
      <w:start w:val="1"/>
      <w:numFmt w:val="lowerRoman"/>
      <w:lvlText w:val="%3."/>
      <w:lvlJc w:val="right"/>
      <w:pPr>
        <w:ind w:left="2870" w:hanging="180"/>
      </w:pPr>
    </w:lvl>
    <w:lvl w:ilvl="3" w:tplc="742ADA20">
      <w:start w:val="1"/>
      <w:numFmt w:val="decimal"/>
      <w:lvlText w:val="%4."/>
      <w:lvlJc w:val="left"/>
      <w:pPr>
        <w:ind w:left="3590" w:hanging="360"/>
      </w:pPr>
    </w:lvl>
    <w:lvl w:ilvl="4" w:tplc="9F9A4B78">
      <w:start w:val="1"/>
      <w:numFmt w:val="lowerLetter"/>
      <w:lvlText w:val="%5."/>
      <w:lvlJc w:val="left"/>
      <w:pPr>
        <w:ind w:left="4310" w:hanging="360"/>
      </w:pPr>
    </w:lvl>
    <w:lvl w:ilvl="5" w:tplc="D3B8CAAA">
      <w:start w:val="1"/>
      <w:numFmt w:val="lowerRoman"/>
      <w:lvlText w:val="%6."/>
      <w:lvlJc w:val="right"/>
      <w:pPr>
        <w:ind w:left="5030" w:hanging="180"/>
      </w:pPr>
    </w:lvl>
    <w:lvl w:ilvl="6" w:tplc="94C48BF8">
      <w:start w:val="1"/>
      <w:numFmt w:val="decimal"/>
      <w:lvlText w:val="%7."/>
      <w:lvlJc w:val="left"/>
      <w:pPr>
        <w:ind w:left="5750" w:hanging="360"/>
      </w:pPr>
    </w:lvl>
    <w:lvl w:ilvl="7" w:tplc="0AF82C46">
      <w:start w:val="1"/>
      <w:numFmt w:val="lowerLetter"/>
      <w:lvlText w:val="%8."/>
      <w:lvlJc w:val="left"/>
      <w:pPr>
        <w:ind w:left="6470" w:hanging="360"/>
      </w:pPr>
    </w:lvl>
    <w:lvl w:ilvl="8" w:tplc="D8EA1CCA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30810FB5"/>
    <w:multiLevelType w:val="multilevel"/>
    <w:tmpl w:val="6A18AF8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2546A4"/>
    <w:multiLevelType w:val="multilevel"/>
    <w:tmpl w:val="821E202C"/>
    <w:lvl w:ilvl="0">
      <w:start w:val="1"/>
      <w:numFmt w:val="decimal"/>
      <w:suff w:val="space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072790"/>
    <w:multiLevelType w:val="hybridMultilevel"/>
    <w:tmpl w:val="F0CA3284"/>
    <w:lvl w:ilvl="0" w:tplc="6B0AFE7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56CE2F2">
      <w:start w:val="1"/>
      <w:numFmt w:val="lowerLetter"/>
      <w:lvlText w:val="%2."/>
      <w:lvlJc w:val="left"/>
      <w:pPr>
        <w:ind w:left="1440" w:hanging="360"/>
      </w:pPr>
    </w:lvl>
    <w:lvl w:ilvl="2" w:tplc="1CBCA862">
      <w:start w:val="1"/>
      <w:numFmt w:val="lowerRoman"/>
      <w:lvlText w:val="%3."/>
      <w:lvlJc w:val="right"/>
      <w:pPr>
        <w:ind w:left="2160" w:hanging="180"/>
      </w:pPr>
    </w:lvl>
    <w:lvl w:ilvl="3" w:tplc="5FA490E6">
      <w:start w:val="1"/>
      <w:numFmt w:val="decimal"/>
      <w:lvlText w:val="%4."/>
      <w:lvlJc w:val="left"/>
      <w:pPr>
        <w:ind w:left="2880" w:hanging="360"/>
      </w:pPr>
    </w:lvl>
    <w:lvl w:ilvl="4" w:tplc="606CA538">
      <w:start w:val="1"/>
      <w:numFmt w:val="lowerLetter"/>
      <w:lvlText w:val="%5."/>
      <w:lvlJc w:val="left"/>
      <w:pPr>
        <w:ind w:left="3600" w:hanging="360"/>
      </w:pPr>
    </w:lvl>
    <w:lvl w:ilvl="5" w:tplc="EF064DD0">
      <w:start w:val="1"/>
      <w:numFmt w:val="lowerRoman"/>
      <w:lvlText w:val="%6."/>
      <w:lvlJc w:val="right"/>
      <w:pPr>
        <w:ind w:left="4320" w:hanging="180"/>
      </w:pPr>
    </w:lvl>
    <w:lvl w:ilvl="6" w:tplc="86C6CF82">
      <w:start w:val="1"/>
      <w:numFmt w:val="decimal"/>
      <w:lvlText w:val="%7."/>
      <w:lvlJc w:val="left"/>
      <w:pPr>
        <w:ind w:left="5040" w:hanging="360"/>
      </w:pPr>
    </w:lvl>
    <w:lvl w:ilvl="7" w:tplc="54BC4614">
      <w:start w:val="1"/>
      <w:numFmt w:val="lowerLetter"/>
      <w:lvlText w:val="%8."/>
      <w:lvlJc w:val="left"/>
      <w:pPr>
        <w:ind w:left="5760" w:hanging="360"/>
      </w:pPr>
    </w:lvl>
    <w:lvl w:ilvl="8" w:tplc="E3CA67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81991"/>
    <w:multiLevelType w:val="multilevel"/>
    <w:tmpl w:val="279280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CC17C0D"/>
    <w:multiLevelType w:val="multilevel"/>
    <w:tmpl w:val="B032E2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17E5355"/>
    <w:multiLevelType w:val="multilevel"/>
    <w:tmpl w:val="716CCB5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ED93070"/>
    <w:multiLevelType w:val="hybridMultilevel"/>
    <w:tmpl w:val="D4763066"/>
    <w:lvl w:ilvl="0" w:tplc="0A0023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3A5F7C">
      <w:start w:val="1"/>
      <w:numFmt w:val="lowerLetter"/>
      <w:lvlText w:val="%2."/>
      <w:lvlJc w:val="left"/>
      <w:pPr>
        <w:ind w:left="1440" w:hanging="360"/>
      </w:pPr>
    </w:lvl>
    <w:lvl w:ilvl="2" w:tplc="91BA0FCC">
      <w:start w:val="1"/>
      <w:numFmt w:val="lowerRoman"/>
      <w:lvlText w:val="%3."/>
      <w:lvlJc w:val="right"/>
      <w:pPr>
        <w:ind w:left="2160" w:hanging="180"/>
      </w:pPr>
    </w:lvl>
    <w:lvl w:ilvl="3" w:tplc="7FBE2252">
      <w:start w:val="1"/>
      <w:numFmt w:val="decimal"/>
      <w:lvlText w:val="%4."/>
      <w:lvlJc w:val="left"/>
      <w:pPr>
        <w:ind w:left="2880" w:hanging="360"/>
      </w:pPr>
    </w:lvl>
    <w:lvl w:ilvl="4" w:tplc="26D4DF60">
      <w:start w:val="1"/>
      <w:numFmt w:val="lowerLetter"/>
      <w:lvlText w:val="%5."/>
      <w:lvlJc w:val="left"/>
      <w:pPr>
        <w:ind w:left="3600" w:hanging="360"/>
      </w:pPr>
    </w:lvl>
    <w:lvl w:ilvl="5" w:tplc="DFE27524">
      <w:start w:val="1"/>
      <w:numFmt w:val="lowerRoman"/>
      <w:lvlText w:val="%6."/>
      <w:lvlJc w:val="right"/>
      <w:pPr>
        <w:ind w:left="4320" w:hanging="180"/>
      </w:pPr>
    </w:lvl>
    <w:lvl w:ilvl="6" w:tplc="7DE8B3B4">
      <w:start w:val="1"/>
      <w:numFmt w:val="decimal"/>
      <w:lvlText w:val="%7."/>
      <w:lvlJc w:val="left"/>
      <w:pPr>
        <w:ind w:left="5040" w:hanging="360"/>
      </w:pPr>
    </w:lvl>
    <w:lvl w:ilvl="7" w:tplc="7634464E">
      <w:start w:val="1"/>
      <w:numFmt w:val="lowerLetter"/>
      <w:lvlText w:val="%8."/>
      <w:lvlJc w:val="left"/>
      <w:pPr>
        <w:ind w:left="5760" w:hanging="360"/>
      </w:pPr>
    </w:lvl>
    <w:lvl w:ilvl="8" w:tplc="A4C0E5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D1458"/>
    <w:multiLevelType w:val="multilevel"/>
    <w:tmpl w:val="2BD611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EC1DEE"/>
    <w:multiLevelType w:val="multilevel"/>
    <w:tmpl w:val="F028E45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E7D2FB1"/>
    <w:multiLevelType w:val="multilevel"/>
    <w:tmpl w:val="876C9F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E9B29F2"/>
    <w:multiLevelType w:val="multilevel"/>
    <w:tmpl w:val="B01EFA6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55C545C"/>
    <w:multiLevelType w:val="multilevel"/>
    <w:tmpl w:val="3AFADF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0924FB3"/>
    <w:multiLevelType w:val="hybridMultilevel"/>
    <w:tmpl w:val="9FB43294"/>
    <w:lvl w:ilvl="0" w:tplc="E280CA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BE483FA6">
      <w:start w:val="1"/>
      <w:numFmt w:val="lowerLetter"/>
      <w:lvlText w:val="%2."/>
      <w:lvlJc w:val="left"/>
      <w:pPr>
        <w:ind w:left="1440" w:hanging="360"/>
      </w:pPr>
    </w:lvl>
    <w:lvl w:ilvl="2" w:tplc="35F07EBE">
      <w:start w:val="1"/>
      <w:numFmt w:val="lowerRoman"/>
      <w:lvlText w:val="%3."/>
      <w:lvlJc w:val="right"/>
      <w:pPr>
        <w:ind w:left="2160" w:hanging="180"/>
      </w:pPr>
    </w:lvl>
    <w:lvl w:ilvl="3" w:tplc="E6BC3C0A">
      <w:start w:val="1"/>
      <w:numFmt w:val="decimal"/>
      <w:lvlText w:val="%4."/>
      <w:lvlJc w:val="left"/>
      <w:pPr>
        <w:ind w:left="2880" w:hanging="360"/>
      </w:pPr>
    </w:lvl>
    <w:lvl w:ilvl="4" w:tplc="A71EC48E">
      <w:start w:val="1"/>
      <w:numFmt w:val="lowerLetter"/>
      <w:lvlText w:val="%5."/>
      <w:lvlJc w:val="left"/>
      <w:pPr>
        <w:ind w:left="3600" w:hanging="360"/>
      </w:pPr>
    </w:lvl>
    <w:lvl w:ilvl="5" w:tplc="FB92CF76">
      <w:start w:val="1"/>
      <w:numFmt w:val="lowerRoman"/>
      <w:lvlText w:val="%6."/>
      <w:lvlJc w:val="right"/>
      <w:pPr>
        <w:ind w:left="4320" w:hanging="180"/>
      </w:pPr>
    </w:lvl>
    <w:lvl w:ilvl="6" w:tplc="6772FA0A">
      <w:start w:val="1"/>
      <w:numFmt w:val="decimal"/>
      <w:lvlText w:val="%7."/>
      <w:lvlJc w:val="left"/>
      <w:pPr>
        <w:ind w:left="5040" w:hanging="360"/>
      </w:pPr>
    </w:lvl>
    <w:lvl w:ilvl="7" w:tplc="FE221E4C">
      <w:start w:val="1"/>
      <w:numFmt w:val="lowerLetter"/>
      <w:lvlText w:val="%8."/>
      <w:lvlJc w:val="left"/>
      <w:pPr>
        <w:ind w:left="5760" w:hanging="360"/>
      </w:pPr>
    </w:lvl>
    <w:lvl w:ilvl="8" w:tplc="BD54C38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5595"/>
    <w:multiLevelType w:val="multilevel"/>
    <w:tmpl w:val="E850DD7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F967BC3"/>
    <w:multiLevelType w:val="multilevel"/>
    <w:tmpl w:val="8B247EC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3"/>
  </w:num>
  <w:num w:numId="5">
    <w:abstractNumId w:val="0"/>
  </w:num>
  <w:num w:numId="6">
    <w:abstractNumId w:val="5"/>
  </w:num>
  <w:num w:numId="7">
    <w:abstractNumId w:val="6"/>
  </w:num>
  <w:num w:numId="8">
    <w:abstractNumId w:val="17"/>
  </w:num>
  <w:num w:numId="9">
    <w:abstractNumId w:val="9"/>
  </w:num>
  <w:num w:numId="10">
    <w:abstractNumId w:val="15"/>
  </w:num>
  <w:num w:numId="11">
    <w:abstractNumId w:val="10"/>
  </w:num>
  <w:num w:numId="12">
    <w:abstractNumId w:val="21"/>
  </w:num>
  <w:num w:numId="13">
    <w:abstractNumId w:val="12"/>
  </w:num>
  <w:num w:numId="14">
    <w:abstractNumId w:val="4"/>
  </w:num>
  <w:num w:numId="15">
    <w:abstractNumId w:val="22"/>
  </w:num>
  <w:num w:numId="16">
    <w:abstractNumId w:val="1"/>
  </w:num>
  <w:num w:numId="17">
    <w:abstractNumId w:val="2"/>
  </w:num>
  <w:num w:numId="18">
    <w:abstractNumId w:val="7"/>
  </w:num>
  <w:num w:numId="19">
    <w:abstractNumId w:val="18"/>
  </w:num>
  <w:num w:numId="20">
    <w:abstractNumId w:val="19"/>
  </w:num>
  <w:num w:numId="21">
    <w:abstractNumId w:val="8"/>
  </w:num>
  <w:num w:numId="22">
    <w:abstractNumId w:val="11"/>
  </w:num>
  <w:num w:numId="23">
    <w:abstractNumId w:val="2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E1"/>
    <w:rsid w:val="00080E58"/>
    <w:rsid w:val="00284D3A"/>
    <w:rsid w:val="00295B3B"/>
    <w:rsid w:val="003445AE"/>
    <w:rsid w:val="007576A9"/>
    <w:rsid w:val="00807B0C"/>
    <w:rsid w:val="00877AE1"/>
    <w:rsid w:val="00950686"/>
    <w:rsid w:val="00B669FD"/>
    <w:rsid w:val="00C0459F"/>
    <w:rsid w:val="00EA0024"/>
    <w:rsid w:val="00F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081F8"/>
  <w15:docId w15:val="{33968B1A-EDB3-4314-A8D1-CFB7D7E6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7975BC"/>
    <w:pPr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rsid w:val="007975BC"/>
    <w:pPr>
      <w:keepNext/>
      <w:spacing w:before="240" w:after="60"/>
      <w:outlineLvl w:val="1"/>
    </w:pPr>
    <w:rPr>
      <w:rFonts w:ascii="Calibri" w:eastAsia="Calibri" w:hAnsi="Calibri" w:cs="Calibr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rsid w:val="007975BC"/>
    <w:pPr>
      <w:spacing w:before="225" w:after="135"/>
      <w:outlineLvl w:val="2"/>
    </w:pPr>
    <w:rPr>
      <w:rFonts w:ascii="Arial" w:eastAsia="Arial" w:hAnsi="Arial" w:cs="Arial"/>
      <w:color w:val="444444"/>
      <w:sz w:val="32"/>
      <w:szCs w:val="32"/>
      <w:lang w:eastAsia="en-US"/>
    </w:rPr>
  </w:style>
  <w:style w:type="paragraph" w:styleId="4">
    <w:name w:val="heading 4"/>
    <w:basedOn w:val="a"/>
    <w:next w:val="a"/>
    <w:link w:val="40"/>
    <w:rsid w:val="007975BC"/>
    <w:pPr>
      <w:spacing w:before="180"/>
      <w:outlineLvl w:val="3"/>
    </w:pPr>
    <w:rPr>
      <w:rFonts w:ascii="Arial" w:eastAsia="Arial" w:hAnsi="Arial" w:cs="Arial"/>
      <w:color w:val="444444"/>
      <w:sz w:val="29"/>
      <w:szCs w:val="29"/>
      <w:lang w:eastAsia="en-US"/>
    </w:rPr>
  </w:style>
  <w:style w:type="paragraph" w:styleId="5">
    <w:name w:val="heading 5"/>
    <w:basedOn w:val="a"/>
    <w:next w:val="a"/>
    <w:link w:val="50"/>
    <w:rsid w:val="007975BC"/>
    <w:pPr>
      <w:spacing w:before="180" w:after="90"/>
      <w:outlineLvl w:val="4"/>
    </w:pPr>
    <w:rPr>
      <w:rFonts w:ascii="Arial" w:eastAsia="Arial" w:hAnsi="Arial" w:cs="Arial"/>
      <w:color w:val="444444"/>
      <w:sz w:val="26"/>
      <w:szCs w:val="26"/>
      <w:lang w:eastAsia="en-US"/>
    </w:rPr>
  </w:style>
  <w:style w:type="paragraph" w:styleId="6">
    <w:name w:val="heading 6"/>
    <w:basedOn w:val="a"/>
    <w:next w:val="a"/>
    <w:link w:val="60"/>
    <w:rsid w:val="007975BC"/>
    <w:pPr>
      <w:spacing w:before="150" w:after="90"/>
      <w:outlineLvl w:val="5"/>
    </w:pPr>
    <w:rPr>
      <w:rFonts w:ascii="Arial" w:eastAsia="Arial" w:hAnsi="Arial" w:cs="Arial"/>
      <w:color w:val="444444"/>
      <w:sz w:val="20"/>
      <w:szCs w:val="20"/>
      <w:lang w:eastAsia="en-US"/>
    </w:rPr>
  </w:style>
  <w:style w:type="paragraph" w:styleId="7">
    <w:name w:val="heading 7"/>
    <w:link w:val="70"/>
    <w:unhideWhenUsed/>
    <w:qFormat/>
    <w:rsid w:val="007975BC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nhideWhenUsed/>
    <w:qFormat/>
    <w:rsid w:val="007975BC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nhideWhenUsed/>
    <w:qFormat/>
    <w:rsid w:val="007975BC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qFormat/>
    <w:rsid w:val="00485A1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Заголовок 1 Знак"/>
    <w:basedOn w:val="a0"/>
    <w:link w:val="1"/>
    <w:rsid w:val="007975BC"/>
    <w:rPr>
      <w:rFonts w:ascii="Times New Roman" w:eastAsia="Times New Roman" w:hAnsi="Times New Roman" w:cs="Times New Roman"/>
      <w:b/>
      <w:bCs/>
      <w:color w:val="055AC6"/>
      <w:sz w:val="26"/>
      <w:szCs w:val="26"/>
    </w:rPr>
  </w:style>
  <w:style w:type="character" w:customStyle="1" w:styleId="20">
    <w:name w:val="Заголовок 2 Знак"/>
    <w:basedOn w:val="a0"/>
    <w:link w:val="2"/>
    <w:rsid w:val="007975BC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975BC"/>
    <w:rPr>
      <w:rFonts w:ascii="Arial" w:eastAsia="Arial" w:hAnsi="Arial" w:cs="Arial"/>
      <w:color w:val="444444"/>
      <w:sz w:val="32"/>
      <w:szCs w:val="32"/>
    </w:rPr>
  </w:style>
  <w:style w:type="character" w:customStyle="1" w:styleId="40">
    <w:name w:val="Заголовок 4 Знак"/>
    <w:basedOn w:val="a0"/>
    <w:link w:val="4"/>
    <w:rsid w:val="007975BC"/>
    <w:rPr>
      <w:rFonts w:ascii="Arial" w:eastAsia="Arial" w:hAnsi="Arial" w:cs="Arial"/>
      <w:color w:val="444444"/>
      <w:sz w:val="29"/>
      <w:szCs w:val="29"/>
    </w:rPr>
  </w:style>
  <w:style w:type="character" w:customStyle="1" w:styleId="50">
    <w:name w:val="Заголовок 5 Знак"/>
    <w:basedOn w:val="a0"/>
    <w:link w:val="5"/>
    <w:rsid w:val="007975BC"/>
    <w:rPr>
      <w:rFonts w:ascii="Arial" w:eastAsia="Arial" w:hAnsi="Arial" w:cs="Arial"/>
      <w:color w:val="444444"/>
      <w:sz w:val="26"/>
      <w:szCs w:val="26"/>
    </w:rPr>
  </w:style>
  <w:style w:type="character" w:customStyle="1" w:styleId="60">
    <w:name w:val="Заголовок 6 Знак"/>
    <w:basedOn w:val="a0"/>
    <w:link w:val="6"/>
    <w:rsid w:val="007975BC"/>
    <w:rPr>
      <w:rFonts w:ascii="Arial" w:eastAsia="Arial" w:hAnsi="Arial" w:cs="Arial"/>
      <w:color w:val="444444"/>
      <w:sz w:val="20"/>
      <w:szCs w:val="20"/>
    </w:rPr>
  </w:style>
  <w:style w:type="character" w:customStyle="1" w:styleId="70">
    <w:name w:val="Заголовок 7 Знак"/>
    <w:basedOn w:val="a0"/>
    <w:link w:val="7"/>
    <w:rsid w:val="007975BC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rsid w:val="007975BC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7975BC"/>
    <w:rPr>
      <w:rFonts w:ascii="Arial" w:eastAsia="Arial" w:hAnsi="Arial" w:cs="Arial"/>
      <w:i/>
      <w:iCs/>
      <w:sz w:val="21"/>
      <w:szCs w:val="21"/>
    </w:rPr>
  </w:style>
  <w:style w:type="table" w:customStyle="1" w:styleId="TableNormal">
    <w:name w:val="TableNormal"/>
    <w:rsid w:val="0079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link w:val="a5"/>
    <w:rsid w:val="007975BC"/>
    <w:pPr>
      <w:keepNext/>
      <w:keepLines/>
      <w:widowControl w:val="0"/>
      <w:spacing w:before="480" w:after="120"/>
    </w:pPr>
    <w:rPr>
      <w:b/>
      <w:bCs/>
      <w:color w:val="000000"/>
      <w:sz w:val="72"/>
      <w:szCs w:val="72"/>
      <w:lang w:eastAsia="en-US"/>
    </w:rPr>
  </w:style>
  <w:style w:type="character" w:customStyle="1" w:styleId="a5">
    <w:name w:val="Заголовок Знак"/>
    <w:basedOn w:val="a0"/>
    <w:link w:val="a4"/>
    <w:rsid w:val="007975BC"/>
    <w:rPr>
      <w:rFonts w:ascii="Times New Roman" w:eastAsia="Times New Roman" w:hAnsi="Times New Roman" w:cs="Times New Roman"/>
      <w:b/>
      <w:bCs/>
      <w:color w:val="000000"/>
      <w:sz w:val="72"/>
      <w:szCs w:val="72"/>
    </w:rPr>
  </w:style>
  <w:style w:type="table" w:customStyle="1" w:styleId="TableNormal1">
    <w:name w:val="TableNormal1"/>
    <w:rsid w:val="0079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link w:val="a7"/>
    <w:unhideWhenUsed/>
    <w:rsid w:val="007975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975BC"/>
    <w:rPr>
      <w:rFonts w:ascii="Tahoma" w:eastAsia="Times New Roman" w:hAnsi="Tahoma" w:cs="Tahoma"/>
      <w:sz w:val="16"/>
      <w:szCs w:val="16"/>
    </w:rPr>
  </w:style>
  <w:style w:type="paragraph" w:styleId="a8">
    <w:name w:val="List Paragraph"/>
    <w:aliases w:val="2nd Tier Header,Bullet Number,Citation List,Colorful List - Accent 11,Heading1,List Paragraph (numbered (a)),List Paragraph 1,NUMBERED PARAGRAPH,N_List Paragraph,Use Case List Paragraph,strich,Абзац списка2,без абзаца,маркированный"/>
    <w:link w:val="a9"/>
    <w:uiPriority w:val="34"/>
    <w:qFormat/>
    <w:rsid w:val="007975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link w:val="ab"/>
    <w:uiPriority w:val="99"/>
    <w:unhideWhenUsed/>
    <w:rsid w:val="00797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975B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uiPriority w:val="99"/>
    <w:unhideWhenUsed/>
    <w:rsid w:val="007975BC"/>
    <w:rPr>
      <w:vertAlign w:val="superscript"/>
    </w:rPr>
  </w:style>
  <w:style w:type="paragraph" w:styleId="ad">
    <w:name w:val="footer"/>
    <w:link w:val="ae"/>
    <w:uiPriority w:val="99"/>
    <w:rsid w:val="007975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7975BC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7975BC"/>
  </w:style>
  <w:style w:type="paragraph" w:styleId="af0">
    <w:name w:val="header"/>
    <w:link w:val="af1"/>
    <w:uiPriority w:val="99"/>
    <w:unhideWhenUsed/>
    <w:qFormat/>
    <w:rsid w:val="007975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7975B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1 Знак Знак Знак Знак Знак Знак"/>
    <w:autoRedefine/>
    <w:rsid w:val="007975BC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2">
    <w:name w:val="Normal (Web)"/>
    <w:uiPriority w:val="99"/>
    <w:unhideWhenUsed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2nd Tier Header Знак,Bullet Number Знак,Citation List Знак,Colorful List - Accent 11 Знак,Heading1 Знак,List Paragraph (numbered (a)) Знак,List Paragraph 1 Знак,NUMBERED PARAGRAPH Знак,N_List Paragraph Знак,Use Case List Paragraph Знак"/>
    <w:link w:val="a8"/>
    <w:uiPriority w:val="34"/>
    <w:rsid w:val="007975BC"/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3"/>
    <w:uiPriority w:val="39"/>
    <w:rsid w:val="007975BC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7975BC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39"/>
    <w:rsid w:val="0079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7975BC"/>
  </w:style>
  <w:style w:type="numbering" w:customStyle="1" w:styleId="111">
    <w:name w:val="Нет списка11"/>
    <w:next w:val="a2"/>
    <w:uiPriority w:val="99"/>
    <w:semiHidden/>
    <w:unhideWhenUsed/>
    <w:rsid w:val="007975BC"/>
  </w:style>
  <w:style w:type="character" w:customStyle="1" w:styleId="Heading2Char">
    <w:name w:val="Heading 2 Char"/>
    <w:basedOn w:val="a0"/>
    <w:uiPriority w:val="9"/>
    <w:rsid w:val="007975B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975B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975B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975B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975BC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7975B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975BC"/>
    <w:rPr>
      <w:sz w:val="24"/>
      <w:szCs w:val="24"/>
    </w:rPr>
  </w:style>
  <w:style w:type="paragraph" w:styleId="21">
    <w:name w:val="Quote"/>
    <w:link w:val="22"/>
    <w:uiPriority w:val="29"/>
    <w:qFormat/>
    <w:rsid w:val="007975BC"/>
    <w:pPr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7975BC"/>
    <w:rPr>
      <w:rFonts w:ascii="Calibri" w:hAnsi="Calibri"/>
      <w:i/>
    </w:rPr>
  </w:style>
  <w:style w:type="paragraph" w:styleId="af3">
    <w:name w:val="Intense Quote"/>
    <w:link w:val="af4"/>
    <w:uiPriority w:val="30"/>
    <w:qFormat/>
    <w:rsid w:val="007975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af4">
    <w:name w:val="Выделенная цитата Знак"/>
    <w:basedOn w:val="a0"/>
    <w:link w:val="af3"/>
    <w:uiPriority w:val="30"/>
    <w:rsid w:val="007975BC"/>
    <w:rPr>
      <w:rFonts w:ascii="Calibri" w:hAnsi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7975BC"/>
  </w:style>
  <w:style w:type="paragraph" w:customStyle="1" w:styleId="15">
    <w:name w:val="Название объекта1"/>
    <w:uiPriority w:val="35"/>
    <w:semiHidden/>
    <w:unhideWhenUsed/>
    <w:qFormat/>
    <w:rsid w:val="007975BC"/>
    <w:pPr>
      <w:spacing w:after="20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7975BC"/>
  </w:style>
  <w:style w:type="table" w:customStyle="1" w:styleId="TableGridLight">
    <w:name w:val="Table Grid Light"/>
    <w:basedOn w:val="a1"/>
    <w:uiPriority w:val="59"/>
    <w:rsid w:val="007975BC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7975BC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7975BC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A6A6A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AC2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99695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ABB59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2A1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975BC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975B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7975BC"/>
    <w:rPr>
      <w:sz w:val="18"/>
    </w:rPr>
  </w:style>
  <w:style w:type="paragraph" w:styleId="af5">
    <w:name w:val="endnote text"/>
    <w:link w:val="af6"/>
    <w:uiPriority w:val="99"/>
    <w:semiHidden/>
    <w:unhideWhenUsed/>
    <w:rsid w:val="007975BC"/>
    <w:pPr>
      <w:spacing w:after="0" w:line="240" w:lineRule="auto"/>
    </w:pPr>
    <w:rPr>
      <w:rFonts w:ascii="Calibri" w:hAnsi="Calibri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975BC"/>
    <w:rPr>
      <w:rFonts w:ascii="Calibri" w:hAnsi="Calibri"/>
      <w:sz w:val="20"/>
    </w:rPr>
  </w:style>
  <w:style w:type="character" w:styleId="af7">
    <w:name w:val="endnote reference"/>
    <w:basedOn w:val="a0"/>
    <w:uiPriority w:val="99"/>
    <w:semiHidden/>
    <w:unhideWhenUsed/>
    <w:rsid w:val="007975BC"/>
    <w:rPr>
      <w:vertAlign w:val="superscript"/>
    </w:rPr>
  </w:style>
  <w:style w:type="paragraph" w:styleId="17">
    <w:name w:val="toc 1"/>
    <w:uiPriority w:val="39"/>
    <w:unhideWhenUsed/>
    <w:rsid w:val="007975BC"/>
    <w:pPr>
      <w:spacing w:after="57" w:line="276" w:lineRule="auto"/>
    </w:pPr>
    <w:rPr>
      <w:rFonts w:ascii="Calibri" w:hAnsi="Calibri"/>
    </w:rPr>
  </w:style>
  <w:style w:type="paragraph" w:styleId="24">
    <w:name w:val="toc 2"/>
    <w:uiPriority w:val="39"/>
    <w:unhideWhenUsed/>
    <w:rsid w:val="007975BC"/>
    <w:pPr>
      <w:spacing w:after="57" w:line="276" w:lineRule="auto"/>
      <w:ind w:left="283"/>
    </w:pPr>
    <w:rPr>
      <w:rFonts w:ascii="Calibri" w:hAnsi="Calibri"/>
    </w:rPr>
  </w:style>
  <w:style w:type="paragraph" w:styleId="33">
    <w:name w:val="toc 3"/>
    <w:uiPriority w:val="39"/>
    <w:unhideWhenUsed/>
    <w:rsid w:val="007975BC"/>
    <w:pPr>
      <w:spacing w:after="57" w:line="276" w:lineRule="auto"/>
      <w:ind w:left="567"/>
    </w:pPr>
    <w:rPr>
      <w:rFonts w:ascii="Calibri" w:hAnsi="Calibri"/>
    </w:rPr>
  </w:style>
  <w:style w:type="paragraph" w:styleId="43">
    <w:name w:val="toc 4"/>
    <w:uiPriority w:val="39"/>
    <w:unhideWhenUsed/>
    <w:rsid w:val="007975BC"/>
    <w:pPr>
      <w:spacing w:after="57" w:line="276" w:lineRule="auto"/>
      <w:ind w:left="850"/>
    </w:pPr>
    <w:rPr>
      <w:rFonts w:ascii="Calibri" w:hAnsi="Calibri"/>
    </w:rPr>
  </w:style>
  <w:style w:type="paragraph" w:styleId="53">
    <w:name w:val="toc 5"/>
    <w:uiPriority w:val="39"/>
    <w:unhideWhenUsed/>
    <w:rsid w:val="007975BC"/>
    <w:pPr>
      <w:spacing w:after="57" w:line="276" w:lineRule="auto"/>
      <w:ind w:left="1134"/>
    </w:pPr>
    <w:rPr>
      <w:rFonts w:ascii="Calibri" w:hAnsi="Calibri"/>
    </w:rPr>
  </w:style>
  <w:style w:type="paragraph" w:styleId="61">
    <w:name w:val="toc 6"/>
    <w:uiPriority w:val="39"/>
    <w:unhideWhenUsed/>
    <w:rsid w:val="007975BC"/>
    <w:pPr>
      <w:spacing w:after="57" w:line="276" w:lineRule="auto"/>
      <w:ind w:left="1417"/>
    </w:pPr>
    <w:rPr>
      <w:rFonts w:ascii="Calibri" w:hAnsi="Calibri"/>
    </w:rPr>
  </w:style>
  <w:style w:type="paragraph" w:styleId="71">
    <w:name w:val="toc 7"/>
    <w:uiPriority w:val="39"/>
    <w:unhideWhenUsed/>
    <w:rsid w:val="007975BC"/>
    <w:pPr>
      <w:spacing w:after="57" w:line="276" w:lineRule="auto"/>
      <w:ind w:left="1701"/>
    </w:pPr>
    <w:rPr>
      <w:rFonts w:ascii="Calibri" w:hAnsi="Calibri"/>
    </w:rPr>
  </w:style>
  <w:style w:type="paragraph" w:styleId="81">
    <w:name w:val="toc 8"/>
    <w:uiPriority w:val="39"/>
    <w:unhideWhenUsed/>
    <w:rsid w:val="007975BC"/>
    <w:pPr>
      <w:spacing w:after="57" w:line="276" w:lineRule="auto"/>
      <w:ind w:left="1984"/>
    </w:pPr>
    <w:rPr>
      <w:rFonts w:ascii="Calibri" w:hAnsi="Calibri"/>
    </w:rPr>
  </w:style>
  <w:style w:type="paragraph" w:styleId="91">
    <w:name w:val="toc 9"/>
    <w:uiPriority w:val="39"/>
    <w:unhideWhenUsed/>
    <w:rsid w:val="007975BC"/>
    <w:pPr>
      <w:spacing w:after="57" w:line="276" w:lineRule="auto"/>
      <w:ind w:left="2268"/>
    </w:pPr>
    <w:rPr>
      <w:rFonts w:ascii="Calibri" w:hAnsi="Calibri"/>
    </w:rPr>
  </w:style>
  <w:style w:type="paragraph" w:styleId="af8">
    <w:name w:val="TOC Heading"/>
    <w:uiPriority w:val="39"/>
    <w:unhideWhenUsed/>
    <w:rsid w:val="007975BC"/>
    <w:pPr>
      <w:spacing w:after="200" w:line="276" w:lineRule="auto"/>
    </w:pPr>
    <w:rPr>
      <w:rFonts w:ascii="Calibri" w:hAnsi="Calibri"/>
    </w:rPr>
  </w:style>
  <w:style w:type="paragraph" w:styleId="af9">
    <w:name w:val="table of figures"/>
    <w:uiPriority w:val="99"/>
    <w:unhideWhenUsed/>
    <w:rsid w:val="007975BC"/>
    <w:pPr>
      <w:spacing w:after="0" w:line="276" w:lineRule="auto"/>
    </w:pPr>
    <w:rPr>
      <w:rFonts w:ascii="Calibri" w:hAnsi="Calibri"/>
    </w:rPr>
  </w:style>
  <w:style w:type="character" w:customStyle="1" w:styleId="18">
    <w:name w:val="Гиперссылка1"/>
    <w:basedOn w:val="a0"/>
    <w:uiPriority w:val="99"/>
    <w:unhideWhenUsed/>
    <w:rsid w:val="007975BC"/>
    <w:rPr>
      <w:color w:val="0000FF"/>
      <w:u w:val="single"/>
    </w:rPr>
  </w:style>
  <w:style w:type="character" w:customStyle="1" w:styleId="CommentReference">
    <w:name w:val="Comment Reference"/>
    <w:unhideWhenUsed/>
    <w:rsid w:val="007975BC"/>
    <w:rPr>
      <w:sz w:val="16"/>
      <w:szCs w:val="16"/>
    </w:rPr>
  </w:style>
  <w:style w:type="paragraph" w:customStyle="1" w:styleId="CommentText">
    <w:name w:val="Comment Text"/>
    <w:link w:val="afa"/>
    <w:unhideWhenUsed/>
    <w:rsid w:val="007975B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CommentText"/>
    <w:rsid w:val="007975BC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25">
    <w:name w:val="Сетка таблицы2"/>
    <w:basedOn w:val="a1"/>
    <w:next w:val="a3"/>
    <w:rsid w:val="007975BC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Тема примечания1"/>
    <w:basedOn w:val="CommentText"/>
    <w:next w:val="CommentText"/>
    <w:uiPriority w:val="99"/>
    <w:semiHidden/>
    <w:unhideWhenUsed/>
    <w:rsid w:val="007975BC"/>
    <w:pPr>
      <w:spacing w:after="200"/>
    </w:pPr>
    <w:rPr>
      <w:rFonts w:ascii="Calibri" w:eastAsia="Calibri" w:hAnsi="Calibri"/>
      <w:b/>
      <w:bCs/>
      <w:color w:val="auto"/>
    </w:rPr>
  </w:style>
  <w:style w:type="character" w:customStyle="1" w:styleId="afb">
    <w:name w:val="Тема примечания Знак"/>
    <w:basedOn w:val="afa"/>
    <w:link w:val="CommentSubject"/>
    <w:rsid w:val="007975B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c">
    <w:name w:val="Revision"/>
    <w:hidden/>
    <w:uiPriority w:val="99"/>
    <w:semiHidden/>
    <w:rsid w:val="007975BC"/>
    <w:pPr>
      <w:spacing w:after="0" w:line="240" w:lineRule="auto"/>
    </w:pPr>
    <w:rPr>
      <w:rFonts w:ascii="Calibri" w:hAnsi="Calibri"/>
    </w:rPr>
  </w:style>
  <w:style w:type="numbering" w:customStyle="1" w:styleId="1110">
    <w:name w:val="Нет списка111"/>
    <w:next w:val="a2"/>
    <w:uiPriority w:val="99"/>
    <w:semiHidden/>
    <w:unhideWhenUsed/>
    <w:rsid w:val="007975BC"/>
  </w:style>
  <w:style w:type="character" w:customStyle="1" w:styleId="s0">
    <w:name w:val="s0"/>
    <w:qFormat/>
    <w:rsid w:val="007975B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7975BC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7975BC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7975BC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rsid w:val="007975BC"/>
    <w:pPr>
      <w:spacing w:before="100" w:after="100" w:line="240" w:lineRule="auto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7975BC"/>
  </w:style>
  <w:style w:type="character" w:customStyle="1" w:styleId="s21">
    <w:name w:val="s21"/>
    <w:basedOn w:val="a0"/>
    <w:rsid w:val="007975BC"/>
  </w:style>
  <w:style w:type="character" w:customStyle="1" w:styleId="afd">
    <w:name w:val="a"/>
    <w:basedOn w:val="a0"/>
    <w:rsid w:val="007975BC"/>
  </w:style>
  <w:style w:type="character" w:customStyle="1" w:styleId="s19">
    <w:name w:val="s19"/>
    <w:basedOn w:val="a0"/>
    <w:rsid w:val="007975BC"/>
  </w:style>
  <w:style w:type="numbering" w:customStyle="1" w:styleId="26">
    <w:name w:val="Нет списка2"/>
    <w:next w:val="a2"/>
    <w:uiPriority w:val="99"/>
    <w:semiHidden/>
    <w:unhideWhenUsed/>
    <w:rsid w:val="007975BC"/>
  </w:style>
  <w:style w:type="table" w:customStyle="1" w:styleId="130">
    <w:name w:val="Сетка таблицы13"/>
    <w:basedOn w:val="a1"/>
    <w:next w:val="a3"/>
    <w:uiPriority w:val="59"/>
    <w:rsid w:val="00797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7975BC"/>
  </w:style>
  <w:style w:type="numbering" w:customStyle="1" w:styleId="34">
    <w:name w:val="Нет списка3"/>
    <w:next w:val="a2"/>
    <w:uiPriority w:val="99"/>
    <w:semiHidden/>
    <w:unhideWhenUsed/>
    <w:rsid w:val="007975BC"/>
  </w:style>
  <w:style w:type="table" w:customStyle="1" w:styleId="211">
    <w:name w:val="Сетка таблицы21"/>
    <w:basedOn w:val="a1"/>
    <w:next w:val="a3"/>
    <w:uiPriority w:val="59"/>
    <w:rsid w:val="00797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975BC"/>
  </w:style>
  <w:style w:type="character" w:customStyle="1" w:styleId="HTML">
    <w:name w:val="Стандартный HTML Знак"/>
    <w:basedOn w:val="a0"/>
    <w:link w:val="HTML0"/>
    <w:rsid w:val="007975BC"/>
    <w:rPr>
      <w:rFonts w:ascii="Courier New" w:eastAsia="Times New Roman" w:hAnsi="Courier New" w:cs="Courier New"/>
    </w:rPr>
  </w:style>
  <w:style w:type="paragraph" w:customStyle="1" w:styleId="HTML1">
    <w:name w:val="Стандартный HTML1"/>
    <w:next w:val="HTML0"/>
    <w:uiPriority w:val="99"/>
    <w:semiHidden/>
    <w:unhideWhenUsed/>
    <w:rsid w:val="00797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a">
    <w:name w:val="Обычный (веб)1"/>
    <w:next w:val="af2"/>
    <w:uiPriority w:val="99"/>
    <w:unhideWhenUsed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b">
    <w:name w:val="Верхний колонтитул Знак1"/>
    <w:basedOn w:val="a0"/>
    <w:uiPriority w:val="99"/>
    <w:semiHidden/>
    <w:rsid w:val="00797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797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rsid w:val="007975B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e">
    <w:name w:val="FollowedHyperlink"/>
    <w:uiPriority w:val="99"/>
    <w:semiHidden/>
    <w:unhideWhenUsed/>
    <w:rsid w:val="007975BC"/>
    <w:rPr>
      <w:color w:val="800080"/>
      <w:u w:val="single"/>
    </w:rPr>
  </w:style>
  <w:style w:type="paragraph" w:customStyle="1" w:styleId="s8">
    <w:name w:val="s8"/>
    <w:rsid w:val="007975BC"/>
    <w:pPr>
      <w:spacing w:after="0" w:line="240" w:lineRule="auto"/>
    </w:pPr>
    <w:rPr>
      <w:rFonts w:ascii="Times New Roman" w:eastAsia="Times New Roman" w:hAnsi="Times New Roman" w:cs="Times New Roman"/>
      <w:color w:val="333399"/>
      <w:sz w:val="24"/>
      <w:szCs w:val="24"/>
    </w:rPr>
  </w:style>
  <w:style w:type="character" w:customStyle="1" w:styleId="s7">
    <w:name w:val="s7"/>
    <w:rsid w:val="007975BC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7975BC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7975BC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7975BC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7975BC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7975BC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7975BC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7975BC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7975BC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7975BC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7975B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link w:val="28"/>
    <w:unhideWhenUsed/>
    <w:rsid w:val="007975BC"/>
    <w:pPr>
      <w:spacing w:after="0" w:line="24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7975BC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9">
    <w:name w:val="Основной текст с отступом 2 Знак"/>
    <w:link w:val="2a"/>
    <w:rsid w:val="007975BC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next w:val="2a"/>
    <w:unhideWhenUsed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7975BC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7975B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7975BC"/>
  </w:style>
  <w:style w:type="character" w:styleId="aff">
    <w:name w:val="line number"/>
    <w:uiPriority w:val="99"/>
    <w:semiHidden/>
    <w:unhideWhenUsed/>
    <w:rsid w:val="007975BC"/>
  </w:style>
  <w:style w:type="paragraph" w:customStyle="1" w:styleId="Default">
    <w:name w:val="Default"/>
    <w:rsid w:val="007975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0">
    <w:name w:val="Emphasis"/>
    <w:qFormat/>
    <w:rsid w:val="007975BC"/>
    <w:rPr>
      <w:i/>
      <w:iCs/>
    </w:rPr>
  </w:style>
  <w:style w:type="paragraph" w:customStyle="1" w:styleId="aff1">
    <w:name w:val="Знак Знак Знак Знак Знак Знак"/>
    <w:rsid w:val="007975BC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11111">
    <w:name w:val="Нет списка11111"/>
    <w:next w:val="a2"/>
    <w:uiPriority w:val="99"/>
    <w:semiHidden/>
    <w:unhideWhenUsed/>
    <w:rsid w:val="007975BC"/>
  </w:style>
  <w:style w:type="character" w:styleId="HTML2">
    <w:name w:val="HTML Code"/>
    <w:uiPriority w:val="99"/>
    <w:semiHidden/>
    <w:unhideWhenUsed/>
    <w:rsid w:val="007975BC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7975BC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2">
    <w:name w:val="Сетка таблицы111"/>
    <w:basedOn w:val="a1"/>
    <w:next w:val="a3"/>
    <w:uiPriority w:val="59"/>
    <w:locked/>
    <w:rsid w:val="007975BC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7975BC"/>
  </w:style>
  <w:style w:type="character" w:customStyle="1" w:styleId="BalloonTextChar1">
    <w:name w:val="Balloon Text Char1"/>
    <w:uiPriority w:val="99"/>
    <w:semiHidden/>
    <w:rsid w:val="007975BC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7975BC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7975BC"/>
    <w:rPr>
      <w:rFonts w:ascii="Times New Roman" w:hAnsi="Times New Roman"/>
      <w:color w:val="000000"/>
    </w:rPr>
  </w:style>
  <w:style w:type="character" w:customStyle="1" w:styleId="aff2">
    <w:name w:val="Основной текст Знак"/>
    <w:link w:val="aff3"/>
    <w:rsid w:val="007975BC"/>
    <w:rPr>
      <w:b/>
      <w:color w:val="008000"/>
    </w:rPr>
  </w:style>
  <w:style w:type="paragraph" w:customStyle="1" w:styleId="1e">
    <w:name w:val="Основной текст1"/>
    <w:next w:val="aff3"/>
    <w:rsid w:val="007975BC"/>
    <w:pPr>
      <w:spacing w:after="0" w:line="240" w:lineRule="auto"/>
      <w:jc w:val="both"/>
    </w:pPr>
    <w:rPr>
      <w:rFonts w:ascii="Times New Roman" w:eastAsia="Calibri" w:hAnsi="Times New Roman" w:cs="Times New Roman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7975BC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7975BC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7975BC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7975BC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7975BC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3"/>
    <w:uiPriority w:val="59"/>
    <w:rsid w:val="007975BC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rsid w:val="007975B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10">
    <w:name w:val="Нет списка31"/>
    <w:next w:val="a2"/>
    <w:uiPriority w:val="99"/>
    <w:semiHidden/>
    <w:unhideWhenUsed/>
    <w:rsid w:val="007975BC"/>
  </w:style>
  <w:style w:type="paragraph" w:styleId="aff4">
    <w:name w:val="No Spacing"/>
    <w:uiPriority w:val="1"/>
    <w:qFormat/>
    <w:rsid w:val="0079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rsid w:val="007975BC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29">
    <w:name w:val="xl129"/>
    <w:rsid w:val="00797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rsid w:val="00797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rsid w:val="00797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2">
    <w:name w:val="xl132"/>
    <w:rsid w:val="00797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rsid w:val="00797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rsid w:val="00797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rsid w:val="00797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4">
    <w:name w:val="Нет списка4"/>
    <w:next w:val="a2"/>
    <w:uiPriority w:val="99"/>
    <w:semiHidden/>
    <w:unhideWhenUsed/>
    <w:rsid w:val="007975BC"/>
  </w:style>
  <w:style w:type="character" w:customStyle="1" w:styleId="s6">
    <w:name w:val="s6"/>
    <w:rsid w:val="007975BC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7975BC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7975BC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3"/>
    <w:uiPriority w:val="99"/>
    <w:rsid w:val="0079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7975BC"/>
  </w:style>
  <w:style w:type="numbering" w:customStyle="1" w:styleId="1111111">
    <w:name w:val="Нет списка1111111"/>
    <w:next w:val="a2"/>
    <w:uiPriority w:val="99"/>
    <w:semiHidden/>
    <w:unhideWhenUsed/>
    <w:rsid w:val="007975BC"/>
  </w:style>
  <w:style w:type="character" w:customStyle="1" w:styleId="S1a">
    <w:name w:val="S1"/>
    <w:rsid w:val="007975BC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3"/>
    <w:uiPriority w:val="59"/>
    <w:rsid w:val="00797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7975BC"/>
  </w:style>
  <w:style w:type="numbering" w:customStyle="1" w:styleId="311">
    <w:name w:val="Нет списка311"/>
    <w:next w:val="a2"/>
    <w:uiPriority w:val="99"/>
    <w:semiHidden/>
    <w:unhideWhenUsed/>
    <w:rsid w:val="007975BC"/>
  </w:style>
  <w:style w:type="character" w:customStyle="1" w:styleId="S80">
    <w:name w:val="S8 Знак"/>
    <w:basedOn w:val="a0"/>
    <w:link w:val="S81"/>
    <w:rsid w:val="007975BC"/>
  </w:style>
  <w:style w:type="paragraph" w:customStyle="1" w:styleId="S81">
    <w:name w:val="S8"/>
    <w:link w:val="S80"/>
    <w:rsid w:val="007975BC"/>
    <w:pPr>
      <w:spacing w:after="0" w:line="240" w:lineRule="auto"/>
    </w:pPr>
  </w:style>
  <w:style w:type="paragraph" w:customStyle="1" w:styleId="msopapdefault">
    <w:name w:val="msopapdefault"/>
    <w:rsid w:val="007975BC"/>
    <w:pPr>
      <w:spacing w:before="100" w:beforeAutospacing="1"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"/>
    <w:rsid w:val="007975BC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7975BC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7975BC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7975BC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7975BC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7975BC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7975BC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7975BC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7975BC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7975BC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7975BC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7975BC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7975BC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7975BC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7975BC"/>
  </w:style>
  <w:style w:type="paragraph" w:customStyle="1" w:styleId="113">
    <w:name w:val="Заголовок 11"/>
    <w:link w:val="72"/>
    <w:qFormat/>
    <w:rsid w:val="007975BC"/>
    <w:pPr>
      <w:keepNext/>
      <w:spacing w:before="240" w:after="60" w:line="240" w:lineRule="auto"/>
      <w:jc w:val="both"/>
    </w:pPr>
    <w:rPr>
      <w:rFonts w:ascii="Arial" w:eastAsia="Calibri" w:hAnsi="Arial" w:cs="Times New Roman"/>
      <w:b/>
      <w:sz w:val="32"/>
      <w:szCs w:val="20"/>
    </w:rPr>
  </w:style>
  <w:style w:type="character" w:customStyle="1" w:styleId="72">
    <w:name w:val="Знак Знак7"/>
    <w:link w:val="113"/>
    <w:rsid w:val="007975BC"/>
    <w:rPr>
      <w:rFonts w:ascii="Arial" w:eastAsia="Calibri" w:hAnsi="Arial" w:cs="Times New Roman"/>
      <w:b/>
      <w:sz w:val="32"/>
      <w:szCs w:val="20"/>
    </w:rPr>
  </w:style>
  <w:style w:type="paragraph" w:customStyle="1" w:styleId="aff5">
    <w:name w:val="Знак"/>
    <w:rsid w:val="007975BC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floatpanel">
    <w:name w:val="floatpanel"/>
    <w:rsid w:val="007975BC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demo">
    <w:name w:val="floatpanel-demo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preactive">
    <w:name w:val="floatpanel-preactive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abolished">
    <w:name w:val="floatpanel-abolished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inwork">
    <w:name w:val="floatpanel-inwork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message">
    <w:name w:val="floatpanel-message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oldredaction">
    <w:name w:val="floatpanel-oldredaction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0">
    <w:name w:val="s100"/>
    <w:rsid w:val="007975BC"/>
    <w:rPr>
      <w:color w:val="000000"/>
    </w:rPr>
  </w:style>
  <w:style w:type="character" w:customStyle="1" w:styleId="s91">
    <w:name w:val="s91"/>
    <w:rsid w:val="007975BC"/>
    <w:rPr>
      <w:vanish/>
    </w:rPr>
  </w:style>
  <w:style w:type="character" w:customStyle="1" w:styleId="s31">
    <w:name w:val="s31"/>
    <w:rsid w:val="007975BC"/>
    <w:rPr>
      <w:vanish/>
      <w:color w:val="FF0000"/>
    </w:rPr>
  </w:style>
  <w:style w:type="table" w:customStyle="1" w:styleId="TableNormal0">
    <w:name w:val="Table Normal"/>
    <w:rsid w:val="007975B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6">
    <w:name w:val="Подзаголовок Знак"/>
    <w:basedOn w:val="a0"/>
    <w:rsid w:val="007975BC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7975BC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121">
    <w:name w:val="Нет списка121"/>
    <w:next w:val="a2"/>
    <w:uiPriority w:val="99"/>
    <w:semiHidden/>
    <w:unhideWhenUsed/>
    <w:rsid w:val="007975BC"/>
  </w:style>
  <w:style w:type="character" w:customStyle="1" w:styleId="Heading1Char">
    <w:name w:val="Heading 1 Char"/>
    <w:uiPriority w:val="99"/>
    <w:rsid w:val="007975BC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7975BC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7975BC"/>
    <w:rPr>
      <w:rFonts w:cs="Times New Roman"/>
    </w:rPr>
  </w:style>
  <w:style w:type="character" w:customStyle="1" w:styleId="s202">
    <w:name w:val="s202"/>
    <w:rsid w:val="007975BC"/>
    <w:rPr>
      <w:rFonts w:cs="Times New Roman"/>
    </w:rPr>
  </w:style>
  <w:style w:type="character" w:customStyle="1" w:styleId="apple-converted-space">
    <w:name w:val="apple-converted-space"/>
    <w:rsid w:val="007975BC"/>
  </w:style>
  <w:style w:type="character" w:customStyle="1" w:styleId="HTML10">
    <w:name w:val="Стандартный HTML Знак1"/>
    <w:basedOn w:val="a0"/>
    <w:uiPriority w:val="99"/>
    <w:semiHidden/>
    <w:rsid w:val="007975BC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7975BC"/>
  </w:style>
  <w:style w:type="paragraph" w:styleId="HTML0">
    <w:name w:val="HTML Preformatted"/>
    <w:link w:val="HTML"/>
    <w:unhideWhenUsed/>
    <w:rsid w:val="007975BC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7975BC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next w:val="2a"/>
    <w:uiPriority w:val="99"/>
    <w:semiHidden/>
    <w:unhideWhenUsed/>
    <w:rsid w:val="007975B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uiPriority w:val="99"/>
    <w:semiHidden/>
    <w:rsid w:val="00797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next w:val="aff3"/>
    <w:semiHidden/>
    <w:unhideWhenUsed/>
    <w:rsid w:val="007975BC"/>
    <w:pPr>
      <w:spacing w:after="120" w:line="240" w:lineRule="auto"/>
    </w:pPr>
    <w:rPr>
      <w:rFonts w:ascii="Times New Roman" w:hAnsi="Times New Roman" w:cs="Times New Roman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7975B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7975BC"/>
  </w:style>
  <w:style w:type="table" w:customStyle="1" w:styleId="35">
    <w:name w:val="Сетка таблицы3"/>
    <w:basedOn w:val="a1"/>
    <w:next w:val="a3"/>
    <w:uiPriority w:val="59"/>
    <w:rsid w:val="007975BC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rsid w:val="007975BC"/>
    <w:pPr>
      <w:keepNext/>
      <w:keepLines/>
      <w:spacing w:before="300" w:after="200" w:line="240" w:lineRule="auto"/>
      <w:ind w:left="780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paragraph" w:styleId="2a">
    <w:name w:val="Body Text Indent 2"/>
    <w:link w:val="29"/>
    <w:unhideWhenUsed/>
    <w:rsid w:val="007975BC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797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ody Text"/>
    <w:link w:val="aff2"/>
    <w:unhideWhenUsed/>
    <w:rsid w:val="007975BC"/>
    <w:pPr>
      <w:spacing w:after="120" w:line="276" w:lineRule="auto"/>
    </w:pPr>
    <w:rPr>
      <w:b/>
      <w:color w:val="008000"/>
    </w:rPr>
  </w:style>
  <w:style w:type="character" w:customStyle="1" w:styleId="36">
    <w:name w:val="Основной текст Знак3"/>
    <w:basedOn w:val="a0"/>
    <w:uiPriority w:val="99"/>
    <w:semiHidden/>
    <w:rsid w:val="007975B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7975BC"/>
  </w:style>
  <w:style w:type="table" w:customStyle="1" w:styleId="45">
    <w:name w:val="Сетка таблицы4"/>
    <w:basedOn w:val="a1"/>
    <w:next w:val="a3"/>
    <w:rsid w:val="007975BC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975BC"/>
  </w:style>
  <w:style w:type="numbering" w:customStyle="1" w:styleId="222">
    <w:name w:val="Нет списка22"/>
    <w:next w:val="a2"/>
    <w:uiPriority w:val="99"/>
    <w:semiHidden/>
    <w:unhideWhenUsed/>
    <w:rsid w:val="007975BC"/>
  </w:style>
  <w:style w:type="table" w:customStyle="1" w:styleId="1210">
    <w:name w:val="Сетка таблицы121"/>
    <w:basedOn w:val="a1"/>
    <w:next w:val="a3"/>
    <w:uiPriority w:val="59"/>
    <w:rsid w:val="00797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975BC"/>
  </w:style>
  <w:style w:type="numbering" w:customStyle="1" w:styleId="320">
    <w:name w:val="Нет списка32"/>
    <w:next w:val="a2"/>
    <w:uiPriority w:val="99"/>
    <w:semiHidden/>
    <w:unhideWhenUsed/>
    <w:rsid w:val="007975BC"/>
  </w:style>
  <w:style w:type="table" w:customStyle="1" w:styleId="223">
    <w:name w:val="Сетка таблицы22"/>
    <w:basedOn w:val="a1"/>
    <w:next w:val="a3"/>
    <w:uiPriority w:val="59"/>
    <w:rsid w:val="00797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7975BC"/>
  </w:style>
  <w:style w:type="numbering" w:customStyle="1" w:styleId="11120">
    <w:name w:val="Нет списка1112"/>
    <w:next w:val="a2"/>
    <w:uiPriority w:val="99"/>
    <w:semiHidden/>
    <w:unhideWhenUsed/>
    <w:rsid w:val="007975BC"/>
  </w:style>
  <w:style w:type="table" w:customStyle="1" w:styleId="1121">
    <w:name w:val="Сетка таблицы112"/>
    <w:basedOn w:val="a1"/>
    <w:next w:val="a3"/>
    <w:uiPriority w:val="59"/>
    <w:rsid w:val="007975BC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7975BC"/>
  </w:style>
  <w:style w:type="table" w:customStyle="1" w:styleId="11121">
    <w:name w:val="Сетка таблицы1112"/>
    <w:basedOn w:val="a1"/>
    <w:next w:val="a3"/>
    <w:uiPriority w:val="59"/>
    <w:rsid w:val="007975BC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7975BC"/>
  </w:style>
  <w:style w:type="numbering" w:customStyle="1" w:styleId="410">
    <w:name w:val="Нет списка41"/>
    <w:next w:val="a2"/>
    <w:uiPriority w:val="99"/>
    <w:semiHidden/>
    <w:unhideWhenUsed/>
    <w:rsid w:val="007975BC"/>
  </w:style>
  <w:style w:type="numbering" w:customStyle="1" w:styleId="11112">
    <w:name w:val="Нет списка11112"/>
    <w:next w:val="a2"/>
    <w:uiPriority w:val="99"/>
    <w:semiHidden/>
    <w:unhideWhenUsed/>
    <w:rsid w:val="007975BC"/>
  </w:style>
  <w:style w:type="numbering" w:customStyle="1" w:styleId="11111111">
    <w:name w:val="Нет списка11111111"/>
    <w:next w:val="a2"/>
    <w:uiPriority w:val="99"/>
    <w:semiHidden/>
    <w:unhideWhenUsed/>
    <w:rsid w:val="007975BC"/>
  </w:style>
  <w:style w:type="numbering" w:customStyle="1" w:styleId="21110">
    <w:name w:val="Нет списка2111"/>
    <w:next w:val="a2"/>
    <w:uiPriority w:val="99"/>
    <w:semiHidden/>
    <w:unhideWhenUsed/>
    <w:rsid w:val="007975BC"/>
  </w:style>
  <w:style w:type="numbering" w:customStyle="1" w:styleId="3111">
    <w:name w:val="Нет списка3111"/>
    <w:next w:val="a2"/>
    <w:uiPriority w:val="99"/>
    <w:semiHidden/>
    <w:unhideWhenUsed/>
    <w:rsid w:val="007975BC"/>
  </w:style>
  <w:style w:type="numbering" w:customStyle="1" w:styleId="510">
    <w:name w:val="Нет списка51"/>
    <w:next w:val="a2"/>
    <w:uiPriority w:val="99"/>
    <w:semiHidden/>
    <w:unhideWhenUsed/>
    <w:rsid w:val="007975BC"/>
  </w:style>
  <w:style w:type="table" w:customStyle="1" w:styleId="TableNormal10">
    <w:name w:val="Table Normal1"/>
    <w:rsid w:val="007975B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7975BC"/>
  </w:style>
  <w:style w:type="numbering" w:customStyle="1" w:styleId="610">
    <w:name w:val="Нет списка61"/>
    <w:next w:val="a2"/>
    <w:uiPriority w:val="99"/>
    <w:semiHidden/>
    <w:unhideWhenUsed/>
    <w:rsid w:val="007975BC"/>
  </w:style>
  <w:style w:type="numbering" w:customStyle="1" w:styleId="710">
    <w:name w:val="Нет списка71"/>
    <w:next w:val="a2"/>
    <w:uiPriority w:val="99"/>
    <w:semiHidden/>
    <w:unhideWhenUsed/>
    <w:rsid w:val="007975BC"/>
  </w:style>
  <w:style w:type="table" w:customStyle="1" w:styleId="313">
    <w:name w:val="Сетка таблицы31"/>
    <w:basedOn w:val="a1"/>
    <w:next w:val="a3"/>
    <w:uiPriority w:val="59"/>
    <w:rsid w:val="007975BC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rsid w:val="007975BC"/>
    <w:pPr>
      <w:spacing w:before="100" w:after="0" w:line="240" w:lineRule="auto"/>
      <w:ind w:left="782" w:hanging="782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aff7">
    <w:name w:val="Body Text Indent"/>
    <w:link w:val="aff8"/>
    <w:rsid w:val="007975BC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f8">
    <w:name w:val="Основной текст с отступом Знак"/>
    <w:basedOn w:val="a0"/>
    <w:link w:val="aff7"/>
    <w:rsid w:val="007975BC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015">
    <w:name w:val="Стиль Слева:  0 см Выступ:  15 см"/>
    <w:rsid w:val="007975BC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f3">
    <w:name w:val="Знак Знак Знак1 Знак"/>
    <w:rsid w:val="007975BC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9">
    <w:name w:val="Знак Знак Знак"/>
    <w:rsid w:val="007975BC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a">
    <w:name w:val="Strong"/>
    <w:uiPriority w:val="22"/>
    <w:qFormat/>
    <w:rsid w:val="007975BC"/>
    <w:rPr>
      <w:b/>
      <w:bCs/>
    </w:rPr>
  </w:style>
  <w:style w:type="paragraph" w:customStyle="1" w:styleId="IASBNormalnparaL1">
    <w:name w:val="IASB Normal nparaL1"/>
    <w:basedOn w:val="IASBNormalnpara"/>
    <w:rsid w:val="007975BC"/>
    <w:pPr>
      <w:ind w:left="1564"/>
    </w:pPr>
    <w:rPr>
      <w:lang w:val="ru-RU"/>
    </w:rPr>
  </w:style>
  <w:style w:type="paragraph" w:customStyle="1" w:styleId="pj">
    <w:name w:val="pj"/>
    <w:qFormat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">
    <w:name w:val="pc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16">
    <w:name w:val="Plain Table 1"/>
    <w:basedOn w:val="a1"/>
    <w:uiPriority w:val="41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basedOn w:val="a1"/>
    <w:uiPriority w:val="42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2">
    <w:name w:val="Plain Table 5"/>
    <w:basedOn w:val="a1"/>
    <w:uiPriority w:val="45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">
    <w:name w:val="Grid Table 3"/>
    <w:basedOn w:val="a1"/>
    <w:uiPriority w:val="48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">
    <w:name w:val="Grid Table 5 Dark"/>
    <w:basedOn w:val="a1"/>
    <w:uiPriority w:val="50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6">
    <w:name w:val="Grid Table 6 Colorful"/>
    <w:basedOn w:val="a1"/>
    <w:uiPriority w:val="51"/>
    <w:rsid w:val="007975B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">
    <w:name w:val="Grid Table 7 Colorful"/>
    <w:basedOn w:val="a1"/>
    <w:uiPriority w:val="52"/>
    <w:rsid w:val="007975B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0">
    <w:name w:val="List Table 3"/>
    <w:basedOn w:val="a1"/>
    <w:uiPriority w:val="48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7975B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0">
    <w:name w:val="List Table 5 Dark"/>
    <w:basedOn w:val="a1"/>
    <w:uiPriority w:val="50"/>
    <w:rsid w:val="007975BC"/>
    <w:pPr>
      <w:spacing w:after="0" w:line="240" w:lineRule="auto"/>
      <w:ind w:firstLine="709"/>
      <w:jc w:val="both"/>
    </w:pPr>
    <w:rPr>
      <w:rFonts w:ascii="Times New Roman" w:hAnsi="Times New Roman"/>
      <w:color w:val="FFFFFF" w:themeColor="background1"/>
      <w:sz w:val="28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7975B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0">
    <w:name w:val="List Table 7 Colorful"/>
    <w:basedOn w:val="a1"/>
    <w:uiPriority w:val="52"/>
    <w:rsid w:val="007975B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b">
    <w:name w:val="Hyperlink"/>
    <w:basedOn w:val="a0"/>
    <w:unhideWhenUsed/>
    <w:rsid w:val="007975BC"/>
    <w:rPr>
      <w:color w:val="0563C1" w:themeColor="hyperlink"/>
      <w:u w:val="single"/>
    </w:rPr>
  </w:style>
  <w:style w:type="paragraph" w:customStyle="1" w:styleId="CommentSubject">
    <w:name w:val="Comment Subject"/>
    <w:basedOn w:val="CommentText"/>
    <w:next w:val="CommentText"/>
    <w:link w:val="afb"/>
    <w:unhideWhenUsed/>
    <w:rsid w:val="007975BC"/>
    <w:pPr>
      <w:ind w:firstLine="709"/>
      <w:jc w:val="both"/>
    </w:pPr>
    <w:rPr>
      <w:b/>
      <w:bCs/>
    </w:rPr>
  </w:style>
  <w:style w:type="character" w:customStyle="1" w:styleId="1f4">
    <w:name w:val="Тема примечания Знак1"/>
    <w:basedOn w:val="afa"/>
    <w:uiPriority w:val="99"/>
    <w:semiHidden/>
    <w:rsid w:val="007975B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37">
    <w:name w:val="Body Text 3"/>
    <w:link w:val="38"/>
    <w:unhideWhenUsed/>
    <w:rsid w:val="007975BC"/>
    <w:pPr>
      <w:spacing w:after="120" w:line="240" w:lineRule="auto"/>
      <w:ind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rsid w:val="007975BC"/>
    <w:rPr>
      <w:rFonts w:ascii="Times New Roman" w:hAnsi="Times New Roman"/>
      <w:sz w:val="16"/>
      <w:szCs w:val="16"/>
    </w:rPr>
  </w:style>
  <w:style w:type="paragraph" w:customStyle="1" w:styleId="p">
    <w:name w:val="p"/>
    <w:rsid w:val="007975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9">
    <w:name w:val="Body Text Indent 3"/>
    <w:link w:val="3a"/>
    <w:unhideWhenUsed/>
    <w:rsid w:val="007975BC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a">
    <w:name w:val="Основной текст с отступом 3 Знак"/>
    <w:basedOn w:val="a0"/>
    <w:link w:val="39"/>
    <w:rsid w:val="007975BC"/>
    <w:rPr>
      <w:rFonts w:ascii="Times New Roman" w:hAnsi="Times New Roman"/>
      <w:sz w:val="28"/>
    </w:rPr>
  </w:style>
  <w:style w:type="numbering" w:customStyle="1" w:styleId="92">
    <w:name w:val="Нет списка9"/>
    <w:next w:val="a2"/>
    <w:uiPriority w:val="99"/>
    <w:semiHidden/>
    <w:unhideWhenUsed/>
    <w:rsid w:val="007975BC"/>
  </w:style>
  <w:style w:type="paragraph" w:customStyle="1" w:styleId="1f5">
    <w:name w:val="Обычный1"/>
    <w:rsid w:val="0079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">
    <w:name w:val="Основной текст 21"/>
    <w:rsid w:val="007975BC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affc">
    <w:name w:val="Название"/>
    <w:qFormat/>
    <w:rsid w:val="007975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d">
    <w:name w:val="Plain Text"/>
    <w:link w:val="affe"/>
    <w:rsid w:val="007975B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e">
    <w:name w:val="Текст Знак"/>
    <w:basedOn w:val="a0"/>
    <w:link w:val="affd"/>
    <w:rsid w:val="007975BC"/>
    <w:rPr>
      <w:rFonts w:ascii="Courier New" w:eastAsia="Times New Roman" w:hAnsi="Courier New" w:cs="Times New Roman"/>
      <w:sz w:val="20"/>
      <w:szCs w:val="20"/>
    </w:rPr>
  </w:style>
  <w:style w:type="paragraph" w:customStyle="1" w:styleId="2d">
    <w:name w:val="Стиль2"/>
    <w:rsid w:val="007975B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f6">
    <w:name w:val="заголовок 1"/>
    <w:rsid w:val="007975BC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</w:rPr>
  </w:style>
  <w:style w:type="paragraph" w:customStyle="1" w:styleId="224">
    <w:name w:val="Основной текст 22"/>
    <w:rsid w:val="007975BC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">
    <w:name w:val="Стиль3"/>
    <w:basedOn w:val="2d"/>
    <w:rsid w:val="007975BC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7975BC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7975BC"/>
    <w:pPr>
      <w:keepNext/>
      <w:ind w:firstLine="567"/>
      <w:jc w:val="center"/>
    </w:pPr>
    <w:rPr>
      <w:color w:val="000000"/>
    </w:rPr>
  </w:style>
  <w:style w:type="paragraph" w:customStyle="1" w:styleId="afff">
    <w:name w:val="Основной"/>
    <w:rsid w:val="007975BC"/>
    <w:pPr>
      <w:autoSpaceDE w:val="0"/>
      <w:autoSpaceDN w:val="0"/>
      <w:spacing w:after="0" w:line="240" w:lineRule="auto"/>
      <w:ind w:firstLine="170"/>
      <w:jc w:val="both"/>
    </w:pPr>
    <w:rPr>
      <w:rFonts w:ascii="(Ps)Times" w:eastAsia="Times New Roman" w:hAnsi="(Ps)Times" w:cs="Times New Roman"/>
      <w:color w:val="000000"/>
      <w:sz w:val="17"/>
      <w:szCs w:val="17"/>
    </w:rPr>
  </w:style>
  <w:style w:type="paragraph" w:customStyle="1" w:styleId="afff0">
    <w:name w:val="Îáû÷íûé"/>
    <w:rsid w:val="0079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Текст концевой сноски1"/>
    <w:rsid w:val="00797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dyText21">
    <w:name w:val="Body Text 21"/>
    <w:rsid w:val="007975BC"/>
    <w:pPr>
      <w:tabs>
        <w:tab w:val="left" w:pos="720"/>
        <w:tab w:val="left" w:pos="1152"/>
        <w:tab w:val="left" w:pos="1584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1f8">
    <w:name w:val="Текст1"/>
    <w:rsid w:val="007975B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1">
    <w:name w:val="in1"/>
    <w:rsid w:val="007975BC"/>
    <w:pPr>
      <w:widowControl w:val="0"/>
      <w:overflowPunct w:val="0"/>
      <w:autoSpaceDE w:val="0"/>
      <w:autoSpaceDN w:val="0"/>
      <w:adjustRightInd w:val="0"/>
      <w:spacing w:after="0" w:line="280" w:lineRule="atLeast"/>
      <w:ind w:left="360" w:right="20" w:hanging="180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">
    <w:name w:val="Single Spacing"/>
    <w:aliases w:val="Single spacing,ss"/>
    <w:rsid w:val="007975BC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ssSinglespacing">
    <w:name w:val="Single Spacing.ss.Single spacing"/>
    <w:rsid w:val="007975BC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afff1">
    <w:name w:val="крупный"/>
    <w:rsid w:val="007975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1">
    <w:name w:val="Normal1"/>
    <w:rsid w:val="0079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">
    <w:name w:val="заголовок 4"/>
    <w:rsid w:val="007975BC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4">
    <w:name w:val="заголовок 7"/>
    <w:rsid w:val="007975BC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83">
    <w:name w:val="заголовок 8"/>
    <w:rsid w:val="007975BC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afff2">
    <w:name w:val="Block Text"/>
    <w:rsid w:val="007975BC"/>
    <w:pPr>
      <w:spacing w:after="0" w:line="240" w:lineRule="auto"/>
      <w:ind w:left="-284" w:right="-284"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">
    <w:name w:val="Стиль7"/>
    <w:autoRedefine/>
    <w:rsid w:val="007975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бычный"/>
    <w:rsid w:val="007975B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TMLMarkup">
    <w:name w:val="HTML Markup"/>
    <w:rsid w:val="007975BC"/>
    <w:rPr>
      <w:vanish/>
      <w:color w:val="FF0000"/>
    </w:rPr>
  </w:style>
  <w:style w:type="paragraph" w:customStyle="1" w:styleId="afff4">
    <w:name w:val="Абзац"/>
    <w:rsid w:val="007975BC"/>
    <w:pPr>
      <w:spacing w:before="80" w:after="40" w:line="240" w:lineRule="atLeast"/>
      <w:ind w:firstLine="567"/>
      <w:jc w:val="both"/>
    </w:pPr>
    <w:rPr>
      <w:rFonts w:ascii="Times New Roman" w:eastAsia="Times New Roman" w:hAnsi="Times New Roman" w:cs="Times New Roman"/>
      <w:color w:val="000000"/>
      <w:kern w:val="20"/>
      <w:sz w:val="24"/>
      <w:szCs w:val="20"/>
    </w:rPr>
  </w:style>
  <w:style w:type="paragraph" w:customStyle="1" w:styleId="afff5">
    <w:name w:val="Стиль"/>
    <w:rsid w:val="007975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Web">
    <w:name w:val="Обычный (Web)"/>
    <w:rsid w:val="007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сновной текст"/>
    <w:rsid w:val="007975B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HTML4">
    <w:name w:val="Разметка HTML"/>
    <w:rsid w:val="007975BC"/>
    <w:rPr>
      <w:vanish/>
      <w:color w:val="FF0000"/>
    </w:rPr>
  </w:style>
  <w:style w:type="paragraph" w:styleId="afff7">
    <w:name w:val="List"/>
    <w:rsid w:val="007975BC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9">
    <w:name w:val="xl29"/>
    <w:rsid w:val="007975BC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</w:rPr>
  </w:style>
  <w:style w:type="paragraph" w:customStyle="1" w:styleId="xl33">
    <w:name w:val="xl33"/>
    <w:rsid w:val="007975B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ArialCYR">
    <w:name w:val="Обычный + Arial CYR"/>
    <w:rsid w:val="007975B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216">
    <w:name w:val="Заголовок 21"/>
    <w:basedOn w:val="1f5"/>
    <w:next w:val="1f5"/>
    <w:rsid w:val="007975BC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rsid w:val="007975BC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efinition">
    <w:name w:val="definition"/>
    <w:rsid w:val="007975BC"/>
  </w:style>
  <w:style w:type="table" w:customStyle="1" w:styleId="55">
    <w:name w:val="Сетка таблицы5"/>
    <w:basedOn w:val="a1"/>
    <w:next w:val="a3"/>
    <w:uiPriority w:val="39"/>
    <w:rsid w:val="00797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3"/>
    <w:uiPriority w:val="39"/>
    <w:rsid w:val="00797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3"/>
    <w:uiPriority w:val="39"/>
    <w:rsid w:val="00797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3"/>
    <w:uiPriority w:val="39"/>
    <w:rsid w:val="00797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39"/>
    <w:rsid w:val="00797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3"/>
    <w:uiPriority w:val="39"/>
    <w:rsid w:val="0079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next w:val="a3"/>
    <w:uiPriority w:val="39"/>
    <w:rsid w:val="0079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7975BC"/>
  </w:style>
  <w:style w:type="paragraph" w:customStyle="1" w:styleId="115">
    <w:name w:val="Знак Знак Знак1 Знак Знак Знак Знак Знак Знак1"/>
    <w:link w:val="1Char"/>
    <w:autoRedefine/>
    <w:rsid w:val="007975BC"/>
    <w:pPr>
      <w:spacing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val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7975BC"/>
    <w:rPr>
      <w:rFonts w:ascii="Times New Roman" w:eastAsia="SimSun" w:hAnsi="Times New Roman" w:cs="Times New Roman"/>
      <w:sz w:val="28"/>
      <w:szCs w:val="28"/>
      <w:lang w:val="en-US"/>
    </w:rPr>
  </w:style>
  <w:style w:type="paragraph" w:customStyle="1" w:styleId="pr">
    <w:name w:val="pr"/>
    <w:qFormat/>
    <w:rsid w:val="007975BC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340">
    <w:name w:val="34"/>
    <w:basedOn w:val="TableNormal0"/>
    <w:rsid w:val="007975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0"/>
    <w:rsid w:val="007975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"/>
    <w:basedOn w:val="TableNormal0"/>
    <w:rsid w:val="007975BC"/>
    <w:tblPr>
      <w:tblStyleRowBandSize w:val="1"/>
      <w:tblStyleColBandSize w:val="1"/>
    </w:tblPr>
  </w:style>
  <w:style w:type="table" w:customStyle="1" w:styleId="315">
    <w:name w:val="31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0"/>
    <w:rsid w:val="007975BC"/>
    <w:tblPr>
      <w:tblStyleRowBandSize w:val="1"/>
      <w:tblStyleColBandSize w:val="1"/>
    </w:tblPr>
  </w:style>
  <w:style w:type="table" w:customStyle="1" w:styleId="290">
    <w:name w:val="29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"/>
    <w:basedOn w:val="TableNormal0"/>
    <w:rsid w:val="007975BC"/>
    <w:tblPr>
      <w:tblStyleRowBandSize w:val="1"/>
      <w:tblStyleColBandSize w:val="1"/>
    </w:tblPr>
  </w:style>
  <w:style w:type="table" w:customStyle="1" w:styleId="270">
    <w:name w:val="27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"/>
    <w:basedOn w:val="TableNormal0"/>
    <w:rsid w:val="007975BC"/>
    <w:tblPr>
      <w:tblStyleRowBandSize w:val="1"/>
      <w:tblStyleColBandSize w:val="1"/>
    </w:tblPr>
  </w:style>
  <w:style w:type="table" w:customStyle="1" w:styleId="250">
    <w:name w:val="25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0"/>
    <w:rsid w:val="007975BC"/>
    <w:tblPr>
      <w:tblStyleRowBandSize w:val="1"/>
      <w:tblStyleColBandSize w:val="1"/>
    </w:tblPr>
  </w:style>
  <w:style w:type="table" w:customStyle="1" w:styleId="232">
    <w:name w:val="23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5">
    <w:name w:val="22"/>
    <w:basedOn w:val="TableNormal0"/>
    <w:rsid w:val="007975BC"/>
    <w:tblPr>
      <w:tblStyleRowBandSize w:val="1"/>
      <w:tblStyleColBandSize w:val="1"/>
    </w:tblPr>
  </w:style>
  <w:style w:type="table" w:customStyle="1" w:styleId="217">
    <w:name w:val="21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0"/>
    <w:rsid w:val="007975BC"/>
    <w:tblPr>
      <w:tblStyleRowBandSize w:val="1"/>
      <w:tblStyleColBandSize w:val="1"/>
    </w:tblPr>
  </w:style>
  <w:style w:type="table" w:customStyle="1" w:styleId="190">
    <w:name w:val="19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8">
    <w:name w:val="Subtitle"/>
    <w:basedOn w:val="a"/>
    <w:next w:val="a"/>
    <w:link w:val="1f9"/>
    <w:rsid w:val="007975BC"/>
    <w:pPr>
      <w:keepNext/>
      <w:keepLines/>
      <w:widowControl w:val="0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eastAsia="en-US"/>
    </w:rPr>
  </w:style>
  <w:style w:type="character" w:customStyle="1" w:styleId="1f9">
    <w:name w:val="Подзаголовок Знак1"/>
    <w:basedOn w:val="a0"/>
    <w:link w:val="afff8"/>
    <w:rsid w:val="007975BC"/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180">
    <w:name w:val="18"/>
    <w:basedOn w:val="TableNormal0"/>
    <w:rsid w:val="007975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0"/>
    <w:rsid w:val="007975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0">
    <w:name w:val="16"/>
    <w:basedOn w:val="TableNormal0"/>
    <w:rsid w:val="007975BC"/>
    <w:tblPr>
      <w:tblStyleRowBandSize w:val="1"/>
      <w:tblStyleColBandSize w:val="1"/>
    </w:tblPr>
  </w:style>
  <w:style w:type="table" w:customStyle="1" w:styleId="150">
    <w:name w:val="15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0"/>
    <w:rsid w:val="007975BC"/>
    <w:tblPr>
      <w:tblStyleRowBandSize w:val="1"/>
      <w:tblStyleColBandSize w:val="1"/>
    </w:tblPr>
  </w:style>
  <w:style w:type="table" w:customStyle="1" w:styleId="132">
    <w:name w:val="13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"/>
    <w:basedOn w:val="TableNormal0"/>
    <w:rsid w:val="007975BC"/>
    <w:tblPr>
      <w:tblStyleRowBandSize w:val="1"/>
      <w:tblStyleColBandSize w:val="1"/>
    </w:tblPr>
  </w:style>
  <w:style w:type="table" w:customStyle="1" w:styleId="100">
    <w:name w:val="10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"/>
    <w:basedOn w:val="TableNormal0"/>
    <w:rsid w:val="007975BC"/>
    <w:tblPr>
      <w:tblStyleRowBandSize w:val="1"/>
      <w:tblStyleColBandSize w:val="1"/>
    </w:tblPr>
  </w:style>
  <w:style w:type="table" w:customStyle="1" w:styleId="84">
    <w:name w:val="8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"/>
    <w:basedOn w:val="TableNormal0"/>
    <w:rsid w:val="007975BC"/>
    <w:tblPr>
      <w:tblStyleRowBandSize w:val="1"/>
      <w:tblStyleColBandSize w:val="1"/>
    </w:tblPr>
  </w:style>
  <w:style w:type="table" w:customStyle="1" w:styleId="64">
    <w:name w:val="6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"/>
    <w:basedOn w:val="TableNormal0"/>
    <w:rsid w:val="007975BC"/>
    <w:tblPr>
      <w:tblStyleRowBandSize w:val="1"/>
      <w:tblStyleColBandSize w:val="1"/>
    </w:tblPr>
  </w:style>
  <w:style w:type="table" w:customStyle="1" w:styleId="47">
    <w:name w:val="4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c">
    <w:name w:val="3"/>
    <w:basedOn w:val="TableNormal0"/>
    <w:rsid w:val="007975BC"/>
    <w:tblPr>
      <w:tblStyleRowBandSize w:val="1"/>
      <w:tblStyleColBandSize w:val="1"/>
    </w:tblPr>
  </w:style>
  <w:style w:type="table" w:customStyle="1" w:styleId="2f">
    <w:name w:val="2"/>
    <w:basedOn w:val="TableNormal0"/>
    <w:rsid w:val="007975BC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192">
    <w:name w:val="s192"/>
    <w:basedOn w:val="a0"/>
    <w:rsid w:val="007975BC"/>
  </w:style>
  <w:style w:type="character" w:customStyle="1" w:styleId="ypks7kbdpwfgdykd3qb9">
    <w:name w:val="ypks7kbdpwfgdykd3qb9"/>
    <w:basedOn w:val="a0"/>
    <w:rsid w:val="00797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2026-02-04T04:06:00Z</dcterms:created>
  <dc:creator>Дәулетберді Гаухар</dc:creator>
  <lastModifiedBy>Елдос Бименов</lastModifiedBy>
  <dcterms:modified xsi:type="dcterms:W3CDTF">2026-03-13T13:42:00Z</dcterms:modified>
  <revision>10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7871</Words>
  <Characters>44871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52637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27F29DBC-049C-4A7A-AB91-D1CE2936BF27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C9E581-0B9A-4F38-8873-3CE99E1C09C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Дәулетберді Гаухар</dc:creator>
  <cp:lastModifiedBy>Аружан Лұқпан</cp:lastModifiedBy>
  <cp:revision>2</cp:revision>
  <dcterms:created xsi:type="dcterms:W3CDTF">2026-05-06T07:02:00Z</dcterms:created>
  <dcterms:modified xsi:type="dcterms:W3CDTF">2026-05-06T07:02:00Z</dcterms:modified>
</cp:coreProperties>
</file>