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3"/>
        <w:tblW w:w="5953" w:type="dxa"/>
        <w:tblInd w:w="3119"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noProof/>
                <w:color w:val="000000" w:themeColor="text1"/>
                <w:sz w:val="28"/>
                <w:szCs w:val="28"/>
                <w:lang w:val="kk-KZ"/>
              </w:rPr>
            </w:pPr>
            <w:r w:rsidRPr="002206F2">
              <w:rPr>
                <w:noProof/>
                <w:color w:val="000000" w:themeColor="text1"/>
                <w:sz w:val="28"/>
                <w:szCs w:val="28"/>
                <w:lang w:val="kk-KZ"/>
              </w:rPr>
              <w:t xml:space="preserve">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w:t>
            </w:r>
          </w:p>
          <w:p w:rsidR="00877AE1" w:rsidRDefault="003445AE">
            <w:pPr>
              <w:ind w:firstLine="426"/>
              <w:jc w:val="right"/>
              <w:rPr>
                <w:noProof/>
                <w:color w:val="000000" w:themeColor="text1"/>
                <w:sz w:val="28"/>
                <w:szCs w:val="28"/>
                <w:lang w:val="kk-KZ"/>
              </w:rPr>
            </w:pPr>
            <w:r w:rsidRPr="002206F2">
              <w:rPr>
                <w:noProof/>
                <w:color w:val="000000" w:themeColor="text1"/>
                <w:sz w:val="28"/>
                <w:szCs w:val="28"/>
                <w:lang w:val="kk-KZ"/>
              </w:rPr>
              <w:t>қағидаларына</w:t>
            </w:r>
          </w:p>
          <w:p w:rsidR="00877AE1" w:rsidRDefault="003445AE">
            <w:pPr>
              <w:ind w:firstLine="426"/>
              <w:jc w:val="right"/>
              <w:rPr>
                <w:b/>
                <w:noProof/>
                <w:color w:val="000000" w:themeColor="text1"/>
                <w:sz w:val="28"/>
                <w:szCs w:val="28"/>
                <w:lang w:val="kk-KZ"/>
              </w:rPr>
            </w:pPr>
            <w:r w:rsidRPr="002206F2">
              <w:rPr>
                <w:noProof/>
                <w:color w:val="000000" w:themeColor="text1"/>
                <w:sz w:val="28"/>
                <w:szCs w:val="28"/>
                <w:lang w:val="kk-KZ"/>
              </w:rPr>
              <w:t>6-қосымша</w:t>
            </w:r>
            <w:r w:rsidRPr="002206F2">
              <w:rPr>
                <w:b/>
                <w:noProof/>
                <w:color w:val="000000" w:themeColor="text1"/>
                <w:sz w:val="28"/>
                <w:szCs w:val="28"/>
                <w:lang w:val="kk-KZ"/>
              </w:rPr>
              <w:t xml:space="preserve"> </w:t>
            </w:r>
          </w:p>
          <w:p w:rsidR="00877AE1" w:rsidRDefault="003445AE">
            <w:pPr>
              <w:pBdr>
                <w:top w:val="nil"/>
                <w:left w:val="nil"/>
                <w:bottom w:val="nil"/>
                <w:right w:val="nil"/>
                <w:between w:val="nil"/>
              </w:pBdr>
              <w:ind w:left="-14"/>
              <w:jc w:val="right"/>
              <w:rPr>
                <w:noProof/>
                <w:sz w:val="28"/>
                <w:szCs w:val="28"/>
                <w:lang w:val="kk-KZ"/>
              </w:rPr>
            </w:pPr>
            <w:r w:rsidRPr="002206F2">
              <w:rPr>
                <w:noProof/>
                <w:sz w:val="28"/>
                <w:szCs w:val="28"/>
                <w:lang w:val="kk-KZ"/>
              </w:rPr>
              <w:t xml:space="preserve"> </w:t>
            </w:r>
            <w:r>
              <w:rPr>
                <w:noProof/>
                <w:sz w:val="28"/>
                <w:szCs w:val="28"/>
                <w:lang w:val="kk-KZ"/>
              </w:rPr>
              <w:br/>
            </w:r>
          </w:p>
        </w:tc>
      </w:tr>
    </w:tbl>
    <w:p w:rsidR="00877AE1" w:rsidRDefault="003445AE">
      <w:pPr>
        <w:ind w:left="4820"/>
        <w:jc w:val="right"/>
        <w:rPr>
          <w:noProof/>
          <w:color w:val="000000" w:themeColor="text1"/>
          <w:sz w:val="28"/>
          <w:szCs w:val="28"/>
          <w:lang w:val="kk-KZ"/>
        </w:rPr>
      </w:pPr>
      <w:r w:rsidRPr="002206F2">
        <w:rPr>
          <w:noProof/>
          <w:color w:val="000000" w:themeColor="text1"/>
          <w:sz w:val="28"/>
          <w:szCs w:val="28"/>
          <w:lang w:val="kk-KZ"/>
        </w:rPr>
        <w:t xml:space="preserve"> Әкімшілік деректерді </w:t>
      </w:r>
    </w:p>
    <w:p w:rsidR="00877AE1" w:rsidRDefault="003445AE">
      <w:pPr>
        <w:ind w:left="4820"/>
        <w:jc w:val="right"/>
        <w:rPr>
          <w:noProof/>
          <w:color w:val="000000" w:themeColor="text1"/>
          <w:sz w:val="28"/>
          <w:szCs w:val="28"/>
          <w:lang w:val="kk-KZ"/>
        </w:rPr>
      </w:pPr>
      <w:r w:rsidRPr="002206F2">
        <w:rPr>
          <w:noProof/>
          <w:color w:val="000000" w:themeColor="text1"/>
          <w:sz w:val="28"/>
          <w:szCs w:val="28"/>
          <w:lang w:val="kk-KZ"/>
        </w:rPr>
        <w:t>жинауға арналған нысан</w:t>
      </w:r>
    </w:p>
    <w:p w:rsidR="00877AE1" w:rsidRDefault="00877AE1">
      <w:pPr>
        <w:pBdr>
          <w:top w:val="nil"/>
          <w:left w:val="nil"/>
          <w:bottom w:val="nil"/>
          <w:right w:val="nil"/>
          <w:between w:val="nil"/>
        </w:pBdr>
        <w:jc w:val="right"/>
        <w:rPr>
          <w:noProof/>
          <w:sz w:val="28"/>
          <w:szCs w:val="28"/>
          <w:lang w:val="kk-KZ"/>
        </w:rPr>
      </w:pPr>
    </w:p>
    <w:p w:rsidR="00877AE1" w:rsidRDefault="003445AE">
      <w:pPr>
        <w:pBdr>
          <w:top w:val="nil"/>
          <w:left w:val="nil"/>
          <w:bottom w:val="nil"/>
          <w:right w:val="nil"/>
          <w:between w:val="nil"/>
        </w:pBdr>
        <w:jc w:val="right"/>
        <w:rPr>
          <w:noProof/>
          <w:lang w:val="kk-KZ"/>
        </w:rPr>
      </w:pPr>
      <w:r w:rsidRPr="002206F2">
        <w:rPr>
          <w:noProof/>
          <w:lang w:val="kk-KZ"/>
        </w:rPr>
        <w:t> </w:t>
      </w:r>
    </w:p>
    <w:p w:rsidR="00877AE1" w:rsidRDefault="003445AE">
      <w:pPr>
        <w:widowControl w:val="0"/>
        <w:ind w:firstLine="709"/>
        <w:jc w:val="both"/>
        <w:rPr>
          <w:noProof/>
          <w:sz w:val="28"/>
          <w:szCs w:val="28"/>
          <w:lang w:val="kk-KZ"/>
        </w:rPr>
      </w:pPr>
      <w:r w:rsidRPr="002206F2">
        <w:rPr>
          <w:bCs/>
          <w:noProof/>
          <w:sz w:val="28"/>
          <w:szCs w:val="28"/>
          <w:lang w:val="kk-KZ"/>
        </w:rPr>
        <w:t>Ұсынылады: Қазақстан Республикасының Ұлттық Банкіне</w:t>
      </w:r>
    </w:p>
    <w:p w:rsidR="00877AE1" w:rsidRDefault="003445AE">
      <w:pPr>
        <w:widowControl w:val="0"/>
        <w:ind w:firstLine="709"/>
        <w:jc w:val="both"/>
        <w:rPr>
          <w:noProof/>
          <w:sz w:val="28"/>
          <w:szCs w:val="28"/>
          <w:lang w:val="kk-KZ"/>
        </w:rPr>
      </w:pPr>
      <w:r w:rsidRPr="002206F2">
        <w:rPr>
          <w:bCs/>
          <w:noProof/>
          <w:sz w:val="28"/>
          <w:szCs w:val="28"/>
          <w:lang w:val="kk-KZ"/>
        </w:rPr>
        <w:t>Әкімшілік деректерді өтеусіз негізде жинауға арналған нысан www.nationalbank.kz интернет-ресурсында орналастырылған</w:t>
      </w:r>
      <w:r w:rsidRPr="002206F2">
        <w:rPr>
          <w:noProof/>
          <w:sz w:val="28"/>
          <w:szCs w:val="28"/>
          <w:lang w:val="kk-KZ"/>
        </w:rPr>
        <w:t xml:space="preserve"> </w:t>
      </w:r>
    </w:p>
    <w:p w:rsidR="00877AE1" w:rsidRDefault="003445AE">
      <w:pPr>
        <w:overflowPunct w:val="0"/>
        <w:autoSpaceDE w:val="0"/>
        <w:autoSpaceDN w:val="0"/>
        <w:adjustRightInd w:val="0"/>
        <w:ind w:firstLine="709"/>
        <w:jc w:val="both"/>
        <w:rPr>
          <w:noProof/>
          <w:sz w:val="28"/>
          <w:szCs w:val="28"/>
          <w:lang w:val="kk-KZ"/>
        </w:rPr>
      </w:pPr>
      <w:r w:rsidRPr="002206F2">
        <w:rPr>
          <w:bCs/>
          <w:noProof/>
          <w:sz w:val="28"/>
          <w:szCs w:val="28"/>
          <w:lang w:val="kk-KZ"/>
        </w:rPr>
        <w:t xml:space="preserve">Әкімшілік нысанның атауы: </w:t>
      </w:r>
      <w:r w:rsidRPr="002206F2">
        <w:rPr>
          <w:noProof/>
          <w:sz w:val="28"/>
          <w:szCs w:val="28"/>
          <w:lang w:val="kk-KZ"/>
        </w:rPr>
        <w:t>Цифрлық активтердің сауда платформасы операторының цифрлық платформасында жүргізілген цифрлық активтерді айырбастау операциялары туралы есеп</w:t>
      </w:r>
    </w:p>
    <w:p w:rsidR="00877AE1" w:rsidRDefault="003445AE">
      <w:pPr>
        <w:widowControl w:val="0"/>
        <w:ind w:firstLine="709"/>
        <w:jc w:val="both"/>
        <w:rPr>
          <w:noProof/>
          <w:sz w:val="28"/>
          <w:szCs w:val="28"/>
          <w:lang w:val="kk-KZ"/>
        </w:rPr>
      </w:pPr>
      <w:r w:rsidRPr="002206F2">
        <w:rPr>
          <w:bCs/>
          <w:noProof/>
          <w:sz w:val="28"/>
          <w:szCs w:val="28"/>
          <w:lang w:val="kk-KZ"/>
        </w:rPr>
        <w:t>Әкімшілік деректерді өтеусіз негізде жинауға арналған нысанның индексі</w:t>
      </w:r>
      <w:r w:rsidRPr="002206F2">
        <w:rPr>
          <w:noProof/>
          <w:sz w:val="28"/>
          <w:szCs w:val="28"/>
          <w:lang w:val="kk-KZ"/>
        </w:rPr>
        <w:t>: EXC-6</w:t>
      </w:r>
    </w:p>
    <w:p w:rsidR="00877AE1" w:rsidRDefault="003445AE">
      <w:pPr>
        <w:widowControl w:val="0"/>
        <w:ind w:firstLine="709"/>
        <w:jc w:val="both"/>
        <w:rPr>
          <w:noProof/>
          <w:sz w:val="28"/>
          <w:szCs w:val="28"/>
          <w:lang w:val="kk-KZ"/>
        </w:rPr>
      </w:pPr>
      <w:r>
        <w:rPr>
          <w:bCs/>
          <w:noProof/>
          <w:sz w:val="28"/>
          <w:szCs w:val="28"/>
          <w:lang w:val="kk-KZ"/>
        </w:rPr>
        <w:t>Кезеңділігі: ай сайын</w:t>
      </w:r>
    </w:p>
    <w:p w:rsidR="00877AE1" w:rsidRDefault="003445AE">
      <w:pPr>
        <w:widowControl w:val="0"/>
        <w:ind w:firstLine="709"/>
        <w:jc w:val="both"/>
        <w:rPr>
          <w:noProof/>
          <w:sz w:val="28"/>
          <w:szCs w:val="28"/>
          <w:lang w:val="kk-KZ"/>
        </w:rPr>
      </w:pPr>
      <w:r w:rsidRPr="002206F2">
        <w:rPr>
          <w:bCs/>
          <w:noProof/>
          <w:sz w:val="28"/>
          <w:szCs w:val="28"/>
          <w:lang w:val="kk-KZ"/>
        </w:rPr>
        <w:t xml:space="preserve">Есепті кезеңі: </w:t>
      </w:r>
      <w:r w:rsidRPr="002206F2">
        <w:rPr>
          <w:noProof/>
          <w:sz w:val="28"/>
          <w:szCs w:val="28"/>
          <w:lang w:val="kk-KZ"/>
        </w:rPr>
        <w:t>20__ жылғы «___» ________ жағдай бойынша</w:t>
      </w:r>
    </w:p>
    <w:p w:rsidR="00877AE1" w:rsidRDefault="003445AE">
      <w:pPr>
        <w:widowControl w:val="0"/>
        <w:ind w:firstLine="709"/>
        <w:jc w:val="both"/>
        <w:rPr>
          <w:noProof/>
          <w:sz w:val="28"/>
          <w:szCs w:val="28"/>
          <w:lang w:val="kk-KZ"/>
        </w:rPr>
      </w:pPr>
      <w:r w:rsidRPr="002206F2">
        <w:rPr>
          <w:bCs/>
          <w:noProof/>
          <w:color w:val="000000"/>
          <w:sz w:val="28"/>
          <w:szCs w:val="28"/>
          <w:lang w:val="kk-KZ"/>
        </w:rPr>
        <w:t>Әкімшілік деректерді өтеусіз негізде жинауға арналған нысанды ұсынатын тұлғалар тобы</w:t>
      </w:r>
      <w:r w:rsidRPr="002206F2">
        <w:rPr>
          <w:noProof/>
          <w:sz w:val="28"/>
          <w:szCs w:val="28"/>
          <w:lang w:val="kk-KZ"/>
        </w:rPr>
        <w:t>: цифрлық активтердің сауда платформасының операторы</w:t>
      </w:r>
    </w:p>
    <w:p w:rsidR="00877AE1" w:rsidRDefault="003445AE">
      <w:pPr>
        <w:widowControl w:val="0"/>
        <w:ind w:firstLine="709"/>
        <w:jc w:val="both"/>
        <w:rPr>
          <w:bCs/>
          <w:noProof/>
          <w:color w:val="000000"/>
          <w:sz w:val="28"/>
          <w:szCs w:val="28"/>
          <w:lang w:val="kk-KZ"/>
        </w:rPr>
      </w:pPr>
      <w:r w:rsidRPr="002206F2">
        <w:rPr>
          <w:bCs/>
          <w:noProof/>
          <w:color w:val="000000"/>
          <w:sz w:val="28"/>
          <w:szCs w:val="28"/>
          <w:lang w:val="kk-KZ"/>
        </w:rPr>
        <w:t>Әкімшілік деректерді өтеусіз негізде жинауға арналған нысанды ұсыну мерзімі</w:t>
      </w:r>
      <w:r w:rsidRPr="002206F2">
        <w:rPr>
          <w:noProof/>
          <w:sz w:val="28"/>
          <w:szCs w:val="28"/>
          <w:lang w:val="kk-KZ"/>
        </w:rPr>
        <w:t xml:space="preserve">: </w:t>
      </w:r>
      <w:r w:rsidRPr="002206F2">
        <w:rPr>
          <w:bCs/>
          <w:noProof/>
          <w:color w:val="000000"/>
          <w:sz w:val="28"/>
          <w:szCs w:val="28"/>
          <w:lang w:val="kk-KZ"/>
        </w:rPr>
        <w:t xml:space="preserve">есепті кезеңнен кейінгі айдың 10 (онына) дейін (қоса алғанда), </w:t>
      </w:r>
      <w:r>
        <w:rPr>
          <w:bCs/>
          <w:noProof/>
          <w:color w:val="000000"/>
          <w:sz w:val="28"/>
          <w:szCs w:val="28"/>
          <w:lang w:val="kk-KZ"/>
        </w:rPr>
        <w:t>ай</w:t>
      </w:r>
      <w:r w:rsidRPr="002206F2">
        <w:rPr>
          <w:bCs/>
          <w:noProof/>
          <w:color w:val="000000"/>
          <w:sz w:val="28"/>
          <w:szCs w:val="28"/>
          <w:lang w:val="kk-KZ"/>
        </w:rPr>
        <w:t xml:space="preserve"> сайын</w:t>
      </w:r>
    </w:p>
    <w:p w:rsidR="00877AE1" w:rsidRDefault="003445AE">
      <w:pPr>
        <w:ind w:firstLine="709"/>
        <w:jc w:val="both"/>
        <w:rPr>
          <w:noProof/>
          <w:lang w:val="kk-KZ"/>
        </w:rPr>
      </w:pPr>
      <w:r w:rsidRPr="002206F2">
        <w:rPr>
          <w:noProof/>
          <w:sz w:val="28"/>
          <w:szCs w:val="28"/>
          <w:lang w:val="kk-KZ"/>
        </w:rPr>
        <w:t>БСН: _______________________</w:t>
      </w:r>
    </w:p>
    <w:p w:rsidR="00877AE1" w:rsidRDefault="003445AE">
      <w:pPr>
        <w:widowControl w:val="0"/>
        <w:overflowPunct w:val="0"/>
        <w:autoSpaceDE w:val="0"/>
        <w:autoSpaceDN w:val="0"/>
        <w:adjustRightInd w:val="0"/>
        <w:ind w:firstLine="709"/>
        <w:jc w:val="both"/>
        <w:textAlignment w:val="baseline"/>
        <w:rPr>
          <w:noProof/>
          <w:sz w:val="20"/>
          <w:szCs w:val="20"/>
          <w:lang w:val="kk-KZ"/>
        </w:rPr>
      </w:pPr>
      <w:r w:rsidRPr="002206F2">
        <w:rPr>
          <w:bCs/>
          <w:noProof/>
          <w:sz w:val="28"/>
          <w:szCs w:val="28"/>
          <w:lang w:val="kk-KZ"/>
        </w:rPr>
        <w:t>Жинау әдісі: электрондық түрде</w:t>
      </w:r>
    </w:p>
    <w:p w:rsidR="00877AE1" w:rsidRDefault="00877AE1">
      <w:pPr>
        <w:ind w:firstLine="709"/>
        <w:jc w:val="both"/>
        <w:rPr>
          <w:noProof/>
          <w:sz w:val="28"/>
          <w:szCs w:val="28"/>
          <w:lang w:val="kk-KZ"/>
        </w:rPr>
      </w:pPr>
    </w:p>
    <w:p w:rsidR="00877AE1" w:rsidRDefault="00877AE1">
      <w:pPr>
        <w:pBdr>
          <w:top w:val="nil"/>
          <w:left w:val="nil"/>
          <w:bottom w:val="nil"/>
          <w:right w:val="nil"/>
          <w:between w:val="nil"/>
        </w:pBdr>
        <w:jc w:val="center"/>
        <w:rPr>
          <w:noProof/>
          <w:sz w:val="28"/>
          <w:szCs w:val="28"/>
          <w:lang w:val="kk-KZ"/>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jc w:val="center"/>
        <w:rPr>
          <w:sz w:val="28"/>
          <w:szCs w:val="28"/>
        </w:rPr>
      </w:pPr>
    </w:p>
    <w:p w:rsidR="00877AE1" w:rsidRDefault="00877AE1">
      <w:pPr>
        <w:pBdr>
          <w:top w:val="nil"/>
          <w:left w:val="nil"/>
          <w:bottom w:val="nil"/>
          <w:right w:val="nil"/>
          <w:between w:val="nil"/>
        </w:pBdr>
        <w:rPr>
          <w:sz w:val="28"/>
          <w:szCs w:val="28"/>
        </w:rPr>
        <w:sectPr w:rsidR="00877AE1">
          <w:headerReference w:type="first" r:id="rId9"/>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noProof/>
          <w:sz w:val="28"/>
          <w:szCs w:val="28"/>
          <w:lang w:val="kk-KZ"/>
        </w:rPr>
      </w:pPr>
      <w:r w:rsidRPr="002206F2">
        <w:rPr>
          <w:noProof/>
          <w:sz w:val="28"/>
          <w:szCs w:val="28"/>
          <w:lang w:val="kk-KZ"/>
        </w:rPr>
        <w:lastRenderedPageBreak/>
        <w:t xml:space="preserve">Кесте. Цифрлық активтердің сауда платформасы операторының цифрлық платформасында жүргізілген цифрлық активтерді айырбастау операциялары туралы есеп </w:t>
      </w:r>
    </w:p>
    <w:p w:rsidR="00877AE1" w:rsidRDefault="00877AE1">
      <w:pPr>
        <w:pBdr>
          <w:top w:val="nil"/>
          <w:left w:val="nil"/>
          <w:bottom w:val="nil"/>
          <w:right w:val="nil"/>
          <w:between w:val="nil"/>
        </w:pBdr>
        <w:jc w:val="center"/>
        <w:rPr>
          <w:noProof/>
          <w:sz w:val="28"/>
          <w:szCs w:val="28"/>
          <w:lang w:val="kk-KZ"/>
        </w:rPr>
      </w:pPr>
    </w:p>
    <w:tbl>
      <w:tblPr>
        <w:tblStyle w:val="10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8"/>
        <w:gridCol w:w="885"/>
        <w:gridCol w:w="1445"/>
        <w:gridCol w:w="1211"/>
        <w:gridCol w:w="885"/>
        <w:gridCol w:w="1445"/>
        <w:gridCol w:w="1211"/>
        <w:gridCol w:w="1634"/>
        <w:gridCol w:w="1194"/>
        <w:gridCol w:w="1641"/>
        <w:gridCol w:w="1194"/>
        <w:gridCol w:w="1406"/>
      </w:tblGrid>
      <w:tr w:rsidR="00877AE1" w:rsidTr="003445AE">
        <w:trPr>
          <w:trHeight w:val="873"/>
        </w:trPr>
        <w:tc>
          <w:tcPr>
            <w:tcW w:w="0" w:type="auto"/>
            <w:vAlign w:val="center"/>
          </w:tcPr>
          <w:p w:rsidR="00877AE1" w:rsidRDefault="003445AE">
            <w:pPr>
              <w:jc w:val="center"/>
              <w:rPr>
                <w:noProof/>
                <w:sz w:val="20"/>
                <w:szCs w:val="20"/>
                <w:lang w:val="kk-KZ"/>
              </w:rPr>
            </w:pPr>
            <w:r w:rsidRPr="002206F2">
              <w:rPr>
                <w:noProof/>
                <w:sz w:val="20"/>
                <w:szCs w:val="20"/>
                <w:lang w:val="kk-KZ"/>
              </w:rPr>
              <w:t>№</w:t>
            </w:r>
          </w:p>
        </w:tc>
        <w:tc>
          <w:tcPr>
            <w:tcW w:w="0" w:type="auto"/>
            <w:vAlign w:val="center"/>
          </w:tcPr>
          <w:p w:rsidR="00877AE1" w:rsidRDefault="003445AE">
            <w:pPr>
              <w:jc w:val="center"/>
              <w:rPr>
                <w:noProof/>
                <w:sz w:val="20"/>
                <w:szCs w:val="20"/>
                <w:lang w:val="kk-KZ"/>
              </w:rPr>
            </w:pPr>
            <w:r w:rsidRPr="002206F2">
              <w:rPr>
                <w:noProof/>
                <w:sz w:val="20"/>
                <w:szCs w:val="20"/>
                <w:lang w:val="kk-KZ"/>
              </w:rPr>
              <w:t>1-клиент типі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Азаматтығы </w:t>
            </w:r>
            <w:r>
              <w:rPr>
                <w:noProof/>
                <w:sz w:val="20"/>
                <w:szCs w:val="20"/>
                <w:lang w:val="kk-KZ"/>
              </w:rPr>
              <w:br/>
            </w:r>
            <w:r w:rsidRPr="002206F2">
              <w:rPr>
                <w:noProof/>
                <w:sz w:val="20"/>
                <w:szCs w:val="20"/>
                <w:lang w:val="kk-KZ"/>
              </w:rPr>
              <w:t>(1-клиенттің тіркелген елі)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1-клиенттің біліктілігі </w:t>
            </w:r>
          </w:p>
        </w:tc>
        <w:tc>
          <w:tcPr>
            <w:tcW w:w="0" w:type="auto"/>
            <w:vAlign w:val="center"/>
          </w:tcPr>
          <w:p w:rsidR="00877AE1" w:rsidRDefault="003445AE">
            <w:pPr>
              <w:jc w:val="center"/>
              <w:rPr>
                <w:noProof/>
                <w:sz w:val="20"/>
                <w:szCs w:val="20"/>
                <w:lang w:val="kk-KZ"/>
              </w:rPr>
            </w:pPr>
            <w:r w:rsidRPr="002206F2">
              <w:rPr>
                <w:noProof/>
                <w:sz w:val="20"/>
                <w:szCs w:val="20"/>
                <w:lang w:val="kk-KZ"/>
              </w:rPr>
              <w:t>1-клиент типі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Азаматтығы </w:t>
            </w:r>
            <w:r>
              <w:rPr>
                <w:noProof/>
                <w:sz w:val="20"/>
                <w:szCs w:val="20"/>
                <w:lang w:val="kk-KZ"/>
              </w:rPr>
              <w:br/>
            </w:r>
            <w:r w:rsidRPr="002206F2">
              <w:rPr>
                <w:noProof/>
                <w:sz w:val="20"/>
                <w:szCs w:val="20"/>
                <w:lang w:val="kk-KZ"/>
              </w:rPr>
              <w:t>(2-клиенттің тіркелген елі)</w:t>
            </w:r>
          </w:p>
        </w:tc>
        <w:tc>
          <w:tcPr>
            <w:tcW w:w="0" w:type="auto"/>
            <w:vAlign w:val="center"/>
          </w:tcPr>
          <w:p w:rsidR="00877AE1" w:rsidRDefault="003445AE">
            <w:pPr>
              <w:jc w:val="center"/>
              <w:rPr>
                <w:noProof/>
                <w:sz w:val="20"/>
                <w:szCs w:val="20"/>
                <w:lang w:val="kk-KZ"/>
              </w:rPr>
            </w:pPr>
            <w:r w:rsidRPr="002206F2">
              <w:rPr>
                <w:noProof/>
                <w:sz w:val="20"/>
                <w:szCs w:val="20"/>
                <w:lang w:val="kk-KZ"/>
              </w:rPr>
              <w:t>2-клиенттің біліктілігі</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1-цифрлық активтің </w:t>
            </w:r>
            <w:r>
              <w:rPr>
                <w:noProof/>
                <w:sz w:val="20"/>
                <w:szCs w:val="20"/>
                <w:lang w:val="kk-KZ"/>
              </w:rPr>
              <w:t>атауы/</w:t>
            </w:r>
            <w:r w:rsidRPr="008B0C51">
              <w:rPr>
                <w:noProof/>
                <w:sz w:val="20"/>
                <w:szCs w:val="20"/>
                <w:lang w:val="kk-KZ"/>
              </w:rPr>
              <w:t>тіркеу нөмірі</w:t>
            </w:r>
          </w:p>
        </w:tc>
        <w:tc>
          <w:tcPr>
            <w:tcW w:w="0" w:type="auto"/>
            <w:vAlign w:val="center"/>
          </w:tcPr>
          <w:p w:rsidR="00877AE1" w:rsidRDefault="003445AE">
            <w:pPr>
              <w:jc w:val="center"/>
              <w:rPr>
                <w:noProof/>
                <w:sz w:val="20"/>
                <w:szCs w:val="20"/>
                <w:lang w:val="kk-KZ"/>
              </w:rPr>
            </w:pPr>
            <w:r w:rsidRPr="002206F2">
              <w:rPr>
                <w:noProof/>
                <w:sz w:val="20"/>
                <w:szCs w:val="20"/>
                <w:lang w:val="kk-KZ"/>
              </w:rPr>
              <w:t>1-цифрлық активтер саны</w:t>
            </w:r>
          </w:p>
        </w:tc>
        <w:tc>
          <w:tcPr>
            <w:tcW w:w="0" w:type="auto"/>
            <w:vAlign w:val="center"/>
          </w:tcPr>
          <w:p w:rsidR="00877AE1" w:rsidRDefault="003445AE">
            <w:pPr>
              <w:jc w:val="center"/>
              <w:rPr>
                <w:noProof/>
                <w:sz w:val="20"/>
                <w:szCs w:val="20"/>
                <w:lang w:val="kk-KZ"/>
              </w:rPr>
            </w:pPr>
            <w:r w:rsidRPr="002206F2">
              <w:rPr>
                <w:noProof/>
                <w:sz w:val="20"/>
                <w:szCs w:val="20"/>
                <w:lang w:val="kk-KZ"/>
              </w:rPr>
              <w:t xml:space="preserve">2- цифрлық активтің </w:t>
            </w:r>
            <w:r>
              <w:rPr>
                <w:noProof/>
                <w:sz w:val="20"/>
                <w:szCs w:val="20"/>
                <w:lang w:val="kk-KZ"/>
              </w:rPr>
              <w:t>атауы</w:t>
            </w:r>
            <w:r w:rsidRPr="008B0C51">
              <w:rPr>
                <w:noProof/>
                <w:sz w:val="20"/>
                <w:szCs w:val="20"/>
                <w:lang w:val="kk-KZ"/>
              </w:rPr>
              <w:t>/тіркеу нөмірі</w:t>
            </w:r>
          </w:p>
        </w:tc>
        <w:tc>
          <w:tcPr>
            <w:tcW w:w="0" w:type="auto"/>
            <w:vAlign w:val="center"/>
          </w:tcPr>
          <w:p w:rsidR="00877AE1" w:rsidRDefault="003445AE">
            <w:pPr>
              <w:jc w:val="center"/>
              <w:rPr>
                <w:noProof/>
                <w:sz w:val="20"/>
                <w:szCs w:val="20"/>
                <w:lang w:val="kk-KZ"/>
              </w:rPr>
            </w:pPr>
            <w:r w:rsidRPr="002206F2">
              <w:rPr>
                <w:noProof/>
                <w:sz w:val="20"/>
                <w:szCs w:val="20"/>
                <w:lang w:val="kk-KZ"/>
              </w:rPr>
              <w:t>2-цифрлық активтер саны</w:t>
            </w:r>
          </w:p>
        </w:tc>
        <w:tc>
          <w:tcPr>
            <w:tcW w:w="0" w:type="auto"/>
            <w:vAlign w:val="center"/>
          </w:tcPr>
          <w:p w:rsidR="00877AE1" w:rsidRDefault="003445AE">
            <w:pPr>
              <w:jc w:val="center"/>
              <w:rPr>
                <w:noProof/>
                <w:sz w:val="20"/>
                <w:szCs w:val="20"/>
                <w:lang w:val="kk-KZ"/>
              </w:rPr>
            </w:pPr>
            <w:r>
              <w:rPr>
                <w:noProof/>
                <w:sz w:val="20"/>
                <w:szCs w:val="20"/>
                <w:lang w:val="kk-KZ"/>
              </w:rPr>
              <w:t>Операциялар саны</w:t>
            </w:r>
          </w:p>
        </w:tc>
      </w:tr>
      <w:tr w:rsidR="00877AE1" w:rsidTr="003445AE">
        <w:trPr>
          <w:trHeight w:val="222"/>
        </w:trPr>
        <w:tc>
          <w:tcPr>
            <w:tcW w:w="0" w:type="auto"/>
          </w:tcPr>
          <w:p w:rsidR="00877AE1" w:rsidRDefault="003445AE">
            <w:pPr>
              <w:jc w:val="center"/>
              <w:rPr>
                <w:noProof/>
                <w:sz w:val="20"/>
                <w:szCs w:val="20"/>
                <w:lang w:val="kk-KZ"/>
              </w:rPr>
            </w:pPr>
            <w:r w:rsidRPr="002206F2">
              <w:rPr>
                <w:noProof/>
                <w:sz w:val="20"/>
                <w:szCs w:val="20"/>
                <w:lang w:val="kk-KZ"/>
              </w:rPr>
              <w:t>1</w:t>
            </w:r>
          </w:p>
        </w:tc>
        <w:tc>
          <w:tcPr>
            <w:tcW w:w="0" w:type="auto"/>
          </w:tcPr>
          <w:p w:rsidR="00877AE1" w:rsidRDefault="003445AE">
            <w:pPr>
              <w:jc w:val="center"/>
              <w:rPr>
                <w:noProof/>
                <w:sz w:val="20"/>
                <w:szCs w:val="20"/>
                <w:lang w:val="kk-KZ"/>
              </w:rPr>
            </w:pPr>
            <w:r w:rsidRPr="002206F2">
              <w:rPr>
                <w:noProof/>
                <w:sz w:val="20"/>
                <w:szCs w:val="20"/>
                <w:lang w:val="kk-KZ"/>
              </w:rPr>
              <w:t>2</w:t>
            </w:r>
          </w:p>
        </w:tc>
        <w:tc>
          <w:tcPr>
            <w:tcW w:w="0" w:type="auto"/>
          </w:tcPr>
          <w:p w:rsidR="00877AE1" w:rsidRDefault="003445AE">
            <w:pPr>
              <w:jc w:val="center"/>
              <w:rPr>
                <w:noProof/>
                <w:sz w:val="20"/>
                <w:szCs w:val="20"/>
                <w:lang w:val="kk-KZ"/>
              </w:rPr>
            </w:pPr>
            <w:r w:rsidRPr="002206F2">
              <w:rPr>
                <w:noProof/>
                <w:sz w:val="20"/>
                <w:szCs w:val="20"/>
                <w:lang w:val="kk-KZ"/>
              </w:rPr>
              <w:t>3</w:t>
            </w:r>
          </w:p>
        </w:tc>
        <w:tc>
          <w:tcPr>
            <w:tcW w:w="0" w:type="auto"/>
          </w:tcPr>
          <w:p w:rsidR="00877AE1" w:rsidRDefault="003445AE">
            <w:pPr>
              <w:jc w:val="center"/>
              <w:rPr>
                <w:noProof/>
                <w:sz w:val="20"/>
                <w:szCs w:val="20"/>
                <w:lang w:val="kk-KZ"/>
              </w:rPr>
            </w:pPr>
            <w:r w:rsidRPr="002206F2">
              <w:rPr>
                <w:noProof/>
                <w:sz w:val="20"/>
                <w:szCs w:val="20"/>
                <w:lang w:val="kk-KZ"/>
              </w:rPr>
              <w:t>4</w:t>
            </w:r>
          </w:p>
        </w:tc>
        <w:tc>
          <w:tcPr>
            <w:tcW w:w="0" w:type="auto"/>
          </w:tcPr>
          <w:p w:rsidR="00877AE1" w:rsidRDefault="003445AE">
            <w:pPr>
              <w:jc w:val="center"/>
              <w:rPr>
                <w:noProof/>
                <w:sz w:val="20"/>
                <w:szCs w:val="20"/>
                <w:lang w:val="kk-KZ"/>
              </w:rPr>
            </w:pPr>
            <w:r w:rsidRPr="002206F2">
              <w:rPr>
                <w:noProof/>
                <w:sz w:val="20"/>
                <w:szCs w:val="20"/>
                <w:lang w:val="kk-KZ"/>
              </w:rPr>
              <w:t>5</w:t>
            </w:r>
          </w:p>
        </w:tc>
        <w:tc>
          <w:tcPr>
            <w:tcW w:w="0" w:type="auto"/>
          </w:tcPr>
          <w:p w:rsidR="00877AE1" w:rsidRDefault="003445AE">
            <w:pPr>
              <w:jc w:val="center"/>
              <w:rPr>
                <w:noProof/>
                <w:sz w:val="20"/>
                <w:szCs w:val="20"/>
                <w:lang w:val="kk-KZ"/>
              </w:rPr>
            </w:pPr>
            <w:r w:rsidRPr="002206F2">
              <w:rPr>
                <w:noProof/>
                <w:sz w:val="20"/>
                <w:szCs w:val="20"/>
                <w:lang w:val="kk-KZ"/>
              </w:rPr>
              <w:t>6</w:t>
            </w:r>
          </w:p>
        </w:tc>
        <w:tc>
          <w:tcPr>
            <w:tcW w:w="0" w:type="auto"/>
          </w:tcPr>
          <w:p w:rsidR="00877AE1" w:rsidRDefault="003445AE">
            <w:pPr>
              <w:jc w:val="center"/>
              <w:rPr>
                <w:noProof/>
                <w:sz w:val="20"/>
                <w:szCs w:val="20"/>
                <w:lang w:val="kk-KZ"/>
              </w:rPr>
            </w:pPr>
            <w:r w:rsidRPr="002206F2">
              <w:rPr>
                <w:noProof/>
                <w:sz w:val="20"/>
                <w:szCs w:val="20"/>
                <w:lang w:val="kk-KZ"/>
              </w:rPr>
              <w:t>7</w:t>
            </w:r>
          </w:p>
        </w:tc>
        <w:tc>
          <w:tcPr>
            <w:tcW w:w="0" w:type="auto"/>
          </w:tcPr>
          <w:p w:rsidR="00877AE1" w:rsidRDefault="003445AE">
            <w:pPr>
              <w:jc w:val="center"/>
              <w:rPr>
                <w:noProof/>
                <w:sz w:val="20"/>
                <w:szCs w:val="20"/>
                <w:lang w:val="kk-KZ"/>
              </w:rPr>
            </w:pPr>
            <w:r w:rsidRPr="002206F2">
              <w:rPr>
                <w:noProof/>
                <w:sz w:val="20"/>
                <w:szCs w:val="20"/>
                <w:lang w:val="kk-KZ"/>
              </w:rPr>
              <w:t>8</w:t>
            </w:r>
          </w:p>
        </w:tc>
        <w:tc>
          <w:tcPr>
            <w:tcW w:w="0" w:type="auto"/>
          </w:tcPr>
          <w:p w:rsidR="00877AE1" w:rsidRDefault="003445AE">
            <w:pPr>
              <w:jc w:val="center"/>
              <w:rPr>
                <w:noProof/>
                <w:sz w:val="20"/>
                <w:szCs w:val="20"/>
                <w:lang w:val="kk-KZ"/>
              </w:rPr>
            </w:pPr>
            <w:r w:rsidRPr="002206F2">
              <w:rPr>
                <w:noProof/>
                <w:sz w:val="20"/>
                <w:szCs w:val="20"/>
                <w:lang w:val="kk-KZ"/>
              </w:rPr>
              <w:t>9</w:t>
            </w:r>
          </w:p>
        </w:tc>
        <w:tc>
          <w:tcPr>
            <w:tcW w:w="0" w:type="auto"/>
          </w:tcPr>
          <w:p w:rsidR="00877AE1" w:rsidRDefault="003445AE">
            <w:pPr>
              <w:jc w:val="center"/>
              <w:rPr>
                <w:noProof/>
                <w:sz w:val="20"/>
                <w:szCs w:val="20"/>
                <w:lang w:val="kk-KZ"/>
              </w:rPr>
            </w:pPr>
            <w:r w:rsidRPr="002206F2">
              <w:rPr>
                <w:noProof/>
                <w:sz w:val="20"/>
                <w:szCs w:val="20"/>
                <w:lang w:val="kk-KZ"/>
              </w:rPr>
              <w:t>10</w:t>
            </w:r>
          </w:p>
        </w:tc>
        <w:tc>
          <w:tcPr>
            <w:tcW w:w="0" w:type="auto"/>
          </w:tcPr>
          <w:p w:rsidR="00877AE1" w:rsidRDefault="003445AE">
            <w:pPr>
              <w:jc w:val="center"/>
              <w:rPr>
                <w:noProof/>
                <w:sz w:val="20"/>
                <w:szCs w:val="20"/>
                <w:lang w:val="kk-KZ"/>
              </w:rPr>
            </w:pPr>
            <w:r w:rsidRPr="002206F2">
              <w:rPr>
                <w:noProof/>
                <w:sz w:val="20"/>
                <w:szCs w:val="20"/>
                <w:lang w:val="kk-KZ"/>
              </w:rPr>
              <w:t>11</w:t>
            </w:r>
          </w:p>
        </w:tc>
        <w:tc>
          <w:tcPr>
            <w:tcW w:w="0" w:type="auto"/>
          </w:tcPr>
          <w:p w:rsidR="00877AE1" w:rsidRDefault="003445AE">
            <w:pPr>
              <w:jc w:val="center"/>
              <w:rPr>
                <w:noProof/>
                <w:sz w:val="20"/>
                <w:szCs w:val="20"/>
                <w:lang w:val="kk-KZ"/>
              </w:rPr>
            </w:pPr>
            <w:r>
              <w:rPr>
                <w:noProof/>
                <w:sz w:val="20"/>
                <w:szCs w:val="20"/>
                <w:lang w:val="kk-KZ"/>
              </w:rPr>
              <w:t>12</w:t>
            </w:r>
          </w:p>
        </w:tc>
      </w:tr>
      <w:tr w:rsidR="00877AE1" w:rsidTr="003445AE">
        <w:trPr>
          <w:trHeight w:val="222"/>
        </w:trPr>
        <w:tc>
          <w:tcPr>
            <w:tcW w:w="0" w:type="auto"/>
          </w:tcPr>
          <w:p w:rsidR="00877AE1" w:rsidRDefault="00877AE1">
            <w:pPr>
              <w:jc w:val="center"/>
              <w:rPr>
                <w:noProof/>
                <w:sz w:val="20"/>
                <w:szCs w:val="20"/>
                <w:lang w:val="kk-KZ"/>
              </w:rPr>
            </w:pPr>
          </w:p>
        </w:tc>
        <w:tc>
          <w:tcPr>
            <w:tcW w:w="0" w:type="auto"/>
          </w:tcPr>
          <w:p w:rsidR="00877AE1" w:rsidRDefault="003445AE">
            <w:pPr>
              <w:jc w:val="center"/>
              <w:rPr>
                <w:noProof/>
                <w:sz w:val="20"/>
                <w:szCs w:val="20"/>
                <w:lang w:val="kk-KZ"/>
              </w:rPr>
            </w:pPr>
            <w:r w:rsidRPr="002206F2">
              <w:rPr>
                <w:noProof/>
                <w:sz w:val="20"/>
                <w:szCs w:val="20"/>
                <w:lang w:val="kk-KZ"/>
              </w:rPr>
              <w:t> </w:t>
            </w:r>
          </w:p>
        </w:tc>
        <w:tc>
          <w:tcPr>
            <w:tcW w:w="0" w:type="auto"/>
          </w:tcPr>
          <w:p w:rsidR="00877AE1" w:rsidRDefault="003445AE">
            <w:pPr>
              <w:jc w:val="center"/>
              <w:rPr>
                <w:noProof/>
                <w:sz w:val="20"/>
                <w:szCs w:val="20"/>
                <w:lang w:val="kk-KZ"/>
              </w:rPr>
            </w:pPr>
            <w:r w:rsidRPr="002206F2">
              <w:rPr>
                <w:noProof/>
                <w:sz w:val="20"/>
                <w:szCs w:val="20"/>
                <w:lang w:val="kk-KZ"/>
              </w:rPr>
              <w:t> </w:t>
            </w: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c>
          <w:tcPr>
            <w:tcW w:w="0" w:type="auto"/>
          </w:tcPr>
          <w:p w:rsidR="00877AE1" w:rsidRDefault="00877AE1">
            <w:pPr>
              <w:jc w:val="center"/>
              <w:rPr>
                <w:noProof/>
                <w:sz w:val="20"/>
                <w:szCs w:val="20"/>
                <w:lang w:val="kk-KZ"/>
              </w:rPr>
            </w:pPr>
          </w:p>
        </w:tc>
      </w:tr>
    </w:tbl>
    <w:p w:rsidR="00877AE1" w:rsidRDefault="00877AE1">
      <w:pPr>
        <w:ind w:firstLine="709"/>
        <w:jc w:val="both"/>
        <w:rPr>
          <w:noProof/>
          <w:sz w:val="28"/>
          <w:szCs w:val="28"/>
          <w:lang w:val="kk-KZ"/>
        </w:rPr>
      </w:pPr>
    </w:p>
    <w:p w:rsidR="00877AE1" w:rsidRDefault="003445AE">
      <w:pPr>
        <w:ind w:firstLine="709"/>
        <w:jc w:val="both"/>
        <w:rPr>
          <w:noProof/>
          <w:lang w:val="kk-KZ"/>
        </w:rPr>
      </w:pPr>
      <w:r w:rsidRPr="002206F2">
        <w:rPr>
          <w:noProof/>
          <w:sz w:val="28"/>
          <w:szCs w:val="28"/>
          <w:lang w:val="kk-KZ"/>
        </w:rPr>
        <w:t>Атауы _____________________________________________________________________</w:t>
      </w:r>
    </w:p>
    <w:p w:rsidR="00877AE1" w:rsidRDefault="003445AE">
      <w:pPr>
        <w:ind w:firstLine="709"/>
        <w:jc w:val="both"/>
        <w:rPr>
          <w:noProof/>
          <w:lang w:val="kk-KZ"/>
        </w:rPr>
      </w:pPr>
      <w:r w:rsidRPr="002206F2">
        <w:rPr>
          <w:noProof/>
          <w:sz w:val="28"/>
          <w:szCs w:val="28"/>
          <w:lang w:val="kk-KZ"/>
        </w:rPr>
        <w:t>Мекенжайы ____________________________________________________________________________</w:t>
      </w:r>
    </w:p>
    <w:p w:rsidR="00877AE1" w:rsidRDefault="003445AE">
      <w:pPr>
        <w:ind w:firstLine="709"/>
        <w:jc w:val="both"/>
        <w:rPr>
          <w:noProof/>
          <w:lang w:val="kk-KZ"/>
        </w:rPr>
      </w:pPr>
      <w:r w:rsidRPr="002206F2">
        <w:rPr>
          <w:noProof/>
          <w:sz w:val="28"/>
          <w:szCs w:val="28"/>
          <w:lang w:val="kk-KZ"/>
        </w:rPr>
        <w:t>Телефоны__________________________________________________________________________</w:t>
      </w:r>
    </w:p>
    <w:p w:rsidR="00877AE1" w:rsidRDefault="003445AE">
      <w:pPr>
        <w:ind w:firstLine="709"/>
        <w:jc w:val="both"/>
        <w:rPr>
          <w:noProof/>
          <w:lang w:val="kk-KZ"/>
        </w:rPr>
      </w:pPr>
      <w:r w:rsidRPr="002206F2">
        <w:rPr>
          <w:noProof/>
          <w:sz w:val="28"/>
          <w:szCs w:val="28"/>
          <w:lang w:val="kk-KZ"/>
        </w:rPr>
        <w:t>Электрондық пошта мекенжайы ___________________________________________________________</w:t>
      </w:r>
    </w:p>
    <w:p w:rsidR="00877AE1" w:rsidRDefault="003445AE">
      <w:pPr>
        <w:ind w:firstLine="709"/>
        <w:jc w:val="both"/>
        <w:rPr>
          <w:noProof/>
          <w:lang w:val="kk-KZ"/>
        </w:rPr>
      </w:pPr>
      <w:r w:rsidRPr="002206F2">
        <w:rPr>
          <w:noProof/>
          <w:sz w:val="28"/>
          <w:szCs w:val="28"/>
          <w:lang w:val="kk-KZ"/>
        </w:rPr>
        <w:t xml:space="preserve">Орындаушы ________________________________________________  ______ _______ _______________ </w:t>
      </w:r>
    </w:p>
    <w:p w:rsidR="00877AE1" w:rsidRDefault="003445AE">
      <w:pPr>
        <w:jc w:val="both"/>
        <w:rPr>
          <w:noProof/>
          <w:lang w:val="kk-KZ"/>
        </w:rPr>
      </w:pPr>
      <w:r w:rsidRPr="002206F2">
        <w:rPr>
          <w:noProof/>
          <w:sz w:val="28"/>
          <w:szCs w:val="28"/>
          <w:lang w:val="kk-KZ"/>
        </w:rPr>
        <w:t xml:space="preserve">                                           тегі, аты және әкесінің аты (</w:t>
      </w:r>
      <w:r w:rsidRPr="009745E2">
        <w:rPr>
          <w:sz w:val="28"/>
          <w:szCs w:val="28"/>
          <w:lang w:val="kk-KZ"/>
        </w:rPr>
        <w:t>бар болған жағдайда</w:t>
      </w:r>
      <w:r w:rsidRPr="002206F2">
        <w:rPr>
          <w:noProof/>
          <w:sz w:val="28"/>
          <w:szCs w:val="28"/>
          <w:lang w:val="kk-KZ"/>
        </w:rPr>
        <w:t xml:space="preserve">)                        қолы, телефоны             </w:t>
      </w:r>
    </w:p>
    <w:p w:rsidR="00877AE1" w:rsidRDefault="003445AE">
      <w:pPr>
        <w:ind w:firstLine="709"/>
        <w:jc w:val="both"/>
        <w:rPr>
          <w:noProof/>
          <w:sz w:val="28"/>
          <w:szCs w:val="28"/>
          <w:lang w:val="kk-KZ"/>
        </w:rPr>
      </w:pPr>
      <w:r w:rsidRPr="002206F2">
        <w:rPr>
          <w:noProof/>
          <w:sz w:val="28"/>
          <w:szCs w:val="28"/>
          <w:lang w:val="kk-KZ"/>
        </w:rPr>
        <w:t>Басшы немесе есепке қол қою функциясы жүктелген адам</w:t>
      </w:r>
    </w:p>
    <w:p w:rsidR="00877AE1" w:rsidRDefault="003445AE">
      <w:pPr>
        <w:ind w:firstLine="709"/>
        <w:jc w:val="both"/>
        <w:rPr>
          <w:noProof/>
          <w:sz w:val="28"/>
          <w:szCs w:val="28"/>
          <w:lang w:val="kk-KZ"/>
        </w:rPr>
      </w:pPr>
      <w:r w:rsidRPr="002206F2">
        <w:rPr>
          <w:noProof/>
          <w:sz w:val="28"/>
          <w:szCs w:val="28"/>
          <w:lang w:val="kk-KZ"/>
        </w:rPr>
        <w:t xml:space="preserve"> _____________________________________________________________________ ________________</w:t>
      </w:r>
    </w:p>
    <w:p w:rsidR="00877AE1" w:rsidRDefault="003445AE">
      <w:pPr>
        <w:jc w:val="both"/>
        <w:rPr>
          <w:noProof/>
          <w:lang w:val="kk-KZ"/>
        </w:rPr>
      </w:pPr>
      <w:r w:rsidRPr="002206F2">
        <w:rPr>
          <w:noProof/>
          <w:sz w:val="28"/>
          <w:szCs w:val="28"/>
          <w:lang w:val="kk-KZ"/>
        </w:rPr>
        <w:t xml:space="preserve">            тегі, аты және әкесінің аты (</w:t>
      </w:r>
      <w:r w:rsidRPr="009745E2">
        <w:rPr>
          <w:sz w:val="28"/>
          <w:szCs w:val="28"/>
          <w:lang w:val="kk-KZ"/>
        </w:rPr>
        <w:t>бар болған жағдайда</w:t>
      </w:r>
      <w:r w:rsidRPr="002206F2">
        <w:rPr>
          <w:noProof/>
          <w:sz w:val="28"/>
          <w:szCs w:val="28"/>
          <w:lang w:val="kk-KZ"/>
        </w:rPr>
        <w:t>)                                                                  қолы</w:t>
      </w:r>
    </w:p>
    <w:p w:rsidR="00877AE1" w:rsidRDefault="003445AE">
      <w:pPr>
        <w:ind w:firstLine="709"/>
        <w:jc w:val="both"/>
        <w:rPr>
          <w:noProof/>
          <w:sz w:val="28"/>
          <w:szCs w:val="28"/>
          <w:lang w:val="kk-KZ"/>
        </w:rPr>
      </w:pPr>
      <w:r w:rsidRPr="002206F2">
        <w:rPr>
          <w:noProof/>
          <w:sz w:val="28"/>
          <w:szCs w:val="28"/>
          <w:lang w:val="kk-KZ"/>
        </w:rPr>
        <w:t xml:space="preserve">Күні 20__ жылғы «______» ______________ </w:t>
      </w:r>
    </w:p>
    <w:p w:rsidR="00877AE1" w:rsidRDefault="00877AE1">
      <w:pPr>
        <w:ind w:firstLine="709"/>
        <w:jc w:val="both"/>
        <w:rPr>
          <w:noProof/>
          <w:sz w:val="28"/>
          <w:szCs w:val="28"/>
          <w:lang w:val="kk-KZ"/>
        </w:rPr>
      </w:pPr>
    </w:p>
    <w:p w:rsidR="00877AE1" w:rsidRDefault="003445AE">
      <w:pPr>
        <w:ind w:firstLine="709"/>
        <w:jc w:val="both"/>
        <w:rPr>
          <w:noProof/>
          <w:sz w:val="28"/>
          <w:szCs w:val="28"/>
          <w:lang w:val="kk-KZ"/>
        </w:rPr>
        <w:sectPr w:rsidR="00877AE1">
          <w:pgSz w:w="16838" w:h="11906" w:orient="landscape"/>
          <w:pgMar w:top="1418" w:right="851" w:bottom="1418" w:left="1418" w:header="709" w:footer="709" w:gutter="0"/>
          <w:cols w:space="720"/>
          <w:titlePg/>
        </w:sectPr>
      </w:pPr>
      <w:r w:rsidRPr="002206F2">
        <w:rPr>
          <w:noProof/>
          <w:sz w:val="28"/>
          <w:szCs w:val="28"/>
          <w:lang w:val="kk-KZ"/>
        </w:rPr>
        <w:t>Ескертпе: нысан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өтеусіз негізде жинауға арналған нысанын толтыру бойынша түсіндірмеге сәйкес толтырылады</w:t>
      </w:r>
      <w:r w:rsidRPr="002206F2">
        <w:rPr>
          <w:sz w:val="28"/>
          <w:szCs w:val="28"/>
          <w:lang w:val="kk-KZ"/>
        </w:rPr>
        <w:t>.</w:t>
      </w:r>
    </w:p>
    <w:p w:rsidR="00877AE1" w:rsidRDefault="00877AE1">
      <w:pPr>
        <w:ind w:firstLine="360"/>
        <w:jc w:val="both"/>
        <w:rPr>
          <w:sz w:val="28"/>
          <w:szCs w:val="28"/>
          <w:lang w:val="kk-KZ"/>
        </w:rPr>
      </w:pPr>
    </w:p>
    <w:p w:rsidR="00877AE1" w:rsidRDefault="003445AE">
      <w:pPr>
        <w:ind w:firstLine="360"/>
        <w:jc w:val="right"/>
        <w:rPr>
          <w:noProof/>
          <w:sz w:val="28"/>
          <w:szCs w:val="28"/>
          <w:lang w:val="kk-KZ"/>
        </w:rPr>
      </w:pPr>
      <w:r w:rsidRPr="002206F2">
        <w:rPr>
          <w:noProof/>
          <w:sz w:val="28"/>
          <w:szCs w:val="28"/>
          <w:lang w:val="kk-KZ"/>
        </w:rPr>
        <w:t xml:space="preserve">«Цифрлық активтердің сауда </w:t>
      </w:r>
    </w:p>
    <w:p w:rsidR="00877AE1" w:rsidRDefault="003445AE">
      <w:pPr>
        <w:ind w:firstLine="360"/>
        <w:jc w:val="right"/>
        <w:rPr>
          <w:noProof/>
          <w:sz w:val="28"/>
          <w:szCs w:val="28"/>
          <w:lang w:val="kk-KZ"/>
        </w:rPr>
      </w:pPr>
      <w:r w:rsidRPr="002206F2">
        <w:rPr>
          <w:noProof/>
          <w:sz w:val="28"/>
          <w:szCs w:val="28"/>
          <w:lang w:val="kk-KZ"/>
        </w:rPr>
        <w:t>платформасы операторының цифрлық</w:t>
      </w:r>
    </w:p>
    <w:p w:rsidR="00877AE1" w:rsidRDefault="003445AE">
      <w:pPr>
        <w:ind w:firstLine="360"/>
        <w:jc w:val="right"/>
        <w:rPr>
          <w:noProof/>
          <w:sz w:val="28"/>
          <w:szCs w:val="28"/>
          <w:lang w:val="kk-KZ"/>
        </w:rPr>
      </w:pPr>
      <w:r w:rsidRPr="002206F2">
        <w:rPr>
          <w:noProof/>
          <w:sz w:val="28"/>
          <w:szCs w:val="28"/>
          <w:lang w:val="kk-KZ"/>
        </w:rPr>
        <w:t xml:space="preserve"> платформасында жүргізілген </w:t>
      </w:r>
    </w:p>
    <w:p w:rsidR="00877AE1" w:rsidRDefault="003445AE">
      <w:pPr>
        <w:ind w:firstLine="360"/>
        <w:jc w:val="right"/>
        <w:rPr>
          <w:noProof/>
          <w:sz w:val="28"/>
          <w:szCs w:val="28"/>
          <w:lang w:val="kk-KZ"/>
        </w:rPr>
      </w:pPr>
      <w:r w:rsidRPr="002206F2">
        <w:rPr>
          <w:noProof/>
          <w:sz w:val="28"/>
          <w:szCs w:val="28"/>
          <w:lang w:val="kk-KZ"/>
        </w:rPr>
        <w:t xml:space="preserve">цифрлық активтерді айырбастау </w:t>
      </w:r>
    </w:p>
    <w:p w:rsidR="00877AE1" w:rsidRDefault="003445AE">
      <w:pPr>
        <w:ind w:firstLine="360"/>
        <w:jc w:val="right"/>
        <w:rPr>
          <w:noProof/>
          <w:sz w:val="28"/>
          <w:szCs w:val="28"/>
          <w:lang w:val="kk-KZ"/>
        </w:rPr>
      </w:pPr>
      <w:r w:rsidRPr="002206F2">
        <w:rPr>
          <w:noProof/>
          <w:sz w:val="28"/>
          <w:szCs w:val="28"/>
          <w:lang w:val="kk-KZ"/>
        </w:rPr>
        <w:t>операциялары туралы есеп»</w:t>
      </w:r>
    </w:p>
    <w:p w:rsidR="00877AE1" w:rsidRDefault="003445AE">
      <w:pPr>
        <w:ind w:firstLine="360"/>
        <w:jc w:val="right"/>
        <w:rPr>
          <w:noProof/>
          <w:sz w:val="28"/>
          <w:szCs w:val="28"/>
          <w:lang w:val="kk-KZ"/>
        </w:rPr>
      </w:pPr>
      <w:r w:rsidRPr="002206F2">
        <w:rPr>
          <w:noProof/>
          <w:sz w:val="28"/>
          <w:szCs w:val="28"/>
          <w:lang w:val="kk-KZ"/>
        </w:rPr>
        <w:t xml:space="preserve">әкімшілік деректерді өтеусіз негізде </w:t>
      </w:r>
    </w:p>
    <w:p w:rsidR="00877AE1" w:rsidRDefault="003445AE">
      <w:pPr>
        <w:ind w:firstLine="360"/>
        <w:jc w:val="right"/>
        <w:rPr>
          <w:noProof/>
          <w:sz w:val="28"/>
          <w:szCs w:val="28"/>
          <w:lang w:val="kk-KZ"/>
        </w:rPr>
      </w:pPr>
      <w:r w:rsidRPr="002206F2">
        <w:rPr>
          <w:noProof/>
          <w:sz w:val="28"/>
          <w:szCs w:val="28"/>
          <w:lang w:val="kk-KZ"/>
        </w:rPr>
        <w:t>жинауға арналған нысанына</w:t>
      </w:r>
    </w:p>
    <w:p w:rsidR="00877AE1" w:rsidRDefault="003445AE">
      <w:pPr>
        <w:ind w:firstLine="360"/>
        <w:jc w:val="right"/>
        <w:rPr>
          <w:noProof/>
          <w:sz w:val="28"/>
          <w:szCs w:val="28"/>
          <w:lang w:val="kk-KZ"/>
        </w:rPr>
      </w:pPr>
      <w:r w:rsidRPr="002206F2">
        <w:rPr>
          <w:noProof/>
          <w:sz w:val="28"/>
          <w:szCs w:val="28"/>
          <w:lang w:val="kk-KZ"/>
        </w:rPr>
        <w:t xml:space="preserve"> қосымша </w:t>
      </w:r>
    </w:p>
    <w:p w:rsidR="00877AE1" w:rsidRDefault="00877AE1">
      <w:pPr>
        <w:ind w:firstLine="360"/>
        <w:jc w:val="right"/>
        <w:rPr>
          <w:noProof/>
          <w:sz w:val="28"/>
          <w:szCs w:val="28"/>
          <w:lang w:val="kk-KZ"/>
        </w:rPr>
      </w:pPr>
    </w:p>
    <w:p w:rsidR="00877AE1" w:rsidRDefault="00877AE1">
      <w:pPr>
        <w:ind w:firstLine="360"/>
        <w:jc w:val="right"/>
        <w:rPr>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 xml:space="preserve">«Цифрлық активтердің сауда платформасы цифрлық операторының платформасында жүргізілген </w:t>
      </w:r>
    </w:p>
    <w:p w:rsidR="00877AE1" w:rsidRDefault="003445AE">
      <w:pPr>
        <w:ind w:firstLine="709"/>
        <w:jc w:val="center"/>
        <w:rPr>
          <w:b/>
          <w:bCs/>
          <w:noProof/>
          <w:sz w:val="28"/>
          <w:szCs w:val="28"/>
          <w:lang w:val="kk-KZ"/>
        </w:rPr>
      </w:pPr>
      <w:r w:rsidRPr="002206F2">
        <w:rPr>
          <w:b/>
          <w:bCs/>
          <w:noProof/>
          <w:sz w:val="28"/>
          <w:szCs w:val="28"/>
          <w:lang w:val="kk-KZ"/>
        </w:rPr>
        <w:t xml:space="preserve">цифрлық активтерді айырбастау </w:t>
      </w:r>
    </w:p>
    <w:p w:rsidR="00877AE1" w:rsidRDefault="003445AE">
      <w:pPr>
        <w:ind w:firstLine="709"/>
        <w:jc w:val="center"/>
        <w:rPr>
          <w:b/>
          <w:bCs/>
          <w:noProof/>
          <w:sz w:val="28"/>
          <w:szCs w:val="28"/>
          <w:lang w:val="kk-KZ"/>
        </w:rPr>
      </w:pPr>
      <w:r w:rsidRPr="002206F2">
        <w:rPr>
          <w:b/>
          <w:bCs/>
          <w:noProof/>
          <w:sz w:val="28"/>
          <w:szCs w:val="28"/>
          <w:lang w:val="kk-KZ"/>
        </w:rPr>
        <w:t xml:space="preserve">операциялары туралы есеп» </w:t>
      </w:r>
    </w:p>
    <w:p w:rsidR="00877AE1" w:rsidRDefault="003445AE">
      <w:pPr>
        <w:ind w:firstLine="709"/>
        <w:jc w:val="center"/>
        <w:rPr>
          <w:b/>
          <w:bCs/>
          <w:noProof/>
          <w:sz w:val="28"/>
          <w:szCs w:val="28"/>
          <w:lang w:val="kk-KZ"/>
        </w:rPr>
      </w:pPr>
      <w:r w:rsidRPr="002206F2">
        <w:rPr>
          <w:b/>
          <w:bCs/>
          <w:noProof/>
          <w:sz w:val="28"/>
          <w:szCs w:val="28"/>
          <w:lang w:val="kk-KZ"/>
        </w:rPr>
        <w:t xml:space="preserve">(индексі - EXC-6, </w:t>
      </w:r>
      <w:r>
        <w:rPr>
          <w:b/>
          <w:bCs/>
          <w:noProof/>
          <w:sz w:val="28"/>
          <w:szCs w:val="28"/>
          <w:lang w:val="kk-KZ"/>
        </w:rPr>
        <w:t>кезеңділігі – ай сайын</w:t>
      </w:r>
      <w:r w:rsidRPr="002206F2">
        <w:rPr>
          <w:b/>
          <w:bCs/>
          <w:noProof/>
          <w:sz w:val="28"/>
          <w:szCs w:val="28"/>
          <w:lang w:val="kk-KZ"/>
        </w:rPr>
        <w:t>)</w:t>
      </w:r>
    </w:p>
    <w:p w:rsidR="00877AE1" w:rsidRDefault="00877AE1">
      <w:pPr>
        <w:ind w:firstLine="709"/>
        <w:jc w:val="center"/>
        <w:rPr>
          <w:b/>
          <w:bCs/>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709"/>
        <w:jc w:val="center"/>
        <w:rPr>
          <w:b/>
          <w:bCs/>
          <w:noProof/>
          <w:sz w:val="28"/>
          <w:szCs w:val="28"/>
          <w:lang w:val="kk-KZ"/>
        </w:rPr>
      </w:pPr>
    </w:p>
    <w:p w:rsidR="00877AE1" w:rsidRDefault="003445AE">
      <w:pPr>
        <w:ind w:firstLine="709"/>
        <w:jc w:val="center"/>
        <w:rPr>
          <w:b/>
          <w:bCs/>
          <w:noProof/>
          <w:sz w:val="28"/>
          <w:szCs w:val="28"/>
          <w:lang w:val="kk-KZ"/>
        </w:rPr>
      </w:pPr>
      <w:r w:rsidRPr="002206F2">
        <w:rPr>
          <w:b/>
          <w:bCs/>
          <w:noProof/>
          <w:sz w:val="28"/>
          <w:szCs w:val="28"/>
          <w:lang w:val="kk-KZ"/>
        </w:rPr>
        <w:t>1-тарау. Жалпы ережелер</w:t>
      </w:r>
    </w:p>
    <w:p w:rsidR="00877AE1" w:rsidRDefault="00877AE1">
      <w:pPr>
        <w:ind w:firstLine="709"/>
        <w:jc w:val="center"/>
        <w:rPr>
          <w:b/>
          <w:bCs/>
          <w:noProof/>
          <w:sz w:val="28"/>
          <w:szCs w:val="28"/>
          <w:lang w:val="kk-KZ"/>
        </w:rPr>
      </w:pP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Осы түсіндірмеде «Цифрлық активтердің сауда платформасы операторының цифрлық платформасында жүргізілген цифрлық активтерді айырбастау операциялары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Нысанды цифрлық активтердің сауда платформасының операторы есепті кезеңнің соңындағы жағдай </w:t>
      </w:r>
      <w:r>
        <w:rPr>
          <w:noProof/>
          <w:sz w:val="28"/>
          <w:szCs w:val="28"/>
          <w:lang w:val="kk-KZ"/>
        </w:rPr>
        <w:t>бойынша ай сайын жасайды.</w:t>
      </w:r>
      <w:r w:rsidRPr="002206F2">
        <w:rPr>
          <w:noProof/>
          <w:sz w:val="28"/>
          <w:szCs w:val="28"/>
          <w:lang w:val="kk-KZ"/>
        </w:rPr>
        <w:t xml:space="preserve"> </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Нысанда цифрлық активтердің сауда платформасы операторының клиенттері жасаған цифрлық активтерді айырбастау операциялары бойынша мәліметтер көрсетіледі. </w:t>
      </w:r>
    </w:p>
    <w:p w:rsidR="00877AE1" w:rsidRDefault="003445AE">
      <w:pPr>
        <w:numPr>
          <w:ilvl w:val="0"/>
          <w:numId w:val="13"/>
        </w:numPr>
        <w:pBdr>
          <w:top w:val="nil"/>
          <w:left w:val="nil"/>
          <w:bottom w:val="nil"/>
          <w:right w:val="nil"/>
          <w:between w:val="nil"/>
        </w:pBdr>
        <w:ind w:left="0" w:firstLine="709"/>
        <w:jc w:val="both"/>
        <w:rPr>
          <w:noProof/>
          <w:sz w:val="28"/>
          <w:szCs w:val="28"/>
          <w:lang w:val="kk-KZ"/>
        </w:rPr>
      </w:pPr>
      <w:r w:rsidRPr="002206F2">
        <w:rPr>
          <w:rStyle w:val="s0"/>
          <w:rFonts w:eastAsia="Arial"/>
          <w:noProof/>
          <w:sz w:val="28"/>
          <w:szCs w:val="28"/>
          <w:lang w:val="kk-KZ"/>
        </w:rPr>
        <w:t>Нысанға басшы немесе есепке қол қою функциясы жүктелген адам қол қояды.</w:t>
      </w:r>
    </w:p>
    <w:p w:rsidR="00877AE1" w:rsidRDefault="00877AE1">
      <w:pPr>
        <w:jc w:val="center"/>
        <w:rPr>
          <w:noProof/>
          <w:sz w:val="28"/>
          <w:szCs w:val="28"/>
          <w:lang w:val="kk-KZ"/>
        </w:rPr>
      </w:pPr>
    </w:p>
    <w:p w:rsidR="00877AE1" w:rsidRDefault="003445AE">
      <w:pPr>
        <w:pStyle w:val="pj"/>
        <w:spacing w:before="0" w:beforeAutospacing="0" w:after="0" w:afterAutospacing="0"/>
        <w:jc w:val="center"/>
        <w:rPr>
          <w:b/>
          <w:noProof/>
          <w:color w:val="auto"/>
          <w:sz w:val="28"/>
          <w:szCs w:val="28"/>
          <w:lang w:val="kk-KZ"/>
        </w:rPr>
      </w:pPr>
      <w:r w:rsidRPr="002206F2">
        <w:rPr>
          <w:b/>
          <w:noProof/>
          <w:color w:val="auto"/>
          <w:sz w:val="28"/>
          <w:szCs w:val="28"/>
          <w:lang w:val="kk-KZ"/>
        </w:rPr>
        <w:t>2-тарау. Нысанды толтыру бойынша түсіндірме</w:t>
      </w:r>
    </w:p>
    <w:p w:rsidR="00877AE1" w:rsidRDefault="00877AE1">
      <w:pPr>
        <w:jc w:val="center"/>
        <w:rPr>
          <w:b/>
          <w:bCs/>
          <w:noProof/>
          <w:sz w:val="28"/>
          <w:szCs w:val="28"/>
          <w:lang w:val="kk-KZ"/>
        </w:rPr>
      </w:pPr>
    </w:p>
    <w:p w:rsidR="00877AE1" w:rsidRDefault="003445AE">
      <w:pPr>
        <w:pStyle w:val="a8"/>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2-бағанда цифрлық активтердің сауда платформасы операторының цифрлық активтерді айырбастау операциясының бірінші тарапы болып табылатын клиентінің типі көрсетіледі.</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«1» – жеке тұлғалар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«2» – цифрлық майнерлер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«3» – цифрлық активтердің шетелдік эмитенттері және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«4» – Қазақстан Республикасының цифрлық активтер қызметтерінің провайдерлері үшін; </w:t>
      </w:r>
    </w:p>
    <w:p w:rsidR="00877AE1" w:rsidRDefault="003445AE">
      <w:pPr>
        <w:pStyle w:val="a8"/>
        <w:pBdr>
          <w:top w:val="nil"/>
          <w:left w:val="nil"/>
          <w:bottom w:val="nil"/>
          <w:right w:val="nil"/>
          <w:between w:val="nil"/>
        </w:pBdr>
        <w:ind w:left="0" w:firstLine="709"/>
        <w:jc w:val="both"/>
        <w:rPr>
          <w:noProof/>
          <w:sz w:val="28"/>
          <w:szCs w:val="28"/>
          <w:lang w:val="kk-KZ"/>
        </w:rPr>
      </w:pPr>
      <w:r w:rsidRPr="002206F2">
        <w:rPr>
          <w:noProof/>
          <w:sz w:val="28"/>
          <w:szCs w:val="28"/>
          <w:lang w:val="kk-KZ"/>
        </w:rPr>
        <w:lastRenderedPageBreak/>
        <w:t>«5» – өзге заңды тұлғалар үшін.</w:t>
      </w:r>
    </w:p>
    <w:p w:rsidR="00877AE1" w:rsidRDefault="003445AE">
      <w:pPr>
        <w:pStyle w:val="a8"/>
        <w:numPr>
          <w:ilvl w:val="0"/>
          <w:numId w:val="13"/>
        </w:numPr>
        <w:pBdr>
          <w:top w:val="nil"/>
          <w:left w:val="nil"/>
          <w:bottom w:val="nil"/>
          <w:right w:val="nil"/>
          <w:between w:val="nil"/>
        </w:pBdr>
        <w:ind w:left="0" w:firstLine="709"/>
        <w:jc w:val="both"/>
        <w:rPr>
          <w:noProof/>
          <w:sz w:val="28"/>
          <w:szCs w:val="28"/>
          <w:lang w:val="kk-KZ"/>
        </w:rPr>
      </w:pPr>
      <w:r w:rsidRPr="002206F2">
        <w:rPr>
          <w:noProof/>
          <w:sz w:val="28"/>
          <w:szCs w:val="28"/>
          <w:lang w:val="kk-KZ"/>
        </w:rPr>
        <w:t xml:space="preserve">3-бағанда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бірінші тарапы болып табылатын клиентінің </w:t>
      </w:r>
      <w:r w:rsidRPr="002206F2">
        <w:rPr>
          <w:rStyle w:val="ypks7kbdpwfgdykd3qb9"/>
          <w:noProof/>
          <w:lang w:val="kk-KZ"/>
        </w:rPr>
        <w:t xml:space="preserve"> </w:t>
      </w:r>
      <w:r w:rsidRPr="002206F2">
        <w:rPr>
          <w:noProof/>
          <w:sz w:val="28"/>
          <w:szCs w:val="28"/>
          <w:lang w:val="kk-KZ"/>
        </w:rPr>
        <w:t xml:space="preserve">азаматтығы елінің (заңды тұлғаны тіркеу елінің) екі әріптік коды көрсетіледі. </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7. 4-бағанда цифрлық активтердің сауда платформасы операторының цифрлық активтерді айырбастау жөніндегі операцияның бірінші тарапы болып табылатын клиентінің біліктілігі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«1» – цифрлық активтермен жұмыс істеу біліктілігі жеткілікті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активтермен жұмыс істеу біліктілігі жеткіліксіз клиенттер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8. 5-бағанда цифрлық активтердің сауда платформасы операторының цифрлық активтерді айырбастау жөніндегі операцияның екінші тарапы болып табылатын клиентінің типі көрсетіледі:</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«1» – жеке тұлғалар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«2» - цифрлық майнерлер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«3» – цифрлық активтердің шетелдік эмитенттері және цифрлық активтер қызметтерінің провайдерлері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«4» – Қазақстан Республикасының цифрлық активтер қызметтерінің провайдерлері үшін;</w:t>
      </w:r>
    </w:p>
    <w:p w:rsidR="00877AE1" w:rsidRDefault="003445AE">
      <w:pPr>
        <w:pBdr>
          <w:top w:val="nil"/>
          <w:left w:val="nil"/>
          <w:bottom w:val="nil"/>
          <w:right w:val="nil"/>
          <w:between w:val="nil"/>
        </w:pBdr>
        <w:ind w:firstLine="709"/>
        <w:jc w:val="both"/>
        <w:rPr>
          <w:noProof/>
          <w:sz w:val="28"/>
          <w:szCs w:val="28"/>
          <w:lang w:val="kk-KZ"/>
        </w:rPr>
      </w:pPr>
      <w:r w:rsidRPr="002206F2">
        <w:rPr>
          <w:noProof/>
          <w:sz w:val="28"/>
          <w:szCs w:val="28"/>
          <w:lang w:val="kk-KZ"/>
        </w:rPr>
        <w:t>«5» – өзге заңды тұлғалар үшін.</w:t>
      </w:r>
    </w:p>
    <w:p w:rsidR="00877AE1" w:rsidRDefault="003445AE">
      <w:pPr>
        <w:pBdr>
          <w:top w:val="nil"/>
          <w:left w:val="nil"/>
          <w:bottom w:val="nil"/>
          <w:right w:val="nil"/>
          <w:between w:val="nil"/>
        </w:pBdr>
        <w:ind w:firstLine="709"/>
        <w:jc w:val="both"/>
        <w:rPr>
          <w:sz w:val="28"/>
          <w:szCs w:val="28"/>
          <w:lang w:val="kk-KZ"/>
        </w:rPr>
      </w:pPr>
      <w:r w:rsidRPr="002206F2">
        <w:rPr>
          <w:noProof/>
          <w:sz w:val="28"/>
          <w:szCs w:val="28"/>
          <w:lang w:val="kk-KZ"/>
        </w:rPr>
        <w:t>9. 6-бағанда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жеке басын куәландыратын құжатқа (заңды тұлғаны мемлекеттік тіркеу (қайта тіркеу) туралы анықтамаға немесе заңды тұлғаны тіркеу елін растайтын өзге құжатқа) сәйкес цифрлық активтердің сауда платформасы операторының цифрлық активтерді айырбастау жөніндегі операцияның екінші тарапы болып табылатын клиентінің (заңды тұлғаны тіркеу елінің)</w:t>
      </w:r>
      <w:r w:rsidRPr="002206F2">
        <w:rPr>
          <w:rStyle w:val="ypks7kbdpwfgdykd3qb9"/>
          <w:noProof/>
          <w:lang w:val="kk-KZ"/>
        </w:rPr>
        <w:t xml:space="preserve"> </w:t>
      </w:r>
      <w:r w:rsidRPr="002206F2">
        <w:rPr>
          <w:noProof/>
          <w:sz w:val="28"/>
          <w:szCs w:val="28"/>
          <w:lang w:val="kk-KZ"/>
        </w:rPr>
        <w:t>азаматтығы елінің екі әріптік коды көрсетіледі</w:t>
      </w:r>
      <w:r w:rsidRPr="002206F2">
        <w:rPr>
          <w:sz w:val="28"/>
          <w:szCs w:val="28"/>
          <w:lang w:val="kk-KZ"/>
        </w:rPr>
        <w:t xml:space="preserve">. </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Азаматтығы жоқ адам үшін «0»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10. 7-бағанда цифрлық активтерді айырбастау бойынша операцияның екінші тарапы болып табылатын цифрлық активтердің сауда платформасының операторы клиентінің біліктілігі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цифрлық активтермен жұмыс істеуде жеткілікті біліктілігі бар клиенттер үшін;</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цифрлық активтермен жұмыс істеу біліктілігі жеткіліксіз клиенттер үшін.</w:t>
      </w:r>
    </w:p>
    <w:p w:rsidR="00877AE1" w:rsidRDefault="003445AE">
      <w:pPr>
        <w:pStyle w:val="a8"/>
        <w:numPr>
          <w:ilvl w:val="0"/>
          <w:numId w:val="23"/>
        </w:numPr>
        <w:pBdr>
          <w:top w:val="nil"/>
          <w:left w:val="nil"/>
          <w:bottom w:val="nil"/>
          <w:right w:val="nil"/>
          <w:between w:val="nil"/>
        </w:pBdr>
        <w:ind w:left="0" w:firstLine="709"/>
        <w:jc w:val="both"/>
        <w:rPr>
          <w:sz w:val="28"/>
          <w:szCs w:val="28"/>
          <w:lang w:val="kk-KZ"/>
        </w:rPr>
      </w:pPr>
      <w:r w:rsidRPr="00803C86">
        <w:rPr>
          <w:sz w:val="28"/>
          <w:szCs w:val="28"/>
          <w:lang w:val="kk-KZ"/>
        </w:rPr>
        <w:lastRenderedPageBreak/>
        <w:t xml:space="preserve"> 8 және 10-бағандарда тиісінше цифрлық активтерді айырбастау жөніндегі мәміленің бірінші және екінші тарабы жіберген қамтамасыз етілмеген цифрлық активтің атауы көрсетіледі.</w:t>
      </w:r>
    </w:p>
    <w:p w:rsidR="00877AE1" w:rsidRDefault="003445AE">
      <w:pPr>
        <w:pStyle w:val="a8"/>
        <w:pBdr>
          <w:top w:val="nil"/>
          <w:left w:val="nil"/>
          <w:bottom w:val="nil"/>
          <w:right w:val="nil"/>
          <w:between w:val="nil"/>
        </w:pBdr>
        <w:ind w:left="0" w:firstLine="709"/>
        <w:jc w:val="both"/>
        <w:rPr>
          <w:sz w:val="28"/>
          <w:szCs w:val="28"/>
          <w:lang w:val="kk-KZ"/>
        </w:rPr>
      </w:pPr>
      <w:r w:rsidRPr="00803C86">
        <w:rPr>
          <w:sz w:val="28"/>
          <w:szCs w:val="28"/>
          <w:lang w:val="kk-KZ"/>
        </w:rPr>
        <w:t>Цифрлық қаржы активтерімен операция жүргізілген жағдайда цифрлық қаржы активтері платформасының операторы берген цифрлық қаржы активінің тіркеу нөмірі көрсетіледі.9 және 11-бағандарда тиісінше цифрлық активтерді айырбастау жөніндегі мәміленің бірінші және екінші тараптарымен жіберілген цифрлық активтердің саны көрсетіледі.</w:t>
      </w:r>
    </w:p>
    <w:p w:rsidR="00877AE1" w:rsidRDefault="003445AE">
      <w:pPr>
        <w:pStyle w:val="a8"/>
        <w:numPr>
          <w:ilvl w:val="0"/>
          <w:numId w:val="23"/>
        </w:numPr>
        <w:pBdr>
          <w:top w:val="nil"/>
          <w:left w:val="nil"/>
          <w:bottom w:val="nil"/>
          <w:right w:val="nil"/>
          <w:between w:val="nil"/>
        </w:pBdr>
        <w:ind w:left="0" w:firstLine="709"/>
        <w:jc w:val="both"/>
        <w:rPr>
          <w:sz w:val="28"/>
          <w:szCs w:val="28"/>
          <w:lang w:val="kk-KZ"/>
        </w:rPr>
      </w:pPr>
      <w:r w:rsidRPr="00803C86">
        <w:rPr>
          <w:sz w:val="28"/>
          <w:szCs w:val="28"/>
          <w:lang w:val="kk-KZ"/>
        </w:rPr>
        <w:t>9 және 11-бағандарда тиісінше цифрлық активтерді айырбастау жөніндегі мәміленің бірінші және екінші тарабы жіберген цифрлық активтердің саны көрсетіледі.</w:t>
      </w:r>
    </w:p>
    <w:p w:rsidR="00877AE1" w:rsidRDefault="003445AE">
      <w:pPr>
        <w:numPr>
          <w:ilvl w:val="0"/>
          <w:numId w:val="23"/>
        </w:numPr>
        <w:pBdr>
          <w:top w:val="nil"/>
          <w:left w:val="nil"/>
          <w:bottom w:val="nil"/>
          <w:right w:val="nil"/>
          <w:between w:val="nil"/>
        </w:pBdr>
        <w:ind w:left="0" w:firstLine="709"/>
        <w:jc w:val="both"/>
        <w:rPr>
          <w:sz w:val="28"/>
          <w:szCs w:val="28"/>
          <w:lang w:val="kk-KZ"/>
        </w:rPr>
      </w:pPr>
      <w:r w:rsidRPr="00063F91">
        <w:rPr>
          <w:sz w:val="28"/>
          <w:szCs w:val="28"/>
          <w:lang w:val="kk-KZ"/>
        </w:rPr>
        <w:t>1</w:t>
      </w:r>
      <w:r>
        <w:rPr>
          <w:sz w:val="28"/>
          <w:szCs w:val="28"/>
          <w:lang w:val="kk-KZ"/>
        </w:rPr>
        <w:t>2</w:t>
      </w:r>
      <w:r w:rsidRPr="00063F91">
        <w:rPr>
          <w:sz w:val="28"/>
          <w:szCs w:val="28"/>
          <w:lang w:val="kk-KZ"/>
        </w:rPr>
        <w:t>-бағанда клиенттердің операцияларының саны көрсетіледі.</w:t>
      </w:r>
    </w:p>
    <w:p w:rsidR="00877AE1" w:rsidRDefault="003445AE">
      <w:pPr>
        <w:numPr>
          <w:ilvl w:val="0"/>
          <w:numId w:val="23"/>
        </w:numPr>
        <w:pBdr>
          <w:top w:val="nil"/>
          <w:left w:val="nil"/>
          <w:bottom w:val="nil"/>
          <w:right w:val="nil"/>
          <w:between w:val="nil"/>
        </w:pBdr>
        <w:ind w:left="0" w:firstLine="709"/>
        <w:jc w:val="both"/>
        <w:rPr>
          <w:sz w:val="28"/>
          <w:szCs w:val="28"/>
        </w:rPr>
      </w:pPr>
      <w:r w:rsidRPr="002206F2">
        <w:rPr>
          <w:sz w:val="28"/>
          <w:szCs w:val="28"/>
          <w:lang w:val="kk-KZ"/>
        </w:rPr>
        <w:t>Операциялар болмаған жағдайда, Нысан бос ұсынылады</w:t>
      </w:r>
      <w:r w:rsidRPr="002206F2">
        <w:rPr>
          <w:sz w:val="28"/>
          <w:szCs w:val="28"/>
        </w:rPr>
        <w:t>.</w:t>
      </w:r>
    </w:p>
    <w:p w:rsidR="00877AE1" w:rsidRPr="00416FC6" w:rsidRDefault="00877AE1" w:rsidP="00416FC6">
      <w:pPr>
        <w:rPr>
          <w:sz w:val="28"/>
          <w:szCs w:val="28"/>
        </w:rPr>
      </w:pPr>
      <w:bookmarkStart w:id="0" w:name="_GoBack"/>
      <w:bookmarkEnd w:id="0"/>
    </w:p>
    <w:sectPr w:rsidR="00877AE1" w:rsidRPr="00416FC6" w:rsidSect="003445AE">
      <w:headerReference w:type="firs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51D" w:rsidRDefault="00DD351D">
      <w:r>
        <w:separator/>
      </w:r>
    </w:p>
  </w:endnote>
  <w:endnote w:type="continuationSeparator" w:id="0">
    <w:p w:rsidR="00DD351D" w:rsidRDefault="00DD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51D" w:rsidRDefault="00DD351D">
      <w:r>
        <w:separator/>
      </w:r>
    </w:p>
  </w:footnote>
  <w:footnote w:type="continuationSeparator" w:id="0">
    <w:p w:rsidR="00DD351D" w:rsidRDefault="00DD35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416FC6">
      <w:rPr>
        <w:noProof/>
        <w:color w:val="000000"/>
      </w:rPr>
      <w:t>1</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284D3A"/>
    <w:rsid w:val="00295B3B"/>
    <w:rsid w:val="003445AE"/>
    <w:rsid w:val="00416FC6"/>
    <w:rsid w:val="007576A9"/>
    <w:rsid w:val="00877AE1"/>
    <w:rsid w:val="00950686"/>
    <w:rsid w:val="00B669FD"/>
    <w:rsid w:val="00C0459F"/>
    <w:rsid w:val="00DD351D"/>
    <w:rsid w:val="00EA0024"/>
    <w:rsid w:val="00EB6DA7"/>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D4498"/>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2026-05-06T07:02:00Z</dcterms:created>
  <dcterms:modified xsi:type="dcterms:W3CDTF">2026-05-06T07:07:00Z</dcterms:modified>
</cp:coreProperties>
</file>