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65F6D"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Қазақстан Республикасында </w:t>
      </w:r>
    </w:p>
    <w:p w14:paraId="07D79931"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валюталық операцияларды</w:t>
      </w:r>
    </w:p>
    <w:p w14:paraId="751C8FF0"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мониторингтеу қағидаларына</w:t>
      </w:r>
    </w:p>
    <w:p w14:paraId="63CAF1A8" w14:textId="25DF33F2" w:rsidR="002F1CA1" w:rsidRPr="007F29E5" w:rsidRDefault="00095CE9"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Pr>
          <w:rFonts w:ascii="Times New Roman" w:hAnsi="Times New Roman"/>
          <w:sz w:val="28"/>
          <w:szCs w:val="28"/>
          <w:lang w:val="en-US"/>
        </w:rPr>
        <w:t>3</w:t>
      </w:r>
      <w:r w:rsidR="002F1CA1" w:rsidRPr="007F29E5">
        <w:rPr>
          <w:rFonts w:ascii="Times New Roman" w:hAnsi="Times New Roman"/>
          <w:sz w:val="28"/>
          <w:szCs w:val="28"/>
          <w:lang w:val="kk-KZ"/>
        </w:rPr>
        <w:t>-қосымша</w:t>
      </w:r>
    </w:p>
    <w:p w14:paraId="7BA5A374"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p>
    <w:p w14:paraId="1C7C88C9"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w:t>
      </w:r>
    </w:p>
    <w:p w14:paraId="53C8C4BD" w14:textId="77777777" w:rsidR="00095CE9" w:rsidRDefault="002F1CA1" w:rsidP="00095CE9">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 xml:space="preserve">Әкімшілік деректерді </w:t>
      </w:r>
    </w:p>
    <w:p w14:paraId="54BECB7B" w14:textId="77777777" w:rsidR="00095CE9" w:rsidRDefault="002F1CA1" w:rsidP="00095CE9">
      <w:pPr>
        <w:overflowPunct w:val="0"/>
        <w:autoSpaceDE w:val="0"/>
        <w:autoSpaceDN w:val="0"/>
        <w:adjustRightInd w:val="0"/>
        <w:spacing w:after="0" w:line="240" w:lineRule="auto"/>
        <w:ind w:firstLine="709"/>
        <w:jc w:val="right"/>
        <w:rPr>
          <w:rFonts w:ascii="Times New Roman" w:hAnsi="Times New Roman"/>
          <w:sz w:val="28"/>
          <w:szCs w:val="28"/>
          <w:lang w:val="en-US"/>
        </w:rPr>
      </w:pPr>
      <w:r w:rsidRPr="007F29E5">
        <w:rPr>
          <w:rFonts w:ascii="Times New Roman" w:hAnsi="Times New Roman"/>
          <w:sz w:val="28"/>
          <w:szCs w:val="28"/>
          <w:lang w:val="kk-KZ"/>
        </w:rPr>
        <w:t>жинауға арналған</w:t>
      </w:r>
    </w:p>
    <w:p w14:paraId="7098535E" w14:textId="58306C7D" w:rsidR="002F1CA1" w:rsidRPr="007F29E5" w:rsidRDefault="002F1CA1" w:rsidP="00095CE9">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 нысан</w:t>
      </w:r>
    </w:p>
    <w:p w14:paraId="0EE07008" w14:textId="77777777" w:rsidR="00356216" w:rsidRDefault="00356216"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p>
    <w:p w14:paraId="0B4E44A1" w14:textId="5C8C568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54AB8E68"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Әкімшілік деректерді өтеусіз негізде жинауға арналған нысан www.nationalbank.kz интернет-ресурсында орналастырылған</w:t>
      </w:r>
    </w:p>
    <w:p w14:paraId="54831548"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Әкімшілік нысанның атауы: инвестициялау объектісінің капиталына қатысу туралы есеп</w:t>
      </w:r>
    </w:p>
    <w:p w14:paraId="43D43B68"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 xml:space="preserve">Әкімшілік деректерді өтеусіз негізде жинауға арналған нысанның индексі: ПР-И/Г-3 </w:t>
      </w:r>
    </w:p>
    <w:p w14:paraId="3FF7CCDD"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Кезеңділігі: тоқсан сайын</w:t>
      </w:r>
    </w:p>
    <w:p w14:paraId="207B0A16"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Есепті кезеңі: ______ жылғы _____ тоқсан</w:t>
      </w:r>
    </w:p>
    <w:p w14:paraId="2B3EB2A1"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Әкімшілік деректерді өтеусіз негізде жинауға арналған нысанды ұсынатын тұлғалар тобы: резидент</w:t>
      </w:r>
    </w:p>
    <w:p w14:paraId="1F578CA7"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w:t>
      </w:r>
    </w:p>
    <w:p w14:paraId="7CBBA50D"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БСН/ЖСН: _______________________</w:t>
      </w:r>
    </w:p>
    <w:p w14:paraId="45B7E161" w14:textId="77777777" w:rsidR="00095CE9" w:rsidRPr="00095CE9" w:rsidRDefault="00095CE9" w:rsidP="00095CE9">
      <w:pPr>
        <w:overflowPunct w:val="0"/>
        <w:autoSpaceDE w:val="0"/>
        <w:autoSpaceDN w:val="0"/>
        <w:adjustRightInd w:val="0"/>
        <w:spacing w:after="0" w:line="240" w:lineRule="auto"/>
        <w:ind w:firstLine="709"/>
        <w:textAlignment w:val="baseline"/>
        <w:rPr>
          <w:rFonts w:ascii="Times New Roman" w:hAnsi="Times New Roman"/>
          <w:sz w:val="28"/>
          <w:szCs w:val="28"/>
          <w:lang w:val="kk-KZ"/>
        </w:rPr>
      </w:pPr>
      <w:r w:rsidRPr="00095CE9">
        <w:rPr>
          <w:rFonts w:ascii="Times New Roman" w:hAnsi="Times New Roman"/>
          <w:sz w:val="28"/>
          <w:szCs w:val="28"/>
          <w:lang w:val="kk-KZ"/>
        </w:rPr>
        <w:t xml:space="preserve">Жинау әдісі: электрондық түрде </w:t>
      </w:r>
    </w:p>
    <w:p w14:paraId="1B131F49"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0"/>
          <w:szCs w:val="28"/>
          <w:lang w:val="kk-KZ"/>
        </w:rPr>
        <w:t> </w:t>
      </w:r>
    </w:p>
    <w:p w14:paraId="194BCFCD" w14:textId="7E728195" w:rsidR="002F1CA1" w:rsidRPr="00095CE9" w:rsidRDefault="002F1CA1" w:rsidP="00095CE9">
      <w:pPr>
        <w:overflowPunct w:val="0"/>
        <w:autoSpaceDE w:val="0"/>
        <w:autoSpaceDN w:val="0"/>
        <w:adjustRightInd w:val="0"/>
        <w:spacing w:after="0" w:line="240" w:lineRule="auto"/>
        <w:rPr>
          <w:rFonts w:ascii="Times New Roman" w:hAnsi="Times New Roman"/>
          <w:color w:val="000000"/>
          <w:sz w:val="20"/>
          <w:szCs w:val="28"/>
          <w:lang w:val="en-US"/>
        </w:rPr>
      </w:pPr>
      <w:r w:rsidRPr="007F29E5">
        <w:rPr>
          <w:rFonts w:ascii="Times New Roman" w:hAnsi="Times New Roman"/>
          <w:color w:val="000000"/>
          <w:sz w:val="20"/>
          <w:szCs w:val="28"/>
          <w:lang w:val="kk-KZ"/>
        </w:rPr>
        <w:br w:type="page"/>
      </w:r>
    </w:p>
    <w:p w14:paraId="0C6FA4F2" w14:textId="77777777" w:rsidR="002F1CA1" w:rsidRPr="007F29E5" w:rsidRDefault="002F1CA1" w:rsidP="00095CE9">
      <w:pPr>
        <w:overflowPunct w:val="0"/>
        <w:autoSpaceDE w:val="0"/>
        <w:autoSpaceDN w:val="0"/>
        <w:adjustRightInd w:val="0"/>
        <w:spacing w:after="0" w:line="240" w:lineRule="auto"/>
        <w:rPr>
          <w:rFonts w:ascii="Times New Roman" w:hAnsi="Times New Roman"/>
          <w:sz w:val="28"/>
          <w:szCs w:val="28"/>
          <w:lang w:val="kk-KZ"/>
        </w:rPr>
      </w:pPr>
      <w:r w:rsidRPr="007F29E5">
        <w:rPr>
          <w:rFonts w:ascii="Times New Roman" w:hAnsi="Times New Roman"/>
          <w:color w:val="000000"/>
          <w:sz w:val="28"/>
          <w:szCs w:val="28"/>
          <w:lang w:val="kk-KZ"/>
        </w:rPr>
        <w:lastRenderedPageBreak/>
        <w:t>Қазақстан Республикасы Ұлттық Банкінің есептік нөмірі ______________</w:t>
      </w:r>
    </w:p>
    <w:p w14:paraId="3217979B"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 </w:t>
      </w:r>
    </w:p>
    <w:p w14:paraId="4E1FD7EB" w14:textId="77777777" w:rsidR="002F1CA1" w:rsidRPr="007F29E5" w:rsidRDefault="002F1CA1" w:rsidP="002F1CA1">
      <w:pPr>
        <w:overflowPunct w:val="0"/>
        <w:autoSpaceDE w:val="0"/>
        <w:autoSpaceDN w:val="0"/>
        <w:adjustRightInd w:val="0"/>
        <w:spacing w:after="0" w:line="240" w:lineRule="auto"/>
        <w:ind w:firstLine="709"/>
        <w:jc w:val="right"/>
        <w:rPr>
          <w:rFonts w:ascii="Times New Roman" w:hAnsi="Times New Roman"/>
          <w:sz w:val="28"/>
          <w:szCs w:val="20"/>
          <w:lang w:val="kk-KZ"/>
        </w:rPr>
      </w:pPr>
      <w:r w:rsidRPr="007F29E5">
        <w:rPr>
          <w:rFonts w:ascii="Times New Roman" w:hAnsi="Times New Roman"/>
          <w:color w:val="000000"/>
          <w:sz w:val="28"/>
          <w:szCs w:val="20"/>
          <w:lang w:val="kk-KZ"/>
        </w:rPr>
        <w:t>мың Америка Құрама Штаттарының (бұдан әрі – АҚШ</w:t>
      </w:r>
      <w:r w:rsidRPr="007F29E5">
        <w:rPr>
          <w:rFonts w:ascii="Times New Roman" w:hAnsi="Times New Roman"/>
          <w:sz w:val="28"/>
          <w:szCs w:val="20"/>
          <w:lang w:val="kk-KZ"/>
        </w:rPr>
        <w:t>) доллары</w:t>
      </w:r>
    </w:p>
    <w:tbl>
      <w:tblPr>
        <w:tblW w:w="5000" w:type="pct"/>
        <w:jc w:val="center"/>
        <w:tblCellMar>
          <w:left w:w="0" w:type="dxa"/>
          <w:right w:w="0" w:type="dxa"/>
        </w:tblCellMar>
        <w:tblLook w:val="04A0" w:firstRow="1" w:lastRow="0" w:firstColumn="1" w:lastColumn="0" w:noHBand="0" w:noVBand="1"/>
      </w:tblPr>
      <w:tblGrid>
        <w:gridCol w:w="906"/>
        <w:gridCol w:w="6229"/>
        <w:gridCol w:w="653"/>
        <w:gridCol w:w="653"/>
        <w:gridCol w:w="894"/>
      </w:tblGrid>
      <w:tr w:rsidR="002F1CA1" w:rsidRPr="00095CE9" w14:paraId="429A0A55" w14:textId="77777777" w:rsidTr="00A917C6">
        <w:trPr>
          <w:jc w:val="center"/>
        </w:trPr>
        <w:tc>
          <w:tcPr>
            <w:tcW w:w="4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AB3E92"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Жолдар коды</w:t>
            </w:r>
          </w:p>
        </w:tc>
        <w:tc>
          <w:tcPr>
            <w:tcW w:w="33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8C259A"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Көрсеткіштердің атауы</w:t>
            </w:r>
          </w:p>
        </w:tc>
        <w:tc>
          <w:tcPr>
            <w:tcW w:w="117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B787C"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Инвестордың атауы, тегі, аты, әкесінің аты (бар болса)</w:t>
            </w:r>
          </w:p>
        </w:tc>
      </w:tr>
      <w:tr w:rsidR="002F1CA1" w:rsidRPr="00095CE9" w14:paraId="681FAB84" w14:textId="77777777" w:rsidTr="00A917C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A8B3E30" w14:textId="77777777" w:rsidR="002F1CA1" w:rsidRPr="007F29E5" w:rsidRDefault="002F1CA1" w:rsidP="007E5FF1">
            <w:pPr>
              <w:spacing w:after="0" w:line="240" w:lineRule="auto"/>
              <w:rPr>
                <w:rFonts w:ascii="Times New Roman" w:eastAsia="Times New Roman" w:hAnsi="Times New Roman"/>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3ADD9313" w14:textId="77777777" w:rsidR="002F1CA1" w:rsidRPr="007F29E5" w:rsidRDefault="002F1CA1" w:rsidP="007E5FF1">
            <w:pPr>
              <w:spacing w:after="0" w:line="240" w:lineRule="auto"/>
              <w:rPr>
                <w:rFonts w:ascii="Times New Roman" w:eastAsia="Times New Roman" w:hAnsi="Times New Roman"/>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601F5C" w14:textId="77777777" w:rsidR="002F1CA1" w:rsidRPr="007F29E5" w:rsidRDefault="002F1CA1" w:rsidP="007E5FF1">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9FF5FF" w14:textId="77777777" w:rsidR="002F1CA1" w:rsidRPr="007F29E5" w:rsidRDefault="002F1CA1" w:rsidP="007E5FF1">
            <w:pPr>
              <w:overflowPunct w:val="0"/>
              <w:autoSpaceDE w:val="0"/>
              <w:autoSpaceDN w:val="0"/>
              <w:adjustRightInd w:val="0"/>
              <w:spacing w:after="0" w:line="240" w:lineRule="auto"/>
              <w:rPr>
                <w:rFonts w:ascii="Times New Roman" w:eastAsia="Times New Roman" w:hAnsi="Times New Roman"/>
                <w:sz w:val="20"/>
                <w:szCs w:val="20"/>
                <w:lang w:val="kk-KZ"/>
              </w:rPr>
            </w:pPr>
            <w:r w:rsidRPr="007F29E5">
              <w:rPr>
                <w:rFonts w:ascii="Times New Roman" w:hAnsi="Times New Roman"/>
                <w:sz w:val="20"/>
                <w:szCs w:val="20"/>
                <w:lang w:val="kk-KZ"/>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6AD0EDA" w14:textId="77777777" w:rsidR="002F1CA1" w:rsidRPr="007F29E5" w:rsidRDefault="002F1CA1" w:rsidP="007E5FF1">
            <w:pPr>
              <w:spacing w:after="0" w:line="240" w:lineRule="auto"/>
              <w:rPr>
                <w:rFonts w:ascii="Times New Roman" w:eastAsiaTheme="minorHAnsi" w:hAnsi="Times New Roman"/>
                <w:lang w:val="kk-KZ"/>
              </w:rPr>
            </w:pPr>
          </w:p>
        </w:tc>
      </w:tr>
      <w:tr w:rsidR="002F1CA1" w:rsidRPr="007F29E5" w14:paraId="4AC8E103"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3DD91"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А</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957CBC3"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30A147"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CA7E56D"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0196F1F"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w:t>
            </w:r>
          </w:p>
        </w:tc>
      </w:tr>
      <w:tr w:rsidR="002F1CA1" w:rsidRPr="007F29E5" w14:paraId="4CC10588" w14:textId="77777777" w:rsidTr="007E5FF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D0762" w14:textId="77777777" w:rsidR="002F1CA1" w:rsidRPr="007F29E5" w:rsidRDefault="002F1CA1" w:rsidP="007E5FF1">
            <w:pPr>
              <w:overflowPunct w:val="0"/>
              <w:autoSpaceDE w:val="0"/>
              <w:autoSpaceDN w:val="0"/>
              <w:adjustRightInd w:val="0"/>
              <w:spacing w:after="0" w:line="240" w:lineRule="auto"/>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1-бөлік. Инвесторлардың инвестициялау объектісінің капиталына қатысуы</w:t>
            </w:r>
          </w:p>
        </w:tc>
      </w:tr>
      <w:tr w:rsidR="00A917C6" w:rsidRPr="00095CE9" w14:paraId="08DD788C"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FDFE76"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10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217B65A" w14:textId="58D3874E"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Есептi кезеңнiң басындағы жинақталған құн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BB9175"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C80B86"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56EDB3D"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7A2B4CF7"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664DFB"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76CA55B8" w14:textId="39E06985"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Есепті кезеңде өзгеруі (+ұлғаю/-азаю) ((21) + (22) + (23) + (24) + (25) + (26) + (27) + (28) + (29) + (30) + (31) + (32) + (33) + (34) + (36)+(37)+(38))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47753F"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69C00A"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6F9046A"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663E9827"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34A699" w14:textId="77777777" w:rsidR="00A917C6" w:rsidRPr="007F29E5" w:rsidRDefault="00A917C6" w:rsidP="00A917C6">
            <w:pPr>
              <w:spacing w:after="0" w:line="240" w:lineRule="auto"/>
              <w:rPr>
                <w:rFonts w:ascii="Times New Roman" w:eastAsiaTheme="minorHAnsi" w:hAnsi="Times New Roman"/>
              </w:rPr>
            </w:pP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0E839FD" w14:textId="47FE793D"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оның ішінде мыналардың есебінен: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80562CB"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ABF551"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CEEF520"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0A899C5E"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FED9B"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1D2B1A31" w14:textId="64AC03F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ақшаның түсуi (+)/алынуы (-)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989D33"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ED36760"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F318A0A"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0A04EAF2"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4089DA"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2F569E1" w14:textId="3F2D1B0B"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жабдықтың, тауардың және өзге мүлiктiң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BEBB5FB"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CB11E78"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1EADBF3"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0F7D0780"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B60E71"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854FEA9" w14:textId="2253BD0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материалдық емес активтердiң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BA6BBD"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C42367"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88EF5EB"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0B4C596F"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565C8"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06E90E8" w14:textId="540E301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коммерциялық кредиттер және қаржылық қарыздары бойынша берешек есебінен жарғылық капиталдың ұлғаюы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CB9F9AA"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AB9904"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31A1960"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04614CDE"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0FBDD6"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25</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75F26B4B" w14:textId="3645D335"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жарғылық капиталға дивидендтерді есептеу (акциялармен дивидендтер төлеу) (+), инвестициялық объектінің акцияларын сатып 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0B110F"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39A4D2E"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18FCABC"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13E5FD37"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CE8777"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26</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452FA2A6" w14:textId="1C180E63"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өткен жылдардың бөлінбеген кірісі есебінен жарғылық капиталдың, резервтік капиталдың немесе капиталдың басқа баптарының ұлғаюы (+)/азаюы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7FA09E"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41BB8A"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AC49DC8"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3F77B00F"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2FEEAF"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27</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EE4A942" w14:textId="51033D50"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жылжымайтын мүлікті енгізуі (+)/алуы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3E2237"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B37EA3"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00DE0D8"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0E96A955"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AA175F"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28</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14F953E" w14:textId="2608AD08"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бейрезидент-эмитенттердің бағалы қағаздарын (вексельді қоса) енгізуі (+)/ 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51D3D92"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CFDFE8"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ACDA745"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44C425DB"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ADC40"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29</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11049D6" w14:textId="58F42BD4"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резидент эмитенттердің бағалы қағаздарын енгізуі (+)/алуы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8ED4E43"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2E05108"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2918C68"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0D304CEE"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ED259D"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BC8D6D2" w14:textId="4E3CBED6"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резиденттің резидентке (бейрезиденттің бейрезидентке) қатысу үлесін сатып алуы (+)/сатуы (-)/сыйға тартуы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2E60783"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BB0288"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A5D025B"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4975F21E"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040135"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1AF1150" w14:textId="2EEE800D"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жаңа есептік нөмір беруі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3819B5"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73F00F5"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714866D"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19CFD2D1"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D63FAA"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25543A2" w14:textId="0C2BC8E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бағамдық айырма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C1086C1"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0E58FB"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E7857DE"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3B8EAC91"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75672"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41C27EE" w14:textId="2D73ED62"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баға өзгерістері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734D178"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54B3AC"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C7DA779"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281F3E36"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F07D2"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35BF8A1" w14:textId="1F36EB7B"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инвестициялау объектісін жою (-), қайта ұйымдастыру (+/-) кезінде есептен шығару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5DFD58"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2CD1667"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0E12398"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A917C6" w14:paraId="35E518B3"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26CBE"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36</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F3287AB" w14:textId="79D7935C"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резиденттің бейрезидентке (бейрезиденттің резидентке) қатысу үлесін сыйға тартуы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8B9260" w14:textId="77777777" w:rsidR="00A917C6" w:rsidRPr="00A917C6"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57B2BE3" w14:textId="77777777" w:rsidR="00A917C6" w:rsidRPr="00A917C6"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14F9A74" w14:textId="77777777" w:rsidR="00A917C6" w:rsidRPr="00A917C6" w:rsidRDefault="00A917C6" w:rsidP="00A917C6">
            <w:pPr>
              <w:spacing w:after="0" w:line="240" w:lineRule="auto"/>
              <w:rPr>
                <w:rFonts w:ascii="Times New Roman" w:eastAsiaTheme="minorHAnsi" w:hAnsi="Times New Roman"/>
                <w:lang w:val="kk-KZ"/>
              </w:rPr>
            </w:pPr>
          </w:p>
        </w:tc>
      </w:tr>
      <w:tr w:rsidR="00A917C6" w:rsidRPr="00A917C6" w14:paraId="00F529C4"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F16C96"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37</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8DF7D00" w14:textId="6DE0CC0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резиденттің бейрезидентке (бейрезиденттің резидентке) қатысу үлесін сатып алуы (+)/сатуы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CB3FEA" w14:textId="77777777" w:rsidR="00A917C6" w:rsidRPr="00A917C6"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05FE8D2" w14:textId="77777777" w:rsidR="00A917C6" w:rsidRPr="00A917C6"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A73A106" w14:textId="77777777" w:rsidR="00A917C6" w:rsidRPr="00A917C6" w:rsidRDefault="00A917C6" w:rsidP="00A917C6">
            <w:pPr>
              <w:spacing w:after="0" w:line="240" w:lineRule="auto"/>
              <w:rPr>
                <w:rFonts w:ascii="Times New Roman" w:eastAsiaTheme="minorHAnsi" w:hAnsi="Times New Roman"/>
                <w:lang w:val="kk-KZ"/>
              </w:rPr>
            </w:pPr>
          </w:p>
        </w:tc>
      </w:tr>
      <w:tr w:rsidR="00A917C6" w:rsidRPr="007F29E5" w14:paraId="1DBA1510"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4FFBB9"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38</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F78D8E7" w14:textId="01738B9A"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басқалар (ашып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A25DC0D"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977B92A"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1073CF3"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4306855F"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6D80A"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39</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155AA737" w14:textId="6B682124"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Есепті кезеңнің соңындағы жинақталған құн ((10) + (20))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CDA991"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EF0F8B"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334289A"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58BD4934"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3756CA"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40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20975F3" w14:textId="7CA19B6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Инвестордың есепті кезеңнің соңындағы жарғылық капиталға үлесі,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FFEBAC6"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A50336B"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1D16285"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710AC146"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E3545"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41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63E7FB1" w14:textId="7E1EF61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 жарияланған дивидендтер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6B58B3C"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AB3FC8"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DBAC455"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56AA7A30"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A596D0"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50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4E78DE50" w14:textId="77777777" w:rsidR="00A917C6" w:rsidRPr="00A917C6" w:rsidRDefault="00A917C6" w:rsidP="00A917C6">
            <w:pPr>
              <w:rPr>
                <w:rFonts w:ascii="Times New Roman" w:hAnsi="Times New Roman"/>
                <w:sz w:val="20"/>
                <w:szCs w:val="20"/>
                <w:lang w:val="kk-KZ"/>
              </w:rPr>
            </w:pPr>
            <w:r w:rsidRPr="00A917C6">
              <w:rPr>
                <w:rFonts w:ascii="Times New Roman" w:hAnsi="Times New Roman"/>
                <w:sz w:val="20"/>
                <w:szCs w:val="20"/>
                <w:lang w:val="kk-KZ"/>
              </w:rPr>
              <w:t xml:space="preserve">Есепті кезең үшін төленген (алынған) дивидендтер, төленген (төлеуге жататын) салықты қоса: </w:t>
            </w:r>
          </w:p>
          <w:p w14:paraId="0FDB77A6" w14:textId="0DF57723"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((51)+(52)+(53)), 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89D66C"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F3D323"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7F7C0C0"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3B5A84D3"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1E679D"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51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A79EC9E" w14:textId="10F54FAB" w:rsidR="00A917C6" w:rsidRPr="00A917C6" w:rsidRDefault="00A917C6" w:rsidP="00A917C6">
            <w:pPr>
              <w:overflowPunct w:val="0"/>
              <w:autoSpaceDE w:val="0"/>
              <w:autoSpaceDN w:val="0"/>
              <w:adjustRightInd w:val="0"/>
              <w:spacing w:after="0" w:line="240" w:lineRule="auto"/>
              <w:ind w:left="388"/>
              <w:textAlignment w:val="baseline"/>
              <w:rPr>
                <w:rFonts w:ascii="Times New Roman" w:hAnsi="Times New Roman"/>
                <w:sz w:val="20"/>
                <w:szCs w:val="20"/>
                <w:lang w:val="kk-KZ"/>
              </w:rPr>
            </w:pPr>
            <w:r w:rsidRPr="00A917C6">
              <w:rPr>
                <w:rFonts w:ascii="Times New Roman" w:hAnsi="Times New Roman"/>
                <w:sz w:val="20"/>
                <w:szCs w:val="20"/>
                <w:lang w:val="kk-KZ"/>
              </w:rPr>
              <w:t>ақша түрінде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2774989"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54CC1F9"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CBA1F95"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1B0AE34A"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A6697F"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52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7D29F49D" w14:textId="04FF70E1" w:rsidR="00A917C6" w:rsidRPr="00A917C6" w:rsidRDefault="00A917C6" w:rsidP="00A917C6">
            <w:pPr>
              <w:overflowPunct w:val="0"/>
              <w:autoSpaceDE w:val="0"/>
              <w:autoSpaceDN w:val="0"/>
              <w:adjustRightInd w:val="0"/>
              <w:spacing w:after="0" w:line="240" w:lineRule="auto"/>
              <w:ind w:left="388"/>
              <w:textAlignment w:val="baseline"/>
              <w:rPr>
                <w:rFonts w:ascii="Times New Roman" w:hAnsi="Times New Roman"/>
                <w:sz w:val="20"/>
                <w:szCs w:val="20"/>
                <w:lang w:val="kk-KZ"/>
              </w:rPr>
            </w:pPr>
            <w:r w:rsidRPr="00A917C6">
              <w:rPr>
                <w:rFonts w:ascii="Times New Roman" w:hAnsi="Times New Roman"/>
                <w:sz w:val="20"/>
                <w:szCs w:val="20"/>
                <w:lang w:val="kk-KZ"/>
              </w:rPr>
              <w:t>акциялар түрінде (қатысу үлесімен)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9A362D"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1D4207"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D7ACCAC" w14:textId="77777777" w:rsidR="00A917C6" w:rsidRPr="007F29E5" w:rsidRDefault="00A917C6" w:rsidP="00A917C6">
            <w:pPr>
              <w:spacing w:after="0" w:line="240" w:lineRule="auto"/>
              <w:rPr>
                <w:rFonts w:ascii="Times New Roman" w:eastAsiaTheme="minorHAnsi" w:hAnsi="Times New Roman"/>
              </w:rPr>
            </w:pPr>
          </w:p>
        </w:tc>
      </w:tr>
      <w:tr w:rsidR="00A917C6" w:rsidRPr="007F29E5" w14:paraId="4E8E6FA6"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E4AA7"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53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1E42A80F" w14:textId="710D1EE9" w:rsidR="00A917C6" w:rsidRPr="00A917C6" w:rsidRDefault="00A917C6" w:rsidP="00A917C6">
            <w:pPr>
              <w:overflowPunct w:val="0"/>
              <w:autoSpaceDE w:val="0"/>
              <w:autoSpaceDN w:val="0"/>
              <w:adjustRightInd w:val="0"/>
              <w:spacing w:after="0" w:line="240" w:lineRule="auto"/>
              <w:ind w:left="388"/>
              <w:textAlignment w:val="baseline"/>
              <w:rPr>
                <w:rFonts w:ascii="Times New Roman" w:hAnsi="Times New Roman"/>
                <w:sz w:val="20"/>
                <w:szCs w:val="20"/>
                <w:lang w:val="kk-KZ"/>
              </w:rPr>
            </w:pPr>
            <w:r w:rsidRPr="00A917C6">
              <w:rPr>
                <w:rFonts w:ascii="Times New Roman" w:hAnsi="Times New Roman"/>
                <w:sz w:val="20"/>
                <w:szCs w:val="20"/>
                <w:lang w:val="kk-KZ"/>
              </w:rPr>
              <w:t>өзге (ашып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36148C" w14:textId="77777777" w:rsidR="00A917C6" w:rsidRPr="007F29E5" w:rsidRDefault="00A917C6" w:rsidP="00A917C6">
            <w:pPr>
              <w:spacing w:after="0" w:line="240" w:lineRule="auto"/>
              <w:rPr>
                <w:rFonts w:ascii="Times New Roman" w:eastAsiaTheme="minorHAnsi" w:hAnsi="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BBF3B89" w14:textId="77777777" w:rsidR="00A917C6" w:rsidRPr="007F29E5" w:rsidRDefault="00A917C6" w:rsidP="00A917C6">
            <w:pPr>
              <w:spacing w:after="0" w:line="240" w:lineRule="auto"/>
              <w:rPr>
                <w:rFonts w:ascii="Times New Roman" w:eastAsiaTheme="minorHAnsi" w:hAnsi="Times New Roman"/>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25C008F" w14:textId="77777777" w:rsidR="00A917C6" w:rsidRPr="007F29E5" w:rsidRDefault="00A917C6" w:rsidP="00A917C6">
            <w:pPr>
              <w:spacing w:after="0" w:line="240" w:lineRule="auto"/>
              <w:rPr>
                <w:rFonts w:ascii="Times New Roman" w:eastAsiaTheme="minorHAnsi" w:hAnsi="Times New Roman"/>
              </w:rPr>
            </w:pPr>
          </w:p>
        </w:tc>
      </w:tr>
      <w:tr w:rsidR="00A917C6" w:rsidRPr="00095CE9" w14:paraId="4583C00D"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5E1D54"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54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A97FA2E" w14:textId="682F1B5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Төлем көзінен ұсталатын инвестордың табысынан табыс салығын төлеу бойынша есепті кезеңнің аяғындағы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365884E" w14:textId="77777777" w:rsidR="00A917C6" w:rsidRPr="007F29E5" w:rsidRDefault="00A917C6" w:rsidP="00A917C6">
            <w:pPr>
              <w:spacing w:after="0" w:line="240" w:lineRule="auto"/>
              <w:rPr>
                <w:rFonts w:ascii="Times New Roman" w:eastAsiaTheme="minorHAnsi" w:hAnsi="Times New Roman"/>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2B111F" w14:textId="77777777" w:rsidR="00A917C6" w:rsidRPr="007F29E5" w:rsidRDefault="00A917C6" w:rsidP="00A917C6">
            <w:pPr>
              <w:spacing w:after="0" w:line="240" w:lineRule="auto"/>
              <w:rPr>
                <w:rFonts w:ascii="Times New Roman" w:eastAsiaTheme="minorHAnsi" w:hAnsi="Times New Roman"/>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43CA49C" w14:textId="77777777" w:rsidR="00A917C6" w:rsidRPr="007F29E5" w:rsidRDefault="00A917C6" w:rsidP="00A917C6">
            <w:pPr>
              <w:spacing w:after="0" w:line="240" w:lineRule="auto"/>
              <w:rPr>
                <w:rFonts w:ascii="Times New Roman" w:eastAsiaTheme="minorHAnsi" w:hAnsi="Times New Roman"/>
                <w:lang w:val="kk-KZ"/>
              </w:rPr>
            </w:pPr>
          </w:p>
        </w:tc>
      </w:tr>
      <w:tr w:rsidR="002F1CA1" w:rsidRPr="00095CE9" w14:paraId="396F93D5" w14:textId="77777777" w:rsidTr="007E5FF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B8238" w14:textId="77777777" w:rsidR="002F1CA1" w:rsidRPr="007F29E5" w:rsidRDefault="002F1CA1" w:rsidP="007E5FF1">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Инвестициялау объектісінің акцияларды, қатысу үлестерін сатып алу (сату) бойынша есеп айырысулары туралы ақпарат</w:t>
            </w:r>
          </w:p>
        </w:tc>
      </w:tr>
      <w:tr w:rsidR="002F1CA1" w:rsidRPr="007F29E5" w14:paraId="43A43E6E" w14:textId="77777777" w:rsidTr="007E5FF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72507" w14:textId="77777777" w:rsidR="002F1CA1" w:rsidRPr="007F29E5" w:rsidRDefault="002F1CA1" w:rsidP="007E5FF1">
            <w:pPr>
              <w:overflowPunct w:val="0"/>
              <w:autoSpaceDE w:val="0"/>
              <w:autoSpaceDN w:val="0"/>
              <w:adjustRightInd w:val="0"/>
              <w:spacing w:after="0" w:line="240" w:lineRule="auto"/>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2-бөлік. Резиденттің бейрезидентке қоятын талаптары</w:t>
            </w:r>
          </w:p>
        </w:tc>
      </w:tr>
      <w:tr w:rsidR="00A917C6" w:rsidRPr="00095CE9" w14:paraId="26AFEDE8"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FBE758"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lastRenderedPageBreak/>
              <w:t>60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70E6C53A" w14:textId="7F77B123"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кезеңнің басындағы бейрезиденттің резидент алдындағы берешегі</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0292CFE"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36FC55C0"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46AAC2"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011A746" w14:textId="29B0F0D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 берешектің ұлғаюы, оның ішінде: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04AF741"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A917C6" w14:paraId="15A54FA4"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727820"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61.1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7772125" w14:textId="173E5D95"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резиденттің алдын ала ақы төлеуі (ақшалай/ақшалай емес түрде)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003F40CB"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095CE9" w14:paraId="67D5E61C"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ECFA49"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61.2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7B4A6ABC" w14:textId="5836F41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төлем мерзімін кейінге қалдыра отырып инвестициялау объектісіне меншік құқығын бейрезидентке беру</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70EDA4BD"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095CE9" w14:paraId="38FC9AA3"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E9BF54"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95DB65C" w14:textId="3F1282FF"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 берешекті өтеу, оның ішінде: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B29ADC7"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1A37C0C4"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5360E"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62.1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1B7A4EF" w14:textId="3EBED9CB"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инвестициялау объектісіне меншік құқығының резидентке өтуі</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1D3F233E"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A917C6" w14:paraId="224628A2"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ADE5E"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62.2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8619AB5" w14:textId="7815536D"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бейрезиденттің ақы төлеуі (ақшалай/ақшалай емес түрде)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1378F470"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095CE9" w14:paraId="49CA476D"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918E50"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30D8D80" w14:textId="43E0F15C"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кезеңдегі берешек бойынша басқа да өзгерістер (ашып жазу)</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9FA137C"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323771ED"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230719"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64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AD43682" w14:textId="14946B1C"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Есепті кезеңнің аяғындағы бейрезиденттің резидент алдындағы берешегі (= (60) + (61) - (62) + (63)) </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A3BC669" w14:textId="77777777" w:rsidR="00A917C6" w:rsidRPr="007F29E5" w:rsidRDefault="00A917C6" w:rsidP="00A917C6">
            <w:pPr>
              <w:spacing w:after="0" w:line="240" w:lineRule="auto"/>
              <w:rPr>
                <w:rFonts w:ascii="Times New Roman" w:eastAsiaTheme="minorHAnsi" w:hAnsi="Times New Roman"/>
                <w:lang w:val="kk-KZ"/>
              </w:rPr>
            </w:pPr>
          </w:p>
        </w:tc>
      </w:tr>
      <w:tr w:rsidR="002F1CA1" w:rsidRPr="007F29E5" w14:paraId="54968A15" w14:textId="77777777" w:rsidTr="007E5FF1">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A6B64" w14:textId="77777777" w:rsidR="002F1CA1" w:rsidRPr="007F29E5" w:rsidRDefault="002F1CA1" w:rsidP="007E5FF1">
            <w:pPr>
              <w:overflowPunct w:val="0"/>
              <w:autoSpaceDE w:val="0"/>
              <w:autoSpaceDN w:val="0"/>
              <w:adjustRightInd w:val="0"/>
              <w:spacing w:after="0" w:line="240" w:lineRule="auto"/>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3-бөлік. Резиденттің бейрезидент алдындағы міндеттемелері</w:t>
            </w:r>
          </w:p>
        </w:tc>
      </w:tr>
      <w:tr w:rsidR="00A917C6" w:rsidRPr="00095CE9" w14:paraId="31DEC6A2"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3C2EA8"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70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5D6B381" w14:textId="481578F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кезеңнің басындағы резиденттің бейрезидент алдындағы берешегі</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8B138DA"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41F9D6B7"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76FA9C"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71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17910A2" w14:textId="5B92C9F4"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 берешектің ұлғаюы, оның ішінде: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C7FE826"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5053F988"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AF0D50" w14:textId="77777777" w:rsidR="00A917C6" w:rsidRPr="007F29E5" w:rsidRDefault="00A917C6" w:rsidP="00A917C6">
            <w:pPr>
              <w:widowControl w:val="0"/>
              <w:overflowPunct w:val="0"/>
              <w:autoSpaceDE w:val="0"/>
              <w:autoSpaceDN w:val="0"/>
              <w:adjustRightInd w:val="0"/>
              <w:spacing w:after="0" w:line="240" w:lineRule="auto"/>
              <w:jc w:val="center"/>
              <w:rPr>
                <w:rFonts w:ascii="Times New Roman" w:eastAsia="Times New Roman" w:hAnsi="Times New Roman"/>
                <w:sz w:val="20"/>
                <w:szCs w:val="20"/>
              </w:rPr>
            </w:pPr>
            <w:r w:rsidRPr="007F29E5">
              <w:rPr>
                <w:rFonts w:ascii="Times New Roman" w:hAnsi="Times New Roman"/>
                <w:sz w:val="20"/>
                <w:szCs w:val="20"/>
              </w:rPr>
              <w:t>71.1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5E9E7FF1" w14:textId="10257452"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бейрезиденттің алдын ала ақы төлеуі (ақшалай/ақшалай емес түрде)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019F1E24"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color w:val="FF0000"/>
                <w:sz w:val="20"/>
                <w:szCs w:val="20"/>
                <w:lang w:val="kk-KZ"/>
              </w:rPr>
            </w:pPr>
          </w:p>
        </w:tc>
      </w:tr>
      <w:tr w:rsidR="00A917C6" w:rsidRPr="007F29E5" w14:paraId="150F2E2E"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8C7ED" w14:textId="77777777" w:rsidR="00A917C6" w:rsidRPr="007F29E5" w:rsidRDefault="00A917C6" w:rsidP="00A917C6">
            <w:pPr>
              <w:widowControl w:val="0"/>
              <w:overflowPunct w:val="0"/>
              <w:autoSpaceDE w:val="0"/>
              <w:autoSpaceDN w:val="0"/>
              <w:adjustRightInd w:val="0"/>
              <w:spacing w:after="0" w:line="240" w:lineRule="auto"/>
              <w:jc w:val="center"/>
              <w:rPr>
                <w:rFonts w:ascii="Times New Roman" w:eastAsia="Times New Roman" w:hAnsi="Times New Roman"/>
                <w:sz w:val="20"/>
                <w:szCs w:val="20"/>
              </w:rPr>
            </w:pPr>
            <w:r w:rsidRPr="007F29E5">
              <w:rPr>
                <w:rFonts w:ascii="Times New Roman" w:hAnsi="Times New Roman"/>
                <w:sz w:val="20"/>
                <w:szCs w:val="20"/>
              </w:rPr>
              <w:t>71.2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403A9528" w14:textId="09F5B1AC"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төлем мерзімін кейінге қалдыра отырып инвестициялау объектісіне меншік құқығын резидентке беру</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2278F301"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color w:val="FF0000"/>
                <w:sz w:val="20"/>
                <w:szCs w:val="20"/>
                <w:lang w:val="kk-KZ"/>
              </w:rPr>
            </w:pPr>
          </w:p>
        </w:tc>
      </w:tr>
      <w:tr w:rsidR="00A917C6" w:rsidRPr="00095CE9" w14:paraId="321A75E9"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B52C3"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72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6A52B138" w14:textId="706C376B"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 берешекті өтеу, оның ішінде:</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1659BE6"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7F29E5" w14:paraId="66B3F037"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A3DB1" w14:textId="77777777" w:rsidR="00A917C6" w:rsidRPr="007F29E5" w:rsidRDefault="00A917C6" w:rsidP="00A917C6">
            <w:pPr>
              <w:widowControl w:val="0"/>
              <w:overflowPunct w:val="0"/>
              <w:autoSpaceDE w:val="0"/>
              <w:autoSpaceDN w:val="0"/>
              <w:adjustRightInd w:val="0"/>
              <w:spacing w:after="0" w:line="240" w:lineRule="auto"/>
              <w:jc w:val="center"/>
              <w:rPr>
                <w:rFonts w:ascii="Times New Roman" w:eastAsia="Times New Roman" w:hAnsi="Times New Roman"/>
                <w:sz w:val="20"/>
                <w:szCs w:val="20"/>
              </w:rPr>
            </w:pPr>
            <w:r w:rsidRPr="007F29E5">
              <w:rPr>
                <w:rFonts w:ascii="Times New Roman" w:hAnsi="Times New Roman"/>
                <w:sz w:val="20"/>
                <w:szCs w:val="20"/>
              </w:rPr>
              <w:t>7</w:t>
            </w:r>
            <w:r w:rsidRPr="007F29E5">
              <w:rPr>
                <w:rFonts w:ascii="Times New Roman" w:hAnsi="Times New Roman"/>
                <w:sz w:val="20"/>
                <w:szCs w:val="20"/>
                <w:lang w:val="kk-KZ"/>
              </w:rPr>
              <w:t>2</w:t>
            </w:r>
            <w:r w:rsidRPr="007F29E5">
              <w:rPr>
                <w:rFonts w:ascii="Times New Roman" w:hAnsi="Times New Roman"/>
                <w:sz w:val="20"/>
                <w:szCs w:val="20"/>
              </w:rPr>
              <w:t>.1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3B8D90AC" w14:textId="75F4651D"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инвестициялау объектісіне меншік құқығының бейрезидентке өтуі</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40F3DEB7"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7F29E5" w14:paraId="1938FAD5"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350BD" w14:textId="77777777" w:rsidR="00A917C6" w:rsidRPr="007F29E5" w:rsidRDefault="00A917C6" w:rsidP="00A917C6">
            <w:pPr>
              <w:widowControl w:val="0"/>
              <w:overflowPunct w:val="0"/>
              <w:autoSpaceDE w:val="0"/>
              <w:autoSpaceDN w:val="0"/>
              <w:adjustRightInd w:val="0"/>
              <w:spacing w:after="0" w:line="240" w:lineRule="auto"/>
              <w:jc w:val="center"/>
              <w:rPr>
                <w:rFonts w:ascii="Times New Roman" w:eastAsia="Times New Roman" w:hAnsi="Times New Roman"/>
                <w:sz w:val="20"/>
                <w:szCs w:val="20"/>
              </w:rPr>
            </w:pPr>
            <w:r w:rsidRPr="007F29E5">
              <w:rPr>
                <w:rFonts w:ascii="Times New Roman" w:hAnsi="Times New Roman"/>
                <w:sz w:val="20"/>
                <w:szCs w:val="20"/>
              </w:rPr>
              <w:t>7</w:t>
            </w:r>
            <w:r w:rsidRPr="007F29E5">
              <w:rPr>
                <w:rFonts w:ascii="Times New Roman" w:hAnsi="Times New Roman"/>
                <w:sz w:val="20"/>
                <w:szCs w:val="20"/>
                <w:lang w:val="kk-KZ"/>
              </w:rPr>
              <w:t>2</w:t>
            </w:r>
            <w:r w:rsidRPr="007F29E5">
              <w:rPr>
                <w:rFonts w:ascii="Times New Roman" w:hAnsi="Times New Roman"/>
                <w:sz w:val="20"/>
                <w:szCs w:val="20"/>
              </w:rPr>
              <w:t>.2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00D2593" w14:textId="6756FECD"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резиденттің ақы төлеуі (ақшалай/ақшалай емес түрде) </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tcPr>
          <w:p w14:paraId="336733BF" w14:textId="77777777" w:rsidR="00A917C6" w:rsidRPr="007F29E5" w:rsidRDefault="00A917C6" w:rsidP="00A917C6">
            <w:pPr>
              <w:overflowPunct w:val="0"/>
              <w:autoSpaceDE w:val="0"/>
              <w:autoSpaceDN w:val="0"/>
              <w:adjustRightInd w:val="0"/>
              <w:spacing w:after="0" w:line="240" w:lineRule="auto"/>
              <w:rPr>
                <w:rFonts w:ascii="Times New Roman" w:eastAsia="Times New Roman" w:hAnsi="Times New Roman"/>
                <w:sz w:val="20"/>
                <w:szCs w:val="20"/>
                <w:lang w:val="kk-KZ"/>
              </w:rPr>
            </w:pPr>
          </w:p>
        </w:tc>
      </w:tr>
      <w:tr w:rsidR="00A917C6" w:rsidRPr="00095CE9" w14:paraId="5DF8417C"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B8C0E"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73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0238C44A" w14:textId="5171DAF7"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Есепті кезеңдегі берешек бойынша басқа да өзгерістер (ашып жазу)</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6CEFE22" w14:textId="77777777" w:rsidR="00A917C6" w:rsidRPr="007F29E5" w:rsidRDefault="00A917C6" w:rsidP="00A917C6">
            <w:pPr>
              <w:spacing w:after="0" w:line="240" w:lineRule="auto"/>
              <w:rPr>
                <w:rFonts w:ascii="Times New Roman" w:eastAsiaTheme="minorHAnsi" w:hAnsi="Times New Roman"/>
                <w:lang w:val="kk-KZ"/>
              </w:rPr>
            </w:pPr>
          </w:p>
        </w:tc>
      </w:tr>
      <w:tr w:rsidR="00A917C6" w:rsidRPr="00095CE9" w14:paraId="17A265B6" w14:textId="77777777" w:rsidTr="00A917C6">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F50871" w14:textId="77777777" w:rsidR="00A917C6" w:rsidRPr="007F29E5" w:rsidRDefault="00A917C6" w:rsidP="00A917C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kk-KZ"/>
              </w:rPr>
            </w:pPr>
            <w:r w:rsidRPr="007F29E5">
              <w:rPr>
                <w:rFonts w:ascii="Times New Roman" w:hAnsi="Times New Roman"/>
                <w:sz w:val="20"/>
                <w:szCs w:val="20"/>
                <w:lang w:val="kk-KZ"/>
              </w:rPr>
              <w:t>74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14:paraId="2E519B16" w14:textId="0A9D779E" w:rsidR="00A917C6" w:rsidRPr="00A917C6" w:rsidRDefault="00A917C6" w:rsidP="00A917C6">
            <w:pPr>
              <w:overflowPunct w:val="0"/>
              <w:autoSpaceDE w:val="0"/>
              <w:autoSpaceDN w:val="0"/>
              <w:adjustRightInd w:val="0"/>
              <w:spacing w:after="0" w:line="240" w:lineRule="auto"/>
              <w:textAlignment w:val="baseline"/>
              <w:rPr>
                <w:rFonts w:ascii="Times New Roman" w:hAnsi="Times New Roman"/>
                <w:sz w:val="20"/>
                <w:szCs w:val="20"/>
                <w:lang w:val="kk-KZ"/>
              </w:rPr>
            </w:pPr>
            <w:r w:rsidRPr="00A917C6">
              <w:rPr>
                <w:rFonts w:ascii="Times New Roman" w:hAnsi="Times New Roman"/>
                <w:sz w:val="20"/>
                <w:szCs w:val="20"/>
                <w:lang w:val="kk-KZ"/>
              </w:rPr>
              <w:t xml:space="preserve">Есепті кезеңнің аяғындағы резиденттің бейрезидент алдындағы берешегі (= (70) + (71) - (72) + (73)) </w:t>
            </w:r>
          </w:p>
        </w:tc>
        <w:tc>
          <w:tcPr>
            <w:tcW w:w="117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BB77223" w14:textId="77777777" w:rsidR="00A917C6" w:rsidRPr="007F29E5" w:rsidRDefault="00A917C6" w:rsidP="00A917C6">
            <w:pPr>
              <w:spacing w:after="0" w:line="240" w:lineRule="auto"/>
              <w:rPr>
                <w:rFonts w:ascii="Times New Roman" w:eastAsiaTheme="minorHAnsi" w:hAnsi="Times New Roman"/>
                <w:lang w:val="kk-KZ"/>
              </w:rPr>
            </w:pPr>
          </w:p>
        </w:tc>
      </w:tr>
    </w:tbl>
    <w:p w14:paraId="4C24A50C" w14:textId="77777777" w:rsidR="002F1CA1" w:rsidRPr="00F55900" w:rsidRDefault="002F1CA1" w:rsidP="002F1CA1">
      <w:pPr>
        <w:overflowPunct w:val="0"/>
        <w:autoSpaceDE w:val="0"/>
        <w:autoSpaceDN w:val="0"/>
        <w:adjustRightInd w:val="0"/>
        <w:spacing w:after="0" w:line="240" w:lineRule="auto"/>
        <w:jc w:val="both"/>
        <w:rPr>
          <w:rFonts w:ascii="Times New Roman" w:eastAsia="Times New Roman" w:hAnsi="Times New Roman"/>
          <w:sz w:val="28"/>
          <w:szCs w:val="28"/>
          <w:lang w:val="en-US"/>
        </w:rPr>
      </w:pPr>
    </w:p>
    <w:p w14:paraId="2F66BFFB" w14:textId="0106634D" w:rsidR="00A917C6" w:rsidRPr="00A917C6" w:rsidRDefault="00A917C6" w:rsidP="00A917C6">
      <w:pPr>
        <w:spacing w:after="0" w:line="240" w:lineRule="auto"/>
        <w:jc w:val="both"/>
        <w:rPr>
          <w:rFonts w:ascii="Times New Roman" w:hAnsi="Times New Roman"/>
          <w:sz w:val="28"/>
          <w:szCs w:val="28"/>
          <w:lang w:val="kk-KZ"/>
        </w:rPr>
      </w:pPr>
      <w:r w:rsidRPr="00A917C6">
        <w:rPr>
          <w:rFonts w:ascii="Times New Roman" w:hAnsi="Times New Roman"/>
          <w:sz w:val="28"/>
          <w:szCs w:val="28"/>
          <w:lang w:val="kk-KZ"/>
        </w:rPr>
        <w:t>Ескертпе __________________________________________________________</w:t>
      </w:r>
    </w:p>
    <w:p w14:paraId="13DFD4A1" w14:textId="6C2C476F" w:rsidR="00A917C6" w:rsidRPr="00A917C6" w:rsidRDefault="00A917C6" w:rsidP="00A917C6">
      <w:pPr>
        <w:spacing w:after="0" w:line="240" w:lineRule="auto"/>
        <w:jc w:val="both"/>
        <w:rPr>
          <w:rFonts w:ascii="Times New Roman" w:hAnsi="Times New Roman"/>
          <w:sz w:val="28"/>
          <w:szCs w:val="28"/>
          <w:lang w:val="en-US"/>
        </w:rPr>
      </w:pPr>
      <w:r w:rsidRPr="00A917C6">
        <w:rPr>
          <w:rFonts w:ascii="Times New Roman" w:hAnsi="Times New Roman"/>
          <w:sz w:val="28"/>
          <w:szCs w:val="28"/>
          <w:lang w:val="kk-KZ"/>
        </w:rPr>
        <w:t>__________________________________________________________________</w:t>
      </w:r>
    </w:p>
    <w:p w14:paraId="79396174" w14:textId="39819D1B" w:rsidR="00A917C6" w:rsidRPr="00A917C6" w:rsidRDefault="00A917C6" w:rsidP="00A917C6">
      <w:pPr>
        <w:spacing w:after="0" w:line="240" w:lineRule="auto"/>
        <w:jc w:val="both"/>
        <w:rPr>
          <w:rFonts w:ascii="Times New Roman" w:hAnsi="Times New Roman"/>
          <w:sz w:val="28"/>
          <w:szCs w:val="28"/>
          <w:lang w:val="kk-KZ"/>
        </w:rPr>
      </w:pPr>
      <w:r w:rsidRPr="00A917C6">
        <w:rPr>
          <w:rFonts w:ascii="Times New Roman" w:hAnsi="Times New Roman"/>
          <w:sz w:val="28"/>
          <w:szCs w:val="28"/>
          <w:lang w:val="kk-KZ"/>
        </w:rPr>
        <w:t>__________________________________________________________________Резидент __________________________________________________________</w:t>
      </w:r>
    </w:p>
    <w:p w14:paraId="295C9F1F" w14:textId="6A64C576" w:rsidR="00A917C6" w:rsidRPr="00A917C6" w:rsidRDefault="00A917C6" w:rsidP="00A917C6">
      <w:pPr>
        <w:spacing w:after="0" w:line="240" w:lineRule="auto"/>
        <w:jc w:val="both"/>
        <w:rPr>
          <w:rFonts w:ascii="Times New Roman" w:hAnsi="Times New Roman"/>
          <w:sz w:val="28"/>
          <w:szCs w:val="28"/>
          <w:lang w:val="en-US"/>
        </w:rPr>
      </w:pPr>
      <w:r w:rsidRPr="00A917C6">
        <w:rPr>
          <w:rFonts w:ascii="Times New Roman" w:hAnsi="Times New Roman"/>
          <w:sz w:val="28"/>
          <w:szCs w:val="28"/>
          <w:lang w:val="kk-KZ"/>
        </w:rPr>
        <w:t>__________________________________________________________________</w:t>
      </w:r>
    </w:p>
    <w:p w14:paraId="69C2269C" w14:textId="77777777" w:rsidR="00A917C6" w:rsidRDefault="00A917C6" w:rsidP="00A917C6">
      <w:pPr>
        <w:spacing w:after="0" w:line="240" w:lineRule="auto"/>
        <w:jc w:val="center"/>
        <w:rPr>
          <w:rFonts w:ascii="Times New Roman" w:hAnsi="Times New Roman"/>
          <w:sz w:val="28"/>
          <w:szCs w:val="28"/>
          <w:lang w:val="en-US"/>
        </w:rPr>
      </w:pPr>
      <w:r w:rsidRPr="00A917C6">
        <w:rPr>
          <w:rFonts w:ascii="Times New Roman" w:hAnsi="Times New Roman"/>
          <w:sz w:val="28"/>
          <w:szCs w:val="28"/>
          <w:lang w:val="kk-KZ"/>
        </w:rPr>
        <w:t>(жеке тұлғаның тегі, аты, әкесінің аты (ол болған жағдайда), заңды тұлғаның атауы)</w:t>
      </w:r>
    </w:p>
    <w:p w14:paraId="12FBA5AA" w14:textId="149F3605" w:rsidR="002F1CA1" w:rsidRPr="00A917C6" w:rsidRDefault="002F1CA1" w:rsidP="00A917C6">
      <w:pPr>
        <w:spacing w:after="0" w:line="240" w:lineRule="auto"/>
        <w:jc w:val="both"/>
        <w:rPr>
          <w:rFonts w:ascii="Times New Roman" w:hAnsi="Times New Roman"/>
          <w:sz w:val="28"/>
          <w:szCs w:val="28"/>
          <w:lang w:val="en-US"/>
        </w:rPr>
      </w:pPr>
      <w:r w:rsidRPr="007F29E5">
        <w:rPr>
          <w:rFonts w:ascii="Times New Roman" w:hAnsi="Times New Roman"/>
          <w:sz w:val="28"/>
          <w:szCs w:val="28"/>
          <w:lang w:val="kk-KZ"/>
        </w:rPr>
        <w:t>Мекенжайы__________________________</w:t>
      </w:r>
      <w:r w:rsidRPr="00A917C6">
        <w:rPr>
          <w:rFonts w:ascii="Times New Roman" w:hAnsi="Times New Roman"/>
          <w:sz w:val="28"/>
          <w:szCs w:val="28"/>
          <w:lang w:val="kk-KZ"/>
        </w:rPr>
        <w:t>______________________________</w:t>
      </w:r>
    </w:p>
    <w:p w14:paraId="5B0F1790" w14:textId="7436F88D" w:rsidR="002F1CA1" w:rsidRPr="007F29E5" w:rsidRDefault="002F1CA1" w:rsidP="002F1CA1">
      <w:pPr>
        <w:spacing w:after="0" w:line="240" w:lineRule="auto"/>
        <w:jc w:val="both"/>
        <w:rPr>
          <w:rFonts w:ascii="Times New Roman" w:hAnsi="Times New Roman"/>
          <w:sz w:val="28"/>
          <w:szCs w:val="28"/>
        </w:rPr>
      </w:pPr>
      <w:r w:rsidRPr="007F29E5">
        <w:rPr>
          <w:rFonts w:ascii="Times New Roman" w:hAnsi="Times New Roman"/>
          <w:sz w:val="28"/>
          <w:szCs w:val="28"/>
          <w:lang w:val="kk-KZ"/>
        </w:rPr>
        <w:t>Телефоны _________________________________________________</w:t>
      </w:r>
      <w:r w:rsidRPr="007F29E5">
        <w:rPr>
          <w:rFonts w:ascii="Times New Roman" w:hAnsi="Times New Roman"/>
          <w:sz w:val="28"/>
          <w:szCs w:val="28"/>
        </w:rPr>
        <w:t>________</w:t>
      </w:r>
    </w:p>
    <w:p w14:paraId="6D07E0FA" w14:textId="64C94F69" w:rsidR="002F1CA1" w:rsidRPr="007F29E5" w:rsidRDefault="002F1CA1" w:rsidP="002F1CA1">
      <w:pPr>
        <w:spacing w:after="0" w:line="240" w:lineRule="auto"/>
        <w:jc w:val="both"/>
        <w:rPr>
          <w:rFonts w:ascii="Times New Roman" w:hAnsi="Times New Roman"/>
          <w:sz w:val="28"/>
          <w:szCs w:val="28"/>
        </w:rPr>
      </w:pPr>
      <w:r w:rsidRPr="007F29E5">
        <w:rPr>
          <w:rFonts w:ascii="Times New Roman" w:hAnsi="Times New Roman"/>
          <w:sz w:val="28"/>
          <w:szCs w:val="28"/>
          <w:lang w:val="kk-KZ"/>
        </w:rPr>
        <w:t>Электрондық пошта мекенжайы  __________________________________</w:t>
      </w:r>
      <w:r w:rsidRPr="007F29E5">
        <w:rPr>
          <w:rFonts w:ascii="Times New Roman" w:hAnsi="Times New Roman"/>
          <w:sz w:val="28"/>
          <w:szCs w:val="28"/>
        </w:rPr>
        <w:t>____</w:t>
      </w:r>
    </w:p>
    <w:p w14:paraId="5D3AEB2A" w14:textId="77777777" w:rsidR="00A917C6" w:rsidRPr="00A917C6" w:rsidRDefault="00A917C6" w:rsidP="00A917C6">
      <w:pPr>
        <w:spacing w:after="0" w:line="240" w:lineRule="auto"/>
        <w:jc w:val="both"/>
        <w:rPr>
          <w:rFonts w:ascii="Times New Roman" w:hAnsi="Times New Roman"/>
          <w:sz w:val="28"/>
          <w:szCs w:val="28"/>
          <w:lang w:val="en-US"/>
        </w:rPr>
      </w:pPr>
    </w:p>
    <w:p w14:paraId="385C969B" w14:textId="26386495" w:rsidR="00A917C6" w:rsidRPr="00A917C6" w:rsidRDefault="00A917C6" w:rsidP="00A917C6">
      <w:pPr>
        <w:spacing w:after="0" w:line="240" w:lineRule="auto"/>
        <w:jc w:val="both"/>
        <w:rPr>
          <w:rFonts w:ascii="Times New Roman" w:hAnsi="Times New Roman"/>
          <w:sz w:val="28"/>
          <w:szCs w:val="28"/>
          <w:lang w:val="kk-KZ"/>
        </w:rPr>
      </w:pPr>
      <w:r w:rsidRPr="00A917C6">
        <w:rPr>
          <w:rFonts w:ascii="Times New Roman" w:hAnsi="Times New Roman"/>
          <w:sz w:val="28"/>
          <w:szCs w:val="28"/>
          <w:lang w:val="kk-KZ"/>
        </w:rPr>
        <w:t>Орындаушы________________________________________________________</w:t>
      </w:r>
    </w:p>
    <w:p w14:paraId="530A84CF" w14:textId="29D20240" w:rsidR="00A917C6" w:rsidRPr="00A917C6" w:rsidRDefault="00A917C6" w:rsidP="00A917C6">
      <w:pPr>
        <w:spacing w:after="0" w:line="240" w:lineRule="auto"/>
        <w:jc w:val="both"/>
        <w:rPr>
          <w:rFonts w:ascii="Times New Roman" w:hAnsi="Times New Roman"/>
          <w:sz w:val="28"/>
          <w:szCs w:val="28"/>
          <w:lang w:val="kk-KZ"/>
        </w:rPr>
      </w:pPr>
      <w:r w:rsidRPr="00A917C6">
        <w:rPr>
          <w:rFonts w:ascii="Times New Roman" w:hAnsi="Times New Roman"/>
          <w:sz w:val="28"/>
          <w:szCs w:val="28"/>
          <w:lang w:val="kk-KZ"/>
        </w:rPr>
        <w:t>____________________________________________________ ______________</w:t>
      </w:r>
    </w:p>
    <w:p w14:paraId="6C79B3C9" w14:textId="5595E47F" w:rsidR="00A917C6" w:rsidRPr="00A917C6" w:rsidRDefault="00A917C6" w:rsidP="00A917C6">
      <w:pPr>
        <w:spacing w:after="0" w:line="240" w:lineRule="auto"/>
        <w:jc w:val="center"/>
        <w:rPr>
          <w:rFonts w:ascii="Times New Roman" w:hAnsi="Times New Roman"/>
          <w:sz w:val="28"/>
          <w:szCs w:val="28"/>
          <w:lang w:val="kk-KZ"/>
        </w:rPr>
      </w:pPr>
      <w:r w:rsidRPr="00A917C6">
        <w:rPr>
          <w:rFonts w:ascii="Times New Roman" w:hAnsi="Times New Roman"/>
          <w:sz w:val="28"/>
          <w:szCs w:val="28"/>
          <w:lang w:val="kk-KZ"/>
        </w:rPr>
        <w:t>тегі, аты және әкесінің аты (ол болған жағдайда)          қолы                            телефоны</w:t>
      </w:r>
    </w:p>
    <w:p w14:paraId="446B41D7" w14:textId="5C776665" w:rsidR="002F1CA1" w:rsidRPr="007F29E5" w:rsidRDefault="002F1CA1" w:rsidP="002F1CA1">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Басшы немесе есепке қол қоюға уәкілетті адам</w:t>
      </w:r>
    </w:p>
    <w:p w14:paraId="61C9BFE1" w14:textId="77777777" w:rsidR="002F1CA1" w:rsidRPr="007F29E5" w:rsidRDefault="002F1CA1" w:rsidP="002F1CA1">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________________________________</w:t>
      </w:r>
      <w:r w:rsidRPr="007F29E5">
        <w:rPr>
          <w:rFonts w:ascii="Times New Roman" w:hAnsi="Times New Roman"/>
          <w:sz w:val="28"/>
          <w:szCs w:val="28"/>
        </w:rPr>
        <w:t>___________</w:t>
      </w:r>
      <w:r w:rsidRPr="007F29E5">
        <w:rPr>
          <w:rFonts w:ascii="Times New Roman" w:hAnsi="Times New Roman"/>
          <w:sz w:val="28"/>
          <w:szCs w:val="28"/>
          <w:lang w:val="kk-KZ"/>
        </w:rPr>
        <w:t xml:space="preserve">   _</w:t>
      </w:r>
      <w:r w:rsidRPr="007F29E5">
        <w:rPr>
          <w:rFonts w:ascii="Times New Roman" w:hAnsi="Times New Roman"/>
          <w:sz w:val="28"/>
          <w:szCs w:val="28"/>
        </w:rPr>
        <w:t>____</w:t>
      </w:r>
      <w:r w:rsidRPr="007F29E5">
        <w:rPr>
          <w:rFonts w:ascii="Times New Roman" w:hAnsi="Times New Roman"/>
          <w:sz w:val="28"/>
          <w:szCs w:val="28"/>
          <w:lang w:val="kk-KZ"/>
        </w:rPr>
        <w:t>________________</w:t>
      </w:r>
    </w:p>
    <w:p w14:paraId="099CF62B" w14:textId="77777777" w:rsidR="00A917C6" w:rsidRDefault="002F1CA1" w:rsidP="002F1CA1">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тегі, аты, әкесінің аты (ол б</w:t>
      </w:r>
      <w:r w:rsidR="00A917C6">
        <w:rPr>
          <w:rFonts w:ascii="Times New Roman" w:hAnsi="Times New Roman"/>
          <w:sz w:val="28"/>
          <w:szCs w:val="28"/>
          <w:lang w:val="kk-KZ"/>
        </w:rPr>
        <w:t>олған</w:t>
      </w:r>
      <w:r w:rsidRPr="007F29E5">
        <w:rPr>
          <w:rFonts w:ascii="Times New Roman" w:hAnsi="Times New Roman"/>
          <w:sz w:val="28"/>
          <w:szCs w:val="28"/>
          <w:lang w:val="kk-KZ"/>
        </w:rPr>
        <w:t xml:space="preserve"> </w:t>
      </w:r>
      <w:r w:rsidR="00A917C6">
        <w:rPr>
          <w:rFonts w:ascii="Times New Roman" w:hAnsi="Times New Roman"/>
          <w:sz w:val="28"/>
          <w:szCs w:val="28"/>
          <w:lang w:val="kk-KZ"/>
        </w:rPr>
        <w:t>жағдайда</w:t>
      </w:r>
      <w:r w:rsidRPr="007F29E5">
        <w:rPr>
          <w:rFonts w:ascii="Times New Roman" w:hAnsi="Times New Roman"/>
          <w:sz w:val="28"/>
          <w:szCs w:val="28"/>
          <w:lang w:val="kk-KZ"/>
        </w:rPr>
        <w:t xml:space="preserve">)  </w:t>
      </w:r>
      <w:r w:rsidRPr="00A917C6">
        <w:rPr>
          <w:rFonts w:ascii="Times New Roman" w:hAnsi="Times New Roman"/>
          <w:sz w:val="28"/>
          <w:szCs w:val="28"/>
          <w:lang w:val="kk-KZ"/>
        </w:rPr>
        <w:t xml:space="preserve">           </w:t>
      </w:r>
      <w:r w:rsidRPr="007F29E5">
        <w:rPr>
          <w:rFonts w:ascii="Times New Roman" w:hAnsi="Times New Roman"/>
          <w:sz w:val="28"/>
          <w:szCs w:val="28"/>
          <w:lang w:val="kk-KZ"/>
        </w:rPr>
        <w:t xml:space="preserve">        қолы</w:t>
      </w:r>
    </w:p>
    <w:p w14:paraId="13D3055D" w14:textId="3F72725C" w:rsidR="002F1CA1" w:rsidRPr="007F29E5" w:rsidRDefault="002F1CA1" w:rsidP="00A917C6">
      <w:pPr>
        <w:spacing w:after="0" w:line="240" w:lineRule="auto"/>
        <w:jc w:val="center"/>
        <w:rPr>
          <w:rFonts w:ascii="Times New Roman" w:hAnsi="Times New Roman"/>
          <w:sz w:val="28"/>
          <w:szCs w:val="28"/>
          <w:lang w:val="kk-KZ"/>
        </w:rPr>
      </w:pPr>
      <w:r w:rsidRPr="007F29E5">
        <w:rPr>
          <w:rFonts w:ascii="Times New Roman" w:hAnsi="Times New Roman"/>
          <w:sz w:val="28"/>
          <w:szCs w:val="28"/>
          <w:lang w:val="kk-KZ"/>
        </w:rPr>
        <w:t>телефон</w:t>
      </w:r>
      <w:r w:rsidR="00A917C6">
        <w:rPr>
          <w:rFonts w:ascii="Times New Roman" w:hAnsi="Times New Roman"/>
          <w:sz w:val="28"/>
          <w:szCs w:val="28"/>
          <w:lang w:val="kk-KZ"/>
        </w:rPr>
        <w:t>ы</w:t>
      </w:r>
    </w:p>
    <w:p w14:paraId="21818678" w14:textId="77777777" w:rsidR="002F1CA1" w:rsidRPr="007F29E5" w:rsidRDefault="002F1CA1" w:rsidP="002F1CA1">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Есепке қол қойылған күн 20___ жылғы «____» ______________</w:t>
      </w:r>
    </w:p>
    <w:p w14:paraId="6A457E29" w14:textId="77777777" w:rsidR="00F55900" w:rsidRDefault="00F55900" w:rsidP="00A917C6">
      <w:pPr>
        <w:jc w:val="both"/>
        <w:rPr>
          <w:rFonts w:ascii="Times New Roman" w:hAnsi="Times New Roman"/>
          <w:sz w:val="28"/>
          <w:szCs w:val="28"/>
          <w:lang w:val="en-US"/>
        </w:rPr>
      </w:pPr>
    </w:p>
    <w:p w14:paraId="27AE848C" w14:textId="04CA91BC" w:rsidR="00A917C6" w:rsidRPr="00F55900" w:rsidRDefault="00A917C6" w:rsidP="00A917C6">
      <w:pPr>
        <w:jc w:val="both"/>
        <w:rPr>
          <w:rFonts w:ascii="Times New Roman" w:hAnsi="Times New Roman"/>
          <w:sz w:val="28"/>
          <w:szCs w:val="28"/>
          <w:lang w:val="kk-KZ"/>
        </w:rPr>
      </w:pPr>
      <w:r w:rsidRPr="00F55900">
        <w:rPr>
          <w:rFonts w:ascii="Times New Roman" w:hAnsi="Times New Roman"/>
          <w:sz w:val="28"/>
          <w:szCs w:val="28"/>
          <w:lang w:val="kk-KZ"/>
        </w:rPr>
        <w:t>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p w14:paraId="35ED5052" w14:textId="77777777" w:rsidR="00A917C6" w:rsidRPr="00A917C6" w:rsidRDefault="00A917C6" w:rsidP="00A917C6">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A917C6">
        <w:rPr>
          <w:rFonts w:ascii="Times New Roman" w:hAnsi="Times New Roman"/>
          <w:sz w:val="28"/>
          <w:szCs w:val="28"/>
          <w:lang w:val="kk-KZ"/>
        </w:rPr>
        <w:lastRenderedPageBreak/>
        <w:t xml:space="preserve">«Инвестициялау объектісінің </w:t>
      </w:r>
    </w:p>
    <w:p w14:paraId="6C2F204B" w14:textId="77777777" w:rsidR="00A917C6" w:rsidRPr="00A917C6" w:rsidRDefault="00A917C6" w:rsidP="00A917C6">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A917C6">
        <w:rPr>
          <w:rFonts w:ascii="Times New Roman" w:hAnsi="Times New Roman"/>
          <w:sz w:val="28"/>
          <w:szCs w:val="28"/>
          <w:lang w:val="kk-KZ"/>
        </w:rPr>
        <w:t>капиталына қатысу туралы есеп»</w:t>
      </w:r>
    </w:p>
    <w:p w14:paraId="66F6DA86" w14:textId="77777777" w:rsidR="00A917C6" w:rsidRPr="00A917C6" w:rsidRDefault="00A917C6" w:rsidP="00A917C6">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A917C6">
        <w:rPr>
          <w:rFonts w:ascii="Times New Roman" w:hAnsi="Times New Roman"/>
          <w:sz w:val="28"/>
          <w:szCs w:val="28"/>
          <w:lang w:val="kk-KZ"/>
        </w:rPr>
        <w:t xml:space="preserve">әкімшілік деректерді өтеусіз негізде </w:t>
      </w:r>
    </w:p>
    <w:p w14:paraId="272A3B7F" w14:textId="77777777" w:rsidR="00A917C6" w:rsidRPr="00A917C6" w:rsidRDefault="00A917C6" w:rsidP="00A917C6">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A917C6">
        <w:rPr>
          <w:rFonts w:ascii="Times New Roman" w:hAnsi="Times New Roman"/>
          <w:sz w:val="28"/>
          <w:szCs w:val="28"/>
          <w:lang w:val="kk-KZ"/>
        </w:rPr>
        <w:t xml:space="preserve">жинауға арналған нысанына </w:t>
      </w:r>
    </w:p>
    <w:p w14:paraId="6668F1A0" w14:textId="1A39316F" w:rsidR="002F1CA1" w:rsidRPr="007F29E5" w:rsidRDefault="00A917C6" w:rsidP="00A917C6">
      <w:pPr>
        <w:widowControl w:val="0"/>
        <w:overflowPunct w:val="0"/>
        <w:autoSpaceDE w:val="0"/>
        <w:autoSpaceDN w:val="0"/>
        <w:adjustRightInd w:val="0"/>
        <w:spacing w:after="0" w:line="240" w:lineRule="auto"/>
        <w:jc w:val="right"/>
        <w:rPr>
          <w:rFonts w:ascii="Times New Roman" w:hAnsi="Times New Roman"/>
          <w:sz w:val="28"/>
          <w:szCs w:val="28"/>
          <w:lang w:val="kk-KZ"/>
        </w:rPr>
      </w:pPr>
      <w:r w:rsidRPr="00A917C6">
        <w:rPr>
          <w:rFonts w:ascii="Times New Roman" w:hAnsi="Times New Roman"/>
          <w:sz w:val="28"/>
          <w:szCs w:val="28"/>
          <w:lang w:val="kk-KZ"/>
        </w:rPr>
        <w:t>қосымша</w:t>
      </w:r>
    </w:p>
    <w:p w14:paraId="630A7B69" w14:textId="77777777" w:rsidR="002F1CA1" w:rsidRPr="007F29E5" w:rsidRDefault="002F1CA1" w:rsidP="002F1CA1">
      <w:pPr>
        <w:widowControl w:val="0"/>
        <w:overflowPunct w:val="0"/>
        <w:autoSpaceDE w:val="0"/>
        <w:autoSpaceDN w:val="0"/>
        <w:adjustRightInd w:val="0"/>
        <w:spacing w:after="0" w:line="240" w:lineRule="auto"/>
        <w:jc w:val="center"/>
        <w:rPr>
          <w:rFonts w:ascii="Times New Roman" w:hAnsi="Times New Roman"/>
          <w:sz w:val="28"/>
          <w:szCs w:val="28"/>
          <w:lang w:val="kk-KZ"/>
        </w:rPr>
      </w:pPr>
    </w:p>
    <w:p w14:paraId="33A2A392" w14:textId="77777777" w:rsidR="003E3B3C" w:rsidRPr="003E3B3C" w:rsidRDefault="003E3B3C" w:rsidP="003E3B3C">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3E3B3C">
        <w:rPr>
          <w:rFonts w:ascii="Times New Roman" w:hAnsi="Times New Roman"/>
          <w:b/>
          <w:bCs/>
          <w:sz w:val="28"/>
          <w:szCs w:val="28"/>
          <w:lang w:val="kk-KZ"/>
        </w:rPr>
        <w:t>Инвестициялау объектісінің капиталына қатысу туралы есеп</w:t>
      </w:r>
    </w:p>
    <w:p w14:paraId="0169D4CF" w14:textId="77777777" w:rsidR="003E3B3C" w:rsidRPr="003E3B3C" w:rsidRDefault="003E3B3C" w:rsidP="003E3B3C">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3E3B3C">
        <w:rPr>
          <w:rFonts w:ascii="Times New Roman" w:hAnsi="Times New Roman"/>
          <w:b/>
          <w:bCs/>
          <w:sz w:val="28"/>
          <w:szCs w:val="28"/>
          <w:lang w:val="kk-KZ"/>
        </w:rPr>
        <w:t>(индексі - ПР-И/Г-3, кезеңділігі - тоқсан сайын)</w:t>
      </w:r>
    </w:p>
    <w:p w14:paraId="5415C896" w14:textId="77777777" w:rsidR="003E3B3C" w:rsidRPr="003E3B3C" w:rsidRDefault="003E3B3C" w:rsidP="003E3B3C">
      <w:pPr>
        <w:widowControl w:val="0"/>
        <w:overflowPunct w:val="0"/>
        <w:autoSpaceDE w:val="0"/>
        <w:autoSpaceDN w:val="0"/>
        <w:adjustRightInd w:val="0"/>
        <w:spacing w:after="0" w:line="240" w:lineRule="auto"/>
        <w:jc w:val="center"/>
        <w:rPr>
          <w:rFonts w:ascii="Times New Roman" w:hAnsi="Times New Roman"/>
          <w:b/>
          <w:bCs/>
          <w:sz w:val="28"/>
          <w:szCs w:val="28"/>
          <w:lang w:val="kk-KZ"/>
        </w:rPr>
      </w:pPr>
    </w:p>
    <w:p w14:paraId="62BD15F5" w14:textId="77777777" w:rsidR="003E3B3C" w:rsidRPr="003E3B3C" w:rsidRDefault="003E3B3C" w:rsidP="003E3B3C">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3E3B3C">
        <w:rPr>
          <w:rFonts w:ascii="Times New Roman" w:hAnsi="Times New Roman"/>
          <w:b/>
          <w:bCs/>
          <w:sz w:val="28"/>
          <w:szCs w:val="28"/>
          <w:lang w:val="kk-KZ"/>
        </w:rPr>
        <w:t>әкімшілік деректерді өтеусіз негізде жинауға арналған нысанын</w:t>
      </w:r>
    </w:p>
    <w:p w14:paraId="21143F98" w14:textId="0B0039CA" w:rsidR="002F1CA1" w:rsidRPr="003E3B3C" w:rsidRDefault="003E3B3C" w:rsidP="003E3B3C">
      <w:pPr>
        <w:widowControl w:val="0"/>
        <w:overflowPunct w:val="0"/>
        <w:autoSpaceDE w:val="0"/>
        <w:autoSpaceDN w:val="0"/>
        <w:adjustRightInd w:val="0"/>
        <w:spacing w:after="0" w:line="240" w:lineRule="auto"/>
        <w:jc w:val="center"/>
        <w:rPr>
          <w:rFonts w:ascii="Times New Roman" w:hAnsi="Times New Roman"/>
          <w:b/>
          <w:bCs/>
          <w:sz w:val="28"/>
          <w:szCs w:val="28"/>
          <w:lang w:val="kk-KZ"/>
        </w:rPr>
      </w:pPr>
      <w:r w:rsidRPr="003E3B3C">
        <w:rPr>
          <w:rFonts w:ascii="Times New Roman" w:hAnsi="Times New Roman"/>
          <w:b/>
          <w:bCs/>
          <w:sz w:val="28"/>
          <w:szCs w:val="28"/>
          <w:lang w:val="kk-KZ"/>
        </w:rPr>
        <w:t>толтыру бойынша түсіндірме</w:t>
      </w:r>
    </w:p>
    <w:p w14:paraId="20D870A7" w14:textId="77777777" w:rsidR="002F1CA1" w:rsidRPr="007F29E5" w:rsidRDefault="002F1CA1" w:rsidP="002F1CA1">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2A66869E" w14:textId="77777777" w:rsidR="002F1CA1" w:rsidRPr="003E3B3C" w:rsidRDefault="002F1CA1" w:rsidP="002F1CA1">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3E3B3C">
        <w:rPr>
          <w:rFonts w:ascii="Times New Roman" w:hAnsi="Times New Roman"/>
          <w:b/>
          <w:sz w:val="28"/>
          <w:szCs w:val="28"/>
          <w:lang w:val="kk-KZ"/>
        </w:rPr>
        <w:t>1-тарау. Жалпы ережелер</w:t>
      </w:r>
    </w:p>
    <w:p w14:paraId="3A472DF8" w14:textId="77777777" w:rsidR="002F1CA1" w:rsidRPr="007F29E5" w:rsidRDefault="002F1CA1" w:rsidP="002F1CA1">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747F7B27" w14:textId="77777777" w:rsidR="003E3B3C" w:rsidRPr="003E3B3C" w:rsidRDefault="003E3B3C" w:rsidP="003E3B3C">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59A48C2A" w14:textId="77777777" w:rsidR="003E3B3C" w:rsidRPr="003E3B3C" w:rsidRDefault="003E3B3C" w:rsidP="003E3B3C">
      <w:pPr>
        <w:widowControl w:val="0"/>
        <w:overflowPunct w:val="0"/>
        <w:autoSpaceDE w:val="0"/>
        <w:autoSpaceDN w:val="0"/>
        <w:adjustRightInd w:val="0"/>
        <w:spacing w:after="0" w:line="240" w:lineRule="auto"/>
        <w:ind w:firstLine="708"/>
        <w:rPr>
          <w:rFonts w:ascii="Times New Roman" w:hAnsi="Times New Roman"/>
          <w:bCs/>
          <w:sz w:val="28"/>
          <w:szCs w:val="28"/>
          <w:lang w:val="kk-KZ"/>
        </w:rPr>
      </w:pPr>
      <w:r w:rsidRPr="003E3B3C">
        <w:rPr>
          <w:rFonts w:ascii="Times New Roman" w:hAnsi="Times New Roman"/>
          <w:bCs/>
          <w:sz w:val="28"/>
          <w:szCs w:val="28"/>
          <w:lang w:val="kk-KZ"/>
        </w:rPr>
        <w:t>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p w14:paraId="18A210FC" w14:textId="77777777" w:rsidR="003E3B3C" w:rsidRPr="003E3B3C" w:rsidRDefault="003E3B3C" w:rsidP="003E3B3C">
      <w:pPr>
        <w:widowControl w:val="0"/>
        <w:overflowPunct w:val="0"/>
        <w:autoSpaceDE w:val="0"/>
        <w:autoSpaceDN w:val="0"/>
        <w:adjustRightInd w:val="0"/>
        <w:spacing w:after="0" w:line="240" w:lineRule="auto"/>
        <w:ind w:firstLine="708"/>
        <w:rPr>
          <w:rFonts w:ascii="Times New Roman" w:hAnsi="Times New Roman"/>
          <w:bCs/>
          <w:sz w:val="28"/>
          <w:szCs w:val="28"/>
          <w:lang w:val="kk-KZ"/>
        </w:rPr>
      </w:pPr>
      <w:r w:rsidRPr="003E3B3C">
        <w:rPr>
          <w:rFonts w:ascii="Times New Roman" w:hAnsi="Times New Roman"/>
          <w:bCs/>
          <w:sz w:val="28"/>
          <w:szCs w:val="28"/>
          <w:lang w:val="kk-KZ"/>
        </w:rPr>
        <w:t>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p w14:paraId="5A17B08D" w14:textId="1C725257" w:rsidR="002F1CA1" w:rsidRPr="007F29E5" w:rsidRDefault="003E3B3C" w:rsidP="003E3B3C">
      <w:pPr>
        <w:widowControl w:val="0"/>
        <w:overflowPunct w:val="0"/>
        <w:autoSpaceDE w:val="0"/>
        <w:autoSpaceDN w:val="0"/>
        <w:adjustRightInd w:val="0"/>
        <w:spacing w:after="0" w:line="240" w:lineRule="auto"/>
        <w:ind w:firstLine="708"/>
        <w:rPr>
          <w:rFonts w:ascii="Times New Roman" w:hAnsi="Times New Roman"/>
          <w:bCs/>
          <w:sz w:val="28"/>
          <w:szCs w:val="28"/>
          <w:lang w:val="kk-KZ"/>
        </w:rPr>
      </w:pPr>
      <w:r w:rsidRPr="003E3B3C">
        <w:rPr>
          <w:rFonts w:ascii="Times New Roman" w:hAnsi="Times New Roman"/>
          <w:bCs/>
          <w:sz w:val="28"/>
          <w:szCs w:val="28"/>
          <w:lang w:val="kk-KZ"/>
        </w:rPr>
        <w:t>3. Нысанға басшы немесе есепке қол қоюға уәкілетті адам (заңды тұлғалар үшін) және орындаушы қол қояды.</w:t>
      </w:r>
    </w:p>
    <w:p w14:paraId="59DCFC38" w14:textId="77777777" w:rsidR="002F1CA1" w:rsidRPr="007F29E5" w:rsidRDefault="002F1CA1" w:rsidP="003E3B3C">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0DC4D8DF" w14:textId="77777777" w:rsidR="002F1CA1" w:rsidRPr="003E3B3C" w:rsidRDefault="002F1CA1" w:rsidP="002F1CA1">
      <w:pPr>
        <w:widowControl w:val="0"/>
        <w:overflowPunct w:val="0"/>
        <w:autoSpaceDE w:val="0"/>
        <w:autoSpaceDN w:val="0"/>
        <w:adjustRightInd w:val="0"/>
        <w:spacing w:after="0" w:line="240" w:lineRule="auto"/>
        <w:jc w:val="center"/>
        <w:rPr>
          <w:rFonts w:ascii="Times New Roman" w:hAnsi="Times New Roman"/>
          <w:b/>
          <w:sz w:val="28"/>
          <w:szCs w:val="28"/>
          <w:lang w:val="kk-KZ"/>
        </w:rPr>
      </w:pPr>
      <w:r w:rsidRPr="003E3B3C">
        <w:rPr>
          <w:rFonts w:ascii="Times New Roman" w:hAnsi="Times New Roman"/>
          <w:b/>
          <w:sz w:val="28"/>
          <w:szCs w:val="28"/>
          <w:lang w:val="kk-KZ"/>
        </w:rPr>
        <w:t>2-тарау. Нысанды толтыру</w:t>
      </w:r>
    </w:p>
    <w:p w14:paraId="53C0A566" w14:textId="77777777" w:rsidR="002F1CA1" w:rsidRPr="007F29E5" w:rsidRDefault="002F1CA1" w:rsidP="002F1CA1">
      <w:pPr>
        <w:widowControl w:val="0"/>
        <w:overflowPunct w:val="0"/>
        <w:autoSpaceDE w:val="0"/>
        <w:autoSpaceDN w:val="0"/>
        <w:adjustRightInd w:val="0"/>
        <w:spacing w:after="0" w:line="240" w:lineRule="auto"/>
        <w:jc w:val="center"/>
        <w:rPr>
          <w:rFonts w:ascii="Times New Roman" w:hAnsi="Times New Roman"/>
          <w:bCs/>
          <w:sz w:val="28"/>
          <w:szCs w:val="28"/>
          <w:lang w:val="kk-KZ"/>
        </w:rPr>
      </w:pPr>
    </w:p>
    <w:p w14:paraId="5A4B6894"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4. Нысанды толтыру мақсаты үшін мынадай ұғымдар пайдаланылады:</w:t>
      </w:r>
    </w:p>
    <w:p w14:paraId="19F7EEB4"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p w14:paraId="578D294F"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2) инвестор - инвестициялау объектісіне меншік құқығы өтетін (өткен) жеке немесе заңды тұлға.</w:t>
      </w:r>
    </w:p>
    <w:p w14:paraId="5D76A532"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14:paraId="2BAC65C7"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Резиденттің инвестициялаудың бір объектісінің капиталына қатысу операциялары бойынша берілген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p w14:paraId="0FC94B61"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 xml:space="preserve">6. Егер резидент заңды тұлға оның капиталына қатысу операциялары бойынша берілген есептік нөмірлерді алса, онда 1, 2-бағандарда және одан әрі </w:t>
      </w:r>
    </w:p>
    <w:p w14:paraId="385D71AD"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 xml:space="preserve">1-бөлікте жеке тұлғаның тегі, аты, әкесінің аты (ол болған жағдайда), </w:t>
      </w:r>
      <w:r w:rsidRPr="003E3B3C">
        <w:rPr>
          <w:rFonts w:ascii="Times New Roman" w:hAnsi="Times New Roman"/>
          <w:bCs/>
          <w:sz w:val="28"/>
          <w:szCs w:val="28"/>
          <w:lang w:val="kk-KZ"/>
        </w:rPr>
        <w:lastRenderedPageBreak/>
        <w:t>әрбір бейрезидент заңды тұлғаның атауы және оның резиденттің капиталына қатысуы туралы ақпарат жеке көрсетіледі.</w:t>
      </w:r>
    </w:p>
    <w:p w14:paraId="73DEBE7B"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p w14:paraId="433E5D35"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p w14:paraId="4A8AA314"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7. Сома мың АҚШ долларымен көрсетіледі.</w:t>
      </w:r>
    </w:p>
    <w:p w14:paraId="439F1487"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p w14:paraId="48E345DA"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14:paraId="51FB889F"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8. Есепті кезеңдегі инвестициялау объектісінің капиталы құнының ұлғаюы (+) белгісімен, капитал құнының азаюы (-) белгісімен көрсетіледі.</w:t>
      </w:r>
    </w:p>
    <w:p w14:paraId="39B52017"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p w14:paraId="749CF482"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14:paraId="445D1D7B"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Ақшаны қайтару (төлемді орындаусыз қайтару) коды 38-жолда көрсетіледі.</w:t>
      </w:r>
    </w:p>
    <w:p w14:paraId="4340D412"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9. Коды 41-жол бойынша төлем көзінен осы дивидендтерден ұсталатын салықты қоса алғанда, есепті кезеңде жарияланған дивидендтер көрсетіледі.</w:t>
      </w:r>
    </w:p>
    <w:p w14:paraId="29148EF5"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p w14:paraId="14BD0D5F"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Есепті кезеңде дивидендтер төлемей тек салық төлеген кезде салық төлемі тиісінше кодтары 51, 52 және 53-жолдарда көрсетілуі керек.</w:t>
      </w:r>
    </w:p>
    <w:p w14:paraId="33B6AA1D"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Салық бойынша берешек коды 54-жол бойынша көрсетіледі.</w:t>
      </w:r>
    </w:p>
    <w:p w14:paraId="01A8E1A5"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 xml:space="preserve">10. Кодтары 60, 61, 61.1, 61.2, 62, 62.1, 62.2, 63, 64, 70, 71, 71.1, 71.2, 72, </w:t>
      </w:r>
      <w:r w:rsidRPr="003E3B3C">
        <w:rPr>
          <w:rFonts w:ascii="Times New Roman" w:hAnsi="Times New Roman"/>
          <w:bCs/>
          <w:sz w:val="28"/>
          <w:szCs w:val="28"/>
          <w:lang w:val="kk-KZ"/>
        </w:rPr>
        <w:lastRenderedPageBreak/>
        <w:t>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p w14:paraId="46E538E1"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14:paraId="62C3E395"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11. Кодтары 38, 63 және 73-жолдарды толтыру Нысанға ескертпеде толық ашып жазуды талап етеді.</w:t>
      </w:r>
    </w:p>
    <w:p w14:paraId="0FFEBA40"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12. Есепті кезеңде ақпарат болмаған жағдайда, Нысан нөлдік мәндермен ұсынылады.</w:t>
      </w:r>
    </w:p>
    <w:p w14:paraId="3A3BEB0A"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 xml:space="preserve">13. Нысанға түзетулер (өзгерістер, толықтырулар) Қағидалардың </w:t>
      </w:r>
    </w:p>
    <w:p w14:paraId="27B4A48B" w14:textId="77777777" w:rsidR="003E3B3C" w:rsidRPr="003E3B3C" w:rsidRDefault="003E3B3C" w:rsidP="003E3B3C">
      <w:pPr>
        <w:widowControl w:val="0"/>
        <w:overflowPunct w:val="0"/>
        <w:autoSpaceDE w:val="0"/>
        <w:autoSpaceDN w:val="0"/>
        <w:adjustRightInd w:val="0"/>
        <w:spacing w:after="0" w:line="240" w:lineRule="auto"/>
        <w:ind w:firstLine="709"/>
        <w:jc w:val="both"/>
        <w:rPr>
          <w:rFonts w:ascii="Times New Roman" w:hAnsi="Times New Roman"/>
          <w:bCs/>
          <w:sz w:val="28"/>
          <w:szCs w:val="28"/>
          <w:lang w:val="kk-KZ"/>
        </w:rPr>
      </w:pPr>
      <w:r w:rsidRPr="003E3B3C">
        <w:rPr>
          <w:rFonts w:ascii="Times New Roman" w:hAnsi="Times New Roman"/>
          <w:bCs/>
          <w:sz w:val="28"/>
          <w:szCs w:val="28"/>
          <w:lang w:val="kk-KZ"/>
        </w:rPr>
        <w:t>23-тармағында белгіленген ұсыну мерзімінен кейін 6 (алты) ай ішінде енгізіледі.</w:t>
      </w:r>
    </w:p>
    <w:p w14:paraId="04875DCA" w14:textId="58192E07" w:rsidR="0078677F" w:rsidRPr="002F1CA1" w:rsidRDefault="003E3B3C" w:rsidP="003E3B3C">
      <w:pPr>
        <w:widowControl w:val="0"/>
        <w:overflowPunct w:val="0"/>
        <w:autoSpaceDE w:val="0"/>
        <w:autoSpaceDN w:val="0"/>
        <w:adjustRightInd w:val="0"/>
        <w:spacing w:after="0" w:line="240" w:lineRule="auto"/>
        <w:ind w:firstLine="709"/>
        <w:jc w:val="both"/>
        <w:rPr>
          <w:lang w:val="kk-KZ"/>
        </w:rPr>
      </w:pPr>
      <w:r w:rsidRPr="003E3B3C">
        <w:rPr>
          <w:rFonts w:ascii="Times New Roman" w:hAnsi="Times New Roman"/>
          <w:bCs/>
          <w:sz w:val="28"/>
          <w:szCs w:val="28"/>
          <w:lang w:val="kk-KZ"/>
        </w:rPr>
        <w:t xml:space="preserve">  </w:t>
      </w:r>
    </w:p>
    <w:sectPr w:rsidR="0078677F" w:rsidRPr="002F1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347"/>
    <w:rsid w:val="00095CE9"/>
    <w:rsid w:val="002F1CA1"/>
    <w:rsid w:val="00356216"/>
    <w:rsid w:val="003E3B3C"/>
    <w:rsid w:val="004A0E8D"/>
    <w:rsid w:val="005264CD"/>
    <w:rsid w:val="0078677F"/>
    <w:rsid w:val="009F2347"/>
    <w:rsid w:val="00A917C6"/>
    <w:rsid w:val="00B54764"/>
    <w:rsid w:val="00E24103"/>
    <w:rsid w:val="00F55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0FD4"/>
  <w15:chartTrackingRefBased/>
  <w15:docId w15:val="{B5F0BA19-09FD-4A27-BBB8-C709C811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CA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qFormat/>
    <w:rsid w:val="00A917C6"/>
    <w:pPr>
      <w:spacing w:after="0" w:line="240" w:lineRule="auto"/>
    </w:pPr>
    <w:rPr>
      <w:rFonts w:ascii="Times New Roman" w:eastAsia="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 Исмаилова</dc:creator>
  <cp:keywords/>
  <dc:description/>
  <cp:lastModifiedBy>Гулфайрус Абдуллаева</cp:lastModifiedBy>
  <cp:revision>2</cp:revision>
  <dcterms:created xsi:type="dcterms:W3CDTF">2026-07-30T10:48:00Z</dcterms:created>
  <dcterms:modified xsi:type="dcterms:W3CDTF">2026-07-30T10:48:00Z</dcterms:modified>
</cp:coreProperties>
</file>