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9F" w:rsidRDefault="0050789F" w:rsidP="0050789F">
      <w:pPr>
        <w:pStyle w:val="pr"/>
      </w:pPr>
      <w:r>
        <w:rPr>
          <w:rStyle w:val="s0"/>
        </w:rPr>
        <w:t>Қазақстан Республикасының</w:t>
      </w:r>
    </w:p>
    <w:p w:rsidR="0050789F" w:rsidRDefault="0050789F" w:rsidP="0050789F">
      <w:pPr>
        <w:pStyle w:val="pr"/>
      </w:pPr>
      <w:r>
        <w:rPr>
          <w:rStyle w:val="s0"/>
        </w:rPr>
        <w:t>Стратегиялық жоспарлау және</w:t>
      </w:r>
    </w:p>
    <w:p w:rsidR="0050789F" w:rsidRDefault="0050789F" w:rsidP="0050789F">
      <w:pPr>
        <w:pStyle w:val="pr"/>
      </w:pPr>
      <w:r>
        <w:rPr>
          <w:rStyle w:val="s0"/>
        </w:rPr>
        <w:t>реформалар агенттігі</w:t>
      </w:r>
    </w:p>
    <w:p w:rsidR="0050789F" w:rsidRDefault="0050789F" w:rsidP="0050789F">
      <w:pPr>
        <w:pStyle w:val="pr"/>
      </w:pPr>
      <w:r>
        <w:rPr>
          <w:rStyle w:val="s0"/>
        </w:rPr>
        <w:t>Ұлттық статистика бюросы Басшысының</w:t>
      </w:r>
    </w:p>
    <w:p w:rsidR="0050789F" w:rsidRDefault="0050789F" w:rsidP="0050789F">
      <w:pPr>
        <w:pStyle w:val="pr"/>
      </w:pPr>
      <w:r>
        <w:rPr>
          <w:rStyle w:val="s0"/>
        </w:rPr>
        <w:t>2021 жылғы 24 қарашадағы</w:t>
      </w:r>
    </w:p>
    <w:p w:rsidR="0050789F" w:rsidRDefault="0050789F" w:rsidP="0050789F">
      <w:pPr>
        <w:pStyle w:val="pr"/>
      </w:pPr>
      <w:r>
        <w:rPr>
          <w:rStyle w:val="s0"/>
        </w:rPr>
        <w:t xml:space="preserve">№ 36 </w:t>
      </w:r>
      <w:hyperlink r:id="rId4" w:history="1">
        <w:r>
          <w:rPr>
            <w:rStyle w:val="a3"/>
            <w:color w:val="000080"/>
          </w:rPr>
          <w:t>Бұйрығына</w:t>
        </w:r>
      </w:hyperlink>
    </w:p>
    <w:p w:rsidR="0050789F" w:rsidRDefault="0050789F" w:rsidP="0050789F">
      <w:pPr>
        <w:pStyle w:val="pr"/>
      </w:pPr>
      <w:r>
        <w:rPr>
          <w:lang w:val="en-US"/>
        </w:rPr>
        <w:t>33-</w:t>
      </w:r>
      <w:r>
        <w:t>қосымша</w:t>
      </w:r>
    </w:p>
    <w:p w:rsidR="0050789F" w:rsidRDefault="0050789F" w:rsidP="0050789F">
      <w:pPr>
        <w:pStyle w:val="pc"/>
      </w:pPr>
      <w:r>
        <w:rPr>
          <w:lang w:val="en-US"/>
        </w:rPr>
        <w:t> </w:t>
      </w:r>
    </w:p>
    <w:p w:rsidR="0050789F" w:rsidRDefault="0050789F" w:rsidP="0050789F">
      <w:pPr>
        <w:pStyle w:val="pc"/>
      </w:pPr>
      <w:r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45"/>
        <w:gridCol w:w="643"/>
        <w:gridCol w:w="777"/>
        <w:gridCol w:w="2277"/>
        <w:gridCol w:w="1897"/>
        <w:gridCol w:w="647"/>
        <w:gridCol w:w="221"/>
      </w:tblGrid>
      <w:tr w:rsidR="0050789F" w:rsidTr="00596C56">
        <w:tc>
          <w:tcPr>
            <w:tcW w:w="12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5pt;visibility:visible">
                  <v:imagedata r:id="rId5" r:href="rId6"/>
                </v:shape>
              </w:pict>
            </w:r>
          </w:p>
        </w:tc>
        <w:tc>
          <w:tcPr>
            <w:tcW w:w="336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Ақпаратты алушы органдар конфиденцалдылығына кепілдік береді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Конфиденциальность гарантируется органами получателями информации</w:t>
            </w:r>
          </w:p>
        </w:tc>
        <w:tc>
          <w:tcPr>
            <w:tcW w:w="40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0" w:type="auto"/>
            <w:vMerge/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336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:rsidR="0050789F" w:rsidRPr="00B953D5" w:rsidRDefault="0050789F" w:rsidP="00596C56">
            <w:pPr>
              <w:pStyle w:val="p"/>
            </w:pPr>
            <w:r w:rsidRPr="00B953D5">
              <w:t>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1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336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Қазақстан Республикасы Ұлттық Банкіне тапсырылады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Представляется Национальному Банку Республики Казахстан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Экономика секторлары бойынша талаптар мен міндеттемелер туралы есеп</w:t>
            </w:r>
          </w:p>
          <w:p w:rsidR="0050789F" w:rsidRPr="00B953D5" w:rsidRDefault="0050789F" w:rsidP="00596C56">
            <w:pPr>
              <w:pStyle w:val="pc"/>
            </w:pPr>
            <w:r w:rsidRPr="00B953D5">
              <w:t xml:space="preserve">Отчет о требованиях и обязательствах по секторам экономики 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1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Индексі СО тоқсандық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Индекс квартальная</w:t>
            </w:r>
          </w:p>
        </w:tc>
        <w:tc>
          <w:tcPr>
            <w:tcW w:w="8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есепті кезең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отчетный период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32.25pt;height:27.75pt;visibility:visible">
                  <v:imagedata r:id="rId7" r:href="rId8"/>
                </v:shape>
              </w:pic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тоқсан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квартал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96.75pt;height:30pt;visibility:visible">
                  <v:imagedata r:id="rId9" r:href="rId10"/>
                </v:shape>
              </w:pict>
            </w:r>
          </w:p>
        </w:tc>
        <w:tc>
          <w:tcPr>
            <w:tcW w:w="3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жыл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год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Сақтандыру (қайта сақтандыру) ұйымдары, исламдық сақтандыру (қайта сақтандыру) ұйымдары ұсынады.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Представляют страховые (перестраховочные) организации, исламские страховые (перестраховочные) организации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492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Ұсыну мерзімі – есепті кезеңнен кейінгі айдың 25-не дейін (қоса алғанда)</w:t>
            </w:r>
          </w:p>
          <w:p w:rsidR="0050789F" w:rsidRPr="00B953D5" w:rsidRDefault="0050789F" w:rsidP="00596C56">
            <w:pPr>
              <w:pStyle w:val="p"/>
            </w:pPr>
            <w:r w:rsidRPr="00B953D5">
              <w:t>Срок представления – до 25 числа (включительно) месяца после отчетного периода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1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Код БИН</w:t>
            </w:r>
          </w:p>
        </w:tc>
        <w:tc>
          <w:tcPr>
            <w:tcW w:w="369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87.25pt;height:30.75pt;visibility:visible">
                  <v:imagedata r:id="rId11" r:href="rId12"/>
                </v:shape>
              </w:pic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1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1-бөлім. Активтер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289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r"/>
            </w:pPr>
            <w:r w:rsidRPr="00B953D5">
              <w:t>мың теңгемен</w:t>
            </w:r>
          </w:p>
        </w:tc>
      </w:tr>
      <w:tr w:rsidR="0050789F" w:rsidTr="00596C56">
        <w:tc>
          <w:tcPr>
            <w:tcW w:w="1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1139"/>
        <w:gridCol w:w="1149"/>
        <w:gridCol w:w="1315"/>
        <w:gridCol w:w="1581"/>
      </w:tblGrid>
      <w:tr w:rsidR="0050789F" w:rsidTr="00596C56">
        <w:tc>
          <w:tcPr>
            <w:tcW w:w="27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Барлығы (есепті кезеңнің соңында)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Оның ішінде</w:t>
            </w:r>
          </w:p>
        </w:tc>
      </w:tr>
      <w:tr w:rsidR="0050789F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ұлттық валютамен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шетел валютасымен</w:t>
            </w: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Ақшалай қаражат және ақшалай қаражат баламалары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Кассадағы қолма-қол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1.15.01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Жолдағы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ұйымдардағы ағымдағы шоттардағы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1.14.03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ұйымдарындағы ағымдағы шоттардағы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1.15.04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Бейрезиденттердегі ағымдағы шоттардағы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1.20.05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ұйымдардағы жинақ шоттарындағы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1.14.06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ұйымдарындағы жинақ шоттарындағы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1.15.07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Бейрезиденттердегі жинақ шоттарындағы ақша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1.20.08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ұйымдардағы басқа да ақшалай қаражат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1.14.09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ұйымдарындағы басқа да ақшалай қаражат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1.15.10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Бейрезиденттердегі басқа да ақшалай қаражат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1.20.11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Орналастырылған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бір түнге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бір түнге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бір түнге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қысқа мерзімді талап етілгенге дейінгі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орналастырылған қысқа мерзімді талап етілгенге дейінгі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қысқа мерзімді талап етілгенге дейінгі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қысқа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қысқа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қаржы ұйымдарында орналастырылған қысқа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қысқа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ұзақ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орналастырылған ұзақ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ұзақ мерзімді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ұзақ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2.14.16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орналастырылған ұзақ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2.15.17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ұзақ мерзімді шартты салымдар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2.20.18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Өзгерістері пайданың немесе зиянның құрамында көрсетілетін әділ құн бойынша бағаланатын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3.14.04.01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3.14.04.02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3.15.05.01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3.15.05.02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3.16.06.01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3.16.06.02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3.17.07.01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3.17.07.02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3.18.08.01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3.18.08.02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3.20.09.01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3.20.09.02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Сату үшін қолда бар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шығарған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4.14.04.01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4.14.04.02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4.15.05.01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4.15.05.02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4.16.06.01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4.16.06.02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Мемлекеттік емес қаржылық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4.17.07.01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4.17.07.02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4.18.08.01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4.18.08.02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шығарған бағалы қағаздар, оның ішінде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4.20.09.01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4.20.09.02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банкпен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5.13.02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5.14.03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5.15.04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5.16.05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5.17.06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5.18.07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5.19.08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«Кері РЕПО» операциялары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5.11.10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Қазақстан Республикасының орталық (ұлттық) банкімен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5.13.11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5.14.12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5.15.13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5.16.14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5.17.15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5.18.16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5.19.17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бағалы қағаздармен «Кері РЕПО» операциялары бойынша сыйақы түріндегі есептелген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5.20.18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Аффинирленген бағалы металдар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ұйымдардағы аффинирленген бағалы металдар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6.14.01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Жолдағы аффинирленген бағалы металдар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6.15.02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ұйымдардағы металл шоттарда орналастырылған аффинирленген бағалы металдар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6.14.03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Туынды қаржы құралдары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банкпен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депозиттік ұйымдармен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туынды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7.19.09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туынды қаржы құралдармен операциялар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7.20.10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 xml:space="preserve">Үй шаруашылықтарына қызмет көрсететін коммерциялық емес ұйымдардан түскен еңбек </w:t>
            </w:r>
            <w:r w:rsidRPr="00B953D5">
              <w:lastRenderedPageBreak/>
              <w:t>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lastRenderedPageBreak/>
              <w:t>8.18.08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шаруашылықтарынан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8.19.09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түскен еңбек сіңірілмеген сыйлықақылар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8.20.10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8.1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Болған, бірақ мәлімделмеген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Резидеттерден болған, бірақ мәлімделмеген зияндар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9.10.01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болған, бірақ мәлімделмеген зияндар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9.20.01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9.1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Өмірді сақтандыру (қайта сақтандыру) шарттары бойынша болмаған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шаруашылықтарының өмірді сақтандыру (қайта сақтандыру) шарттары бойынша болмаған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10.19.01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Бейрезиденттердің өмірді сақтандыру (қайта сақтандыру) шарттары бойынша болмаған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10.20.02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10.1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Аннуитет шарттары бойынша болмаған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Аннуитет шарттары бойынша болмаған зиян бойынша қайта сақтандыру активтері (үй шаруашылықтары)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11.19.01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Аннуитет шарттары бойынша болмаған зиян бойынша қайта сақтандыру активтері (бейрезиденттер)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11.20.02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11.1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Қазақстан Республикасы Үкіметінен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Аймақтық және жергілікті басқару органдарынан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12.19.09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мәлімделген, бірақ реттелмеген зиян бойынша қайта сақтандыру активтері бейрезидентерден мәлімделген, бірақ реттелмеген зиян бойынша қайта сақтандыру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12.20.10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12.1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Сақтанушылардан (қайта сақтанушылардан) және делдалдардан алынатын сақтандыру сыйақылары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Орталық (ұлттық) банктен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13.19.09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алынатын сақтандыру сыйлықақылары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13.20.10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13.1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Қайта сақтандыру бойынша есептелген комиссиялық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қайта сақтандыру бойынша есептелген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қайта сақтандыру бойынша есептелген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14.20.02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брокерлерінің (басқа қаржы ұйымдары) есептелген комиссиялық кірістері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14.15.03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брокерлерінің (мемлекеттік қаржылық емес ұйымдар) есептелген комиссиялық кірістері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14.16.04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брокерлерінің (мемлекеттік емес қаржылық емес ұйымдар) есептелген комиссиялық кірістері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14.17.05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брокерлерінің (бейрезиденттер) есептелген комиссиялық кірістері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14.20.06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14.11.07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Өңірлік және жергілікті басқару органдарынан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14.12.08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14.13.09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14.14.10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14.15.11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14.16.12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14.17.13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14.18.14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14.19.15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басқа да комиссиялық (оның ішінде мерзімі өткен) кірістер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14.20.16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Сақтандыру және қайта сақтандыру бойынша дебиторлық берешек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Сақтандырушыларға (қайта сақтандырушыларға) (басқа қаржы ұйымдары)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15.16.01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Сақтандырушыларға (қайта сақтандырушыларға) (бейезиденттерге)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15.20.02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Қазақстан Республикасының Үкіметіне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15.11.03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өңірлік және жергілікті басқару органдарына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15.12.04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орталық (ұлттық) банкке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15.13.05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депозиттік ұйымдарға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15.14.06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басқа қаржы ұйымдарына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15.15.07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Келтірілген зиян үшін мемлекеттік қаржылық емес ұйымдарға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15.16.08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мемлекеттік емес қаржылық емес ұйымдарға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15.17.09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үй шаруашылықтарына қызмет көрсететін коммерциялық емес ұйымдарға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15.18.10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үй шаруашылықтарына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15.19.11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Келтірілген зиян үшін бейезиденттерге қойылатын талаптар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15.20.12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және қайта сақтандыру бойынша басқа да дебиторлық берешек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15.16.13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15.1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дебиторлық берешек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(Қазақстан Республикасының Үкіметі)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(өңірлік және жергілікті басқару органдары)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(басқа депозиттік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(басқа қаржы ұйымдары)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(мемлекеттік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(мемлекеттік емес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(үй шаруашылықтарына қызмет көрсететін коммерциялық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(үй шаруашылықтары)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Сатып алушылар мен тапсырыс берушілердің берешегі (бейрезидент)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(тәуелсіз) ұйымдардың берешегі (басқа депозиттік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16.04.10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Еншілес (тәуелсіз) ұйымдардың берешегі (басқа қаржы ұйымдары)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16.05.11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(тәуелсіз) ұйымдардың берешегі (мемлекеттік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16.06.12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(тәуелсіз) ұйымдардың берешегі (мемлекеттік емес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16.07.13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(тәуелсіз) ұйымдардың берешегі (үй шаруашылықтарына қызмет көрсететін коммерциялық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16.08.14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(тәуелсіз) ұйымдардың (бейрезиденттер)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Үкіметінің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банктің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шаруашылықтарының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Бейезиденттердің жалға алу бойынша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16.17.31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шаруашылықтарына қызмет көрсететін коммерциялық емес ұйымдардан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алынатын сыйақы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16.20.34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Брокерлермен есеп айырысулар (басқа депозиттік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Брокерлермен есеп айырысулар (басқа қаржы ұйымдары)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Брокерлермен есеп айырысулар (мемлекеттік емес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Брокерлермен есеп айырысулар (бейрезиденттер)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(Қазақстан Республикасының Үкіметі)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16.11.39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(басқа депозиттік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(басқа қаржы ұйымдары)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(мемлекеттік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(мемлекеттік емес қаржылық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(үй шаруашылықтарына қызмет көрсететін коммерциялық емес ұйымдар)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(үй шаруашылықтары)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Акционерлермен есеп айырысулар (бейрезиденттер)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16.11.47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16.13.49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Мемлекеттік қаржылық емес ұйымдардан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16.17.53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алынған қарыздар бойынша сыйақыны алдын ала төлеу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сенімгерлік басқаруға берілген қаржы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сенімгерлік басқаруға берілген қаржы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16.13.56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сенімгерлік басқаруға берілген қаржы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сенімгерлік басқаруға берілген қаржы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Бейезиденттерге сенімгерлік басқаруға берілген қаржы активтері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16.20.59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16.13.62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16.15.64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Бейезиденттерге есептелген тұрақсыздық айыбы (айыппұл, өсімпұл)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Қызметкерлердің және басқа тұлғалардың (резиденттер)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Қызметкерлердің және басқа тұлғалардың (бейрезиденттер)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16.17.74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16.18.75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Бейезиденттерден алынған вексельдер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16.20.77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16.12.79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16.15.82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16.16.83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шаруашылықтарына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16.19.86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Бейезиденттерге мүлікті жеткізуге, жұмыстарды орындауға және қызмет көрсетуге берілген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Аяқталмаған құрылыс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16.11.89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16.14.92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16.18.96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Бейезиденттерге берілген басқа да аванстар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16.20.98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Үкіметінің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16.11.99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16.12.100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банктің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16.13.101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16.14.102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16.15.103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16.16.104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16.17.105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16.18.106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шаруашылықтарының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16.19.107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Бейрезиденттердің басқа да дебиторлық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16.20.108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16.1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Сақтанушыларға берілген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17.19.09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Бейрезиденттерге (сақтанушыларға) берілген қысқа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17.20.10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17.11.11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17.12.12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17.13.13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17.14.14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17.15.15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17.16.16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Мемлекеттік емес қаржылық емес ұйымдарға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17.17.17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17.18.18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17.19.19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Бейрезиденттерге (сақтанушыларға) берілген ұзақ мерзімді қарыздар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17.20.20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Үкіметінің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17.11.21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17.12.22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банктің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17.13.23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17.14.24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17.15.25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17.16.26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17.17.27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Коммерциялық емес ұйымдардың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17.18.28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шаруашылықтарының(сақтанушылардың)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17.19.29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Бейрезиденттердің (сақтанушылардың) берілген қарыздар бойынша мерзімі өткен берешегі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17.20.30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Минус: құнсыздануға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17.1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Болашақ кезеңдердің шығыстары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Ағымдағы салық активі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Кейінге қалдырылған салық активі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Өтелгенге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21.11.01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21.12.02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21.13.03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21.14.04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21.15.05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21.16.06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21.17.07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21.18.08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шығарған өтеуге дейін ұсталатын бағалы қағаздар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21.20.09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Минус: құнсыздануға резервтер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21.1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заңды тұлғалардың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22.14.01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22.15.02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22.16.03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22.17.04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ұйымдардың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22.18.05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Бейрезиденттердің капиталына инвестициялар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22.20.06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Қорлар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Негізгі құралдар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Пайдалану құқығы нысанындағы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Инвестициялық мүлік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Сатуға арналған ұзақ мерзімді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Материалдық емес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Қаржылық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29.00.01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Қаржылық емес активтер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29.00.02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Активтердің жиынтығы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2-бөлім. Міндеттемелер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r"/>
            </w:pPr>
            <w:r w:rsidRPr="00B953D5">
              <w:t>мың теңгемен</w:t>
            </w: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1356"/>
        <w:gridCol w:w="1247"/>
        <w:gridCol w:w="1430"/>
        <w:gridCol w:w="1724"/>
      </w:tblGrid>
      <w:tr w:rsidR="0050789F" w:rsidTr="00596C56">
        <w:tc>
          <w:tcPr>
            <w:tcW w:w="2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Барлығы (есепті кезеңнің аяғында)</w:t>
            </w:r>
          </w:p>
        </w:tc>
        <w:tc>
          <w:tcPr>
            <w:tcW w:w="12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Оның ішінде</w:t>
            </w:r>
          </w:p>
        </w:tc>
      </w:tr>
      <w:tr w:rsidR="0050789F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9F" w:rsidRPr="00B953D5" w:rsidRDefault="0050789F" w:rsidP="00596C56">
            <w:pPr>
              <w:rPr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ұлттық валютамен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шетел валютасымен</w:t>
            </w: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Еңбек сіңірілмеген сыйлықақы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органдарынан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31.13.03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31.14.04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ұйымдарынан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31.15.05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31.16.06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31.17.07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еңбек сіңірілмеген сыйлықақылар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31.18.08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Резидент үй шаруашылықтарынан еңбек сіңірілмеген сыйлықақылар резерві, соның ішінде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31.19.09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өмірді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31.19.09.01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жалпы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31.19.09.02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еңбек сіңірілмеген сыйлықақылар резерві, соның ішінде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31.20.10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өмірді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31.20.10.01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жалпы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31.20.10.02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Өмірді сақтандыру (қайта сақтандыру) шарттары бойынша болмаған зияндар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шаруашылықтарының өмірін сақтандыру (қайта сақтандыру) шарттары бойынша болмаған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32.19.01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Бейрезиденттердің өмірін сақтандыру (қайта сақтандыру) шарттары бойынша болмаған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32.20.02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Аннуитет шарттары бойынша болмаған зияндар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Аннуитет шарттары бойынша (үй шаруашылықтары) болмаған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33.19.01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Аннуитет шарттары бойынша (бейрезиденттер) болмаған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33.20.02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Болған, бірақ мәлімделмеген зияндар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Өмірді сақтандыру бойынша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34.00.01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Жалпы сақтандыру бойынша болған, бірақ мәлімделмеген зиян резерві, соның ішінде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34.00.02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34.11.03.00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органдарынан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34.12.04.00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34.13.05.00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34.14.06.00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да қаржы ұйымдарынан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34.15.07.00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34.16.08.00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34.17.09.00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34.18.10.00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34.19.11.00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болған, бірақ мәлімделмеген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34.20.12.00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Мәлімделген, бірақ реттелмеген зияндар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органдарынан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банктен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35.13.03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депозиттік ұйымдардан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35.14.04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ұйымдарынан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35.15.05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35.16.06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35.17.07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ұйымдардан мәлімделген, бірақ реттелмеген зиян резерві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35.18.08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шаруашылықтарынан мәлімделген, бірақ реттелмеген зиян резерві, соның ішінде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35.19.09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өмірді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35.19.09.01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жалпы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35.19.09.02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Бейрезиденттерден мәлімделген, бірақ реттелмеген зиян резерві, соның ішінде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35.20.10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өмірді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35.20.10.01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жалпы сақтандыру бойынша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35.20.10.02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Алынған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органдарынан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депозиттік ұйымдардан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36.14.03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ұйымдарынан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36.15.04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36.16.05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36.17.06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алынған қысқа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36.20.07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36.11.08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органдарынан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36.12.09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депозиттік ұйымдардан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36.14.10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ұйымдарынан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36.15.11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36.16.12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36.17.13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алынған ұзақ мерзімді қарыздар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36.20.14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Үкіметінен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36.11.15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 xml:space="preserve">Өңірлік және жергілікті билік органдарынан алынған </w:t>
            </w:r>
            <w:r w:rsidRPr="00B953D5">
              <w:lastRenderedPageBreak/>
              <w:t>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lastRenderedPageBreak/>
              <w:t>36.12.16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да депозиттік ұйымдардан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36.14.17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ұйымдарынан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36.15.18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ұйымдардан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36.16.19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ұйымдардан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36.17.20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Бейрезиденттерден алынған қарыздар бойынша мерзімі өткен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36.20.21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Қайта сақтандырушылармен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Қайта сақтандырушылармен (басқа қаржы ұйымдары)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37.15.01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Қайта сақтандырушылармен (бейрезиденттер)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37.20.02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Сақтандыру (қайта сақтандыру) қызметі бойынша делдалдармен есеп айырысуларлар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(қайта сақтандыру) қызметі бойынша делдалдармен (басқа депозиттік ұйымдармен)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38.14.01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(қайта сақтандыру) қызметі бойынша делдалдармен (басқа қаржы ұйымдарымен)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38.15.02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(қайта сақтандыру) қызметі бойынша делдалдармен (мемлекеттік қаржылық емес ұйымдармен)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38.16.03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(қайта сақтандыру) қызметі бойынша делдалдармен (мемлекеттік емес қаржылық емес ұйымдармен) есеп айырысуларлар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38.17.04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Сақтандыру (қайта сақтандыру) қызметі бойынша делдалдармен (үй шаруашылығы) есеп айырысуларлар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38.19.05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(қайта сақтандыру) қызметі бойынша делдалдармен (бейрезиденттер) есеп айырысуларлар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38.20.06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Акционерлермен дивидендтер бойынша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Қазақстан Республикасының Үкіметімен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басқа депозиттік ұйымдармен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39.14.02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басқа қаржы ұйымдарымен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39.15.03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мемлекеттік қаржылық емес ұйымдармен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39.16.04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мемлекеттік емес қаржылық емес ұйымдармен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39.17.05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үй шаруашылығына қызмет көрсететін коммерциялық емес ұйымдармен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39.18.06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үй шаруашылығымен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39.19.07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Қатысушылардың дивидендтері және кірістері бойынша бейрезиденттермен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39.20.08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Сақтандыру (қайта сақтандыру) шарттары бойынша төленуге тиіс шоттар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Өңірлік және жергілікті басқару органдары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40.13.03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депозиттік ұйымдар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40.14.04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да қаржы ұйымдары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40.15.05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40.16.06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40.17.07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40.18.08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40.19.09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алдын ала төлеген сақтандыру сыйлықақылары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40.20.10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Қайта сақтандырушы - басқа да қаржы ұйымдарымен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40.15.11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Қайта сақтандырушы бейрезиденттермен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40.20.12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(Қазақстан Республикасының Үкіметі)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40.11.13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(өңірлік және жергілікті басқару органдары)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40.12.14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(орталық (ұлттық) банк)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40.13.15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(басқа да депозиттік ұйымдар)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40.14.16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(басқа да қаржы ұйымдары)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40.15.17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Сақтанушылармен (мемлекеттік қаржылық емес ұйымдар)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40.16.18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(мемлекеттік емес қаржылық емес ұйымдар)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40.17.19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(үй шаруашылығына қызмет көрсететін коммерциялық емес ұйымдар)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40.18.20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(үй шаруашылығы)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40.19.21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Сақтанушылармен (бейрезиденттер) есеп айырысулар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40.20.22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(Қазақстан Республикасының Үкіметі)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(өңірлік және жергілікті басқару органдары)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(орталық (ұлттық) банк)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41.13.03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(басқа депозиттік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(басқа қаржы ұйымдары)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(мемлекеттік қаржылық емес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(мемлекеттік емес қаржылық емес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(үй шаруашылығына қызмет көрсететін коммерциялық емес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Жеткізушілер мен мердігерлерге берешек (үй шаруашылығы)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Жеткізушілер мен мердігерлерге берешек (бейрезидент)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берешек (басқа депозиттік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берешек (басқа қаржы ұйымдары)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берешек (мемлекеттік қаржылық емес ұйымдар)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(мемлекеттік емес қаржылық емес ұйымдар)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(үй шаруашылығына қызмет көрсететін коммерциялық емес ұйымдар)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Еншілес (тәуелді) ұйымдарға (бейрезиденттер)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Қызметкерлерге және басқа тұлғаларға берешек (резидент)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Қызметкерлерге және басқа тұлғаларға берешек (бейрезидент)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41.11.19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41.12.20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банкке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41.13.21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қызмет көрсететін коммерциялық емес ұйымдарға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Бейрезиденттерге төленетін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 xml:space="preserve">Қазақстан Республикасының Үкіметі алдындағы </w:t>
            </w:r>
            <w:r w:rsidRPr="00B953D5">
              <w:lastRenderedPageBreak/>
              <w:t>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lastRenderedPageBreak/>
              <w:t>41.11.29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Өңірлік және жергілікті басқару органдары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41.12.30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41.13.31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 алдындағы кредиторлық (қаржылық) берешектің ағымдағы бөлігі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ұйымдарда орналастырылған салымдар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орналастырылған салымдар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Бейрезиденттерде орналастырылған салымдар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ұйымдарында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Мемлекеттік емес қаржылық емес ұйымдарға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қызмет көрсететін коммерциялық емес ұйымдарға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шаруашылығына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Бейрезиденттерге (сақтанушыларға) берілген қарыздар бойынша алдын ала сыйақы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төлемдеріне кепілдік беру қорына міндетті жарналар төлеу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Сақтандыру төлемдеріне кепілдік беру қорына төтенше жарналар төлеу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Қазақстан Республикасының Үкіметінен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41.11.49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өңірлік және жергілікті басқару органдарынан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41.12.50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орталық (ұлттық) банктен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41.13.51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басқа депозиттік ұйымдардан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басқа қаржы ұйымдарынан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Тауар-материалдық қорларды жеткізу, жұмыстарды орындау және қызметтер көрсету үшін мемлекеттік қаржылық емес ұйымдардан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мемлекеттік емес қаржылық емес ұйымдардан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үй шаруашылығына қызмет көрсететін коммерциялық емес ұйымдардан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41.18.56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үй шаруашылығынан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Тауар-материалдық қорларды жеткізу, жұмыстарды орындау және қызметтер көрсету үшін бейрезиденттерден алынған аванстар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 Үкіметі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41.11.59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41.12.60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41.13.61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41.14.62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41.15.63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41.16.64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41.17.65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 xml:space="preserve">Үй шаруашылығына қызмет көрсететін коммерциялық емес </w:t>
            </w:r>
            <w:r w:rsidRPr="00B953D5">
              <w:lastRenderedPageBreak/>
              <w:t>ұйымдар алдында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lastRenderedPageBreak/>
              <w:t>41.18.66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шаруашылығы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41.19.67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Бейрезиденттердің алдындағы басқа да кредиторлық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41.20.68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Үкіметіне берілген кепілдік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органдарына берілген кепілдік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ұйымдарға берілген кепілдік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42.14.03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ұйымдарына берілген кепілдік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42.15.04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ұйымдарға берілген кепілдік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42.16.05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ұйымдарға берілген кепілді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42.17.06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ұйымдарға берілген кепілді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42.18.07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берілген кепілді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42.19.08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Бейрезиденттерге берілген кепілді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42.20.09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Қызметкерлерге (резиденттерге) сыйақылар бойынша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42.19.10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Қызметкерлерге (бейрезиденттерге) сыйақылар бойынша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42.20.11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42.11.12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42.12.13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42.13.14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депозиттік ұйымдар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42.14.15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42.15.16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42.16.17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42.17.18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42.18.19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42.19.20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алдындағы шағым-талап жұмысы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42.20.21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42.11.22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басқару органдары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42.12.23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42.13.24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42.14.25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42.15.26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42.16.27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42.17.28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 xml:space="preserve">Үй шаруашылықтарына қызмет көрсететін коммерциялық емес </w:t>
            </w:r>
            <w:r w:rsidRPr="00B953D5">
              <w:lastRenderedPageBreak/>
              <w:t>ұйымдар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lastRenderedPageBreak/>
              <w:t>42.18.29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Үй шаруашылықтары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42.19.30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 алдындағы басқа да бағалау міндеттемелері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42.20.31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Жалдау бойынша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Қазақстан Республикасы Үкіметіне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43.11.19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аймақтық және жергілікті басқару органдарына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43.12.20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орталық (ұлттық) банкіне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43.13.21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басқа депозиттік ұйымдарға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43.14.22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басқа қаржы ұйымдарына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43.15.23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мемлекеттік қаржылық емес ұйымдарға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43.16.24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мемлекеттік емес қаржылық емес ұйымдарға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43.17.25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үй шаруашылығына қызмет көрсететін коммерциялық емес ұйымдарға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43.18.26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үй шаруашылығына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43.19.27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Жалдау бойынша бейрезиденттерге берешек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43.20.28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банкпен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44.13.02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44.14.03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44.15.04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44.16.05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Мемлекеттік емес қаржылық емес ұйымдармен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44.17.06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44.18.07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44.19.08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жасалатын «РЕПО» операциялары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44.20.09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44.11.10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орталық (ұлттық) банкімен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44.13.11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44.14.12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ұйымдарымен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44.15.13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44.16.14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44.17.15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44.18.16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44.19.17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Бейрезиденттермен бағалы қағаздармен «РЕПО» операциялары бойынша сыйақы түрінде есептелген шығыстар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44.20.18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Туынды қаржы құралдары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Орталық (ұлттық) банкпен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45.13.03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депозиттік ұйымдармен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45.14.04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45.15.05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45.16.06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45.17.07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шаруашылықтарына қызмет көрсететін коммерциялық емес ұйымдармен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45.18.08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Үй шаруашылықтарымен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45.19.09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туынды қаржы құралдармен жасалатын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45.20.10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Шығарылған облигациялар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Қазақстан Республикасының Үкіметімен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Өңірлік және жергілікті билік органдарымен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46.12.02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lastRenderedPageBreak/>
              <w:t>Басқа депозиттік ұйымдармен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46.14.03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Басқа қаржы ұйымдармен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46.15.04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қаржылық емес ұйымдармен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46.16.05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Мемлекеттік емес қаржылық емес ұйымдармен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46.17.06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Бейрезиденттермен шығарылған облигациялар бойынша операциялар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46.20.07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Болашақ кезеңдердегі кірістер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Салық және бюджетке төленетін басқа да міндетті төлемдер бойынша міндеттеме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Кейінге қалдырылған салық міндеттемесі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Кейінге қалдырылған корпоративтік табыс салығы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49.11.01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міндеттемелер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Міндеттемелер жиынтығы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3-бөлім. Капитал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r"/>
            </w:pPr>
            <w:r w:rsidRPr="00B953D5">
              <w:t>мың теңгемен</w:t>
            </w: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2379"/>
        <w:gridCol w:w="2294"/>
      </w:tblGrid>
      <w:tr w:rsidR="0050789F" w:rsidTr="00596C56"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Көрсеткіш атауы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Сомасы</w:t>
            </w:r>
          </w:p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Жарғылық капитал (құрылтайшылардың жарналары)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Алынған капитал (құрылтайшылардың жарналары)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Резервтік капитал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Қосымша төленген капитал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Күтпеген тәуекелдер резерві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Тұрақтандыру резерві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Сату үшін қолда бар бағалы қағаздарды қайта бағалау резерві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Басқа резервтер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59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Бөлінбеген пайда (жабылмаған шығын):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60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алдыңғы жылдардағы бөлінбеген пайда (жабылмаған шығын)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60.1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есепті кезеңнің бөлінбеген пайдасы (жабылмаған шығын)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60.2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Капитал жиынтығы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61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</w:rPr>
              <w:t>Капитал мен міндеттемелер жиынтығы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</w:rPr>
              <w:t>62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2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lastRenderedPageBreak/>
              <w:t>Атауы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Наименование</w:t>
            </w:r>
          </w:p>
        </w:tc>
        <w:tc>
          <w:tcPr>
            <w:tcW w:w="20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Мекенжайы (респонденттің)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Адрес (респондента)</w:t>
            </w:r>
          </w:p>
        </w:tc>
      </w:tr>
      <w:tr w:rsidR="0050789F" w:rsidTr="00596C56">
        <w:tc>
          <w:tcPr>
            <w:tcW w:w="2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_______________________________________</w:t>
            </w:r>
          </w:p>
          <w:p w:rsidR="0050789F" w:rsidRPr="00B953D5" w:rsidRDefault="0050789F" w:rsidP="00596C56">
            <w:pPr>
              <w:pStyle w:val="p"/>
            </w:pPr>
            <w:r w:rsidRPr="00B953D5">
              <w:t>_______________________________________</w:t>
            </w:r>
          </w:p>
        </w:tc>
        <w:tc>
          <w:tcPr>
            <w:tcW w:w="20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_______________________________________</w:t>
            </w:r>
          </w:p>
          <w:p w:rsidR="0050789F" w:rsidRPr="00B953D5" w:rsidRDefault="0050789F" w:rsidP="00596C56">
            <w:pPr>
              <w:pStyle w:val="p"/>
            </w:pPr>
            <w:r w:rsidRPr="00B953D5">
              <w:t>_______________________________________</w:t>
            </w: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256"/>
        <w:gridCol w:w="1390"/>
        <w:gridCol w:w="1426"/>
        <w:gridCol w:w="1629"/>
      </w:tblGrid>
      <w:tr w:rsidR="0050789F" w:rsidTr="00596C56"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Телефоны (респонденттің)</w:t>
            </w:r>
          </w:p>
        </w:tc>
        <w:tc>
          <w:tcPr>
            <w:tcW w:w="20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18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Телефон (респондента)</w:t>
            </w:r>
          </w:p>
        </w:tc>
        <w:tc>
          <w:tcPr>
            <w:tcW w:w="20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_____________________________</w:t>
            </w:r>
          </w:p>
        </w:tc>
        <w:tc>
          <w:tcPr>
            <w:tcW w:w="18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</w:t>
            </w:r>
          </w:p>
        </w:tc>
      </w:tr>
      <w:tr w:rsidR="0050789F" w:rsidTr="00596C56"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20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стационарлық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стационарный</w:t>
            </w:r>
          </w:p>
        </w:tc>
        <w:tc>
          <w:tcPr>
            <w:tcW w:w="18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ұялы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мобильный</w:t>
            </w:r>
          </w:p>
        </w:tc>
      </w:tr>
      <w:tr w:rsidR="0050789F" w:rsidTr="00596C56"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Алғашқы статистикалық деректерді таратуға келісеміз*</w:t>
            </w:r>
          </w:p>
          <w:p w:rsidR="0050789F" w:rsidRPr="00B953D5" w:rsidRDefault="0050789F" w:rsidP="00596C56">
            <w:pPr>
              <w:pStyle w:val="p"/>
            </w:pPr>
            <w:r w:rsidRPr="00B953D5">
              <w:t>Согласны на распространение первичных статистическихданных*</w:t>
            </w:r>
          </w:p>
        </w:tc>
        <w:tc>
          <w:tcPr>
            <w:tcW w:w="12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16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Алғашқы статистикалық деректерді таратуға келіспейміз*</w:t>
            </w:r>
          </w:p>
          <w:p w:rsidR="0050789F" w:rsidRPr="00B953D5" w:rsidRDefault="0050789F" w:rsidP="00596C56">
            <w:pPr>
              <w:pStyle w:val="p"/>
            </w:pPr>
            <w:r w:rsidRPr="00B953D5">
              <w:t>Не согласны на распространение первичных статистических данных*</w:t>
            </w:r>
          </w:p>
        </w:tc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12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226"/>
        <w:gridCol w:w="2228"/>
        <w:gridCol w:w="3353"/>
      </w:tblGrid>
      <w:tr w:rsidR="0050789F" w:rsidTr="00596C56">
        <w:tc>
          <w:tcPr>
            <w:tcW w:w="19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Электрондық пошта мекенжайы (респонденттің)</w:t>
            </w:r>
          </w:p>
        </w:tc>
        <w:tc>
          <w:tcPr>
            <w:tcW w:w="30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</w:tr>
      <w:tr w:rsidR="0050789F" w:rsidTr="00596C56">
        <w:tc>
          <w:tcPr>
            <w:tcW w:w="19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Адрес электронной почты (респондента)</w:t>
            </w:r>
          </w:p>
        </w:tc>
        <w:tc>
          <w:tcPr>
            <w:tcW w:w="30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_________________________________________</w:t>
            </w:r>
          </w:p>
        </w:tc>
      </w:tr>
      <w:tr w:rsidR="0050789F" w:rsidTr="00596C56"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Орындаушы</w:t>
            </w: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Исполнитель</w:t>
            </w: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_____________________________________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___________________________</w:t>
            </w:r>
          </w:p>
        </w:tc>
      </w:tr>
      <w:tr w:rsidR="0050789F" w:rsidTr="00596C56"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фамилия, имя и отчество (при его наличии)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қолы, телефоны (орындаушының)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подпись, телефон (исполнителя)</w:t>
            </w:r>
          </w:p>
        </w:tc>
      </w:tr>
      <w:tr w:rsidR="0050789F" w:rsidTr="00596C56"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</w:tbl>
    <w:p w:rsidR="0050789F" w:rsidRPr="00B953D5" w:rsidRDefault="0050789F" w:rsidP="0050789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4656"/>
        <w:gridCol w:w="1416"/>
      </w:tblGrid>
      <w:tr w:rsidR="0050789F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 бухгалтер немесе оның міндетін атқарушы тұлға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Главный бухгалтер или лицо, исполняющее его обязанности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_____________________________________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</w:t>
            </w:r>
          </w:p>
        </w:tc>
      </w:tr>
      <w:tr w:rsidR="0050789F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фамилия, имя и отчество(при его наличии)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подпись</w:t>
            </w:r>
          </w:p>
        </w:tc>
      </w:tr>
      <w:tr w:rsidR="0050789F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Басшы немесе оның міндетін атқарушы тұлға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Default="0050789F" w:rsidP="00596C56">
            <w:pPr>
              <w:rPr>
                <w:sz w:val="20"/>
                <w:szCs w:val="20"/>
              </w:rPr>
            </w:pPr>
          </w:p>
        </w:tc>
      </w:tr>
      <w:tr w:rsidR="0050789F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"/>
            </w:pPr>
            <w:r w:rsidRPr="00B953D5">
              <w:t>Руководитель или лицо, исполняющее его обязанности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_____________________________________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t>__________</w:t>
            </w:r>
          </w:p>
        </w:tc>
      </w:tr>
      <w:tr w:rsidR="0050789F" w:rsidTr="00596C56">
        <w:trPr>
          <w:trHeight w:val="1098"/>
        </w:trPr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/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фамилия, имя и отчество (при его наличии)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9F" w:rsidRPr="00B953D5" w:rsidRDefault="0050789F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</w:t>
            </w:r>
          </w:p>
          <w:p w:rsidR="0050789F" w:rsidRPr="00B953D5" w:rsidRDefault="0050789F" w:rsidP="00596C56">
            <w:pPr>
              <w:pStyle w:val="pc"/>
            </w:pPr>
            <w:r w:rsidRPr="00B953D5">
              <w:t>подпись</w:t>
            </w:r>
          </w:p>
        </w:tc>
      </w:tr>
    </w:tbl>
    <w:p w:rsidR="0050789F" w:rsidRPr="00B953D5" w:rsidRDefault="0050789F" w:rsidP="0050789F">
      <w:pPr>
        <w:pStyle w:val="pj"/>
      </w:pPr>
      <w:r>
        <w:rPr>
          <w:b/>
          <w:bCs/>
          <w:bdr w:val="none" w:sz="0" w:space="0" w:color="auto" w:frame="1"/>
          <w:lang w:val="en-US"/>
        </w:rPr>
        <w:t> </w:t>
      </w:r>
    </w:p>
    <w:p w:rsidR="0050789F" w:rsidRDefault="0050789F" w:rsidP="0050789F">
      <w:pPr>
        <w:pStyle w:val="pj"/>
      </w:pPr>
      <w:r>
        <w:rPr>
          <w:b/>
          <w:bCs/>
          <w:bdr w:val="none" w:sz="0" w:space="0" w:color="auto" w:frame="1"/>
        </w:rPr>
        <w:t>Ескертпе</w:t>
      </w:r>
      <w:r>
        <w:rPr>
          <w:b/>
          <w:bCs/>
          <w:bdr w:val="none" w:sz="0" w:space="0" w:color="auto" w:frame="1"/>
          <w:lang w:val="en-US"/>
        </w:rPr>
        <w:t>:</w:t>
      </w:r>
    </w:p>
    <w:p w:rsidR="0050789F" w:rsidRDefault="0050789F" w:rsidP="0050789F">
      <w:pPr>
        <w:pStyle w:val="pj"/>
      </w:pPr>
      <w:r>
        <w:t>Примечание</w:t>
      </w:r>
      <w:r>
        <w:rPr>
          <w:lang w:val="en-US"/>
        </w:rPr>
        <w:t>:</w:t>
      </w:r>
    </w:p>
    <w:p w:rsidR="0050789F" w:rsidRDefault="0050789F" w:rsidP="0050789F">
      <w:pPr>
        <w:pStyle w:val="pj"/>
      </w:pPr>
      <w:r>
        <w:rPr>
          <w:b/>
          <w:bCs/>
          <w:bdr w:val="none" w:sz="0" w:space="0" w:color="auto" w:frame="1"/>
        </w:rPr>
        <w:t>*Аталған тармақ «Мемлекеттік статистика туралы» Қазақстан Республикасы Заңының 8-бабының 5-тармағына сәйкес толтырылады</w:t>
      </w:r>
    </w:p>
    <w:p w:rsidR="0050789F" w:rsidRDefault="0050789F" w:rsidP="0050789F">
      <w:pPr>
        <w:pStyle w:val="pj"/>
      </w:pPr>
      <w:r>
        <w:t>*Данный пункт заполняется согласно пункту 5 статьи 8 Закона Республики Казахстан «О государственной статистике»</w:t>
      </w:r>
    </w:p>
    <w:p w:rsidR="0050789F" w:rsidRDefault="0050789F" w:rsidP="0050789F">
      <w:pPr>
        <w:pStyle w:val="pj"/>
      </w:pPr>
      <w:r>
        <w:rPr>
          <w:b/>
          <w:bCs/>
          <w:bdr w:val="none" w:sz="0" w:space="0" w:color="auto" w:frame="1"/>
        </w:rPr>
        <w:t>Мемлекеттік статистиканың тиісті органдарына дәйексіз статистикалық деректерді ұсыну және бастапқы статистикалық деректерді белгіленген мерзімде ұсынбау «Әкімшілік құқық бұзушылық туралы» Қазақстан Республикасы Кодексінің 497-бабында көзделген әкімшілік құқық бұзушылықтар болып табылады</w:t>
      </w:r>
    </w:p>
    <w:p w:rsidR="0050789F" w:rsidRDefault="0050789F" w:rsidP="0050789F">
      <w:pPr>
        <w:pStyle w:val="pj"/>
      </w:pPr>
      <w: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«Об административных правонарушениях».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F"/>
    <w:rsid w:val="0050789F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37E7-7BEA-459C-A8B0-40FFCE4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789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789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89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89F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50789F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50789F"/>
    <w:rPr>
      <w:color w:val="800080"/>
      <w:u w:val="single"/>
    </w:rPr>
  </w:style>
  <w:style w:type="paragraph" w:customStyle="1" w:styleId="msonormal0">
    <w:name w:val="msonormal"/>
    <w:basedOn w:val="a"/>
    <w:rsid w:val="0050789F"/>
    <w:rPr>
      <w:color w:val="000000"/>
    </w:rPr>
  </w:style>
  <w:style w:type="paragraph" w:styleId="a5">
    <w:name w:val="Normal (Web)"/>
    <w:basedOn w:val="a"/>
    <w:uiPriority w:val="99"/>
    <w:semiHidden/>
    <w:unhideWhenUsed/>
    <w:rsid w:val="0050789F"/>
    <w:rPr>
      <w:color w:val="000000"/>
    </w:rPr>
  </w:style>
  <w:style w:type="paragraph" w:customStyle="1" w:styleId="pc">
    <w:name w:val="pc"/>
    <w:basedOn w:val="a"/>
    <w:rsid w:val="0050789F"/>
    <w:pPr>
      <w:jc w:val="center"/>
    </w:pPr>
    <w:rPr>
      <w:color w:val="000000"/>
    </w:rPr>
  </w:style>
  <w:style w:type="paragraph" w:customStyle="1" w:styleId="pr">
    <w:name w:val="pr"/>
    <w:basedOn w:val="a"/>
    <w:rsid w:val="0050789F"/>
    <w:pPr>
      <w:jc w:val="right"/>
    </w:pPr>
    <w:rPr>
      <w:color w:val="000000"/>
    </w:rPr>
  </w:style>
  <w:style w:type="paragraph" w:customStyle="1" w:styleId="pj">
    <w:name w:val="pj"/>
    <w:basedOn w:val="a"/>
    <w:rsid w:val="0050789F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50789F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50789F"/>
    <w:rPr>
      <w:color w:val="000000"/>
      <w:sz w:val="20"/>
      <w:szCs w:val="20"/>
    </w:rPr>
  </w:style>
  <w:style w:type="character" w:customStyle="1" w:styleId="s0">
    <w:name w:val="s0"/>
    <w:rsid w:val="0050789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0789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0789F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50789F"/>
    <w:rPr>
      <w:color w:val="000000"/>
    </w:rPr>
  </w:style>
  <w:style w:type="paragraph" w:styleId="a6">
    <w:name w:val="header"/>
    <w:basedOn w:val="a"/>
    <w:link w:val="a7"/>
    <w:uiPriority w:val="99"/>
    <w:unhideWhenUsed/>
    <w:rsid w:val="00507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567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../AppData/Local/ITS.Paragraph/DocumentsCache/042624/04262456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21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../../AppData/Local/ITS.Paragraph/DocumentsCache/042624/042624568.PNG" TargetMode="External"/><Relationship Id="rId4" Type="http://schemas.openxmlformats.org/officeDocument/2006/relationships/hyperlink" Target="jl:37858239.0%20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8627</Words>
  <Characters>49178</Characters>
  <Application>Microsoft Office Word</Application>
  <DocSecurity>0</DocSecurity>
  <Lines>409</Lines>
  <Paragraphs>115</Paragraphs>
  <ScaleCrop>false</ScaleCrop>
  <Company/>
  <LinksUpToDate>false</LinksUpToDate>
  <CharactersWithSpaces>57690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2022-02-14T09:16:00Z</dcterms:created>
  <dcterms:modified xsi:type="dcterms:W3CDTF">2022-02-14T09:17:00Z</dcterms:modified>
</cp:coreProperties>
</file>