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38" w:rsidRPr="009053BC" w:rsidRDefault="00CF3138" w:rsidP="00CF3138">
      <w:pPr>
        <w:jc w:val="right"/>
        <w:rPr>
          <w:rFonts w:eastAsia="Calibri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Қазақстан Республикасы</w:t>
      </w:r>
    </w:p>
    <w:p w:rsidR="00CF3138" w:rsidRPr="009053BC" w:rsidRDefault="00CF3138" w:rsidP="00CF313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Ұлттық Банкі Басқармасының</w:t>
      </w:r>
    </w:p>
    <w:p w:rsidR="00CF3138" w:rsidRPr="009053BC" w:rsidRDefault="00CF3138" w:rsidP="00CF313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2021 жылғы 2 наурыздағы</w:t>
      </w:r>
    </w:p>
    <w:p w:rsidR="00CF3138" w:rsidRPr="009053BC" w:rsidRDefault="00CF3138" w:rsidP="00CF313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№ 22 қаулысына</w:t>
      </w:r>
    </w:p>
    <w:p w:rsidR="00CF3138" w:rsidRPr="009053BC" w:rsidRDefault="00CF3138" w:rsidP="00CF3138">
      <w:pPr>
        <w:jc w:val="right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6-қосымша</w:t>
      </w:r>
    </w:p>
    <w:p w:rsidR="00CF3138" w:rsidRPr="009053BC" w:rsidRDefault="00CF3138" w:rsidP="00CF3138">
      <w:pPr>
        <w:jc w:val="center"/>
        <w:rPr>
          <w:sz w:val="28"/>
          <w:szCs w:val="28"/>
          <w:lang w:val="kk-KZ"/>
        </w:rPr>
      </w:pPr>
    </w:p>
    <w:p w:rsidR="00CF3138" w:rsidRPr="009053BC" w:rsidRDefault="00CF3138" w:rsidP="00CF3138">
      <w:pPr>
        <w:jc w:val="center"/>
        <w:rPr>
          <w:sz w:val="28"/>
          <w:szCs w:val="28"/>
          <w:lang w:val="kk-KZ"/>
        </w:rPr>
      </w:pP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>Әкімшілік деректерді жинауға арналған нысан</w:t>
      </w: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</w:p>
    <w:p w:rsidR="00CF3138" w:rsidRPr="009053BC" w:rsidRDefault="00CF3138" w:rsidP="00CF3138">
      <w:pPr>
        <w:ind w:firstLine="709"/>
        <w:textAlignment w:val="baseline"/>
        <w:rPr>
          <w:rFonts w:eastAsia="Calibri"/>
          <w:sz w:val="28"/>
          <w:szCs w:val="28"/>
          <w:lang w:val="kk-KZ" w:eastAsia="en-US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Қайда ұсынылады: Қазақстан Республикасының Ұлттық Банкіне</w:t>
      </w:r>
    </w:p>
    <w:p w:rsidR="00CF3138" w:rsidRPr="009053BC" w:rsidRDefault="00CF3138" w:rsidP="00CF3138">
      <w:pPr>
        <w:ind w:firstLine="709"/>
        <w:jc w:val="both"/>
        <w:rPr>
          <w:color w:val="000000"/>
          <w:sz w:val="28"/>
          <w:szCs w:val="28"/>
          <w:lang w:val="kk-KZ" w:eastAsia="kk-KZ"/>
        </w:rPr>
      </w:pPr>
      <w:r w:rsidRPr="009053BC">
        <w:rPr>
          <w:rFonts w:eastAsia="Calibri"/>
          <w:bCs/>
          <w:sz w:val="28"/>
          <w:szCs w:val="28"/>
          <w:lang w:val="kk-KZ" w:eastAsia="en-US"/>
        </w:rPr>
        <w:t>Әкімшілік деректердің нысаны www.nationa</w:t>
      </w:r>
      <w:bookmarkStart w:id="0" w:name="_GoBack"/>
      <w:bookmarkEnd w:id="0"/>
      <w:r w:rsidRPr="009053BC">
        <w:rPr>
          <w:rFonts w:eastAsia="Calibri"/>
          <w:bCs/>
          <w:sz w:val="28"/>
          <w:szCs w:val="28"/>
          <w:lang w:val="kk-KZ" w:eastAsia="en-US"/>
        </w:rPr>
        <w:t>lbank.kz интернет-ресурсында орналастырылған</w:t>
      </w: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  <w:r w:rsidRPr="009053BC">
        <w:rPr>
          <w:bCs/>
          <w:color w:val="000000"/>
          <w:sz w:val="28"/>
          <w:szCs w:val="28"/>
          <w:lang w:val="kk-KZ" w:eastAsia="kk-KZ"/>
        </w:rPr>
        <w:t>Берілген қарыздар және олар бойынша сыйақы мөлшерлемелері туралы</w:t>
      </w: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  <w:r w:rsidRPr="009053BC">
        <w:rPr>
          <w:bCs/>
          <w:color w:val="000000"/>
          <w:sz w:val="28"/>
          <w:szCs w:val="28"/>
          <w:lang w:val="kk-KZ" w:eastAsia="kk-KZ"/>
        </w:rPr>
        <w:t>есеп</w:t>
      </w: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</w:p>
    <w:p w:rsidR="00CF3138" w:rsidRPr="009053BC" w:rsidRDefault="00CF3138" w:rsidP="00CF3138">
      <w:pPr>
        <w:ind w:firstLine="709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 xml:space="preserve">Әкімшілік деректер нысанының индексі: </w:t>
      </w:r>
      <w:r w:rsidRPr="009053BC">
        <w:rPr>
          <w:bCs/>
          <w:sz w:val="28"/>
          <w:szCs w:val="28"/>
          <w:lang w:val="kk-KZ"/>
        </w:rPr>
        <w:t>FBN_</w:t>
      </w:r>
      <w:r w:rsidRPr="009053BC">
        <w:rPr>
          <w:color w:val="000000"/>
          <w:sz w:val="28"/>
          <w:szCs w:val="28"/>
          <w:lang w:val="kk-KZ" w:eastAsia="kk-KZ"/>
        </w:rPr>
        <w:t>LOANS_06</w:t>
      </w:r>
    </w:p>
    <w:p w:rsidR="00CF3138" w:rsidRPr="009053BC" w:rsidRDefault="00CF3138" w:rsidP="00CF3138">
      <w:pPr>
        <w:ind w:firstLine="709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>Кезеңділігі: ай сайын</w:t>
      </w:r>
    </w:p>
    <w:p w:rsidR="00CF3138" w:rsidRPr="009053BC" w:rsidRDefault="00CF3138" w:rsidP="00CF3138">
      <w:pPr>
        <w:ind w:firstLine="709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>Есепті кезең: 20__ жылғы «___» _____________ жағдай бойынша</w:t>
      </w:r>
    </w:p>
    <w:p w:rsidR="00CF3138" w:rsidRPr="009053BC" w:rsidRDefault="00CF3138" w:rsidP="00CF3138">
      <w:pPr>
        <w:ind w:firstLine="709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 xml:space="preserve">Есепті ұсынатын тұлғалар тобы: Қазақстан Республикасының бейрезидент-банктерінің филиалдары </w:t>
      </w:r>
    </w:p>
    <w:p w:rsidR="00CF3138" w:rsidRPr="009053BC" w:rsidRDefault="00CF3138" w:rsidP="00CF3138">
      <w:pPr>
        <w:ind w:firstLine="709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>Ұсыну мерзімдері: есепті айдан кейінгі айдың он бірінші жұмыс күнінен кешіктірмей, ай сайын</w:t>
      </w:r>
    </w:p>
    <w:p w:rsidR="00CF3138" w:rsidRPr="009053BC" w:rsidRDefault="00CF3138" w:rsidP="00CF3138">
      <w:pPr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> </w:t>
      </w:r>
    </w:p>
    <w:p w:rsidR="00CF3138" w:rsidRPr="009053BC" w:rsidRDefault="00CF3138" w:rsidP="00CF3138">
      <w:pPr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br w:type="page"/>
      </w:r>
    </w:p>
    <w:p w:rsidR="00CF3138" w:rsidRPr="009053BC" w:rsidRDefault="00CF3138" w:rsidP="00CF3138">
      <w:pPr>
        <w:jc w:val="right"/>
        <w:rPr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lastRenderedPageBreak/>
        <w:t>Нысан</w:t>
      </w:r>
    </w:p>
    <w:p w:rsidR="00CF3138" w:rsidRPr="009053BC" w:rsidRDefault="00CF3138" w:rsidP="00CF3138">
      <w:pPr>
        <w:jc w:val="right"/>
        <w:rPr>
          <w:color w:val="000000"/>
          <w:sz w:val="28"/>
          <w:szCs w:val="28"/>
          <w:lang w:val="kk-KZ" w:eastAsia="kk-KZ"/>
        </w:rPr>
      </w:pPr>
    </w:p>
    <w:p w:rsidR="00CF3138" w:rsidRPr="009053BC" w:rsidRDefault="00CF3138" w:rsidP="00CF3138">
      <w:pPr>
        <w:jc w:val="right"/>
        <w:rPr>
          <w:color w:val="000000"/>
          <w:sz w:val="28"/>
          <w:szCs w:val="28"/>
          <w:lang w:val="kk-KZ" w:eastAsia="kk-KZ"/>
        </w:rPr>
      </w:pPr>
    </w:p>
    <w:p w:rsidR="00CF3138" w:rsidRPr="009053BC" w:rsidRDefault="00CF3138" w:rsidP="00CF3138">
      <w:pPr>
        <w:jc w:val="center"/>
        <w:rPr>
          <w:bCs/>
          <w:color w:val="000000"/>
          <w:sz w:val="28"/>
          <w:szCs w:val="28"/>
          <w:lang w:val="kk-KZ" w:eastAsia="kk-KZ"/>
        </w:rPr>
      </w:pPr>
      <w:r w:rsidRPr="009053BC">
        <w:rPr>
          <w:color w:val="000000"/>
          <w:sz w:val="28"/>
          <w:szCs w:val="28"/>
          <w:lang w:val="kk-KZ" w:eastAsia="kk-KZ"/>
        </w:rPr>
        <w:t xml:space="preserve">Кесте. </w:t>
      </w:r>
      <w:r w:rsidRPr="009053BC">
        <w:rPr>
          <w:bCs/>
          <w:color w:val="000000"/>
          <w:sz w:val="28"/>
          <w:szCs w:val="28"/>
          <w:lang w:val="kk-KZ" w:eastAsia="kk-KZ"/>
        </w:rPr>
        <w:t>Берілген қарыздар және олар бойынша сыйақы мөлшерлемелері туралы есеп</w:t>
      </w:r>
    </w:p>
    <w:p w:rsidR="00CF3138" w:rsidRPr="009053BC" w:rsidRDefault="00CF3138" w:rsidP="00CF3138">
      <w:pPr>
        <w:jc w:val="center"/>
        <w:rPr>
          <w:color w:val="000000"/>
          <w:sz w:val="28"/>
          <w:szCs w:val="28"/>
          <w:lang w:val="kk-KZ" w:eastAsia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7177"/>
        <w:gridCol w:w="1154"/>
      </w:tblGrid>
      <w:tr w:rsidR="00CF3138" w:rsidRPr="009053BC" w:rsidTr="00ED183C">
        <w:trPr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jc w:val="center"/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№</w:t>
            </w:r>
          </w:p>
        </w:tc>
        <w:tc>
          <w:tcPr>
            <w:tcW w:w="3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jc w:val="center"/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Көрсеткіштердің атауы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Мәні</w:t>
            </w: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38" w:rsidRPr="009053BC" w:rsidRDefault="00CF3138" w:rsidP="00ED183C">
            <w:pPr>
              <w:jc w:val="center"/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</w:t>
            </w:r>
          </w:p>
        </w:tc>
        <w:tc>
          <w:tcPr>
            <w:tcW w:w="3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38" w:rsidRPr="009053BC" w:rsidRDefault="00CF3138" w:rsidP="00ED183C">
            <w:pPr>
              <w:jc w:val="center"/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138" w:rsidRPr="009053BC" w:rsidRDefault="00CF3138" w:rsidP="00ED183C">
            <w:pPr>
              <w:jc w:val="center"/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3</w:t>
            </w: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Референс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Өңірдің</w:t>
            </w:r>
            <w:r w:rsidRPr="009053BC" w:rsidDel="00AB37A1">
              <w:rPr>
                <w:color w:val="000000"/>
                <w:sz w:val="28"/>
                <w:szCs w:val="28"/>
                <w:lang w:val="kk-KZ" w:eastAsia="kk-KZ"/>
              </w:rPr>
              <w:t xml:space="preserve"> </w:t>
            </w: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коды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Кредиттеу субъектісінің түрі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4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Кәсіпкерлік субъектісінің санаты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5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Резиденттік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6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Біртектілік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7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Валюталық белгі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8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Ұзақ мерзімді қарыз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9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Кредиттеу мақсаты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10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Қамтамасыз етудің болу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Жұмыс істемейтін қарыздың белгісі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Есепті кезеңдегі көрсеткіштер: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12.1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есепті кезеңде берілді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12.2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есепті кезеңде өтелді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12.3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орташа алынған сыйақы мөлшерлемесі, 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Есепті кезеңнің соңындағы көрсеткіштер: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13.1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құндық көрсеткіштің түрі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13.2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шот нөмірі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7607C2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13.3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есепті кезеңнің аяғындағы қалдық сомасы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  <w:tr w:rsidR="00CF3138" w:rsidRPr="009053BC" w:rsidTr="00ED183C">
        <w:trPr>
          <w:jc w:val="center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14</w:t>
            </w:r>
          </w:p>
        </w:tc>
        <w:tc>
          <w:tcPr>
            <w:tcW w:w="3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  <w:r w:rsidRPr="009053BC">
              <w:rPr>
                <w:color w:val="000000"/>
                <w:sz w:val="28"/>
                <w:szCs w:val="28"/>
                <w:lang w:val="kk-KZ" w:eastAsia="kk-KZ"/>
              </w:rPr>
              <w:t>Кредиттік тәуекел сатысы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138" w:rsidRPr="009053BC" w:rsidRDefault="00CF3138" w:rsidP="00ED183C">
            <w:pPr>
              <w:rPr>
                <w:color w:val="000000"/>
                <w:sz w:val="28"/>
                <w:szCs w:val="28"/>
                <w:lang w:val="kk-KZ" w:eastAsia="kk-KZ"/>
              </w:rPr>
            </w:pPr>
          </w:p>
        </w:tc>
      </w:tr>
    </w:tbl>
    <w:p w:rsidR="00CF3138" w:rsidRPr="009053BC" w:rsidRDefault="00CF3138" w:rsidP="00CF3138">
      <w:pPr>
        <w:rPr>
          <w:rFonts w:eastAsia="Calibri"/>
          <w:sz w:val="28"/>
          <w:szCs w:val="22"/>
          <w:lang w:val="kk-KZ" w:eastAsia="en-US"/>
        </w:rPr>
      </w:pPr>
    </w:p>
    <w:p w:rsidR="00CF3138" w:rsidRPr="009053BC" w:rsidRDefault="00CF3138" w:rsidP="00CF3138">
      <w:pPr>
        <w:tabs>
          <w:tab w:val="left" w:pos="1701"/>
          <w:tab w:val="left" w:pos="7655"/>
        </w:tabs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Атауы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  <w:t>Телефоны ___________________________________________________________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 xml:space="preserve">Электрондық пошта мекенжайы 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</w:p>
    <w:p w:rsidR="00CF3138" w:rsidRPr="009053BC" w:rsidRDefault="00CF3138" w:rsidP="00CF3138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Орындаушы </w:t>
      </w:r>
      <w:r w:rsidRPr="009053BC">
        <w:rPr>
          <w:rFonts w:eastAsia="Calibri"/>
          <w:sz w:val="28"/>
          <w:szCs w:val="22"/>
          <w:lang w:val="kk-KZ" w:eastAsia="en-US"/>
        </w:rPr>
        <w:t>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 xml:space="preserve">) </w:t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қолы</w:t>
      </w:r>
      <w:r w:rsidRPr="009053BC">
        <w:rPr>
          <w:rFonts w:eastAsia="Calibri"/>
          <w:sz w:val="28"/>
          <w:szCs w:val="22"/>
          <w:lang w:val="kk-KZ" w:eastAsia="en-US"/>
        </w:rPr>
        <w:t>, телефоны</w:t>
      </w:r>
    </w:p>
    <w:p w:rsidR="00CF3138" w:rsidRPr="009053BC" w:rsidRDefault="00CF3138" w:rsidP="00CF3138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CF3138" w:rsidRPr="009053BC" w:rsidRDefault="00CF3138" w:rsidP="00CF3138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color w:val="000000"/>
          <w:sz w:val="28"/>
          <w:szCs w:val="28"/>
          <w:lang w:val="kk-KZ" w:eastAsia="en-US"/>
        </w:rPr>
        <w:t>Басшы немесе</w:t>
      </w:r>
      <w:r w:rsidRPr="009053BC">
        <w:rPr>
          <w:rFonts w:eastAsia="Calibri"/>
          <w:sz w:val="28"/>
          <w:szCs w:val="22"/>
          <w:lang w:val="kk-KZ" w:eastAsia="en-US"/>
        </w:rPr>
        <w:t xml:space="preserve"> есепке қол қою функциясы жүктелген адам </w:t>
      </w:r>
    </w:p>
    <w:p w:rsidR="00CF3138" w:rsidRPr="009053BC" w:rsidRDefault="00CF3138" w:rsidP="00CF3138">
      <w:pPr>
        <w:tabs>
          <w:tab w:val="left" w:pos="1701"/>
          <w:tab w:val="left" w:pos="7655"/>
        </w:tabs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lastRenderedPageBreak/>
        <w:t>__________________________________________________ _______________</w:t>
      </w:r>
      <w:r w:rsidRPr="009053BC">
        <w:rPr>
          <w:rFonts w:eastAsia="Calibri"/>
          <w:sz w:val="28"/>
          <w:szCs w:val="22"/>
          <w:lang w:val="kk-KZ" w:eastAsia="en-US"/>
        </w:rPr>
        <w:br/>
      </w:r>
      <w:r w:rsidRPr="009053BC">
        <w:rPr>
          <w:rFonts w:eastAsia="Calibri"/>
          <w:sz w:val="28"/>
          <w:szCs w:val="22"/>
          <w:lang w:val="kk-KZ" w:eastAsia="en-US"/>
        </w:rPr>
        <w:tab/>
      </w:r>
      <w:r w:rsidRPr="009053BC">
        <w:rPr>
          <w:rFonts w:eastAsia="Calibri"/>
          <w:color w:val="000000"/>
          <w:sz w:val="28"/>
          <w:szCs w:val="28"/>
          <w:lang w:val="kk-KZ" w:eastAsia="en-US"/>
        </w:rPr>
        <w:t>тегі, аты және әкесінің аты (ол бар болса</w:t>
      </w:r>
      <w:r w:rsidRPr="009053BC">
        <w:rPr>
          <w:rFonts w:eastAsia="Calibri"/>
          <w:sz w:val="28"/>
          <w:szCs w:val="22"/>
          <w:lang w:val="kk-KZ" w:eastAsia="en-US"/>
        </w:rPr>
        <w:t>)</w:t>
      </w:r>
      <w:r w:rsidRPr="009053BC">
        <w:rPr>
          <w:rFonts w:eastAsia="Calibri"/>
          <w:sz w:val="28"/>
          <w:szCs w:val="22"/>
          <w:lang w:val="kk-KZ" w:eastAsia="en-US"/>
        </w:rPr>
        <w:tab/>
        <w:t>қолы, телефоны</w:t>
      </w:r>
    </w:p>
    <w:p w:rsidR="00CF3138" w:rsidRPr="009053BC" w:rsidRDefault="00CF3138" w:rsidP="00CF3138">
      <w:pPr>
        <w:jc w:val="both"/>
        <w:rPr>
          <w:rFonts w:eastAsia="Calibri"/>
          <w:sz w:val="28"/>
          <w:szCs w:val="22"/>
          <w:lang w:val="kk-KZ" w:eastAsia="en-US"/>
        </w:rPr>
      </w:pPr>
    </w:p>
    <w:p w:rsidR="00CF3138" w:rsidRPr="009053BC" w:rsidRDefault="00CF3138" w:rsidP="00CF3138">
      <w:pPr>
        <w:jc w:val="both"/>
        <w:rPr>
          <w:rFonts w:eastAsia="Calibri"/>
          <w:sz w:val="28"/>
          <w:szCs w:val="22"/>
          <w:lang w:val="kk-KZ" w:eastAsia="en-US"/>
        </w:rPr>
      </w:pPr>
      <w:r w:rsidRPr="009053BC">
        <w:rPr>
          <w:rFonts w:eastAsia="Calibri"/>
          <w:sz w:val="28"/>
          <w:szCs w:val="22"/>
          <w:lang w:val="kk-KZ" w:eastAsia="en-US"/>
        </w:rPr>
        <w:t>Күні 20___ жылғы «___» __________</w:t>
      </w:r>
    </w:p>
    <w:p w:rsidR="00EE51DE" w:rsidRDefault="00EE51DE"/>
    <w:sectPr w:rsidR="00EE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8"/>
    <w:rsid w:val="00CF3138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7438-EF50-4EA5-A1A9-C040F9D1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2022-02-14T10:11:00Z</dcterms:created>
  <dcterms:modified xsi:type="dcterms:W3CDTF">2022-02-14T10:11:00Z</dcterms:modified>
</cp:coreProperties>
</file>