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17" w:rsidRPr="00F20C17" w:rsidRDefault="00F20C17" w:rsidP="00F85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C17" w:rsidRPr="00F20C17" w:rsidRDefault="00F20C17" w:rsidP="00F855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Қабылданған заңнамалық актілердің іске асырылуы туралы</w:t>
      </w:r>
      <w:r w:rsidRPr="00F2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0C17" w:rsidRPr="00F20C17" w:rsidRDefault="00F20C17" w:rsidP="00F855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A17442" w:rsidRPr="00F85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</w:t>
      </w:r>
      <w:r w:rsidRPr="00F2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жылғы </w:t>
      </w:r>
      <w:r w:rsidR="001C5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26</w:t>
      </w:r>
      <w:bookmarkStart w:id="0" w:name="_GoBack"/>
      <w:bookmarkEnd w:id="0"/>
      <w:r w:rsidR="00A17442" w:rsidRPr="00F85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ақпан </w:t>
      </w:r>
      <w:r w:rsidRPr="00F2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жағдай бойынша</w:t>
      </w:r>
    </w:p>
    <w:p w:rsidR="00F20C17" w:rsidRPr="00F20C17" w:rsidRDefault="00A17442" w:rsidP="00F855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Қазақстан Республикасының Ұлттық Банкі</w:t>
      </w:r>
      <w:r w:rsidR="00F20C17" w:rsidRPr="00F2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0C17" w:rsidRPr="00F20C17" w:rsidRDefault="00F20C17" w:rsidP="00F855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ақпараты</w:t>
      </w:r>
    </w:p>
    <w:p w:rsidR="00A17442" w:rsidRPr="00F855AC" w:rsidRDefault="00A17442" w:rsidP="00F85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7442" w:rsidRPr="00F855AC" w:rsidRDefault="00A17442" w:rsidP="00F85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CB9" w:rsidRPr="00F855AC" w:rsidRDefault="00624CB9" w:rsidP="00F85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5AC">
        <w:rPr>
          <w:rFonts w:ascii="Times New Roman" w:hAnsi="Times New Roman" w:cs="Times New Roman"/>
          <w:bCs/>
          <w:sz w:val="24"/>
          <w:szCs w:val="24"/>
          <w:lang w:val="kk-KZ"/>
        </w:rPr>
        <w:t>«Қазақстан Республикасының кейбір заңнамалық актілеріне ұлттық қауіпсіздікті қамтамасыз ету және Қазақстан Республикасының арнаулы мемлекеттік органдарындағы қызмет мәселелері бойынша өзгерістер мен толықтырулар енгізу туралы» 2023 жылғы 23 желтоқсандағы Қазақстан Республикасының Заңы</w:t>
      </w:r>
      <w:r w:rsidR="00F20C17" w:rsidRPr="00F2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</w:p>
    <w:p w:rsidR="00624CB9" w:rsidRPr="00F855AC" w:rsidRDefault="00624CB9" w:rsidP="00F85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5D3" w:rsidRPr="00F855AC" w:rsidRDefault="001E26D5" w:rsidP="00F855AC">
      <w:pPr>
        <w:tabs>
          <w:tab w:val="left" w:pos="3556"/>
        </w:tabs>
        <w:spacing w:after="0" w:line="240" w:lineRule="auto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kk-KZ"/>
        </w:rPr>
      </w:pPr>
      <w:r w:rsidRPr="00F855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«Қазақстан Республикасының кейбір заңнамалық актілеріне ұлттық қауіпсіздікті қамтамасыз ету </w:t>
      </w:r>
      <w:r w:rsidR="00F855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және Қазақстан Республикасының </w:t>
      </w:r>
      <w:r w:rsidRPr="00F855AC">
        <w:rPr>
          <w:rFonts w:ascii="Times New Roman" w:hAnsi="Times New Roman" w:cs="Times New Roman"/>
          <w:bCs/>
          <w:sz w:val="24"/>
          <w:szCs w:val="24"/>
          <w:lang w:val="kk-KZ"/>
        </w:rPr>
        <w:t>арнаулы мемлекеттік органдарын</w:t>
      </w:r>
      <w:r w:rsidR="00F855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дағы қызмет мәселелері бойынша </w:t>
      </w:r>
      <w:r w:rsidRPr="00F855AC">
        <w:rPr>
          <w:rFonts w:ascii="Times New Roman" w:hAnsi="Times New Roman" w:cs="Times New Roman"/>
          <w:bCs/>
          <w:sz w:val="24"/>
          <w:szCs w:val="24"/>
          <w:lang w:val="kk-KZ"/>
        </w:rPr>
        <w:t>өзгерістер м</w:t>
      </w:r>
      <w:r w:rsidR="00F855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ен толықтырулар енгізу туралы»  </w:t>
      </w:r>
      <w:r w:rsidRPr="00F855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2023 жылғы 23 желтоқсандағы </w:t>
      </w:r>
      <w:r w:rsidRPr="00F855AC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Заңын</w:t>
      </w:r>
      <w:r w:rsidR="00F855AC">
        <w:rPr>
          <w:rFonts w:ascii="Times New Roman" w:hAnsi="Times New Roman" w:cs="Times New Roman"/>
          <w:bCs/>
          <w:spacing w:val="2"/>
          <w:sz w:val="24"/>
          <w:szCs w:val="24"/>
          <w:lang w:val="kk-KZ"/>
        </w:rPr>
        <w:t xml:space="preserve"> </w:t>
      </w:r>
      <w:r w:rsidRPr="00F855AC">
        <w:rPr>
          <w:rFonts w:ascii="Times New Roman" w:hAnsi="Times New Roman" w:cs="Times New Roman"/>
          <w:sz w:val="24"/>
          <w:szCs w:val="24"/>
          <w:lang w:val="kk-KZ"/>
        </w:rPr>
        <w:t>іске асыру жөніндегі шаралар туралы</w:t>
      </w:r>
      <w:r w:rsidR="00F855A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F20C17" w:rsidRPr="00F20C1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 w:rsidRPr="00F855AC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 Премьер-Министрінің 2024 жылғы 24 қаңтардағы №6-ө өкімі</w:t>
      </w:r>
    </w:p>
    <w:p w:rsidR="00F20C17" w:rsidRPr="00F20C17" w:rsidRDefault="00F20C17" w:rsidP="00F85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20C1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692"/>
        <w:gridCol w:w="993"/>
        <w:gridCol w:w="1701"/>
        <w:gridCol w:w="1136"/>
        <w:gridCol w:w="2264"/>
        <w:gridCol w:w="846"/>
      </w:tblGrid>
      <w:tr w:rsidR="000C3323" w:rsidRPr="00F20C17" w:rsidTr="000C3323">
        <w:trPr>
          <w:jc w:val="center"/>
        </w:trPr>
        <w:tc>
          <w:tcPr>
            <w:tcW w:w="140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Р/с</w:t>
            </w:r>
          </w:p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58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Құқықтық актінің атауы</w:t>
            </w:r>
          </w:p>
        </w:tc>
        <w:tc>
          <w:tcPr>
            <w:tcW w:w="501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Актінің нысаны</w:t>
            </w:r>
          </w:p>
        </w:tc>
        <w:tc>
          <w:tcPr>
            <w:tcW w:w="858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Орындауға жауапты мемлекеттік орган</w:t>
            </w:r>
          </w:p>
        </w:tc>
        <w:tc>
          <w:tcPr>
            <w:tcW w:w="573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Орындау мерзімі</w:t>
            </w:r>
          </w:p>
        </w:tc>
        <w:tc>
          <w:tcPr>
            <w:tcW w:w="1142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Қаулы жобасының Үкімет Аппаратына енгізілген, заңға тәуелді актінің қабылданған, мемлекеттік тіркелген күні (егер мерзімінде орындалмаса, онда орындаудың қай сатысында екені көрсетіледі)</w:t>
            </w:r>
          </w:p>
        </w:tc>
        <w:tc>
          <w:tcPr>
            <w:tcW w:w="427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Қосымша ақпарат</w:t>
            </w:r>
          </w:p>
        </w:tc>
      </w:tr>
      <w:tr w:rsidR="00F855AC" w:rsidRPr="000C3323" w:rsidTr="000C3323">
        <w:trPr>
          <w:jc w:val="center"/>
        </w:trPr>
        <w:tc>
          <w:tcPr>
            <w:tcW w:w="140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8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8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3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2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7" w:type="pct"/>
            <w:hideMark/>
          </w:tcPr>
          <w:p w:rsidR="00F20C17" w:rsidRPr="00F20C17" w:rsidRDefault="00F20C17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C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C3323" w:rsidRPr="001C5FDB" w:rsidTr="000C3323">
        <w:trPr>
          <w:jc w:val="center"/>
        </w:trPr>
        <w:tc>
          <w:tcPr>
            <w:tcW w:w="140" w:type="pct"/>
          </w:tcPr>
          <w:p w:rsidR="001E26D5" w:rsidRPr="000C3323" w:rsidRDefault="001E26D5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pct"/>
          </w:tcPr>
          <w:p w:rsidR="001E26D5" w:rsidRDefault="00955566" w:rsidP="000C33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33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 Ұлттық Банкінің қызметшілерін лауазымға тағайындау және олармен еңбек шартын тоқтату қағидаларын бекіту туралы» Қазақстан Республикасы Ұлттық Банкі Басқарма</w:t>
            </w:r>
            <w:r w:rsidR="000C33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сының 2012 жылғы 24 тамыздағы №</w:t>
            </w:r>
            <w:r w:rsidRPr="000C33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261 қаулысына </w:t>
            </w:r>
            <w:r w:rsidRPr="000C33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өзгерістер енгізу туралы» </w:t>
            </w:r>
          </w:p>
          <w:p w:rsidR="000C3323" w:rsidRPr="000C3323" w:rsidRDefault="000C3323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E26D5" w:rsidRPr="000C3323" w:rsidRDefault="00955566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3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Басқарма қаулы</w:t>
            </w:r>
            <w:r w:rsidR="00485C66" w:rsidRPr="000C33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858" w:type="pct"/>
          </w:tcPr>
          <w:p w:rsidR="001E26D5" w:rsidRPr="000C3323" w:rsidRDefault="00485C66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3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Республикасының Ұлттық Банкі</w:t>
            </w:r>
          </w:p>
        </w:tc>
        <w:tc>
          <w:tcPr>
            <w:tcW w:w="573" w:type="pct"/>
          </w:tcPr>
          <w:p w:rsidR="001E26D5" w:rsidRPr="000C3323" w:rsidRDefault="00485C66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C3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2024 жылғы ақпан</w:t>
            </w:r>
          </w:p>
        </w:tc>
        <w:tc>
          <w:tcPr>
            <w:tcW w:w="1142" w:type="pct"/>
          </w:tcPr>
          <w:p w:rsidR="001E26D5" w:rsidRPr="000C3323" w:rsidRDefault="00485C66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C3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Мемлекеттік тіркеуден өткен</w:t>
            </w:r>
            <w:r w:rsidR="00E625FF" w:rsidRPr="000C3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күні 23.02.2024ж.</w:t>
            </w:r>
            <w:r w:rsidRPr="000C3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27" w:type="pct"/>
          </w:tcPr>
          <w:p w:rsidR="001E26D5" w:rsidRPr="000C3323" w:rsidRDefault="001E26D5" w:rsidP="00F85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C07283" w:rsidRPr="00F855AC" w:rsidRDefault="00C07283" w:rsidP="00F855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07283" w:rsidRPr="00F855AC" w:rsidSect="000C33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17"/>
    <w:rsid w:val="000C3323"/>
    <w:rsid w:val="001C5FDB"/>
    <w:rsid w:val="001E26D5"/>
    <w:rsid w:val="00485C66"/>
    <w:rsid w:val="004D072A"/>
    <w:rsid w:val="00624CB9"/>
    <w:rsid w:val="0091132E"/>
    <w:rsid w:val="009315D3"/>
    <w:rsid w:val="00955566"/>
    <w:rsid w:val="00A17442"/>
    <w:rsid w:val="00C07283"/>
    <w:rsid w:val="00E625FF"/>
    <w:rsid w:val="00F20C17"/>
    <w:rsid w:val="00F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AA52"/>
  <w15:chartTrackingRefBased/>
  <w15:docId w15:val="{D6952FCA-F11B-48EA-BF97-34F5B7F8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20C1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F20C17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F20C17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Бердижапбарова</dc:creator>
  <cp:keywords/>
  <dc:description/>
  <cp:lastModifiedBy>Рауан Баймуханбетов</cp:lastModifiedBy>
  <cp:revision>7</cp:revision>
  <dcterms:created xsi:type="dcterms:W3CDTF">2024-02-23T11:46:00Z</dcterms:created>
  <dcterms:modified xsi:type="dcterms:W3CDTF">2024-02-27T10:22:00Z</dcterms:modified>
</cp:coreProperties>
</file>