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E855DF" w:rsidTr="00E8152C">
        <w:trPr>
          <w:trHeight w:val="1528"/>
        </w:trPr>
        <w:tc>
          <w:tcPr>
            <w:tcW w:w="4320" w:type="dxa"/>
          </w:tcPr>
          <w:p w:rsidR="00E8152C" w:rsidRPr="00E855DF" w:rsidRDefault="00E8152C">
            <w:pPr>
              <w:jc w:val="center"/>
              <w:rPr>
                <w:b/>
                <w:sz w:val="28"/>
                <w:szCs w:val="28"/>
                <w:lang w:val="kk-KZ"/>
              </w:rPr>
            </w:pPr>
          </w:p>
          <w:p w:rsidR="00E8152C" w:rsidRPr="00E855DF" w:rsidRDefault="00E8152C">
            <w:pPr>
              <w:jc w:val="center"/>
              <w:rPr>
                <w:b/>
                <w:sz w:val="28"/>
                <w:szCs w:val="28"/>
                <w:lang w:val="kk-KZ"/>
              </w:rPr>
            </w:pPr>
            <w:r w:rsidRPr="00E855DF">
              <w:rPr>
                <w:b/>
                <w:sz w:val="28"/>
                <w:szCs w:val="28"/>
                <w:lang w:val="kk-KZ"/>
              </w:rPr>
              <w:t>«ҚАЗАҚСТАН РЕСПУБЛИКАСЫНЫҢ</w:t>
            </w:r>
          </w:p>
          <w:p w:rsidR="00E8152C" w:rsidRPr="00E855DF" w:rsidRDefault="00E8152C">
            <w:pPr>
              <w:jc w:val="center"/>
              <w:rPr>
                <w:b/>
                <w:sz w:val="28"/>
                <w:szCs w:val="28"/>
              </w:rPr>
            </w:pPr>
            <w:r w:rsidRPr="00E855DF">
              <w:rPr>
                <w:b/>
                <w:sz w:val="28"/>
                <w:szCs w:val="28"/>
                <w:lang w:val="kk-KZ"/>
              </w:rPr>
              <w:t>ҰЛТТЫҚ БАНКІ»</w:t>
            </w:r>
          </w:p>
          <w:p w:rsidR="00E8152C" w:rsidRPr="00E855DF" w:rsidRDefault="00E8152C">
            <w:pPr>
              <w:jc w:val="center"/>
              <w:rPr>
                <w:b/>
                <w:sz w:val="28"/>
                <w:szCs w:val="28"/>
              </w:rPr>
            </w:pPr>
          </w:p>
          <w:p w:rsidR="00E8152C" w:rsidRPr="00E855DF" w:rsidRDefault="00E8152C">
            <w:pPr>
              <w:jc w:val="center"/>
              <w:rPr>
                <w:sz w:val="28"/>
                <w:szCs w:val="28"/>
              </w:rPr>
            </w:pPr>
            <w:r w:rsidRPr="00E855DF">
              <w:rPr>
                <w:sz w:val="28"/>
                <w:szCs w:val="28"/>
                <w:lang w:val="kk-KZ"/>
              </w:rPr>
              <w:t xml:space="preserve">РЕСПУБЛИКАЛЫҚ </w:t>
            </w:r>
          </w:p>
          <w:p w:rsidR="00E8152C" w:rsidRPr="00E855DF" w:rsidRDefault="00E8152C">
            <w:pPr>
              <w:jc w:val="center"/>
              <w:rPr>
                <w:sz w:val="28"/>
                <w:szCs w:val="28"/>
                <w:lang w:val="kk-KZ"/>
              </w:rPr>
            </w:pPr>
            <w:r w:rsidRPr="00E855DF">
              <w:rPr>
                <w:sz w:val="28"/>
                <w:szCs w:val="28"/>
                <w:lang w:val="kk-KZ"/>
              </w:rPr>
              <w:t>МЕМЛЕКЕТТІК МЕКЕМЕСІ</w:t>
            </w:r>
          </w:p>
          <w:p w:rsidR="00E8152C" w:rsidRPr="00E855DF" w:rsidRDefault="00E8152C">
            <w:pPr>
              <w:jc w:val="center"/>
              <w:rPr>
                <w:b/>
                <w:sz w:val="28"/>
                <w:szCs w:val="28"/>
                <w:lang w:val="kk-KZ"/>
              </w:rPr>
            </w:pPr>
          </w:p>
        </w:tc>
        <w:tc>
          <w:tcPr>
            <w:tcW w:w="1800" w:type="dxa"/>
            <w:hideMark/>
          </w:tcPr>
          <w:p w:rsidR="00E8152C" w:rsidRPr="00E855DF" w:rsidRDefault="008467EB">
            <w:pPr>
              <w:rPr>
                <w:sz w:val="28"/>
                <w:szCs w:val="28"/>
                <w:lang w:val="kk-KZ"/>
              </w:rPr>
            </w:pPr>
            <w:r w:rsidRPr="00E855DF">
              <w:rPr>
                <w:noProof/>
                <w:sz w:val="28"/>
                <w:szCs w:val="28"/>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E855DF" w:rsidRDefault="00E8152C">
            <w:pPr>
              <w:jc w:val="center"/>
              <w:rPr>
                <w:sz w:val="28"/>
                <w:szCs w:val="28"/>
                <w:lang w:val="kk-KZ"/>
              </w:rPr>
            </w:pPr>
          </w:p>
          <w:p w:rsidR="00E8152C" w:rsidRPr="00E855DF" w:rsidRDefault="00E8152C">
            <w:pPr>
              <w:jc w:val="center"/>
              <w:rPr>
                <w:sz w:val="28"/>
                <w:szCs w:val="28"/>
              </w:rPr>
            </w:pPr>
            <w:r w:rsidRPr="00E855DF">
              <w:rPr>
                <w:sz w:val="28"/>
                <w:szCs w:val="28"/>
              </w:rPr>
              <w:t>РЕСПУБЛИКАНСКОЕ ГОСУДАР</w:t>
            </w:r>
            <w:r w:rsidRPr="00E855DF">
              <w:rPr>
                <w:sz w:val="28"/>
                <w:szCs w:val="28"/>
                <w:lang w:val="kk-KZ"/>
              </w:rPr>
              <w:t>С</w:t>
            </w:r>
            <w:r w:rsidRPr="00E855DF">
              <w:rPr>
                <w:sz w:val="28"/>
                <w:szCs w:val="28"/>
              </w:rPr>
              <w:t>ТВЕННОЕ УЧРЕЖДЕНИЕ</w:t>
            </w:r>
          </w:p>
          <w:p w:rsidR="00E8152C" w:rsidRPr="00E855DF" w:rsidRDefault="00E8152C">
            <w:pPr>
              <w:jc w:val="center"/>
              <w:rPr>
                <w:sz w:val="28"/>
                <w:szCs w:val="28"/>
              </w:rPr>
            </w:pPr>
          </w:p>
          <w:p w:rsidR="00E8152C" w:rsidRPr="00E855DF" w:rsidRDefault="00E8152C">
            <w:pPr>
              <w:jc w:val="center"/>
              <w:rPr>
                <w:b/>
                <w:sz w:val="28"/>
                <w:szCs w:val="28"/>
              </w:rPr>
            </w:pPr>
            <w:r w:rsidRPr="00E855DF">
              <w:rPr>
                <w:b/>
                <w:sz w:val="28"/>
                <w:szCs w:val="28"/>
              </w:rPr>
              <w:t>«НАЦИОНАЛЬНЫЙ БАНК</w:t>
            </w:r>
          </w:p>
          <w:p w:rsidR="00E8152C" w:rsidRPr="00E855DF" w:rsidRDefault="00E8152C">
            <w:pPr>
              <w:jc w:val="center"/>
              <w:rPr>
                <w:b/>
                <w:sz w:val="28"/>
                <w:szCs w:val="28"/>
                <w:lang w:val="kk-KZ"/>
              </w:rPr>
            </w:pPr>
            <w:r w:rsidRPr="00E855DF">
              <w:rPr>
                <w:b/>
                <w:sz w:val="28"/>
                <w:szCs w:val="28"/>
              </w:rPr>
              <w:t>РЕСПУБЛИКИ КАЗАХСТАН»</w:t>
            </w:r>
          </w:p>
          <w:p w:rsidR="00E8152C" w:rsidRPr="00E855DF" w:rsidRDefault="00E8152C">
            <w:pPr>
              <w:jc w:val="center"/>
              <w:rPr>
                <w:b/>
                <w:sz w:val="28"/>
                <w:szCs w:val="28"/>
                <w:lang w:val="kk-KZ"/>
              </w:rPr>
            </w:pPr>
          </w:p>
        </w:tc>
      </w:tr>
      <w:tr w:rsidR="00E8152C" w:rsidRPr="00E855DF" w:rsidTr="00E8152C">
        <w:trPr>
          <w:trHeight w:val="584"/>
        </w:trPr>
        <w:tc>
          <w:tcPr>
            <w:tcW w:w="4320" w:type="dxa"/>
          </w:tcPr>
          <w:p w:rsidR="00E8152C" w:rsidRPr="00E855DF" w:rsidRDefault="00E8152C">
            <w:pPr>
              <w:jc w:val="center"/>
              <w:rPr>
                <w:b/>
                <w:sz w:val="28"/>
                <w:szCs w:val="28"/>
                <w:lang w:val="kk-KZ"/>
              </w:rPr>
            </w:pPr>
            <w:r w:rsidRPr="00E855DF">
              <w:rPr>
                <w:b/>
                <w:sz w:val="28"/>
                <w:szCs w:val="28"/>
                <w:lang w:val="kk-KZ"/>
              </w:rPr>
              <w:t>БАСҚАРМАСЫНЫҢ</w:t>
            </w:r>
            <w:r w:rsidRPr="00E855DF">
              <w:rPr>
                <w:b/>
                <w:sz w:val="28"/>
                <w:szCs w:val="28"/>
                <w:lang w:val="kk-KZ"/>
              </w:rPr>
              <w:br/>
              <w:t>ҚАУЛЫСЫ</w:t>
            </w:r>
          </w:p>
          <w:p w:rsidR="00E8152C" w:rsidRPr="00E855DF" w:rsidRDefault="00E8152C">
            <w:pPr>
              <w:jc w:val="center"/>
              <w:rPr>
                <w:b/>
                <w:sz w:val="28"/>
                <w:szCs w:val="28"/>
                <w:lang w:val="kk-KZ"/>
              </w:rPr>
            </w:pPr>
          </w:p>
          <w:p w:rsidR="003E1284" w:rsidRPr="00E855DF" w:rsidRDefault="00B2118F" w:rsidP="00FE2CF6">
            <w:pPr>
              <w:ind w:firstLine="709"/>
              <w:rPr>
                <w:sz w:val="28"/>
                <w:szCs w:val="28"/>
                <w:lang w:val="kk-KZ"/>
              </w:rPr>
            </w:pPr>
            <w:r w:rsidRPr="00E855DF">
              <w:rPr>
                <w:sz w:val="28"/>
                <w:szCs w:val="28"/>
                <w:lang w:val="kk-KZ"/>
              </w:rPr>
              <w:t xml:space="preserve">   </w:t>
            </w:r>
            <w:r w:rsidR="003E1284" w:rsidRPr="00E855DF">
              <w:rPr>
                <w:sz w:val="28"/>
                <w:szCs w:val="28"/>
                <w:lang w:val="kk-KZ"/>
              </w:rPr>
              <w:t>202</w:t>
            </w:r>
            <w:r w:rsidR="00AA0CA6" w:rsidRPr="00E855DF">
              <w:rPr>
                <w:sz w:val="28"/>
                <w:szCs w:val="28"/>
                <w:lang w:val="kk-KZ"/>
              </w:rPr>
              <w:t>3</w:t>
            </w:r>
            <w:r w:rsidR="00D44F39" w:rsidRPr="00E855DF">
              <w:rPr>
                <w:sz w:val="28"/>
                <w:szCs w:val="28"/>
                <w:lang w:val="kk-KZ"/>
              </w:rPr>
              <w:t xml:space="preserve"> жылғы </w:t>
            </w:r>
            <w:r w:rsidR="00DC5E8B" w:rsidRPr="00E855DF">
              <w:rPr>
                <w:sz w:val="28"/>
                <w:szCs w:val="28"/>
                <w:lang w:val="kk-KZ"/>
              </w:rPr>
              <w:t>25</w:t>
            </w:r>
            <w:r w:rsidR="00DC5E8B" w:rsidRPr="00E855DF">
              <w:rPr>
                <w:sz w:val="28"/>
                <w:szCs w:val="28"/>
              </w:rPr>
              <w:t xml:space="preserve"> </w:t>
            </w:r>
            <w:r w:rsidR="00DC5E8B" w:rsidRPr="00E855DF">
              <w:rPr>
                <w:sz w:val="28"/>
                <w:szCs w:val="28"/>
                <w:lang w:val="kk-KZ"/>
              </w:rPr>
              <w:t>желтоқсан</w:t>
            </w:r>
          </w:p>
          <w:p w:rsidR="00E8152C" w:rsidRPr="00E855DF" w:rsidRDefault="00E8152C">
            <w:pPr>
              <w:jc w:val="center"/>
              <w:rPr>
                <w:sz w:val="28"/>
                <w:szCs w:val="28"/>
                <w:lang w:val="kk-KZ"/>
              </w:rPr>
            </w:pPr>
          </w:p>
          <w:p w:rsidR="00E8152C" w:rsidRPr="00E855DF" w:rsidRDefault="008C3C0C">
            <w:pPr>
              <w:jc w:val="center"/>
              <w:rPr>
                <w:sz w:val="28"/>
                <w:szCs w:val="28"/>
                <w:lang w:val="kk-KZ"/>
              </w:rPr>
            </w:pPr>
            <w:r w:rsidRPr="00E855DF">
              <w:rPr>
                <w:sz w:val="28"/>
                <w:szCs w:val="28"/>
              </w:rPr>
              <w:t>Астана</w:t>
            </w:r>
            <w:r w:rsidRPr="00E855DF">
              <w:rPr>
                <w:sz w:val="28"/>
                <w:szCs w:val="28"/>
                <w:lang w:val="kk-KZ"/>
              </w:rPr>
              <w:t xml:space="preserve"> </w:t>
            </w:r>
            <w:r w:rsidR="00E8152C" w:rsidRPr="00E855DF">
              <w:rPr>
                <w:sz w:val="28"/>
                <w:szCs w:val="28"/>
                <w:lang w:val="kk-KZ"/>
              </w:rPr>
              <w:t>қаласы</w:t>
            </w:r>
          </w:p>
          <w:p w:rsidR="00E8152C" w:rsidRPr="00E855DF" w:rsidRDefault="00E8152C">
            <w:pPr>
              <w:jc w:val="center"/>
              <w:rPr>
                <w:sz w:val="28"/>
                <w:szCs w:val="28"/>
                <w:lang w:val="kk-KZ"/>
              </w:rPr>
            </w:pPr>
          </w:p>
          <w:p w:rsidR="00E8152C" w:rsidRPr="00E855DF" w:rsidRDefault="00E8152C">
            <w:pPr>
              <w:jc w:val="center"/>
              <w:rPr>
                <w:sz w:val="28"/>
                <w:szCs w:val="28"/>
                <w:lang w:val="kk-KZ"/>
              </w:rPr>
            </w:pPr>
          </w:p>
        </w:tc>
        <w:tc>
          <w:tcPr>
            <w:tcW w:w="1800" w:type="dxa"/>
          </w:tcPr>
          <w:p w:rsidR="00E8152C" w:rsidRPr="00E855DF" w:rsidRDefault="00E8152C">
            <w:pPr>
              <w:rPr>
                <w:sz w:val="28"/>
                <w:szCs w:val="28"/>
                <w:lang w:val="kk-KZ"/>
              </w:rPr>
            </w:pPr>
          </w:p>
        </w:tc>
        <w:tc>
          <w:tcPr>
            <w:tcW w:w="4140" w:type="dxa"/>
          </w:tcPr>
          <w:p w:rsidR="00E8152C" w:rsidRPr="00E855DF" w:rsidRDefault="00E8152C">
            <w:pPr>
              <w:jc w:val="center"/>
              <w:rPr>
                <w:b/>
                <w:sz w:val="28"/>
                <w:szCs w:val="28"/>
                <w:lang w:val="kk-KZ"/>
              </w:rPr>
            </w:pPr>
            <w:r w:rsidRPr="00E855DF">
              <w:rPr>
                <w:b/>
                <w:sz w:val="28"/>
                <w:szCs w:val="28"/>
                <w:lang w:val="kk-KZ"/>
              </w:rPr>
              <w:t>ПОСТАНОВЛЕНИЕ</w:t>
            </w:r>
          </w:p>
          <w:p w:rsidR="00E8152C" w:rsidRPr="00E855DF" w:rsidRDefault="00E8152C">
            <w:pPr>
              <w:jc w:val="center"/>
              <w:rPr>
                <w:b/>
                <w:sz w:val="28"/>
                <w:szCs w:val="28"/>
                <w:lang w:val="kk-KZ"/>
              </w:rPr>
            </w:pPr>
            <w:r w:rsidRPr="00E855DF">
              <w:rPr>
                <w:b/>
                <w:sz w:val="28"/>
                <w:szCs w:val="28"/>
                <w:lang w:val="kk-KZ"/>
              </w:rPr>
              <w:t>ПРАВЛЕНИЯ</w:t>
            </w:r>
          </w:p>
          <w:p w:rsidR="00E8152C" w:rsidRPr="00E855DF" w:rsidRDefault="00E8152C">
            <w:pPr>
              <w:jc w:val="center"/>
              <w:rPr>
                <w:b/>
                <w:sz w:val="28"/>
                <w:szCs w:val="28"/>
                <w:lang w:val="kk-KZ"/>
              </w:rPr>
            </w:pPr>
          </w:p>
          <w:p w:rsidR="00E8152C" w:rsidRPr="00E855DF" w:rsidRDefault="00E8152C">
            <w:pPr>
              <w:jc w:val="center"/>
              <w:rPr>
                <w:sz w:val="28"/>
                <w:szCs w:val="28"/>
                <w:lang w:val="en-US"/>
              </w:rPr>
            </w:pPr>
            <w:r w:rsidRPr="00E855DF">
              <w:rPr>
                <w:sz w:val="28"/>
                <w:szCs w:val="28"/>
              </w:rPr>
              <w:t>№</w:t>
            </w:r>
            <w:r w:rsidR="007A7F84" w:rsidRPr="00E855DF">
              <w:rPr>
                <w:sz w:val="28"/>
                <w:szCs w:val="28"/>
              </w:rPr>
              <w:t xml:space="preserve"> </w:t>
            </w:r>
            <w:r w:rsidR="00B168FF" w:rsidRPr="00E855DF">
              <w:rPr>
                <w:sz w:val="28"/>
                <w:szCs w:val="28"/>
                <w:lang w:val="en-US"/>
              </w:rPr>
              <w:t>98</w:t>
            </w:r>
          </w:p>
          <w:p w:rsidR="00E8152C" w:rsidRPr="00E855DF" w:rsidRDefault="00E8152C">
            <w:pPr>
              <w:jc w:val="center"/>
              <w:rPr>
                <w:sz w:val="28"/>
                <w:szCs w:val="28"/>
              </w:rPr>
            </w:pPr>
          </w:p>
          <w:p w:rsidR="00E8152C" w:rsidRPr="00E855DF" w:rsidRDefault="00BF5884" w:rsidP="008C3C0C">
            <w:pPr>
              <w:jc w:val="center"/>
              <w:rPr>
                <w:b/>
                <w:sz w:val="28"/>
                <w:szCs w:val="28"/>
              </w:rPr>
            </w:pPr>
            <w:r w:rsidRPr="00E855DF">
              <w:rPr>
                <w:sz w:val="28"/>
                <w:szCs w:val="28"/>
                <w:lang w:val="kk-KZ"/>
              </w:rPr>
              <w:t>город</w:t>
            </w:r>
            <w:r w:rsidR="00E8152C" w:rsidRPr="00E855DF">
              <w:rPr>
                <w:sz w:val="28"/>
                <w:szCs w:val="28"/>
              </w:rPr>
              <w:t xml:space="preserve"> </w:t>
            </w:r>
            <w:r w:rsidR="008C3C0C" w:rsidRPr="00E855DF">
              <w:rPr>
                <w:sz w:val="28"/>
                <w:szCs w:val="28"/>
              </w:rPr>
              <w:t>Астана</w:t>
            </w:r>
          </w:p>
        </w:tc>
      </w:tr>
    </w:tbl>
    <w:p w:rsidR="00936EBB" w:rsidRPr="00E855DF" w:rsidRDefault="00936EBB" w:rsidP="00807267">
      <w:pPr>
        <w:overflowPunct w:val="0"/>
        <w:autoSpaceDE w:val="0"/>
        <w:autoSpaceDN w:val="0"/>
        <w:adjustRightInd w:val="0"/>
        <w:contextualSpacing/>
        <w:jc w:val="center"/>
        <w:rPr>
          <w:b/>
          <w:sz w:val="28"/>
          <w:szCs w:val="28"/>
          <w:lang w:val="kk-KZ"/>
        </w:rPr>
      </w:pPr>
    </w:p>
    <w:p w:rsidR="009445A8" w:rsidRPr="00E855DF" w:rsidRDefault="009445A8" w:rsidP="009445A8">
      <w:pPr>
        <w:ind w:firstLine="709"/>
        <w:jc w:val="center"/>
        <w:rPr>
          <w:b/>
          <w:sz w:val="28"/>
          <w:szCs w:val="28"/>
          <w:lang w:val="kk-KZ"/>
        </w:rPr>
      </w:pPr>
      <w:r w:rsidRPr="00E855DF">
        <w:rPr>
          <w:rFonts w:eastAsia="Calibri"/>
          <w:b/>
          <w:sz w:val="28"/>
          <w:szCs w:val="28"/>
          <w:lang w:val="kk-KZ" w:eastAsia="en-US"/>
        </w:rPr>
        <w:t xml:space="preserve">Қазақстан Республикасы Ұлттық Банкі Басқармасының </w:t>
      </w:r>
      <w:r w:rsidRPr="00E855DF">
        <w:rPr>
          <w:b/>
          <w:sz w:val="28"/>
          <w:szCs w:val="28"/>
          <w:lang w:val="kk-KZ"/>
        </w:rPr>
        <w:t>кейбір қаулыларына банк операцияларының жекелеген түрлерін жүзеге асыратын ұйымдардың есептілікті ұсыну</w:t>
      </w:r>
      <w:r w:rsidRPr="00E855DF">
        <w:rPr>
          <w:sz w:val="28"/>
          <w:szCs w:val="28"/>
          <w:lang w:val="kk-KZ"/>
        </w:rPr>
        <w:t xml:space="preserve"> </w:t>
      </w:r>
      <w:r w:rsidRPr="00E855DF">
        <w:rPr>
          <w:b/>
          <w:sz w:val="28"/>
          <w:szCs w:val="28"/>
          <w:lang w:val="kk-KZ"/>
        </w:rPr>
        <w:t xml:space="preserve">мәселелері бойынша </w:t>
      </w:r>
    </w:p>
    <w:p w:rsidR="009445A8" w:rsidRPr="00E855DF" w:rsidRDefault="009445A8" w:rsidP="009445A8">
      <w:pPr>
        <w:ind w:firstLine="709"/>
        <w:jc w:val="center"/>
        <w:rPr>
          <w:rFonts w:eastAsia="Calibri"/>
          <w:b/>
          <w:sz w:val="28"/>
          <w:szCs w:val="28"/>
          <w:lang w:val="kk-KZ" w:eastAsia="en-US"/>
        </w:rPr>
      </w:pPr>
      <w:r w:rsidRPr="00E855DF">
        <w:rPr>
          <w:b/>
          <w:sz w:val="28"/>
          <w:szCs w:val="28"/>
          <w:lang w:val="kk-KZ"/>
        </w:rPr>
        <w:t>өзгерістер мен толықтыру енгізу туралы</w:t>
      </w:r>
    </w:p>
    <w:p w:rsidR="009445A8" w:rsidRPr="00E855DF" w:rsidRDefault="009445A8" w:rsidP="009445A8">
      <w:pPr>
        <w:ind w:firstLine="709"/>
        <w:rPr>
          <w:rFonts w:eastAsia="Calibri"/>
          <w:sz w:val="28"/>
          <w:szCs w:val="28"/>
          <w:lang w:val="kk-KZ" w:eastAsia="en-US"/>
        </w:rPr>
      </w:pPr>
    </w:p>
    <w:p w:rsidR="009445A8" w:rsidRPr="00E855DF" w:rsidRDefault="009445A8" w:rsidP="009445A8">
      <w:pPr>
        <w:ind w:firstLine="709"/>
        <w:rPr>
          <w:rFonts w:eastAsia="Calibri"/>
          <w:sz w:val="28"/>
          <w:szCs w:val="28"/>
          <w:lang w:val="kk-KZ" w:eastAsia="en-US"/>
        </w:rPr>
      </w:pPr>
    </w:p>
    <w:p w:rsidR="009445A8" w:rsidRPr="00E855DF" w:rsidRDefault="009445A8" w:rsidP="009445A8">
      <w:pPr>
        <w:ind w:firstLine="709"/>
        <w:jc w:val="both"/>
        <w:rPr>
          <w:rFonts w:eastAsia="Calibri"/>
          <w:sz w:val="28"/>
          <w:szCs w:val="28"/>
          <w:lang w:val="kk-KZ" w:eastAsia="en-US"/>
        </w:rPr>
      </w:pPr>
      <w:r w:rsidRPr="00E855DF">
        <w:rPr>
          <w:rFonts w:eastAsia="Calibri"/>
          <w:sz w:val="28"/>
          <w:szCs w:val="28"/>
          <w:lang w:val="kk-KZ" w:eastAsia="en-US"/>
        </w:rPr>
        <w:t xml:space="preserve">Қазақстан Республикасы Ұлттық Банкінің Басқармасы </w:t>
      </w:r>
      <w:r w:rsidRPr="00E855DF">
        <w:rPr>
          <w:rFonts w:eastAsia="Calibri"/>
          <w:b/>
          <w:sz w:val="28"/>
          <w:szCs w:val="28"/>
          <w:lang w:val="kk-KZ" w:eastAsia="en-US"/>
        </w:rPr>
        <w:t>ҚАУЛЫ ЕТЕДІ</w:t>
      </w:r>
      <w:r w:rsidRPr="00E855DF">
        <w:rPr>
          <w:rFonts w:eastAsia="Calibri"/>
          <w:sz w:val="28"/>
          <w:szCs w:val="28"/>
          <w:lang w:val="kk-KZ" w:eastAsia="en-US"/>
        </w:rPr>
        <w:t>:</w:t>
      </w:r>
    </w:p>
    <w:p w:rsidR="009445A8" w:rsidRPr="00E855DF" w:rsidRDefault="009445A8" w:rsidP="009445A8">
      <w:pPr>
        <w:spacing w:before="100" w:beforeAutospacing="1" w:after="100" w:afterAutospacing="1"/>
        <w:ind w:firstLine="709"/>
        <w:contextualSpacing/>
        <w:jc w:val="both"/>
        <w:rPr>
          <w:bCs/>
          <w:sz w:val="28"/>
          <w:szCs w:val="28"/>
          <w:lang w:val="kk-KZ"/>
        </w:rPr>
      </w:pPr>
      <w:r w:rsidRPr="00E855DF">
        <w:rPr>
          <w:rFonts w:eastAsia="Calibri"/>
          <w:sz w:val="28"/>
          <w:szCs w:val="28"/>
          <w:lang w:val="kk-KZ"/>
        </w:rPr>
        <w:t>1. «</w:t>
      </w:r>
      <w:r w:rsidRPr="00E855DF">
        <w:rPr>
          <w:rFonts w:eastAsia="Calibri"/>
          <w:sz w:val="28"/>
          <w:szCs w:val="28"/>
          <w:lang w:val="kk-KZ" w:eastAsia="en-US"/>
        </w:rPr>
        <w:t>Банк операцияларының жекелеген түрлерін жүзеге асыратын ұйымдар есептілігінің тізбесін, нысандарын, ұсыну мерзімдері мен қағидаларын бекіту туралы</w:t>
      </w:r>
      <w:r w:rsidRPr="00E855DF">
        <w:rPr>
          <w:rFonts w:eastAsia="Calibri"/>
          <w:sz w:val="28"/>
          <w:szCs w:val="28"/>
          <w:lang w:val="kk-KZ"/>
        </w:rPr>
        <w:t xml:space="preserve">» Қазақстан Республикасы Ұлттық Банкі Басқармасының </w:t>
      </w:r>
      <w:r w:rsidRPr="00E855DF">
        <w:rPr>
          <w:rFonts w:eastAsia="Calibri"/>
          <w:sz w:val="28"/>
          <w:szCs w:val="28"/>
          <w:lang w:val="kk-KZ" w:eastAsia="en-US"/>
        </w:rPr>
        <w:t xml:space="preserve">2014 жылғы </w:t>
      </w:r>
      <w:r w:rsidRPr="00E855DF">
        <w:rPr>
          <w:rFonts w:eastAsia="Calibri"/>
          <w:sz w:val="28"/>
          <w:szCs w:val="28"/>
          <w:lang w:val="kk-KZ" w:eastAsia="en-US"/>
        </w:rPr>
        <w:br/>
        <w:t xml:space="preserve">24 қыркүйектегі № 178 қаулысына </w:t>
      </w:r>
      <w:r w:rsidRPr="00E855DF">
        <w:rPr>
          <w:sz w:val="28"/>
          <w:szCs w:val="28"/>
          <w:lang w:val="kk-KZ"/>
        </w:rPr>
        <w:t xml:space="preserve">(Нормативтік құқықтық актілерді мемлекеттік тіркеу тізілімінде № </w:t>
      </w:r>
      <w:r w:rsidRPr="00E855DF">
        <w:rPr>
          <w:rFonts w:eastAsia="Calibri"/>
          <w:sz w:val="28"/>
          <w:szCs w:val="28"/>
          <w:lang w:val="kk-KZ"/>
        </w:rPr>
        <w:t xml:space="preserve">10117 </w:t>
      </w:r>
      <w:r w:rsidRPr="00E855DF">
        <w:rPr>
          <w:sz w:val="28"/>
          <w:szCs w:val="28"/>
          <w:lang w:val="kk-KZ"/>
        </w:rPr>
        <w:t>болып тіркелген) мынадай өзгерістер</w:t>
      </w:r>
      <w:r w:rsidRPr="00E855DF">
        <w:rPr>
          <w:b/>
          <w:sz w:val="28"/>
          <w:szCs w:val="28"/>
          <w:lang w:val="kk-KZ"/>
        </w:rPr>
        <w:t xml:space="preserve"> </w:t>
      </w:r>
      <w:r w:rsidRPr="00E855DF">
        <w:rPr>
          <w:sz w:val="28"/>
          <w:szCs w:val="28"/>
          <w:lang w:val="kk-KZ"/>
        </w:rPr>
        <w:t>енгізілсін</w:t>
      </w:r>
      <w:r w:rsidRPr="00E855DF">
        <w:rPr>
          <w:rFonts w:eastAsia="Calibri"/>
          <w:sz w:val="28"/>
          <w:szCs w:val="28"/>
          <w:lang w:val="kk-KZ"/>
        </w:rPr>
        <w:t>:</w:t>
      </w:r>
      <w:r w:rsidRPr="00E855DF">
        <w:rPr>
          <w:bCs/>
          <w:sz w:val="28"/>
          <w:szCs w:val="28"/>
          <w:lang w:val="kk-KZ"/>
        </w:rPr>
        <w:t xml:space="preserve"> </w:t>
      </w:r>
    </w:p>
    <w:p w:rsidR="009445A8" w:rsidRPr="00E855DF" w:rsidRDefault="009445A8" w:rsidP="009445A8">
      <w:pPr>
        <w:tabs>
          <w:tab w:val="left" w:pos="709"/>
          <w:tab w:val="left" w:pos="851"/>
          <w:tab w:val="left" w:pos="993"/>
        </w:tabs>
        <w:ind w:firstLine="709"/>
        <w:jc w:val="both"/>
        <w:rPr>
          <w:rStyle w:val="s0"/>
          <w:color w:val="auto"/>
          <w:sz w:val="28"/>
          <w:szCs w:val="28"/>
          <w:lang w:val="kk-KZ"/>
        </w:rPr>
      </w:pPr>
      <w:r w:rsidRPr="00E855DF">
        <w:rPr>
          <w:rStyle w:val="s0"/>
          <w:color w:val="auto"/>
          <w:sz w:val="28"/>
          <w:szCs w:val="28"/>
          <w:lang w:val="kk-KZ"/>
        </w:rPr>
        <w:t>орыс тіліндегі тақырыбы өзгермейді, қазақ тіліндегі тақырыбы мынадай редакцияда жазылсын:</w:t>
      </w:r>
    </w:p>
    <w:p w:rsidR="009445A8" w:rsidRPr="00E855DF" w:rsidRDefault="009445A8" w:rsidP="009445A8">
      <w:pPr>
        <w:tabs>
          <w:tab w:val="left" w:pos="709"/>
          <w:tab w:val="left" w:pos="851"/>
          <w:tab w:val="left" w:pos="993"/>
        </w:tabs>
        <w:ind w:firstLine="709"/>
        <w:jc w:val="both"/>
        <w:rPr>
          <w:sz w:val="28"/>
          <w:szCs w:val="28"/>
          <w:lang w:val="kk-KZ"/>
        </w:rPr>
      </w:pPr>
      <w:r w:rsidRPr="00E855DF">
        <w:rPr>
          <w:rFonts w:eastAsia="Calibri"/>
          <w:sz w:val="28"/>
          <w:szCs w:val="28"/>
          <w:lang w:val="kk-KZ"/>
        </w:rPr>
        <w:t>«</w:t>
      </w:r>
      <w:r w:rsidRPr="00E855DF">
        <w:rPr>
          <w:rFonts w:eastAsia="Calibri"/>
          <w:sz w:val="28"/>
          <w:szCs w:val="28"/>
          <w:lang w:val="kk-KZ" w:eastAsia="en-US"/>
        </w:rPr>
        <w:t xml:space="preserve">Банк операцияларының жекелеген түрлерін жүзеге асыратын ұйымдар есептілігінің тізбесін, нысандарын, </w:t>
      </w:r>
      <w:r w:rsidRPr="00E855DF">
        <w:rPr>
          <w:bCs/>
          <w:sz w:val="28"/>
          <w:szCs w:val="28"/>
          <w:lang w:val="kk-KZ"/>
        </w:rPr>
        <w:t xml:space="preserve">мерзімдерін және оны ұсыну </w:t>
      </w:r>
      <w:r w:rsidRPr="00E855DF">
        <w:rPr>
          <w:rFonts w:eastAsia="Calibri"/>
          <w:sz w:val="28"/>
          <w:szCs w:val="28"/>
          <w:lang w:val="kk-KZ" w:eastAsia="en-US"/>
        </w:rPr>
        <w:t>қағидаларын бекіту туралы</w:t>
      </w:r>
      <w:r w:rsidRPr="00E855DF">
        <w:rPr>
          <w:rFonts w:eastAsia="Calibri"/>
          <w:sz w:val="28"/>
          <w:szCs w:val="28"/>
          <w:lang w:val="kk-KZ"/>
        </w:rPr>
        <w:t>»;</w:t>
      </w:r>
      <w:r w:rsidRPr="00E855DF">
        <w:rPr>
          <w:sz w:val="28"/>
          <w:szCs w:val="28"/>
          <w:lang w:val="kk-KZ"/>
        </w:rPr>
        <w:t xml:space="preserve"> </w:t>
      </w:r>
    </w:p>
    <w:p w:rsidR="009445A8" w:rsidRPr="00E855DF" w:rsidRDefault="009445A8" w:rsidP="009445A8">
      <w:pPr>
        <w:ind w:firstLine="709"/>
        <w:jc w:val="both"/>
        <w:rPr>
          <w:sz w:val="28"/>
          <w:szCs w:val="28"/>
          <w:lang w:val="kk-KZ"/>
        </w:rPr>
      </w:pPr>
      <w:r w:rsidRPr="00E855DF">
        <w:rPr>
          <w:rFonts w:eastAsia="Calibri"/>
          <w:sz w:val="28"/>
          <w:szCs w:val="28"/>
          <w:lang w:val="kk-KZ" w:eastAsia="en-US"/>
        </w:rPr>
        <w:t>4-1</w:t>
      </w:r>
      <w:r w:rsidRPr="00E855DF">
        <w:rPr>
          <w:sz w:val="28"/>
          <w:szCs w:val="28"/>
          <w:lang w:val="kk-KZ"/>
        </w:rPr>
        <w:t>-тармақ мынадай редакцияда жазылсын:</w:t>
      </w:r>
    </w:p>
    <w:p w:rsidR="009445A8" w:rsidRPr="00E855DF" w:rsidRDefault="009445A8" w:rsidP="009445A8">
      <w:pPr>
        <w:ind w:firstLine="709"/>
        <w:jc w:val="both"/>
        <w:rPr>
          <w:sz w:val="28"/>
          <w:szCs w:val="28"/>
          <w:lang w:val="kk-KZ"/>
        </w:rPr>
      </w:pPr>
      <w:r w:rsidRPr="00E855DF">
        <w:rPr>
          <w:sz w:val="28"/>
          <w:szCs w:val="28"/>
          <w:lang w:val="kk-KZ"/>
        </w:rPr>
        <w:t xml:space="preserve">«4-1.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Қазақстан Республикасының Ұлттық Банкіне ай сайын, </w:t>
      </w:r>
      <w:r w:rsidRPr="00E855DF">
        <w:rPr>
          <w:rFonts w:eastAsia="Calibri"/>
          <w:sz w:val="28"/>
          <w:szCs w:val="28"/>
          <w:lang w:val="kk-KZ" w:eastAsia="en-US"/>
        </w:rPr>
        <w:t>есепті айдан кейінгі айдың оныншы жұмыс күнінен кешіктірмей осы қаулының 1-тармағының 2), 3), 4), 5), 6), 8) және 9) тармақшаларында көзделген есептілікті электрондық форматта</w:t>
      </w:r>
      <w:r w:rsidRPr="00E855DF">
        <w:rPr>
          <w:sz w:val="28"/>
          <w:szCs w:val="28"/>
          <w:lang w:val="kk-KZ"/>
        </w:rPr>
        <w:t xml:space="preserve"> ұсынады.»;</w:t>
      </w:r>
    </w:p>
    <w:p w:rsidR="009445A8" w:rsidRPr="00E855DF" w:rsidRDefault="009445A8" w:rsidP="009445A8">
      <w:pPr>
        <w:ind w:firstLine="709"/>
        <w:jc w:val="both"/>
        <w:rPr>
          <w:rFonts w:eastAsia="Calibri"/>
          <w:sz w:val="28"/>
          <w:szCs w:val="28"/>
          <w:lang w:val="kk-KZ"/>
        </w:rPr>
      </w:pPr>
      <w:r w:rsidRPr="00E855DF">
        <w:rPr>
          <w:rFonts w:eastAsia="Calibri"/>
          <w:sz w:val="28"/>
          <w:szCs w:val="28"/>
          <w:lang w:val="kk-KZ"/>
        </w:rPr>
        <w:lastRenderedPageBreak/>
        <w:t>4-4-тармақтың бірінші бөлігі мынадай редакцияда жазылсын:</w:t>
      </w:r>
    </w:p>
    <w:p w:rsidR="009445A8" w:rsidRPr="00E855DF" w:rsidRDefault="009445A8" w:rsidP="009445A8">
      <w:pPr>
        <w:ind w:firstLine="709"/>
        <w:jc w:val="both"/>
        <w:rPr>
          <w:rFonts w:eastAsia="Calibri"/>
          <w:sz w:val="28"/>
          <w:szCs w:val="28"/>
          <w:lang w:val="kk-KZ"/>
        </w:rPr>
      </w:pPr>
      <w:r w:rsidRPr="00E855DF">
        <w:rPr>
          <w:rFonts w:eastAsia="Calibri"/>
          <w:sz w:val="28"/>
          <w:szCs w:val="28"/>
          <w:lang w:val="kk-KZ"/>
        </w:rPr>
        <w:t xml:space="preserve">«4-4. </w:t>
      </w:r>
      <w:r w:rsidRPr="00E855DF">
        <w:rPr>
          <w:sz w:val="28"/>
          <w:szCs w:val="28"/>
          <w:lang w:val="kk-KZ"/>
        </w:rPr>
        <w:t>Ипотекалық ұйымдар осы қаулының 1-тармағының 2), 3), 4), 5) және 6) тармақшаларында көзделген желтоқсан айы үшін (қорытынды айналымдар ескеріле отырып) қосымша есептерді (оның ішінде есепті айда қорытынды айналымдар болмаған кезде) аяқталған қаржы жылынан кейінгі жылдың отыз бірінші қаңтарынан кешіктірмей ұсынады.»;</w:t>
      </w:r>
    </w:p>
    <w:p w:rsidR="009445A8" w:rsidRPr="00E855DF" w:rsidRDefault="009445A8" w:rsidP="009445A8">
      <w:pPr>
        <w:ind w:firstLine="709"/>
        <w:jc w:val="both"/>
        <w:rPr>
          <w:rFonts w:eastAsia="Calibri"/>
          <w:sz w:val="28"/>
          <w:szCs w:val="28"/>
          <w:lang w:val="kk-KZ" w:eastAsia="en-US"/>
        </w:rPr>
      </w:pPr>
      <w:r w:rsidRPr="00E855DF">
        <w:rPr>
          <w:bCs/>
          <w:sz w:val="28"/>
          <w:szCs w:val="28"/>
          <w:lang w:val="kk-KZ"/>
        </w:rPr>
        <w:t>2-қосымша осы қаулыға 1-қосымшаға сәйкес</w:t>
      </w:r>
      <w:r w:rsidRPr="00E855DF">
        <w:rPr>
          <w:sz w:val="28"/>
          <w:szCs w:val="28"/>
          <w:lang w:val="kk-KZ" w:eastAsia="x-none"/>
        </w:rPr>
        <w:t xml:space="preserve"> </w:t>
      </w:r>
      <w:r w:rsidRPr="00E855DF">
        <w:rPr>
          <w:bCs/>
          <w:sz w:val="28"/>
          <w:szCs w:val="28"/>
          <w:lang w:val="kk-KZ"/>
        </w:rPr>
        <w:t>редакцияда жазылсын</w:t>
      </w:r>
      <w:r w:rsidRPr="00E855DF">
        <w:rPr>
          <w:rFonts w:eastAsia="Calibri"/>
          <w:sz w:val="28"/>
          <w:szCs w:val="28"/>
          <w:lang w:val="kk-KZ"/>
        </w:rPr>
        <w:t>;</w:t>
      </w:r>
    </w:p>
    <w:p w:rsidR="009445A8" w:rsidRPr="00E855DF" w:rsidRDefault="009445A8" w:rsidP="009445A8">
      <w:pPr>
        <w:ind w:firstLine="709"/>
        <w:jc w:val="both"/>
        <w:rPr>
          <w:rFonts w:eastAsia="Calibri"/>
          <w:sz w:val="28"/>
          <w:szCs w:val="28"/>
          <w:lang w:val="kk-KZ" w:eastAsia="ar-SA"/>
        </w:rPr>
      </w:pPr>
      <w:r w:rsidRPr="00E855DF">
        <w:rPr>
          <w:bCs/>
          <w:sz w:val="28"/>
          <w:szCs w:val="28"/>
          <w:lang w:val="kk-KZ"/>
        </w:rPr>
        <w:t>3-қосымша осы қаулыға</w:t>
      </w:r>
      <w:r w:rsidRPr="00E855DF">
        <w:rPr>
          <w:b/>
          <w:bCs/>
          <w:sz w:val="28"/>
          <w:szCs w:val="28"/>
          <w:lang w:val="kk-KZ"/>
        </w:rPr>
        <w:t xml:space="preserve"> </w:t>
      </w:r>
      <w:r w:rsidRPr="00E855DF">
        <w:rPr>
          <w:bCs/>
          <w:sz w:val="28"/>
          <w:szCs w:val="28"/>
          <w:lang w:val="kk-KZ"/>
        </w:rPr>
        <w:t>2-қосымшаға сәйкес редакцияда жазылсын</w:t>
      </w:r>
      <w:r w:rsidRPr="00E855DF">
        <w:rPr>
          <w:rFonts w:eastAsia="Calibri"/>
          <w:sz w:val="28"/>
          <w:szCs w:val="28"/>
          <w:lang w:val="kk-KZ"/>
        </w:rPr>
        <w:t>;</w:t>
      </w:r>
    </w:p>
    <w:p w:rsidR="009445A8" w:rsidRPr="00E855DF" w:rsidRDefault="009445A8" w:rsidP="009445A8">
      <w:pPr>
        <w:ind w:firstLine="709"/>
        <w:jc w:val="both"/>
        <w:rPr>
          <w:rFonts w:eastAsia="Calibri"/>
          <w:sz w:val="28"/>
          <w:szCs w:val="28"/>
          <w:lang w:val="kk-KZ" w:eastAsia="ar-SA"/>
        </w:rPr>
      </w:pPr>
      <w:r w:rsidRPr="00E855DF">
        <w:rPr>
          <w:bCs/>
          <w:sz w:val="28"/>
          <w:szCs w:val="28"/>
          <w:lang w:val="kk-KZ"/>
        </w:rPr>
        <w:t>4-қосымша осы қаулыға</w:t>
      </w:r>
      <w:r w:rsidRPr="00E855DF">
        <w:rPr>
          <w:b/>
          <w:bCs/>
          <w:sz w:val="28"/>
          <w:szCs w:val="28"/>
          <w:lang w:val="kk-KZ"/>
        </w:rPr>
        <w:t xml:space="preserve"> </w:t>
      </w:r>
      <w:r w:rsidRPr="00E855DF">
        <w:rPr>
          <w:bCs/>
          <w:sz w:val="28"/>
          <w:szCs w:val="28"/>
          <w:lang w:val="kk-KZ"/>
        </w:rPr>
        <w:t>3-қосымшаға сәйкес редакцияда жазылсын</w:t>
      </w:r>
      <w:r w:rsidRPr="00E855DF">
        <w:rPr>
          <w:rFonts w:eastAsia="Calibri"/>
          <w:sz w:val="28"/>
          <w:szCs w:val="28"/>
          <w:lang w:val="kk-KZ"/>
        </w:rPr>
        <w:t>;</w:t>
      </w:r>
    </w:p>
    <w:p w:rsidR="009445A8" w:rsidRPr="00E855DF" w:rsidRDefault="009445A8" w:rsidP="009445A8">
      <w:pPr>
        <w:ind w:firstLine="709"/>
        <w:jc w:val="both"/>
        <w:rPr>
          <w:rFonts w:eastAsia="Calibri"/>
          <w:b/>
          <w:sz w:val="28"/>
          <w:szCs w:val="28"/>
          <w:lang w:val="kk-KZ" w:eastAsia="ar-SA"/>
        </w:rPr>
      </w:pPr>
      <w:r w:rsidRPr="00E855DF">
        <w:rPr>
          <w:bCs/>
          <w:sz w:val="28"/>
          <w:szCs w:val="28"/>
          <w:lang w:val="kk-KZ"/>
        </w:rPr>
        <w:t>5-қосымша осы</w:t>
      </w:r>
      <w:r w:rsidRPr="00E855DF">
        <w:rPr>
          <w:b/>
          <w:bCs/>
          <w:sz w:val="28"/>
          <w:szCs w:val="28"/>
          <w:lang w:val="kk-KZ"/>
        </w:rPr>
        <w:t xml:space="preserve"> </w:t>
      </w:r>
      <w:r w:rsidRPr="00E855DF">
        <w:rPr>
          <w:bCs/>
          <w:sz w:val="28"/>
          <w:szCs w:val="28"/>
          <w:lang w:val="kk-KZ"/>
        </w:rPr>
        <w:t>қаулыға 4-қосымшаға сәйкес редакцияда жазылсын</w:t>
      </w:r>
      <w:r w:rsidRPr="00E855DF">
        <w:rPr>
          <w:rFonts w:eastAsia="Calibri"/>
          <w:sz w:val="28"/>
          <w:szCs w:val="28"/>
          <w:lang w:val="kk-KZ"/>
        </w:rPr>
        <w:t>;</w:t>
      </w:r>
    </w:p>
    <w:p w:rsidR="009445A8" w:rsidRPr="00E855DF" w:rsidRDefault="009445A8" w:rsidP="009445A8">
      <w:pPr>
        <w:ind w:firstLine="709"/>
        <w:jc w:val="both"/>
        <w:rPr>
          <w:rFonts w:eastAsia="Calibri"/>
          <w:sz w:val="28"/>
          <w:szCs w:val="28"/>
          <w:lang w:val="kk-KZ" w:eastAsia="ar-SA"/>
        </w:rPr>
      </w:pPr>
      <w:r w:rsidRPr="00E855DF">
        <w:rPr>
          <w:bCs/>
          <w:sz w:val="28"/>
          <w:szCs w:val="28"/>
          <w:lang w:val="kk-KZ"/>
        </w:rPr>
        <w:t>6-қосымша</w:t>
      </w:r>
      <w:r w:rsidRPr="00E855DF">
        <w:rPr>
          <w:b/>
          <w:bCs/>
          <w:sz w:val="28"/>
          <w:szCs w:val="28"/>
          <w:lang w:val="kk-KZ"/>
        </w:rPr>
        <w:t xml:space="preserve"> </w:t>
      </w:r>
      <w:r w:rsidRPr="00E855DF">
        <w:rPr>
          <w:bCs/>
          <w:sz w:val="28"/>
          <w:szCs w:val="28"/>
          <w:lang w:val="kk-KZ"/>
        </w:rPr>
        <w:t>осы қаулыға 5-қосымшаға сәйкес редакцияда жазылсын</w:t>
      </w:r>
      <w:r w:rsidRPr="00E855DF">
        <w:rPr>
          <w:rFonts w:eastAsia="Calibri"/>
          <w:sz w:val="28"/>
          <w:szCs w:val="28"/>
          <w:lang w:val="kk-KZ"/>
        </w:rPr>
        <w:t>;</w:t>
      </w:r>
    </w:p>
    <w:p w:rsidR="009445A8" w:rsidRPr="00E855DF" w:rsidRDefault="009445A8" w:rsidP="009445A8">
      <w:pPr>
        <w:ind w:firstLine="709"/>
        <w:jc w:val="both"/>
        <w:rPr>
          <w:rFonts w:eastAsia="Calibri"/>
          <w:sz w:val="28"/>
          <w:szCs w:val="28"/>
          <w:lang w:val="kk-KZ" w:eastAsia="ar-SA"/>
        </w:rPr>
      </w:pPr>
      <w:r w:rsidRPr="00E855DF">
        <w:rPr>
          <w:bCs/>
          <w:sz w:val="28"/>
          <w:szCs w:val="28"/>
          <w:lang w:val="kk-KZ"/>
        </w:rPr>
        <w:t>7-қосымша осы қаулыға</w:t>
      </w:r>
      <w:r w:rsidRPr="00E855DF">
        <w:rPr>
          <w:b/>
          <w:bCs/>
          <w:sz w:val="28"/>
          <w:szCs w:val="28"/>
          <w:lang w:val="kk-KZ"/>
        </w:rPr>
        <w:t xml:space="preserve"> </w:t>
      </w:r>
      <w:r w:rsidRPr="00E855DF">
        <w:rPr>
          <w:bCs/>
          <w:sz w:val="28"/>
          <w:szCs w:val="28"/>
          <w:lang w:val="kk-KZ"/>
        </w:rPr>
        <w:t>6-қосымшаға сәйкес редакцияда жазылсын</w:t>
      </w:r>
      <w:r w:rsidRPr="00E855DF">
        <w:rPr>
          <w:rFonts w:eastAsia="Calibri"/>
          <w:sz w:val="28"/>
          <w:szCs w:val="28"/>
          <w:lang w:val="kk-KZ"/>
        </w:rPr>
        <w:t>;</w:t>
      </w:r>
    </w:p>
    <w:p w:rsidR="009445A8" w:rsidRPr="00E855DF" w:rsidRDefault="009445A8" w:rsidP="009445A8">
      <w:pPr>
        <w:ind w:firstLine="709"/>
        <w:jc w:val="both"/>
        <w:rPr>
          <w:rFonts w:eastAsia="Calibri"/>
          <w:sz w:val="28"/>
          <w:szCs w:val="28"/>
          <w:lang w:val="kk-KZ" w:eastAsia="ar-SA"/>
        </w:rPr>
      </w:pPr>
      <w:r w:rsidRPr="00E855DF">
        <w:rPr>
          <w:bCs/>
          <w:sz w:val="28"/>
          <w:szCs w:val="28"/>
          <w:lang w:val="kk-KZ"/>
        </w:rPr>
        <w:t>8-қосымша осы қаулыға</w:t>
      </w:r>
      <w:r w:rsidRPr="00E855DF">
        <w:rPr>
          <w:b/>
          <w:bCs/>
          <w:sz w:val="28"/>
          <w:szCs w:val="28"/>
          <w:lang w:val="kk-KZ"/>
        </w:rPr>
        <w:t xml:space="preserve"> </w:t>
      </w:r>
      <w:r w:rsidRPr="00E855DF">
        <w:rPr>
          <w:bCs/>
          <w:sz w:val="28"/>
          <w:szCs w:val="28"/>
          <w:lang w:val="kk-KZ"/>
        </w:rPr>
        <w:t>7-қосымшаға сәйкес редакцияда жазылсын</w:t>
      </w:r>
      <w:r w:rsidRPr="00E855DF">
        <w:rPr>
          <w:rFonts w:eastAsia="Calibri"/>
          <w:sz w:val="28"/>
          <w:szCs w:val="28"/>
          <w:lang w:val="kk-KZ"/>
        </w:rPr>
        <w:t>;</w:t>
      </w:r>
    </w:p>
    <w:p w:rsidR="009445A8" w:rsidRPr="00E855DF" w:rsidRDefault="009445A8" w:rsidP="009445A8">
      <w:pPr>
        <w:ind w:firstLine="709"/>
        <w:jc w:val="both"/>
        <w:rPr>
          <w:rFonts w:eastAsia="Calibri"/>
          <w:sz w:val="28"/>
          <w:szCs w:val="28"/>
          <w:lang w:val="kk-KZ" w:eastAsia="ar-SA"/>
        </w:rPr>
      </w:pPr>
      <w:r w:rsidRPr="00E855DF">
        <w:rPr>
          <w:bCs/>
          <w:sz w:val="28"/>
          <w:szCs w:val="28"/>
          <w:lang w:val="kk-KZ"/>
        </w:rPr>
        <w:t>9-қосымша осы қаулыға</w:t>
      </w:r>
      <w:r w:rsidRPr="00E855DF">
        <w:rPr>
          <w:b/>
          <w:bCs/>
          <w:sz w:val="28"/>
          <w:szCs w:val="28"/>
          <w:lang w:val="kk-KZ"/>
        </w:rPr>
        <w:t xml:space="preserve"> </w:t>
      </w:r>
      <w:r w:rsidRPr="00E855DF">
        <w:rPr>
          <w:bCs/>
          <w:sz w:val="28"/>
          <w:szCs w:val="28"/>
          <w:lang w:val="kk-KZ"/>
        </w:rPr>
        <w:t>8-қосымшаға сәйкес редакцияда жазылсын</w:t>
      </w:r>
      <w:r w:rsidRPr="00E855DF">
        <w:rPr>
          <w:rFonts w:eastAsia="Calibri"/>
          <w:sz w:val="28"/>
          <w:szCs w:val="28"/>
          <w:lang w:val="kk-KZ"/>
        </w:rPr>
        <w:t>;</w:t>
      </w:r>
    </w:p>
    <w:p w:rsidR="009445A8" w:rsidRPr="00E855DF" w:rsidRDefault="009445A8" w:rsidP="009445A8">
      <w:pPr>
        <w:ind w:firstLine="709"/>
        <w:jc w:val="both"/>
        <w:rPr>
          <w:rFonts w:eastAsia="Calibri"/>
          <w:sz w:val="28"/>
          <w:szCs w:val="28"/>
          <w:lang w:val="kk-KZ" w:eastAsia="ar-SA"/>
        </w:rPr>
      </w:pPr>
      <w:r w:rsidRPr="00E855DF">
        <w:rPr>
          <w:sz w:val="28"/>
          <w:szCs w:val="28"/>
          <w:lang w:val="kk-KZ"/>
        </w:rPr>
        <w:t>10</w:t>
      </w:r>
      <w:r w:rsidRPr="00E855DF">
        <w:rPr>
          <w:bCs/>
          <w:sz w:val="28"/>
          <w:szCs w:val="28"/>
          <w:lang w:val="kk-KZ"/>
        </w:rPr>
        <w:t>-қосымша осы қаулыға</w:t>
      </w:r>
      <w:r w:rsidRPr="00E855DF">
        <w:rPr>
          <w:b/>
          <w:bCs/>
          <w:sz w:val="28"/>
          <w:szCs w:val="28"/>
          <w:lang w:val="kk-KZ"/>
        </w:rPr>
        <w:t xml:space="preserve"> </w:t>
      </w:r>
      <w:r w:rsidRPr="00E855DF">
        <w:rPr>
          <w:bCs/>
          <w:sz w:val="28"/>
          <w:szCs w:val="28"/>
          <w:lang w:val="kk-KZ"/>
        </w:rPr>
        <w:t>9-қосымшаға сәйкес редакцияда жазылсын</w:t>
      </w:r>
      <w:r w:rsidRPr="00E855DF">
        <w:rPr>
          <w:rFonts w:eastAsia="Calibri"/>
          <w:sz w:val="28"/>
          <w:szCs w:val="28"/>
          <w:lang w:val="kk-KZ"/>
        </w:rPr>
        <w:t>;</w:t>
      </w:r>
    </w:p>
    <w:p w:rsidR="009445A8" w:rsidRPr="00E855DF" w:rsidRDefault="009445A8" w:rsidP="009445A8">
      <w:pPr>
        <w:ind w:firstLine="709"/>
        <w:jc w:val="both"/>
        <w:rPr>
          <w:rFonts w:eastAsia="Calibri"/>
          <w:sz w:val="28"/>
          <w:szCs w:val="28"/>
          <w:lang w:val="kk-KZ" w:eastAsia="ar-SA"/>
        </w:rPr>
      </w:pPr>
      <w:r w:rsidRPr="00E855DF">
        <w:rPr>
          <w:bCs/>
          <w:sz w:val="28"/>
          <w:szCs w:val="28"/>
          <w:lang w:val="kk-KZ"/>
        </w:rPr>
        <w:t>11-қосымша осы қаулыға 10-қосымшаға сәйкес</w:t>
      </w:r>
      <w:r w:rsidRPr="00E855DF">
        <w:rPr>
          <w:sz w:val="28"/>
          <w:szCs w:val="28"/>
          <w:lang w:val="kk-KZ" w:eastAsia="x-none"/>
        </w:rPr>
        <w:t xml:space="preserve"> </w:t>
      </w:r>
      <w:r w:rsidRPr="00E855DF">
        <w:rPr>
          <w:bCs/>
          <w:sz w:val="28"/>
          <w:szCs w:val="28"/>
          <w:lang w:val="kk-KZ"/>
        </w:rPr>
        <w:t>редакцияда жазылсын</w:t>
      </w:r>
      <w:r w:rsidRPr="00E855DF">
        <w:rPr>
          <w:rFonts w:eastAsia="Calibri"/>
          <w:sz w:val="28"/>
          <w:szCs w:val="28"/>
          <w:lang w:val="kk-KZ"/>
        </w:rPr>
        <w:t>;</w:t>
      </w:r>
    </w:p>
    <w:p w:rsidR="009445A8" w:rsidRPr="00E855DF" w:rsidRDefault="009445A8" w:rsidP="009445A8">
      <w:pPr>
        <w:ind w:firstLine="709"/>
        <w:jc w:val="both"/>
        <w:rPr>
          <w:rFonts w:eastAsia="Calibri"/>
          <w:sz w:val="28"/>
          <w:szCs w:val="28"/>
          <w:lang w:val="kk-KZ" w:eastAsia="ar-SA"/>
        </w:rPr>
      </w:pPr>
      <w:r w:rsidRPr="00E855DF">
        <w:rPr>
          <w:bCs/>
          <w:sz w:val="28"/>
          <w:szCs w:val="28"/>
          <w:lang w:val="kk-KZ"/>
        </w:rPr>
        <w:t>12-қосымша осы қаулыға 11-қосымшаға сәйкес</w:t>
      </w:r>
      <w:r w:rsidRPr="00E855DF">
        <w:rPr>
          <w:sz w:val="28"/>
          <w:szCs w:val="28"/>
          <w:lang w:val="kk-KZ" w:eastAsia="x-none"/>
        </w:rPr>
        <w:t xml:space="preserve"> </w:t>
      </w:r>
      <w:r w:rsidRPr="00E855DF">
        <w:rPr>
          <w:bCs/>
          <w:sz w:val="28"/>
          <w:szCs w:val="28"/>
          <w:lang w:val="kk-KZ"/>
        </w:rPr>
        <w:t>редакцияда жазылсын</w:t>
      </w:r>
      <w:r w:rsidRPr="00E855DF">
        <w:rPr>
          <w:rFonts w:eastAsia="Calibri"/>
          <w:sz w:val="28"/>
          <w:szCs w:val="28"/>
          <w:lang w:val="kk-KZ"/>
        </w:rPr>
        <w:t>;</w:t>
      </w:r>
    </w:p>
    <w:p w:rsidR="009445A8" w:rsidRPr="00E855DF" w:rsidRDefault="009445A8" w:rsidP="009445A8">
      <w:pPr>
        <w:ind w:firstLine="709"/>
        <w:jc w:val="both"/>
        <w:rPr>
          <w:rFonts w:eastAsia="Calibri"/>
          <w:sz w:val="28"/>
          <w:szCs w:val="28"/>
          <w:lang w:val="kk-KZ" w:eastAsia="ar-SA"/>
        </w:rPr>
      </w:pPr>
      <w:r w:rsidRPr="00E855DF">
        <w:rPr>
          <w:bCs/>
          <w:sz w:val="28"/>
          <w:szCs w:val="28"/>
          <w:lang w:val="kk-KZ"/>
        </w:rPr>
        <w:t>13-қосымша осы қаулыға 12-қосымшаға сәйкес</w:t>
      </w:r>
      <w:r w:rsidRPr="00E855DF">
        <w:rPr>
          <w:sz w:val="28"/>
          <w:szCs w:val="28"/>
          <w:lang w:val="kk-KZ" w:eastAsia="x-none"/>
        </w:rPr>
        <w:t xml:space="preserve"> </w:t>
      </w:r>
      <w:r w:rsidRPr="00E855DF">
        <w:rPr>
          <w:bCs/>
          <w:sz w:val="28"/>
          <w:szCs w:val="28"/>
          <w:lang w:val="kk-KZ"/>
        </w:rPr>
        <w:t>редакцияда жазылсын</w:t>
      </w:r>
      <w:r w:rsidRPr="00E855DF">
        <w:rPr>
          <w:rFonts w:eastAsia="Calibri"/>
          <w:sz w:val="28"/>
          <w:szCs w:val="28"/>
          <w:lang w:val="kk-KZ"/>
        </w:rPr>
        <w:t>.</w:t>
      </w:r>
    </w:p>
    <w:p w:rsidR="009445A8" w:rsidRPr="00E855DF" w:rsidRDefault="009445A8" w:rsidP="009445A8">
      <w:pPr>
        <w:tabs>
          <w:tab w:val="left" w:pos="709"/>
        </w:tabs>
        <w:ind w:firstLine="709"/>
        <w:jc w:val="both"/>
        <w:rPr>
          <w:bCs/>
          <w:sz w:val="28"/>
          <w:szCs w:val="28"/>
          <w:lang w:val="kk-KZ"/>
        </w:rPr>
      </w:pPr>
      <w:r w:rsidRPr="00E855DF">
        <w:rPr>
          <w:rFonts w:eastAsia="Calibri"/>
          <w:sz w:val="28"/>
          <w:szCs w:val="28"/>
          <w:lang w:val="kk-KZ"/>
        </w:rPr>
        <w:t>2. «</w:t>
      </w:r>
      <w:r w:rsidRPr="00E855DF">
        <w:rPr>
          <w:bCs/>
          <w:sz w:val="28"/>
          <w:szCs w:val="28"/>
          <w:lang w:val="kk-KZ"/>
        </w:rPr>
        <w:t xml:space="preserve">Ұлттық пошта операторының пруденциялық нормативтерді орындауы туралы есептіліктің тізбесін, нысандарын, ұсыну мерзімдерін және оны ұсыну қағидаларын белгілеу туралы» Қазақстан Республикасы Ұлттық Банкі Басқармасының 2019 жылғы 28 қарашадағы № 219 </w:t>
      </w:r>
      <w:r w:rsidRPr="00E855DF">
        <w:rPr>
          <w:sz w:val="28"/>
          <w:szCs w:val="28"/>
          <w:lang w:val="kk-KZ"/>
        </w:rPr>
        <w:t xml:space="preserve">қаулысына (Нормативтік құқықтық актілерді мемлекеттік тіркеу тізілімінде № </w:t>
      </w:r>
      <w:r w:rsidRPr="00E855DF">
        <w:rPr>
          <w:rFonts w:eastAsia="Calibri"/>
          <w:sz w:val="28"/>
          <w:szCs w:val="28"/>
          <w:lang w:val="kk-KZ"/>
        </w:rPr>
        <w:t xml:space="preserve">19712 </w:t>
      </w:r>
      <w:r w:rsidRPr="00E855DF">
        <w:rPr>
          <w:sz w:val="28"/>
          <w:szCs w:val="28"/>
          <w:lang w:val="kk-KZ"/>
        </w:rPr>
        <w:t>болып тіркелген) мынадай өзгерістер</w:t>
      </w:r>
      <w:r w:rsidRPr="00E855DF">
        <w:rPr>
          <w:b/>
          <w:sz w:val="28"/>
          <w:szCs w:val="28"/>
          <w:lang w:val="kk-KZ"/>
        </w:rPr>
        <w:t xml:space="preserve"> </w:t>
      </w:r>
      <w:r w:rsidRPr="00E855DF">
        <w:rPr>
          <w:sz w:val="28"/>
          <w:szCs w:val="28"/>
          <w:lang w:val="kk-KZ"/>
        </w:rPr>
        <w:t>мен толықтыру енгізілсін</w:t>
      </w:r>
      <w:r w:rsidRPr="00E855DF">
        <w:rPr>
          <w:rFonts w:eastAsia="Calibri"/>
          <w:sz w:val="28"/>
          <w:szCs w:val="28"/>
          <w:lang w:val="kk-KZ"/>
        </w:rPr>
        <w:t>:</w:t>
      </w:r>
    </w:p>
    <w:p w:rsidR="009445A8" w:rsidRPr="00E855DF" w:rsidRDefault="009445A8" w:rsidP="009445A8">
      <w:pPr>
        <w:ind w:firstLine="709"/>
        <w:rPr>
          <w:rFonts w:eastAsia="Calibri"/>
          <w:sz w:val="28"/>
          <w:szCs w:val="28"/>
          <w:lang w:val="kk-KZ" w:eastAsia="en-US"/>
        </w:rPr>
      </w:pPr>
      <w:r w:rsidRPr="00E855DF">
        <w:rPr>
          <w:rFonts w:eastAsia="Calibri"/>
          <w:sz w:val="28"/>
          <w:szCs w:val="28"/>
          <w:lang w:val="kk-KZ" w:eastAsia="en-US"/>
        </w:rPr>
        <w:t>тақырыбы мынадай редакцияда жазылсын:</w:t>
      </w:r>
    </w:p>
    <w:p w:rsidR="009445A8" w:rsidRPr="00E855DF" w:rsidRDefault="009445A8" w:rsidP="009445A8">
      <w:pPr>
        <w:tabs>
          <w:tab w:val="left" w:pos="709"/>
        </w:tabs>
        <w:spacing w:after="160" w:line="256" w:lineRule="auto"/>
        <w:ind w:firstLine="709"/>
        <w:contextualSpacing/>
        <w:jc w:val="both"/>
        <w:rPr>
          <w:bCs/>
          <w:sz w:val="28"/>
          <w:szCs w:val="28"/>
          <w:lang w:val="kk-KZ"/>
        </w:rPr>
      </w:pPr>
      <w:r w:rsidRPr="00E855DF">
        <w:rPr>
          <w:bCs/>
          <w:sz w:val="28"/>
          <w:szCs w:val="28"/>
          <w:lang w:val="kk-KZ"/>
        </w:rPr>
        <w:t>«Ұлттық пошта операторының пруденциялық нормативтерді орындауы туралы есептіліктің тізбесін, нысандарын, мерзімдерін және оны ұсыну қағидаларын бекіту туралы</w:t>
      </w:r>
      <w:r w:rsidRPr="00E855DF">
        <w:rPr>
          <w:rFonts w:eastAsia="Calibri"/>
          <w:bCs/>
          <w:sz w:val="28"/>
          <w:szCs w:val="28"/>
          <w:lang w:val="kk-KZ" w:eastAsia="en-US"/>
        </w:rPr>
        <w:t>»;</w:t>
      </w:r>
    </w:p>
    <w:p w:rsidR="009445A8" w:rsidRPr="00E855DF" w:rsidRDefault="009445A8" w:rsidP="009445A8">
      <w:pPr>
        <w:tabs>
          <w:tab w:val="left" w:pos="840"/>
          <w:tab w:val="left" w:pos="1134"/>
        </w:tabs>
        <w:ind w:firstLine="709"/>
        <w:jc w:val="both"/>
        <w:rPr>
          <w:rFonts w:eastAsia="Calibri"/>
          <w:sz w:val="28"/>
          <w:szCs w:val="28"/>
          <w:lang w:val="kk-KZ" w:eastAsia="ar-SA"/>
        </w:rPr>
      </w:pPr>
      <w:r w:rsidRPr="00E855DF">
        <w:rPr>
          <w:rFonts w:eastAsia="Calibri"/>
          <w:sz w:val="28"/>
          <w:szCs w:val="28"/>
          <w:lang w:val="kk-KZ" w:eastAsia="ar-SA"/>
        </w:rPr>
        <w:t xml:space="preserve">кіріспесі </w:t>
      </w:r>
      <w:r w:rsidRPr="00E855DF">
        <w:rPr>
          <w:sz w:val="28"/>
          <w:szCs w:val="28"/>
          <w:lang w:val="kk-KZ"/>
        </w:rPr>
        <w:t>мынадай редакцияда жазылсын</w:t>
      </w:r>
      <w:r w:rsidRPr="00E855DF">
        <w:rPr>
          <w:rFonts w:eastAsia="Calibri"/>
          <w:sz w:val="28"/>
          <w:szCs w:val="28"/>
          <w:lang w:val="kk-KZ" w:eastAsia="ar-SA"/>
        </w:rPr>
        <w:t>:</w:t>
      </w:r>
    </w:p>
    <w:p w:rsidR="009445A8" w:rsidRPr="00E855DF" w:rsidRDefault="009445A8" w:rsidP="009445A8">
      <w:pPr>
        <w:ind w:firstLine="709"/>
        <w:jc w:val="both"/>
        <w:rPr>
          <w:sz w:val="28"/>
          <w:szCs w:val="28"/>
          <w:lang w:val="kk-KZ"/>
        </w:rPr>
      </w:pPr>
      <w:r w:rsidRPr="00E855DF">
        <w:rPr>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«Пошта туралы» Қазақстан Республикасы Заңының 23-бабы 3-тармағының екінші бөлігіне және </w:t>
      </w:r>
      <w:r w:rsidRPr="00E855DF">
        <w:rPr>
          <w:rFonts w:eastAsia="Calibri"/>
          <w:sz w:val="28"/>
          <w:szCs w:val="28"/>
          <w:lang w:val="kk-KZ"/>
        </w:rPr>
        <w:t>«Мемлекеттік статистика туралы» Қазақстан Республикасы Заңының 16-бабы 3-тармағының 2) тармақшасына</w:t>
      </w:r>
      <w:r w:rsidRPr="00E855DF">
        <w:rPr>
          <w:sz w:val="28"/>
          <w:szCs w:val="28"/>
          <w:lang w:val="kk-KZ"/>
        </w:rPr>
        <w:t xml:space="preserve"> </w:t>
      </w:r>
      <w:r w:rsidRPr="00E855DF">
        <w:rPr>
          <w:rFonts w:eastAsia="Calibri"/>
          <w:sz w:val="28"/>
          <w:szCs w:val="28"/>
          <w:lang w:val="kk-KZ"/>
        </w:rPr>
        <w:t xml:space="preserve">сәйкес Қазақстан Республикасы Ұлттық Банкінің Басқармасы </w:t>
      </w:r>
      <w:r w:rsidRPr="00E855DF">
        <w:rPr>
          <w:rFonts w:eastAsia="Calibri"/>
          <w:b/>
          <w:bCs/>
          <w:sz w:val="28"/>
          <w:szCs w:val="28"/>
          <w:lang w:val="kk-KZ"/>
        </w:rPr>
        <w:t>ҚАУЛЫ ЕТЕДІ</w:t>
      </w:r>
      <w:r w:rsidRPr="00E855DF">
        <w:rPr>
          <w:sz w:val="28"/>
          <w:szCs w:val="28"/>
          <w:lang w:val="kk-KZ"/>
        </w:rPr>
        <w:t>:»;</w:t>
      </w:r>
    </w:p>
    <w:p w:rsidR="009445A8" w:rsidRPr="00E855DF" w:rsidRDefault="009445A8" w:rsidP="009445A8">
      <w:pPr>
        <w:ind w:firstLine="709"/>
        <w:jc w:val="both"/>
        <w:rPr>
          <w:sz w:val="28"/>
          <w:szCs w:val="28"/>
          <w:lang w:val="kk-KZ"/>
        </w:rPr>
      </w:pPr>
      <w:r w:rsidRPr="00E855DF">
        <w:rPr>
          <w:rFonts w:eastAsia="Calibri"/>
          <w:sz w:val="28"/>
          <w:szCs w:val="28"/>
          <w:lang w:val="kk-KZ" w:eastAsia="en-US"/>
        </w:rPr>
        <w:t>1</w:t>
      </w:r>
      <w:r w:rsidRPr="00E855DF">
        <w:rPr>
          <w:sz w:val="28"/>
          <w:szCs w:val="28"/>
          <w:lang w:val="kk-KZ"/>
        </w:rPr>
        <w:t>-тармақ мынадай редакцияда жазылсын:</w:t>
      </w:r>
    </w:p>
    <w:p w:rsidR="009445A8" w:rsidRPr="00E855DF" w:rsidRDefault="009445A8" w:rsidP="009445A8">
      <w:pPr>
        <w:ind w:firstLine="709"/>
        <w:rPr>
          <w:sz w:val="28"/>
          <w:szCs w:val="28"/>
          <w:lang w:val="kk-KZ"/>
        </w:rPr>
      </w:pPr>
      <w:r w:rsidRPr="00E855DF">
        <w:rPr>
          <w:sz w:val="28"/>
          <w:szCs w:val="28"/>
          <w:lang w:val="kk-KZ"/>
        </w:rPr>
        <w:t xml:space="preserve">«1. </w:t>
      </w:r>
      <w:r w:rsidRPr="00E855DF">
        <w:rPr>
          <w:rFonts w:eastAsia="Calibri"/>
          <w:sz w:val="28"/>
          <w:szCs w:val="28"/>
          <w:lang w:val="kk-KZ"/>
        </w:rPr>
        <w:t>Мыналар</w:t>
      </w:r>
      <w:r w:rsidRPr="00E855DF">
        <w:rPr>
          <w:sz w:val="28"/>
          <w:szCs w:val="28"/>
          <w:lang w:val="kk-KZ"/>
        </w:rPr>
        <w:t>:</w:t>
      </w:r>
    </w:p>
    <w:p w:rsidR="009445A8" w:rsidRPr="00E855DF" w:rsidRDefault="009445A8" w:rsidP="009445A8">
      <w:pPr>
        <w:ind w:firstLine="709"/>
        <w:jc w:val="both"/>
        <w:rPr>
          <w:sz w:val="28"/>
          <w:szCs w:val="28"/>
          <w:lang w:val="kk-KZ"/>
        </w:rPr>
      </w:pPr>
      <w:r w:rsidRPr="00E855DF">
        <w:rPr>
          <w:sz w:val="28"/>
          <w:szCs w:val="28"/>
          <w:lang w:val="kk-KZ"/>
        </w:rPr>
        <w:t xml:space="preserve">1) осы қаулыға 1-қосымшаға сәйкес Ұлттық пошта операторының пруденциялық нормативтерді орындауы туралы </w:t>
      </w:r>
      <w:bookmarkStart w:id="0" w:name="sub1007241455"/>
      <w:r w:rsidRPr="00E855DF">
        <w:rPr>
          <w:bCs/>
          <w:sz w:val="28"/>
          <w:szCs w:val="28"/>
          <w:lang w:val="kk-KZ"/>
        </w:rPr>
        <w:t xml:space="preserve">есептіліктің </w:t>
      </w:r>
      <w:r w:rsidRPr="00E855DF">
        <w:rPr>
          <w:sz w:val="28"/>
          <w:szCs w:val="28"/>
          <w:lang w:val="kk-KZ"/>
        </w:rPr>
        <w:t>тізбесі</w:t>
      </w:r>
      <w:bookmarkEnd w:id="0"/>
      <w:r w:rsidRPr="00E855DF">
        <w:rPr>
          <w:sz w:val="28"/>
          <w:szCs w:val="28"/>
          <w:lang w:val="kk-KZ"/>
        </w:rPr>
        <w:t xml:space="preserve">; </w:t>
      </w:r>
    </w:p>
    <w:p w:rsidR="009445A8" w:rsidRPr="00E855DF" w:rsidRDefault="009445A8" w:rsidP="009445A8">
      <w:pPr>
        <w:ind w:firstLine="709"/>
        <w:jc w:val="both"/>
        <w:rPr>
          <w:sz w:val="28"/>
          <w:szCs w:val="28"/>
          <w:lang w:val="kk-KZ"/>
        </w:rPr>
      </w:pPr>
      <w:r w:rsidRPr="00E855DF">
        <w:rPr>
          <w:sz w:val="28"/>
          <w:szCs w:val="28"/>
          <w:lang w:val="kk-KZ"/>
        </w:rPr>
        <w:t xml:space="preserve">2) осы қаулыға 2-қосымшаға сәйкес Ұлттық пошта операторының пруденциялық нормативтерді орындауы туралы есептің </w:t>
      </w:r>
      <w:bookmarkStart w:id="1" w:name="sub1007241449"/>
      <w:r w:rsidRPr="00E855DF">
        <w:rPr>
          <w:sz w:val="28"/>
          <w:szCs w:val="28"/>
          <w:lang w:val="kk-KZ"/>
        </w:rPr>
        <w:t>нысаны</w:t>
      </w:r>
      <w:bookmarkEnd w:id="1"/>
      <w:r w:rsidRPr="00E855DF">
        <w:rPr>
          <w:sz w:val="28"/>
          <w:szCs w:val="28"/>
          <w:lang w:val="kk-KZ"/>
        </w:rPr>
        <w:t>;</w:t>
      </w:r>
    </w:p>
    <w:p w:rsidR="009445A8" w:rsidRPr="00E855DF" w:rsidRDefault="009445A8" w:rsidP="009445A8">
      <w:pPr>
        <w:tabs>
          <w:tab w:val="left" w:pos="1134"/>
        </w:tabs>
        <w:ind w:firstLine="709"/>
        <w:jc w:val="both"/>
        <w:rPr>
          <w:sz w:val="28"/>
          <w:szCs w:val="28"/>
          <w:lang w:val="kk-KZ"/>
        </w:rPr>
      </w:pPr>
      <w:r w:rsidRPr="00E855DF">
        <w:rPr>
          <w:sz w:val="28"/>
          <w:szCs w:val="28"/>
          <w:lang w:val="kk-KZ"/>
        </w:rPr>
        <w:t>3) осы қаулыға 3-қосымшаға сәйкес кредиттік тәуекел ескеріле отырып өлшенген активтердің талдамасы туралы есептің нысаны;</w:t>
      </w:r>
    </w:p>
    <w:p w:rsidR="009445A8" w:rsidRPr="00E855DF" w:rsidRDefault="009445A8" w:rsidP="009445A8">
      <w:pPr>
        <w:ind w:firstLine="709"/>
        <w:jc w:val="both"/>
        <w:rPr>
          <w:sz w:val="28"/>
          <w:szCs w:val="28"/>
          <w:lang w:val="kk-KZ"/>
        </w:rPr>
      </w:pPr>
      <w:r w:rsidRPr="00E855DF">
        <w:rPr>
          <w:sz w:val="28"/>
          <w:szCs w:val="28"/>
          <w:lang w:val="kk-KZ"/>
        </w:rPr>
        <w:lastRenderedPageBreak/>
        <w:t>4) осы қаулыға 4-қосымшаға сәйкес Ұлттық пошта операторының пруденциялық нормативтерді орындауы туралы есептілікті ұсыну</w:t>
      </w:r>
      <w:r w:rsidRPr="00E855DF">
        <w:rPr>
          <w:bCs/>
          <w:sz w:val="28"/>
          <w:szCs w:val="28"/>
          <w:lang w:val="kk-KZ"/>
        </w:rPr>
        <w:t xml:space="preserve"> қағидалары бекітілсін</w:t>
      </w:r>
      <w:r w:rsidRPr="00E855DF">
        <w:rPr>
          <w:sz w:val="28"/>
          <w:szCs w:val="28"/>
          <w:lang w:val="kk-KZ"/>
        </w:rPr>
        <w:t>.»;</w:t>
      </w:r>
    </w:p>
    <w:p w:rsidR="009445A8" w:rsidRPr="00E855DF" w:rsidRDefault="009445A8" w:rsidP="009445A8">
      <w:pPr>
        <w:ind w:firstLine="709"/>
        <w:jc w:val="both"/>
        <w:rPr>
          <w:sz w:val="28"/>
          <w:szCs w:val="28"/>
          <w:lang w:val="kk-KZ"/>
        </w:rPr>
      </w:pPr>
      <w:r w:rsidRPr="00E855DF">
        <w:rPr>
          <w:bCs/>
          <w:sz w:val="28"/>
          <w:szCs w:val="28"/>
          <w:lang w:val="kk-KZ"/>
        </w:rPr>
        <w:t>1-қосымша осы қаулыға 13-қосымшаға сәйкес</w:t>
      </w:r>
      <w:r w:rsidRPr="00E855DF">
        <w:rPr>
          <w:sz w:val="28"/>
          <w:szCs w:val="28"/>
          <w:lang w:val="kk-KZ" w:eastAsia="x-none"/>
        </w:rPr>
        <w:t xml:space="preserve"> </w:t>
      </w:r>
      <w:r w:rsidRPr="00E855DF">
        <w:rPr>
          <w:bCs/>
          <w:sz w:val="28"/>
          <w:szCs w:val="28"/>
          <w:lang w:val="kk-KZ"/>
        </w:rPr>
        <w:t>редакцияда жазылсын</w:t>
      </w:r>
      <w:r w:rsidRPr="00E855DF">
        <w:rPr>
          <w:rFonts w:eastAsia="Calibri"/>
          <w:sz w:val="28"/>
          <w:szCs w:val="28"/>
          <w:lang w:val="kk-KZ"/>
        </w:rPr>
        <w:t>;</w:t>
      </w:r>
    </w:p>
    <w:p w:rsidR="009445A8" w:rsidRPr="00E855DF" w:rsidRDefault="009445A8" w:rsidP="009445A8">
      <w:pPr>
        <w:ind w:firstLine="709"/>
        <w:jc w:val="both"/>
        <w:rPr>
          <w:sz w:val="28"/>
          <w:szCs w:val="28"/>
          <w:lang w:val="kk-KZ"/>
        </w:rPr>
      </w:pPr>
      <w:r w:rsidRPr="00E855DF">
        <w:rPr>
          <w:sz w:val="28"/>
          <w:szCs w:val="28"/>
          <w:lang w:val="kk-KZ"/>
        </w:rPr>
        <w:t>2</w:t>
      </w:r>
      <w:r w:rsidRPr="00E855DF">
        <w:rPr>
          <w:bCs/>
          <w:sz w:val="28"/>
          <w:szCs w:val="28"/>
          <w:lang w:val="kk-KZ"/>
        </w:rPr>
        <w:t>-қосымша осы қаулыға 14-қосымшаға сәйкес</w:t>
      </w:r>
      <w:r w:rsidRPr="00E855DF">
        <w:rPr>
          <w:sz w:val="28"/>
          <w:szCs w:val="28"/>
          <w:lang w:val="kk-KZ" w:eastAsia="x-none"/>
        </w:rPr>
        <w:t xml:space="preserve"> </w:t>
      </w:r>
      <w:r w:rsidRPr="00E855DF">
        <w:rPr>
          <w:bCs/>
          <w:sz w:val="28"/>
          <w:szCs w:val="28"/>
          <w:lang w:val="kk-KZ"/>
        </w:rPr>
        <w:t>редакцияда жазылсын</w:t>
      </w:r>
      <w:r w:rsidRPr="00E855DF">
        <w:rPr>
          <w:rFonts w:eastAsia="Calibri"/>
          <w:sz w:val="28"/>
          <w:szCs w:val="28"/>
          <w:lang w:val="kk-KZ"/>
        </w:rPr>
        <w:t>;</w:t>
      </w:r>
    </w:p>
    <w:p w:rsidR="009445A8" w:rsidRPr="00E855DF" w:rsidRDefault="009445A8" w:rsidP="009445A8">
      <w:pPr>
        <w:ind w:firstLine="709"/>
        <w:jc w:val="both"/>
        <w:rPr>
          <w:rFonts w:eastAsia="Calibri"/>
          <w:sz w:val="28"/>
          <w:szCs w:val="28"/>
          <w:lang w:val="kk-KZ"/>
        </w:rPr>
      </w:pPr>
      <w:r w:rsidRPr="00E855DF">
        <w:rPr>
          <w:rFonts w:eastAsia="Calibri"/>
          <w:sz w:val="28"/>
          <w:szCs w:val="28"/>
          <w:lang w:val="kk-KZ"/>
        </w:rPr>
        <w:t>3</w:t>
      </w:r>
      <w:r w:rsidRPr="00E855DF">
        <w:rPr>
          <w:bCs/>
          <w:sz w:val="28"/>
          <w:szCs w:val="28"/>
          <w:lang w:val="kk-KZ"/>
        </w:rPr>
        <w:t>-қосымша осы қаулыға 15-қосымшаға сәйкес</w:t>
      </w:r>
      <w:r w:rsidRPr="00E855DF">
        <w:rPr>
          <w:sz w:val="28"/>
          <w:szCs w:val="28"/>
          <w:lang w:val="kk-KZ" w:eastAsia="x-none"/>
        </w:rPr>
        <w:t xml:space="preserve"> </w:t>
      </w:r>
      <w:r w:rsidRPr="00E855DF">
        <w:rPr>
          <w:bCs/>
          <w:sz w:val="28"/>
          <w:szCs w:val="28"/>
          <w:lang w:val="kk-KZ"/>
        </w:rPr>
        <w:t>редакцияда жазылсын</w:t>
      </w:r>
      <w:r w:rsidRPr="00E855DF">
        <w:rPr>
          <w:rFonts w:eastAsia="Calibri"/>
          <w:sz w:val="28"/>
          <w:szCs w:val="28"/>
          <w:lang w:val="kk-KZ"/>
        </w:rPr>
        <w:t>.»;</w:t>
      </w:r>
    </w:p>
    <w:p w:rsidR="009445A8" w:rsidRPr="00E855DF" w:rsidRDefault="009445A8" w:rsidP="009445A8">
      <w:pPr>
        <w:ind w:firstLine="709"/>
        <w:jc w:val="both"/>
        <w:rPr>
          <w:rFonts w:eastAsia="Calibri"/>
          <w:b/>
          <w:sz w:val="28"/>
          <w:szCs w:val="28"/>
          <w:lang w:val="kk-KZ"/>
        </w:rPr>
      </w:pPr>
      <w:r w:rsidRPr="00E855DF">
        <w:rPr>
          <w:bCs/>
          <w:sz w:val="28"/>
          <w:szCs w:val="28"/>
          <w:lang w:val="kk-KZ"/>
        </w:rPr>
        <w:t>осы қаулыға 16-қосымшаға сәйкес редакцияда</w:t>
      </w:r>
      <w:r w:rsidRPr="00E855DF">
        <w:rPr>
          <w:b/>
          <w:bCs/>
          <w:sz w:val="28"/>
          <w:szCs w:val="28"/>
          <w:lang w:val="kk-KZ"/>
        </w:rPr>
        <w:t xml:space="preserve"> </w:t>
      </w:r>
      <w:r w:rsidRPr="00E855DF">
        <w:rPr>
          <w:bCs/>
          <w:sz w:val="28"/>
          <w:szCs w:val="28"/>
          <w:lang w:val="kk-KZ"/>
        </w:rPr>
        <w:t>4-қосымшамен толықтырылсын</w:t>
      </w:r>
      <w:r w:rsidRPr="00E855DF">
        <w:rPr>
          <w:rFonts w:eastAsia="Calibri"/>
          <w:sz w:val="28"/>
          <w:szCs w:val="28"/>
          <w:lang w:val="kk-KZ"/>
        </w:rPr>
        <w:t>.</w:t>
      </w:r>
    </w:p>
    <w:p w:rsidR="009445A8" w:rsidRPr="00E855DF" w:rsidRDefault="009445A8" w:rsidP="009445A8">
      <w:pPr>
        <w:tabs>
          <w:tab w:val="left" w:pos="1134"/>
        </w:tabs>
        <w:ind w:firstLine="709"/>
        <w:jc w:val="both"/>
        <w:rPr>
          <w:rFonts w:eastAsia="Calibri"/>
          <w:sz w:val="28"/>
          <w:szCs w:val="28"/>
          <w:lang w:val="kk-KZ" w:eastAsia="en-US"/>
        </w:rPr>
      </w:pPr>
      <w:r w:rsidRPr="00E855DF">
        <w:rPr>
          <w:rFonts w:eastAsia="Calibri"/>
          <w:sz w:val="28"/>
          <w:szCs w:val="28"/>
          <w:lang w:val="kk-KZ" w:eastAsia="en-US"/>
        </w:rPr>
        <w:t>3. Қазақстан Республикасы Ұлттық Банкінің Қаржы нарығы статистикасы департаменті Қазақстан Республикасының заңнамасында белгіленген тәртіппен:</w:t>
      </w:r>
    </w:p>
    <w:p w:rsidR="009445A8" w:rsidRPr="00E855DF" w:rsidRDefault="009445A8" w:rsidP="009445A8">
      <w:pPr>
        <w:numPr>
          <w:ilvl w:val="0"/>
          <w:numId w:val="32"/>
        </w:numPr>
        <w:tabs>
          <w:tab w:val="left" w:pos="709"/>
          <w:tab w:val="left" w:pos="1134"/>
        </w:tabs>
        <w:ind w:left="0" w:firstLine="709"/>
        <w:contextualSpacing/>
        <w:jc w:val="both"/>
        <w:rPr>
          <w:rFonts w:eastAsia="Calibri"/>
          <w:sz w:val="28"/>
          <w:szCs w:val="28"/>
          <w:lang w:val="kk-KZ" w:eastAsia="en-US"/>
        </w:rPr>
      </w:pPr>
      <w:r w:rsidRPr="00E855DF">
        <w:rPr>
          <w:rFonts w:eastAsia="Calibri"/>
          <w:sz w:val="28"/>
          <w:szCs w:val="28"/>
          <w:lang w:val="kk-KZ" w:eastAsia="en-US"/>
        </w:rPr>
        <w:t>Қазақстан Республикасы Ұлттық Банкінің Заң департаментімен бірлесіп осы қаулыны</w:t>
      </w:r>
      <w:r w:rsidRPr="00E855DF">
        <w:rPr>
          <w:rStyle w:val="a9"/>
          <w:rFonts w:eastAsia="Calibri"/>
          <w:sz w:val="28"/>
          <w:szCs w:val="28"/>
          <w:lang w:val="kk-KZ" w:eastAsia="en-US"/>
        </w:rPr>
        <w:footnoteReference w:id="1"/>
      </w:r>
      <w:r w:rsidRPr="00E855DF">
        <w:rPr>
          <w:rFonts w:eastAsia="Calibri"/>
          <w:sz w:val="28"/>
          <w:szCs w:val="28"/>
          <w:lang w:val="kk-KZ" w:eastAsia="en-US"/>
        </w:rPr>
        <w:t xml:space="preserve"> Қазақстан Республикасы Әділет министрлігінде мемлекеттік тіркеуді;</w:t>
      </w:r>
    </w:p>
    <w:p w:rsidR="009445A8" w:rsidRPr="00E855DF" w:rsidRDefault="009445A8" w:rsidP="009445A8">
      <w:pPr>
        <w:tabs>
          <w:tab w:val="left" w:pos="1134"/>
        </w:tabs>
        <w:ind w:firstLine="709"/>
        <w:jc w:val="both"/>
        <w:rPr>
          <w:rFonts w:eastAsia="Calibri"/>
          <w:sz w:val="28"/>
          <w:szCs w:val="28"/>
          <w:lang w:val="kk-KZ" w:eastAsia="en-US"/>
        </w:rPr>
      </w:pPr>
      <w:r w:rsidRPr="00E855DF">
        <w:rPr>
          <w:rFonts w:eastAsia="Calibri"/>
          <w:sz w:val="28"/>
          <w:szCs w:val="28"/>
          <w:lang w:val="kk-KZ" w:eastAsia="en-US"/>
        </w:rPr>
        <w:t>2)</w:t>
      </w:r>
      <w:r w:rsidRPr="00E855DF">
        <w:rPr>
          <w:rFonts w:eastAsia="Calibri"/>
          <w:sz w:val="28"/>
          <w:szCs w:val="28"/>
          <w:lang w:val="kk-KZ" w:eastAsia="en-US"/>
        </w:rPr>
        <w:tab/>
      </w:r>
      <w:r w:rsidRPr="00E855DF">
        <w:rPr>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E855DF">
        <w:rPr>
          <w:rFonts w:eastAsia="Calibri"/>
          <w:sz w:val="28"/>
          <w:szCs w:val="28"/>
          <w:lang w:val="kk-KZ" w:eastAsia="en-US"/>
        </w:rPr>
        <w:t>;</w:t>
      </w:r>
    </w:p>
    <w:p w:rsidR="009445A8" w:rsidRPr="00E855DF" w:rsidRDefault="009445A8" w:rsidP="009445A8">
      <w:pPr>
        <w:tabs>
          <w:tab w:val="left" w:pos="1134"/>
        </w:tabs>
        <w:ind w:firstLine="709"/>
        <w:jc w:val="both"/>
        <w:rPr>
          <w:sz w:val="28"/>
          <w:szCs w:val="28"/>
          <w:lang w:val="kk-KZ"/>
        </w:rPr>
      </w:pPr>
      <w:r w:rsidRPr="00E855DF">
        <w:rPr>
          <w:rFonts w:eastAsia="Calibri"/>
          <w:sz w:val="28"/>
          <w:szCs w:val="28"/>
          <w:lang w:val="kk-KZ" w:eastAsia="en-US"/>
        </w:rPr>
        <w:t>3)</w:t>
      </w:r>
      <w:r w:rsidRPr="00E855DF">
        <w:rPr>
          <w:rFonts w:eastAsia="Calibri"/>
          <w:sz w:val="28"/>
          <w:szCs w:val="28"/>
          <w:lang w:val="kk-KZ" w:eastAsia="en-US"/>
        </w:rPr>
        <w:tab/>
      </w:r>
      <w:r w:rsidRPr="00E855DF">
        <w:rPr>
          <w:sz w:val="28"/>
          <w:szCs w:val="28"/>
          <w:lang w:val="kk-KZ"/>
        </w:rPr>
        <w:t>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rsidR="009445A8" w:rsidRPr="00E855DF" w:rsidRDefault="009445A8" w:rsidP="009445A8">
      <w:pPr>
        <w:tabs>
          <w:tab w:val="left" w:pos="1134"/>
        </w:tabs>
        <w:ind w:firstLine="709"/>
        <w:jc w:val="both"/>
        <w:rPr>
          <w:rFonts w:eastAsia="Calibri"/>
          <w:sz w:val="28"/>
          <w:szCs w:val="28"/>
          <w:lang w:val="kk-KZ" w:eastAsia="en-US"/>
        </w:rPr>
      </w:pPr>
      <w:r w:rsidRPr="00E855DF">
        <w:rPr>
          <w:rFonts w:eastAsia="Calibri"/>
          <w:sz w:val="28"/>
          <w:szCs w:val="28"/>
          <w:lang w:val="kk-KZ" w:eastAsia="en-US"/>
        </w:rPr>
        <w:t>4.</w:t>
      </w:r>
      <w:r w:rsidRPr="00E855DF">
        <w:rPr>
          <w:rFonts w:eastAsia="Calibri"/>
          <w:sz w:val="28"/>
          <w:szCs w:val="28"/>
          <w:lang w:val="kk-KZ" w:eastAsia="en-US"/>
        </w:rPr>
        <w:tab/>
        <w:t>Осы қаулының орындалуын бақылау Қазақстан Республикасы Ұлттық Банкі Төрағасының жетекшілік ететін орынбасарына жүктелсін.</w:t>
      </w:r>
    </w:p>
    <w:p w:rsidR="009445A8" w:rsidRPr="00E855DF" w:rsidRDefault="009445A8" w:rsidP="009445A8">
      <w:pPr>
        <w:tabs>
          <w:tab w:val="left" w:pos="1134"/>
        </w:tabs>
        <w:ind w:firstLine="709"/>
        <w:jc w:val="both"/>
        <w:rPr>
          <w:rFonts w:eastAsia="Calibri"/>
          <w:sz w:val="28"/>
          <w:szCs w:val="28"/>
          <w:lang w:val="kk-KZ" w:eastAsia="en-US"/>
        </w:rPr>
      </w:pPr>
      <w:r w:rsidRPr="00E855DF">
        <w:rPr>
          <w:rFonts w:eastAsia="Calibri"/>
          <w:sz w:val="28"/>
          <w:szCs w:val="28"/>
          <w:lang w:val="kk-KZ" w:eastAsia="en-US"/>
        </w:rPr>
        <w:t>5.</w:t>
      </w:r>
      <w:r w:rsidRPr="00E855DF">
        <w:rPr>
          <w:rFonts w:eastAsia="Calibri"/>
          <w:sz w:val="28"/>
          <w:szCs w:val="28"/>
          <w:lang w:val="kk-KZ" w:eastAsia="en-US"/>
        </w:rPr>
        <w:tab/>
        <w:t xml:space="preserve">Осы қаулы алғашқы ресми жарияланған күнінен кейін күнтізбелік он күн өткен соң қолданысқа енгізіледі. </w:t>
      </w:r>
    </w:p>
    <w:p w:rsidR="000D28C5" w:rsidRPr="00E855DF" w:rsidRDefault="000D28C5" w:rsidP="001967DE">
      <w:pPr>
        <w:ind w:firstLine="709"/>
        <w:jc w:val="both"/>
        <w:rPr>
          <w:sz w:val="28"/>
          <w:szCs w:val="28"/>
          <w:lang w:val="kk-KZ"/>
        </w:rPr>
      </w:pPr>
    </w:p>
    <w:p w:rsidR="00807267" w:rsidRPr="00E855DF"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E855DF" w:rsidTr="00B11379">
        <w:tc>
          <w:tcPr>
            <w:tcW w:w="4199" w:type="dxa"/>
            <w:shd w:val="clear" w:color="auto" w:fill="auto"/>
          </w:tcPr>
          <w:p w:rsidR="00CE4C12" w:rsidRPr="00E855DF" w:rsidRDefault="00802669" w:rsidP="001B36FA">
            <w:pPr>
              <w:jc w:val="both"/>
              <w:rPr>
                <w:b/>
                <w:sz w:val="28"/>
                <w:szCs w:val="28"/>
                <w:lang w:val="kk-KZ"/>
              </w:rPr>
            </w:pPr>
            <w:r w:rsidRPr="00E855DF">
              <w:rPr>
                <w:sz w:val="28"/>
                <w:szCs w:val="28"/>
                <w:lang w:val="kk-KZ"/>
              </w:rPr>
              <w:t xml:space="preserve">   </w:t>
            </w:r>
            <w:r w:rsidR="00CE4C12" w:rsidRPr="00E855DF">
              <w:rPr>
                <w:b/>
                <w:sz w:val="28"/>
                <w:szCs w:val="28"/>
                <w:lang w:val="kk-KZ"/>
              </w:rPr>
              <w:t>Төраға</w:t>
            </w:r>
          </w:p>
        </w:tc>
        <w:tc>
          <w:tcPr>
            <w:tcW w:w="4763" w:type="dxa"/>
            <w:shd w:val="clear" w:color="auto" w:fill="auto"/>
          </w:tcPr>
          <w:p w:rsidR="00CE4C12" w:rsidRPr="00E855DF" w:rsidRDefault="00694FA2" w:rsidP="00640F5B">
            <w:pPr>
              <w:tabs>
                <w:tab w:val="left" w:pos="3330"/>
              </w:tabs>
              <w:jc w:val="center"/>
              <w:rPr>
                <w:b/>
                <w:sz w:val="28"/>
                <w:szCs w:val="28"/>
                <w:lang w:val="kk-KZ"/>
              </w:rPr>
            </w:pPr>
            <w:r w:rsidRPr="00E855DF">
              <w:rPr>
                <w:b/>
                <w:sz w:val="28"/>
                <w:szCs w:val="28"/>
                <w:lang w:val="kk-KZ"/>
              </w:rPr>
              <w:t xml:space="preserve">        </w:t>
            </w:r>
            <w:r w:rsidR="00640F5B" w:rsidRPr="00E855DF">
              <w:rPr>
                <w:b/>
                <w:sz w:val="28"/>
                <w:szCs w:val="28"/>
                <w:lang w:val="kk-KZ"/>
              </w:rPr>
              <w:t xml:space="preserve">                       Т.М. Сүлейменов </w:t>
            </w:r>
          </w:p>
        </w:tc>
      </w:tr>
    </w:tbl>
    <w:p w:rsidR="00D462BD" w:rsidRPr="00E855DF" w:rsidRDefault="00D462BD" w:rsidP="00D462BD">
      <w:pPr>
        <w:ind w:left="993"/>
        <w:rPr>
          <w:sz w:val="28"/>
          <w:szCs w:val="28"/>
          <w:lang w:val="kk-KZ"/>
        </w:rPr>
      </w:pPr>
    </w:p>
    <w:p w:rsidR="00D462BD" w:rsidRPr="00E855DF" w:rsidRDefault="00D462BD" w:rsidP="00D462BD">
      <w:pPr>
        <w:ind w:left="993"/>
        <w:rPr>
          <w:sz w:val="28"/>
          <w:szCs w:val="28"/>
          <w:lang w:val="kk-KZ"/>
        </w:rPr>
      </w:pPr>
    </w:p>
    <w:p w:rsidR="009445A8" w:rsidRPr="00E855DF" w:rsidRDefault="009445A8" w:rsidP="004D59A0">
      <w:pPr>
        <w:widowControl w:val="0"/>
        <w:rPr>
          <w:sz w:val="28"/>
          <w:szCs w:val="28"/>
          <w:lang w:val="kk-KZ"/>
        </w:rPr>
      </w:pPr>
    </w:p>
    <w:p w:rsidR="009445A8" w:rsidRPr="00E855DF" w:rsidRDefault="009445A8" w:rsidP="004D59A0">
      <w:pPr>
        <w:widowControl w:val="0"/>
        <w:rPr>
          <w:sz w:val="28"/>
          <w:szCs w:val="28"/>
          <w:lang w:val="kk-KZ"/>
        </w:rPr>
      </w:pPr>
    </w:p>
    <w:p w:rsidR="009445A8" w:rsidRPr="00E855DF" w:rsidRDefault="009445A8" w:rsidP="004D59A0">
      <w:pPr>
        <w:widowControl w:val="0"/>
        <w:rPr>
          <w:sz w:val="28"/>
          <w:szCs w:val="28"/>
          <w:lang w:val="kk-KZ"/>
        </w:rPr>
      </w:pPr>
    </w:p>
    <w:p w:rsidR="009445A8" w:rsidRPr="00E855DF" w:rsidRDefault="009445A8" w:rsidP="009445A8">
      <w:pPr>
        <w:overflowPunct w:val="0"/>
        <w:autoSpaceDE w:val="0"/>
        <w:autoSpaceDN w:val="0"/>
        <w:adjustRightInd w:val="0"/>
        <w:jc w:val="both"/>
        <w:rPr>
          <w:rFonts w:eastAsia="Calibri"/>
          <w:sz w:val="28"/>
          <w:szCs w:val="28"/>
          <w:lang w:val="kk-KZ" w:eastAsia="en-US"/>
        </w:rPr>
      </w:pPr>
      <w:r w:rsidRPr="00E855DF">
        <w:rPr>
          <w:sz w:val="28"/>
          <w:szCs w:val="28"/>
          <w:lang w:val="kk-KZ"/>
        </w:rPr>
        <w:t>КЕЛІСІЛДІ</w:t>
      </w:r>
    </w:p>
    <w:p w:rsidR="009445A8" w:rsidRPr="00E855DF" w:rsidRDefault="009445A8" w:rsidP="009445A8">
      <w:pPr>
        <w:overflowPunct w:val="0"/>
        <w:autoSpaceDE w:val="0"/>
        <w:autoSpaceDN w:val="0"/>
        <w:adjustRightInd w:val="0"/>
        <w:rPr>
          <w:sz w:val="28"/>
          <w:szCs w:val="28"/>
          <w:lang w:val="kk-KZ"/>
        </w:rPr>
      </w:pPr>
      <w:r w:rsidRPr="00E855DF">
        <w:rPr>
          <w:sz w:val="28"/>
          <w:szCs w:val="28"/>
          <w:lang w:val="kk-KZ"/>
        </w:rPr>
        <w:t>Қазақстан Республикасы</w:t>
      </w:r>
    </w:p>
    <w:p w:rsidR="009445A8" w:rsidRPr="00E855DF" w:rsidRDefault="009445A8" w:rsidP="009445A8">
      <w:pPr>
        <w:overflowPunct w:val="0"/>
        <w:autoSpaceDE w:val="0"/>
        <w:autoSpaceDN w:val="0"/>
        <w:adjustRightInd w:val="0"/>
        <w:rPr>
          <w:sz w:val="28"/>
          <w:szCs w:val="28"/>
          <w:lang w:val="kk-KZ"/>
        </w:rPr>
      </w:pPr>
      <w:r w:rsidRPr="00E855DF">
        <w:rPr>
          <w:sz w:val="28"/>
          <w:szCs w:val="28"/>
          <w:lang w:val="kk-KZ"/>
        </w:rPr>
        <w:t>Стратегиялық жоспарлау</w:t>
      </w:r>
    </w:p>
    <w:p w:rsidR="009445A8" w:rsidRPr="00E855DF" w:rsidRDefault="009445A8" w:rsidP="009445A8">
      <w:pPr>
        <w:overflowPunct w:val="0"/>
        <w:autoSpaceDE w:val="0"/>
        <w:autoSpaceDN w:val="0"/>
        <w:adjustRightInd w:val="0"/>
        <w:rPr>
          <w:sz w:val="28"/>
          <w:szCs w:val="28"/>
          <w:lang w:val="kk-KZ"/>
        </w:rPr>
      </w:pPr>
      <w:r w:rsidRPr="00E855DF">
        <w:rPr>
          <w:sz w:val="28"/>
          <w:szCs w:val="28"/>
          <w:lang w:val="kk-KZ"/>
        </w:rPr>
        <w:t>және реформалар агенттігінің</w:t>
      </w:r>
    </w:p>
    <w:p w:rsidR="009445A8" w:rsidRPr="00E855DF" w:rsidRDefault="009445A8" w:rsidP="009445A8">
      <w:pPr>
        <w:overflowPunct w:val="0"/>
        <w:autoSpaceDE w:val="0"/>
        <w:autoSpaceDN w:val="0"/>
        <w:adjustRightInd w:val="0"/>
        <w:jc w:val="both"/>
        <w:rPr>
          <w:rFonts w:eastAsia="Calibri"/>
          <w:sz w:val="28"/>
          <w:szCs w:val="28"/>
          <w:lang w:val="kk-KZ" w:eastAsia="en-US"/>
        </w:rPr>
      </w:pPr>
      <w:r w:rsidRPr="00E855DF">
        <w:rPr>
          <w:sz w:val="28"/>
          <w:szCs w:val="28"/>
          <w:lang w:val="kk-KZ"/>
        </w:rPr>
        <w:t>Ұлттық статистика бюросы</w:t>
      </w:r>
    </w:p>
    <w:p w:rsidR="009445A8" w:rsidRPr="00E855DF" w:rsidRDefault="009445A8" w:rsidP="009445A8">
      <w:pPr>
        <w:overflowPunct w:val="0"/>
        <w:autoSpaceDE w:val="0"/>
        <w:autoSpaceDN w:val="0"/>
        <w:adjustRightInd w:val="0"/>
        <w:jc w:val="both"/>
        <w:rPr>
          <w:rFonts w:eastAsia="Calibri"/>
          <w:sz w:val="28"/>
          <w:szCs w:val="28"/>
          <w:lang w:val="kk-KZ" w:eastAsia="en-US"/>
        </w:rPr>
      </w:pPr>
    </w:p>
    <w:p w:rsidR="009445A8" w:rsidRPr="00E855DF" w:rsidRDefault="009445A8" w:rsidP="009445A8">
      <w:pPr>
        <w:overflowPunct w:val="0"/>
        <w:autoSpaceDE w:val="0"/>
        <w:autoSpaceDN w:val="0"/>
        <w:adjustRightInd w:val="0"/>
        <w:rPr>
          <w:sz w:val="28"/>
          <w:szCs w:val="28"/>
          <w:lang w:val="kk-KZ"/>
        </w:rPr>
      </w:pPr>
    </w:p>
    <w:p w:rsidR="009445A8" w:rsidRPr="00E855DF" w:rsidRDefault="009445A8" w:rsidP="009445A8">
      <w:pPr>
        <w:overflowPunct w:val="0"/>
        <w:autoSpaceDE w:val="0"/>
        <w:autoSpaceDN w:val="0"/>
        <w:adjustRightInd w:val="0"/>
        <w:jc w:val="both"/>
        <w:rPr>
          <w:rFonts w:eastAsia="Calibri"/>
          <w:sz w:val="28"/>
          <w:szCs w:val="28"/>
          <w:lang w:val="kk-KZ" w:eastAsia="en-US"/>
        </w:rPr>
      </w:pPr>
      <w:r w:rsidRPr="00E855DF">
        <w:rPr>
          <w:sz w:val="28"/>
          <w:szCs w:val="28"/>
          <w:lang w:val="kk-KZ"/>
        </w:rPr>
        <w:t>КЕЛІСІЛДІ</w:t>
      </w:r>
    </w:p>
    <w:p w:rsidR="009445A8" w:rsidRPr="00E855DF" w:rsidRDefault="009445A8" w:rsidP="009445A8">
      <w:pPr>
        <w:overflowPunct w:val="0"/>
        <w:autoSpaceDE w:val="0"/>
        <w:autoSpaceDN w:val="0"/>
        <w:adjustRightInd w:val="0"/>
        <w:rPr>
          <w:sz w:val="28"/>
          <w:szCs w:val="28"/>
          <w:lang w:val="kk-KZ"/>
        </w:rPr>
      </w:pPr>
      <w:r w:rsidRPr="00E855DF">
        <w:rPr>
          <w:sz w:val="28"/>
          <w:szCs w:val="28"/>
          <w:lang w:val="kk-KZ"/>
        </w:rPr>
        <w:t xml:space="preserve">Қазақстан Республикасының </w:t>
      </w:r>
    </w:p>
    <w:p w:rsidR="009445A8" w:rsidRPr="00E855DF" w:rsidRDefault="009445A8" w:rsidP="009445A8">
      <w:pPr>
        <w:overflowPunct w:val="0"/>
        <w:autoSpaceDE w:val="0"/>
        <w:autoSpaceDN w:val="0"/>
        <w:adjustRightInd w:val="0"/>
        <w:rPr>
          <w:sz w:val="28"/>
          <w:szCs w:val="28"/>
          <w:lang w:val="kk-KZ"/>
        </w:rPr>
      </w:pPr>
      <w:r w:rsidRPr="00E855DF">
        <w:rPr>
          <w:sz w:val="28"/>
          <w:szCs w:val="28"/>
          <w:lang w:val="kk-KZ"/>
        </w:rPr>
        <w:lastRenderedPageBreak/>
        <w:t xml:space="preserve">Қаржы нарығын реттеу </w:t>
      </w:r>
    </w:p>
    <w:p w:rsidR="009445A8" w:rsidRPr="00E855DF" w:rsidRDefault="009445A8" w:rsidP="009445A8">
      <w:pPr>
        <w:overflowPunct w:val="0"/>
        <w:autoSpaceDE w:val="0"/>
        <w:autoSpaceDN w:val="0"/>
        <w:adjustRightInd w:val="0"/>
        <w:jc w:val="both"/>
        <w:rPr>
          <w:rFonts w:eastAsia="Calibri"/>
          <w:sz w:val="28"/>
          <w:szCs w:val="28"/>
          <w:lang w:val="kk-KZ" w:eastAsia="en-US"/>
        </w:rPr>
      </w:pPr>
      <w:r w:rsidRPr="00E855DF">
        <w:rPr>
          <w:sz w:val="28"/>
          <w:szCs w:val="28"/>
          <w:lang w:val="kk-KZ"/>
        </w:rPr>
        <w:t>және дамыту агенттігі</w:t>
      </w:r>
    </w:p>
    <w:p w:rsidR="009445A8" w:rsidRPr="00E855DF" w:rsidRDefault="009445A8" w:rsidP="009445A8">
      <w:pPr>
        <w:widowControl w:val="0"/>
        <w:rPr>
          <w:sz w:val="28"/>
          <w:szCs w:val="28"/>
          <w:lang w:val="kk-KZ"/>
        </w:rPr>
      </w:pPr>
    </w:p>
    <w:p w:rsidR="006E7D37" w:rsidRPr="00E855DF" w:rsidRDefault="006E7D37">
      <w:pPr>
        <w:rPr>
          <w:sz w:val="28"/>
          <w:szCs w:val="28"/>
          <w:lang w:val="kk-KZ"/>
        </w:rPr>
      </w:pPr>
      <w:r w:rsidRPr="00E855DF">
        <w:rPr>
          <w:sz w:val="28"/>
          <w:szCs w:val="28"/>
          <w:lang w:val="kk-KZ"/>
        </w:rPr>
        <w:br w:type="page"/>
      </w:r>
    </w:p>
    <w:p w:rsidR="006E7D37" w:rsidRPr="00E855DF" w:rsidRDefault="006E7D37" w:rsidP="006E7D37">
      <w:pPr>
        <w:widowControl w:val="0"/>
        <w:ind w:firstLine="709"/>
        <w:jc w:val="right"/>
        <w:rPr>
          <w:noProof/>
          <w:sz w:val="28"/>
          <w:szCs w:val="28"/>
          <w:lang w:val="kk-KZ"/>
        </w:rPr>
      </w:pPr>
      <w:r w:rsidRPr="00E855DF">
        <w:rPr>
          <w:noProof/>
          <w:sz w:val="28"/>
          <w:szCs w:val="28"/>
          <w:lang w:val="kk-KZ"/>
        </w:rPr>
        <w:lastRenderedPageBreak/>
        <w:t>Қазақстан Республикасы</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t>Ұлттық Банкі Басқармасының</w:t>
      </w:r>
    </w:p>
    <w:p w:rsidR="006E7D37" w:rsidRPr="00E855DF" w:rsidRDefault="006E7D37" w:rsidP="006E7D37">
      <w:pPr>
        <w:widowControl w:val="0"/>
        <w:ind w:firstLine="709"/>
        <w:jc w:val="right"/>
        <w:rPr>
          <w:sz w:val="28"/>
          <w:szCs w:val="28"/>
          <w:lang w:val="kk-KZ"/>
        </w:rPr>
      </w:pPr>
      <w:r w:rsidRPr="00E855DF">
        <w:rPr>
          <w:noProof/>
          <w:sz w:val="28"/>
          <w:szCs w:val="28"/>
          <w:lang w:val="kk-KZ"/>
        </w:rPr>
        <w:t xml:space="preserve">2023 жылғы </w:t>
      </w:r>
      <w:r w:rsidRPr="00E855DF">
        <w:rPr>
          <w:sz w:val="28"/>
          <w:szCs w:val="28"/>
          <w:lang w:val="kk-KZ"/>
        </w:rPr>
        <w:t>25 желтоқсандағы</w:t>
      </w:r>
    </w:p>
    <w:p w:rsidR="006E7D37" w:rsidRPr="00E855DF" w:rsidRDefault="006E7D37" w:rsidP="006E7D37">
      <w:pPr>
        <w:widowControl w:val="0"/>
        <w:ind w:firstLine="709"/>
        <w:jc w:val="right"/>
        <w:rPr>
          <w:noProof/>
          <w:sz w:val="28"/>
          <w:szCs w:val="28"/>
          <w:lang w:val="kk-KZ"/>
        </w:rPr>
      </w:pPr>
      <w:r w:rsidRPr="00E855DF">
        <w:rPr>
          <w:rFonts w:eastAsia="Calibri"/>
          <w:sz w:val="28"/>
          <w:szCs w:val="28"/>
          <w:lang w:val="kk-KZ" w:eastAsia="en-US"/>
        </w:rPr>
        <w:t xml:space="preserve">№ </w:t>
      </w:r>
      <w:r w:rsidRPr="00E855DF">
        <w:rPr>
          <w:rFonts w:eastAsia="Calibri"/>
          <w:sz w:val="28"/>
          <w:szCs w:val="28"/>
          <w:lang w:val="en-US" w:eastAsia="en-US"/>
        </w:rPr>
        <w:t>98</w:t>
      </w:r>
      <w:r w:rsidRPr="00E855DF">
        <w:rPr>
          <w:noProof/>
          <w:sz w:val="28"/>
          <w:szCs w:val="28"/>
          <w:lang w:val="kk-KZ"/>
        </w:rPr>
        <w:t xml:space="preserve"> қаулысына</w:t>
      </w:r>
    </w:p>
    <w:p w:rsidR="006E7D37" w:rsidRPr="00E855DF" w:rsidRDefault="006E7D37" w:rsidP="006E7D37">
      <w:pPr>
        <w:ind w:firstLine="709"/>
        <w:jc w:val="right"/>
        <w:rPr>
          <w:sz w:val="28"/>
          <w:szCs w:val="28"/>
          <w:lang w:val="kk-KZ"/>
        </w:rPr>
      </w:pPr>
      <w:r w:rsidRPr="00E855DF">
        <w:rPr>
          <w:sz w:val="28"/>
          <w:szCs w:val="28"/>
          <w:lang w:val="kk-KZ"/>
        </w:rPr>
        <w:t>1-қосымша</w:t>
      </w:r>
    </w:p>
    <w:p w:rsidR="006E7D37" w:rsidRPr="00E855DF" w:rsidRDefault="006E7D37" w:rsidP="006E7D37">
      <w:pPr>
        <w:ind w:firstLine="709"/>
        <w:jc w:val="right"/>
        <w:rPr>
          <w:sz w:val="28"/>
          <w:szCs w:val="28"/>
          <w:lang w:val="kk-KZ"/>
        </w:rPr>
      </w:pPr>
    </w:p>
    <w:p w:rsidR="006E7D37" w:rsidRPr="00E855DF" w:rsidRDefault="006E7D37" w:rsidP="006E7D37">
      <w:pPr>
        <w:ind w:left="6237"/>
        <w:jc w:val="right"/>
        <w:rPr>
          <w:sz w:val="28"/>
          <w:szCs w:val="28"/>
          <w:lang w:val="kk-KZ"/>
        </w:rPr>
      </w:pPr>
    </w:p>
    <w:p w:rsidR="006E7D37" w:rsidRPr="00E855DF" w:rsidRDefault="006E7D37" w:rsidP="006E7D37">
      <w:pPr>
        <w:jc w:val="right"/>
        <w:rPr>
          <w:sz w:val="28"/>
          <w:szCs w:val="28"/>
          <w:lang w:val="kk-KZ"/>
        </w:rPr>
      </w:pPr>
      <w:r w:rsidRPr="00E855DF">
        <w:rPr>
          <w:sz w:val="28"/>
          <w:szCs w:val="28"/>
          <w:lang w:val="kk-KZ"/>
        </w:rPr>
        <w:t>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xml:space="preserve">№ 178 </w:t>
      </w:r>
      <w:bookmarkStart w:id="2" w:name="sub1004458293"/>
      <w:r w:rsidRPr="00E855DF">
        <w:rPr>
          <w:sz w:val="28"/>
          <w:szCs w:val="28"/>
          <w:lang w:val="kk-KZ"/>
        </w:rPr>
        <w:t>қаулысына</w:t>
      </w:r>
      <w:bookmarkEnd w:id="2"/>
    </w:p>
    <w:p w:rsidR="006E7D37" w:rsidRPr="00E855DF" w:rsidRDefault="006E7D37" w:rsidP="006E7D37">
      <w:pPr>
        <w:jc w:val="right"/>
        <w:rPr>
          <w:sz w:val="28"/>
          <w:szCs w:val="28"/>
          <w:lang w:val="kk-KZ"/>
        </w:rPr>
      </w:pPr>
      <w:r w:rsidRPr="00E855DF">
        <w:rPr>
          <w:sz w:val="28"/>
          <w:szCs w:val="28"/>
          <w:lang w:val="kk-KZ"/>
        </w:rPr>
        <w:t>2-қосымша</w:t>
      </w:r>
    </w:p>
    <w:p w:rsidR="006E7D37" w:rsidRPr="00E855DF" w:rsidRDefault="006E7D37" w:rsidP="006E7D37">
      <w:pPr>
        <w:ind w:left="6237"/>
        <w:jc w:val="right"/>
        <w:rPr>
          <w:sz w:val="28"/>
          <w:szCs w:val="28"/>
          <w:lang w:val="kk-KZ"/>
        </w:rPr>
      </w:pPr>
      <w:r w:rsidRPr="00E855DF">
        <w:rPr>
          <w:sz w:val="28"/>
          <w:szCs w:val="28"/>
          <w:lang w:val="kk-KZ"/>
        </w:rPr>
        <w:t xml:space="preserve"> </w:t>
      </w:r>
    </w:p>
    <w:p w:rsidR="006E7D37" w:rsidRPr="00E855DF" w:rsidRDefault="006E7D37" w:rsidP="006E7D37">
      <w:pPr>
        <w:jc w:val="right"/>
        <w:rPr>
          <w:sz w:val="28"/>
          <w:szCs w:val="28"/>
          <w:lang w:val="kk-KZ"/>
        </w:rPr>
      </w:pPr>
    </w:p>
    <w:p w:rsidR="006E7D37" w:rsidRPr="00E855DF" w:rsidRDefault="006E7D37" w:rsidP="006E7D37">
      <w:pPr>
        <w:jc w:val="center"/>
        <w:rPr>
          <w:b/>
          <w:sz w:val="28"/>
          <w:szCs w:val="28"/>
          <w:lang w:val="kk-KZ"/>
        </w:rPr>
      </w:pPr>
      <w:r w:rsidRPr="00E855DF">
        <w:rPr>
          <w:b/>
          <w:sz w:val="28"/>
          <w:szCs w:val="28"/>
          <w:lang w:val="kk-KZ"/>
        </w:rPr>
        <w:t> Әкімшілік деректерді жинауға арналған нысан</w:t>
      </w:r>
    </w:p>
    <w:p w:rsidR="006E7D37" w:rsidRPr="00E855DF" w:rsidRDefault="006E7D37" w:rsidP="006E7D37">
      <w:pPr>
        <w:jc w:val="center"/>
        <w:rPr>
          <w:sz w:val="28"/>
          <w:szCs w:val="28"/>
          <w:lang w:val="kk-KZ"/>
        </w:rPr>
      </w:pPr>
    </w:p>
    <w:p w:rsidR="006E7D37" w:rsidRPr="00E855DF" w:rsidRDefault="006E7D37" w:rsidP="006E7D37">
      <w:pPr>
        <w:widowControl w:val="0"/>
        <w:ind w:firstLine="709"/>
        <w:jc w:val="both"/>
        <w:rPr>
          <w:sz w:val="28"/>
          <w:szCs w:val="28"/>
          <w:lang w:val="kk-KZ"/>
        </w:rPr>
      </w:pPr>
      <w:r w:rsidRPr="00E855DF">
        <w:rPr>
          <w:sz w:val="28"/>
          <w:szCs w:val="28"/>
          <w:lang w:val="kk-KZ"/>
        </w:rPr>
        <w:t>Қайда ұсынылады: Қазақстан Республикасының Ұлттық Банкіне</w:t>
      </w:r>
    </w:p>
    <w:p w:rsidR="006E7D37" w:rsidRPr="00E855DF" w:rsidRDefault="006E7D37" w:rsidP="006E7D37">
      <w:pPr>
        <w:ind w:firstLine="709"/>
        <w:jc w:val="both"/>
        <w:rPr>
          <w:sz w:val="28"/>
          <w:szCs w:val="28"/>
          <w:lang w:val="kk-KZ"/>
        </w:rPr>
      </w:pPr>
      <w:r w:rsidRPr="00E855DF">
        <w:rPr>
          <w:sz w:val="28"/>
          <w:szCs w:val="28"/>
          <w:lang w:val="kk-KZ"/>
        </w:rPr>
        <w:t>Әкімшілік деректер нысаны www.nationalbank.kz интернет-ресурсында орналастырылған</w:t>
      </w:r>
    </w:p>
    <w:p w:rsidR="006E7D37" w:rsidRPr="00E855DF" w:rsidRDefault="006E7D37" w:rsidP="006E7D37">
      <w:pPr>
        <w:jc w:val="center"/>
        <w:rPr>
          <w:bCs/>
          <w:sz w:val="28"/>
          <w:szCs w:val="28"/>
          <w:lang w:val="kk-KZ"/>
        </w:rPr>
      </w:pPr>
      <w:r w:rsidRPr="00E855DF">
        <w:rPr>
          <w:bCs/>
          <w:sz w:val="28"/>
          <w:szCs w:val="28"/>
          <w:lang w:val="kk-KZ"/>
        </w:rPr>
        <w:t> </w:t>
      </w:r>
    </w:p>
    <w:p w:rsidR="006E7D37" w:rsidRPr="00E855DF" w:rsidRDefault="006E7D37" w:rsidP="006E7D37">
      <w:pPr>
        <w:jc w:val="center"/>
        <w:rPr>
          <w:sz w:val="28"/>
          <w:szCs w:val="28"/>
          <w:lang w:val="kk-KZ"/>
        </w:rPr>
      </w:pPr>
    </w:p>
    <w:p w:rsidR="006E7D37" w:rsidRPr="00E855DF" w:rsidRDefault="006E7D37" w:rsidP="006E7D37">
      <w:pPr>
        <w:jc w:val="center"/>
        <w:rPr>
          <w:b/>
          <w:bCs/>
          <w:sz w:val="28"/>
          <w:szCs w:val="28"/>
          <w:lang w:val="kk-KZ"/>
        </w:rPr>
      </w:pPr>
      <w:r w:rsidRPr="00E855DF">
        <w:rPr>
          <w:b/>
          <w:sz w:val="28"/>
          <w:szCs w:val="28"/>
          <w:lang w:val="kk-KZ"/>
        </w:rPr>
        <w:t>Екінші деңгейдегі банктерде орналастырылған салымдардың, корреспонденттік және ағымдағы шоттардың талдамасы туралы есеп</w:t>
      </w:r>
      <w:r w:rsidRPr="00E855DF">
        <w:rPr>
          <w:b/>
          <w:bCs/>
          <w:sz w:val="28"/>
          <w:szCs w:val="28"/>
          <w:lang w:val="kk-KZ"/>
        </w:rPr>
        <w:t xml:space="preserve"> </w:t>
      </w:r>
    </w:p>
    <w:p w:rsidR="006E7D37" w:rsidRPr="00E855DF" w:rsidRDefault="006E7D37" w:rsidP="006E7D37">
      <w:pPr>
        <w:jc w:val="center"/>
        <w:rPr>
          <w:sz w:val="28"/>
          <w:szCs w:val="28"/>
          <w:lang w:val="kk-KZ"/>
        </w:rPr>
      </w:pPr>
      <w:r w:rsidRPr="00E855DF">
        <w:rPr>
          <w:bCs/>
          <w:sz w:val="28"/>
          <w:szCs w:val="28"/>
          <w:lang w:val="kk-KZ"/>
        </w:rPr>
        <w:t> </w:t>
      </w:r>
    </w:p>
    <w:p w:rsidR="006E7D37" w:rsidRPr="00E855DF" w:rsidRDefault="006E7D37" w:rsidP="006E7D37">
      <w:pPr>
        <w:ind w:firstLine="709"/>
        <w:jc w:val="both"/>
        <w:rPr>
          <w:sz w:val="28"/>
          <w:szCs w:val="28"/>
          <w:lang w:val="kk-KZ"/>
        </w:rPr>
      </w:pPr>
      <w:r w:rsidRPr="00E855DF">
        <w:rPr>
          <w:sz w:val="28"/>
          <w:szCs w:val="28"/>
          <w:lang w:val="kk-KZ"/>
        </w:rPr>
        <w:t>Әкімшілік деректер нысанының индексі: 1-ФС_РВ</w:t>
      </w:r>
    </w:p>
    <w:p w:rsidR="006E7D37" w:rsidRPr="00E855DF" w:rsidRDefault="006E7D37" w:rsidP="006E7D37">
      <w:pPr>
        <w:ind w:firstLine="709"/>
        <w:jc w:val="both"/>
        <w:rPr>
          <w:sz w:val="28"/>
          <w:szCs w:val="28"/>
          <w:lang w:val="kk-KZ"/>
        </w:rPr>
      </w:pPr>
      <w:r w:rsidRPr="00E855DF">
        <w:rPr>
          <w:sz w:val="28"/>
          <w:szCs w:val="28"/>
          <w:lang w:val="kk-KZ"/>
        </w:rPr>
        <w:t>Кезеңділігі: ай сайын</w:t>
      </w:r>
    </w:p>
    <w:p w:rsidR="006E7D37" w:rsidRPr="00E855DF" w:rsidRDefault="006E7D37" w:rsidP="006E7D37">
      <w:pPr>
        <w:ind w:firstLine="709"/>
        <w:jc w:val="both"/>
        <w:rPr>
          <w:sz w:val="28"/>
          <w:szCs w:val="28"/>
          <w:lang w:val="kk-KZ"/>
        </w:rPr>
      </w:pPr>
      <w:r w:rsidRPr="00E855DF">
        <w:rPr>
          <w:sz w:val="28"/>
          <w:szCs w:val="28"/>
          <w:lang w:val="kk-KZ"/>
        </w:rPr>
        <w:t>Есепті кезеңі: 20___жылғы «__» ________ жағдай бойынша</w:t>
      </w:r>
    </w:p>
    <w:p w:rsidR="006E7D37" w:rsidRPr="00E855DF" w:rsidRDefault="006E7D37" w:rsidP="006E7D37">
      <w:pPr>
        <w:ind w:firstLine="709"/>
        <w:jc w:val="both"/>
        <w:rPr>
          <w:sz w:val="28"/>
          <w:szCs w:val="28"/>
          <w:lang w:val="kk-KZ"/>
        </w:rPr>
      </w:pPr>
      <w:r w:rsidRPr="00E855DF">
        <w:rPr>
          <w:sz w:val="28"/>
          <w:szCs w:val="28"/>
          <w:lang w:val="kk-KZ"/>
        </w:rPr>
        <w:t>Ақпаратты ұсынатын тұлғалар тобы: ипотекалық ұйым,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 және Ұлттық пошта операторы</w:t>
      </w:r>
    </w:p>
    <w:p w:rsidR="006E7D37" w:rsidRPr="00E855DF" w:rsidRDefault="006E7D37" w:rsidP="006E7D37">
      <w:pPr>
        <w:ind w:firstLine="709"/>
        <w:jc w:val="both"/>
        <w:rPr>
          <w:sz w:val="28"/>
          <w:szCs w:val="28"/>
          <w:lang w:val="kk-KZ"/>
        </w:rPr>
      </w:pPr>
      <w:r w:rsidRPr="00E855DF">
        <w:rPr>
          <w:rStyle w:val="s0"/>
          <w:rFonts w:eastAsia="Calibri"/>
          <w:color w:val="auto"/>
          <w:sz w:val="28"/>
          <w:szCs w:val="28"/>
          <w:lang w:val="kk-KZ"/>
        </w:rPr>
        <w:t>Әкімшілік деректер нысанын ұсыну мерзімі</w:t>
      </w:r>
      <w:r w:rsidRPr="00E855DF">
        <w:rPr>
          <w:sz w:val="28"/>
          <w:szCs w:val="28"/>
          <w:lang w:val="kk-KZ"/>
        </w:rPr>
        <w:t>:</w:t>
      </w:r>
    </w:p>
    <w:p w:rsidR="006E7D37" w:rsidRPr="00E855DF" w:rsidRDefault="006E7D37" w:rsidP="006E7D37">
      <w:pPr>
        <w:ind w:firstLine="709"/>
        <w:jc w:val="both"/>
        <w:rPr>
          <w:sz w:val="28"/>
          <w:szCs w:val="28"/>
          <w:lang w:val="kk-KZ"/>
        </w:rPr>
      </w:pPr>
      <w:r w:rsidRPr="00E855DF">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p w:rsidR="006E7D37" w:rsidRPr="00E855DF" w:rsidRDefault="006E7D37" w:rsidP="006E7D37">
      <w:pPr>
        <w:ind w:firstLine="709"/>
        <w:jc w:val="both"/>
        <w:rPr>
          <w:sz w:val="28"/>
          <w:szCs w:val="28"/>
          <w:lang w:val="kk-KZ"/>
        </w:rPr>
      </w:pPr>
      <w:r w:rsidRPr="00E855DF">
        <w:rPr>
          <w:sz w:val="28"/>
          <w:szCs w:val="28"/>
          <w:lang w:val="kk-KZ"/>
        </w:rPr>
        <w:t xml:space="preserve">Ұлттық пошта операторы – ай сайын, есепті айдан кейінгі айдың жиырма бесінші күнінен кешіктірмей </w:t>
      </w:r>
    </w:p>
    <w:p w:rsidR="006E7D37" w:rsidRPr="00E855DF" w:rsidRDefault="006E7D37" w:rsidP="006E7D37">
      <w:pPr>
        <w:ind w:firstLine="709"/>
        <w:jc w:val="both"/>
        <w:rPr>
          <w:sz w:val="28"/>
          <w:szCs w:val="28"/>
          <w:lang w:val="kk-KZ"/>
        </w:rPr>
      </w:pPr>
      <w:r w:rsidRPr="00E855DF">
        <w:rPr>
          <w:sz w:val="28"/>
          <w:szCs w:val="28"/>
          <w:lang w:val="kk-KZ"/>
        </w:rPr>
        <w:t xml:space="preserve">желтоқсан айы үшін қосымша есепті (қорытынды айналымдар ескеріле отырып) ипотекалық ұйымдар және Ұлттық пошта операторы – аяқталған қаржы жылынан кейінгі </w:t>
      </w:r>
      <w:r w:rsidRPr="00E855DF">
        <w:rPr>
          <w:rStyle w:val="s0"/>
          <w:color w:val="auto"/>
          <w:sz w:val="28"/>
          <w:szCs w:val="28"/>
          <w:lang w:val="kk-KZ"/>
        </w:rPr>
        <w:t>жылғы отыз бірінші қаңтардан</w:t>
      </w:r>
      <w:r w:rsidRPr="00E855DF">
        <w:rPr>
          <w:sz w:val="28"/>
          <w:szCs w:val="28"/>
          <w:lang w:val="kk-KZ"/>
        </w:rPr>
        <w:t xml:space="preserve"> кешіктірмей</w:t>
      </w:r>
    </w:p>
    <w:p w:rsidR="006E7D37" w:rsidRPr="00E855DF" w:rsidRDefault="006E7D37" w:rsidP="006E7D37">
      <w:pPr>
        <w:ind w:firstLine="709"/>
        <w:jc w:val="both"/>
        <w:rPr>
          <w:sz w:val="28"/>
          <w:szCs w:val="28"/>
          <w:lang w:val="kk-KZ"/>
        </w:rPr>
      </w:pPr>
      <w:r w:rsidRPr="00E855DF">
        <w:rPr>
          <w:sz w:val="28"/>
          <w:szCs w:val="28"/>
          <w:lang w:val="kk-KZ"/>
        </w:rPr>
        <w:t xml:space="preserve"> </w:t>
      </w:r>
    </w:p>
    <w:p w:rsidR="006E7D37" w:rsidRPr="00E855DF" w:rsidRDefault="006E7D37" w:rsidP="006E7D37">
      <w:pPr>
        <w:jc w:val="right"/>
        <w:rPr>
          <w:b/>
          <w:sz w:val="28"/>
          <w:szCs w:val="28"/>
          <w:lang w:val="kk-KZ"/>
        </w:rPr>
      </w:pPr>
      <w:r w:rsidRPr="00E855DF">
        <w:rPr>
          <w:rFonts w:eastAsiaTheme="minorHAnsi"/>
          <w:sz w:val="28"/>
          <w:szCs w:val="28"/>
          <w:lang w:val="kk-KZ" w:eastAsia="en-US"/>
        </w:rPr>
        <w:br w:type="page"/>
      </w:r>
    </w:p>
    <w:p w:rsidR="006E7D37" w:rsidRPr="00E855DF" w:rsidRDefault="006E7D37" w:rsidP="006E7D37">
      <w:pPr>
        <w:ind w:firstLine="709"/>
        <w:jc w:val="both"/>
        <w:rPr>
          <w:b/>
          <w:sz w:val="28"/>
          <w:szCs w:val="28"/>
          <w:lang w:val="kk-KZ"/>
        </w:rPr>
      </w:pPr>
      <w:r w:rsidRPr="00E855DF">
        <w:rPr>
          <w:b/>
          <w:sz w:val="28"/>
          <w:szCs w:val="28"/>
          <w:lang w:val="kk-KZ"/>
        </w:rPr>
        <w:lastRenderedPageBreak/>
        <w:t xml:space="preserve">Кесте. Екінші деңгейдегі банктерде орналастырылған салымдардың, корреспонденттік және ағымдағы шоттардың талдамасы туралы есеп </w:t>
      </w:r>
    </w:p>
    <w:p w:rsidR="006E7D37" w:rsidRPr="00E855DF" w:rsidRDefault="006E7D37" w:rsidP="006E7D37">
      <w:pPr>
        <w:jc w:val="right"/>
        <w:rPr>
          <w:sz w:val="28"/>
          <w:szCs w:val="28"/>
          <w:lang w:val="kk-KZ"/>
        </w:rPr>
      </w:pPr>
      <w:r w:rsidRPr="00E855DF">
        <w:rPr>
          <w:sz w:val="28"/>
          <w:szCs w:val="28"/>
          <w:lang w:val="kk-KZ"/>
        </w:rPr>
        <w:t xml:space="preserve"> (мың теңгемен)</w:t>
      </w:r>
    </w:p>
    <w:tbl>
      <w:tblPr>
        <w:tblW w:w="5000" w:type="pct"/>
        <w:jc w:val="center"/>
        <w:tblLayout w:type="fixed"/>
        <w:tblCellMar>
          <w:left w:w="0" w:type="dxa"/>
          <w:right w:w="0" w:type="dxa"/>
        </w:tblCellMar>
        <w:tblLook w:val="04A0" w:firstRow="1" w:lastRow="0" w:firstColumn="1" w:lastColumn="0" w:noHBand="0" w:noVBand="1"/>
      </w:tblPr>
      <w:tblGrid>
        <w:gridCol w:w="693"/>
        <w:gridCol w:w="5278"/>
        <w:gridCol w:w="562"/>
        <w:gridCol w:w="1267"/>
        <w:gridCol w:w="1754"/>
        <w:gridCol w:w="73"/>
      </w:tblGrid>
      <w:tr w:rsidR="006E7D37" w:rsidRPr="00E855DF" w:rsidTr="006E7D37">
        <w:trPr>
          <w:trHeight w:val="276"/>
          <w:jc w:val="center"/>
        </w:trPr>
        <w:tc>
          <w:tcPr>
            <w:tcW w:w="36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7D37" w:rsidRPr="00E855DF" w:rsidRDefault="006E7D37" w:rsidP="006E7D37">
            <w:pPr>
              <w:jc w:val="center"/>
              <w:rPr>
                <w:sz w:val="28"/>
                <w:szCs w:val="28"/>
                <w:lang w:val="kk-KZ"/>
              </w:rPr>
            </w:pPr>
            <w:r w:rsidRPr="00E855DF">
              <w:rPr>
                <w:sz w:val="28"/>
                <w:szCs w:val="28"/>
                <w:lang w:val="kk-KZ"/>
              </w:rPr>
              <w:t>№</w:t>
            </w:r>
          </w:p>
        </w:tc>
        <w:tc>
          <w:tcPr>
            <w:tcW w:w="274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E7D37" w:rsidRPr="00E855DF" w:rsidRDefault="006E7D37" w:rsidP="006E7D37">
            <w:pPr>
              <w:pStyle w:val="pc"/>
              <w:jc w:val="center"/>
              <w:rPr>
                <w:color w:val="auto"/>
                <w:sz w:val="28"/>
                <w:szCs w:val="28"/>
                <w:lang w:val="kk-KZ"/>
              </w:rPr>
            </w:pPr>
            <w:r w:rsidRPr="00E855DF">
              <w:rPr>
                <w:color w:val="auto"/>
                <w:sz w:val="28"/>
                <w:szCs w:val="28"/>
                <w:lang w:val="kk-KZ"/>
              </w:rPr>
              <w:t>Салым орналастырылған және (немесе) корреспонденттік және (немесе) ағымдағы шот ашылған екінші деңгейдегі банктің атауы</w:t>
            </w:r>
          </w:p>
        </w:tc>
        <w:tc>
          <w:tcPr>
            <w:tcW w:w="2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E7D37" w:rsidRPr="00E855DF" w:rsidRDefault="006E7D37" w:rsidP="006E7D37">
            <w:pPr>
              <w:ind w:left="-107" w:right="-121"/>
              <w:jc w:val="center"/>
              <w:rPr>
                <w:sz w:val="28"/>
                <w:szCs w:val="28"/>
                <w:lang w:val="kk-KZ"/>
              </w:rPr>
            </w:pPr>
            <w:r w:rsidRPr="00E855DF">
              <w:rPr>
                <w:sz w:val="28"/>
                <w:szCs w:val="28"/>
                <w:lang w:val="kk-KZ"/>
              </w:rPr>
              <w:t>Елі</w:t>
            </w:r>
          </w:p>
        </w:tc>
        <w:tc>
          <w:tcPr>
            <w:tcW w:w="6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E7D37" w:rsidRPr="00E855DF" w:rsidRDefault="006E7D37" w:rsidP="006E7D37">
            <w:pPr>
              <w:ind w:left="-107" w:right="-121"/>
              <w:jc w:val="center"/>
              <w:rPr>
                <w:sz w:val="28"/>
                <w:szCs w:val="28"/>
                <w:lang w:val="kk-KZ"/>
              </w:rPr>
            </w:pPr>
            <w:r w:rsidRPr="00E855DF">
              <w:rPr>
                <w:sz w:val="28"/>
                <w:szCs w:val="28"/>
                <w:lang w:val="kk-KZ"/>
              </w:rPr>
              <w:t>Сомасы</w:t>
            </w:r>
          </w:p>
        </w:tc>
        <w:tc>
          <w:tcPr>
            <w:tcW w:w="9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E7D37" w:rsidRPr="00E855DF" w:rsidRDefault="006E7D37" w:rsidP="006E7D37">
            <w:pPr>
              <w:ind w:left="-107" w:right="-121"/>
              <w:jc w:val="center"/>
              <w:rPr>
                <w:sz w:val="28"/>
                <w:szCs w:val="28"/>
                <w:lang w:val="kk-KZ"/>
              </w:rPr>
            </w:pPr>
            <w:r w:rsidRPr="00E855DF">
              <w:rPr>
                <w:sz w:val="28"/>
                <w:szCs w:val="28"/>
                <w:lang w:val="kk-KZ"/>
              </w:rPr>
              <w:t>Резервтер (провизиялар)</w:t>
            </w:r>
          </w:p>
        </w:tc>
        <w:tc>
          <w:tcPr>
            <w:tcW w:w="38" w:type="pct"/>
            <w:vAlign w:val="center"/>
            <w:hideMark/>
          </w:tcPr>
          <w:p w:rsidR="006E7D37" w:rsidRPr="00E855DF" w:rsidRDefault="006E7D37" w:rsidP="006E7D37">
            <w:pPr>
              <w:rPr>
                <w:rFonts w:eastAsiaTheme="minorHAnsi"/>
                <w:sz w:val="28"/>
                <w:szCs w:val="28"/>
                <w:lang w:val="kk-KZ" w:eastAsia="en-US"/>
              </w:rPr>
            </w:pPr>
          </w:p>
        </w:tc>
      </w:tr>
      <w:tr w:rsidR="006E7D37" w:rsidRPr="00E855DF" w:rsidTr="006E7D37">
        <w:trPr>
          <w:trHeight w:val="276"/>
          <w:jc w:val="center"/>
        </w:trPr>
        <w:tc>
          <w:tcPr>
            <w:tcW w:w="360" w:type="pct"/>
            <w:vMerge/>
            <w:tcBorders>
              <w:top w:val="single" w:sz="8" w:space="0" w:color="auto"/>
              <w:left w:val="single" w:sz="8" w:space="0" w:color="auto"/>
              <w:bottom w:val="single" w:sz="8" w:space="0" w:color="auto"/>
              <w:right w:val="single" w:sz="8" w:space="0" w:color="auto"/>
            </w:tcBorders>
            <w:vAlign w:val="center"/>
            <w:hideMark/>
          </w:tcPr>
          <w:p w:rsidR="006E7D37" w:rsidRPr="00E855DF" w:rsidRDefault="006E7D37" w:rsidP="006E7D37">
            <w:pPr>
              <w:rPr>
                <w:rFonts w:eastAsiaTheme="minorHAnsi"/>
                <w:sz w:val="28"/>
                <w:szCs w:val="28"/>
                <w:lang w:val="kk-KZ" w:eastAsia="en-US"/>
              </w:rPr>
            </w:pPr>
          </w:p>
        </w:tc>
        <w:tc>
          <w:tcPr>
            <w:tcW w:w="2740" w:type="pct"/>
            <w:vMerge/>
            <w:tcBorders>
              <w:top w:val="single" w:sz="8" w:space="0" w:color="auto"/>
              <w:left w:val="nil"/>
              <w:bottom w:val="single" w:sz="8" w:space="0" w:color="auto"/>
              <w:right w:val="single" w:sz="8" w:space="0" w:color="auto"/>
            </w:tcBorders>
            <w:vAlign w:val="center"/>
            <w:hideMark/>
          </w:tcPr>
          <w:p w:rsidR="006E7D37" w:rsidRPr="00E855DF" w:rsidRDefault="006E7D37" w:rsidP="006E7D37">
            <w:pPr>
              <w:rPr>
                <w:rFonts w:eastAsiaTheme="minorHAnsi"/>
                <w:sz w:val="28"/>
                <w:szCs w:val="28"/>
                <w:lang w:val="kk-KZ" w:eastAsia="en-US"/>
              </w:rPr>
            </w:pPr>
          </w:p>
        </w:tc>
        <w:tc>
          <w:tcPr>
            <w:tcW w:w="292" w:type="pct"/>
            <w:vMerge/>
            <w:tcBorders>
              <w:top w:val="single" w:sz="8" w:space="0" w:color="auto"/>
              <w:left w:val="nil"/>
              <w:bottom w:val="single" w:sz="8" w:space="0" w:color="auto"/>
              <w:right w:val="single" w:sz="8" w:space="0" w:color="auto"/>
            </w:tcBorders>
            <w:vAlign w:val="center"/>
            <w:hideMark/>
          </w:tcPr>
          <w:p w:rsidR="006E7D37" w:rsidRPr="00E855DF" w:rsidRDefault="006E7D37" w:rsidP="006E7D37">
            <w:pPr>
              <w:ind w:left="-107" w:right="-121"/>
              <w:rPr>
                <w:rFonts w:eastAsiaTheme="minorHAnsi"/>
                <w:sz w:val="28"/>
                <w:szCs w:val="28"/>
                <w:lang w:val="kk-KZ" w:eastAsia="en-US"/>
              </w:rPr>
            </w:pPr>
          </w:p>
        </w:tc>
        <w:tc>
          <w:tcPr>
            <w:tcW w:w="658" w:type="pct"/>
            <w:vMerge/>
            <w:tcBorders>
              <w:top w:val="single" w:sz="8" w:space="0" w:color="auto"/>
              <w:left w:val="nil"/>
              <w:bottom w:val="single" w:sz="8" w:space="0" w:color="auto"/>
              <w:right w:val="single" w:sz="8" w:space="0" w:color="auto"/>
            </w:tcBorders>
            <w:vAlign w:val="center"/>
            <w:hideMark/>
          </w:tcPr>
          <w:p w:rsidR="006E7D37" w:rsidRPr="00E855DF" w:rsidRDefault="006E7D37" w:rsidP="006E7D37">
            <w:pPr>
              <w:ind w:left="-107" w:right="-121"/>
              <w:rPr>
                <w:rFonts w:eastAsiaTheme="minorHAnsi"/>
                <w:sz w:val="28"/>
                <w:szCs w:val="28"/>
                <w:lang w:val="kk-KZ" w:eastAsia="en-US"/>
              </w:rPr>
            </w:pPr>
          </w:p>
        </w:tc>
        <w:tc>
          <w:tcPr>
            <w:tcW w:w="911" w:type="pct"/>
            <w:vMerge/>
            <w:tcBorders>
              <w:top w:val="single" w:sz="8" w:space="0" w:color="auto"/>
              <w:left w:val="nil"/>
              <w:bottom w:val="single" w:sz="8" w:space="0" w:color="auto"/>
              <w:right w:val="single" w:sz="8" w:space="0" w:color="auto"/>
            </w:tcBorders>
            <w:vAlign w:val="center"/>
            <w:hideMark/>
          </w:tcPr>
          <w:p w:rsidR="006E7D37" w:rsidRPr="00E855DF" w:rsidRDefault="006E7D37" w:rsidP="006E7D37">
            <w:pPr>
              <w:ind w:left="-107" w:right="-121"/>
              <w:rPr>
                <w:rFonts w:eastAsiaTheme="minorHAnsi"/>
                <w:sz w:val="28"/>
                <w:szCs w:val="28"/>
                <w:lang w:val="kk-KZ" w:eastAsia="en-US"/>
              </w:rPr>
            </w:pPr>
          </w:p>
        </w:tc>
        <w:tc>
          <w:tcPr>
            <w:tcW w:w="38" w:type="pct"/>
            <w:vAlign w:val="cente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3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jc w:val="center"/>
              <w:rPr>
                <w:sz w:val="28"/>
                <w:szCs w:val="28"/>
                <w:lang w:val="kk-KZ"/>
              </w:rPr>
            </w:pPr>
            <w:r w:rsidRPr="00E855DF">
              <w:rPr>
                <w:sz w:val="28"/>
                <w:szCs w:val="28"/>
                <w:lang w:val="kk-KZ"/>
              </w:rPr>
              <w:t>3</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jc w:val="center"/>
              <w:rPr>
                <w:sz w:val="28"/>
                <w:szCs w:val="28"/>
                <w:lang w:val="kk-KZ"/>
              </w:rPr>
            </w:pPr>
            <w:r w:rsidRPr="00E855DF">
              <w:rPr>
                <w:sz w:val="28"/>
                <w:szCs w:val="28"/>
                <w:lang w:val="kk-KZ"/>
              </w:rPr>
              <w:t>4</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jc w:val="center"/>
              <w:rPr>
                <w:sz w:val="28"/>
                <w:szCs w:val="28"/>
                <w:lang w:val="kk-KZ"/>
              </w:rPr>
            </w:pPr>
            <w:r w:rsidRPr="00E855DF">
              <w:rPr>
                <w:sz w:val="28"/>
                <w:szCs w:val="28"/>
                <w:lang w:val="kk-KZ"/>
              </w:rPr>
              <w:t>5</w:t>
            </w:r>
          </w:p>
        </w:tc>
        <w:tc>
          <w:tcPr>
            <w:tcW w:w="38" w:type="pct"/>
            <w:vAlign w:val="cente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3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xml:space="preserve">Корреспонденттік шоттар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38" w:type="pct"/>
            <w:vAlign w:val="cente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3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1.1.</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38" w:type="pct"/>
            <w:vAlign w:val="cente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3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38" w:type="pct"/>
            <w:vAlign w:val="cente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3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Ағымдағы шоттар</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38" w:type="pct"/>
            <w:vAlign w:val="cente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36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2.1.</w:t>
            </w:r>
          </w:p>
        </w:tc>
        <w:tc>
          <w:tcPr>
            <w:tcW w:w="274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29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65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91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38" w:type="pct"/>
            <w:vAlign w:val="cente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36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27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2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6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91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38" w:type="pct"/>
            <w:vAlign w:val="cente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3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3</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Талап етуге дейінгі салымдар</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38" w:type="pct"/>
            <w:vAlign w:val="cente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3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3.1.</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38" w:type="pct"/>
            <w:vAlign w:val="cente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3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38" w:type="pct"/>
            <w:vAlign w:val="cente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3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4</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Мерзiмдi салымдар</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38" w:type="pct"/>
            <w:vAlign w:val="cente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3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4.1.</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38" w:type="pct"/>
            <w:vAlign w:val="cente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3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38" w:type="pct"/>
            <w:vAlign w:val="cente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3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5</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Шартты салымдар</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38" w:type="pct"/>
            <w:vAlign w:val="cente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3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5.1.</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38" w:type="pct"/>
            <w:vAlign w:val="cente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3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38" w:type="pct"/>
            <w:vAlign w:val="cente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3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2740"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xml:space="preserve">Барлығы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ind w:left="-107" w:right="-121"/>
              <w:rPr>
                <w:sz w:val="28"/>
                <w:szCs w:val="28"/>
                <w:lang w:val="kk-KZ"/>
              </w:rPr>
            </w:pPr>
            <w:r w:rsidRPr="00E855DF">
              <w:rPr>
                <w:sz w:val="28"/>
                <w:szCs w:val="28"/>
                <w:lang w:val="kk-KZ"/>
              </w:rPr>
              <w:t> </w:t>
            </w:r>
          </w:p>
        </w:tc>
        <w:tc>
          <w:tcPr>
            <w:tcW w:w="38" w:type="pct"/>
            <w:vAlign w:val="center"/>
            <w:hideMark/>
          </w:tcPr>
          <w:p w:rsidR="006E7D37" w:rsidRPr="00E855DF" w:rsidRDefault="006E7D37" w:rsidP="006E7D37">
            <w:pPr>
              <w:rPr>
                <w:sz w:val="28"/>
                <w:szCs w:val="28"/>
                <w:lang w:val="kk-KZ"/>
              </w:rPr>
            </w:pPr>
            <w:r w:rsidRPr="00E855DF">
              <w:rPr>
                <w:sz w:val="28"/>
                <w:szCs w:val="28"/>
                <w:lang w:val="kk-KZ"/>
              </w:rPr>
              <w:t> </w:t>
            </w:r>
          </w:p>
        </w:tc>
      </w:tr>
    </w:tbl>
    <w:p w:rsidR="006E7D37" w:rsidRPr="00E855DF" w:rsidRDefault="006E7D37" w:rsidP="006E7D37">
      <w:pPr>
        <w:rPr>
          <w:sz w:val="28"/>
          <w:szCs w:val="28"/>
          <w:lang w:val="kk-KZ"/>
        </w:rPr>
      </w:pPr>
      <w:r w:rsidRPr="00E855DF">
        <w:rPr>
          <w:sz w:val="28"/>
          <w:szCs w:val="28"/>
          <w:lang w:val="kk-KZ"/>
        </w:rPr>
        <w:t> </w:t>
      </w:r>
    </w:p>
    <w:p w:rsidR="006E7D37" w:rsidRPr="00E855DF" w:rsidRDefault="006E7D37" w:rsidP="006E7D37">
      <w:pPr>
        <w:rPr>
          <w:sz w:val="28"/>
          <w:szCs w:val="28"/>
          <w:lang w:val="kk-KZ"/>
        </w:rPr>
      </w:pPr>
      <w:r w:rsidRPr="00E855DF">
        <w:rPr>
          <w:sz w:val="28"/>
          <w:szCs w:val="28"/>
          <w:lang w:val="kk-KZ"/>
        </w:rPr>
        <w:t>Атауы _______________________________________________________</w:t>
      </w:r>
    </w:p>
    <w:p w:rsidR="006E7D37" w:rsidRPr="00E855DF" w:rsidRDefault="006E7D37" w:rsidP="006E7D37">
      <w:pPr>
        <w:rPr>
          <w:sz w:val="28"/>
          <w:szCs w:val="28"/>
          <w:lang w:val="kk-KZ"/>
        </w:rPr>
      </w:pPr>
      <w:r w:rsidRPr="00E855DF">
        <w:rPr>
          <w:sz w:val="28"/>
          <w:szCs w:val="28"/>
          <w:lang w:val="kk-KZ"/>
        </w:rPr>
        <w:t>Мекенжайы _________________________________________________________</w:t>
      </w:r>
    </w:p>
    <w:p w:rsidR="006E7D37" w:rsidRPr="00E855DF" w:rsidRDefault="006E7D37" w:rsidP="006E7D37">
      <w:pPr>
        <w:rPr>
          <w:sz w:val="28"/>
          <w:szCs w:val="28"/>
          <w:lang w:val="kk-KZ"/>
        </w:rPr>
      </w:pPr>
      <w:r w:rsidRPr="00E855DF">
        <w:rPr>
          <w:sz w:val="28"/>
          <w:szCs w:val="28"/>
          <w:lang w:val="kk-KZ"/>
        </w:rPr>
        <w:t>Телефоны ________________________________________</w:t>
      </w:r>
    </w:p>
    <w:p w:rsidR="006E7D37" w:rsidRPr="00E855DF" w:rsidRDefault="006E7D37" w:rsidP="006E7D37">
      <w:pPr>
        <w:rPr>
          <w:sz w:val="28"/>
          <w:szCs w:val="28"/>
          <w:lang w:val="kk-KZ"/>
        </w:rPr>
      </w:pPr>
      <w:r w:rsidRPr="00E855DF">
        <w:rPr>
          <w:rStyle w:val="s0"/>
          <w:color w:val="auto"/>
          <w:sz w:val="28"/>
          <w:szCs w:val="28"/>
          <w:lang w:val="kk-KZ"/>
        </w:rPr>
        <w:t>Электрондық пошта мекенжайы</w:t>
      </w:r>
      <w:r w:rsidRPr="00E855DF">
        <w:rPr>
          <w:sz w:val="28"/>
          <w:szCs w:val="28"/>
          <w:lang w:val="kk-KZ"/>
        </w:rPr>
        <w:t xml:space="preserve"> _________________________</w:t>
      </w:r>
    </w:p>
    <w:p w:rsidR="006E7D37" w:rsidRPr="00E855DF" w:rsidRDefault="006E7D37" w:rsidP="006E7D37">
      <w:pPr>
        <w:rPr>
          <w:sz w:val="28"/>
          <w:szCs w:val="28"/>
          <w:lang w:val="kk-KZ"/>
        </w:rPr>
      </w:pPr>
      <w:r w:rsidRPr="00E855DF">
        <w:rPr>
          <w:rStyle w:val="s0"/>
          <w:color w:val="auto"/>
          <w:sz w:val="28"/>
          <w:szCs w:val="28"/>
          <w:lang w:val="kk-KZ"/>
        </w:rPr>
        <w:t>Орындаушы</w:t>
      </w:r>
      <w:r w:rsidRPr="00E855DF">
        <w:rPr>
          <w:sz w:val="28"/>
          <w:szCs w:val="28"/>
          <w:lang w:val="kk-KZ"/>
        </w:rPr>
        <w:t xml:space="preserve"> ____________________________________     ________________</w:t>
      </w:r>
    </w:p>
    <w:p w:rsidR="006E7D37" w:rsidRPr="00E855DF" w:rsidRDefault="006E7D37" w:rsidP="006E7D37">
      <w:pPr>
        <w:ind w:firstLine="1418"/>
        <w:jc w:val="both"/>
        <w:rPr>
          <w:sz w:val="28"/>
          <w:szCs w:val="28"/>
          <w:lang w:val="kk-KZ"/>
        </w:rPr>
      </w:pPr>
      <w:r w:rsidRPr="00E855DF">
        <w:rPr>
          <w:rStyle w:val="s0"/>
          <w:color w:val="auto"/>
          <w:sz w:val="28"/>
          <w:szCs w:val="28"/>
          <w:lang w:val="kk-KZ"/>
        </w:rPr>
        <w:t>тегі, аты және әкесінің аты (ол бар болса</w:t>
      </w:r>
      <w:r w:rsidRPr="00E855DF">
        <w:rPr>
          <w:sz w:val="28"/>
          <w:szCs w:val="28"/>
          <w:lang w:val="kk-KZ"/>
        </w:rPr>
        <w:t>)</w:t>
      </w:r>
      <w:r w:rsidRPr="00E855DF">
        <w:rPr>
          <w:sz w:val="28"/>
          <w:szCs w:val="28"/>
          <w:lang w:val="kk-KZ"/>
        </w:rPr>
        <w:tab/>
        <w:t>қолы, телефоны</w:t>
      </w:r>
    </w:p>
    <w:p w:rsidR="006E7D37" w:rsidRPr="00E855DF" w:rsidRDefault="006E7D37" w:rsidP="006E7D37">
      <w:pPr>
        <w:rPr>
          <w:sz w:val="28"/>
          <w:szCs w:val="28"/>
          <w:lang w:val="kk-KZ"/>
        </w:rPr>
      </w:pPr>
      <w:r w:rsidRPr="00E855DF">
        <w:rPr>
          <w:sz w:val="28"/>
          <w:szCs w:val="28"/>
          <w:lang w:val="kk-KZ"/>
        </w:rPr>
        <w:t>Басшы немесе есепке қол қою функциясы жүктелген адам</w:t>
      </w:r>
    </w:p>
    <w:p w:rsidR="006E7D37" w:rsidRPr="00E855DF" w:rsidRDefault="006E7D37" w:rsidP="006E7D37">
      <w:pPr>
        <w:rPr>
          <w:sz w:val="28"/>
          <w:szCs w:val="28"/>
          <w:lang w:val="kk-KZ"/>
        </w:rPr>
      </w:pPr>
      <w:r w:rsidRPr="00E855DF">
        <w:rPr>
          <w:sz w:val="28"/>
          <w:szCs w:val="28"/>
          <w:lang w:val="kk-KZ"/>
        </w:rPr>
        <w:t>________________________________________________    ________________</w:t>
      </w:r>
    </w:p>
    <w:p w:rsidR="006E7D37" w:rsidRPr="00E855DF" w:rsidRDefault="006E7D37" w:rsidP="006E7D37">
      <w:pPr>
        <w:ind w:left="708" w:firstLine="708"/>
        <w:jc w:val="both"/>
        <w:rPr>
          <w:sz w:val="28"/>
          <w:szCs w:val="28"/>
          <w:lang w:val="kk-KZ"/>
        </w:rPr>
      </w:pPr>
      <w:r w:rsidRPr="00E855DF">
        <w:rPr>
          <w:rStyle w:val="s0"/>
          <w:color w:val="auto"/>
          <w:sz w:val="28"/>
          <w:szCs w:val="28"/>
          <w:lang w:val="kk-KZ"/>
        </w:rPr>
        <w:t>тегі, аты және әкесінің аты (ол бар болса</w:t>
      </w:r>
      <w:r w:rsidRPr="00E855DF">
        <w:rPr>
          <w:sz w:val="28"/>
          <w:szCs w:val="28"/>
          <w:lang w:val="kk-KZ"/>
        </w:rPr>
        <w:t>)</w:t>
      </w:r>
      <w:r w:rsidRPr="00E855DF">
        <w:rPr>
          <w:sz w:val="28"/>
          <w:szCs w:val="28"/>
          <w:lang w:val="kk-KZ"/>
        </w:rPr>
        <w:tab/>
        <w:t>қолы</w:t>
      </w:r>
    </w:p>
    <w:p w:rsidR="006E7D37" w:rsidRPr="00E855DF" w:rsidRDefault="006E7D37" w:rsidP="006E7D37">
      <w:pPr>
        <w:rPr>
          <w:sz w:val="28"/>
          <w:szCs w:val="28"/>
          <w:lang w:val="kk-KZ"/>
        </w:rPr>
      </w:pPr>
      <w:r w:rsidRPr="00E855DF">
        <w:rPr>
          <w:sz w:val="28"/>
          <w:szCs w:val="28"/>
          <w:lang w:val="kk-KZ"/>
        </w:rPr>
        <w:t>Күні 20__ жылғы «____» ______________</w:t>
      </w:r>
    </w:p>
    <w:p w:rsidR="006E7D37" w:rsidRPr="00E855DF" w:rsidRDefault="006E7D37" w:rsidP="006E7D37">
      <w:pPr>
        <w:rPr>
          <w:sz w:val="28"/>
          <w:szCs w:val="28"/>
          <w:lang w:val="kk-KZ"/>
        </w:rPr>
      </w:pPr>
      <w:r w:rsidRPr="00E855DF">
        <w:rPr>
          <w:sz w:val="28"/>
          <w:szCs w:val="28"/>
          <w:lang w:val="kk-KZ"/>
        </w:rPr>
        <w:t> </w:t>
      </w:r>
    </w:p>
    <w:p w:rsidR="006E7D37" w:rsidRPr="00E855DF" w:rsidRDefault="006E7D37" w:rsidP="006E7D37">
      <w:pPr>
        <w:jc w:val="both"/>
        <w:rPr>
          <w:sz w:val="28"/>
          <w:szCs w:val="28"/>
          <w:lang w:val="kk-KZ"/>
        </w:rPr>
      </w:pPr>
      <w:r w:rsidRPr="00E855DF">
        <w:rPr>
          <w:rFonts w:eastAsiaTheme="minorHAnsi"/>
          <w:sz w:val="28"/>
          <w:szCs w:val="28"/>
          <w:lang w:val="kk-KZ" w:eastAsia="en-US"/>
        </w:rPr>
        <w:t xml:space="preserve">Ескертпе: нысан Қазақстан Республикасы Ұлттық Банкі Басқармасының </w:t>
      </w:r>
      <w:r w:rsidRPr="00E855DF">
        <w:rPr>
          <w:rFonts w:eastAsiaTheme="minorHAnsi"/>
          <w:sz w:val="28"/>
          <w:szCs w:val="28"/>
          <w:lang w:val="kk-KZ" w:eastAsia="en-US"/>
        </w:rPr>
        <w:br/>
        <w:t>2014 жылғы 24 қыркүйектегі № 178 қаулысына 2-қосымшаға қосымшаға сәйкес «Екінші деңгейдегі банктерде орналастырылған салымдардың, корреспонденттік және ағымдағы шоттардың талдамасы туралы есеп» әкімшілік деректерді жинауға арналған нысанды толтыру бойынша түсіндірмеге сәйкес толтырылады.</w:t>
      </w:r>
      <w:r w:rsidRPr="00E855DF">
        <w:rPr>
          <w:rFonts w:eastAsiaTheme="minorHAnsi"/>
          <w:sz w:val="28"/>
          <w:szCs w:val="28"/>
          <w:lang w:val="kk-KZ" w:eastAsia="en-US"/>
        </w:rPr>
        <w:br w:type="page"/>
      </w:r>
    </w:p>
    <w:p w:rsidR="006E7D37" w:rsidRPr="00E855DF" w:rsidRDefault="006E7D37" w:rsidP="006E7D37">
      <w:pPr>
        <w:jc w:val="right"/>
        <w:rPr>
          <w:sz w:val="28"/>
          <w:szCs w:val="28"/>
          <w:lang w:val="kk-KZ"/>
        </w:rPr>
      </w:pPr>
      <w:bookmarkStart w:id="3" w:name="sub1004458343"/>
      <w:r w:rsidRPr="00E855DF">
        <w:rPr>
          <w:sz w:val="28"/>
          <w:szCs w:val="28"/>
          <w:lang w:val="kk-KZ"/>
        </w:rPr>
        <w:lastRenderedPageBreak/>
        <w:t>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178 қаулысына</w:t>
      </w:r>
    </w:p>
    <w:p w:rsidR="006E7D37" w:rsidRPr="00E855DF" w:rsidRDefault="006E7D37" w:rsidP="006E7D37">
      <w:pPr>
        <w:jc w:val="right"/>
        <w:rPr>
          <w:sz w:val="28"/>
          <w:szCs w:val="28"/>
          <w:lang w:val="kk-KZ"/>
        </w:rPr>
      </w:pPr>
      <w:r w:rsidRPr="00E855DF">
        <w:rPr>
          <w:sz w:val="28"/>
          <w:szCs w:val="28"/>
          <w:lang w:val="kk-KZ"/>
        </w:rPr>
        <w:t>2-қосымшаға</w:t>
      </w:r>
      <w:bookmarkEnd w:id="3"/>
    </w:p>
    <w:p w:rsidR="006E7D37" w:rsidRPr="00E855DF" w:rsidRDefault="006E7D37" w:rsidP="006E7D37">
      <w:pPr>
        <w:jc w:val="right"/>
        <w:rPr>
          <w:sz w:val="28"/>
          <w:szCs w:val="28"/>
          <w:lang w:val="kk-KZ"/>
        </w:rPr>
      </w:pPr>
      <w:r w:rsidRPr="00E855DF">
        <w:rPr>
          <w:sz w:val="28"/>
          <w:szCs w:val="28"/>
          <w:lang w:val="kk-KZ"/>
        </w:rPr>
        <w:t>қосымша</w:t>
      </w:r>
    </w:p>
    <w:p w:rsidR="006E7D37" w:rsidRPr="00E855DF" w:rsidRDefault="006E7D37" w:rsidP="006E7D37">
      <w:pPr>
        <w:jc w:val="right"/>
        <w:rPr>
          <w:sz w:val="28"/>
          <w:szCs w:val="28"/>
          <w:lang w:val="kk-KZ"/>
        </w:rPr>
      </w:pPr>
    </w:p>
    <w:p w:rsidR="006E7D37" w:rsidRPr="00E855DF" w:rsidRDefault="006E7D37" w:rsidP="006E7D37">
      <w:pPr>
        <w:jc w:val="right"/>
        <w:rPr>
          <w:sz w:val="28"/>
          <w:szCs w:val="28"/>
          <w:lang w:val="kk-KZ"/>
        </w:rPr>
      </w:pPr>
      <w:r w:rsidRPr="00E855DF">
        <w:rPr>
          <w:sz w:val="28"/>
          <w:szCs w:val="28"/>
          <w:lang w:val="kk-KZ"/>
        </w:rPr>
        <w:t> </w:t>
      </w:r>
    </w:p>
    <w:p w:rsidR="006E7D37" w:rsidRPr="00E855DF" w:rsidRDefault="006E7D37" w:rsidP="006E7D37">
      <w:pPr>
        <w:jc w:val="center"/>
        <w:rPr>
          <w:b/>
          <w:bCs/>
          <w:sz w:val="28"/>
          <w:szCs w:val="28"/>
          <w:lang w:val="kk-KZ"/>
        </w:rPr>
      </w:pPr>
      <w:r w:rsidRPr="00E855DF">
        <w:rPr>
          <w:b/>
          <w:sz w:val="28"/>
          <w:szCs w:val="28"/>
          <w:lang w:val="kk-KZ"/>
        </w:rPr>
        <w:t>Екінші деңгейдегі банктерде орналастырылған салымдардың, корреспонденттік және ағымдағы шоттардың талдамасы туралы есеп</w:t>
      </w:r>
    </w:p>
    <w:p w:rsidR="006E7D37" w:rsidRPr="00E855DF" w:rsidRDefault="006E7D37" w:rsidP="006E7D37">
      <w:pPr>
        <w:jc w:val="center"/>
        <w:rPr>
          <w:b/>
          <w:bCs/>
          <w:sz w:val="28"/>
          <w:szCs w:val="28"/>
          <w:lang w:val="kk-KZ"/>
        </w:rPr>
      </w:pPr>
      <w:r w:rsidRPr="00E855DF">
        <w:rPr>
          <w:b/>
          <w:bCs/>
          <w:sz w:val="28"/>
          <w:szCs w:val="28"/>
          <w:lang w:val="kk-KZ"/>
        </w:rPr>
        <w:t>(</w:t>
      </w:r>
      <w:r w:rsidRPr="00E855DF">
        <w:rPr>
          <w:b/>
          <w:sz w:val="28"/>
          <w:szCs w:val="28"/>
          <w:lang w:val="kk-KZ"/>
        </w:rPr>
        <w:t xml:space="preserve">әкімшілік деректер нысанының индексі </w:t>
      </w:r>
      <w:r w:rsidRPr="00E855DF">
        <w:rPr>
          <w:b/>
          <w:bCs/>
          <w:sz w:val="28"/>
          <w:szCs w:val="28"/>
          <w:lang w:val="kk-KZ"/>
        </w:rPr>
        <w:t>– 1-ФС_РВ,</w:t>
      </w:r>
    </w:p>
    <w:p w:rsidR="006E7D37" w:rsidRPr="00E855DF" w:rsidRDefault="006E7D37" w:rsidP="006E7D37">
      <w:pPr>
        <w:jc w:val="center"/>
        <w:rPr>
          <w:rStyle w:val="s0"/>
          <w:b/>
          <w:color w:val="auto"/>
          <w:sz w:val="28"/>
          <w:szCs w:val="28"/>
          <w:lang w:val="kk-KZ"/>
        </w:rPr>
      </w:pPr>
      <w:r w:rsidRPr="00E855DF">
        <w:rPr>
          <w:rStyle w:val="s0"/>
          <w:b/>
          <w:color w:val="auto"/>
          <w:sz w:val="28"/>
          <w:szCs w:val="28"/>
          <w:lang w:val="kk-KZ"/>
        </w:rPr>
        <w:t>кезеңділігі – ай сайын</w:t>
      </w:r>
      <w:r w:rsidRPr="00E855DF">
        <w:rPr>
          <w:b/>
          <w:bCs/>
          <w:sz w:val="28"/>
          <w:szCs w:val="28"/>
          <w:lang w:val="kk-KZ"/>
        </w:rPr>
        <w:t>)</w:t>
      </w:r>
      <w:r w:rsidRPr="00E855DF">
        <w:rPr>
          <w:rStyle w:val="s0"/>
          <w:b/>
          <w:color w:val="auto"/>
          <w:sz w:val="28"/>
          <w:szCs w:val="28"/>
          <w:lang w:val="kk-KZ"/>
        </w:rPr>
        <w:t xml:space="preserve"> </w:t>
      </w:r>
    </w:p>
    <w:p w:rsidR="006E7D37" w:rsidRPr="00E855DF" w:rsidRDefault="006E7D37" w:rsidP="006E7D37">
      <w:pPr>
        <w:jc w:val="center"/>
        <w:rPr>
          <w:rStyle w:val="s0"/>
          <w:b/>
          <w:color w:val="auto"/>
          <w:sz w:val="28"/>
          <w:szCs w:val="28"/>
          <w:lang w:val="kk-KZ"/>
        </w:rPr>
      </w:pPr>
    </w:p>
    <w:p w:rsidR="006E7D37" w:rsidRPr="00E855DF" w:rsidRDefault="006E7D37" w:rsidP="006E7D37">
      <w:pPr>
        <w:jc w:val="center"/>
        <w:rPr>
          <w:b/>
          <w:bCs/>
          <w:sz w:val="28"/>
          <w:szCs w:val="28"/>
          <w:lang w:val="kk-KZ"/>
        </w:rPr>
      </w:pPr>
      <w:r w:rsidRPr="00E855DF">
        <w:rPr>
          <w:rStyle w:val="s0"/>
          <w:b/>
          <w:color w:val="auto"/>
          <w:sz w:val="28"/>
          <w:szCs w:val="28"/>
          <w:lang w:val="kk-KZ"/>
        </w:rPr>
        <w:t>әкімшілік деректер нысанын толтыру бойынша түсіндірме</w:t>
      </w:r>
    </w:p>
    <w:p w:rsidR="006E7D37" w:rsidRPr="00E855DF" w:rsidRDefault="006E7D37" w:rsidP="006E7D37">
      <w:pPr>
        <w:jc w:val="center"/>
        <w:rPr>
          <w:b/>
          <w:bCs/>
          <w:sz w:val="28"/>
          <w:szCs w:val="28"/>
          <w:lang w:val="kk-KZ"/>
        </w:rPr>
      </w:pPr>
    </w:p>
    <w:p w:rsidR="006E7D37" w:rsidRPr="00E855DF" w:rsidRDefault="006E7D37" w:rsidP="006E7D37">
      <w:pPr>
        <w:jc w:val="center"/>
        <w:rPr>
          <w:b/>
          <w:sz w:val="28"/>
          <w:szCs w:val="28"/>
          <w:lang w:val="kk-KZ"/>
        </w:rPr>
      </w:pPr>
    </w:p>
    <w:p w:rsidR="006E7D37" w:rsidRPr="00E855DF" w:rsidRDefault="006E7D37" w:rsidP="006E7D37">
      <w:pPr>
        <w:jc w:val="center"/>
        <w:rPr>
          <w:b/>
          <w:sz w:val="28"/>
          <w:szCs w:val="28"/>
          <w:lang w:val="kk-KZ"/>
        </w:rPr>
      </w:pPr>
      <w:r w:rsidRPr="00E855DF">
        <w:rPr>
          <w:b/>
          <w:sz w:val="28"/>
          <w:szCs w:val="28"/>
          <w:lang w:val="kk-KZ"/>
        </w:rPr>
        <w:t>1-тарау. Жалпы ережелер</w:t>
      </w:r>
    </w:p>
    <w:p w:rsidR="006E7D37" w:rsidRPr="00E855DF" w:rsidRDefault="006E7D37" w:rsidP="006E7D37">
      <w:pPr>
        <w:jc w:val="center"/>
        <w:rPr>
          <w:sz w:val="28"/>
          <w:szCs w:val="28"/>
          <w:lang w:val="kk-KZ"/>
        </w:rPr>
      </w:pPr>
      <w:r w:rsidRPr="00E855DF">
        <w:rPr>
          <w:sz w:val="28"/>
          <w:szCs w:val="28"/>
          <w:lang w:val="kk-KZ"/>
        </w:rPr>
        <w:t> </w:t>
      </w:r>
    </w:p>
    <w:p w:rsidR="006E7D37" w:rsidRPr="00E855DF" w:rsidRDefault="006E7D37" w:rsidP="006E7D37">
      <w:pPr>
        <w:ind w:firstLine="709"/>
        <w:jc w:val="both"/>
        <w:rPr>
          <w:sz w:val="28"/>
          <w:szCs w:val="28"/>
          <w:lang w:val="kk-KZ"/>
        </w:rPr>
      </w:pPr>
      <w:r w:rsidRPr="00E855DF">
        <w:rPr>
          <w:sz w:val="28"/>
          <w:szCs w:val="28"/>
          <w:lang w:val="kk-KZ"/>
        </w:rPr>
        <w:t>1. Осы түсіндірмеде «Екінші деңгейдегі банктерде орналастырылған салымдардың, корреспонденттік және ағымдағы шоттардың талдамасы туралы есеп» әкімшілік деректер нысанын (бұдан әрі – Нысан) толтыру бойынша бірыңғай талаптар айқындалады.</w:t>
      </w:r>
    </w:p>
    <w:p w:rsidR="006E7D37" w:rsidRPr="00E855DF" w:rsidRDefault="006E7D37" w:rsidP="006E7D37">
      <w:pPr>
        <w:ind w:firstLine="709"/>
        <w:jc w:val="both"/>
        <w:rPr>
          <w:rStyle w:val="s0"/>
          <w:color w:val="auto"/>
          <w:sz w:val="28"/>
          <w:szCs w:val="28"/>
          <w:lang w:val="kk-KZ"/>
        </w:rPr>
      </w:pPr>
      <w:r w:rsidRPr="00E855DF">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«Жылжымайтын мүлік ипотекасы туралы» Қазақстан Республикасының Заңы </w:t>
      </w:r>
      <w:r w:rsidRPr="00E855DF">
        <w:rPr>
          <w:sz w:val="28"/>
          <w:szCs w:val="28"/>
          <w:lang w:val="kk-KZ"/>
        </w:rPr>
        <w:br/>
        <w:t xml:space="preserve">5-3-бабының 1-1-тармағына және </w:t>
      </w:r>
      <w:r w:rsidRPr="00E855DF">
        <w:rPr>
          <w:rStyle w:val="s0"/>
          <w:rFonts w:eastAsia="Calibri"/>
          <w:color w:val="auto"/>
          <w:sz w:val="28"/>
          <w:szCs w:val="28"/>
          <w:lang w:val="kk-KZ"/>
        </w:rPr>
        <w:t>«Мемлекеттік статистика туралы» Қазақстан Республикасы Заңының 16-бабы 3-тармағының 2) тармақшасына</w:t>
      </w:r>
      <w:r w:rsidRPr="00E855DF">
        <w:rPr>
          <w:sz w:val="28"/>
          <w:szCs w:val="28"/>
          <w:lang w:val="kk-KZ"/>
        </w:rPr>
        <w:t xml:space="preserve"> </w:t>
      </w:r>
      <w:r w:rsidRPr="00E855DF">
        <w:rPr>
          <w:rStyle w:val="s0"/>
          <w:rFonts w:eastAsia="Calibri"/>
          <w:color w:val="auto"/>
          <w:sz w:val="28"/>
          <w:szCs w:val="28"/>
          <w:lang w:val="kk-KZ"/>
        </w:rPr>
        <w:t xml:space="preserve">сәйкес </w:t>
      </w:r>
      <w:r w:rsidRPr="00E855DF">
        <w:rPr>
          <w:sz w:val="28"/>
          <w:szCs w:val="28"/>
          <w:lang w:val="kk-KZ"/>
        </w:rPr>
        <w:t>әзірленді</w:t>
      </w:r>
      <w:r w:rsidRPr="00E855DF">
        <w:rPr>
          <w:rStyle w:val="s0"/>
          <w:color w:val="auto"/>
          <w:sz w:val="28"/>
          <w:szCs w:val="28"/>
          <w:lang w:val="kk-KZ"/>
        </w:rPr>
        <w:t>.</w:t>
      </w:r>
    </w:p>
    <w:p w:rsidR="006E7D37" w:rsidRPr="00E855DF" w:rsidRDefault="006E7D37" w:rsidP="006E7D37">
      <w:pPr>
        <w:ind w:firstLine="709"/>
        <w:jc w:val="both"/>
        <w:rPr>
          <w:sz w:val="28"/>
          <w:szCs w:val="28"/>
          <w:lang w:val="kk-KZ"/>
        </w:rPr>
      </w:pPr>
      <w:r w:rsidRPr="00E855DF">
        <w:rPr>
          <w:sz w:val="28"/>
          <w:szCs w:val="28"/>
          <w:lang w:val="kk-KZ"/>
        </w:rPr>
        <w:t xml:space="preserve">3. Нысан есепті кезеңнің соңындағы жағдай бойынша жасалады. Нысандағы деректер мың теңгемен </w:t>
      </w:r>
      <w:r w:rsidRPr="00E855DF">
        <w:rPr>
          <w:rStyle w:val="s0"/>
          <w:rFonts w:eastAsia="Calibri"/>
          <w:color w:val="auto"/>
          <w:sz w:val="28"/>
          <w:szCs w:val="28"/>
          <w:lang w:val="kk-KZ"/>
        </w:rPr>
        <w:t>толтырылады</w:t>
      </w:r>
      <w:r w:rsidRPr="00E855DF">
        <w:rPr>
          <w:sz w:val="28"/>
          <w:szCs w:val="28"/>
          <w:lang w:val="kk-KZ"/>
        </w:rPr>
        <w:t>. 500 (бес жүз) теңгеден кем сома 0 (нөлге) дейін дөңгелектенеді, ал 500 (бес жүз) теңгеге тең және одан жоғары сома 1000 (мың) теңгеге дейін дөңгелектенеді.</w:t>
      </w:r>
    </w:p>
    <w:p w:rsidR="006E7D37" w:rsidRPr="00E855DF" w:rsidRDefault="006E7D37" w:rsidP="006E7D37">
      <w:pPr>
        <w:ind w:firstLine="709"/>
        <w:jc w:val="both"/>
        <w:rPr>
          <w:sz w:val="28"/>
          <w:szCs w:val="28"/>
          <w:lang w:val="kk-KZ"/>
        </w:rPr>
      </w:pPr>
      <w:r w:rsidRPr="00E855DF">
        <w:rPr>
          <w:sz w:val="28"/>
          <w:szCs w:val="28"/>
          <w:lang w:val="kk-KZ"/>
        </w:rPr>
        <w:t xml:space="preserve">4. </w:t>
      </w:r>
      <w:r w:rsidRPr="00E855DF">
        <w:rPr>
          <w:rStyle w:val="s0"/>
          <w:color w:val="auto"/>
          <w:sz w:val="28"/>
          <w:szCs w:val="28"/>
          <w:lang w:val="kk-KZ"/>
        </w:rPr>
        <w:t>Нысанға басшы немесе есепке қол қою функциясы жүктелген адам және орындаушы қол қояды</w:t>
      </w:r>
      <w:r w:rsidRPr="00E855DF">
        <w:rPr>
          <w:sz w:val="28"/>
          <w:szCs w:val="28"/>
          <w:lang w:val="kk-KZ"/>
        </w:rPr>
        <w:t>.</w:t>
      </w:r>
    </w:p>
    <w:p w:rsidR="006E7D37" w:rsidRPr="00E855DF" w:rsidRDefault="006E7D37" w:rsidP="006E7D37">
      <w:pPr>
        <w:ind w:firstLine="709"/>
        <w:jc w:val="center"/>
        <w:rPr>
          <w:sz w:val="28"/>
          <w:szCs w:val="28"/>
          <w:lang w:val="kk-KZ"/>
        </w:rPr>
      </w:pPr>
      <w:r w:rsidRPr="00E855DF">
        <w:rPr>
          <w:bCs/>
          <w:sz w:val="28"/>
          <w:szCs w:val="28"/>
          <w:lang w:val="kk-KZ"/>
        </w:rPr>
        <w:t> </w:t>
      </w:r>
    </w:p>
    <w:p w:rsidR="006E7D37" w:rsidRPr="00E855DF" w:rsidRDefault="006E7D37" w:rsidP="006E7D37">
      <w:pPr>
        <w:ind w:firstLine="709"/>
        <w:jc w:val="center"/>
        <w:rPr>
          <w:sz w:val="28"/>
          <w:szCs w:val="28"/>
          <w:lang w:val="kk-KZ"/>
        </w:rPr>
      </w:pPr>
      <w:r w:rsidRPr="00E855DF">
        <w:rPr>
          <w:bCs/>
          <w:sz w:val="28"/>
          <w:szCs w:val="28"/>
          <w:lang w:val="kk-KZ"/>
        </w:rPr>
        <w:t> </w:t>
      </w:r>
    </w:p>
    <w:p w:rsidR="006E7D37" w:rsidRPr="00E855DF" w:rsidRDefault="006E7D37" w:rsidP="006E7D37">
      <w:pPr>
        <w:ind w:firstLine="709"/>
        <w:jc w:val="center"/>
        <w:rPr>
          <w:b/>
          <w:sz w:val="28"/>
          <w:szCs w:val="28"/>
          <w:lang w:val="kk-KZ"/>
        </w:rPr>
      </w:pPr>
      <w:r w:rsidRPr="00E855DF">
        <w:rPr>
          <w:b/>
          <w:noProof/>
          <w:sz w:val="28"/>
          <w:szCs w:val="28"/>
          <w:lang w:val="kk-KZ"/>
        </w:rPr>
        <w:t>2-тарау. Нысанды толтыру бойынша түсіндірме</w:t>
      </w:r>
    </w:p>
    <w:p w:rsidR="006E7D37" w:rsidRPr="00E855DF" w:rsidRDefault="006E7D37" w:rsidP="006E7D37">
      <w:pPr>
        <w:ind w:firstLine="709"/>
        <w:jc w:val="center"/>
        <w:rPr>
          <w:sz w:val="28"/>
          <w:szCs w:val="28"/>
          <w:lang w:val="kk-KZ"/>
        </w:rPr>
      </w:pPr>
      <w:r w:rsidRPr="00E855DF">
        <w:rPr>
          <w:bCs/>
          <w:sz w:val="28"/>
          <w:szCs w:val="28"/>
          <w:lang w:val="kk-KZ"/>
        </w:rPr>
        <w:t> </w:t>
      </w:r>
    </w:p>
    <w:p w:rsidR="006E7D37" w:rsidRPr="00E855DF" w:rsidRDefault="006E7D37" w:rsidP="006E7D37">
      <w:pPr>
        <w:ind w:firstLine="709"/>
        <w:jc w:val="both"/>
        <w:rPr>
          <w:sz w:val="28"/>
          <w:szCs w:val="28"/>
          <w:lang w:val="kk-KZ"/>
        </w:rPr>
      </w:pPr>
      <w:r w:rsidRPr="00E855DF">
        <w:rPr>
          <w:sz w:val="28"/>
          <w:szCs w:val="28"/>
          <w:lang w:val="kk-KZ"/>
        </w:rPr>
        <w:t>5. 4-бағанда есептелген сыйақы және дисконт (сыйлықақы) ескеріле отырып негізгі борыштың сомасы көрсетіледі.</w:t>
      </w:r>
    </w:p>
    <w:p w:rsidR="006E7D37" w:rsidRPr="00E855DF" w:rsidRDefault="006E7D37" w:rsidP="006E7D37">
      <w:pPr>
        <w:ind w:firstLine="709"/>
        <w:jc w:val="both"/>
        <w:rPr>
          <w:sz w:val="28"/>
          <w:szCs w:val="28"/>
          <w:lang w:val="kk-KZ"/>
        </w:rPr>
      </w:pPr>
      <w:r w:rsidRPr="00E855DF">
        <w:rPr>
          <w:sz w:val="28"/>
          <w:szCs w:val="28"/>
          <w:lang w:val="kk-KZ"/>
        </w:rPr>
        <w:t>6. Резервтердің (провизиялардың) сомасы абсолюттік мәнде және қосу белгісімен көрсетіледі.</w:t>
      </w:r>
    </w:p>
    <w:p w:rsidR="006E7D37" w:rsidRPr="00E855DF" w:rsidRDefault="006E7D37" w:rsidP="006E7D37">
      <w:pPr>
        <w:ind w:firstLine="709"/>
        <w:jc w:val="both"/>
        <w:rPr>
          <w:sz w:val="28"/>
          <w:szCs w:val="28"/>
          <w:lang w:val="kk-KZ"/>
        </w:rPr>
      </w:pPr>
      <w:r w:rsidRPr="00E855DF">
        <w:rPr>
          <w:sz w:val="28"/>
          <w:szCs w:val="28"/>
          <w:lang w:val="kk-KZ"/>
        </w:rPr>
        <w:t>7. Мәліметтер болмаған жағдайда Нысан нөлдік қалдықпен ұсынылады.</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lastRenderedPageBreak/>
        <w:t>Қазақстан Республикасы</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t>Ұлттық Банкі Басқармасының</w:t>
      </w:r>
    </w:p>
    <w:p w:rsidR="006E7D37" w:rsidRPr="00E855DF" w:rsidRDefault="006E7D37" w:rsidP="006E7D37">
      <w:pPr>
        <w:widowControl w:val="0"/>
        <w:ind w:firstLine="709"/>
        <w:jc w:val="right"/>
        <w:rPr>
          <w:sz w:val="28"/>
          <w:szCs w:val="28"/>
          <w:lang w:val="kk-KZ"/>
        </w:rPr>
      </w:pPr>
      <w:r w:rsidRPr="00E855DF">
        <w:rPr>
          <w:noProof/>
          <w:sz w:val="28"/>
          <w:szCs w:val="28"/>
          <w:lang w:val="kk-KZ"/>
        </w:rPr>
        <w:t xml:space="preserve">2023 жылғы </w:t>
      </w:r>
      <w:r w:rsidRPr="00E855DF">
        <w:rPr>
          <w:sz w:val="28"/>
          <w:szCs w:val="28"/>
          <w:lang w:val="kk-KZ"/>
        </w:rPr>
        <w:t>25 желтоқсандағы</w:t>
      </w:r>
    </w:p>
    <w:p w:rsidR="006E7D37" w:rsidRPr="00E855DF" w:rsidRDefault="006E7D37" w:rsidP="006E7D37">
      <w:pPr>
        <w:widowControl w:val="0"/>
        <w:ind w:firstLine="709"/>
        <w:jc w:val="right"/>
        <w:rPr>
          <w:noProof/>
          <w:sz w:val="28"/>
          <w:szCs w:val="28"/>
          <w:lang w:val="kk-KZ"/>
        </w:rPr>
      </w:pPr>
      <w:r w:rsidRPr="00E855DF">
        <w:rPr>
          <w:rFonts w:eastAsia="Calibri"/>
          <w:sz w:val="28"/>
          <w:szCs w:val="28"/>
          <w:lang w:val="kk-KZ" w:eastAsia="en-US"/>
        </w:rPr>
        <w:t>№ 98</w:t>
      </w:r>
      <w:r w:rsidRPr="00E855DF">
        <w:rPr>
          <w:noProof/>
          <w:sz w:val="28"/>
          <w:szCs w:val="28"/>
          <w:lang w:val="kk-KZ"/>
        </w:rPr>
        <w:t xml:space="preserve"> қаулысына</w:t>
      </w:r>
    </w:p>
    <w:p w:rsidR="006E7D37" w:rsidRPr="00E855DF" w:rsidRDefault="006E7D37" w:rsidP="006E7D37">
      <w:pPr>
        <w:ind w:firstLine="709"/>
        <w:jc w:val="right"/>
        <w:rPr>
          <w:sz w:val="28"/>
          <w:szCs w:val="28"/>
          <w:lang w:val="kk-KZ"/>
        </w:rPr>
      </w:pPr>
      <w:r w:rsidRPr="00E855DF">
        <w:rPr>
          <w:sz w:val="28"/>
          <w:szCs w:val="28"/>
          <w:lang w:val="kk-KZ"/>
        </w:rPr>
        <w:t>2-қосымша</w:t>
      </w:r>
    </w:p>
    <w:p w:rsidR="006E7D37" w:rsidRPr="00E855DF" w:rsidRDefault="006E7D37" w:rsidP="006E7D37">
      <w:pPr>
        <w:ind w:firstLine="709"/>
        <w:jc w:val="right"/>
        <w:rPr>
          <w:sz w:val="28"/>
          <w:szCs w:val="28"/>
          <w:lang w:val="kk-KZ"/>
        </w:rPr>
      </w:pPr>
    </w:p>
    <w:p w:rsidR="006E7D37" w:rsidRPr="00E855DF" w:rsidRDefault="006E7D37" w:rsidP="006E7D37">
      <w:pPr>
        <w:ind w:left="6237"/>
        <w:jc w:val="right"/>
        <w:rPr>
          <w:sz w:val="28"/>
          <w:szCs w:val="28"/>
          <w:lang w:val="kk-KZ"/>
        </w:rPr>
      </w:pPr>
    </w:p>
    <w:p w:rsidR="006E7D37" w:rsidRPr="00E855DF" w:rsidRDefault="006E7D37" w:rsidP="006E7D37">
      <w:pPr>
        <w:jc w:val="right"/>
        <w:rPr>
          <w:sz w:val="28"/>
          <w:szCs w:val="28"/>
          <w:lang w:val="kk-KZ"/>
        </w:rPr>
      </w:pPr>
      <w:r w:rsidRPr="00E855DF">
        <w:rPr>
          <w:sz w:val="28"/>
          <w:szCs w:val="28"/>
          <w:lang w:val="kk-KZ"/>
        </w:rPr>
        <w:t>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178 қаулысына</w:t>
      </w:r>
    </w:p>
    <w:p w:rsidR="006E7D37" w:rsidRPr="00E855DF" w:rsidRDefault="006E7D37" w:rsidP="006E7D37">
      <w:pPr>
        <w:jc w:val="right"/>
        <w:rPr>
          <w:sz w:val="28"/>
          <w:szCs w:val="28"/>
          <w:lang w:val="kk-KZ"/>
        </w:rPr>
      </w:pPr>
      <w:r w:rsidRPr="00E855DF">
        <w:rPr>
          <w:sz w:val="28"/>
          <w:szCs w:val="28"/>
          <w:lang w:val="kk-KZ"/>
        </w:rPr>
        <w:t>3-қосымша</w:t>
      </w:r>
    </w:p>
    <w:p w:rsidR="006E7D37" w:rsidRPr="00E855DF" w:rsidRDefault="006E7D37" w:rsidP="006E7D37">
      <w:pPr>
        <w:jc w:val="both"/>
        <w:rPr>
          <w:sz w:val="28"/>
          <w:szCs w:val="28"/>
          <w:lang w:val="kk-KZ"/>
        </w:rPr>
      </w:pPr>
      <w:r w:rsidRPr="00E855DF">
        <w:rPr>
          <w:sz w:val="28"/>
          <w:szCs w:val="28"/>
          <w:lang w:val="kk-KZ"/>
        </w:rPr>
        <w:t> </w:t>
      </w:r>
      <w:r w:rsidRPr="00E855DF">
        <w:rPr>
          <w:sz w:val="28"/>
          <w:szCs w:val="28"/>
          <w:lang w:val="kk-KZ"/>
        </w:rPr>
        <w:tab/>
        <w:t> </w:t>
      </w:r>
    </w:p>
    <w:p w:rsidR="006E7D37" w:rsidRPr="00E855DF" w:rsidRDefault="006E7D37" w:rsidP="006E7D37">
      <w:pPr>
        <w:jc w:val="center"/>
        <w:rPr>
          <w:sz w:val="28"/>
          <w:szCs w:val="28"/>
          <w:lang w:val="kk-KZ"/>
        </w:rPr>
      </w:pPr>
      <w:r w:rsidRPr="00E855DF">
        <w:rPr>
          <w:sz w:val="28"/>
          <w:szCs w:val="28"/>
          <w:lang w:val="kk-KZ"/>
        </w:rPr>
        <w:t> </w:t>
      </w:r>
    </w:p>
    <w:p w:rsidR="006E7D37" w:rsidRPr="00E855DF" w:rsidRDefault="006E7D37" w:rsidP="006E7D37">
      <w:pPr>
        <w:tabs>
          <w:tab w:val="left" w:pos="5012"/>
        </w:tabs>
        <w:jc w:val="center"/>
        <w:rPr>
          <w:b/>
          <w:sz w:val="28"/>
          <w:szCs w:val="28"/>
          <w:lang w:val="kk-KZ"/>
        </w:rPr>
      </w:pPr>
      <w:r w:rsidRPr="00E855DF">
        <w:rPr>
          <w:b/>
          <w:sz w:val="28"/>
          <w:szCs w:val="28"/>
          <w:lang w:val="kk-KZ"/>
        </w:rPr>
        <w:t>Әкімшілік деректерді жинауға арналған нысан</w:t>
      </w:r>
    </w:p>
    <w:p w:rsidR="006E7D37" w:rsidRPr="00E855DF" w:rsidRDefault="006E7D37" w:rsidP="006E7D37">
      <w:pPr>
        <w:tabs>
          <w:tab w:val="left" w:pos="5012"/>
        </w:tabs>
        <w:jc w:val="center"/>
        <w:rPr>
          <w:sz w:val="28"/>
          <w:szCs w:val="28"/>
          <w:lang w:val="kk-KZ"/>
        </w:rPr>
      </w:pPr>
    </w:p>
    <w:p w:rsidR="006E7D37" w:rsidRPr="00E855DF" w:rsidRDefault="006E7D37" w:rsidP="006E7D37">
      <w:pPr>
        <w:widowControl w:val="0"/>
        <w:ind w:firstLine="709"/>
        <w:jc w:val="both"/>
        <w:rPr>
          <w:sz w:val="28"/>
          <w:szCs w:val="28"/>
          <w:lang w:val="kk-KZ"/>
        </w:rPr>
      </w:pPr>
      <w:r w:rsidRPr="00E855DF">
        <w:rPr>
          <w:sz w:val="28"/>
          <w:szCs w:val="28"/>
          <w:lang w:val="kk-KZ"/>
        </w:rPr>
        <w:t>Қайда ұсынылады: Қазақстан Республикасының Ұлттық Банкіне</w:t>
      </w:r>
    </w:p>
    <w:p w:rsidR="006E7D37" w:rsidRPr="00E855DF" w:rsidRDefault="006E7D37" w:rsidP="006E7D37">
      <w:pPr>
        <w:tabs>
          <w:tab w:val="left" w:pos="5012"/>
        </w:tabs>
        <w:ind w:firstLine="709"/>
        <w:jc w:val="both"/>
        <w:rPr>
          <w:sz w:val="28"/>
          <w:szCs w:val="28"/>
          <w:lang w:val="kk-KZ"/>
        </w:rPr>
      </w:pPr>
      <w:r w:rsidRPr="00E855DF">
        <w:rPr>
          <w:sz w:val="28"/>
          <w:szCs w:val="28"/>
          <w:lang w:val="kk-KZ"/>
        </w:rPr>
        <w:t>Әкімшілік деректер нысаны www.nationalbank.kz интернет-ресурсында орналастырылған</w:t>
      </w:r>
    </w:p>
    <w:p w:rsidR="006E7D37" w:rsidRPr="00E855DF" w:rsidRDefault="006E7D37" w:rsidP="006E7D37">
      <w:pPr>
        <w:tabs>
          <w:tab w:val="left" w:pos="5012"/>
        </w:tabs>
        <w:jc w:val="center"/>
        <w:rPr>
          <w:bCs/>
          <w:sz w:val="28"/>
          <w:szCs w:val="28"/>
          <w:lang w:val="kk-KZ"/>
        </w:rPr>
      </w:pPr>
      <w:r w:rsidRPr="00E855DF">
        <w:rPr>
          <w:bCs/>
          <w:sz w:val="28"/>
          <w:szCs w:val="28"/>
          <w:lang w:val="kk-KZ"/>
        </w:rPr>
        <w:t> </w:t>
      </w:r>
    </w:p>
    <w:p w:rsidR="006E7D37" w:rsidRPr="00E855DF" w:rsidRDefault="006E7D37" w:rsidP="006E7D37">
      <w:pPr>
        <w:tabs>
          <w:tab w:val="left" w:pos="5012"/>
        </w:tabs>
        <w:jc w:val="center"/>
        <w:rPr>
          <w:sz w:val="28"/>
          <w:szCs w:val="28"/>
          <w:lang w:val="kk-KZ"/>
        </w:rPr>
      </w:pPr>
    </w:p>
    <w:p w:rsidR="006E7D37" w:rsidRPr="00E855DF" w:rsidRDefault="006E7D37" w:rsidP="006E7D37">
      <w:pPr>
        <w:tabs>
          <w:tab w:val="left" w:pos="5012"/>
        </w:tabs>
        <w:jc w:val="center"/>
        <w:rPr>
          <w:b/>
          <w:sz w:val="28"/>
          <w:szCs w:val="28"/>
          <w:lang w:val="kk-KZ"/>
        </w:rPr>
      </w:pPr>
      <w:r w:rsidRPr="00E855DF">
        <w:rPr>
          <w:bCs/>
          <w:sz w:val="28"/>
          <w:szCs w:val="28"/>
          <w:lang w:val="kk-KZ"/>
        </w:rPr>
        <w:t> </w:t>
      </w:r>
      <w:r w:rsidRPr="00E855DF">
        <w:rPr>
          <w:b/>
          <w:sz w:val="28"/>
          <w:szCs w:val="28"/>
          <w:lang w:val="kk-KZ"/>
        </w:rPr>
        <w:t>Бағалы қағаздар портфелінің құрылымы туралы есеп</w:t>
      </w:r>
    </w:p>
    <w:p w:rsidR="006E7D37" w:rsidRPr="00E855DF" w:rsidRDefault="006E7D37" w:rsidP="006E7D37">
      <w:pPr>
        <w:tabs>
          <w:tab w:val="left" w:pos="5012"/>
        </w:tabs>
        <w:jc w:val="center"/>
        <w:rPr>
          <w:sz w:val="28"/>
          <w:szCs w:val="28"/>
          <w:lang w:val="kk-KZ"/>
        </w:rPr>
      </w:pPr>
      <w:r w:rsidRPr="00E855DF">
        <w:rPr>
          <w:bCs/>
          <w:sz w:val="28"/>
          <w:szCs w:val="28"/>
          <w:lang w:val="kk-KZ"/>
        </w:rPr>
        <w:t> </w:t>
      </w:r>
    </w:p>
    <w:p w:rsidR="006E7D37" w:rsidRPr="00E855DF" w:rsidRDefault="006E7D37" w:rsidP="006E7D37">
      <w:pPr>
        <w:tabs>
          <w:tab w:val="left" w:pos="5012"/>
        </w:tabs>
        <w:ind w:firstLine="709"/>
        <w:jc w:val="both"/>
        <w:rPr>
          <w:sz w:val="28"/>
          <w:szCs w:val="28"/>
          <w:lang w:val="kk-KZ"/>
        </w:rPr>
      </w:pPr>
      <w:r w:rsidRPr="00E855DF">
        <w:rPr>
          <w:sz w:val="28"/>
          <w:szCs w:val="28"/>
          <w:lang w:val="kk-KZ"/>
        </w:rPr>
        <w:t>Әкімшілік деректер нысанының индексі: 2-ФС_ССЦБ</w:t>
      </w:r>
    </w:p>
    <w:p w:rsidR="006E7D37" w:rsidRPr="00E855DF" w:rsidRDefault="006E7D37" w:rsidP="006E7D37">
      <w:pPr>
        <w:tabs>
          <w:tab w:val="left" w:pos="5012"/>
        </w:tabs>
        <w:ind w:firstLine="709"/>
        <w:jc w:val="both"/>
        <w:rPr>
          <w:sz w:val="28"/>
          <w:szCs w:val="28"/>
          <w:lang w:val="kk-KZ"/>
        </w:rPr>
      </w:pPr>
      <w:r w:rsidRPr="00E855DF">
        <w:rPr>
          <w:sz w:val="28"/>
          <w:szCs w:val="28"/>
          <w:lang w:val="kk-KZ"/>
        </w:rPr>
        <w:t>Кезеңділігі: ай сайын, тоқсан сайын</w:t>
      </w:r>
    </w:p>
    <w:p w:rsidR="006E7D37" w:rsidRPr="00E855DF" w:rsidRDefault="006E7D37" w:rsidP="006E7D37">
      <w:pPr>
        <w:tabs>
          <w:tab w:val="left" w:pos="5012"/>
        </w:tabs>
        <w:ind w:firstLine="709"/>
        <w:jc w:val="both"/>
        <w:rPr>
          <w:sz w:val="28"/>
          <w:szCs w:val="28"/>
          <w:lang w:val="kk-KZ"/>
        </w:rPr>
      </w:pPr>
      <w:r w:rsidRPr="00E855DF">
        <w:rPr>
          <w:sz w:val="28"/>
          <w:szCs w:val="28"/>
          <w:lang w:val="kk-KZ"/>
        </w:rPr>
        <w:t>Есепті кезеңі: 20___жылғы «__» ________ жағдай бойынша</w:t>
      </w:r>
    </w:p>
    <w:p w:rsidR="006E7D37" w:rsidRPr="00E855DF" w:rsidRDefault="006E7D37" w:rsidP="006E7D37">
      <w:pPr>
        <w:tabs>
          <w:tab w:val="left" w:pos="5012"/>
        </w:tabs>
        <w:ind w:firstLine="709"/>
        <w:jc w:val="both"/>
        <w:rPr>
          <w:sz w:val="28"/>
          <w:szCs w:val="28"/>
          <w:lang w:val="kk-KZ"/>
        </w:rPr>
      </w:pPr>
      <w:r w:rsidRPr="00E855DF">
        <w:rPr>
          <w:sz w:val="28"/>
          <w:szCs w:val="28"/>
          <w:lang w:val="kk-KZ"/>
        </w:rPr>
        <w:t>Ақпаратты ұсынатын тұлғалар тобы: ипотекалық ұйымдар,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және Ұлттық пошта операторы</w:t>
      </w:r>
    </w:p>
    <w:p w:rsidR="006E7D37" w:rsidRPr="00E855DF" w:rsidRDefault="006E7D37" w:rsidP="006E7D37">
      <w:pPr>
        <w:tabs>
          <w:tab w:val="left" w:pos="5012"/>
        </w:tabs>
        <w:ind w:firstLine="709"/>
        <w:jc w:val="both"/>
        <w:rPr>
          <w:sz w:val="28"/>
          <w:szCs w:val="28"/>
          <w:lang w:val="kk-KZ"/>
        </w:rPr>
      </w:pPr>
      <w:r w:rsidRPr="00E855DF">
        <w:rPr>
          <w:rStyle w:val="s0"/>
          <w:rFonts w:eastAsia="Calibri"/>
          <w:color w:val="auto"/>
          <w:sz w:val="28"/>
          <w:szCs w:val="28"/>
          <w:lang w:val="kk-KZ"/>
        </w:rPr>
        <w:t>Әкімшілік деректер нысанын ұсыну мерзімі</w:t>
      </w:r>
      <w:r w:rsidRPr="00E855DF">
        <w:rPr>
          <w:sz w:val="28"/>
          <w:szCs w:val="28"/>
          <w:lang w:val="kk-KZ"/>
        </w:rPr>
        <w:t>:</w:t>
      </w:r>
    </w:p>
    <w:p w:rsidR="006E7D37" w:rsidRPr="00E855DF" w:rsidRDefault="006E7D37" w:rsidP="006E7D37">
      <w:pPr>
        <w:tabs>
          <w:tab w:val="left" w:pos="5012"/>
        </w:tabs>
        <w:ind w:firstLine="709"/>
        <w:jc w:val="both"/>
        <w:rPr>
          <w:sz w:val="28"/>
          <w:szCs w:val="28"/>
          <w:lang w:val="kk-KZ"/>
        </w:rPr>
      </w:pPr>
      <w:r w:rsidRPr="00E855DF">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p w:rsidR="006E7D37" w:rsidRPr="00E855DF" w:rsidRDefault="006E7D37" w:rsidP="006E7D37">
      <w:pPr>
        <w:tabs>
          <w:tab w:val="left" w:pos="5012"/>
        </w:tabs>
        <w:ind w:firstLine="709"/>
        <w:jc w:val="both"/>
        <w:rPr>
          <w:sz w:val="28"/>
          <w:szCs w:val="28"/>
          <w:lang w:val="kk-KZ"/>
        </w:rPr>
      </w:pPr>
      <w:r w:rsidRPr="00E855DF">
        <w:rPr>
          <w:sz w:val="28"/>
          <w:szCs w:val="28"/>
          <w:lang w:val="kk-KZ"/>
        </w:rPr>
        <w:t>ай сайын, есепті айдан кейінгі айдың оныншы жұмыс күнінен кешіктірмей</w:t>
      </w:r>
    </w:p>
    <w:p w:rsidR="006E7D37" w:rsidRPr="00E855DF" w:rsidRDefault="006E7D37" w:rsidP="006E7D37">
      <w:pPr>
        <w:tabs>
          <w:tab w:val="left" w:pos="5012"/>
        </w:tabs>
        <w:ind w:firstLine="709"/>
        <w:jc w:val="both"/>
        <w:rPr>
          <w:sz w:val="28"/>
          <w:szCs w:val="28"/>
          <w:lang w:val="kk-KZ"/>
        </w:rPr>
      </w:pPr>
      <w:r w:rsidRPr="00E855DF">
        <w:rPr>
          <w:sz w:val="28"/>
          <w:szCs w:val="28"/>
          <w:lang w:val="kk-KZ"/>
        </w:rPr>
        <w:t xml:space="preserve">ипотекалық ұйымдар желтоқсан айы үшін қосымша есепті (қорытынды айналымдар ескеріле отырып) – аяқталған қаржы жылынан кейінгі </w:t>
      </w:r>
      <w:r w:rsidRPr="00E855DF">
        <w:rPr>
          <w:rStyle w:val="s0"/>
          <w:color w:val="auto"/>
          <w:sz w:val="28"/>
          <w:szCs w:val="28"/>
          <w:lang w:val="kk-KZ"/>
        </w:rPr>
        <w:t>жылғы отыз бірінші қаңтардан</w:t>
      </w:r>
      <w:r w:rsidRPr="00E855DF">
        <w:rPr>
          <w:sz w:val="28"/>
          <w:szCs w:val="28"/>
          <w:lang w:val="kk-KZ"/>
        </w:rPr>
        <w:t xml:space="preserve"> кешіктірмей</w:t>
      </w:r>
    </w:p>
    <w:p w:rsidR="006E7D37" w:rsidRPr="00E855DF" w:rsidRDefault="006E7D37" w:rsidP="006E7D37">
      <w:pPr>
        <w:tabs>
          <w:tab w:val="left" w:pos="5012"/>
        </w:tabs>
        <w:ind w:firstLine="709"/>
        <w:jc w:val="both"/>
        <w:rPr>
          <w:sz w:val="28"/>
          <w:szCs w:val="28"/>
          <w:lang w:val="kk-KZ"/>
        </w:rPr>
      </w:pPr>
      <w:r w:rsidRPr="00E855DF">
        <w:rPr>
          <w:sz w:val="28"/>
          <w:szCs w:val="28"/>
          <w:lang w:val="kk-KZ"/>
        </w:rPr>
        <w:t>Ұлттық пошта операторы:</w:t>
      </w:r>
    </w:p>
    <w:p w:rsidR="006E7D37" w:rsidRPr="00E855DF" w:rsidRDefault="006E7D37" w:rsidP="006E7D37">
      <w:pPr>
        <w:tabs>
          <w:tab w:val="left" w:pos="5012"/>
        </w:tabs>
        <w:ind w:firstLine="709"/>
        <w:jc w:val="both"/>
        <w:rPr>
          <w:sz w:val="28"/>
          <w:szCs w:val="28"/>
          <w:lang w:val="kk-KZ"/>
        </w:rPr>
      </w:pPr>
      <w:r w:rsidRPr="00E855DF">
        <w:rPr>
          <w:sz w:val="28"/>
          <w:szCs w:val="28"/>
          <w:lang w:val="kk-KZ"/>
        </w:rPr>
        <w:t>тоқсан сайын, есепті тоқсаннан кейінгі айдың жиырма бесінен кешіктірмей</w:t>
      </w:r>
    </w:p>
    <w:p w:rsidR="006E7D37" w:rsidRPr="00E855DF" w:rsidRDefault="006E7D37" w:rsidP="006E7D37">
      <w:pPr>
        <w:tabs>
          <w:tab w:val="left" w:pos="5012"/>
        </w:tabs>
        <w:ind w:firstLine="709"/>
        <w:jc w:val="both"/>
        <w:rPr>
          <w:sz w:val="28"/>
          <w:szCs w:val="28"/>
          <w:lang w:val="kk-KZ"/>
        </w:rPr>
      </w:pPr>
      <w:r w:rsidRPr="00E855DF">
        <w:rPr>
          <w:sz w:val="28"/>
          <w:szCs w:val="28"/>
          <w:lang w:val="kk-KZ"/>
        </w:rPr>
        <w:t xml:space="preserve">төртінші тоқсан үшін қосымша есеп (қорытынды айналымдар ескеріле отырып) – аяқталған қаржы жылынан кейінгі </w:t>
      </w:r>
      <w:r w:rsidRPr="00E855DF">
        <w:rPr>
          <w:rStyle w:val="s0"/>
          <w:color w:val="auto"/>
          <w:sz w:val="28"/>
          <w:szCs w:val="28"/>
          <w:lang w:val="kk-KZ"/>
        </w:rPr>
        <w:t>жылғы отыз бірінші қаңтардан</w:t>
      </w:r>
      <w:r w:rsidRPr="00E855DF">
        <w:rPr>
          <w:sz w:val="28"/>
          <w:szCs w:val="28"/>
          <w:lang w:val="kk-KZ"/>
        </w:rPr>
        <w:t xml:space="preserve"> кешіктірмей</w:t>
      </w:r>
      <w:r w:rsidRPr="00E855DF">
        <w:rPr>
          <w:rFonts w:eastAsiaTheme="minorHAnsi"/>
          <w:sz w:val="28"/>
          <w:szCs w:val="28"/>
          <w:lang w:val="kk-KZ" w:eastAsia="en-US"/>
        </w:rPr>
        <w:br w:type="page"/>
      </w:r>
    </w:p>
    <w:p w:rsidR="006E7D37" w:rsidRPr="00E855DF" w:rsidRDefault="006E7D37" w:rsidP="006E7D37">
      <w:pPr>
        <w:tabs>
          <w:tab w:val="left" w:pos="5012"/>
        </w:tabs>
        <w:jc w:val="right"/>
        <w:rPr>
          <w:sz w:val="28"/>
          <w:szCs w:val="28"/>
          <w:lang w:val="kk-KZ"/>
        </w:rPr>
        <w:sectPr w:rsidR="006E7D37" w:rsidRPr="00E855DF" w:rsidSect="006E7D37">
          <w:headerReference w:type="default" r:id="rId9"/>
          <w:pgSz w:w="11906" w:h="16838"/>
          <w:pgMar w:top="1418" w:right="851" w:bottom="1418" w:left="1418" w:header="709" w:footer="709" w:gutter="0"/>
          <w:cols w:space="708"/>
          <w:titlePg/>
          <w:docGrid w:linePitch="381"/>
        </w:sectPr>
      </w:pPr>
    </w:p>
    <w:p w:rsidR="006E7D37" w:rsidRPr="00E855DF" w:rsidRDefault="006E7D37" w:rsidP="006E7D37">
      <w:pPr>
        <w:tabs>
          <w:tab w:val="left" w:pos="5012"/>
        </w:tabs>
        <w:ind w:firstLine="709"/>
        <w:jc w:val="both"/>
        <w:rPr>
          <w:b/>
          <w:sz w:val="28"/>
          <w:szCs w:val="28"/>
          <w:lang w:val="kk-KZ"/>
        </w:rPr>
      </w:pPr>
      <w:r w:rsidRPr="00E855DF">
        <w:rPr>
          <w:b/>
          <w:sz w:val="28"/>
          <w:szCs w:val="28"/>
          <w:lang w:val="kk-KZ"/>
        </w:rPr>
        <w:lastRenderedPageBreak/>
        <w:t>Кесте. Бағалы қағаздар портфелінің құрылымы туралы есеп</w:t>
      </w:r>
    </w:p>
    <w:p w:rsidR="006E7D37" w:rsidRPr="00E855DF" w:rsidRDefault="006E7D37" w:rsidP="006E7D37">
      <w:pPr>
        <w:tabs>
          <w:tab w:val="left" w:pos="5012"/>
        </w:tabs>
        <w:jc w:val="right"/>
        <w:rPr>
          <w:sz w:val="28"/>
          <w:szCs w:val="28"/>
          <w:lang w:val="kk-KZ"/>
        </w:rPr>
      </w:pPr>
      <w:r w:rsidRPr="00E855DF">
        <w:rPr>
          <w:sz w:val="28"/>
          <w:szCs w:val="28"/>
          <w:lang w:val="kk-KZ"/>
        </w:rPr>
        <w:t xml:space="preserve"> (мың теңгемен)</w:t>
      </w:r>
    </w:p>
    <w:tbl>
      <w:tblPr>
        <w:tblW w:w="50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2"/>
        <w:gridCol w:w="3867"/>
        <w:gridCol w:w="1719"/>
        <w:gridCol w:w="1716"/>
        <w:gridCol w:w="2057"/>
        <w:gridCol w:w="947"/>
        <w:gridCol w:w="1719"/>
        <w:gridCol w:w="1974"/>
      </w:tblGrid>
      <w:tr w:rsidR="006E7D37" w:rsidRPr="00E855DF" w:rsidTr="006E7D37">
        <w:trPr>
          <w:jc w:val="center"/>
        </w:trPr>
        <w:tc>
          <w:tcPr>
            <w:tcW w:w="284" w:type="pct"/>
            <w:vMerge w:val="restar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w:t>
            </w:r>
          </w:p>
        </w:tc>
        <w:tc>
          <w:tcPr>
            <w:tcW w:w="1303" w:type="pct"/>
            <w:vMerge w:val="restart"/>
            <w:noWrap/>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Эмитенттің атауы</w:t>
            </w:r>
          </w:p>
          <w:p w:rsidR="006E7D37" w:rsidRPr="00E855DF" w:rsidRDefault="006E7D37" w:rsidP="006E7D37">
            <w:pPr>
              <w:tabs>
                <w:tab w:val="left" w:pos="5012"/>
              </w:tabs>
              <w:jc w:val="center"/>
              <w:rPr>
                <w:sz w:val="28"/>
                <w:szCs w:val="28"/>
                <w:lang w:val="kk-KZ"/>
              </w:rPr>
            </w:pPr>
          </w:p>
        </w:tc>
        <w:tc>
          <w:tcPr>
            <w:tcW w:w="579" w:type="pct"/>
            <w:vMerge w:val="restart"/>
            <w:noWrap/>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Эмитент-елдің атауы</w:t>
            </w:r>
          </w:p>
          <w:p w:rsidR="006E7D37" w:rsidRPr="00E855DF" w:rsidRDefault="006E7D37" w:rsidP="006E7D37">
            <w:pPr>
              <w:tabs>
                <w:tab w:val="left" w:pos="5012"/>
              </w:tabs>
              <w:jc w:val="center"/>
              <w:rPr>
                <w:sz w:val="28"/>
                <w:szCs w:val="28"/>
                <w:lang w:val="kk-KZ"/>
              </w:rPr>
            </w:pPr>
          </w:p>
        </w:tc>
        <w:tc>
          <w:tcPr>
            <w:tcW w:w="578" w:type="pct"/>
            <w:vMerge w:val="restart"/>
            <w:noWrap/>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Бағалы қағаздың атауы</w:t>
            </w:r>
          </w:p>
          <w:p w:rsidR="006E7D37" w:rsidRPr="00E855DF" w:rsidRDefault="006E7D37" w:rsidP="006E7D37">
            <w:pPr>
              <w:tabs>
                <w:tab w:val="left" w:pos="5012"/>
              </w:tabs>
              <w:jc w:val="center"/>
              <w:rPr>
                <w:sz w:val="28"/>
                <w:szCs w:val="28"/>
                <w:lang w:val="kk-KZ"/>
              </w:rPr>
            </w:pPr>
          </w:p>
        </w:tc>
        <w:tc>
          <w:tcPr>
            <w:tcW w:w="693" w:type="pct"/>
            <w:vMerge w:val="restart"/>
            <w:noWrap/>
            <w:tcMar>
              <w:top w:w="0" w:type="dxa"/>
              <w:left w:w="108" w:type="dxa"/>
              <w:bottom w:w="0" w:type="dxa"/>
              <w:right w:w="108" w:type="dxa"/>
            </w:tcMar>
            <w:hideMark/>
          </w:tcPr>
          <w:p w:rsidR="006E7D37" w:rsidRPr="00E855DF" w:rsidRDefault="006E7D37" w:rsidP="006E7D37">
            <w:pPr>
              <w:pStyle w:val="pc"/>
              <w:rPr>
                <w:color w:val="auto"/>
                <w:sz w:val="28"/>
                <w:szCs w:val="28"/>
                <w:lang w:val="kk-KZ"/>
              </w:rPr>
            </w:pPr>
            <w:r w:rsidRPr="00E855DF">
              <w:rPr>
                <w:color w:val="auto"/>
                <w:sz w:val="28"/>
                <w:szCs w:val="28"/>
                <w:lang w:val="kk-KZ"/>
              </w:rPr>
              <w:t>Бағалы қағаздың сәйкестендіру нөмірі (ISIN коды)</w:t>
            </w:r>
          </w:p>
        </w:tc>
        <w:tc>
          <w:tcPr>
            <w:tcW w:w="1563" w:type="pct"/>
            <w:gridSpan w:val="3"/>
            <w:noWrap/>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Бағалы қағаздардың саны (дана)</w:t>
            </w:r>
          </w:p>
        </w:tc>
      </w:tr>
      <w:tr w:rsidR="006E7D37" w:rsidRPr="00E855DF" w:rsidTr="006E7D37">
        <w:trPr>
          <w:jc w:val="center"/>
        </w:trPr>
        <w:tc>
          <w:tcPr>
            <w:tcW w:w="284" w:type="pct"/>
            <w:vMerge/>
            <w:vAlign w:val="center"/>
            <w:hideMark/>
          </w:tcPr>
          <w:p w:rsidR="006E7D37" w:rsidRPr="00E855DF" w:rsidRDefault="006E7D37" w:rsidP="006E7D37">
            <w:pPr>
              <w:tabs>
                <w:tab w:val="left" w:pos="5012"/>
              </w:tabs>
              <w:rPr>
                <w:rFonts w:eastAsiaTheme="minorHAnsi"/>
                <w:sz w:val="28"/>
                <w:szCs w:val="28"/>
                <w:lang w:val="kk-KZ" w:eastAsia="en-US"/>
              </w:rPr>
            </w:pPr>
          </w:p>
        </w:tc>
        <w:tc>
          <w:tcPr>
            <w:tcW w:w="1303" w:type="pct"/>
            <w:vMerge/>
            <w:noWrap/>
            <w:vAlign w:val="center"/>
            <w:hideMark/>
          </w:tcPr>
          <w:p w:rsidR="006E7D37" w:rsidRPr="00E855DF" w:rsidRDefault="006E7D37" w:rsidP="006E7D37">
            <w:pPr>
              <w:tabs>
                <w:tab w:val="left" w:pos="5012"/>
              </w:tabs>
              <w:rPr>
                <w:rFonts w:eastAsiaTheme="minorHAnsi"/>
                <w:sz w:val="28"/>
                <w:szCs w:val="28"/>
                <w:lang w:val="kk-KZ" w:eastAsia="en-US"/>
              </w:rPr>
            </w:pPr>
          </w:p>
        </w:tc>
        <w:tc>
          <w:tcPr>
            <w:tcW w:w="579" w:type="pct"/>
            <w:vMerge/>
            <w:noWrap/>
            <w:vAlign w:val="center"/>
            <w:hideMark/>
          </w:tcPr>
          <w:p w:rsidR="006E7D37" w:rsidRPr="00E855DF" w:rsidRDefault="006E7D37" w:rsidP="006E7D37">
            <w:pPr>
              <w:tabs>
                <w:tab w:val="left" w:pos="5012"/>
              </w:tabs>
              <w:rPr>
                <w:rFonts w:eastAsiaTheme="minorHAnsi"/>
                <w:sz w:val="28"/>
                <w:szCs w:val="28"/>
                <w:lang w:val="kk-KZ" w:eastAsia="en-US"/>
              </w:rPr>
            </w:pPr>
          </w:p>
        </w:tc>
        <w:tc>
          <w:tcPr>
            <w:tcW w:w="578" w:type="pct"/>
            <w:vMerge/>
            <w:noWrap/>
            <w:vAlign w:val="center"/>
            <w:hideMark/>
          </w:tcPr>
          <w:p w:rsidR="006E7D37" w:rsidRPr="00E855DF" w:rsidRDefault="006E7D37" w:rsidP="006E7D37">
            <w:pPr>
              <w:tabs>
                <w:tab w:val="left" w:pos="5012"/>
              </w:tabs>
              <w:rPr>
                <w:rFonts w:eastAsiaTheme="minorHAnsi"/>
                <w:sz w:val="28"/>
                <w:szCs w:val="28"/>
                <w:lang w:val="kk-KZ" w:eastAsia="en-US"/>
              </w:rPr>
            </w:pPr>
          </w:p>
        </w:tc>
        <w:tc>
          <w:tcPr>
            <w:tcW w:w="693" w:type="pct"/>
            <w:vMerge/>
            <w:noWrap/>
            <w:vAlign w:val="center"/>
            <w:hideMark/>
          </w:tcPr>
          <w:p w:rsidR="006E7D37" w:rsidRPr="00E855DF" w:rsidRDefault="006E7D37" w:rsidP="006E7D37">
            <w:pPr>
              <w:tabs>
                <w:tab w:val="left" w:pos="5012"/>
              </w:tabs>
              <w:rPr>
                <w:rFonts w:eastAsiaTheme="minorHAnsi"/>
                <w:sz w:val="28"/>
                <w:szCs w:val="28"/>
                <w:lang w:val="kk-KZ" w:eastAsia="en-US"/>
              </w:rPr>
            </w:pPr>
          </w:p>
        </w:tc>
        <w:tc>
          <w:tcPr>
            <w:tcW w:w="319" w:type="pct"/>
            <w:vMerge w:val="restart"/>
            <w:noWrap/>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 xml:space="preserve">Барлығы </w:t>
            </w:r>
          </w:p>
        </w:tc>
        <w:tc>
          <w:tcPr>
            <w:tcW w:w="1244" w:type="pct"/>
            <w:gridSpan w:val="2"/>
            <w:noWrap/>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оның ішінде ауыртпалық салынған бағалы қағаздар және репо операцияларының мәні болып табылатын бағалы қағаздар</w:t>
            </w:r>
          </w:p>
          <w:p w:rsidR="006E7D37" w:rsidRPr="00E855DF" w:rsidRDefault="006E7D37" w:rsidP="006E7D37">
            <w:pPr>
              <w:tabs>
                <w:tab w:val="left" w:pos="5012"/>
              </w:tabs>
              <w:jc w:val="center"/>
              <w:rPr>
                <w:sz w:val="28"/>
                <w:szCs w:val="28"/>
                <w:lang w:val="kk-KZ"/>
              </w:rPr>
            </w:pPr>
            <w:r w:rsidRPr="00E855DF">
              <w:rPr>
                <w:rStyle w:val="s192"/>
                <w:sz w:val="28"/>
                <w:szCs w:val="28"/>
                <w:lang w:val="kk-KZ"/>
              </w:rPr>
              <w:t xml:space="preserve"> </w:t>
            </w:r>
          </w:p>
        </w:tc>
      </w:tr>
      <w:tr w:rsidR="006E7D37" w:rsidRPr="00E855DF" w:rsidTr="006E7D37">
        <w:trPr>
          <w:jc w:val="center"/>
        </w:trPr>
        <w:tc>
          <w:tcPr>
            <w:tcW w:w="284" w:type="pct"/>
            <w:vMerge/>
            <w:vAlign w:val="center"/>
            <w:hideMark/>
          </w:tcPr>
          <w:p w:rsidR="006E7D37" w:rsidRPr="00E855DF" w:rsidRDefault="006E7D37" w:rsidP="006E7D37">
            <w:pPr>
              <w:tabs>
                <w:tab w:val="left" w:pos="5012"/>
              </w:tabs>
              <w:rPr>
                <w:rFonts w:eastAsiaTheme="minorHAnsi"/>
                <w:sz w:val="28"/>
                <w:szCs w:val="28"/>
                <w:lang w:val="kk-KZ" w:eastAsia="en-US"/>
              </w:rPr>
            </w:pPr>
          </w:p>
        </w:tc>
        <w:tc>
          <w:tcPr>
            <w:tcW w:w="1303" w:type="pct"/>
            <w:vMerge/>
            <w:noWrap/>
            <w:vAlign w:val="center"/>
            <w:hideMark/>
          </w:tcPr>
          <w:p w:rsidR="006E7D37" w:rsidRPr="00E855DF" w:rsidRDefault="006E7D37" w:rsidP="006E7D37">
            <w:pPr>
              <w:tabs>
                <w:tab w:val="left" w:pos="5012"/>
              </w:tabs>
              <w:rPr>
                <w:rFonts w:eastAsiaTheme="minorHAnsi"/>
                <w:sz w:val="28"/>
                <w:szCs w:val="28"/>
                <w:lang w:val="kk-KZ" w:eastAsia="en-US"/>
              </w:rPr>
            </w:pPr>
          </w:p>
        </w:tc>
        <w:tc>
          <w:tcPr>
            <w:tcW w:w="579" w:type="pct"/>
            <w:vMerge/>
            <w:noWrap/>
            <w:vAlign w:val="center"/>
            <w:hideMark/>
          </w:tcPr>
          <w:p w:rsidR="006E7D37" w:rsidRPr="00E855DF" w:rsidRDefault="006E7D37" w:rsidP="006E7D37">
            <w:pPr>
              <w:tabs>
                <w:tab w:val="left" w:pos="5012"/>
              </w:tabs>
              <w:rPr>
                <w:rFonts w:eastAsiaTheme="minorHAnsi"/>
                <w:sz w:val="28"/>
                <w:szCs w:val="28"/>
                <w:lang w:val="kk-KZ" w:eastAsia="en-US"/>
              </w:rPr>
            </w:pPr>
          </w:p>
        </w:tc>
        <w:tc>
          <w:tcPr>
            <w:tcW w:w="578" w:type="pct"/>
            <w:vMerge/>
            <w:noWrap/>
            <w:vAlign w:val="center"/>
            <w:hideMark/>
          </w:tcPr>
          <w:p w:rsidR="006E7D37" w:rsidRPr="00E855DF" w:rsidRDefault="006E7D37" w:rsidP="006E7D37">
            <w:pPr>
              <w:tabs>
                <w:tab w:val="left" w:pos="5012"/>
              </w:tabs>
              <w:rPr>
                <w:rFonts w:eastAsiaTheme="minorHAnsi"/>
                <w:sz w:val="28"/>
                <w:szCs w:val="28"/>
                <w:lang w:val="kk-KZ" w:eastAsia="en-US"/>
              </w:rPr>
            </w:pPr>
          </w:p>
        </w:tc>
        <w:tc>
          <w:tcPr>
            <w:tcW w:w="693" w:type="pct"/>
            <w:vMerge/>
            <w:noWrap/>
            <w:vAlign w:val="center"/>
            <w:hideMark/>
          </w:tcPr>
          <w:p w:rsidR="006E7D37" w:rsidRPr="00E855DF" w:rsidRDefault="006E7D37" w:rsidP="006E7D37">
            <w:pPr>
              <w:tabs>
                <w:tab w:val="left" w:pos="5012"/>
              </w:tabs>
              <w:rPr>
                <w:rFonts w:eastAsiaTheme="minorHAnsi"/>
                <w:sz w:val="28"/>
                <w:szCs w:val="28"/>
                <w:lang w:val="kk-KZ" w:eastAsia="en-US"/>
              </w:rPr>
            </w:pPr>
          </w:p>
        </w:tc>
        <w:tc>
          <w:tcPr>
            <w:tcW w:w="319" w:type="pct"/>
            <w:vMerge/>
            <w:noWrap/>
            <w:vAlign w:val="center"/>
            <w:hideMark/>
          </w:tcPr>
          <w:p w:rsidR="006E7D37" w:rsidRPr="00E855DF" w:rsidRDefault="006E7D37" w:rsidP="006E7D37">
            <w:pPr>
              <w:tabs>
                <w:tab w:val="left" w:pos="5012"/>
              </w:tabs>
              <w:rPr>
                <w:rFonts w:eastAsiaTheme="minorHAnsi"/>
                <w:sz w:val="28"/>
                <w:szCs w:val="28"/>
                <w:lang w:val="kk-KZ" w:eastAsia="en-US"/>
              </w:rPr>
            </w:pPr>
          </w:p>
        </w:tc>
        <w:tc>
          <w:tcPr>
            <w:tcW w:w="579" w:type="pct"/>
            <w:noWrap/>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барлығы</w:t>
            </w:r>
          </w:p>
        </w:tc>
        <w:tc>
          <w:tcPr>
            <w:tcW w:w="665" w:type="pct"/>
            <w:noWrap/>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оның ішінде репо операцияларының мәні болып табылатын бағалы қағаздар</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1</w:t>
            </w:r>
          </w:p>
        </w:tc>
        <w:tc>
          <w:tcPr>
            <w:tcW w:w="1303"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w:t>
            </w:r>
          </w:p>
        </w:tc>
        <w:tc>
          <w:tcPr>
            <w:tcW w:w="579"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3</w:t>
            </w:r>
          </w:p>
        </w:tc>
        <w:tc>
          <w:tcPr>
            <w:tcW w:w="578"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4</w:t>
            </w:r>
          </w:p>
        </w:tc>
        <w:tc>
          <w:tcPr>
            <w:tcW w:w="693"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5</w:t>
            </w:r>
          </w:p>
        </w:tc>
        <w:tc>
          <w:tcPr>
            <w:tcW w:w="319"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6</w:t>
            </w:r>
          </w:p>
        </w:tc>
        <w:tc>
          <w:tcPr>
            <w:tcW w:w="579"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7</w:t>
            </w:r>
          </w:p>
        </w:tc>
        <w:tc>
          <w:tcPr>
            <w:tcW w:w="665"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8</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1</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Қазақстан Республикасының мемлекеттік бағалы қағаздары, оның ішінде:</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1.1.</w:t>
            </w:r>
          </w:p>
        </w:tc>
        <w:tc>
          <w:tcPr>
            <w:tcW w:w="1303"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Қазақстан Республикасы Ұлттық Банкінің ноттары</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1.2.</w:t>
            </w:r>
          </w:p>
        </w:tc>
        <w:tc>
          <w:tcPr>
            <w:tcW w:w="1303"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жергілікті атқарушы органдардың бағалы қағаздары</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lastRenderedPageBreak/>
              <w:t>1.3.</w:t>
            </w:r>
          </w:p>
        </w:tc>
        <w:tc>
          <w:tcPr>
            <w:tcW w:w="1303"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Қазақстан Республикасы Қаржы министрлігінің бағалы қағаздары</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1.4.</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w:t>
            </w:r>
          </w:p>
        </w:tc>
        <w:tc>
          <w:tcPr>
            <w:tcW w:w="1303"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Қазақстан Республикасы ұйымдарының мемлекеттік емес эмиссиялық бағалы қағаздары</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2.1.</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екінші деңгейдегі банктер</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2.1.1.</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2.2.</w:t>
            </w:r>
          </w:p>
        </w:tc>
        <w:tc>
          <w:tcPr>
            <w:tcW w:w="1303"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екінші деңгейдегі банктерді қоспағанда, заңды тұлғалар</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2.2.1.</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2.3.</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Қазақстан Даму Банкінің облигациялары</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2.3.1.</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3</w:t>
            </w:r>
          </w:p>
        </w:tc>
        <w:tc>
          <w:tcPr>
            <w:tcW w:w="1303"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Шет мемлекеттердің бағалы қағаздары</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3.1.</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lastRenderedPageBreak/>
              <w:t>4</w:t>
            </w:r>
          </w:p>
        </w:tc>
        <w:tc>
          <w:tcPr>
            <w:tcW w:w="1303"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Қазақстан Республикасының бейрезидент эмитенттерінің мемлекеттік емес бағалы қағаздары</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4.1.</w:t>
            </w:r>
          </w:p>
        </w:tc>
        <w:tc>
          <w:tcPr>
            <w:tcW w:w="1303"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эмитенттер - қаржы ұйымдары (Қазақстан Республикасының бейрезиденттері)</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4.1.1.</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4.2.</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эмитенттер -қаржылық емес ұйымдар (Қазақстан Республикасының бейрезиденттері)</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4.2.1.</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5</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Халықаралық қаржы ұйымдарының бағалы қағаздары</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5.1.</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6</w:t>
            </w:r>
          </w:p>
        </w:tc>
        <w:tc>
          <w:tcPr>
            <w:tcW w:w="1303"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Исламдық бағалы қағаздар</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6.1.</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284" w:type="pct"/>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w:t>
            </w:r>
          </w:p>
        </w:tc>
        <w:tc>
          <w:tcPr>
            <w:tcW w:w="130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r w:rsidR="006E7D37" w:rsidRPr="00E855DF" w:rsidTr="006E7D37">
        <w:trPr>
          <w:jc w:val="center"/>
        </w:trPr>
        <w:tc>
          <w:tcPr>
            <w:tcW w:w="1587" w:type="pct"/>
            <w:gridSpan w:val="2"/>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lastRenderedPageBreak/>
              <w:t>Бағалы қағаздар портфелінің жиынтығы</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8"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93"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31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579"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c>
          <w:tcPr>
            <w:tcW w:w="665" w:type="pct"/>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sz w:val="28"/>
                <w:szCs w:val="28"/>
                <w:lang w:val="kk-KZ"/>
              </w:rPr>
              <w:t> </w:t>
            </w:r>
          </w:p>
        </w:tc>
      </w:tr>
    </w:tbl>
    <w:p w:rsidR="006E7D37" w:rsidRPr="00E855DF" w:rsidRDefault="006E7D37" w:rsidP="006E7D37">
      <w:pPr>
        <w:tabs>
          <w:tab w:val="left" w:pos="5012"/>
        </w:tabs>
        <w:ind w:firstLine="400"/>
        <w:jc w:val="both"/>
        <w:rPr>
          <w:sz w:val="28"/>
          <w:szCs w:val="28"/>
          <w:lang w:val="kk-KZ"/>
        </w:rPr>
      </w:pPr>
    </w:p>
    <w:p w:rsidR="006E7D37" w:rsidRPr="00E855DF" w:rsidRDefault="006E7D37" w:rsidP="006E7D37">
      <w:pPr>
        <w:tabs>
          <w:tab w:val="left" w:pos="5012"/>
        </w:tabs>
        <w:ind w:firstLine="709"/>
        <w:jc w:val="both"/>
        <w:rPr>
          <w:sz w:val="28"/>
          <w:szCs w:val="28"/>
          <w:lang w:val="kk-KZ"/>
        </w:rPr>
      </w:pPr>
      <w:r w:rsidRPr="00E855DF">
        <w:rPr>
          <w:sz w:val="28"/>
          <w:szCs w:val="28"/>
          <w:lang w:val="kk-KZ"/>
        </w:rPr>
        <w:t>кестенің жалғасы:</w:t>
      </w:r>
    </w:p>
    <w:tbl>
      <w:tblPr>
        <w:tblW w:w="5104" w:type="pct"/>
        <w:jc w:val="center"/>
        <w:tblCellMar>
          <w:left w:w="0" w:type="dxa"/>
          <w:right w:w="0" w:type="dxa"/>
        </w:tblCellMar>
        <w:tblLook w:val="04A0" w:firstRow="1" w:lastRow="0" w:firstColumn="1" w:lastColumn="0" w:noHBand="0" w:noVBand="1"/>
      </w:tblPr>
      <w:tblGrid>
        <w:gridCol w:w="2235"/>
        <w:gridCol w:w="1381"/>
        <w:gridCol w:w="1453"/>
        <w:gridCol w:w="1591"/>
        <w:gridCol w:w="1561"/>
        <w:gridCol w:w="1698"/>
        <w:gridCol w:w="2403"/>
        <w:gridCol w:w="2530"/>
      </w:tblGrid>
      <w:tr w:rsidR="006E7D37" w:rsidRPr="00E855DF" w:rsidTr="006E7D37">
        <w:trPr>
          <w:jc w:val="center"/>
        </w:trPr>
        <w:tc>
          <w:tcPr>
            <w:tcW w:w="82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Бағалы қағаздың номиналдық құны (сатып алу) құны</w:t>
            </w:r>
          </w:p>
        </w:tc>
        <w:tc>
          <w:tcPr>
            <w:tcW w:w="3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Бағалы қағаздың валютасы</w:t>
            </w:r>
          </w:p>
          <w:p w:rsidR="006E7D37" w:rsidRPr="00E855DF" w:rsidRDefault="006E7D37" w:rsidP="006E7D37">
            <w:pPr>
              <w:tabs>
                <w:tab w:val="left" w:pos="5012"/>
              </w:tabs>
              <w:jc w:val="center"/>
              <w:rPr>
                <w:sz w:val="28"/>
                <w:szCs w:val="28"/>
                <w:lang w:val="kk-KZ"/>
              </w:rPr>
            </w:pPr>
          </w:p>
        </w:tc>
        <w:tc>
          <w:tcPr>
            <w:tcW w:w="2885"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Басқа да жиынтық кіріс арқылы әділ құны бойынша есепке алынатын бағалы қағаздар</w:t>
            </w:r>
          </w:p>
        </w:tc>
        <w:tc>
          <w:tcPr>
            <w:tcW w:w="9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 xml:space="preserve">Басқа да жиынтық кіріс арқылы әділ құны бойынша есепке алынатын бағалы қағаздар бойынша зиянды өтеуге арналған резервтер (провизиялар) </w:t>
            </w:r>
          </w:p>
        </w:tc>
      </w:tr>
      <w:tr w:rsidR="006E7D37" w:rsidRPr="00E855DF" w:rsidTr="006E7D37">
        <w:trPr>
          <w:jc w:val="center"/>
        </w:trPr>
        <w:tc>
          <w:tcPr>
            <w:tcW w:w="824" w:type="pct"/>
            <w:vMerge/>
            <w:tcBorders>
              <w:top w:val="single" w:sz="8" w:space="0" w:color="auto"/>
              <w:left w:val="single" w:sz="8" w:space="0" w:color="auto"/>
              <w:bottom w:val="single" w:sz="8" w:space="0" w:color="auto"/>
              <w:right w:val="single" w:sz="8" w:space="0" w:color="auto"/>
            </w:tcBorders>
            <w:vAlign w:val="center"/>
            <w:hideMark/>
          </w:tcPr>
          <w:p w:rsidR="006E7D37" w:rsidRPr="00E855DF" w:rsidRDefault="006E7D37" w:rsidP="006E7D37">
            <w:pPr>
              <w:tabs>
                <w:tab w:val="left" w:pos="5012"/>
              </w:tabs>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6E7D37" w:rsidRPr="00E855DF" w:rsidRDefault="006E7D37" w:rsidP="006E7D37">
            <w:pPr>
              <w:tabs>
                <w:tab w:val="left" w:pos="5012"/>
              </w:tabs>
              <w:rPr>
                <w:sz w:val="28"/>
                <w:szCs w:val="28"/>
                <w:lang w:val="kk-KZ"/>
              </w:rPr>
            </w:pPr>
          </w:p>
        </w:tc>
        <w:tc>
          <w:tcPr>
            <w:tcW w:w="2193"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Баланстық құны (нетто)</w:t>
            </w:r>
          </w:p>
        </w:tc>
        <w:tc>
          <w:tcPr>
            <w:tcW w:w="69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оның ішінде репо операцияларының мәні болып табылатын бағалы қағаздар</w:t>
            </w:r>
          </w:p>
        </w:tc>
        <w:tc>
          <w:tcPr>
            <w:tcW w:w="0" w:type="auto"/>
            <w:vMerge/>
            <w:tcBorders>
              <w:top w:val="single" w:sz="8" w:space="0" w:color="auto"/>
              <w:left w:val="nil"/>
              <w:bottom w:val="single" w:sz="8" w:space="0" w:color="auto"/>
              <w:right w:val="single" w:sz="8" w:space="0" w:color="auto"/>
            </w:tcBorders>
            <w:vAlign w:val="center"/>
            <w:hideMark/>
          </w:tcPr>
          <w:p w:rsidR="006E7D37" w:rsidRPr="00E855DF" w:rsidRDefault="006E7D37" w:rsidP="006E7D37">
            <w:pPr>
              <w:tabs>
                <w:tab w:val="left" w:pos="5012"/>
              </w:tabs>
              <w:rPr>
                <w:rFonts w:eastAsiaTheme="minorHAnsi"/>
                <w:sz w:val="28"/>
                <w:szCs w:val="28"/>
                <w:lang w:val="kk-KZ" w:eastAsia="en-US"/>
              </w:rPr>
            </w:pPr>
          </w:p>
        </w:tc>
      </w:tr>
      <w:tr w:rsidR="006E7D37" w:rsidRPr="00E855DF" w:rsidTr="006E7D37">
        <w:trPr>
          <w:jc w:val="center"/>
        </w:trPr>
        <w:tc>
          <w:tcPr>
            <w:tcW w:w="824" w:type="pct"/>
            <w:vMerge/>
            <w:tcBorders>
              <w:top w:val="single" w:sz="8" w:space="0" w:color="auto"/>
              <w:left w:val="single" w:sz="8" w:space="0" w:color="auto"/>
              <w:bottom w:val="single" w:sz="8" w:space="0" w:color="auto"/>
              <w:right w:val="single" w:sz="8" w:space="0" w:color="auto"/>
            </w:tcBorders>
            <w:vAlign w:val="center"/>
            <w:hideMark/>
          </w:tcPr>
          <w:p w:rsidR="006E7D37" w:rsidRPr="00E855DF" w:rsidRDefault="006E7D37" w:rsidP="006E7D37">
            <w:pPr>
              <w:tabs>
                <w:tab w:val="left" w:pos="5012"/>
              </w:tabs>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6E7D37" w:rsidRPr="00E855DF" w:rsidRDefault="006E7D37" w:rsidP="006E7D37">
            <w:pPr>
              <w:tabs>
                <w:tab w:val="left" w:pos="5012"/>
              </w:tabs>
              <w:rPr>
                <w:sz w:val="28"/>
                <w:szCs w:val="28"/>
                <w:lang w:val="kk-KZ"/>
              </w:rPr>
            </w:pP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Сатып алу құны</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Дисконт, сыйлықақы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Есептелген сыйақы</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Оң (теріс) түзету</w:t>
            </w:r>
          </w:p>
          <w:p w:rsidR="006E7D37" w:rsidRPr="00E855DF" w:rsidRDefault="006E7D37" w:rsidP="006E7D37">
            <w:pPr>
              <w:tabs>
                <w:tab w:val="left" w:pos="5012"/>
              </w:tabs>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6E7D37" w:rsidRPr="00E855DF" w:rsidRDefault="006E7D37" w:rsidP="006E7D37">
            <w:pPr>
              <w:tabs>
                <w:tab w:val="left" w:pos="5012"/>
              </w:tabs>
              <w:rPr>
                <w:rFonts w:eastAsiaTheme="minorHAnsi"/>
                <w:sz w:val="28"/>
                <w:szCs w:val="28"/>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6E7D37" w:rsidRPr="00E855DF" w:rsidRDefault="006E7D37" w:rsidP="006E7D37">
            <w:pPr>
              <w:tabs>
                <w:tab w:val="left" w:pos="5012"/>
              </w:tabs>
              <w:rPr>
                <w:rFonts w:eastAsiaTheme="minorHAnsi"/>
                <w:sz w:val="28"/>
                <w:szCs w:val="28"/>
                <w:lang w:val="kk-KZ" w:eastAsia="en-US"/>
              </w:rPr>
            </w:pPr>
          </w:p>
        </w:tc>
      </w:tr>
      <w:tr w:rsidR="006E7D37" w:rsidRPr="00E855DF" w:rsidTr="006E7D37">
        <w:trPr>
          <w:jc w:val="center"/>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9</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10</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11</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12</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13</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14</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15</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16</w:t>
            </w:r>
          </w:p>
        </w:tc>
      </w:tr>
      <w:tr w:rsidR="006E7D37" w:rsidRPr="00E855DF" w:rsidTr="006E7D37">
        <w:trPr>
          <w:jc w:val="center"/>
        </w:trPr>
        <w:tc>
          <w:tcPr>
            <w:tcW w:w="8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 </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rFonts w:eastAsiaTheme="minorHAnsi"/>
                <w:sz w:val="28"/>
                <w:szCs w:val="28"/>
                <w:lang w:val="kk-KZ" w:eastAsia="en-US"/>
              </w:rPr>
            </w:pP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rFonts w:eastAsiaTheme="minorHAnsi"/>
                <w:sz w:val="28"/>
                <w:szCs w:val="28"/>
                <w:lang w:val="kk-KZ" w:eastAsia="en-US"/>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rFonts w:eastAsiaTheme="minorHAnsi"/>
                <w:sz w:val="28"/>
                <w:szCs w:val="28"/>
                <w:lang w:val="kk-KZ" w:eastAsia="en-US"/>
              </w:rPr>
            </w:pP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rFonts w:eastAsiaTheme="minorHAnsi"/>
                <w:sz w:val="28"/>
                <w:szCs w:val="28"/>
                <w:lang w:val="kk-KZ" w:eastAsia="en-US"/>
              </w:rPr>
            </w:pP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rFonts w:eastAsiaTheme="minorHAnsi"/>
                <w:sz w:val="28"/>
                <w:szCs w:val="28"/>
                <w:lang w:val="kk-KZ" w:eastAsia="en-US"/>
              </w:rPr>
            </w:pP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rFonts w:eastAsiaTheme="minorHAnsi"/>
                <w:sz w:val="28"/>
                <w:szCs w:val="28"/>
                <w:lang w:val="kk-KZ" w:eastAsia="en-US"/>
              </w:rPr>
            </w:pP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rFonts w:eastAsiaTheme="minorHAnsi"/>
                <w:sz w:val="28"/>
                <w:szCs w:val="28"/>
                <w:lang w:val="kk-KZ" w:eastAsia="en-US"/>
              </w:rPr>
            </w:pPr>
          </w:p>
        </w:tc>
      </w:tr>
    </w:tbl>
    <w:p w:rsidR="006E7D37" w:rsidRPr="00E855DF" w:rsidRDefault="006E7D37" w:rsidP="006E7D37">
      <w:pPr>
        <w:tabs>
          <w:tab w:val="left" w:pos="5012"/>
        </w:tabs>
        <w:ind w:firstLine="400"/>
        <w:jc w:val="both"/>
        <w:rPr>
          <w:sz w:val="28"/>
          <w:szCs w:val="28"/>
          <w:lang w:val="kk-KZ"/>
        </w:rPr>
      </w:pPr>
    </w:p>
    <w:p w:rsidR="006E7D37" w:rsidRPr="00E855DF" w:rsidRDefault="006E7D37" w:rsidP="006E7D37">
      <w:pPr>
        <w:tabs>
          <w:tab w:val="left" w:pos="5012"/>
        </w:tabs>
        <w:ind w:firstLine="709"/>
        <w:jc w:val="both"/>
        <w:rPr>
          <w:sz w:val="28"/>
          <w:szCs w:val="28"/>
          <w:lang w:val="kk-KZ"/>
        </w:rPr>
      </w:pPr>
      <w:r w:rsidRPr="00E855DF">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182"/>
        <w:gridCol w:w="1591"/>
        <w:gridCol w:w="2525"/>
        <w:gridCol w:w="4067"/>
        <w:gridCol w:w="4184"/>
      </w:tblGrid>
      <w:tr w:rsidR="006E7D37" w:rsidRPr="00E855DF" w:rsidTr="006E7D37">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Пайда немесе зиян арқылы әділ құны бойынша есепке алынатын бағалы қағаздар </w:t>
            </w:r>
          </w:p>
        </w:tc>
      </w:tr>
      <w:tr w:rsidR="006E7D37" w:rsidRPr="00E855DF" w:rsidTr="006E7D37">
        <w:trPr>
          <w:jc w:val="center"/>
        </w:trPr>
        <w:tc>
          <w:tcPr>
            <w:tcW w:w="3557"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Баланстық құны (нетто)</w:t>
            </w:r>
          </w:p>
        </w:tc>
        <w:tc>
          <w:tcPr>
            <w:tcW w:w="144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оның ішінде репо операцияларының мәні болып табылатын бағалы қағаздар</w:t>
            </w:r>
          </w:p>
        </w:tc>
      </w:tr>
      <w:tr w:rsidR="006E7D37" w:rsidRPr="00E855DF" w:rsidTr="006E7D37">
        <w:trPr>
          <w:jc w:val="center"/>
        </w:trPr>
        <w:tc>
          <w:tcPr>
            <w:tcW w:w="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Сатып алу құны</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Дисконт, сыйлықақы</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Есептелген сыйақы</w:t>
            </w:r>
          </w:p>
        </w:tc>
        <w:tc>
          <w:tcPr>
            <w:tcW w:w="1403"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Оң (теріс) түзету</w:t>
            </w:r>
          </w:p>
          <w:p w:rsidR="006E7D37" w:rsidRPr="00E855DF" w:rsidRDefault="006E7D37" w:rsidP="006E7D37">
            <w:pPr>
              <w:tabs>
                <w:tab w:val="left" w:pos="5012"/>
              </w:tabs>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6E7D37" w:rsidRPr="00E855DF" w:rsidRDefault="006E7D37" w:rsidP="006E7D37">
            <w:pPr>
              <w:tabs>
                <w:tab w:val="left" w:pos="5012"/>
              </w:tabs>
              <w:rPr>
                <w:rFonts w:eastAsiaTheme="minorHAnsi"/>
                <w:sz w:val="28"/>
                <w:szCs w:val="28"/>
                <w:lang w:val="kk-KZ" w:eastAsia="en-US"/>
              </w:rPr>
            </w:pPr>
          </w:p>
        </w:tc>
      </w:tr>
      <w:tr w:rsidR="006E7D37" w:rsidRPr="00E855DF" w:rsidTr="006E7D37">
        <w:trPr>
          <w:jc w:val="center"/>
        </w:trPr>
        <w:tc>
          <w:tcPr>
            <w:tcW w:w="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17</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18</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19</w:t>
            </w:r>
          </w:p>
        </w:tc>
        <w:tc>
          <w:tcPr>
            <w:tcW w:w="1403"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20</w:t>
            </w:r>
          </w:p>
        </w:tc>
        <w:tc>
          <w:tcPr>
            <w:tcW w:w="1443"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21</w:t>
            </w:r>
          </w:p>
        </w:tc>
      </w:tr>
      <w:tr w:rsidR="006E7D37" w:rsidRPr="00E855DF" w:rsidTr="006E7D37">
        <w:trPr>
          <w:jc w:val="center"/>
        </w:trPr>
        <w:tc>
          <w:tcPr>
            <w:tcW w:w="7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c>
          <w:tcPr>
            <w:tcW w:w="1403"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c>
          <w:tcPr>
            <w:tcW w:w="1443"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r>
    </w:tbl>
    <w:p w:rsidR="006E7D37" w:rsidRPr="00E855DF" w:rsidRDefault="006E7D37" w:rsidP="006E7D37">
      <w:pPr>
        <w:tabs>
          <w:tab w:val="left" w:pos="5012"/>
        </w:tabs>
        <w:ind w:firstLine="400"/>
        <w:jc w:val="both"/>
        <w:rPr>
          <w:sz w:val="28"/>
          <w:szCs w:val="28"/>
          <w:lang w:val="kk-KZ"/>
        </w:rPr>
      </w:pPr>
    </w:p>
    <w:p w:rsidR="006E7D37" w:rsidRPr="00E855DF" w:rsidRDefault="006E7D37" w:rsidP="006E7D37">
      <w:pPr>
        <w:tabs>
          <w:tab w:val="left" w:pos="5012"/>
        </w:tabs>
        <w:ind w:firstLine="709"/>
        <w:jc w:val="both"/>
        <w:rPr>
          <w:sz w:val="28"/>
          <w:szCs w:val="28"/>
          <w:lang w:val="kk-KZ"/>
        </w:rPr>
      </w:pPr>
      <w:r w:rsidRPr="00E855DF">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745"/>
        <w:gridCol w:w="1592"/>
        <w:gridCol w:w="1987"/>
        <w:gridCol w:w="2494"/>
        <w:gridCol w:w="2823"/>
        <w:gridCol w:w="559"/>
        <w:gridCol w:w="716"/>
        <w:gridCol w:w="2633"/>
      </w:tblGrid>
      <w:tr w:rsidR="006E7D37" w:rsidRPr="00E855DF" w:rsidTr="006E7D37">
        <w:trPr>
          <w:jc w:val="center"/>
        </w:trPr>
        <w:tc>
          <w:tcPr>
            <w:tcW w:w="3657"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Амортизациялық құны бойынша есепке алынатын бағалы қағаздар</w:t>
            </w:r>
          </w:p>
        </w:tc>
        <w:tc>
          <w:tcPr>
            <w:tcW w:w="134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pStyle w:val="pc"/>
              <w:rPr>
                <w:color w:val="auto"/>
                <w:sz w:val="28"/>
                <w:szCs w:val="28"/>
                <w:lang w:val="kk-KZ"/>
              </w:rPr>
            </w:pPr>
            <w:r w:rsidRPr="00E855DF">
              <w:rPr>
                <w:color w:val="auto"/>
                <w:sz w:val="28"/>
                <w:szCs w:val="28"/>
                <w:lang w:val="kk-KZ"/>
              </w:rPr>
              <w:t xml:space="preserve">Ауыртпалық салынған бағалы қағаздар және репо </w:t>
            </w:r>
            <w:r w:rsidRPr="00E855DF">
              <w:rPr>
                <w:color w:val="auto"/>
                <w:sz w:val="28"/>
                <w:szCs w:val="28"/>
                <w:lang w:val="kk-KZ"/>
              </w:rPr>
              <w:lastRenderedPageBreak/>
              <w:t>операцияларының мәні болып табылатын бағалы қағаздар бойынша міндеттемелер, мың теңгемен</w:t>
            </w:r>
          </w:p>
        </w:tc>
      </w:tr>
      <w:tr w:rsidR="006E7D37" w:rsidRPr="00E855DF" w:rsidTr="006E7D37">
        <w:trPr>
          <w:trHeight w:val="517"/>
          <w:jc w:val="center"/>
        </w:trPr>
        <w:tc>
          <w:tcPr>
            <w:tcW w:w="2687"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lastRenderedPageBreak/>
              <w:t>Баланстық құны (нетто)</w:t>
            </w:r>
          </w:p>
        </w:tc>
        <w:tc>
          <w:tcPr>
            <w:tcW w:w="97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оның ішінде репо операцияларының мәні болып табылатын бағалы қағаздар</w:t>
            </w:r>
          </w:p>
        </w:tc>
        <w:tc>
          <w:tcPr>
            <w:tcW w:w="437" w:type="pct"/>
            <w:gridSpan w:val="2"/>
            <w:vMerge w:val="restart"/>
            <w:tcBorders>
              <w:top w:val="nil"/>
              <w:left w:val="nil"/>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rFonts w:eastAsiaTheme="minorHAnsi"/>
                <w:sz w:val="28"/>
                <w:szCs w:val="28"/>
                <w:lang w:val="kk-KZ" w:eastAsia="en-US"/>
              </w:rPr>
            </w:pPr>
            <w:r w:rsidRPr="00E855DF">
              <w:rPr>
                <w:sz w:val="28"/>
                <w:szCs w:val="28"/>
                <w:lang w:val="kk-KZ"/>
              </w:rPr>
              <w:t>Барлығы</w:t>
            </w:r>
          </w:p>
        </w:tc>
        <w:tc>
          <w:tcPr>
            <w:tcW w:w="905" w:type="pct"/>
            <w:vMerge w:val="restart"/>
            <w:tcBorders>
              <w:top w:val="nil"/>
              <w:left w:val="nil"/>
              <w:right w:val="single" w:sz="8" w:space="0" w:color="auto"/>
            </w:tcBorders>
          </w:tcPr>
          <w:p w:rsidR="006E7D37" w:rsidRPr="00E855DF" w:rsidRDefault="006E7D37" w:rsidP="006E7D37">
            <w:pPr>
              <w:tabs>
                <w:tab w:val="left" w:pos="5012"/>
              </w:tabs>
              <w:jc w:val="center"/>
              <w:rPr>
                <w:rFonts w:eastAsiaTheme="minorHAnsi"/>
                <w:sz w:val="28"/>
                <w:szCs w:val="28"/>
                <w:lang w:val="kk-KZ" w:eastAsia="en-US"/>
              </w:rPr>
            </w:pPr>
            <w:r w:rsidRPr="00E855DF">
              <w:rPr>
                <w:sz w:val="28"/>
                <w:szCs w:val="28"/>
                <w:lang w:val="kk-KZ"/>
              </w:rPr>
              <w:t>оның ішінде репо операцияларының мәні болып табылатын бағалы қағаздар</w:t>
            </w:r>
          </w:p>
        </w:tc>
      </w:tr>
      <w:tr w:rsidR="006E7D37" w:rsidRPr="00E855DF" w:rsidTr="006E7D37">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Сатып алу құны</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Дисконт, сыйлықақы</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Есептелген сыйақы</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Халықаралық қаржылық есептілік стандарттарына сәйкес қалыптастырылған резервтердің (провизиялардың) мөлшері</w:t>
            </w:r>
          </w:p>
        </w:tc>
        <w:tc>
          <w:tcPr>
            <w:tcW w:w="0" w:type="auto"/>
            <w:vMerge/>
            <w:tcBorders>
              <w:top w:val="nil"/>
              <w:left w:val="nil"/>
              <w:bottom w:val="single" w:sz="8" w:space="0" w:color="auto"/>
              <w:right w:val="single" w:sz="8" w:space="0" w:color="auto"/>
            </w:tcBorders>
            <w:vAlign w:val="center"/>
            <w:hideMark/>
          </w:tcPr>
          <w:p w:rsidR="006E7D37" w:rsidRPr="00E855DF" w:rsidRDefault="006E7D37" w:rsidP="006E7D37">
            <w:pPr>
              <w:tabs>
                <w:tab w:val="left" w:pos="5012"/>
              </w:tabs>
              <w:rPr>
                <w:rFonts w:eastAsiaTheme="minorHAnsi"/>
                <w:sz w:val="28"/>
                <w:szCs w:val="28"/>
                <w:lang w:val="kk-KZ" w:eastAsia="en-US"/>
              </w:rPr>
            </w:pPr>
          </w:p>
        </w:tc>
        <w:tc>
          <w:tcPr>
            <w:tcW w:w="437" w:type="pct"/>
            <w:gridSpan w:val="2"/>
            <w:vMerge/>
            <w:tcBorders>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p>
        </w:tc>
        <w:tc>
          <w:tcPr>
            <w:tcW w:w="905" w:type="pct"/>
            <w:vMerge/>
            <w:tcBorders>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p>
        </w:tc>
      </w:tr>
      <w:tr w:rsidR="006E7D37" w:rsidRPr="00E855DF" w:rsidTr="006E7D37">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22</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23</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24</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25</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26</w:t>
            </w:r>
          </w:p>
        </w:tc>
        <w:tc>
          <w:tcPr>
            <w:tcW w:w="4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27</w:t>
            </w:r>
          </w:p>
        </w:tc>
        <w:tc>
          <w:tcPr>
            <w:tcW w:w="905"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28</w:t>
            </w:r>
          </w:p>
        </w:tc>
      </w:tr>
      <w:tr w:rsidR="006E7D37" w:rsidRPr="00E855DF" w:rsidTr="006E7D37">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c>
          <w:tcPr>
            <w:tcW w:w="4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c>
          <w:tcPr>
            <w:tcW w:w="905"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r>
      <w:tr w:rsidR="006E7D37" w:rsidRPr="00E855DF" w:rsidTr="006E7D37">
        <w:trPr>
          <w:jc w:val="center"/>
        </w:trPr>
        <w:tc>
          <w:tcPr>
            <w:tcW w:w="600" w:type="pct"/>
            <w:vAlign w:val="center"/>
            <w:hideMark/>
          </w:tcPr>
          <w:p w:rsidR="006E7D37" w:rsidRPr="00E855DF" w:rsidRDefault="006E7D37" w:rsidP="006E7D37">
            <w:pPr>
              <w:tabs>
                <w:tab w:val="left" w:pos="5012"/>
              </w:tabs>
              <w:rPr>
                <w:rFonts w:eastAsiaTheme="minorHAnsi"/>
                <w:sz w:val="28"/>
                <w:szCs w:val="28"/>
                <w:lang w:val="kk-KZ" w:eastAsia="en-US"/>
              </w:rPr>
            </w:pPr>
          </w:p>
        </w:tc>
        <w:tc>
          <w:tcPr>
            <w:tcW w:w="547" w:type="pct"/>
            <w:vAlign w:val="center"/>
            <w:hideMark/>
          </w:tcPr>
          <w:p w:rsidR="006E7D37" w:rsidRPr="00E855DF" w:rsidRDefault="006E7D37" w:rsidP="006E7D37">
            <w:pPr>
              <w:tabs>
                <w:tab w:val="left" w:pos="5012"/>
              </w:tabs>
              <w:rPr>
                <w:rFonts w:eastAsiaTheme="minorHAnsi"/>
                <w:sz w:val="28"/>
                <w:szCs w:val="28"/>
                <w:lang w:val="kk-KZ" w:eastAsia="en-US"/>
              </w:rPr>
            </w:pPr>
          </w:p>
        </w:tc>
        <w:tc>
          <w:tcPr>
            <w:tcW w:w="683" w:type="pct"/>
            <w:vAlign w:val="center"/>
            <w:hideMark/>
          </w:tcPr>
          <w:p w:rsidR="006E7D37" w:rsidRPr="00E855DF" w:rsidRDefault="006E7D37" w:rsidP="006E7D37">
            <w:pPr>
              <w:tabs>
                <w:tab w:val="left" w:pos="5012"/>
              </w:tabs>
              <w:rPr>
                <w:rFonts w:eastAsiaTheme="minorHAnsi"/>
                <w:sz w:val="28"/>
                <w:szCs w:val="28"/>
                <w:lang w:val="kk-KZ" w:eastAsia="en-US"/>
              </w:rPr>
            </w:pPr>
          </w:p>
        </w:tc>
        <w:tc>
          <w:tcPr>
            <w:tcW w:w="857" w:type="pct"/>
            <w:vAlign w:val="center"/>
            <w:hideMark/>
          </w:tcPr>
          <w:p w:rsidR="006E7D37" w:rsidRPr="00E855DF" w:rsidRDefault="006E7D37" w:rsidP="006E7D37">
            <w:pPr>
              <w:tabs>
                <w:tab w:val="left" w:pos="5012"/>
              </w:tabs>
              <w:rPr>
                <w:rFonts w:eastAsiaTheme="minorHAnsi"/>
                <w:sz w:val="28"/>
                <w:szCs w:val="28"/>
                <w:lang w:val="kk-KZ" w:eastAsia="en-US"/>
              </w:rPr>
            </w:pPr>
          </w:p>
        </w:tc>
        <w:tc>
          <w:tcPr>
            <w:tcW w:w="970" w:type="pct"/>
            <w:vAlign w:val="center"/>
            <w:hideMark/>
          </w:tcPr>
          <w:p w:rsidR="006E7D37" w:rsidRPr="00E855DF" w:rsidRDefault="006E7D37" w:rsidP="006E7D37">
            <w:pPr>
              <w:tabs>
                <w:tab w:val="left" w:pos="5012"/>
              </w:tabs>
              <w:rPr>
                <w:rFonts w:eastAsiaTheme="minorHAnsi"/>
                <w:sz w:val="28"/>
                <w:szCs w:val="28"/>
                <w:lang w:val="kk-KZ" w:eastAsia="en-US"/>
              </w:rPr>
            </w:pPr>
          </w:p>
        </w:tc>
        <w:tc>
          <w:tcPr>
            <w:tcW w:w="192" w:type="pct"/>
            <w:vAlign w:val="center"/>
            <w:hideMark/>
          </w:tcPr>
          <w:p w:rsidR="006E7D37" w:rsidRPr="00E855DF" w:rsidRDefault="006E7D37" w:rsidP="006E7D37">
            <w:pPr>
              <w:tabs>
                <w:tab w:val="left" w:pos="5012"/>
              </w:tabs>
              <w:rPr>
                <w:rFonts w:eastAsiaTheme="minorHAnsi"/>
                <w:sz w:val="28"/>
                <w:szCs w:val="28"/>
                <w:lang w:val="kk-KZ" w:eastAsia="en-US"/>
              </w:rPr>
            </w:pPr>
          </w:p>
        </w:tc>
        <w:tc>
          <w:tcPr>
            <w:tcW w:w="246" w:type="pct"/>
            <w:vAlign w:val="center"/>
            <w:hideMark/>
          </w:tcPr>
          <w:p w:rsidR="006E7D37" w:rsidRPr="00E855DF" w:rsidRDefault="006E7D37" w:rsidP="006E7D37">
            <w:pPr>
              <w:tabs>
                <w:tab w:val="left" w:pos="5012"/>
              </w:tabs>
              <w:rPr>
                <w:rFonts w:eastAsiaTheme="minorHAnsi"/>
                <w:sz w:val="28"/>
                <w:szCs w:val="28"/>
                <w:lang w:val="kk-KZ" w:eastAsia="en-US"/>
              </w:rPr>
            </w:pPr>
          </w:p>
        </w:tc>
        <w:tc>
          <w:tcPr>
            <w:tcW w:w="905" w:type="pct"/>
            <w:vAlign w:val="center"/>
            <w:hideMark/>
          </w:tcPr>
          <w:p w:rsidR="006E7D37" w:rsidRPr="00E855DF" w:rsidRDefault="006E7D37" w:rsidP="006E7D37">
            <w:pPr>
              <w:tabs>
                <w:tab w:val="left" w:pos="5012"/>
              </w:tabs>
              <w:rPr>
                <w:rFonts w:eastAsiaTheme="minorHAnsi"/>
                <w:sz w:val="28"/>
                <w:szCs w:val="28"/>
                <w:lang w:val="kk-KZ" w:eastAsia="en-US"/>
              </w:rPr>
            </w:pPr>
          </w:p>
        </w:tc>
      </w:tr>
    </w:tbl>
    <w:p w:rsidR="006E7D37" w:rsidRPr="00E855DF" w:rsidRDefault="006E7D37" w:rsidP="006E7D37">
      <w:pPr>
        <w:tabs>
          <w:tab w:val="left" w:pos="5012"/>
        </w:tabs>
        <w:ind w:firstLine="709"/>
        <w:jc w:val="both"/>
        <w:rPr>
          <w:sz w:val="28"/>
          <w:szCs w:val="28"/>
          <w:lang w:val="kk-KZ"/>
        </w:rPr>
      </w:pPr>
    </w:p>
    <w:p w:rsidR="006E7D37" w:rsidRPr="00E855DF" w:rsidRDefault="006E7D37" w:rsidP="006E7D37">
      <w:pPr>
        <w:tabs>
          <w:tab w:val="left" w:pos="5012"/>
        </w:tabs>
        <w:ind w:firstLine="709"/>
        <w:jc w:val="both"/>
        <w:rPr>
          <w:sz w:val="28"/>
          <w:szCs w:val="28"/>
          <w:lang w:val="kk-KZ"/>
        </w:rPr>
      </w:pPr>
      <w:r w:rsidRPr="00E855DF">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839"/>
        <w:gridCol w:w="1542"/>
        <w:gridCol w:w="3562"/>
        <w:gridCol w:w="2188"/>
        <w:gridCol w:w="2936"/>
        <w:gridCol w:w="2482"/>
      </w:tblGrid>
      <w:tr w:rsidR="006E7D37" w:rsidRPr="00E855DF" w:rsidTr="006E7D37">
        <w:trPr>
          <w:jc w:val="center"/>
        </w:trPr>
        <w:tc>
          <w:tcPr>
            <w:tcW w:w="63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Сатып алу күні</w:t>
            </w:r>
          </w:p>
        </w:tc>
        <w:tc>
          <w:tcPr>
            <w:tcW w:w="5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Өтеу күні</w:t>
            </w:r>
          </w:p>
        </w:tc>
        <w:tc>
          <w:tcPr>
            <w:tcW w:w="12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Қор биржасы тізімінің санаты</w:t>
            </w:r>
          </w:p>
          <w:p w:rsidR="006E7D37" w:rsidRPr="00E855DF" w:rsidRDefault="006E7D37" w:rsidP="006E7D37">
            <w:pPr>
              <w:jc w:val="center"/>
              <w:rPr>
                <w:sz w:val="28"/>
                <w:szCs w:val="28"/>
                <w:lang w:val="kk-KZ"/>
              </w:rPr>
            </w:pPr>
            <w:r w:rsidRPr="00E855DF">
              <w:rPr>
                <w:sz w:val="28"/>
                <w:szCs w:val="28"/>
                <w:lang w:val="kk-KZ"/>
              </w:rPr>
              <w:t>(есепті күнге)</w:t>
            </w:r>
          </w:p>
        </w:tc>
        <w:tc>
          <w:tcPr>
            <w:tcW w:w="261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Рейтингі</w:t>
            </w:r>
          </w:p>
        </w:tc>
      </w:tr>
      <w:tr w:rsidR="006E7D37" w:rsidRPr="00E855DF" w:rsidTr="006E7D3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E7D37" w:rsidRPr="00E855DF" w:rsidRDefault="006E7D37" w:rsidP="006E7D37">
            <w:pPr>
              <w:tabs>
                <w:tab w:val="left" w:pos="5012"/>
              </w:tabs>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6E7D37" w:rsidRPr="00E855DF" w:rsidRDefault="006E7D37" w:rsidP="006E7D37">
            <w:pPr>
              <w:tabs>
                <w:tab w:val="left" w:pos="5012"/>
              </w:tabs>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6E7D37" w:rsidRPr="00E855DF" w:rsidRDefault="006E7D37" w:rsidP="006E7D37">
            <w:pPr>
              <w:tabs>
                <w:tab w:val="left" w:pos="5012"/>
              </w:tabs>
              <w:rPr>
                <w:sz w:val="28"/>
                <w:szCs w:val="28"/>
                <w:lang w:val="kk-KZ"/>
              </w:rPr>
            </w:pP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Эмитенттің (есепті күнге)</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Бағалы қағаздың (сатып алу күніне)</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Бағалы қағаздың (есепті күнге)</w:t>
            </w:r>
          </w:p>
        </w:tc>
      </w:tr>
      <w:tr w:rsidR="006E7D37" w:rsidRPr="00E855DF" w:rsidTr="006E7D37">
        <w:trPr>
          <w:jc w:val="center"/>
        </w:trPr>
        <w:tc>
          <w:tcPr>
            <w:tcW w:w="63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29</w:t>
            </w:r>
          </w:p>
        </w:tc>
        <w:tc>
          <w:tcPr>
            <w:tcW w:w="53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30</w:t>
            </w:r>
          </w:p>
        </w:tc>
        <w:tc>
          <w:tcPr>
            <w:tcW w:w="122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31</w:t>
            </w:r>
          </w:p>
        </w:tc>
        <w:tc>
          <w:tcPr>
            <w:tcW w:w="75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32</w:t>
            </w:r>
          </w:p>
        </w:tc>
        <w:tc>
          <w:tcPr>
            <w:tcW w:w="100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33</w:t>
            </w:r>
          </w:p>
        </w:tc>
        <w:tc>
          <w:tcPr>
            <w:tcW w:w="85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jc w:val="center"/>
              <w:rPr>
                <w:sz w:val="28"/>
                <w:szCs w:val="28"/>
                <w:lang w:val="kk-KZ"/>
              </w:rPr>
            </w:pPr>
            <w:r w:rsidRPr="00E855DF">
              <w:rPr>
                <w:sz w:val="28"/>
                <w:szCs w:val="28"/>
                <w:lang w:val="kk-KZ"/>
              </w:rPr>
              <w:t>34</w:t>
            </w:r>
          </w:p>
        </w:tc>
      </w:tr>
      <w:tr w:rsidR="006E7D37" w:rsidRPr="00E855DF" w:rsidTr="006E7D37">
        <w:trPr>
          <w:jc w:val="center"/>
        </w:trPr>
        <w:tc>
          <w:tcPr>
            <w:tcW w:w="63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c>
          <w:tcPr>
            <w:tcW w:w="53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c>
          <w:tcPr>
            <w:tcW w:w="12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c>
          <w:tcPr>
            <w:tcW w:w="7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c>
          <w:tcPr>
            <w:tcW w:w="10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c>
          <w:tcPr>
            <w:tcW w:w="85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E7D37" w:rsidRPr="00E855DF" w:rsidRDefault="006E7D37" w:rsidP="006E7D37">
            <w:pPr>
              <w:tabs>
                <w:tab w:val="left" w:pos="5012"/>
              </w:tabs>
              <w:rPr>
                <w:sz w:val="28"/>
                <w:szCs w:val="28"/>
                <w:lang w:val="kk-KZ"/>
              </w:rPr>
            </w:pPr>
            <w:r w:rsidRPr="00E855DF">
              <w:rPr>
                <w:bCs/>
                <w:sz w:val="28"/>
                <w:szCs w:val="28"/>
                <w:lang w:val="kk-KZ"/>
              </w:rPr>
              <w:t> </w:t>
            </w:r>
          </w:p>
        </w:tc>
      </w:tr>
    </w:tbl>
    <w:p w:rsidR="006E7D37" w:rsidRPr="00E855DF" w:rsidRDefault="006E7D37" w:rsidP="006E7D37">
      <w:pPr>
        <w:tabs>
          <w:tab w:val="left" w:pos="5012"/>
        </w:tabs>
        <w:rPr>
          <w:sz w:val="28"/>
          <w:szCs w:val="28"/>
          <w:lang w:val="kk-KZ"/>
        </w:rPr>
      </w:pPr>
      <w:r w:rsidRPr="00E855DF">
        <w:rPr>
          <w:sz w:val="28"/>
          <w:szCs w:val="28"/>
          <w:lang w:val="kk-KZ"/>
        </w:rPr>
        <w:t> </w:t>
      </w:r>
    </w:p>
    <w:p w:rsidR="006E7D37" w:rsidRPr="00E855DF" w:rsidRDefault="006E7D37" w:rsidP="006E7D37">
      <w:pPr>
        <w:rPr>
          <w:sz w:val="28"/>
          <w:szCs w:val="28"/>
          <w:lang w:val="kk-KZ"/>
        </w:rPr>
      </w:pPr>
      <w:r w:rsidRPr="00E855DF">
        <w:rPr>
          <w:sz w:val="28"/>
          <w:szCs w:val="28"/>
          <w:lang w:val="kk-KZ"/>
        </w:rPr>
        <w:t>Атауы _______________________________________________________________</w:t>
      </w:r>
    </w:p>
    <w:p w:rsidR="006E7D37" w:rsidRPr="00E855DF" w:rsidRDefault="006E7D37" w:rsidP="006E7D37">
      <w:pPr>
        <w:rPr>
          <w:sz w:val="28"/>
          <w:szCs w:val="28"/>
          <w:lang w:val="kk-KZ"/>
        </w:rPr>
      </w:pPr>
      <w:r w:rsidRPr="00E855DF">
        <w:rPr>
          <w:sz w:val="28"/>
          <w:szCs w:val="28"/>
          <w:lang w:val="kk-KZ"/>
        </w:rPr>
        <w:t>Мекенжайы _________________________________________________________</w:t>
      </w:r>
    </w:p>
    <w:p w:rsidR="006E7D37" w:rsidRPr="00E855DF" w:rsidRDefault="006E7D37" w:rsidP="006E7D37">
      <w:pPr>
        <w:rPr>
          <w:sz w:val="28"/>
          <w:szCs w:val="28"/>
          <w:lang w:val="kk-KZ"/>
        </w:rPr>
      </w:pPr>
      <w:r w:rsidRPr="00E855DF">
        <w:rPr>
          <w:sz w:val="28"/>
          <w:szCs w:val="28"/>
          <w:lang w:val="kk-KZ"/>
        </w:rPr>
        <w:lastRenderedPageBreak/>
        <w:t>Телефоны ________________________________________</w:t>
      </w:r>
    </w:p>
    <w:p w:rsidR="006E7D37" w:rsidRPr="00E855DF" w:rsidRDefault="006E7D37" w:rsidP="006E7D37">
      <w:pPr>
        <w:rPr>
          <w:sz w:val="28"/>
          <w:szCs w:val="28"/>
          <w:lang w:val="kk-KZ"/>
        </w:rPr>
      </w:pPr>
      <w:r w:rsidRPr="00E855DF">
        <w:rPr>
          <w:rStyle w:val="s0"/>
          <w:color w:val="auto"/>
          <w:sz w:val="28"/>
          <w:szCs w:val="28"/>
          <w:lang w:val="kk-KZ"/>
        </w:rPr>
        <w:t>Электрондық пошта мекенжайы</w:t>
      </w:r>
      <w:r w:rsidRPr="00E855DF">
        <w:rPr>
          <w:sz w:val="28"/>
          <w:szCs w:val="28"/>
          <w:lang w:val="kk-KZ"/>
        </w:rPr>
        <w:t xml:space="preserve"> _________________________</w:t>
      </w:r>
    </w:p>
    <w:p w:rsidR="006E7D37" w:rsidRPr="00E855DF" w:rsidRDefault="006E7D37" w:rsidP="006E7D37">
      <w:pPr>
        <w:rPr>
          <w:sz w:val="28"/>
          <w:szCs w:val="28"/>
          <w:lang w:val="kk-KZ"/>
        </w:rPr>
      </w:pPr>
      <w:r w:rsidRPr="00E855DF">
        <w:rPr>
          <w:rStyle w:val="s0"/>
          <w:color w:val="auto"/>
          <w:sz w:val="28"/>
          <w:szCs w:val="28"/>
          <w:lang w:val="kk-KZ"/>
        </w:rPr>
        <w:t>Орындаушы</w:t>
      </w:r>
      <w:r w:rsidRPr="00E855DF">
        <w:rPr>
          <w:sz w:val="28"/>
          <w:szCs w:val="28"/>
          <w:lang w:val="kk-KZ"/>
        </w:rPr>
        <w:t xml:space="preserve"> ____________________________________     ________________</w:t>
      </w:r>
    </w:p>
    <w:p w:rsidR="006E7D37" w:rsidRPr="00E855DF" w:rsidRDefault="006E7D37" w:rsidP="006E7D37">
      <w:pPr>
        <w:ind w:firstLine="1418"/>
        <w:jc w:val="both"/>
        <w:rPr>
          <w:sz w:val="28"/>
          <w:szCs w:val="28"/>
          <w:lang w:val="kk-KZ"/>
        </w:rPr>
      </w:pPr>
      <w:r w:rsidRPr="00E855DF">
        <w:rPr>
          <w:rStyle w:val="s0"/>
          <w:color w:val="auto"/>
          <w:sz w:val="28"/>
          <w:szCs w:val="28"/>
          <w:lang w:val="kk-KZ"/>
        </w:rPr>
        <w:t>тегі, аты және әкесінің аты (ол бар болса</w:t>
      </w:r>
      <w:r w:rsidRPr="00E855DF">
        <w:rPr>
          <w:sz w:val="28"/>
          <w:szCs w:val="28"/>
          <w:lang w:val="kk-KZ"/>
        </w:rPr>
        <w:t>)</w:t>
      </w:r>
      <w:r w:rsidRPr="00E855DF">
        <w:rPr>
          <w:sz w:val="28"/>
          <w:szCs w:val="28"/>
          <w:lang w:val="kk-KZ"/>
        </w:rPr>
        <w:tab/>
        <w:t>қолы, телефоны</w:t>
      </w:r>
    </w:p>
    <w:p w:rsidR="006E7D37" w:rsidRPr="00E855DF" w:rsidRDefault="006E7D37" w:rsidP="006E7D37">
      <w:pPr>
        <w:rPr>
          <w:sz w:val="28"/>
          <w:szCs w:val="28"/>
          <w:lang w:val="kk-KZ"/>
        </w:rPr>
      </w:pPr>
      <w:r w:rsidRPr="00E855DF">
        <w:rPr>
          <w:sz w:val="28"/>
          <w:szCs w:val="28"/>
          <w:lang w:val="kk-KZ"/>
        </w:rPr>
        <w:t>Басшы немесе есепке қол қою функциясы жүктелген адам</w:t>
      </w:r>
    </w:p>
    <w:p w:rsidR="006E7D37" w:rsidRPr="00E855DF" w:rsidRDefault="006E7D37" w:rsidP="006E7D37">
      <w:pPr>
        <w:rPr>
          <w:sz w:val="28"/>
          <w:szCs w:val="28"/>
          <w:lang w:val="kk-KZ"/>
        </w:rPr>
      </w:pPr>
      <w:r w:rsidRPr="00E855DF">
        <w:rPr>
          <w:sz w:val="28"/>
          <w:szCs w:val="28"/>
          <w:lang w:val="kk-KZ"/>
        </w:rPr>
        <w:t>________________________________________________    ________________</w:t>
      </w:r>
    </w:p>
    <w:p w:rsidR="006E7D37" w:rsidRPr="00E855DF" w:rsidRDefault="006E7D37" w:rsidP="006E7D37">
      <w:pPr>
        <w:ind w:left="708" w:firstLine="708"/>
        <w:jc w:val="both"/>
        <w:rPr>
          <w:sz w:val="28"/>
          <w:szCs w:val="28"/>
          <w:lang w:val="kk-KZ"/>
        </w:rPr>
      </w:pPr>
      <w:r w:rsidRPr="00E855DF">
        <w:rPr>
          <w:rStyle w:val="s0"/>
          <w:color w:val="auto"/>
          <w:sz w:val="28"/>
          <w:szCs w:val="28"/>
          <w:lang w:val="kk-KZ"/>
        </w:rPr>
        <w:t>тегі, аты және әкесінің аты (ол бар болса</w:t>
      </w:r>
      <w:r w:rsidRPr="00E855DF">
        <w:rPr>
          <w:sz w:val="28"/>
          <w:szCs w:val="28"/>
          <w:lang w:val="kk-KZ"/>
        </w:rPr>
        <w:t>)</w:t>
      </w:r>
      <w:r w:rsidRPr="00E855DF">
        <w:rPr>
          <w:sz w:val="28"/>
          <w:szCs w:val="28"/>
          <w:lang w:val="kk-KZ"/>
        </w:rPr>
        <w:tab/>
        <w:t>қолы</w:t>
      </w:r>
    </w:p>
    <w:p w:rsidR="006E7D37" w:rsidRPr="00E855DF" w:rsidRDefault="006E7D37" w:rsidP="006E7D37">
      <w:pPr>
        <w:rPr>
          <w:sz w:val="28"/>
          <w:szCs w:val="28"/>
          <w:lang w:val="kk-KZ"/>
        </w:rPr>
      </w:pPr>
      <w:r w:rsidRPr="00E855DF">
        <w:rPr>
          <w:sz w:val="28"/>
          <w:szCs w:val="28"/>
          <w:lang w:val="kk-KZ"/>
        </w:rPr>
        <w:t>Күні 20__ жылғы «____» ______________</w:t>
      </w:r>
    </w:p>
    <w:p w:rsidR="006E7D37" w:rsidRPr="00E855DF" w:rsidRDefault="006E7D37" w:rsidP="006E7D37">
      <w:pPr>
        <w:jc w:val="right"/>
        <w:rPr>
          <w:sz w:val="28"/>
          <w:szCs w:val="28"/>
          <w:lang w:val="kk-KZ"/>
        </w:rPr>
      </w:pPr>
    </w:p>
    <w:p w:rsidR="006E7D37" w:rsidRPr="00E855DF" w:rsidRDefault="006E7D37" w:rsidP="006E7D37">
      <w:pPr>
        <w:jc w:val="right"/>
        <w:rPr>
          <w:sz w:val="28"/>
          <w:szCs w:val="28"/>
          <w:lang w:val="kk-KZ"/>
        </w:rPr>
      </w:pPr>
    </w:p>
    <w:p w:rsidR="006E7D37" w:rsidRPr="00E855DF" w:rsidRDefault="006E7D37" w:rsidP="006E7D37">
      <w:pPr>
        <w:jc w:val="both"/>
        <w:rPr>
          <w:rFonts w:eastAsiaTheme="minorHAnsi"/>
          <w:sz w:val="28"/>
          <w:szCs w:val="28"/>
          <w:lang w:val="kk-KZ" w:eastAsia="en-US"/>
        </w:rPr>
      </w:pPr>
      <w:r w:rsidRPr="00E855DF">
        <w:rPr>
          <w:rFonts w:eastAsiaTheme="minorHAnsi"/>
          <w:sz w:val="28"/>
          <w:szCs w:val="28"/>
          <w:lang w:val="kk-KZ" w:eastAsia="en-US"/>
        </w:rPr>
        <w:t>Ескертпе: нысан Қазақстан Республикасы Ұлттық Банкі Басқармасының 2014 жылғы 24 қыркүйектегі № 178 қаулысына 3-қосымшаға қосымшаға сәйкес «</w:t>
      </w:r>
      <w:r w:rsidRPr="00E855DF">
        <w:rPr>
          <w:sz w:val="28"/>
          <w:szCs w:val="28"/>
          <w:lang w:val="kk-KZ"/>
        </w:rPr>
        <w:t>Бағалы қағаздар портфелінің құрылымы туралы есеп</w:t>
      </w:r>
      <w:r w:rsidRPr="00E855DF">
        <w:rPr>
          <w:rFonts w:eastAsiaTheme="minorHAnsi"/>
          <w:sz w:val="28"/>
          <w:szCs w:val="28"/>
          <w:lang w:val="kk-KZ" w:eastAsia="en-US"/>
        </w:rPr>
        <w:t>» әкімшілік деректерді жинауға арналған нысанды толтыру бойынша түсіндірмеге сәйкес толтырылады.</w:t>
      </w:r>
    </w:p>
    <w:p w:rsidR="006E7D37" w:rsidRPr="00E855DF" w:rsidRDefault="006E7D37" w:rsidP="006E7D37">
      <w:pPr>
        <w:jc w:val="right"/>
        <w:rPr>
          <w:sz w:val="28"/>
          <w:szCs w:val="28"/>
          <w:lang w:val="kk-KZ"/>
        </w:rPr>
        <w:sectPr w:rsidR="006E7D37" w:rsidRPr="00E855DF" w:rsidSect="006E7D37">
          <w:pgSz w:w="16838" w:h="11906" w:orient="landscape"/>
          <w:pgMar w:top="1418" w:right="851" w:bottom="1418" w:left="1418" w:header="709" w:footer="709" w:gutter="0"/>
          <w:cols w:space="708"/>
          <w:docGrid w:linePitch="381"/>
        </w:sectPr>
      </w:pPr>
    </w:p>
    <w:p w:rsidR="006E7D37" w:rsidRPr="00E855DF" w:rsidRDefault="006E7D37" w:rsidP="006E7D37">
      <w:pPr>
        <w:jc w:val="right"/>
        <w:rPr>
          <w:sz w:val="28"/>
          <w:szCs w:val="28"/>
          <w:lang w:val="kk-KZ"/>
        </w:rPr>
      </w:pPr>
      <w:r w:rsidRPr="00E855DF">
        <w:rPr>
          <w:sz w:val="28"/>
          <w:szCs w:val="28"/>
          <w:lang w:val="kk-KZ"/>
        </w:rPr>
        <w:lastRenderedPageBreak/>
        <w:t>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178 қаулысына</w:t>
      </w:r>
    </w:p>
    <w:p w:rsidR="006E7D37" w:rsidRPr="00E855DF" w:rsidRDefault="006E7D37" w:rsidP="006E7D37">
      <w:pPr>
        <w:jc w:val="right"/>
        <w:rPr>
          <w:sz w:val="28"/>
          <w:szCs w:val="28"/>
          <w:lang w:val="kk-KZ"/>
        </w:rPr>
      </w:pPr>
      <w:r w:rsidRPr="00E855DF">
        <w:rPr>
          <w:sz w:val="28"/>
          <w:szCs w:val="28"/>
          <w:lang w:val="kk-KZ"/>
        </w:rPr>
        <w:t xml:space="preserve">3-қосымшаға </w:t>
      </w:r>
    </w:p>
    <w:p w:rsidR="006E7D37" w:rsidRPr="00E855DF" w:rsidRDefault="006E7D37" w:rsidP="006E7D37">
      <w:pPr>
        <w:jc w:val="right"/>
        <w:rPr>
          <w:sz w:val="28"/>
          <w:szCs w:val="28"/>
          <w:lang w:val="kk-KZ"/>
        </w:rPr>
      </w:pPr>
      <w:r w:rsidRPr="00E855DF">
        <w:rPr>
          <w:sz w:val="28"/>
          <w:szCs w:val="28"/>
          <w:lang w:val="kk-KZ"/>
        </w:rPr>
        <w:t>қосымша</w:t>
      </w:r>
    </w:p>
    <w:p w:rsidR="006E7D37" w:rsidRPr="00E855DF" w:rsidRDefault="006E7D37" w:rsidP="006E7D37">
      <w:pPr>
        <w:jc w:val="right"/>
        <w:rPr>
          <w:sz w:val="28"/>
          <w:szCs w:val="28"/>
          <w:lang w:val="kk-KZ"/>
        </w:rPr>
      </w:pPr>
      <w:r w:rsidRPr="00E855DF">
        <w:rPr>
          <w:sz w:val="28"/>
          <w:szCs w:val="28"/>
          <w:lang w:val="kk-KZ"/>
        </w:rPr>
        <w:t> </w:t>
      </w:r>
    </w:p>
    <w:p w:rsidR="006E7D37" w:rsidRPr="00E855DF" w:rsidRDefault="006E7D37" w:rsidP="006E7D37">
      <w:pPr>
        <w:jc w:val="center"/>
        <w:rPr>
          <w:b/>
          <w:sz w:val="28"/>
          <w:szCs w:val="28"/>
          <w:lang w:val="kk-KZ"/>
        </w:rPr>
      </w:pPr>
    </w:p>
    <w:p w:rsidR="006E7D37" w:rsidRPr="00E855DF" w:rsidRDefault="006E7D37" w:rsidP="006E7D37">
      <w:pPr>
        <w:jc w:val="center"/>
        <w:rPr>
          <w:b/>
          <w:bCs/>
          <w:sz w:val="28"/>
          <w:szCs w:val="28"/>
          <w:lang w:val="kk-KZ"/>
        </w:rPr>
      </w:pPr>
      <w:r w:rsidRPr="00E855DF">
        <w:rPr>
          <w:b/>
          <w:sz w:val="28"/>
          <w:szCs w:val="28"/>
          <w:lang w:val="kk-KZ"/>
        </w:rPr>
        <w:t>Бағалы қағаздар портфелінің құрылымы туралы есеп</w:t>
      </w:r>
      <w:r w:rsidRPr="00E855DF">
        <w:rPr>
          <w:b/>
          <w:bCs/>
          <w:sz w:val="28"/>
          <w:szCs w:val="28"/>
          <w:lang w:val="kk-KZ"/>
        </w:rPr>
        <w:t xml:space="preserve"> </w:t>
      </w:r>
    </w:p>
    <w:p w:rsidR="006E7D37" w:rsidRPr="00E855DF" w:rsidRDefault="006E7D37" w:rsidP="006E7D37">
      <w:pPr>
        <w:jc w:val="center"/>
        <w:rPr>
          <w:b/>
          <w:sz w:val="28"/>
          <w:szCs w:val="28"/>
          <w:lang w:val="kk-KZ"/>
        </w:rPr>
      </w:pPr>
      <w:r w:rsidRPr="00E855DF">
        <w:rPr>
          <w:b/>
          <w:bCs/>
          <w:sz w:val="28"/>
          <w:szCs w:val="28"/>
          <w:lang w:val="kk-KZ"/>
        </w:rPr>
        <w:t xml:space="preserve">(индексі – 2-ФС_ССЦБ, </w:t>
      </w:r>
      <w:r w:rsidRPr="00E855DF">
        <w:rPr>
          <w:rStyle w:val="s0"/>
          <w:b/>
          <w:color w:val="auto"/>
          <w:sz w:val="28"/>
          <w:szCs w:val="28"/>
          <w:lang w:val="kk-KZ"/>
        </w:rPr>
        <w:t>кезеңділігі – ай сайын</w:t>
      </w:r>
      <w:r w:rsidRPr="00E855DF">
        <w:rPr>
          <w:b/>
          <w:bCs/>
          <w:sz w:val="28"/>
          <w:szCs w:val="28"/>
          <w:lang w:val="kk-KZ"/>
        </w:rPr>
        <w:t>, тоқсан</w:t>
      </w:r>
      <w:r w:rsidRPr="00E855DF">
        <w:rPr>
          <w:rStyle w:val="s0"/>
          <w:b/>
          <w:color w:val="auto"/>
          <w:sz w:val="28"/>
          <w:szCs w:val="28"/>
          <w:lang w:val="kk-KZ"/>
        </w:rPr>
        <w:t xml:space="preserve"> сайын</w:t>
      </w:r>
      <w:r w:rsidRPr="00E855DF">
        <w:rPr>
          <w:b/>
          <w:bCs/>
          <w:sz w:val="28"/>
          <w:szCs w:val="28"/>
          <w:lang w:val="kk-KZ"/>
        </w:rPr>
        <w:t>)</w:t>
      </w:r>
    </w:p>
    <w:p w:rsidR="006E7D37" w:rsidRPr="00E855DF" w:rsidRDefault="006E7D37" w:rsidP="006E7D37">
      <w:pPr>
        <w:jc w:val="center"/>
        <w:rPr>
          <w:rStyle w:val="s0"/>
          <w:b/>
          <w:color w:val="auto"/>
          <w:sz w:val="28"/>
          <w:szCs w:val="28"/>
          <w:lang w:val="kk-KZ"/>
        </w:rPr>
      </w:pPr>
    </w:p>
    <w:p w:rsidR="006E7D37" w:rsidRPr="00E855DF" w:rsidRDefault="006E7D37" w:rsidP="006E7D37">
      <w:pPr>
        <w:jc w:val="center"/>
        <w:rPr>
          <w:b/>
          <w:bCs/>
          <w:sz w:val="28"/>
          <w:szCs w:val="28"/>
          <w:lang w:val="kk-KZ"/>
        </w:rPr>
      </w:pPr>
      <w:r w:rsidRPr="00E855DF">
        <w:rPr>
          <w:rStyle w:val="s0"/>
          <w:b/>
          <w:color w:val="auto"/>
          <w:sz w:val="28"/>
          <w:szCs w:val="28"/>
          <w:lang w:val="kk-KZ"/>
        </w:rPr>
        <w:t>әкімшілік деректер нысанын толтыру бойынша түсіндірме</w:t>
      </w:r>
    </w:p>
    <w:p w:rsidR="006E7D37" w:rsidRPr="00E855DF" w:rsidRDefault="006E7D37" w:rsidP="006E7D37">
      <w:pPr>
        <w:jc w:val="center"/>
        <w:rPr>
          <w:rStyle w:val="s0"/>
          <w:b/>
          <w:color w:val="auto"/>
          <w:sz w:val="28"/>
          <w:szCs w:val="28"/>
          <w:lang w:val="kk-KZ"/>
        </w:rPr>
      </w:pPr>
    </w:p>
    <w:p w:rsidR="006E7D37" w:rsidRPr="00E855DF" w:rsidRDefault="006E7D37" w:rsidP="006E7D37">
      <w:pPr>
        <w:jc w:val="center"/>
        <w:rPr>
          <w:b/>
          <w:bCs/>
          <w:sz w:val="28"/>
          <w:szCs w:val="28"/>
          <w:lang w:val="kk-KZ"/>
        </w:rPr>
      </w:pPr>
    </w:p>
    <w:p w:rsidR="006E7D37" w:rsidRPr="00E855DF" w:rsidRDefault="006E7D37" w:rsidP="006E7D37">
      <w:pPr>
        <w:jc w:val="center"/>
        <w:rPr>
          <w:b/>
          <w:sz w:val="28"/>
          <w:szCs w:val="28"/>
          <w:lang w:val="kk-KZ"/>
        </w:rPr>
      </w:pPr>
      <w:r w:rsidRPr="00E855DF">
        <w:rPr>
          <w:b/>
          <w:sz w:val="28"/>
          <w:szCs w:val="28"/>
          <w:lang w:val="kk-KZ"/>
        </w:rPr>
        <w:t>1-тарау. Жалпы ережелер</w:t>
      </w:r>
    </w:p>
    <w:p w:rsidR="006E7D37" w:rsidRPr="00E855DF" w:rsidRDefault="006E7D37" w:rsidP="006E7D37">
      <w:pPr>
        <w:jc w:val="center"/>
        <w:rPr>
          <w:sz w:val="28"/>
          <w:szCs w:val="28"/>
          <w:lang w:val="kk-KZ"/>
        </w:rPr>
      </w:pPr>
      <w:r w:rsidRPr="00E855DF">
        <w:rPr>
          <w:sz w:val="28"/>
          <w:szCs w:val="28"/>
          <w:lang w:val="kk-KZ"/>
        </w:rPr>
        <w:t> </w:t>
      </w:r>
    </w:p>
    <w:p w:rsidR="006E7D37" w:rsidRPr="00E855DF" w:rsidRDefault="006E7D37">
      <w:pPr>
        <w:ind w:firstLine="709"/>
        <w:jc w:val="both"/>
        <w:rPr>
          <w:sz w:val="28"/>
          <w:szCs w:val="28"/>
          <w:lang w:val="kk-KZ"/>
        </w:rPr>
      </w:pPr>
      <w:r w:rsidRPr="00E855DF">
        <w:rPr>
          <w:sz w:val="28"/>
          <w:szCs w:val="28"/>
          <w:lang w:val="kk-KZ"/>
        </w:rPr>
        <w:t>1. Осы түсіндірмеде «Бағалы қағаздар портфелінің құрылымы туралы есеп» әкімшілік деректер нысанын (бұдан әрі – Нысан) толтыру бойынша бірыңғай талаптар айқындалады.</w:t>
      </w:r>
    </w:p>
    <w:p w:rsidR="006E7D37" w:rsidRPr="00E855DF" w:rsidRDefault="006E7D37">
      <w:pPr>
        <w:ind w:firstLine="709"/>
        <w:jc w:val="both"/>
        <w:rPr>
          <w:sz w:val="28"/>
          <w:szCs w:val="28"/>
          <w:lang w:val="kk-KZ"/>
        </w:rPr>
      </w:pPr>
      <w:r w:rsidRPr="00E855DF">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«Жылжымайтын мүлік ипотекасы туралы» Қазақстан Республикасының Заңы </w:t>
      </w:r>
      <w:r w:rsidRPr="00E855DF">
        <w:rPr>
          <w:sz w:val="28"/>
          <w:szCs w:val="28"/>
          <w:lang w:val="kk-KZ"/>
        </w:rPr>
        <w:br/>
        <w:t xml:space="preserve">5-3-бабының 1-1-тармағына және </w:t>
      </w:r>
      <w:r w:rsidRPr="00E855DF">
        <w:rPr>
          <w:rStyle w:val="s0"/>
          <w:rFonts w:eastAsia="Calibri"/>
          <w:color w:val="auto"/>
          <w:sz w:val="28"/>
          <w:szCs w:val="28"/>
          <w:lang w:val="kk-KZ"/>
        </w:rPr>
        <w:t>«Мемлекеттік статистика туралы» Қазақстан Республикасы Заңының 16-бабы 3-тармағының 2) тармақшасына</w:t>
      </w:r>
      <w:r w:rsidRPr="00E855DF">
        <w:rPr>
          <w:sz w:val="28"/>
          <w:szCs w:val="28"/>
          <w:lang w:val="kk-KZ"/>
        </w:rPr>
        <w:t xml:space="preserve"> </w:t>
      </w:r>
      <w:r w:rsidRPr="00E855DF">
        <w:rPr>
          <w:rStyle w:val="s0"/>
          <w:rFonts w:eastAsia="Calibri"/>
          <w:color w:val="auto"/>
          <w:sz w:val="28"/>
          <w:szCs w:val="28"/>
          <w:lang w:val="kk-KZ"/>
        </w:rPr>
        <w:t xml:space="preserve">сәйкес </w:t>
      </w:r>
      <w:r w:rsidRPr="00E855DF">
        <w:rPr>
          <w:sz w:val="28"/>
          <w:szCs w:val="28"/>
          <w:lang w:val="kk-KZ"/>
        </w:rPr>
        <w:t>әзірленді</w:t>
      </w:r>
      <w:r w:rsidRPr="00E855DF">
        <w:rPr>
          <w:rStyle w:val="s0"/>
          <w:color w:val="auto"/>
          <w:sz w:val="28"/>
          <w:szCs w:val="28"/>
          <w:lang w:val="kk-KZ"/>
        </w:rPr>
        <w:t>.</w:t>
      </w:r>
    </w:p>
    <w:p w:rsidR="006E7D37" w:rsidRPr="00E855DF" w:rsidRDefault="006E7D37">
      <w:pPr>
        <w:ind w:firstLine="709"/>
        <w:jc w:val="both"/>
        <w:rPr>
          <w:sz w:val="28"/>
          <w:szCs w:val="28"/>
          <w:lang w:val="kk-KZ"/>
        </w:rPr>
      </w:pPr>
      <w:r w:rsidRPr="00E855DF">
        <w:rPr>
          <w:sz w:val="28"/>
          <w:szCs w:val="28"/>
          <w:lang w:val="kk-KZ"/>
        </w:rPr>
        <w:t xml:space="preserve">3. Нысан есепті кезеңнің соңындағы жағдай бойынша жасалады. Нысандағы деректер мың теңгемен </w:t>
      </w:r>
      <w:r w:rsidRPr="00E855DF">
        <w:rPr>
          <w:rStyle w:val="s0"/>
          <w:rFonts w:eastAsia="Calibri"/>
          <w:color w:val="auto"/>
          <w:sz w:val="28"/>
          <w:szCs w:val="28"/>
          <w:lang w:val="kk-KZ"/>
        </w:rPr>
        <w:t>толтырылады</w:t>
      </w:r>
      <w:r w:rsidRPr="00E855DF">
        <w:rPr>
          <w:sz w:val="28"/>
          <w:szCs w:val="28"/>
          <w:lang w:val="kk-KZ"/>
        </w:rPr>
        <w:t>. 500 (бес жүз) теңгеден кем сома 0 (нөлге) дейін дөңгелектенеді, ал 500 (бес жүз) теңгеге тең және одан жоғары сома 1000 (мың) теңгеге дейін дөңгелектенеді.</w:t>
      </w:r>
    </w:p>
    <w:p w:rsidR="006E7D37" w:rsidRPr="00E855DF" w:rsidRDefault="006E7D37">
      <w:pPr>
        <w:ind w:firstLine="709"/>
        <w:jc w:val="both"/>
        <w:rPr>
          <w:sz w:val="28"/>
          <w:szCs w:val="28"/>
          <w:lang w:val="kk-KZ"/>
        </w:rPr>
      </w:pPr>
      <w:r w:rsidRPr="00E855DF">
        <w:rPr>
          <w:sz w:val="28"/>
          <w:szCs w:val="28"/>
          <w:lang w:val="kk-KZ"/>
        </w:rPr>
        <w:t xml:space="preserve">4. </w:t>
      </w:r>
      <w:r w:rsidRPr="00E855DF">
        <w:rPr>
          <w:rStyle w:val="s0"/>
          <w:color w:val="auto"/>
          <w:sz w:val="28"/>
          <w:szCs w:val="28"/>
          <w:lang w:val="kk-KZ"/>
        </w:rPr>
        <w:t>Нысанға басшы немесе есепке қол қою функциясы жүктелген адам және орындаушы қол қояды</w:t>
      </w:r>
      <w:r w:rsidRPr="00E855DF">
        <w:rPr>
          <w:sz w:val="28"/>
          <w:szCs w:val="28"/>
          <w:lang w:val="kk-KZ"/>
        </w:rPr>
        <w:t>.</w:t>
      </w:r>
    </w:p>
    <w:p w:rsidR="006E7D37" w:rsidRPr="00E855DF" w:rsidRDefault="006E7D37" w:rsidP="006E7D37">
      <w:pPr>
        <w:ind w:firstLine="709"/>
        <w:jc w:val="center"/>
        <w:rPr>
          <w:sz w:val="28"/>
          <w:szCs w:val="28"/>
          <w:lang w:val="kk-KZ"/>
        </w:rPr>
      </w:pPr>
      <w:r w:rsidRPr="00E855DF">
        <w:rPr>
          <w:bCs/>
          <w:sz w:val="28"/>
          <w:szCs w:val="28"/>
          <w:lang w:val="kk-KZ"/>
        </w:rPr>
        <w:t> </w:t>
      </w:r>
    </w:p>
    <w:p w:rsidR="006E7D37" w:rsidRPr="00E855DF" w:rsidRDefault="006E7D37" w:rsidP="006E7D37">
      <w:pPr>
        <w:ind w:firstLine="709"/>
        <w:jc w:val="center"/>
        <w:rPr>
          <w:sz w:val="28"/>
          <w:szCs w:val="28"/>
          <w:lang w:val="kk-KZ"/>
        </w:rPr>
      </w:pPr>
      <w:r w:rsidRPr="00E855DF">
        <w:rPr>
          <w:bCs/>
          <w:sz w:val="28"/>
          <w:szCs w:val="28"/>
          <w:lang w:val="kk-KZ"/>
        </w:rPr>
        <w:t> </w:t>
      </w:r>
    </w:p>
    <w:p w:rsidR="006E7D37" w:rsidRPr="00E855DF" w:rsidRDefault="006E7D37" w:rsidP="006E7D37">
      <w:pPr>
        <w:ind w:firstLine="709"/>
        <w:jc w:val="center"/>
        <w:rPr>
          <w:b/>
          <w:sz w:val="28"/>
          <w:szCs w:val="28"/>
          <w:lang w:val="kk-KZ"/>
        </w:rPr>
      </w:pPr>
      <w:r w:rsidRPr="00E855DF">
        <w:rPr>
          <w:b/>
          <w:noProof/>
          <w:sz w:val="28"/>
          <w:szCs w:val="28"/>
          <w:lang w:val="kk-KZ"/>
        </w:rPr>
        <w:t>2-тарау. Нысанды толтыру бойынша түсіндірме</w:t>
      </w:r>
    </w:p>
    <w:p w:rsidR="006E7D37" w:rsidRPr="00E855DF" w:rsidRDefault="006E7D37" w:rsidP="006E7D37">
      <w:pPr>
        <w:ind w:firstLine="709"/>
        <w:jc w:val="center"/>
        <w:rPr>
          <w:sz w:val="28"/>
          <w:szCs w:val="28"/>
          <w:lang w:val="kk-KZ"/>
        </w:rPr>
      </w:pPr>
      <w:r w:rsidRPr="00E855DF">
        <w:rPr>
          <w:sz w:val="28"/>
          <w:szCs w:val="28"/>
          <w:lang w:val="kk-KZ"/>
        </w:rPr>
        <w:t> </w:t>
      </w:r>
    </w:p>
    <w:p w:rsidR="006E7D37" w:rsidRPr="00E855DF" w:rsidRDefault="006E7D37" w:rsidP="006E7D37">
      <w:pPr>
        <w:ind w:firstLine="709"/>
        <w:jc w:val="both"/>
        <w:rPr>
          <w:sz w:val="28"/>
          <w:szCs w:val="28"/>
          <w:lang w:val="kk-KZ"/>
        </w:rPr>
      </w:pPr>
      <w:r w:rsidRPr="00E855DF">
        <w:rPr>
          <w:sz w:val="28"/>
          <w:szCs w:val="28"/>
          <w:lang w:val="kk-KZ"/>
        </w:rPr>
        <w:t xml:space="preserve">5. </w:t>
      </w:r>
      <w:r w:rsidRPr="00E855DF">
        <w:rPr>
          <w:rStyle w:val="s0"/>
          <w:color w:val="auto"/>
          <w:sz w:val="28"/>
          <w:szCs w:val="28"/>
          <w:lang w:val="kk-KZ"/>
        </w:rPr>
        <w:t>Нысанда бағалы қағаздар портфелінің құрылымы туралы ақпарат олардың санаттары бойынша қамтылған</w:t>
      </w:r>
      <w:r w:rsidRPr="00E855DF">
        <w:rPr>
          <w:sz w:val="28"/>
          <w:szCs w:val="28"/>
          <w:lang w:val="kk-KZ"/>
        </w:rPr>
        <w:t>:</w:t>
      </w:r>
    </w:p>
    <w:p w:rsidR="006E7D37" w:rsidRPr="00E855DF" w:rsidRDefault="006E7D37" w:rsidP="006E7D37">
      <w:pPr>
        <w:ind w:firstLine="709"/>
        <w:jc w:val="both"/>
        <w:rPr>
          <w:sz w:val="28"/>
          <w:szCs w:val="28"/>
          <w:lang w:val="kk-KZ"/>
        </w:rPr>
      </w:pPr>
      <w:r w:rsidRPr="00E855DF">
        <w:rPr>
          <w:sz w:val="28"/>
          <w:szCs w:val="28"/>
          <w:lang w:val="kk-KZ"/>
        </w:rPr>
        <w:t xml:space="preserve">1) </w:t>
      </w:r>
      <w:r w:rsidRPr="00E855DF">
        <w:rPr>
          <w:rStyle w:val="s0"/>
          <w:color w:val="auto"/>
          <w:sz w:val="28"/>
          <w:szCs w:val="28"/>
          <w:lang w:val="kk-KZ"/>
        </w:rPr>
        <w:t>басқа да жиынтық кіріс арқылы әділ құны бойынша есепке алынатын бағалы қағаздар</w:t>
      </w:r>
      <w:r w:rsidRPr="00E855DF">
        <w:rPr>
          <w:sz w:val="28"/>
          <w:szCs w:val="28"/>
          <w:lang w:val="kk-KZ"/>
        </w:rPr>
        <w:t>;</w:t>
      </w:r>
    </w:p>
    <w:p w:rsidR="006E7D37" w:rsidRPr="00E855DF" w:rsidRDefault="006E7D37" w:rsidP="006E7D37">
      <w:pPr>
        <w:ind w:firstLine="709"/>
        <w:jc w:val="both"/>
        <w:rPr>
          <w:sz w:val="28"/>
          <w:szCs w:val="28"/>
          <w:lang w:val="kk-KZ"/>
        </w:rPr>
      </w:pPr>
      <w:r w:rsidRPr="00E855DF">
        <w:rPr>
          <w:sz w:val="28"/>
          <w:szCs w:val="28"/>
          <w:lang w:val="kk-KZ"/>
        </w:rPr>
        <w:t>2) пайда немесе зиян арқылы әділ құны бойынша есепке алынатын бағалы қағаздар;</w:t>
      </w:r>
    </w:p>
    <w:p w:rsidR="006E7D37" w:rsidRPr="00E855DF" w:rsidRDefault="006E7D37" w:rsidP="006E7D37">
      <w:pPr>
        <w:ind w:firstLine="709"/>
        <w:jc w:val="both"/>
        <w:rPr>
          <w:sz w:val="28"/>
          <w:szCs w:val="28"/>
          <w:lang w:val="kk-KZ"/>
        </w:rPr>
      </w:pPr>
      <w:r w:rsidRPr="00E855DF">
        <w:rPr>
          <w:sz w:val="28"/>
          <w:szCs w:val="28"/>
          <w:lang w:val="kk-KZ"/>
        </w:rPr>
        <w:t xml:space="preserve">3) </w:t>
      </w:r>
      <w:r w:rsidRPr="00E855DF">
        <w:rPr>
          <w:rStyle w:val="s0"/>
          <w:color w:val="auto"/>
          <w:sz w:val="28"/>
          <w:szCs w:val="28"/>
          <w:lang w:val="kk-KZ"/>
        </w:rPr>
        <w:t>амортизацияланған құны бойынша есепке алынатын бағалы қағаздар</w:t>
      </w:r>
      <w:r w:rsidRPr="00E855DF">
        <w:rPr>
          <w:sz w:val="28"/>
          <w:szCs w:val="28"/>
          <w:lang w:val="kk-KZ"/>
        </w:rPr>
        <w:t>.</w:t>
      </w:r>
    </w:p>
    <w:p w:rsidR="006E7D37" w:rsidRPr="00E855DF" w:rsidRDefault="006E7D37" w:rsidP="006E7D37">
      <w:pPr>
        <w:ind w:firstLine="709"/>
        <w:jc w:val="both"/>
        <w:rPr>
          <w:sz w:val="28"/>
          <w:szCs w:val="28"/>
          <w:lang w:val="kk-KZ"/>
        </w:rPr>
      </w:pPr>
      <w:r w:rsidRPr="00E855DF">
        <w:rPr>
          <w:sz w:val="28"/>
          <w:szCs w:val="28"/>
          <w:lang w:val="kk-KZ"/>
        </w:rPr>
        <w:lastRenderedPageBreak/>
        <w:t xml:space="preserve">6. </w:t>
      </w:r>
      <w:r w:rsidRPr="00E855DF">
        <w:rPr>
          <w:rStyle w:val="s0"/>
          <w:color w:val="auto"/>
          <w:sz w:val="28"/>
          <w:szCs w:val="28"/>
          <w:lang w:val="kk-KZ"/>
        </w:rPr>
        <w:t>Нысанда банк операцияларының жекелеген түрлерін жүзеге асыратын ұйымның еншілес және қауымдасқан ұйымдардың акцияларына салымдарын (жарғылық капиталға қатысу үлесін), сондай-ақ осы қаулыға 6-қосымшаға сәйкес нысан бойынша Заңды тұлғалардың капиталына инвестициялар құрылымы туралы есепте көрсетілген заңды тұлғалардың жарғылық капиталына басқа да қатысуды қоспағанда, борыштық және үлестік бағалы қағаздарға салымдары туралы мәліметтер көрсетіледі</w:t>
      </w:r>
      <w:r w:rsidRPr="00E855DF">
        <w:rPr>
          <w:sz w:val="28"/>
          <w:szCs w:val="28"/>
          <w:lang w:val="kk-KZ"/>
        </w:rPr>
        <w:t>.</w:t>
      </w:r>
    </w:p>
    <w:p w:rsidR="006E7D37" w:rsidRPr="00E855DF" w:rsidRDefault="006E7D37" w:rsidP="006E7D37">
      <w:pPr>
        <w:ind w:firstLine="709"/>
        <w:jc w:val="both"/>
        <w:rPr>
          <w:sz w:val="28"/>
          <w:szCs w:val="28"/>
          <w:lang w:val="kk-KZ"/>
        </w:rPr>
      </w:pPr>
      <w:r w:rsidRPr="00E855DF">
        <w:rPr>
          <w:sz w:val="28"/>
          <w:szCs w:val="28"/>
          <w:lang w:val="kk-KZ"/>
        </w:rPr>
        <w:t xml:space="preserve">7. </w:t>
      </w:r>
      <w:r w:rsidRPr="00E855DF">
        <w:rPr>
          <w:rStyle w:val="s0"/>
          <w:color w:val="auto"/>
          <w:sz w:val="28"/>
          <w:szCs w:val="28"/>
          <w:lang w:val="kk-KZ"/>
        </w:rPr>
        <w:t>9-бағанда номиналдық құны борыштық бағалы қағаздар бойынша толтырылады, сатып алу құны үлестік бағалы қағаздар бойынша толтырылады</w:t>
      </w:r>
      <w:r w:rsidRPr="00E855DF">
        <w:rPr>
          <w:sz w:val="28"/>
          <w:szCs w:val="28"/>
          <w:lang w:val="kk-KZ"/>
        </w:rPr>
        <w:t>.</w:t>
      </w:r>
    </w:p>
    <w:p w:rsidR="006E7D37" w:rsidRPr="00E855DF" w:rsidRDefault="006E7D37" w:rsidP="006E7D37">
      <w:pPr>
        <w:ind w:firstLine="709"/>
        <w:jc w:val="both"/>
        <w:rPr>
          <w:sz w:val="28"/>
          <w:szCs w:val="28"/>
          <w:lang w:val="kk-KZ"/>
        </w:rPr>
      </w:pPr>
      <w:r w:rsidRPr="00E855DF">
        <w:rPr>
          <w:sz w:val="28"/>
          <w:szCs w:val="28"/>
          <w:lang w:val="kk-KZ"/>
        </w:rPr>
        <w:t>8. Резервтердің (провизиялардың) мөлшері абсолюттік мәнде және қосу белгісімен көрсетіледі.</w:t>
      </w:r>
    </w:p>
    <w:p w:rsidR="006E7D37" w:rsidRPr="00E855DF" w:rsidRDefault="006E7D37" w:rsidP="006E7D37">
      <w:pPr>
        <w:ind w:firstLine="709"/>
        <w:jc w:val="both"/>
        <w:rPr>
          <w:sz w:val="28"/>
          <w:szCs w:val="28"/>
          <w:lang w:val="kk-KZ"/>
        </w:rPr>
      </w:pPr>
      <w:r w:rsidRPr="00E855DF">
        <w:rPr>
          <w:sz w:val="28"/>
          <w:szCs w:val="28"/>
          <w:lang w:val="kk-KZ"/>
        </w:rPr>
        <w:t xml:space="preserve">9. </w:t>
      </w:r>
      <w:r w:rsidRPr="00E855DF">
        <w:rPr>
          <w:rStyle w:val="s0"/>
          <w:color w:val="auto"/>
          <w:sz w:val="28"/>
          <w:szCs w:val="28"/>
          <w:lang w:val="kk-KZ"/>
        </w:rPr>
        <w:t>11-бағанда басқа да жиынтық кіріс арқылы әділ құны бойынша есепке алынатын бағалы қағаздардың сатып алу құны көрсетіледі</w:t>
      </w:r>
      <w:r w:rsidRPr="00E855DF">
        <w:rPr>
          <w:sz w:val="28"/>
          <w:szCs w:val="28"/>
          <w:lang w:val="kk-KZ"/>
        </w:rPr>
        <w:t>:</w:t>
      </w:r>
    </w:p>
    <w:p w:rsidR="006E7D37" w:rsidRPr="00E855DF" w:rsidRDefault="006E7D37" w:rsidP="006E7D37">
      <w:pPr>
        <w:ind w:firstLine="709"/>
        <w:jc w:val="both"/>
        <w:rPr>
          <w:sz w:val="28"/>
          <w:szCs w:val="28"/>
          <w:lang w:val="kk-KZ"/>
        </w:rPr>
      </w:pPr>
      <w:r w:rsidRPr="00E855DF">
        <w:rPr>
          <w:rStyle w:val="s0"/>
          <w:color w:val="auto"/>
          <w:sz w:val="28"/>
          <w:szCs w:val="28"/>
          <w:lang w:val="kk-KZ"/>
        </w:rPr>
        <w:t>үлестік бағалы қағаздар бойынша – сатып алу құны</w:t>
      </w:r>
      <w:r w:rsidRPr="00E855DF">
        <w:rPr>
          <w:sz w:val="28"/>
          <w:szCs w:val="28"/>
          <w:lang w:val="kk-KZ"/>
        </w:rPr>
        <w:t>;</w:t>
      </w:r>
    </w:p>
    <w:p w:rsidR="006E7D37" w:rsidRPr="00E855DF" w:rsidRDefault="006E7D37" w:rsidP="006E7D37">
      <w:pPr>
        <w:ind w:firstLine="709"/>
        <w:jc w:val="both"/>
        <w:rPr>
          <w:sz w:val="28"/>
          <w:szCs w:val="28"/>
          <w:lang w:val="kk-KZ"/>
        </w:rPr>
      </w:pPr>
      <w:r w:rsidRPr="00E855DF">
        <w:rPr>
          <w:rStyle w:val="s0"/>
          <w:color w:val="auto"/>
          <w:sz w:val="28"/>
          <w:szCs w:val="28"/>
          <w:lang w:val="kk-KZ"/>
        </w:rPr>
        <w:t>борыштық бағалы қағаздар бойынша – негізгі борыш сомасы</w:t>
      </w:r>
      <w:r w:rsidRPr="00E855DF">
        <w:rPr>
          <w:sz w:val="28"/>
          <w:szCs w:val="28"/>
          <w:lang w:val="kk-KZ"/>
        </w:rPr>
        <w:t>.</w:t>
      </w:r>
    </w:p>
    <w:p w:rsidR="006E7D37" w:rsidRPr="00E855DF" w:rsidRDefault="006E7D37" w:rsidP="006E7D37">
      <w:pPr>
        <w:ind w:firstLine="709"/>
        <w:jc w:val="both"/>
        <w:rPr>
          <w:sz w:val="28"/>
          <w:szCs w:val="28"/>
          <w:lang w:val="kk-KZ"/>
        </w:rPr>
      </w:pPr>
      <w:r w:rsidRPr="00E855DF">
        <w:rPr>
          <w:sz w:val="28"/>
          <w:szCs w:val="28"/>
          <w:lang w:val="kk-KZ"/>
        </w:rPr>
        <w:t xml:space="preserve">10. </w:t>
      </w:r>
      <w:r w:rsidRPr="00E855DF">
        <w:rPr>
          <w:rStyle w:val="s0"/>
          <w:color w:val="auto"/>
          <w:sz w:val="28"/>
          <w:szCs w:val="28"/>
          <w:lang w:val="kk-KZ"/>
        </w:rPr>
        <w:t>15-бағанда басқа да жиынтық кіріс арқылы әділ құны бойынша есепке алынатын және репо операцияларының мәні болып табылатын</w:t>
      </w:r>
      <w:r w:rsidRPr="00E855DF">
        <w:rPr>
          <w:sz w:val="28"/>
          <w:szCs w:val="28"/>
          <w:lang w:val="kk-KZ"/>
        </w:rPr>
        <w:t xml:space="preserve"> </w:t>
      </w:r>
      <w:r w:rsidRPr="00E855DF">
        <w:rPr>
          <w:rStyle w:val="s0"/>
          <w:color w:val="auto"/>
          <w:sz w:val="28"/>
          <w:szCs w:val="28"/>
          <w:lang w:val="kk-KZ"/>
        </w:rPr>
        <w:t>бағалы қағаздар көрсетіледі</w:t>
      </w:r>
      <w:r w:rsidRPr="00E855DF">
        <w:rPr>
          <w:sz w:val="28"/>
          <w:szCs w:val="28"/>
          <w:lang w:val="kk-KZ"/>
        </w:rPr>
        <w:t>.</w:t>
      </w:r>
    </w:p>
    <w:p w:rsidR="006E7D37" w:rsidRPr="00E855DF" w:rsidRDefault="006E7D37" w:rsidP="006E7D37">
      <w:pPr>
        <w:ind w:firstLine="709"/>
        <w:jc w:val="both"/>
        <w:rPr>
          <w:sz w:val="28"/>
          <w:szCs w:val="28"/>
          <w:lang w:val="kk-KZ"/>
        </w:rPr>
      </w:pPr>
      <w:r w:rsidRPr="00E855DF">
        <w:rPr>
          <w:sz w:val="28"/>
          <w:szCs w:val="28"/>
          <w:lang w:val="kk-KZ"/>
        </w:rPr>
        <w:t xml:space="preserve">11. </w:t>
      </w:r>
      <w:r w:rsidRPr="00E855DF">
        <w:rPr>
          <w:rStyle w:val="s0"/>
          <w:color w:val="auto"/>
          <w:sz w:val="28"/>
          <w:szCs w:val="28"/>
          <w:lang w:val="kk-KZ"/>
        </w:rPr>
        <w:t>16-бағанда «Басқа да жиынтық кіріс арқылы әділ құны бойынша есепке алынатын бағалы қағаздар бойынша зиянды өтеуге арналған резервтер (провизиялар)» 3562 баланстық шоттағы қалдықтар көрсетіледі</w:t>
      </w:r>
      <w:r w:rsidRPr="00E855DF">
        <w:rPr>
          <w:sz w:val="28"/>
          <w:szCs w:val="28"/>
          <w:lang w:val="kk-KZ"/>
        </w:rPr>
        <w:t>.</w:t>
      </w:r>
    </w:p>
    <w:p w:rsidR="006E7D37" w:rsidRPr="00E855DF" w:rsidRDefault="006E7D37" w:rsidP="006E7D37">
      <w:pPr>
        <w:ind w:firstLine="709"/>
        <w:jc w:val="both"/>
        <w:rPr>
          <w:sz w:val="28"/>
          <w:szCs w:val="28"/>
          <w:lang w:val="kk-KZ"/>
        </w:rPr>
      </w:pPr>
      <w:r w:rsidRPr="00E855DF">
        <w:rPr>
          <w:sz w:val="28"/>
          <w:szCs w:val="28"/>
          <w:lang w:val="kk-KZ"/>
        </w:rPr>
        <w:t xml:space="preserve">12. </w:t>
      </w:r>
      <w:r w:rsidRPr="00E855DF">
        <w:rPr>
          <w:rStyle w:val="s0"/>
          <w:color w:val="auto"/>
          <w:sz w:val="28"/>
          <w:szCs w:val="28"/>
          <w:lang w:val="kk-KZ"/>
        </w:rPr>
        <w:t>17-бағанда пайда немесе зиян арқылы әділ құны бойынша есепке алынатын бағалы қағаздардың сатып алу құны көрсетіледі</w:t>
      </w:r>
      <w:r w:rsidRPr="00E855DF">
        <w:rPr>
          <w:sz w:val="28"/>
          <w:szCs w:val="28"/>
          <w:lang w:val="kk-KZ"/>
        </w:rPr>
        <w:t>:</w:t>
      </w:r>
    </w:p>
    <w:p w:rsidR="006E7D37" w:rsidRPr="00E855DF" w:rsidRDefault="006E7D37" w:rsidP="006E7D37">
      <w:pPr>
        <w:ind w:firstLine="709"/>
        <w:jc w:val="both"/>
        <w:rPr>
          <w:sz w:val="28"/>
          <w:szCs w:val="28"/>
          <w:lang w:val="kk-KZ"/>
        </w:rPr>
      </w:pPr>
      <w:r w:rsidRPr="00E855DF">
        <w:rPr>
          <w:rStyle w:val="s0"/>
          <w:color w:val="auto"/>
          <w:sz w:val="28"/>
          <w:szCs w:val="28"/>
          <w:lang w:val="kk-KZ"/>
        </w:rPr>
        <w:t>үлестік бағалы қағаздар бойынша – сатып алу құны</w:t>
      </w:r>
      <w:r w:rsidRPr="00E855DF">
        <w:rPr>
          <w:sz w:val="28"/>
          <w:szCs w:val="28"/>
          <w:lang w:val="kk-KZ"/>
        </w:rPr>
        <w:t>;</w:t>
      </w:r>
    </w:p>
    <w:p w:rsidR="006E7D37" w:rsidRPr="00E855DF" w:rsidRDefault="006E7D37" w:rsidP="006E7D37">
      <w:pPr>
        <w:ind w:firstLine="709"/>
        <w:jc w:val="both"/>
        <w:rPr>
          <w:sz w:val="28"/>
          <w:szCs w:val="28"/>
          <w:lang w:val="kk-KZ"/>
        </w:rPr>
      </w:pPr>
      <w:r w:rsidRPr="00E855DF">
        <w:rPr>
          <w:rStyle w:val="s0"/>
          <w:color w:val="auto"/>
          <w:sz w:val="28"/>
          <w:szCs w:val="28"/>
          <w:lang w:val="kk-KZ"/>
        </w:rPr>
        <w:t>борыштық бағалы қағаздар бойынша – негізгі борыш сомасы</w:t>
      </w:r>
      <w:r w:rsidRPr="00E855DF">
        <w:rPr>
          <w:sz w:val="28"/>
          <w:szCs w:val="28"/>
          <w:lang w:val="kk-KZ"/>
        </w:rPr>
        <w:t>.</w:t>
      </w:r>
    </w:p>
    <w:p w:rsidR="006E7D37" w:rsidRPr="00E855DF" w:rsidRDefault="006E7D37" w:rsidP="006E7D37">
      <w:pPr>
        <w:ind w:firstLine="709"/>
        <w:jc w:val="both"/>
        <w:rPr>
          <w:sz w:val="28"/>
          <w:szCs w:val="28"/>
          <w:lang w:val="kk-KZ"/>
        </w:rPr>
      </w:pPr>
      <w:r w:rsidRPr="00E855DF">
        <w:rPr>
          <w:sz w:val="28"/>
          <w:szCs w:val="28"/>
          <w:lang w:val="kk-KZ"/>
        </w:rPr>
        <w:t xml:space="preserve">13. </w:t>
      </w:r>
      <w:r w:rsidRPr="00E855DF">
        <w:rPr>
          <w:rStyle w:val="s0"/>
          <w:color w:val="auto"/>
          <w:sz w:val="28"/>
          <w:szCs w:val="28"/>
          <w:lang w:val="kk-KZ"/>
        </w:rPr>
        <w:t>21-бағанда пайда немесе зиян арқылы әділ құны бойынша есепке алынатын және репо операцияларының мәні болып табылатын</w:t>
      </w:r>
      <w:r w:rsidRPr="00E855DF">
        <w:rPr>
          <w:sz w:val="28"/>
          <w:szCs w:val="28"/>
          <w:lang w:val="kk-KZ"/>
        </w:rPr>
        <w:t xml:space="preserve"> </w:t>
      </w:r>
      <w:r w:rsidRPr="00E855DF">
        <w:rPr>
          <w:rStyle w:val="s0"/>
          <w:color w:val="auto"/>
          <w:sz w:val="28"/>
          <w:szCs w:val="28"/>
          <w:lang w:val="kk-KZ"/>
        </w:rPr>
        <w:t>бағалы қағаздар көрсетіледі</w:t>
      </w:r>
      <w:r w:rsidRPr="00E855DF">
        <w:rPr>
          <w:sz w:val="28"/>
          <w:szCs w:val="28"/>
          <w:lang w:val="kk-KZ"/>
        </w:rPr>
        <w:t>.</w:t>
      </w:r>
    </w:p>
    <w:p w:rsidR="006E7D37" w:rsidRPr="00E855DF" w:rsidRDefault="006E7D37" w:rsidP="006E7D37">
      <w:pPr>
        <w:ind w:firstLine="709"/>
        <w:jc w:val="both"/>
        <w:rPr>
          <w:sz w:val="28"/>
          <w:szCs w:val="28"/>
          <w:lang w:val="kk-KZ"/>
        </w:rPr>
      </w:pPr>
      <w:r w:rsidRPr="00E855DF">
        <w:rPr>
          <w:sz w:val="28"/>
          <w:szCs w:val="28"/>
          <w:lang w:val="kk-KZ"/>
        </w:rPr>
        <w:t xml:space="preserve">14. </w:t>
      </w:r>
      <w:r w:rsidRPr="00E855DF">
        <w:rPr>
          <w:rStyle w:val="s0"/>
          <w:color w:val="auto"/>
          <w:sz w:val="28"/>
          <w:szCs w:val="28"/>
          <w:lang w:val="kk-KZ"/>
        </w:rPr>
        <w:t>22-бағанда амортизацияланған құны бойынша есепке алынатын бағалы қағаздардың сатып алу құны көрсетіледі</w:t>
      </w:r>
      <w:r w:rsidRPr="00E855DF">
        <w:rPr>
          <w:sz w:val="28"/>
          <w:szCs w:val="28"/>
          <w:lang w:val="kk-KZ"/>
        </w:rPr>
        <w:t>:</w:t>
      </w:r>
    </w:p>
    <w:p w:rsidR="006E7D37" w:rsidRPr="00E855DF" w:rsidRDefault="006E7D37" w:rsidP="006E7D37">
      <w:pPr>
        <w:ind w:firstLine="709"/>
        <w:jc w:val="both"/>
        <w:rPr>
          <w:sz w:val="28"/>
          <w:szCs w:val="28"/>
          <w:lang w:val="kk-KZ"/>
        </w:rPr>
      </w:pPr>
      <w:r w:rsidRPr="00E855DF">
        <w:rPr>
          <w:rStyle w:val="s0"/>
          <w:color w:val="auto"/>
          <w:sz w:val="28"/>
          <w:szCs w:val="28"/>
          <w:lang w:val="kk-KZ"/>
        </w:rPr>
        <w:t>үлестік бағалы қағаздар бойынша – сатып алу құны</w:t>
      </w:r>
      <w:r w:rsidRPr="00E855DF">
        <w:rPr>
          <w:sz w:val="28"/>
          <w:szCs w:val="28"/>
          <w:lang w:val="kk-KZ"/>
        </w:rPr>
        <w:t>;</w:t>
      </w:r>
    </w:p>
    <w:p w:rsidR="006E7D37" w:rsidRPr="00E855DF" w:rsidRDefault="006E7D37" w:rsidP="006E7D37">
      <w:pPr>
        <w:ind w:firstLine="709"/>
        <w:jc w:val="both"/>
        <w:rPr>
          <w:sz w:val="28"/>
          <w:szCs w:val="28"/>
          <w:lang w:val="kk-KZ"/>
        </w:rPr>
      </w:pPr>
      <w:r w:rsidRPr="00E855DF">
        <w:rPr>
          <w:rStyle w:val="s0"/>
          <w:color w:val="auto"/>
          <w:sz w:val="28"/>
          <w:szCs w:val="28"/>
          <w:lang w:val="kk-KZ"/>
        </w:rPr>
        <w:t>борыштық бағалы қағаздар бойынша – негізгі борыш сомасы</w:t>
      </w:r>
      <w:r w:rsidRPr="00E855DF">
        <w:rPr>
          <w:sz w:val="28"/>
          <w:szCs w:val="28"/>
          <w:lang w:val="kk-KZ"/>
        </w:rPr>
        <w:t>.</w:t>
      </w:r>
    </w:p>
    <w:p w:rsidR="006E7D37" w:rsidRPr="00E855DF" w:rsidRDefault="006E7D37" w:rsidP="006E7D37">
      <w:pPr>
        <w:ind w:firstLine="709"/>
        <w:jc w:val="both"/>
        <w:rPr>
          <w:sz w:val="28"/>
          <w:szCs w:val="28"/>
          <w:lang w:val="kk-KZ"/>
        </w:rPr>
      </w:pPr>
      <w:r w:rsidRPr="00E855DF">
        <w:rPr>
          <w:sz w:val="28"/>
          <w:szCs w:val="28"/>
          <w:lang w:val="kk-KZ"/>
        </w:rPr>
        <w:t xml:space="preserve">15. </w:t>
      </w:r>
      <w:r w:rsidRPr="00E855DF">
        <w:rPr>
          <w:rStyle w:val="s0"/>
          <w:color w:val="auto"/>
          <w:sz w:val="28"/>
          <w:szCs w:val="28"/>
          <w:lang w:val="kk-KZ"/>
        </w:rPr>
        <w:t>26-бағанда амортизацияланған құны бойынша есепке алынатын және репо операцияларының мәні болып табылатын</w:t>
      </w:r>
      <w:r w:rsidRPr="00E855DF">
        <w:rPr>
          <w:sz w:val="28"/>
          <w:szCs w:val="28"/>
          <w:lang w:val="kk-KZ"/>
        </w:rPr>
        <w:t xml:space="preserve"> </w:t>
      </w:r>
      <w:r w:rsidRPr="00E855DF">
        <w:rPr>
          <w:rStyle w:val="s0"/>
          <w:color w:val="auto"/>
          <w:sz w:val="28"/>
          <w:szCs w:val="28"/>
          <w:lang w:val="kk-KZ"/>
        </w:rPr>
        <w:t>бағалы қағаздар көрсетіледі</w:t>
      </w:r>
      <w:r w:rsidRPr="00E855DF">
        <w:rPr>
          <w:sz w:val="28"/>
          <w:szCs w:val="28"/>
          <w:lang w:val="kk-KZ"/>
        </w:rPr>
        <w:t>.</w:t>
      </w:r>
    </w:p>
    <w:p w:rsidR="006E7D37" w:rsidRPr="00E855DF" w:rsidRDefault="006E7D37" w:rsidP="006E7D37">
      <w:pPr>
        <w:ind w:firstLine="709"/>
        <w:jc w:val="both"/>
        <w:rPr>
          <w:sz w:val="28"/>
          <w:szCs w:val="28"/>
          <w:lang w:val="kk-KZ"/>
        </w:rPr>
      </w:pPr>
      <w:r w:rsidRPr="00E855DF">
        <w:rPr>
          <w:sz w:val="28"/>
          <w:szCs w:val="28"/>
          <w:lang w:val="kk-KZ"/>
        </w:rPr>
        <w:t xml:space="preserve">16. </w:t>
      </w:r>
      <w:r w:rsidRPr="00E855DF">
        <w:rPr>
          <w:rStyle w:val="s0"/>
          <w:color w:val="auto"/>
          <w:sz w:val="28"/>
          <w:szCs w:val="28"/>
          <w:lang w:val="kk-KZ"/>
        </w:rPr>
        <w:t>31-бағанда Қазақстан Республикасы қор биржасының ресми тізіміне сәйкес Қазақстан Республикасының резидент-эмитенттері бағалы қағаздарының санаты көрсетіледі. Бұл баған Қазақстан Республикасының бейрезидент-эмитенттерінің бағалы қағаздары бойынша толтырылмайды</w:t>
      </w:r>
      <w:r w:rsidRPr="00E855DF">
        <w:rPr>
          <w:sz w:val="28"/>
          <w:szCs w:val="28"/>
          <w:lang w:val="kk-KZ"/>
        </w:rPr>
        <w:t>.</w:t>
      </w:r>
    </w:p>
    <w:p w:rsidR="006E7D37" w:rsidRPr="00E855DF" w:rsidRDefault="006E7D37" w:rsidP="006E7D37">
      <w:pPr>
        <w:ind w:firstLine="709"/>
        <w:jc w:val="both"/>
        <w:rPr>
          <w:rStyle w:val="s0"/>
          <w:color w:val="auto"/>
          <w:sz w:val="28"/>
          <w:szCs w:val="28"/>
          <w:lang w:val="kk-KZ"/>
        </w:rPr>
      </w:pPr>
      <w:r w:rsidRPr="00E855DF">
        <w:rPr>
          <w:sz w:val="28"/>
          <w:szCs w:val="28"/>
          <w:lang w:val="kk-KZ"/>
        </w:rPr>
        <w:t xml:space="preserve">17. </w:t>
      </w:r>
      <w:r w:rsidRPr="00E855DF">
        <w:rPr>
          <w:rStyle w:val="s0"/>
          <w:color w:val="auto"/>
          <w:sz w:val="28"/>
          <w:szCs w:val="28"/>
          <w:lang w:val="kk-KZ"/>
        </w:rPr>
        <w:t xml:space="preserve">32, 33 және 34-бағандарды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w:t>
      </w:r>
      <w:r w:rsidRPr="00E855DF">
        <w:rPr>
          <w:rStyle w:val="s0"/>
          <w:color w:val="auto"/>
          <w:sz w:val="28"/>
          <w:szCs w:val="28"/>
          <w:lang w:val="kk-KZ"/>
        </w:rPr>
        <w:br/>
      </w:r>
      <w:r w:rsidRPr="00E855DF">
        <w:rPr>
          <w:rStyle w:val="s0"/>
          <w:color w:val="auto"/>
          <w:sz w:val="28"/>
          <w:szCs w:val="28"/>
          <w:lang w:val="kk-KZ"/>
        </w:rPr>
        <w:lastRenderedPageBreak/>
        <w:t>№ 385 қаулысына (Нормативтік құқықтық актілерді мемлекеттік тіркеу тізілімінде № 8318 болып тіркелген) сәйкес рейтингтік агенттіктердің бірі берген рейтинг көрсетіледі.</w:t>
      </w:r>
    </w:p>
    <w:p w:rsidR="006E7D37" w:rsidRPr="00E855DF" w:rsidRDefault="006E7D37" w:rsidP="006E7D37">
      <w:pPr>
        <w:ind w:firstLine="709"/>
        <w:jc w:val="both"/>
        <w:rPr>
          <w:rStyle w:val="s0"/>
          <w:color w:val="auto"/>
          <w:sz w:val="28"/>
          <w:szCs w:val="28"/>
          <w:lang w:val="kk-KZ"/>
        </w:rPr>
      </w:pPr>
      <w:r w:rsidRPr="00E855DF">
        <w:rPr>
          <w:rStyle w:val="s0"/>
          <w:color w:val="auto"/>
          <w:sz w:val="28"/>
          <w:szCs w:val="28"/>
          <w:lang w:val="kk-KZ"/>
        </w:rPr>
        <w:t xml:space="preserve">2 (екі) және одан да көп </w:t>
      </w:r>
      <w:r w:rsidRPr="00E855DF">
        <w:rPr>
          <w:sz w:val="28"/>
          <w:szCs w:val="28"/>
          <w:lang w:val="kk-KZ"/>
        </w:rPr>
        <w:t xml:space="preserve">Standard &amp; Poor’s </w:t>
      </w:r>
      <w:r w:rsidRPr="00E855DF">
        <w:rPr>
          <w:rStyle w:val="s0"/>
          <w:color w:val="auto"/>
          <w:sz w:val="28"/>
          <w:szCs w:val="28"/>
          <w:lang w:val="kk-KZ"/>
        </w:rPr>
        <w:t xml:space="preserve">халықаралық рейтингтік агенттіктерінің немесе </w:t>
      </w:r>
      <w:r w:rsidRPr="00E855DF">
        <w:rPr>
          <w:sz w:val="28"/>
          <w:szCs w:val="28"/>
          <w:lang w:val="kk-KZ"/>
        </w:rPr>
        <w:t xml:space="preserve">Moody's Investors </w:t>
      </w:r>
      <w:r w:rsidRPr="00E855DF">
        <w:rPr>
          <w:rStyle w:val="s0"/>
          <w:color w:val="auto"/>
          <w:sz w:val="28"/>
          <w:szCs w:val="28"/>
          <w:lang w:val="kk-KZ"/>
        </w:rPr>
        <w:t>және</w:t>
      </w:r>
      <w:r w:rsidRPr="00E855DF">
        <w:rPr>
          <w:sz w:val="28"/>
          <w:szCs w:val="28"/>
          <w:lang w:val="kk-KZ"/>
        </w:rPr>
        <w:t xml:space="preserve"> Fitch </w:t>
      </w:r>
      <w:r w:rsidRPr="00E855DF">
        <w:rPr>
          <w:rStyle w:val="s0"/>
          <w:color w:val="auto"/>
          <w:sz w:val="28"/>
          <w:szCs w:val="28"/>
          <w:lang w:val="kk-KZ"/>
        </w:rPr>
        <w:t>халықаралық рейтингтік агенттіктерінің ұқсас деңгейдегі бірнеше рейтингі болған кезде соңғы болып рейтинг берген халықаралық рейтингтік агенттіктің рейтингі көрсетіледі. Егер рейтингтер берілген күндер сәйкес келсе, ең төменгі рейтинг көрсетіледі. Бір бағалы қағазға, бір эмитентке рейтингтің бір өзекті мәнінен артық емес мәні сәйкес келеді.</w:t>
      </w:r>
    </w:p>
    <w:p w:rsidR="006E7D37" w:rsidRPr="00E855DF" w:rsidRDefault="006E7D37" w:rsidP="006E7D37">
      <w:pPr>
        <w:ind w:firstLine="709"/>
        <w:jc w:val="both"/>
        <w:rPr>
          <w:sz w:val="28"/>
          <w:szCs w:val="28"/>
          <w:lang w:val="kk-KZ"/>
        </w:rPr>
      </w:pPr>
      <w:r w:rsidRPr="00E855DF">
        <w:rPr>
          <w:sz w:val="28"/>
          <w:szCs w:val="28"/>
          <w:lang w:val="kk-KZ"/>
        </w:rPr>
        <w:t>18. Мәліметтер болмаған жағдайда Нысан нөлдік қалдықпен ұсынылады.</w:t>
      </w:r>
    </w:p>
    <w:p w:rsidR="006E7D37" w:rsidRPr="00E855DF" w:rsidRDefault="006E7D37" w:rsidP="006E7D37">
      <w:pPr>
        <w:ind w:firstLine="709"/>
        <w:jc w:val="both"/>
        <w:rPr>
          <w:sz w:val="28"/>
          <w:szCs w:val="28"/>
          <w:lang w:val="kk-KZ"/>
        </w:rPr>
      </w:pPr>
    </w:p>
    <w:p w:rsidR="006E7D37" w:rsidRPr="00E855DF" w:rsidRDefault="006E7D37">
      <w:pPr>
        <w:rPr>
          <w:noProof/>
          <w:sz w:val="28"/>
          <w:szCs w:val="28"/>
          <w:lang w:val="kk-KZ"/>
        </w:rPr>
      </w:pPr>
      <w:r w:rsidRPr="00E855DF">
        <w:rPr>
          <w:noProof/>
          <w:sz w:val="28"/>
          <w:szCs w:val="28"/>
          <w:lang w:val="kk-KZ"/>
        </w:rPr>
        <w:br w:type="page"/>
      </w:r>
    </w:p>
    <w:p w:rsidR="006E7D37" w:rsidRPr="00E855DF" w:rsidRDefault="006E7D37" w:rsidP="006E7D37">
      <w:pPr>
        <w:widowControl w:val="0"/>
        <w:ind w:firstLine="709"/>
        <w:jc w:val="right"/>
        <w:rPr>
          <w:noProof/>
          <w:sz w:val="28"/>
          <w:szCs w:val="28"/>
          <w:lang w:val="kk-KZ"/>
        </w:rPr>
      </w:pPr>
      <w:r w:rsidRPr="00E855DF">
        <w:rPr>
          <w:noProof/>
          <w:sz w:val="28"/>
          <w:szCs w:val="28"/>
          <w:lang w:val="kk-KZ"/>
        </w:rPr>
        <w:lastRenderedPageBreak/>
        <w:t>Қазақстан Республикасы</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t>Ұлттық Банкі Басқармасының</w:t>
      </w:r>
    </w:p>
    <w:p w:rsidR="006E7D37" w:rsidRPr="00E855DF" w:rsidRDefault="006E7D37" w:rsidP="006E7D37">
      <w:pPr>
        <w:widowControl w:val="0"/>
        <w:ind w:firstLine="709"/>
        <w:jc w:val="right"/>
        <w:rPr>
          <w:sz w:val="28"/>
          <w:szCs w:val="28"/>
          <w:lang w:val="kk-KZ"/>
        </w:rPr>
      </w:pPr>
      <w:r w:rsidRPr="00E855DF">
        <w:rPr>
          <w:noProof/>
          <w:sz w:val="28"/>
          <w:szCs w:val="28"/>
          <w:lang w:val="kk-KZ"/>
        </w:rPr>
        <w:t xml:space="preserve">2023 жылғы </w:t>
      </w:r>
      <w:r w:rsidRPr="00E855DF">
        <w:rPr>
          <w:sz w:val="28"/>
          <w:szCs w:val="28"/>
          <w:lang w:val="kk-KZ"/>
        </w:rPr>
        <w:t>25 желтоқсандағы</w:t>
      </w:r>
    </w:p>
    <w:p w:rsidR="006E7D37" w:rsidRPr="00E855DF" w:rsidRDefault="006E7D37" w:rsidP="006E7D37">
      <w:pPr>
        <w:widowControl w:val="0"/>
        <w:ind w:firstLine="709"/>
        <w:jc w:val="right"/>
        <w:rPr>
          <w:noProof/>
          <w:sz w:val="28"/>
          <w:szCs w:val="28"/>
          <w:lang w:val="kk-KZ"/>
        </w:rPr>
      </w:pPr>
      <w:r w:rsidRPr="00E855DF">
        <w:rPr>
          <w:rFonts w:eastAsia="Calibri"/>
          <w:sz w:val="28"/>
          <w:szCs w:val="28"/>
          <w:lang w:val="kk-KZ" w:eastAsia="en-US"/>
        </w:rPr>
        <w:t>№ 98</w:t>
      </w:r>
      <w:r w:rsidRPr="00E855DF">
        <w:rPr>
          <w:noProof/>
          <w:sz w:val="28"/>
          <w:szCs w:val="28"/>
          <w:lang w:val="kk-KZ"/>
        </w:rPr>
        <w:t xml:space="preserve"> қаулысына</w:t>
      </w:r>
    </w:p>
    <w:p w:rsidR="006E7D37" w:rsidRPr="00E855DF" w:rsidRDefault="006E7D37" w:rsidP="006E7D37">
      <w:pPr>
        <w:ind w:firstLine="709"/>
        <w:jc w:val="right"/>
        <w:rPr>
          <w:sz w:val="28"/>
          <w:szCs w:val="28"/>
          <w:lang w:val="kk-KZ"/>
        </w:rPr>
      </w:pPr>
      <w:r w:rsidRPr="00E855DF">
        <w:rPr>
          <w:sz w:val="28"/>
          <w:szCs w:val="28"/>
          <w:lang w:val="kk-KZ"/>
        </w:rPr>
        <w:t>3-қосымша</w:t>
      </w:r>
    </w:p>
    <w:p w:rsidR="006E7D37" w:rsidRPr="00E855DF" w:rsidRDefault="006E7D37" w:rsidP="006E7D37">
      <w:pPr>
        <w:ind w:left="4536"/>
        <w:jc w:val="right"/>
        <w:rPr>
          <w:rFonts w:eastAsia="Calibri"/>
          <w:sz w:val="28"/>
          <w:szCs w:val="28"/>
          <w:lang w:val="kk-KZ" w:eastAsia="en-US"/>
        </w:rPr>
      </w:pPr>
    </w:p>
    <w:p w:rsidR="006E7D37" w:rsidRPr="00E855DF" w:rsidRDefault="006E7D37" w:rsidP="006E7D37">
      <w:pPr>
        <w:ind w:left="4536"/>
        <w:jc w:val="right"/>
        <w:rPr>
          <w:rFonts w:eastAsia="Calibri"/>
          <w:sz w:val="28"/>
          <w:szCs w:val="28"/>
          <w:lang w:val="kk-KZ" w:eastAsia="en-US"/>
        </w:rPr>
      </w:pPr>
    </w:p>
    <w:p w:rsidR="006E7D37" w:rsidRPr="00E855DF" w:rsidRDefault="006E7D37" w:rsidP="006E7D37">
      <w:pPr>
        <w:jc w:val="right"/>
        <w:rPr>
          <w:sz w:val="28"/>
          <w:szCs w:val="28"/>
          <w:lang w:val="kk-KZ"/>
        </w:rPr>
      </w:pPr>
      <w:r w:rsidRPr="00E855DF">
        <w:rPr>
          <w:sz w:val="28"/>
          <w:szCs w:val="28"/>
          <w:lang w:val="kk-KZ"/>
        </w:rPr>
        <w:t>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178 қаулысына</w:t>
      </w:r>
    </w:p>
    <w:p w:rsidR="006E7D37" w:rsidRPr="00E855DF" w:rsidRDefault="006E7D37" w:rsidP="006E7D37">
      <w:pPr>
        <w:snapToGrid w:val="0"/>
        <w:ind w:left="5387"/>
        <w:jc w:val="right"/>
        <w:rPr>
          <w:sz w:val="28"/>
          <w:szCs w:val="28"/>
          <w:lang w:val="kk-KZ"/>
        </w:rPr>
      </w:pPr>
      <w:r w:rsidRPr="00E855DF">
        <w:rPr>
          <w:sz w:val="28"/>
          <w:szCs w:val="28"/>
          <w:lang w:val="kk-KZ"/>
        </w:rPr>
        <w:t>4-қосымша</w:t>
      </w:r>
    </w:p>
    <w:p w:rsidR="006E7D37" w:rsidRPr="00E855DF" w:rsidRDefault="006E7D37" w:rsidP="006E7D37">
      <w:pPr>
        <w:jc w:val="center"/>
        <w:rPr>
          <w:sz w:val="28"/>
          <w:szCs w:val="28"/>
          <w:lang w:val="kk-KZ"/>
        </w:rPr>
      </w:pPr>
      <w:r w:rsidRPr="00E855DF">
        <w:rPr>
          <w:sz w:val="28"/>
          <w:szCs w:val="28"/>
          <w:lang w:val="kk-KZ"/>
        </w:rPr>
        <w:t> </w:t>
      </w:r>
    </w:p>
    <w:p w:rsidR="006E7D37" w:rsidRPr="00E855DF" w:rsidRDefault="006E7D37" w:rsidP="006E7D37">
      <w:pPr>
        <w:jc w:val="center"/>
        <w:rPr>
          <w:sz w:val="28"/>
          <w:szCs w:val="28"/>
          <w:lang w:val="kk-KZ"/>
        </w:rPr>
      </w:pPr>
      <w:r w:rsidRPr="00E855DF">
        <w:rPr>
          <w:sz w:val="28"/>
          <w:szCs w:val="28"/>
          <w:lang w:val="kk-KZ"/>
        </w:rPr>
        <w:t> </w:t>
      </w:r>
    </w:p>
    <w:p w:rsidR="006E7D37" w:rsidRPr="00E855DF" w:rsidRDefault="006E7D37" w:rsidP="006E7D37">
      <w:pPr>
        <w:jc w:val="center"/>
        <w:rPr>
          <w:b/>
          <w:sz w:val="28"/>
          <w:szCs w:val="28"/>
          <w:lang w:val="kk-KZ"/>
        </w:rPr>
      </w:pPr>
      <w:r w:rsidRPr="00E855DF">
        <w:rPr>
          <w:b/>
          <w:sz w:val="28"/>
          <w:szCs w:val="28"/>
          <w:lang w:val="kk-KZ"/>
        </w:rPr>
        <w:t>Әкімшілік деректерді жинауға арналған нысан</w:t>
      </w:r>
    </w:p>
    <w:p w:rsidR="006E7D37" w:rsidRPr="00E855DF" w:rsidRDefault="006E7D37" w:rsidP="006E7D37">
      <w:pPr>
        <w:jc w:val="center"/>
        <w:rPr>
          <w:sz w:val="28"/>
          <w:szCs w:val="28"/>
          <w:lang w:val="kk-KZ"/>
        </w:rPr>
      </w:pPr>
    </w:p>
    <w:p w:rsidR="006E7D37" w:rsidRPr="00E855DF" w:rsidRDefault="006E7D37" w:rsidP="006E7D37">
      <w:pPr>
        <w:widowControl w:val="0"/>
        <w:ind w:firstLine="709"/>
        <w:jc w:val="both"/>
        <w:rPr>
          <w:sz w:val="28"/>
          <w:szCs w:val="28"/>
          <w:lang w:val="kk-KZ"/>
        </w:rPr>
      </w:pPr>
      <w:r w:rsidRPr="00E855DF">
        <w:rPr>
          <w:sz w:val="28"/>
          <w:szCs w:val="28"/>
          <w:lang w:val="kk-KZ"/>
        </w:rPr>
        <w:t>Қайда ұсынылады: Қазақстан Республикасының Ұлттық Банкіне</w:t>
      </w:r>
    </w:p>
    <w:p w:rsidR="006E7D37" w:rsidRPr="00E855DF" w:rsidRDefault="006E7D37" w:rsidP="006E7D37">
      <w:pPr>
        <w:ind w:firstLine="709"/>
        <w:jc w:val="both"/>
        <w:rPr>
          <w:sz w:val="28"/>
          <w:szCs w:val="28"/>
          <w:lang w:val="kk-KZ"/>
        </w:rPr>
      </w:pPr>
      <w:r w:rsidRPr="00E855DF">
        <w:rPr>
          <w:sz w:val="28"/>
          <w:szCs w:val="28"/>
          <w:lang w:val="kk-KZ"/>
        </w:rPr>
        <w:t>Әкімшілік деректер нысаны www.nationalbank.kz интернет-ресурсында орналастырылған</w:t>
      </w:r>
    </w:p>
    <w:p w:rsidR="006E7D37" w:rsidRPr="00E855DF" w:rsidRDefault="006E7D37" w:rsidP="006E7D37">
      <w:pPr>
        <w:jc w:val="center"/>
        <w:rPr>
          <w:bCs/>
          <w:sz w:val="28"/>
          <w:szCs w:val="28"/>
          <w:lang w:val="kk-KZ"/>
        </w:rPr>
      </w:pPr>
      <w:r w:rsidRPr="00E855DF">
        <w:rPr>
          <w:bCs/>
          <w:sz w:val="28"/>
          <w:szCs w:val="28"/>
          <w:lang w:val="kk-KZ"/>
        </w:rPr>
        <w:t> </w:t>
      </w:r>
    </w:p>
    <w:p w:rsidR="006E7D37" w:rsidRPr="00E855DF" w:rsidRDefault="006E7D37" w:rsidP="006E7D37">
      <w:pPr>
        <w:jc w:val="center"/>
        <w:rPr>
          <w:sz w:val="28"/>
          <w:szCs w:val="28"/>
          <w:lang w:val="kk-KZ"/>
        </w:rPr>
      </w:pPr>
    </w:p>
    <w:p w:rsidR="006E7D37" w:rsidRPr="00E855DF" w:rsidRDefault="006E7D37" w:rsidP="006E7D37">
      <w:pPr>
        <w:jc w:val="center"/>
        <w:rPr>
          <w:b/>
          <w:sz w:val="28"/>
          <w:szCs w:val="28"/>
          <w:lang w:val="kk-KZ"/>
        </w:rPr>
      </w:pPr>
      <w:r w:rsidRPr="00E855DF">
        <w:rPr>
          <w:b/>
          <w:bCs/>
          <w:sz w:val="28"/>
          <w:szCs w:val="28"/>
          <w:lang w:val="kk-KZ"/>
        </w:rPr>
        <w:t>Активтер мен шартты міндеттемелердің құрылымы туралы есеп</w:t>
      </w:r>
    </w:p>
    <w:p w:rsidR="006E7D37" w:rsidRPr="00E855DF" w:rsidRDefault="006E7D37" w:rsidP="006E7D37">
      <w:pPr>
        <w:jc w:val="center"/>
        <w:rPr>
          <w:sz w:val="28"/>
          <w:szCs w:val="28"/>
          <w:lang w:val="kk-KZ"/>
        </w:rPr>
      </w:pPr>
      <w:r w:rsidRPr="00E855DF">
        <w:rPr>
          <w:bCs/>
          <w:sz w:val="28"/>
          <w:szCs w:val="28"/>
          <w:lang w:val="kk-KZ"/>
        </w:rPr>
        <w:t> </w:t>
      </w:r>
    </w:p>
    <w:p w:rsidR="006E7D37" w:rsidRPr="00E855DF" w:rsidRDefault="006E7D37" w:rsidP="006E7D37">
      <w:pPr>
        <w:ind w:firstLine="709"/>
        <w:jc w:val="both"/>
        <w:rPr>
          <w:sz w:val="28"/>
          <w:szCs w:val="28"/>
          <w:lang w:val="kk-KZ"/>
        </w:rPr>
      </w:pPr>
      <w:r w:rsidRPr="00E855DF">
        <w:rPr>
          <w:sz w:val="28"/>
          <w:szCs w:val="28"/>
          <w:lang w:val="kk-KZ"/>
        </w:rPr>
        <w:t>Әкімшілік деректер нысанының индексі: 3-ФС_КА</w:t>
      </w:r>
    </w:p>
    <w:p w:rsidR="006E7D37" w:rsidRPr="00E855DF" w:rsidRDefault="006E7D37" w:rsidP="006E7D37">
      <w:pPr>
        <w:ind w:firstLine="709"/>
        <w:jc w:val="both"/>
        <w:rPr>
          <w:sz w:val="28"/>
          <w:szCs w:val="28"/>
          <w:lang w:val="kk-KZ"/>
        </w:rPr>
      </w:pPr>
      <w:r w:rsidRPr="00E855DF">
        <w:rPr>
          <w:sz w:val="28"/>
          <w:szCs w:val="28"/>
          <w:lang w:val="kk-KZ"/>
        </w:rPr>
        <w:t>Кезеңділігі: ай сайын, тоқсан сайын</w:t>
      </w:r>
    </w:p>
    <w:p w:rsidR="006E7D37" w:rsidRPr="00E855DF" w:rsidRDefault="006E7D37" w:rsidP="006E7D37">
      <w:pPr>
        <w:ind w:firstLine="709"/>
        <w:jc w:val="both"/>
        <w:rPr>
          <w:sz w:val="28"/>
          <w:szCs w:val="28"/>
          <w:lang w:val="kk-KZ"/>
        </w:rPr>
      </w:pPr>
      <w:r w:rsidRPr="00E855DF">
        <w:rPr>
          <w:sz w:val="28"/>
          <w:szCs w:val="28"/>
          <w:lang w:val="kk-KZ"/>
        </w:rPr>
        <w:t>Есепті кезеңі: 20___жылғы «__» ________ жағдай бойынша</w:t>
      </w:r>
    </w:p>
    <w:p w:rsidR="006E7D37" w:rsidRPr="00E855DF" w:rsidRDefault="006E7D37" w:rsidP="006E7D37">
      <w:pPr>
        <w:ind w:firstLine="709"/>
        <w:jc w:val="both"/>
        <w:rPr>
          <w:sz w:val="28"/>
          <w:szCs w:val="28"/>
          <w:lang w:val="kk-KZ"/>
        </w:rPr>
      </w:pPr>
      <w:r w:rsidRPr="00E855DF">
        <w:rPr>
          <w:sz w:val="28"/>
          <w:szCs w:val="28"/>
          <w:lang w:val="kk-KZ"/>
        </w:rPr>
        <w:t>Ақпаратты ұсынатын тұлғалар тобы: ипотекалық ұйымдар,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және Ұлттық пошта операторы</w:t>
      </w:r>
    </w:p>
    <w:p w:rsidR="006E7D37" w:rsidRPr="00E855DF" w:rsidRDefault="006E7D37" w:rsidP="006E7D37">
      <w:pPr>
        <w:ind w:firstLine="709"/>
        <w:jc w:val="both"/>
        <w:rPr>
          <w:sz w:val="28"/>
          <w:szCs w:val="28"/>
          <w:lang w:val="kk-KZ"/>
        </w:rPr>
      </w:pPr>
      <w:r w:rsidRPr="00E855DF">
        <w:rPr>
          <w:rStyle w:val="s0"/>
          <w:rFonts w:eastAsia="Calibri"/>
          <w:color w:val="auto"/>
          <w:sz w:val="28"/>
          <w:szCs w:val="28"/>
          <w:lang w:val="kk-KZ"/>
        </w:rPr>
        <w:t>Әкімшілік деректер нысанын ұсыну мерзімі</w:t>
      </w:r>
      <w:r w:rsidRPr="00E855DF">
        <w:rPr>
          <w:sz w:val="28"/>
          <w:szCs w:val="28"/>
          <w:lang w:val="kk-KZ"/>
        </w:rPr>
        <w:t>:</w:t>
      </w:r>
    </w:p>
    <w:p w:rsidR="006E7D37" w:rsidRPr="00E855DF" w:rsidRDefault="006E7D37" w:rsidP="006E7D37">
      <w:pPr>
        <w:ind w:firstLine="709"/>
        <w:jc w:val="both"/>
        <w:rPr>
          <w:sz w:val="28"/>
          <w:szCs w:val="28"/>
          <w:lang w:val="kk-KZ"/>
        </w:rPr>
      </w:pPr>
      <w:r w:rsidRPr="00E855DF">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p w:rsidR="006E7D37" w:rsidRPr="00E855DF" w:rsidRDefault="006E7D37" w:rsidP="006E7D37">
      <w:pPr>
        <w:ind w:firstLine="709"/>
        <w:jc w:val="both"/>
        <w:rPr>
          <w:sz w:val="28"/>
          <w:szCs w:val="28"/>
          <w:lang w:val="kk-KZ"/>
        </w:rPr>
      </w:pPr>
      <w:r w:rsidRPr="00E855DF">
        <w:rPr>
          <w:sz w:val="28"/>
          <w:szCs w:val="28"/>
          <w:lang w:val="kk-KZ"/>
        </w:rPr>
        <w:t>ай сайын, есепті айдан кейінгі айдың оныншы жұмыс күнінен кешіктірмей</w:t>
      </w:r>
    </w:p>
    <w:p w:rsidR="006E7D37" w:rsidRPr="00E855DF" w:rsidRDefault="006E7D37" w:rsidP="006E7D37">
      <w:pPr>
        <w:ind w:firstLine="709"/>
        <w:jc w:val="both"/>
        <w:rPr>
          <w:sz w:val="28"/>
          <w:szCs w:val="28"/>
          <w:lang w:val="kk-KZ"/>
        </w:rPr>
      </w:pPr>
      <w:r w:rsidRPr="00E855DF">
        <w:rPr>
          <w:sz w:val="28"/>
          <w:szCs w:val="28"/>
          <w:lang w:val="kk-KZ"/>
        </w:rPr>
        <w:t xml:space="preserve">ипотекалық ұйымдар желтоқсан айы үшін қосымша есепті (қорытынды айналымдар ескеріле отырып) – аяқталған қаржы жылынан кейінгі </w:t>
      </w:r>
      <w:r w:rsidRPr="00E855DF">
        <w:rPr>
          <w:rStyle w:val="s0"/>
          <w:color w:val="auto"/>
          <w:sz w:val="28"/>
          <w:szCs w:val="28"/>
          <w:lang w:val="kk-KZ"/>
        </w:rPr>
        <w:t>жылғы отыз бірінші қаңтардан</w:t>
      </w:r>
      <w:r w:rsidRPr="00E855DF">
        <w:rPr>
          <w:sz w:val="28"/>
          <w:szCs w:val="28"/>
          <w:lang w:val="kk-KZ"/>
        </w:rPr>
        <w:t xml:space="preserve"> кешіктірмей</w:t>
      </w:r>
    </w:p>
    <w:p w:rsidR="006E7D37" w:rsidRPr="00E855DF" w:rsidRDefault="006E7D37" w:rsidP="006E7D37">
      <w:pPr>
        <w:ind w:firstLine="709"/>
        <w:jc w:val="both"/>
        <w:rPr>
          <w:sz w:val="28"/>
          <w:szCs w:val="28"/>
          <w:lang w:val="kk-KZ"/>
        </w:rPr>
      </w:pPr>
      <w:r w:rsidRPr="00E855DF">
        <w:rPr>
          <w:sz w:val="28"/>
          <w:szCs w:val="28"/>
          <w:lang w:val="kk-KZ"/>
        </w:rPr>
        <w:t>Ұлттық пошта операторы:</w:t>
      </w:r>
    </w:p>
    <w:p w:rsidR="006E7D37" w:rsidRPr="00E855DF" w:rsidRDefault="006E7D37" w:rsidP="006E7D37">
      <w:pPr>
        <w:ind w:firstLine="709"/>
        <w:jc w:val="both"/>
        <w:rPr>
          <w:sz w:val="28"/>
          <w:szCs w:val="28"/>
          <w:lang w:val="kk-KZ"/>
        </w:rPr>
      </w:pPr>
      <w:r w:rsidRPr="00E855DF">
        <w:rPr>
          <w:sz w:val="28"/>
          <w:szCs w:val="28"/>
          <w:lang w:val="kk-KZ"/>
        </w:rPr>
        <w:t>тоқсан сайын, есепті тоқсаннан кейінгі айдың жиырма бесінен кешіктірмей</w:t>
      </w:r>
    </w:p>
    <w:p w:rsidR="006E7D37" w:rsidRPr="00E855DF" w:rsidRDefault="006E7D37" w:rsidP="006E7D37">
      <w:pPr>
        <w:ind w:firstLine="709"/>
        <w:jc w:val="both"/>
        <w:rPr>
          <w:sz w:val="28"/>
          <w:szCs w:val="28"/>
          <w:lang w:val="kk-KZ"/>
        </w:rPr>
      </w:pPr>
      <w:r w:rsidRPr="00E855DF">
        <w:rPr>
          <w:sz w:val="28"/>
          <w:szCs w:val="28"/>
          <w:lang w:val="kk-KZ"/>
        </w:rPr>
        <w:t xml:space="preserve">төртінші тоқсан үшін қосымша есеп (қорытынды айналымдар ескеріле отырып) – аяқталған қаржы жылынан кейінгі </w:t>
      </w:r>
      <w:r w:rsidRPr="00E855DF">
        <w:rPr>
          <w:rStyle w:val="s0"/>
          <w:color w:val="auto"/>
          <w:sz w:val="28"/>
          <w:szCs w:val="28"/>
          <w:lang w:val="kk-KZ"/>
        </w:rPr>
        <w:t>жылғы отыз бірінші қаңтардан</w:t>
      </w:r>
      <w:r w:rsidRPr="00E855DF">
        <w:rPr>
          <w:sz w:val="28"/>
          <w:szCs w:val="28"/>
          <w:lang w:val="kk-KZ"/>
        </w:rPr>
        <w:t xml:space="preserve"> кешіктірмей</w:t>
      </w:r>
      <w:r w:rsidRPr="00E855DF">
        <w:rPr>
          <w:rFonts w:eastAsiaTheme="minorHAnsi"/>
          <w:sz w:val="28"/>
          <w:szCs w:val="28"/>
          <w:lang w:val="kk-KZ" w:eastAsia="en-US"/>
        </w:rPr>
        <w:t xml:space="preserve"> </w:t>
      </w:r>
      <w:r w:rsidRPr="00E855DF">
        <w:rPr>
          <w:rFonts w:eastAsiaTheme="minorHAnsi"/>
          <w:sz w:val="28"/>
          <w:szCs w:val="28"/>
          <w:lang w:val="kk-KZ" w:eastAsia="en-US"/>
        </w:rPr>
        <w:br w:type="page"/>
      </w:r>
    </w:p>
    <w:p w:rsidR="006E7D37" w:rsidRPr="00E855DF" w:rsidRDefault="006E7D37" w:rsidP="006E7D37">
      <w:pPr>
        <w:jc w:val="right"/>
        <w:rPr>
          <w:sz w:val="28"/>
          <w:szCs w:val="28"/>
          <w:lang w:val="kk-KZ"/>
        </w:rPr>
        <w:sectPr w:rsidR="006E7D37" w:rsidRPr="00E855DF" w:rsidSect="006E7D37">
          <w:headerReference w:type="default" r:id="rId10"/>
          <w:pgSz w:w="11906" w:h="16838"/>
          <w:pgMar w:top="1418" w:right="851" w:bottom="1418" w:left="1418" w:header="709" w:footer="709" w:gutter="0"/>
          <w:cols w:space="708"/>
          <w:docGrid w:linePitch="381"/>
        </w:sectPr>
      </w:pPr>
    </w:p>
    <w:p w:rsidR="006E7D37" w:rsidRPr="00E855DF" w:rsidRDefault="006E7D37" w:rsidP="006E7D37">
      <w:pPr>
        <w:pStyle w:val="pc"/>
        <w:spacing w:before="0" w:beforeAutospacing="0" w:after="0" w:afterAutospacing="0"/>
        <w:ind w:firstLine="709"/>
        <w:jc w:val="both"/>
        <w:rPr>
          <w:color w:val="auto"/>
          <w:sz w:val="28"/>
          <w:szCs w:val="28"/>
          <w:lang w:val="kk-KZ"/>
        </w:rPr>
      </w:pPr>
      <w:r w:rsidRPr="00E855DF">
        <w:rPr>
          <w:b/>
          <w:bCs/>
          <w:color w:val="auto"/>
          <w:sz w:val="28"/>
          <w:szCs w:val="28"/>
          <w:lang w:val="kk-KZ"/>
        </w:rPr>
        <w:lastRenderedPageBreak/>
        <w:t xml:space="preserve">Кесте. </w:t>
      </w:r>
      <w:r w:rsidRPr="00E855DF">
        <w:rPr>
          <w:rStyle w:val="s1"/>
          <w:color w:val="auto"/>
          <w:sz w:val="28"/>
          <w:szCs w:val="28"/>
          <w:lang w:val="kk-KZ"/>
        </w:rPr>
        <w:t>Активтер мен шартты міндеттемелердің құрылымы туралы есеп</w:t>
      </w:r>
    </w:p>
    <w:p w:rsidR="006E7D37" w:rsidRPr="00E855DF" w:rsidRDefault="006E7D37" w:rsidP="006E7D37">
      <w:pPr>
        <w:ind w:firstLine="709"/>
        <w:jc w:val="right"/>
        <w:rPr>
          <w:sz w:val="28"/>
          <w:szCs w:val="28"/>
          <w:lang w:val="kk-KZ"/>
        </w:rPr>
      </w:pPr>
      <w:r w:rsidRPr="00E855DF">
        <w:rPr>
          <w:sz w:val="28"/>
          <w:szCs w:val="28"/>
          <w:lang w:val="kk-KZ"/>
        </w:rPr>
        <w:t xml:space="preserve"> (мың теңгемен)</w:t>
      </w:r>
    </w:p>
    <w:tbl>
      <w:tblPr>
        <w:tblW w:w="48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96"/>
        <w:gridCol w:w="3993"/>
        <w:gridCol w:w="1043"/>
        <w:gridCol w:w="1591"/>
        <w:gridCol w:w="1561"/>
        <w:gridCol w:w="1301"/>
        <w:gridCol w:w="1625"/>
        <w:gridCol w:w="1908"/>
      </w:tblGrid>
      <w:tr w:rsidR="006E7D37" w:rsidRPr="00E855DF" w:rsidTr="006E7D37">
        <w:trPr>
          <w:jc w:val="center"/>
        </w:trPr>
        <w:tc>
          <w:tcPr>
            <w:tcW w:w="445" w:type="pct"/>
            <w:vMerge w:val="restart"/>
            <w:tcMar>
              <w:top w:w="0" w:type="dxa"/>
              <w:left w:w="108" w:type="dxa"/>
              <w:bottom w:w="0" w:type="dxa"/>
              <w:right w:w="108" w:type="dxa"/>
            </w:tcMar>
            <w:vAlign w:val="center"/>
            <w:hideMark/>
          </w:tcPr>
          <w:p w:rsidR="006E7D37" w:rsidRPr="00E855DF" w:rsidRDefault="006E7D37" w:rsidP="006E7D37">
            <w:pPr>
              <w:jc w:val="center"/>
              <w:rPr>
                <w:sz w:val="28"/>
                <w:szCs w:val="28"/>
                <w:lang w:val="kk-KZ"/>
              </w:rPr>
            </w:pPr>
            <w:r w:rsidRPr="00E855DF">
              <w:rPr>
                <w:sz w:val="28"/>
                <w:szCs w:val="28"/>
                <w:lang w:val="kk-KZ"/>
              </w:rPr>
              <w:t>№</w:t>
            </w:r>
          </w:p>
        </w:tc>
        <w:tc>
          <w:tcPr>
            <w:tcW w:w="1584" w:type="pct"/>
            <w:vMerge w:val="restart"/>
            <w:tcMar>
              <w:top w:w="0" w:type="dxa"/>
              <w:left w:w="108" w:type="dxa"/>
              <w:bottom w:w="0" w:type="dxa"/>
              <w:right w:w="108" w:type="dxa"/>
            </w:tcMar>
            <w:vAlign w:val="center"/>
            <w:hideMark/>
          </w:tcPr>
          <w:p w:rsidR="006E7D37" w:rsidRPr="00E855DF" w:rsidRDefault="006E7D37" w:rsidP="006E7D37">
            <w:pPr>
              <w:jc w:val="center"/>
              <w:rPr>
                <w:sz w:val="28"/>
                <w:szCs w:val="28"/>
                <w:lang w:val="kk-KZ"/>
              </w:rPr>
            </w:pPr>
            <w:r w:rsidRPr="00E855DF">
              <w:rPr>
                <w:sz w:val="28"/>
                <w:szCs w:val="28"/>
                <w:lang w:val="kk-KZ"/>
              </w:rPr>
              <w:t>Активтер</w:t>
            </w:r>
          </w:p>
        </w:tc>
        <w:tc>
          <w:tcPr>
            <w:tcW w:w="2971" w:type="pct"/>
            <w:gridSpan w:val="6"/>
            <w:tcMar>
              <w:top w:w="0" w:type="dxa"/>
              <w:left w:w="108" w:type="dxa"/>
              <w:bottom w:w="0" w:type="dxa"/>
              <w:right w:w="108" w:type="dxa"/>
            </w:tcMar>
            <w:vAlign w:val="center"/>
            <w:hideMark/>
          </w:tcPr>
          <w:p w:rsidR="006E7D37" w:rsidRPr="00E855DF" w:rsidRDefault="006E7D37" w:rsidP="006E7D37">
            <w:pPr>
              <w:jc w:val="center"/>
              <w:rPr>
                <w:sz w:val="28"/>
                <w:szCs w:val="28"/>
                <w:lang w:val="kk-KZ"/>
              </w:rPr>
            </w:pPr>
            <w:r w:rsidRPr="00E855DF">
              <w:rPr>
                <w:sz w:val="28"/>
                <w:szCs w:val="28"/>
                <w:lang w:val="kk-KZ"/>
              </w:rPr>
              <w:t>Барлығы, оның ішінде</w:t>
            </w:r>
          </w:p>
        </w:tc>
      </w:tr>
      <w:tr w:rsidR="006E7D37" w:rsidRPr="00E855DF" w:rsidTr="006E7D37">
        <w:trPr>
          <w:jc w:val="center"/>
        </w:trPr>
        <w:tc>
          <w:tcPr>
            <w:tcW w:w="445" w:type="pct"/>
            <w:vMerge/>
            <w:vAlign w:val="center"/>
            <w:hideMark/>
          </w:tcPr>
          <w:p w:rsidR="006E7D37" w:rsidRPr="00E855DF" w:rsidRDefault="006E7D37" w:rsidP="006E7D37">
            <w:pPr>
              <w:jc w:val="center"/>
              <w:rPr>
                <w:rFonts w:eastAsiaTheme="minorHAnsi"/>
                <w:sz w:val="28"/>
                <w:szCs w:val="28"/>
                <w:lang w:val="kk-KZ" w:eastAsia="en-US"/>
              </w:rPr>
            </w:pPr>
          </w:p>
        </w:tc>
        <w:tc>
          <w:tcPr>
            <w:tcW w:w="1584" w:type="pct"/>
            <w:vMerge/>
            <w:vAlign w:val="center"/>
            <w:hideMark/>
          </w:tcPr>
          <w:p w:rsidR="006E7D37" w:rsidRPr="00E855DF" w:rsidRDefault="006E7D37" w:rsidP="006E7D37">
            <w:pPr>
              <w:jc w:val="center"/>
              <w:rPr>
                <w:rFonts w:eastAsiaTheme="minorHAnsi"/>
                <w:sz w:val="28"/>
                <w:szCs w:val="28"/>
                <w:lang w:val="kk-KZ" w:eastAsia="en-US"/>
              </w:rPr>
            </w:pPr>
          </w:p>
        </w:tc>
        <w:tc>
          <w:tcPr>
            <w:tcW w:w="387" w:type="pct"/>
            <w:tcMar>
              <w:top w:w="0" w:type="dxa"/>
              <w:left w:w="108" w:type="dxa"/>
              <w:bottom w:w="0" w:type="dxa"/>
              <w:right w:w="108" w:type="dxa"/>
            </w:tcMar>
            <w:vAlign w:val="center"/>
            <w:hideMark/>
          </w:tcPr>
          <w:p w:rsidR="006E7D37" w:rsidRPr="00E855DF" w:rsidRDefault="006E7D37" w:rsidP="006E7D37">
            <w:pPr>
              <w:jc w:val="center"/>
              <w:rPr>
                <w:sz w:val="28"/>
                <w:szCs w:val="28"/>
                <w:lang w:val="kk-KZ"/>
              </w:rPr>
            </w:pPr>
            <w:r w:rsidRPr="00E855DF">
              <w:rPr>
                <w:rStyle w:val="s0"/>
                <w:color w:val="auto"/>
                <w:sz w:val="28"/>
                <w:szCs w:val="28"/>
                <w:lang w:val="kk-KZ"/>
              </w:rPr>
              <w:t>Негізгі борыш</w:t>
            </w:r>
          </w:p>
        </w:tc>
        <w:tc>
          <w:tcPr>
            <w:tcW w:w="373" w:type="pct"/>
            <w:tcMar>
              <w:top w:w="0" w:type="dxa"/>
              <w:left w:w="108" w:type="dxa"/>
              <w:bottom w:w="0" w:type="dxa"/>
              <w:right w:w="108" w:type="dxa"/>
            </w:tcMar>
            <w:vAlign w:val="center"/>
            <w:hideMark/>
          </w:tcPr>
          <w:p w:rsidR="006E7D37" w:rsidRPr="00E855DF" w:rsidRDefault="006E7D37" w:rsidP="006E7D37">
            <w:pPr>
              <w:jc w:val="center"/>
              <w:rPr>
                <w:sz w:val="28"/>
                <w:szCs w:val="28"/>
                <w:lang w:val="kk-KZ"/>
              </w:rPr>
            </w:pPr>
            <w:r w:rsidRPr="00E855DF">
              <w:rPr>
                <w:rStyle w:val="s0"/>
                <w:color w:val="auto"/>
                <w:sz w:val="28"/>
                <w:szCs w:val="28"/>
                <w:lang w:val="kk-KZ"/>
              </w:rPr>
              <w:t>Дисконт, сыйлықақы</w:t>
            </w:r>
          </w:p>
        </w:tc>
        <w:tc>
          <w:tcPr>
            <w:tcW w:w="572" w:type="pct"/>
            <w:tcMar>
              <w:top w:w="0" w:type="dxa"/>
              <w:left w:w="108" w:type="dxa"/>
              <w:bottom w:w="0" w:type="dxa"/>
              <w:right w:w="108" w:type="dxa"/>
            </w:tcMar>
            <w:vAlign w:val="center"/>
            <w:hideMark/>
          </w:tcPr>
          <w:p w:rsidR="006E7D37" w:rsidRPr="00E855DF" w:rsidRDefault="006E7D37" w:rsidP="006E7D37">
            <w:pPr>
              <w:jc w:val="center"/>
              <w:rPr>
                <w:sz w:val="28"/>
                <w:szCs w:val="28"/>
                <w:lang w:val="kk-KZ"/>
              </w:rPr>
            </w:pPr>
            <w:r w:rsidRPr="00E855DF">
              <w:rPr>
                <w:rStyle w:val="s0"/>
                <w:color w:val="auto"/>
                <w:sz w:val="28"/>
                <w:szCs w:val="28"/>
                <w:lang w:val="kk-KZ"/>
              </w:rPr>
              <w:t>Есептелген сыйақы</w:t>
            </w:r>
          </w:p>
        </w:tc>
        <w:tc>
          <w:tcPr>
            <w:tcW w:w="720" w:type="pct"/>
            <w:tcMar>
              <w:top w:w="0" w:type="dxa"/>
              <w:left w:w="108" w:type="dxa"/>
              <w:bottom w:w="0" w:type="dxa"/>
              <w:right w:w="108" w:type="dxa"/>
            </w:tcMar>
            <w:vAlign w:val="center"/>
            <w:hideMark/>
          </w:tcPr>
          <w:p w:rsidR="006E7D37" w:rsidRPr="00E855DF" w:rsidRDefault="006E7D37" w:rsidP="006E7D37">
            <w:pPr>
              <w:jc w:val="center"/>
              <w:rPr>
                <w:sz w:val="28"/>
                <w:szCs w:val="28"/>
                <w:lang w:val="kk-KZ"/>
              </w:rPr>
            </w:pPr>
            <w:r w:rsidRPr="00E855DF">
              <w:rPr>
                <w:rStyle w:val="s0"/>
                <w:color w:val="auto"/>
                <w:sz w:val="28"/>
                <w:szCs w:val="28"/>
                <w:lang w:val="kk-KZ"/>
              </w:rPr>
              <w:t>Оң (теріс) түзету</w:t>
            </w:r>
          </w:p>
        </w:tc>
        <w:tc>
          <w:tcPr>
            <w:tcW w:w="474" w:type="pct"/>
            <w:tcMar>
              <w:top w:w="0" w:type="dxa"/>
              <w:left w:w="108" w:type="dxa"/>
              <w:bottom w:w="0" w:type="dxa"/>
              <w:right w:w="108" w:type="dxa"/>
            </w:tcMar>
            <w:vAlign w:val="center"/>
            <w:hideMark/>
          </w:tcPr>
          <w:p w:rsidR="006E7D37" w:rsidRPr="00E855DF" w:rsidRDefault="006E7D37" w:rsidP="006E7D37">
            <w:pPr>
              <w:jc w:val="center"/>
              <w:rPr>
                <w:sz w:val="28"/>
                <w:szCs w:val="28"/>
                <w:lang w:val="kk-KZ"/>
              </w:rPr>
            </w:pPr>
            <w:r w:rsidRPr="00E855DF">
              <w:rPr>
                <w:rStyle w:val="s0"/>
                <w:color w:val="auto"/>
                <w:sz w:val="28"/>
                <w:szCs w:val="28"/>
                <w:lang w:val="kk-KZ"/>
              </w:rPr>
              <w:t>қамтамасыз ету құны</w:t>
            </w:r>
          </w:p>
        </w:tc>
        <w:tc>
          <w:tcPr>
            <w:tcW w:w="445" w:type="pct"/>
            <w:tcMar>
              <w:top w:w="0" w:type="dxa"/>
              <w:left w:w="108" w:type="dxa"/>
              <w:bottom w:w="0" w:type="dxa"/>
              <w:right w:w="108" w:type="dxa"/>
            </w:tcMar>
            <w:vAlign w:val="center"/>
            <w:hideMark/>
          </w:tcPr>
          <w:p w:rsidR="006E7D37" w:rsidRPr="00E855DF" w:rsidRDefault="006E7D37" w:rsidP="006E7D37">
            <w:pPr>
              <w:jc w:val="center"/>
              <w:rPr>
                <w:sz w:val="28"/>
                <w:szCs w:val="28"/>
                <w:lang w:val="kk-KZ"/>
              </w:rPr>
            </w:pPr>
            <w:r w:rsidRPr="00E855DF">
              <w:rPr>
                <w:sz w:val="28"/>
                <w:szCs w:val="28"/>
                <w:lang w:val="kk-KZ"/>
              </w:rPr>
              <w:t>резервтер (провизиялар)</w:t>
            </w:r>
          </w:p>
        </w:tc>
      </w:tr>
      <w:tr w:rsidR="006E7D37" w:rsidRPr="00E855DF" w:rsidTr="006E7D37">
        <w:trPr>
          <w:jc w:val="center"/>
        </w:trPr>
        <w:tc>
          <w:tcPr>
            <w:tcW w:w="445" w:type="pct"/>
            <w:tcMar>
              <w:top w:w="0" w:type="dxa"/>
              <w:left w:w="108" w:type="dxa"/>
              <w:bottom w:w="0" w:type="dxa"/>
              <w:right w:w="108" w:type="dxa"/>
            </w:tcMar>
            <w:vAlign w:val="center"/>
            <w:hideMark/>
          </w:tcPr>
          <w:p w:rsidR="006E7D37" w:rsidRPr="00E855DF" w:rsidRDefault="006E7D37" w:rsidP="006E7D37">
            <w:pPr>
              <w:jc w:val="center"/>
              <w:rPr>
                <w:rFonts w:eastAsiaTheme="minorHAnsi"/>
                <w:sz w:val="28"/>
                <w:szCs w:val="28"/>
                <w:lang w:val="kk-KZ" w:eastAsia="en-US"/>
              </w:rPr>
            </w:pPr>
          </w:p>
        </w:tc>
        <w:tc>
          <w:tcPr>
            <w:tcW w:w="1584" w:type="pct"/>
            <w:tcMar>
              <w:top w:w="0" w:type="dxa"/>
              <w:left w:w="108" w:type="dxa"/>
              <w:bottom w:w="0" w:type="dxa"/>
              <w:right w:w="108" w:type="dxa"/>
            </w:tcMar>
            <w:vAlign w:val="center"/>
            <w:hideMark/>
          </w:tcPr>
          <w:p w:rsidR="006E7D37" w:rsidRPr="00E855DF" w:rsidRDefault="006E7D37" w:rsidP="006E7D37">
            <w:pPr>
              <w:jc w:val="center"/>
              <w:rPr>
                <w:rFonts w:eastAsiaTheme="minorHAnsi"/>
                <w:sz w:val="28"/>
                <w:szCs w:val="28"/>
                <w:lang w:val="kk-KZ" w:eastAsia="en-US"/>
              </w:rPr>
            </w:pPr>
          </w:p>
        </w:tc>
        <w:tc>
          <w:tcPr>
            <w:tcW w:w="387" w:type="pct"/>
            <w:tcMar>
              <w:top w:w="0" w:type="dxa"/>
              <w:left w:w="108" w:type="dxa"/>
              <w:bottom w:w="0" w:type="dxa"/>
              <w:right w:w="108" w:type="dxa"/>
            </w:tcMar>
            <w:vAlign w:val="center"/>
            <w:hideMark/>
          </w:tcPr>
          <w:p w:rsidR="006E7D37" w:rsidRPr="00E855DF" w:rsidRDefault="006E7D37" w:rsidP="006E7D37">
            <w:pPr>
              <w:jc w:val="center"/>
              <w:rPr>
                <w:sz w:val="28"/>
                <w:szCs w:val="28"/>
                <w:lang w:val="kk-KZ"/>
              </w:rPr>
            </w:pPr>
            <w:r w:rsidRPr="00E855DF">
              <w:rPr>
                <w:sz w:val="28"/>
                <w:szCs w:val="28"/>
                <w:lang w:val="kk-KZ"/>
              </w:rPr>
              <w:t>1</w:t>
            </w:r>
          </w:p>
        </w:tc>
        <w:tc>
          <w:tcPr>
            <w:tcW w:w="373" w:type="pct"/>
            <w:tcMar>
              <w:top w:w="0" w:type="dxa"/>
              <w:left w:w="108" w:type="dxa"/>
              <w:bottom w:w="0" w:type="dxa"/>
              <w:right w:w="108" w:type="dxa"/>
            </w:tcMar>
            <w:vAlign w:val="center"/>
            <w:hideMark/>
          </w:tcPr>
          <w:p w:rsidR="006E7D37" w:rsidRPr="00E855DF" w:rsidRDefault="006E7D37" w:rsidP="006E7D37">
            <w:pPr>
              <w:jc w:val="center"/>
              <w:rPr>
                <w:sz w:val="28"/>
                <w:szCs w:val="28"/>
                <w:lang w:val="kk-KZ"/>
              </w:rPr>
            </w:pPr>
            <w:r w:rsidRPr="00E855DF">
              <w:rPr>
                <w:sz w:val="28"/>
                <w:szCs w:val="28"/>
                <w:lang w:val="kk-KZ"/>
              </w:rPr>
              <w:t>2</w:t>
            </w:r>
          </w:p>
        </w:tc>
        <w:tc>
          <w:tcPr>
            <w:tcW w:w="572" w:type="pct"/>
            <w:tcMar>
              <w:top w:w="0" w:type="dxa"/>
              <w:left w:w="108" w:type="dxa"/>
              <w:bottom w:w="0" w:type="dxa"/>
              <w:right w:w="108" w:type="dxa"/>
            </w:tcMar>
            <w:vAlign w:val="center"/>
            <w:hideMark/>
          </w:tcPr>
          <w:p w:rsidR="006E7D37" w:rsidRPr="00E855DF" w:rsidRDefault="006E7D37" w:rsidP="006E7D37">
            <w:pPr>
              <w:jc w:val="center"/>
              <w:rPr>
                <w:sz w:val="28"/>
                <w:szCs w:val="28"/>
                <w:lang w:val="kk-KZ"/>
              </w:rPr>
            </w:pPr>
            <w:r w:rsidRPr="00E855DF">
              <w:rPr>
                <w:sz w:val="28"/>
                <w:szCs w:val="28"/>
                <w:lang w:val="kk-KZ"/>
              </w:rPr>
              <w:t>3</w:t>
            </w:r>
          </w:p>
        </w:tc>
        <w:tc>
          <w:tcPr>
            <w:tcW w:w="720" w:type="pct"/>
            <w:tcMar>
              <w:top w:w="0" w:type="dxa"/>
              <w:left w:w="108" w:type="dxa"/>
              <w:bottom w:w="0" w:type="dxa"/>
              <w:right w:w="108" w:type="dxa"/>
            </w:tcMar>
            <w:vAlign w:val="center"/>
            <w:hideMark/>
          </w:tcPr>
          <w:p w:rsidR="006E7D37" w:rsidRPr="00E855DF" w:rsidRDefault="006E7D37" w:rsidP="006E7D37">
            <w:pPr>
              <w:jc w:val="center"/>
              <w:rPr>
                <w:sz w:val="28"/>
                <w:szCs w:val="28"/>
                <w:lang w:val="kk-KZ"/>
              </w:rPr>
            </w:pPr>
            <w:r w:rsidRPr="00E855DF">
              <w:rPr>
                <w:sz w:val="28"/>
                <w:szCs w:val="28"/>
                <w:lang w:val="kk-KZ"/>
              </w:rPr>
              <w:t>4</w:t>
            </w:r>
          </w:p>
        </w:tc>
        <w:tc>
          <w:tcPr>
            <w:tcW w:w="474" w:type="pct"/>
            <w:tcMar>
              <w:top w:w="0" w:type="dxa"/>
              <w:left w:w="108" w:type="dxa"/>
              <w:bottom w:w="0" w:type="dxa"/>
              <w:right w:w="108" w:type="dxa"/>
            </w:tcMar>
            <w:vAlign w:val="center"/>
            <w:hideMark/>
          </w:tcPr>
          <w:p w:rsidR="006E7D37" w:rsidRPr="00E855DF" w:rsidRDefault="006E7D37" w:rsidP="006E7D37">
            <w:pPr>
              <w:jc w:val="center"/>
              <w:rPr>
                <w:sz w:val="28"/>
                <w:szCs w:val="28"/>
                <w:lang w:val="kk-KZ"/>
              </w:rPr>
            </w:pPr>
            <w:r w:rsidRPr="00E855DF">
              <w:rPr>
                <w:sz w:val="28"/>
                <w:szCs w:val="28"/>
                <w:lang w:val="kk-KZ"/>
              </w:rPr>
              <w:t>5</w:t>
            </w:r>
          </w:p>
        </w:tc>
        <w:tc>
          <w:tcPr>
            <w:tcW w:w="445" w:type="pct"/>
            <w:tcMar>
              <w:top w:w="0" w:type="dxa"/>
              <w:left w:w="108" w:type="dxa"/>
              <w:bottom w:w="0" w:type="dxa"/>
              <w:right w:w="108" w:type="dxa"/>
            </w:tcMar>
            <w:vAlign w:val="center"/>
            <w:hideMark/>
          </w:tcPr>
          <w:p w:rsidR="006E7D37" w:rsidRPr="00E855DF" w:rsidRDefault="006E7D37" w:rsidP="006E7D37">
            <w:pPr>
              <w:jc w:val="center"/>
              <w:rPr>
                <w:sz w:val="28"/>
                <w:szCs w:val="28"/>
                <w:lang w:val="kk-KZ"/>
              </w:rPr>
            </w:pPr>
            <w:r w:rsidRPr="00E855DF">
              <w:rPr>
                <w:sz w:val="28"/>
                <w:szCs w:val="28"/>
                <w:lang w:val="kk-KZ"/>
              </w:rPr>
              <w:t>6</w:t>
            </w: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Салымдар (корреспонденттік шоттарды қоса алғанда),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Қазақстан Республикасының бейрезиденттерінікі</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Қарыздар:</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2. 1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банктерге және банк операцияларының жекелеген түрлерін жүзеге асыратын ұйымдарға қарыздар,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2.1.1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Қазақстан Республикасының бейрезиденттеріне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2.2</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заңды тұлғаларға қарыздар,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2.2.1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Қазақстан Республикасының бейрезиденттеріне,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lastRenderedPageBreak/>
              <w:t>2.2.1.1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коммерциялық жылжымайтын мүлікті сатып алуға, салуға берілген қарыздар</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2.2.1.2</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тұрғын жылжымайтын мүлікті сатып алуға, салуға берілген қарыздар</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2.2.2</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Қазақстан Республикасының резиденттеріне,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2.2.2.1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коммерциялық жылжымайтын мүлікті сатып алуға, салуға берілген қарыздар</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2.2.2.2</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тұрғын жылжымайтын мүлікті сатып алуға, салуға берілген қарыздар</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2.2.2.3</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ауыл шаруашылығы мақсатына</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2.2.2.4</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өндірістік мақсатқа</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2.3</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жеке тұлғаларға қарыздар,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2.3.1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Қазақстан Республикасының резиденттеріне,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2.3.1.1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тұтынушылық мақсаттарға,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2.3.1.1.1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автокөлік сатып алуға</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2.3.1.2</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ипотекалық тұрғын үй қарыздары</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2.3.1.3</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тұрғын үй салуға, сатып алуға және (немесе) жөндеуге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lastRenderedPageBreak/>
              <w:t>2.3.1.4</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басқа қарыздар</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2.3.2</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Қазақстан Республикасының бейрезиденттеріне,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2.3.2.1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тұтынушылық мақсаттарға,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2.3.2.1.1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автокөлік сатып алуға</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2.3.2.2</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ипотекалық тұрғын үй қарыздары</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2.3.2.3</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тұрғын үй салуға, сатып алуға және (немесе) жөндеуге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2.3.2.4</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басқа қарыздар</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2.4</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Қазақстан Республикасының резиденттері шағын және орта кәсіпкерлік субъектілеріне берілген қарыздар,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2.4.1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заңды тұлғаларға,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2.4.1.1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коммерциялық жылжымайтын мүлікті сатып алуға, салуға берілген қарыздар</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2.4.1.2</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тұрғын жылжымайтын мүлікті сатып алуға, салуға берілген қарыздар</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2.4.1.3</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ауыл шаруашылығы мақсатына</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2.4.1.4</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өндірістік мақсатқа</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2.4.2</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жеке тұлғалар,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lastRenderedPageBreak/>
              <w:t>2.4.2.2</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коммерциялық және тұрғын жылжымайтын мүлікті сатып алуға, салуға берілген қарыздар (ипотекалық тұрғын үй қарыздарын қоспағанда)</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3</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Біртекті қарыздар портфелі,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3.1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заңды тұлғалар</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3.2</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жеке тұлғалар</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3.3</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шағын және орта кәсіпкерлік субъектілері</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4</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«Кері репо» операциялары,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4.1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Қазақстан Республикасының бейрезиденттерімен</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5</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қаржы лизингі арқылы берілген қарыздар,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5.1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заңды тұлғалар</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5.2</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жеке тұлғалар</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5.3</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шағын және орта кәсіпкерлік субъектілері</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6</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Капиталға инвестициялар (реттелген борышқа инвестицияларды қоспағанда),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6.1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Қазақстан Республикасы бейрезиденттерінің</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lastRenderedPageBreak/>
              <w:t>7</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Бағалы қағаздар,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7.1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Қазақстан Республикасы бейрезиденттерінің</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8</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Дебиторлық берешек, оның ішінде:</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8.1</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Қазақстан Республикасы бейрезиденттерінің</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9</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 xml:space="preserve">«Қаржы құралдары»  халықаралық қаржылық есептілік стандарты (IFRS) 9 бойынша сыныптауға жататын басқа да активтер </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10</w:t>
            </w:r>
          </w:p>
        </w:tc>
        <w:tc>
          <w:tcPr>
            <w:tcW w:w="1584" w:type="pct"/>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Шартты міндеттемелер</w:t>
            </w:r>
          </w:p>
        </w:tc>
        <w:tc>
          <w:tcPr>
            <w:tcW w:w="387"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73"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720"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4"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4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bl>
    <w:p w:rsidR="006E7D37" w:rsidRPr="00E855DF" w:rsidRDefault="006E7D37" w:rsidP="006E7D37">
      <w:pPr>
        <w:ind w:firstLine="400"/>
        <w:jc w:val="both"/>
        <w:rPr>
          <w:sz w:val="28"/>
          <w:szCs w:val="28"/>
          <w:lang w:val="kk-KZ"/>
        </w:rPr>
      </w:pPr>
    </w:p>
    <w:p w:rsidR="006E7D37" w:rsidRPr="00E855DF" w:rsidRDefault="006E7D37" w:rsidP="006E7D37">
      <w:pPr>
        <w:pStyle w:val="pj"/>
        <w:spacing w:before="0" w:beforeAutospacing="0" w:after="0" w:afterAutospacing="0"/>
        <w:ind w:firstLine="709"/>
        <w:rPr>
          <w:color w:val="auto"/>
          <w:sz w:val="28"/>
          <w:szCs w:val="28"/>
          <w:lang w:val="kk-KZ"/>
        </w:rPr>
      </w:pPr>
      <w:r w:rsidRPr="00E855DF">
        <w:rPr>
          <w:rStyle w:val="s0"/>
          <w:color w:val="auto"/>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6"/>
        <w:gridCol w:w="1698"/>
        <w:gridCol w:w="2839"/>
        <w:gridCol w:w="4205"/>
        <w:gridCol w:w="2306"/>
        <w:gridCol w:w="1945"/>
      </w:tblGrid>
      <w:tr w:rsidR="006E7D37" w:rsidRPr="00E855DF" w:rsidTr="006E7D37">
        <w:trPr>
          <w:jc w:val="center"/>
        </w:trPr>
        <w:tc>
          <w:tcPr>
            <w:tcW w:w="5000" w:type="pct"/>
            <w:gridSpan w:val="6"/>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Есепті күні кредиттік тәуекелдің елеулі ұлғаюы жоқ активтер мен шартты міндеттемелер (1-кезең)</w:t>
            </w:r>
          </w:p>
        </w:tc>
      </w:tr>
      <w:tr w:rsidR="006E7D37" w:rsidRPr="00E855DF" w:rsidTr="006E7D37">
        <w:trPr>
          <w:jc w:val="center"/>
        </w:trPr>
        <w:tc>
          <w:tcPr>
            <w:tcW w:w="538"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Негізгі борыш</w:t>
            </w:r>
          </w:p>
        </w:tc>
        <w:tc>
          <w:tcPr>
            <w:tcW w:w="58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Дисконт, сыйлықақы</w:t>
            </w:r>
          </w:p>
        </w:tc>
        <w:tc>
          <w:tcPr>
            <w:tcW w:w="97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Есептелген сыйақы</w:t>
            </w:r>
          </w:p>
        </w:tc>
        <w:tc>
          <w:tcPr>
            <w:tcW w:w="1444"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Оң (теріс) түзету</w:t>
            </w:r>
          </w:p>
        </w:tc>
        <w:tc>
          <w:tcPr>
            <w:tcW w:w="792"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Қамтамасыз ету құны</w:t>
            </w:r>
          </w:p>
        </w:tc>
        <w:tc>
          <w:tcPr>
            <w:tcW w:w="668"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Резервтер (провизиялар)</w:t>
            </w:r>
          </w:p>
        </w:tc>
      </w:tr>
      <w:tr w:rsidR="006E7D37" w:rsidRPr="00E855DF" w:rsidTr="006E7D37">
        <w:trPr>
          <w:jc w:val="center"/>
        </w:trPr>
        <w:tc>
          <w:tcPr>
            <w:tcW w:w="538"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7</w:t>
            </w:r>
          </w:p>
        </w:tc>
        <w:tc>
          <w:tcPr>
            <w:tcW w:w="58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8</w:t>
            </w:r>
          </w:p>
        </w:tc>
        <w:tc>
          <w:tcPr>
            <w:tcW w:w="97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9</w:t>
            </w:r>
          </w:p>
        </w:tc>
        <w:tc>
          <w:tcPr>
            <w:tcW w:w="1444"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10</w:t>
            </w:r>
          </w:p>
        </w:tc>
        <w:tc>
          <w:tcPr>
            <w:tcW w:w="792"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11</w:t>
            </w:r>
          </w:p>
        </w:tc>
        <w:tc>
          <w:tcPr>
            <w:tcW w:w="668"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12</w:t>
            </w:r>
          </w:p>
        </w:tc>
      </w:tr>
      <w:tr w:rsidR="006E7D37" w:rsidRPr="00E855DF" w:rsidTr="006E7D37">
        <w:trPr>
          <w:jc w:val="center"/>
        </w:trPr>
        <w:tc>
          <w:tcPr>
            <w:tcW w:w="538"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Х</w:t>
            </w:r>
          </w:p>
        </w:tc>
        <w:tc>
          <w:tcPr>
            <w:tcW w:w="58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Х</w:t>
            </w:r>
          </w:p>
        </w:tc>
        <w:tc>
          <w:tcPr>
            <w:tcW w:w="97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 </w:t>
            </w:r>
          </w:p>
        </w:tc>
        <w:tc>
          <w:tcPr>
            <w:tcW w:w="1444"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 </w:t>
            </w:r>
          </w:p>
        </w:tc>
        <w:tc>
          <w:tcPr>
            <w:tcW w:w="792"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68"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bl>
    <w:p w:rsidR="006E7D37" w:rsidRPr="00E855DF" w:rsidRDefault="006E7D37" w:rsidP="006E7D37">
      <w:pPr>
        <w:ind w:firstLine="400"/>
        <w:jc w:val="both"/>
        <w:rPr>
          <w:sz w:val="28"/>
          <w:szCs w:val="28"/>
          <w:lang w:val="kk-KZ"/>
        </w:rPr>
      </w:pPr>
    </w:p>
    <w:p w:rsidR="006E7D37" w:rsidRPr="00E855DF" w:rsidRDefault="006E7D37" w:rsidP="006E7D37">
      <w:pPr>
        <w:pStyle w:val="pj"/>
        <w:spacing w:before="0" w:beforeAutospacing="0" w:after="0" w:afterAutospacing="0"/>
        <w:ind w:firstLine="709"/>
        <w:rPr>
          <w:rStyle w:val="s0"/>
          <w:color w:val="auto"/>
          <w:sz w:val="28"/>
          <w:szCs w:val="28"/>
          <w:lang w:val="kk-KZ"/>
        </w:rPr>
      </w:pPr>
      <w:r w:rsidRPr="00E855DF">
        <w:rPr>
          <w:rStyle w:val="s0"/>
          <w:color w:val="auto"/>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70"/>
        <w:gridCol w:w="1700"/>
        <w:gridCol w:w="2836"/>
        <w:gridCol w:w="4196"/>
        <w:gridCol w:w="2309"/>
        <w:gridCol w:w="1948"/>
      </w:tblGrid>
      <w:tr w:rsidR="006E7D37" w:rsidRPr="00E855DF" w:rsidTr="006E7D37">
        <w:trPr>
          <w:jc w:val="center"/>
        </w:trPr>
        <w:tc>
          <w:tcPr>
            <w:tcW w:w="5000" w:type="pct"/>
            <w:gridSpan w:val="6"/>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Есепті күні кредиттік тәуекелдің елеулі ұлғаюы байқалатын активтер мен шартты міндеттемелер (2-кезең)</w:t>
            </w:r>
          </w:p>
        </w:tc>
      </w:tr>
      <w:tr w:rsidR="006E7D37" w:rsidRPr="00E855DF" w:rsidTr="006E7D37">
        <w:trPr>
          <w:jc w:val="center"/>
        </w:trPr>
        <w:tc>
          <w:tcPr>
            <w:tcW w:w="539"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Негізгі борыш</w:t>
            </w:r>
          </w:p>
        </w:tc>
        <w:tc>
          <w:tcPr>
            <w:tcW w:w="584"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Дисконт, сыйлықақы</w:t>
            </w:r>
          </w:p>
        </w:tc>
        <w:tc>
          <w:tcPr>
            <w:tcW w:w="974"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Есептелген сыйақы</w:t>
            </w:r>
          </w:p>
        </w:tc>
        <w:tc>
          <w:tcPr>
            <w:tcW w:w="1441"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Оң (теріс) түзету</w:t>
            </w:r>
          </w:p>
        </w:tc>
        <w:tc>
          <w:tcPr>
            <w:tcW w:w="79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Қамтамасыз ету құны</w:t>
            </w:r>
          </w:p>
        </w:tc>
        <w:tc>
          <w:tcPr>
            <w:tcW w:w="669"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Резервтер (провизиялар)</w:t>
            </w:r>
          </w:p>
        </w:tc>
      </w:tr>
      <w:tr w:rsidR="006E7D37" w:rsidRPr="00E855DF" w:rsidTr="006E7D37">
        <w:trPr>
          <w:jc w:val="center"/>
        </w:trPr>
        <w:tc>
          <w:tcPr>
            <w:tcW w:w="539"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13</w:t>
            </w:r>
          </w:p>
        </w:tc>
        <w:tc>
          <w:tcPr>
            <w:tcW w:w="584"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14</w:t>
            </w:r>
          </w:p>
        </w:tc>
        <w:tc>
          <w:tcPr>
            <w:tcW w:w="974"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15</w:t>
            </w:r>
          </w:p>
        </w:tc>
        <w:tc>
          <w:tcPr>
            <w:tcW w:w="1441"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16</w:t>
            </w:r>
          </w:p>
        </w:tc>
        <w:tc>
          <w:tcPr>
            <w:tcW w:w="79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17</w:t>
            </w:r>
          </w:p>
        </w:tc>
        <w:tc>
          <w:tcPr>
            <w:tcW w:w="669"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18</w:t>
            </w:r>
          </w:p>
        </w:tc>
      </w:tr>
      <w:tr w:rsidR="006E7D37" w:rsidRPr="00E855DF" w:rsidTr="006E7D37">
        <w:trPr>
          <w:jc w:val="center"/>
        </w:trPr>
        <w:tc>
          <w:tcPr>
            <w:tcW w:w="539"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c>
          <w:tcPr>
            <w:tcW w:w="584"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c>
          <w:tcPr>
            <w:tcW w:w="974"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c>
          <w:tcPr>
            <w:tcW w:w="1441"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c>
          <w:tcPr>
            <w:tcW w:w="793"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c>
          <w:tcPr>
            <w:tcW w:w="669"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r>
    </w:tbl>
    <w:p w:rsidR="006E7D37" w:rsidRPr="00E855DF" w:rsidRDefault="006E7D37" w:rsidP="006E7D37">
      <w:pPr>
        <w:ind w:firstLine="400"/>
        <w:jc w:val="both"/>
        <w:rPr>
          <w:sz w:val="28"/>
          <w:szCs w:val="28"/>
          <w:lang w:val="kk-KZ"/>
        </w:rPr>
      </w:pPr>
    </w:p>
    <w:p w:rsidR="006E7D37" w:rsidRPr="00E855DF" w:rsidRDefault="006E7D37" w:rsidP="006E7D37">
      <w:pPr>
        <w:pStyle w:val="pj"/>
        <w:spacing w:before="0" w:beforeAutospacing="0" w:after="0" w:afterAutospacing="0"/>
        <w:ind w:firstLine="709"/>
        <w:rPr>
          <w:color w:val="auto"/>
          <w:sz w:val="28"/>
          <w:szCs w:val="28"/>
          <w:lang w:val="kk-KZ"/>
        </w:rPr>
      </w:pPr>
      <w:r w:rsidRPr="00E855DF">
        <w:rPr>
          <w:rStyle w:val="s0"/>
          <w:color w:val="auto"/>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72"/>
        <w:gridCol w:w="1706"/>
        <w:gridCol w:w="2746"/>
        <w:gridCol w:w="4254"/>
        <w:gridCol w:w="2321"/>
        <w:gridCol w:w="1960"/>
      </w:tblGrid>
      <w:tr w:rsidR="006E7D37" w:rsidRPr="00E855DF" w:rsidTr="006E7D37">
        <w:trPr>
          <w:jc w:val="center"/>
        </w:trPr>
        <w:tc>
          <w:tcPr>
            <w:tcW w:w="5000" w:type="pct"/>
            <w:gridSpan w:val="6"/>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Есепті күні кредиттік шығыны бар активтер мен шартты міндеттемелер (кредиттік-құнсызданған қаржы активтері) (3-кезең)</w:t>
            </w:r>
          </w:p>
        </w:tc>
      </w:tr>
      <w:tr w:rsidR="006E7D37" w:rsidRPr="00E855DF" w:rsidTr="006E7D37">
        <w:trPr>
          <w:jc w:val="center"/>
        </w:trPr>
        <w:tc>
          <w:tcPr>
            <w:tcW w:w="540"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Негізгі борыш</w:t>
            </w:r>
          </w:p>
        </w:tc>
        <w:tc>
          <w:tcPr>
            <w:tcW w:w="586"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Дисконт, сыйлықақы</w:t>
            </w:r>
          </w:p>
        </w:tc>
        <w:tc>
          <w:tcPr>
            <w:tcW w:w="94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Есептелген сыйақы</w:t>
            </w:r>
          </w:p>
        </w:tc>
        <w:tc>
          <w:tcPr>
            <w:tcW w:w="1461"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Оң (теріс) түзету</w:t>
            </w:r>
          </w:p>
        </w:tc>
        <w:tc>
          <w:tcPr>
            <w:tcW w:w="797"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Қамтамасыз ету құны</w:t>
            </w:r>
          </w:p>
        </w:tc>
        <w:tc>
          <w:tcPr>
            <w:tcW w:w="67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Резервтер (провизиялар)</w:t>
            </w:r>
          </w:p>
        </w:tc>
      </w:tr>
      <w:tr w:rsidR="006E7D37" w:rsidRPr="00E855DF" w:rsidTr="006E7D37">
        <w:trPr>
          <w:jc w:val="center"/>
        </w:trPr>
        <w:tc>
          <w:tcPr>
            <w:tcW w:w="540"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19</w:t>
            </w:r>
          </w:p>
        </w:tc>
        <w:tc>
          <w:tcPr>
            <w:tcW w:w="586"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20</w:t>
            </w:r>
          </w:p>
        </w:tc>
        <w:tc>
          <w:tcPr>
            <w:tcW w:w="94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21</w:t>
            </w:r>
          </w:p>
        </w:tc>
        <w:tc>
          <w:tcPr>
            <w:tcW w:w="1461"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22</w:t>
            </w:r>
          </w:p>
        </w:tc>
        <w:tc>
          <w:tcPr>
            <w:tcW w:w="797"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23</w:t>
            </w:r>
          </w:p>
        </w:tc>
        <w:tc>
          <w:tcPr>
            <w:tcW w:w="67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24</w:t>
            </w:r>
          </w:p>
        </w:tc>
      </w:tr>
      <w:tr w:rsidR="006E7D37" w:rsidRPr="00E855DF" w:rsidTr="006E7D37">
        <w:trPr>
          <w:jc w:val="center"/>
        </w:trPr>
        <w:tc>
          <w:tcPr>
            <w:tcW w:w="54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c>
          <w:tcPr>
            <w:tcW w:w="586"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c>
          <w:tcPr>
            <w:tcW w:w="943"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c>
          <w:tcPr>
            <w:tcW w:w="1461"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c>
          <w:tcPr>
            <w:tcW w:w="797"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c>
          <w:tcPr>
            <w:tcW w:w="673"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r>
    </w:tbl>
    <w:p w:rsidR="006E7D37" w:rsidRPr="00E855DF" w:rsidRDefault="006E7D37" w:rsidP="006E7D37">
      <w:pPr>
        <w:ind w:firstLine="400"/>
        <w:jc w:val="both"/>
        <w:rPr>
          <w:sz w:val="28"/>
          <w:szCs w:val="28"/>
          <w:lang w:val="kk-KZ"/>
        </w:rPr>
      </w:pPr>
    </w:p>
    <w:p w:rsidR="006E7D37" w:rsidRPr="00E855DF" w:rsidRDefault="006E7D37" w:rsidP="006E7D37">
      <w:pPr>
        <w:pStyle w:val="pj"/>
        <w:spacing w:before="0" w:beforeAutospacing="0" w:after="0" w:afterAutospacing="0"/>
        <w:ind w:firstLine="709"/>
        <w:rPr>
          <w:color w:val="auto"/>
          <w:sz w:val="28"/>
          <w:szCs w:val="28"/>
          <w:lang w:val="kk-KZ"/>
        </w:rPr>
      </w:pPr>
      <w:r w:rsidRPr="00E855DF">
        <w:rPr>
          <w:rStyle w:val="s0"/>
          <w:color w:val="auto"/>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6"/>
        <w:gridCol w:w="1695"/>
        <w:gridCol w:w="2830"/>
        <w:gridCol w:w="4208"/>
        <w:gridCol w:w="2309"/>
        <w:gridCol w:w="1951"/>
      </w:tblGrid>
      <w:tr w:rsidR="006E7D37" w:rsidRPr="00E855DF" w:rsidTr="006E7D37">
        <w:trPr>
          <w:jc w:val="center"/>
        </w:trPr>
        <w:tc>
          <w:tcPr>
            <w:tcW w:w="5000" w:type="pct"/>
            <w:gridSpan w:val="6"/>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Сатып алынған немесе құрылған кредиттік-құнсызданған қаржы активтері</w:t>
            </w:r>
          </w:p>
        </w:tc>
      </w:tr>
      <w:tr w:rsidR="006E7D37" w:rsidRPr="00E855DF" w:rsidTr="006E7D37">
        <w:trPr>
          <w:jc w:val="center"/>
        </w:trPr>
        <w:tc>
          <w:tcPr>
            <w:tcW w:w="538"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Негізгі борыш</w:t>
            </w:r>
          </w:p>
        </w:tc>
        <w:tc>
          <w:tcPr>
            <w:tcW w:w="582"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Дисконт, сыйлықақы</w:t>
            </w:r>
          </w:p>
        </w:tc>
        <w:tc>
          <w:tcPr>
            <w:tcW w:w="972"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Есептелген сыйақы</w:t>
            </w:r>
          </w:p>
        </w:tc>
        <w:tc>
          <w:tcPr>
            <w:tcW w:w="1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Оң (теріс) түзету</w:t>
            </w:r>
          </w:p>
        </w:tc>
        <w:tc>
          <w:tcPr>
            <w:tcW w:w="79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Қамтамасыз ету құны</w:t>
            </w:r>
          </w:p>
        </w:tc>
        <w:tc>
          <w:tcPr>
            <w:tcW w:w="670"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Резервтер (провизиялар)</w:t>
            </w:r>
          </w:p>
        </w:tc>
      </w:tr>
      <w:tr w:rsidR="006E7D37" w:rsidRPr="00E855DF" w:rsidTr="006E7D37">
        <w:trPr>
          <w:jc w:val="center"/>
        </w:trPr>
        <w:tc>
          <w:tcPr>
            <w:tcW w:w="538"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25</w:t>
            </w:r>
          </w:p>
        </w:tc>
        <w:tc>
          <w:tcPr>
            <w:tcW w:w="582"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26</w:t>
            </w:r>
          </w:p>
        </w:tc>
        <w:tc>
          <w:tcPr>
            <w:tcW w:w="972"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27</w:t>
            </w:r>
          </w:p>
        </w:tc>
        <w:tc>
          <w:tcPr>
            <w:tcW w:w="144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28</w:t>
            </w:r>
          </w:p>
        </w:tc>
        <w:tc>
          <w:tcPr>
            <w:tcW w:w="79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29</w:t>
            </w:r>
          </w:p>
        </w:tc>
        <w:tc>
          <w:tcPr>
            <w:tcW w:w="670"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30</w:t>
            </w:r>
          </w:p>
        </w:tc>
      </w:tr>
      <w:tr w:rsidR="006E7D37" w:rsidRPr="00E855DF" w:rsidTr="006E7D37">
        <w:trPr>
          <w:jc w:val="center"/>
        </w:trPr>
        <w:tc>
          <w:tcPr>
            <w:tcW w:w="538"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c>
          <w:tcPr>
            <w:tcW w:w="58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c>
          <w:tcPr>
            <w:tcW w:w="97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c>
          <w:tcPr>
            <w:tcW w:w="144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c>
          <w:tcPr>
            <w:tcW w:w="793"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c>
          <w:tcPr>
            <w:tcW w:w="67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bCs/>
                <w:sz w:val="28"/>
                <w:szCs w:val="28"/>
                <w:lang w:val="kk-KZ"/>
              </w:rPr>
              <w:t> </w:t>
            </w:r>
          </w:p>
        </w:tc>
      </w:tr>
    </w:tbl>
    <w:p w:rsidR="006E7D37" w:rsidRPr="00E855DF" w:rsidRDefault="006E7D37" w:rsidP="006E7D37">
      <w:pPr>
        <w:rPr>
          <w:sz w:val="28"/>
          <w:szCs w:val="28"/>
          <w:lang w:val="kk-KZ"/>
        </w:rPr>
      </w:pPr>
      <w:r w:rsidRPr="00E855DF">
        <w:rPr>
          <w:sz w:val="28"/>
          <w:szCs w:val="28"/>
          <w:lang w:val="kk-KZ"/>
        </w:rPr>
        <w:t> </w:t>
      </w:r>
    </w:p>
    <w:p w:rsidR="006E7D37" w:rsidRPr="00E855DF" w:rsidRDefault="006E7D37" w:rsidP="006E7D37">
      <w:pPr>
        <w:rPr>
          <w:sz w:val="28"/>
          <w:szCs w:val="28"/>
          <w:lang w:val="kk-KZ"/>
        </w:rPr>
      </w:pPr>
      <w:r w:rsidRPr="00E855DF">
        <w:rPr>
          <w:rStyle w:val="s0"/>
          <w:color w:val="auto"/>
          <w:sz w:val="28"/>
          <w:szCs w:val="28"/>
          <w:lang w:val="kk-KZ"/>
        </w:rPr>
        <w:t>Атауы</w:t>
      </w:r>
      <w:r w:rsidRPr="00E855DF">
        <w:rPr>
          <w:sz w:val="28"/>
          <w:szCs w:val="28"/>
          <w:lang w:val="kk-KZ"/>
        </w:rPr>
        <w:t xml:space="preserve"> _______________________________________________________</w:t>
      </w:r>
    </w:p>
    <w:p w:rsidR="006E7D37" w:rsidRPr="00E855DF" w:rsidRDefault="006E7D37" w:rsidP="006E7D37">
      <w:pPr>
        <w:rPr>
          <w:sz w:val="28"/>
          <w:szCs w:val="28"/>
          <w:lang w:val="kk-KZ"/>
        </w:rPr>
      </w:pPr>
      <w:r w:rsidRPr="00E855DF">
        <w:rPr>
          <w:rStyle w:val="s0"/>
          <w:color w:val="auto"/>
          <w:sz w:val="28"/>
          <w:szCs w:val="28"/>
          <w:lang w:val="kk-KZ"/>
        </w:rPr>
        <w:t>Мекенжайы</w:t>
      </w:r>
      <w:r w:rsidRPr="00E855DF">
        <w:rPr>
          <w:sz w:val="28"/>
          <w:szCs w:val="28"/>
          <w:lang w:val="kk-KZ"/>
        </w:rPr>
        <w:t xml:space="preserve">_______________________________________________________________ </w:t>
      </w:r>
    </w:p>
    <w:p w:rsidR="006E7D37" w:rsidRPr="00E855DF" w:rsidRDefault="006E7D37" w:rsidP="006E7D37">
      <w:pPr>
        <w:rPr>
          <w:sz w:val="28"/>
          <w:szCs w:val="28"/>
          <w:lang w:val="kk-KZ"/>
        </w:rPr>
      </w:pPr>
      <w:r w:rsidRPr="00E855DF">
        <w:rPr>
          <w:sz w:val="28"/>
          <w:szCs w:val="28"/>
          <w:lang w:val="kk-KZ"/>
        </w:rPr>
        <w:t>Телефоны ________________________________________</w:t>
      </w:r>
    </w:p>
    <w:p w:rsidR="006E7D37" w:rsidRPr="00E855DF" w:rsidRDefault="006E7D37" w:rsidP="006E7D37">
      <w:pPr>
        <w:rPr>
          <w:sz w:val="28"/>
          <w:szCs w:val="28"/>
          <w:lang w:val="kk-KZ"/>
        </w:rPr>
      </w:pPr>
      <w:r w:rsidRPr="00E855DF">
        <w:rPr>
          <w:rStyle w:val="s0"/>
          <w:color w:val="auto"/>
          <w:sz w:val="28"/>
          <w:szCs w:val="28"/>
          <w:lang w:val="kk-KZ"/>
        </w:rPr>
        <w:t xml:space="preserve">Электрондық пошта мекенжайы </w:t>
      </w:r>
      <w:r w:rsidRPr="00E855DF">
        <w:rPr>
          <w:sz w:val="28"/>
          <w:szCs w:val="28"/>
          <w:lang w:val="kk-KZ"/>
        </w:rPr>
        <w:t>_________________________</w:t>
      </w:r>
    </w:p>
    <w:p w:rsidR="006E7D37" w:rsidRPr="00E855DF" w:rsidRDefault="006E7D37" w:rsidP="006E7D37">
      <w:pPr>
        <w:rPr>
          <w:sz w:val="28"/>
          <w:szCs w:val="28"/>
          <w:lang w:val="kk-KZ"/>
        </w:rPr>
      </w:pPr>
      <w:r w:rsidRPr="00E855DF">
        <w:rPr>
          <w:rStyle w:val="s0"/>
          <w:color w:val="auto"/>
          <w:sz w:val="28"/>
          <w:szCs w:val="28"/>
          <w:lang w:val="kk-KZ"/>
        </w:rPr>
        <w:t>Орындаушы</w:t>
      </w:r>
      <w:r w:rsidRPr="00E855DF">
        <w:rPr>
          <w:sz w:val="28"/>
          <w:szCs w:val="28"/>
          <w:lang w:val="kk-KZ"/>
        </w:rPr>
        <w:t xml:space="preserve"> ____________________________________     ________________</w:t>
      </w:r>
    </w:p>
    <w:p w:rsidR="006E7D37" w:rsidRPr="00E855DF" w:rsidRDefault="006E7D37" w:rsidP="006E7D37">
      <w:pPr>
        <w:ind w:firstLine="1418"/>
        <w:jc w:val="both"/>
        <w:rPr>
          <w:rStyle w:val="s0"/>
          <w:color w:val="auto"/>
          <w:sz w:val="28"/>
          <w:szCs w:val="28"/>
          <w:lang w:val="kk-KZ"/>
        </w:rPr>
      </w:pPr>
      <w:r w:rsidRPr="00E855DF">
        <w:rPr>
          <w:rStyle w:val="s0"/>
          <w:color w:val="auto"/>
          <w:sz w:val="28"/>
          <w:szCs w:val="28"/>
          <w:lang w:val="kk-KZ"/>
        </w:rPr>
        <w:t>тегі, аты және әкесінің аты (ол бар болса) </w:t>
      </w:r>
      <w:r w:rsidRPr="00E855DF">
        <w:rPr>
          <w:sz w:val="28"/>
          <w:szCs w:val="28"/>
          <w:lang w:val="kk-KZ"/>
        </w:rPr>
        <w:tab/>
      </w:r>
      <w:r w:rsidRPr="00E855DF">
        <w:rPr>
          <w:rStyle w:val="s0"/>
          <w:color w:val="auto"/>
          <w:sz w:val="28"/>
          <w:szCs w:val="28"/>
          <w:lang w:val="kk-KZ"/>
        </w:rPr>
        <w:t>қолы, телефоны</w:t>
      </w:r>
    </w:p>
    <w:p w:rsidR="006E7D37" w:rsidRPr="00E855DF" w:rsidRDefault="006E7D37" w:rsidP="006E7D37">
      <w:pPr>
        <w:jc w:val="both"/>
        <w:rPr>
          <w:rStyle w:val="s0"/>
          <w:color w:val="auto"/>
          <w:sz w:val="28"/>
          <w:szCs w:val="28"/>
          <w:lang w:val="kk-KZ"/>
        </w:rPr>
      </w:pPr>
      <w:r w:rsidRPr="00E855DF">
        <w:rPr>
          <w:rStyle w:val="s0"/>
          <w:color w:val="auto"/>
          <w:sz w:val="28"/>
          <w:szCs w:val="28"/>
          <w:lang w:val="kk-KZ"/>
        </w:rPr>
        <w:t>Басшы немесе есепке қол қою функциясы жүктелген адам</w:t>
      </w:r>
    </w:p>
    <w:p w:rsidR="006E7D37" w:rsidRPr="00E855DF" w:rsidRDefault="006E7D37" w:rsidP="006E7D37">
      <w:pPr>
        <w:jc w:val="both"/>
        <w:rPr>
          <w:rStyle w:val="s0"/>
          <w:color w:val="auto"/>
          <w:sz w:val="28"/>
          <w:szCs w:val="28"/>
          <w:lang w:val="kk-KZ"/>
        </w:rPr>
      </w:pPr>
      <w:r w:rsidRPr="00E855DF">
        <w:rPr>
          <w:sz w:val="28"/>
          <w:szCs w:val="28"/>
          <w:lang w:val="kk-KZ"/>
        </w:rPr>
        <w:t xml:space="preserve">________________________________________________  ____________ </w:t>
      </w:r>
      <w:r w:rsidRPr="00E855DF">
        <w:rPr>
          <w:sz w:val="28"/>
          <w:szCs w:val="28"/>
          <w:lang w:val="kk-KZ"/>
        </w:rPr>
        <w:br/>
      </w:r>
      <w:r w:rsidRPr="00E855DF">
        <w:rPr>
          <w:rStyle w:val="s0"/>
          <w:color w:val="auto"/>
          <w:sz w:val="28"/>
          <w:szCs w:val="28"/>
          <w:lang w:val="kk-KZ"/>
        </w:rPr>
        <w:t xml:space="preserve">                   тегі, аты және әкесінің аты (ол бар болса) </w:t>
      </w:r>
      <w:r w:rsidRPr="00E855DF">
        <w:rPr>
          <w:sz w:val="28"/>
          <w:szCs w:val="28"/>
          <w:lang w:val="kk-KZ"/>
        </w:rPr>
        <w:tab/>
        <w:t xml:space="preserve">             </w:t>
      </w:r>
      <w:r w:rsidRPr="00E855DF">
        <w:rPr>
          <w:rStyle w:val="s0"/>
          <w:color w:val="auto"/>
          <w:sz w:val="28"/>
          <w:szCs w:val="28"/>
          <w:lang w:val="kk-KZ"/>
        </w:rPr>
        <w:t xml:space="preserve">қолы </w:t>
      </w:r>
    </w:p>
    <w:p w:rsidR="006E7D37" w:rsidRPr="00E855DF" w:rsidRDefault="006E7D37" w:rsidP="006E7D37">
      <w:pPr>
        <w:pStyle w:val="pj"/>
        <w:rPr>
          <w:rStyle w:val="s0"/>
          <w:color w:val="auto"/>
          <w:sz w:val="28"/>
          <w:szCs w:val="28"/>
          <w:lang w:val="kk-KZ"/>
        </w:rPr>
      </w:pPr>
      <w:r w:rsidRPr="00E855DF">
        <w:rPr>
          <w:rStyle w:val="s0"/>
          <w:color w:val="auto"/>
          <w:sz w:val="28"/>
          <w:szCs w:val="28"/>
          <w:lang w:val="kk-KZ"/>
        </w:rPr>
        <w:t xml:space="preserve">Күні  20__ жылғы  «____» ______________  </w:t>
      </w:r>
    </w:p>
    <w:p w:rsidR="006E7D37" w:rsidRPr="00E855DF" w:rsidRDefault="006E7D37" w:rsidP="006E7D37">
      <w:pPr>
        <w:jc w:val="both"/>
        <w:rPr>
          <w:rFonts w:eastAsiaTheme="minorHAnsi"/>
          <w:sz w:val="28"/>
          <w:szCs w:val="28"/>
          <w:lang w:val="kk-KZ" w:eastAsia="en-US"/>
        </w:rPr>
      </w:pPr>
      <w:r w:rsidRPr="00E855DF">
        <w:rPr>
          <w:rFonts w:eastAsiaTheme="minorHAnsi"/>
          <w:sz w:val="28"/>
          <w:szCs w:val="28"/>
          <w:lang w:val="kk-KZ" w:eastAsia="en-US"/>
        </w:rPr>
        <w:lastRenderedPageBreak/>
        <w:t>Ескертпе: нысан Қазақстан Республикасы Ұлттық Банкі Басқармасының 2014 жылғы 24 қыркүйектегі № 178 қаулысына 4-қосымшаға қосымшаға сәйкес «</w:t>
      </w:r>
      <w:r w:rsidRPr="00E855DF">
        <w:rPr>
          <w:bCs/>
          <w:sz w:val="28"/>
          <w:szCs w:val="28"/>
          <w:lang w:val="kk-KZ"/>
        </w:rPr>
        <w:t>Активтер мен шартты міндеттемелердің құрылымы туралы есеп</w:t>
      </w:r>
      <w:r w:rsidRPr="00E855DF">
        <w:rPr>
          <w:rFonts w:eastAsiaTheme="minorHAnsi"/>
          <w:sz w:val="28"/>
          <w:szCs w:val="28"/>
          <w:lang w:val="kk-KZ" w:eastAsia="en-US"/>
        </w:rPr>
        <w:t>» әкімшілік деректерді жинауға арналған нысанды толтыру бойынша түсіндірмеге сәйкес толтырылады.</w:t>
      </w:r>
    </w:p>
    <w:p w:rsidR="006E7D37" w:rsidRPr="00E855DF" w:rsidRDefault="006E7D37" w:rsidP="006E7D37">
      <w:pPr>
        <w:pStyle w:val="pj"/>
        <w:rPr>
          <w:color w:val="auto"/>
          <w:sz w:val="28"/>
          <w:szCs w:val="28"/>
          <w:lang w:val="kk-KZ"/>
        </w:rPr>
      </w:pPr>
    </w:p>
    <w:p w:rsidR="006E7D37" w:rsidRPr="00E855DF" w:rsidRDefault="006E7D37" w:rsidP="006E7D37">
      <w:pPr>
        <w:rPr>
          <w:sz w:val="28"/>
          <w:szCs w:val="28"/>
          <w:lang w:val="kk-KZ"/>
        </w:rPr>
      </w:pPr>
      <w:r w:rsidRPr="00E855DF">
        <w:rPr>
          <w:sz w:val="28"/>
          <w:szCs w:val="28"/>
          <w:lang w:val="kk-KZ"/>
        </w:rPr>
        <w:br w:type="page"/>
      </w:r>
    </w:p>
    <w:p w:rsidR="006E7D37" w:rsidRPr="00E855DF" w:rsidRDefault="006E7D37" w:rsidP="006E7D37">
      <w:pPr>
        <w:jc w:val="right"/>
        <w:rPr>
          <w:sz w:val="28"/>
          <w:szCs w:val="28"/>
          <w:lang w:val="kk-KZ"/>
        </w:rPr>
        <w:sectPr w:rsidR="006E7D37" w:rsidRPr="00E855DF" w:rsidSect="006E7D37">
          <w:headerReference w:type="default" r:id="rId11"/>
          <w:pgSz w:w="16838" w:h="11906" w:orient="landscape"/>
          <w:pgMar w:top="1418" w:right="851" w:bottom="1418" w:left="1418" w:header="709" w:footer="709" w:gutter="0"/>
          <w:cols w:space="708"/>
          <w:docGrid w:linePitch="381"/>
        </w:sectPr>
      </w:pPr>
    </w:p>
    <w:p w:rsidR="006E7D37" w:rsidRPr="00E855DF" w:rsidRDefault="006E7D37" w:rsidP="006E7D37">
      <w:pPr>
        <w:jc w:val="right"/>
        <w:rPr>
          <w:sz w:val="28"/>
          <w:szCs w:val="28"/>
          <w:lang w:val="kk-KZ"/>
        </w:rPr>
      </w:pPr>
      <w:r w:rsidRPr="00E855DF">
        <w:rPr>
          <w:sz w:val="28"/>
          <w:szCs w:val="28"/>
          <w:lang w:val="kk-KZ"/>
        </w:rPr>
        <w:lastRenderedPageBreak/>
        <w:t>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178 қаулысына</w:t>
      </w:r>
    </w:p>
    <w:p w:rsidR="006E7D37" w:rsidRPr="00E855DF" w:rsidRDefault="006E7D37" w:rsidP="006E7D37">
      <w:pPr>
        <w:pStyle w:val="pr"/>
        <w:spacing w:before="0" w:beforeAutospacing="0" w:after="0" w:afterAutospacing="0"/>
        <w:ind w:firstLine="709"/>
        <w:jc w:val="right"/>
        <w:rPr>
          <w:color w:val="auto"/>
          <w:sz w:val="28"/>
          <w:szCs w:val="28"/>
          <w:lang w:val="kk-KZ"/>
        </w:rPr>
      </w:pPr>
      <w:r w:rsidRPr="00E855DF">
        <w:rPr>
          <w:color w:val="auto"/>
          <w:sz w:val="28"/>
          <w:szCs w:val="28"/>
          <w:lang w:val="kk-KZ"/>
        </w:rPr>
        <w:t xml:space="preserve">4-қосымшаға </w:t>
      </w:r>
    </w:p>
    <w:p w:rsidR="006E7D37" w:rsidRPr="00E855DF" w:rsidRDefault="006E7D37" w:rsidP="006E7D37">
      <w:pPr>
        <w:pStyle w:val="pr"/>
        <w:spacing w:before="0" w:beforeAutospacing="0" w:after="0" w:afterAutospacing="0"/>
        <w:ind w:firstLine="709"/>
        <w:jc w:val="right"/>
        <w:rPr>
          <w:color w:val="auto"/>
          <w:sz w:val="28"/>
          <w:szCs w:val="28"/>
          <w:lang w:val="kk-KZ"/>
        </w:rPr>
      </w:pPr>
      <w:r w:rsidRPr="00E855DF">
        <w:rPr>
          <w:color w:val="auto"/>
          <w:sz w:val="28"/>
          <w:szCs w:val="28"/>
          <w:lang w:val="kk-KZ"/>
        </w:rPr>
        <w:t>қосымша</w:t>
      </w:r>
    </w:p>
    <w:p w:rsidR="006E7D37" w:rsidRPr="00E855DF" w:rsidRDefault="006E7D37" w:rsidP="006E7D37">
      <w:pPr>
        <w:pStyle w:val="pc"/>
        <w:spacing w:before="0" w:beforeAutospacing="0" w:after="0" w:afterAutospacing="0"/>
        <w:ind w:firstLine="709"/>
        <w:jc w:val="both"/>
        <w:rPr>
          <w:color w:val="auto"/>
          <w:sz w:val="28"/>
          <w:szCs w:val="28"/>
          <w:lang w:val="kk-KZ"/>
        </w:rPr>
      </w:pPr>
      <w:r w:rsidRPr="00E855DF">
        <w:rPr>
          <w:rStyle w:val="s1"/>
          <w:color w:val="auto"/>
          <w:sz w:val="28"/>
          <w:szCs w:val="28"/>
          <w:lang w:val="kk-KZ"/>
        </w:rPr>
        <w:t> </w:t>
      </w:r>
    </w:p>
    <w:p w:rsidR="006E7D37" w:rsidRPr="00E855DF" w:rsidRDefault="006E7D37" w:rsidP="006E7D37">
      <w:pPr>
        <w:pStyle w:val="pc"/>
        <w:spacing w:before="0" w:beforeAutospacing="0" w:after="0" w:afterAutospacing="0"/>
        <w:ind w:firstLine="709"/>
        <w:jc w:val="both"/>
        <w:rPr>
          <w:color w:val="auto"/>
          <w:sz w:val="28"/>
          <w:szCs w:val="28"/>
          <w:lang w:val="kk-KZ"/>
        </w:rPr>
      </w:pPr>
      <w:r w:rsidRPr="00E855DF">
        <w:rPr>
          <w:rStyle w:val="s1"/>
          <w:color w:val="auto"/>
          <w:sz w:val="28"/>
          <w:szCs w:val="28"/>
          <w:lang w:val="kk-KZ"/>
        </w:rPr>
        <w:t> </w:t>
      </w:r>
    </w:p>
    <w:p w:rsidR="006E7D37" w:rsidRPr="00E855DF" w:rsidRDefault="006E7D37" w:rsidP="006E7D37">
      <w:pPr>
        <w:pStyle w:val="pc"/>
        <w:spacing w:before="0" w:beforeAutospacing="0" w:after="0" w:afterAutospacing="0"/>
        <w:ind w:firstLine="709"/>
        <w:jc w:val="center"/>
        <w:rPr>
          <w:b/>
          <w:color w:val="auto"/>
          <w:sz w:val="28"/>
          <w:szCs w:val="28"/>
          <w:lang w:val="kk-KZ"/>
        </w:rPr>
      </w:pPr>
      <w:r w:rsidRPr="00E855DF">
        <w:rPr>
          <w:rStyle w:val="s1"/>
          <w:color w:val="auto"/>
          <w:sz w:val="28"/>
          <w:szCs w:val="28"/>
          <w:lang w:val="kk-KZ"/>
        </w:rPr>
        <w:t>Активтер мен шартты міндеттемелердің құрылымы туралы есеп</w:t>
      </w:r>
    </w:p>
    <w:p w:rsidR="006E7D37" w:rsidRPr="00E855DF" w:rsidRDefault="006E7D37" w:rsidP="006E7D37">
      <w:pPr>
        <w:pStyle w:val="pc"/>
        <w:spacing w:before="0" w:beforeAutospacing="0" w:after="0" w:afterAutospacing="0"/>
        <w:ind w:firstLine="709"/>
        <w:jc w:val="center"/>
        <w:rPr>
          <w:rStyle w:val="s1"/>
          <w:color w:val="auto"/>
          <w:sz w:val="28"/>
          <w:szCs w:val="28"/>
          <w:lang w:val="kk-KZ"/>
        </w:rPr>
      </w:pPr>
      <w:r w:rsidRPr="00E855DF">
        <w:rPr>
          <w:rStyle w:val="s1"/>
          <w:color w:val="auto"/>
          <w:sz w:val="28"/>
          <w:szCs w:val="28"/>
          <w:lang w:val="kk-KZ"/>
        </w:rPr>
        <w:t>(индексі – 3-ФС_КА, кезеңділігі – ай сайын, тоқсан сайын)</w:t>
      </w:r>
    </w:p>
    <w:p w:rsidR="006E7D37" w:rsidRPr="00E855DF" w:rsidRDefault="006E7D37" w:rsidP="006E7D37">
      <w:pPr>
        <w:pStyle w:val="pc"/>
        <w:spacing w:before="0" w:beforeAutospacing="0" w:after="0" w:afterAutospacing="0"/>
        <w:ind w:firstLine="709"/>
        <w:jc w:val="center"/>
        <w:rPr>
          <w:rStyle w:val="s1"/>
          <w:color w:val="auto"/>
          <w:sz w:val="28"/>
          <w:szCs w:val="28"/>
          <w:lang w:val="kk-KZ"/>
        </w:rPr>
      </w:pPr>
    </w:p>
    <w:p w:rsidR="006E7D37" w:rsidRPr="00E855DF" w:rsidRDefault="006E7D37" w:rsidP="006E7D37">
      <w:pPr>
        <w:pStyle w:val="pc"/>
        <w:spacing w:before="0" w:beforeAutospacing="0" w:after="0" w:afterAutospacing="0"/>
        <w:ind w:firstLine="709"/>
        <w:jc w:val="center"/>
        <w:rPr>
          <w:rStyle w:val="s1"/>
          <w:color w:val="auto"/>
          <w:sz w:val="28"/>
          <w:szCs w:val="28"/>
          <w:lang w:val="kk-KZ"/>
        </w:rPr>
      </w:pPr>
      <w:r w:rsidRPr="00E855DF">
        <w:rPr>
          <w:rStyle w:val="s1"/>
          <w:color w:val="auto"/>
          <w:sz w:val="28"/>
          <w:szCs w:val="28"/>
          <w:lang w:val="kk-KZ"/>
        </w:rPr>
        <w:t>әкімшілік деректер нысанын толтыру бойынша түсіндірме</w:t>
      </w:r>
    </w:p>
    <w:p w:rsidR="006E7D37" w:rsidRPr="00E855DF" w:rsidRDefault="006E7D37" w:rsidP="006E7D37">
      <w:pPr>
        <w:pStyle w:val="pc"/>
        <w:spacing w:before="0" w:beforeAutospacing="0" w:after="0" w:afterAutospacing="0"/>
        <w:ind w:firstLine="709"/>
        <w:jc w:val="center"/>
        <w:rPr>
          <w:rStyle w:val="s1"/>
          <w:color w:val="auto"/>
          <w:sz w:val="28"/>
          <w:szCs w:val="28"/>
          <w:lang w:val="kk-KZ"/>
        </w:rPr>
      </w:pPr>
    </w:p>
    <w:p w:rsidR="006E7D37" w:rsidRPr="00E855DF" w:rsidRDefault="006E7D37" w:rsidP="006E7D37">
      <w:pPr>
        <w:pStyle w:val="pc"/>
        <w:spacing w:before="0" w:beforeAutospacing="0" w:after="0" w:afterAutospacing="0"/>
        <w:ind w:firstLine="709"/>
        <w:jc w:val="center"/>
        <w:rPr>
          <w:rStyle w:val="s1"/>
          <w:color w:val="auto"/>
          <w:sz w:val="28"/>
          <w:szCs w:val="28"/>
          <w:lang w:val="kk-KZ"/>
        </w:rPr>
      </w:pPr>
    </w:p>
    <w:p w:rsidR="006E7D37" w:rsidRPr="00E855DF" w:rsidRDefault="006E7D37" w:rsidP="006E7D37">
      <w:pPr>
        <w:pStyle w:val="pc"/>
        <w:spacing w:before="0" w:beforeAutospacing="0" w:after="0" w:afterAutospacing="0"/>
        <w:ind w:firstLine="709"/>
        <w:jc w:val="center"/>
        <w:rPr>
          <w:b/>
          <w:color w:val="auto"/>
          <w:sz w:val="28"/>
          <w:szCs w:val="28"/>
          <w:lang w:val="kk-KZ"/>
        </w:rPr>
      </w:pPr>
      <w:r w:rsidRPr="00E855DF">
        <w:rPr>
          <w:rStyle w:val="s1"/>
          <w:color w:val="auto"/>
          <w:sz w:val="28"/>
          <w:szCs w:val="28"/>
          <w:lang w:val="kk-KZ"/>
        </w:rPr>
        <w:t>1-тарау. Жалпы ережелер</w:t>
      </w:r>
    </w:p>
    <w:p w:rsidR="006E7D37" w:rsidRPr="00E855DF" w:rsidRDefault="006E7D37" w:rsidP="006E7D37">
      <w:pPr>
        <w:pStyle w:val="pc"/>
        <w:spacing w:before="0" w:beforeAutospacing="0" w:after="0" w:afterAutospacing="0"/>
        <w:ind w:firstLine="709"/>
        <w:jc w:val="center"/>
        <w:rPr>
          <w:b/>
          <w:color w:val="auto"/>
          <w:sz w:val="28"/>
          <w:szCs w:val="28"/>
          <w:lang w:val="kk-KZ"/>
        </w:rPr>
      </w:pP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 Осы түсіндірмеде «Активтер мен шартты міндеттемелердің құрылымы туралы есеп» әкімшілік деректер нысанын (бұдан әрі – Нысан) толтыру бойынша бірыңғай талаптар айқындалады.</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«Жылжымайтын мүлік ипотекасы туралы» Қазақстан Республикасының Заңы</w:t>
      </w:r>
      <w:r w:rsidRPr="00E855DF">
        <w:rPr>
          <w:rStyle w:val="s0"/>
          <w:color w:val="auto"/>
          <w:sz w:val="28"/>
          <w:szCs w:val="28"/>
          <w:lang w:val="kk-KZ"/>
        </w:rPr>
        <w:br/>
        <w:t>5-3-бабының 1-1-тармағына және «Мемлекеттік статистика туралы» Қазақстан Республикасы Заңының 16-бабы 3-тармағының 2) тармақшасына сәйкес әзірленді.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 xml:space="preserve">3.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w:t>
      </w:r>
      <w:r w:rsidRPr="00E855DF">
        <w:rPr>
          <w:rStyle w:val="s0"/>
          <w:color w:val="auto"/>
          <w:sz w:val="28"/>
          <w:szCs w:val="28"/>
          <w:lang w:val="kk-KZ"/>
        </w:rPr>
        <w:br/>
        <w:t>1000 (мың) теңгеге дейін дөңгелектенеді.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4. Нысанға басшы немесе есепке қол қою функциясы жүктелген адам және орындаушы қол қояды.</w:t>
      </w:r>
    </w:p>
    <w:p w:rsidR="006E7D37" w:rsidRPr="00E855DF" w:rsidRDefault="006E7D37" w:rsidP="006E7D37">
      <w:pPr>
        <w:pStyle w:val="pc"/>
        <w:spacing w:before="0" w:beforeAutospacing="0" w:after="0" w:afterAutospacing="0"/>
        <w:ind w:firstLine="709"/>
        <w:jc w:val="both"/>
        <w:rPr>
          <w:rStyle w:val="s1"/>
          <w:color w:val="auto"/>
          <w:sz w:val="28"/>
          <w:szCs w:val="28"/>
          <w:lang w:val="kk-KZ"/>
        </w:rPr>
      </w:pPr>
      <w:r w:rsidRPr="00E855DF">
        <w:rPr>
          <w:rStyle w:val="s1"/>
          <w:color w:val="auto"/>
          <w:sz w:val="28"/>
          <w:szCs w:val="28"/>
          <w:lang w:val="kk-KZ"/>
        </w:rPr>
        <w:t> </w:t>
      </w:r>
    </w:p>
    <w:p w:rsidR="006E7D37" w:rsidRPr="00E855DF" w:rsidRDefault="006E7D37" w:rsidP="006E7D37">
      <w:pPr>
        <w:pStyle w:val="pc"/>
        <w:spacing w:before="0" w:beforeAutospacing="0" w:after="0" w:afterAutospacing="0"/>
        <w:ind w:firstLine="709"/>
        <w:jc w:val="both"/>
        <w:rPr>
          <w:color w:val="auto"/>
          <w:sz w:val="28"/>
          <w:szCs w:val="28"/>
          <w:lang w:val="kk-KZ"/>
        </w:rPr>
      </w:pPr>
    </w:p>
    <w:p w:rsidR="006E7D37" w:rsidRPr="00E855DF" w:rsidRDefault="006E7D37" w:rsidP="006E7D37">
      <w:pPr>
        <w:pStyle w:val="pc"/>
        <w:spacing w:before="0" w:beforeAutospacing="0" w:after="0" w:afterAutospacing="0"/>
        <w:ind w:firstLine="709"/>
        <w:jc w:val="center"/>
        <w:rPr>
          <w:color w:val="auto"/>
          <w:sz w:val="28"/>
          <w:szCs w:val="28"/>
          <w:lang w:val="kk-KZ"/>
        </w:rPr>
      </w:pPr>
      <w:r w:rsidRPr="00E855DF">
        <w:rPr>
          <w:rStyle w:val="s1"/>
          <w:color w:val="auto"/>
          <w:sz w:val="28"/>
          <w:szCs w:val="28"/>
          <w:lang w:val="kk-KZ"/>
        </w:rPr>
        <w:t>2-тарау. Нысанды толтыру бойынша түсіндірме</w:t>
      </w:r>
    </w:p>
    <w:p w:rsidR="006E7D37" w:rsidRPr="00E855DF" w:rsidRDefault="006E7D37" w:rsidP="006E7D37">
      <w:pPr>
        <w:pStyle w:val="pc"/>
        <w:spacing w:before="0" w:beforeAutospacing="0" w:after="0" w:afterAutospacing="0"/>
        <w:ind w:firstLine="709"/>
        <w:jc w:val="both"/>
        <w:rPr>
          <w:color w:val="auto"/>
          <w:sz w:val="28"/>
          <w:szCs w:val="28"/>
          <w:lang w:val="kk-KZ"/>
        </w:rPr>
      </w:pPr>
      <w:r w:rsidRPr="00E855DF">
        <w:rPr>
          <w:rStyle w:val="s1"/>
          <w:color w:val="auto"/>
          <w:sz w:val="28"/>
          <w:szCs w:val="28"/>
          <w:lang w:val="kk-KZ"/>
        </w:rPr>
        <w:t> </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5. Есеп нысанында Ипотекалық ұйымдардың және агроөнеркәсіптік кешен саласындағы ұлттық басқарушы холдингтің еншілес ұйымдарының ішкі провизияларды (резервтерді) есептеу әдістемесіне сәйкес «Қаржы құралдары» халықаралық қаржылық есептілік стандарттарына (IFRS) 9 сәйкес құнсыздану кезеңдері бойынша сыныпталатын активтер мен шартты міндеттемелердің құрылымы бойынша мәліметтер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6. 2-жолда әрбір бағандағы сома 2.1, 2.2, 2.3 және 2.4-жолдардағы тиісті бағандардағы сомаға тең болады.</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lastRenderedPageBreak/>
        <w:t>7. 2.2.1.1, 2.2.2.1 және 2.4.1.1-жолдарда коммерциялық мақсаттарда пайдаланылатын жылжымайтын мүлікті сатып алуға және салуға берілген қарыздар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8. 2.2.1.2, 2.2.2.2 және 2.4.1.2-жолдарда тікелей тұрғын үйге арналған жылжымайтын мүлікті сатып алуға және салуға берілген қарыздар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9. 2.3.1.1 және 2.3.2.1-жолдарда жеке тұлғаларға кәсіпкерлік қызметті жүзеге асырумен байланысты емес тауарларды, жұмыстарды және көрсетілетін қызметтерді сатып алуға берілген қарыздар (ипотекалық тұрғын үй қарыздарын, коммерциялық және тұрғын жылжымайтын мүлікті сатып алуға және салуға берілген қарыздарды қоспағанда)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Тұтынушылық мақсаттарға: автокөлік сатып алу, қарыз алушының тұрғын үйін жөндеу немесе қайта құру (жылжымайтын мүлік кепілісіз), білім беру шығысы, медициналық шығыс, салықтар, демалысқа сапарлар, жинақ шоттары бойынша овердрафттар кіреді.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10. 2.2-жолда шағын және орта кәсіпкерлік субъектілеріне берілген қарыздарды есептемегенде заңды тұлғаларға берілген қарыздар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11. 2.3-жолда дара кәсіпкерлерге жеке мақсаттарына берілген қарыздар бойынша, сондай-ақ жеке нотариустарға, жеке сот орындаушыларына, адвокаттарға және кәсіби медиаторларға (заңды тұлға құрмай) берілген қарыздар бойынша несие бойынша және мерзімі өткен берешек бойынша деректер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12. 2.4-жолда Қазақстан Республикасының резиденттері - шағын және орта кәсіпкерлік субъектілеріне берілген қарыздар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13. 2.4.2-жолда кәсіпкерлік қызметті жүзеге асыру үшін дара кәсіпкерлерге берілген қарыздар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14. 3-жолда «Қаржы құралдары» халықаралық қаржылық есептілік стандарттарына (IFRS) 9 сәйкес біртекті қарыздар портфеліне енгізілген қарыздар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15. 5, 11, 17, 23 және 29-бағандарда қамтамасыз етудің нарықтық құны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16. 6, 12, 18, 24 және 30-бағандарда резервтердің (провизиялардың) сомасы абсолюттік мәнде және қосу белгісімен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17. Шартты міндеттемелер бойынша «негізгі борыш» бағандарында шартты міндеттеме құны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18. Мәліметтер болмаған кезде Нысан нөлдік қалдықпен ұсынылады.</w:t>
      </w:r>
    </w:p>
    <w:p w:rsidR="00FF657C" w:rsidRDefault="00FF657C">
      <w:pPr>
        <w:rPr>
          <w:noProof/>
          <w:sz w:val="28"/>
          <w:szCs w:val="28"/>
          <w:lang w:val="kk-KZ"/>
        </w:rPr>
      </w:pPr>
      <w:r>
        <w:rPr>
          <w:noProof/>
          <w:sz w:val="28"/>
          <w:szCs w:val="28"/>
          <w:lang w:val="kk-KZ"/>
        </w:rPr>
        <w:br w:type="page"/>
      </w:r>
    </w:p>
    <w:p w:rsidR="006E7D37" w:rsidRPr="00E855DF" w:rsidRDefault="006E7D37" w:rsidP="006E7D37">
      <w:pPr>
        <w:widowControl w:val="0"/>
        <w:ind w:firstLine="709"/>
        <w:jc w:val="right"/>
        <w:rPr>
          <w:noProof/>
          <w:sz w:val="28"/>
          <w:szCs w:val="28"/>
          <w:lang w:val="kk-KZ"/>
        </w:rPr>
      </w:pPr>
      <w:r w:rsidRPr="00E855DF">
        <w:rPr>
          <w:noProof/>
          <w:sz w:val="28"/>
          <w:szCs w:val="28"/>
          <w:lang w:val="kk-KZ"/>
        </w:rPr>
        <w:lastRenderedPageBreak/>
        <w:t>Қазақстан Республикасы</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t>Ұлттық Банкі Басқармасының</w:t>
      </w:r>
    </w:p>
    <w:p w:rsidR="006E7D37" w:rsidRPr="00E855DF" w:rsidRDefault="006E7D37" w:rsidP="006E7D37">
      <w:pPr>
        <w:widowControl w:val="0"/>
        <w:ind w:firstLine="709"/>
        <w:jc w:val="right"/>
        <w:rPr>
          <w:sz w:val="28"/>
          <w:szCs w:val="28"/>
          <w:lang w:val="kk-KZ"/>
        </w:rPr>
      </w:pPr>
      <w:r w:rsidRPr="00E855DF">
        <w:rPr>
          <w:noProof/>
          <w:sz w:val="28"/>
          <w:szCs w:val="28"/>
          <w:lang w:val="kk-KZ"/>
        </w:rPr>
        <w:t xml:space="preserve">2023 жылғы </w:t>
      </w:r>
      <w:r w:rsidRPr="00E855DF">
        <w:rPr>
          <w:sz w:val="28"/>
          <w:szCs w:val="28"/>
          <w:lang w:val="kk-KZ"/>
        </w:rPr>
        <w:t>25 желтоқсандағы</w:t>
      </w:r>
    </w:p>
    <w:p w:rsidR="006E7D37" w:rsidRPr="00E855DF" w:rsidRDefault="006E7D37" w:rsidP="006E7D37">
      <w:pPr>
        <w:widowControl w:val="0"/>
        <w:ind w:firstLine="709"/>
        <w:jc w:val="right"/>
        <w:rPr>
          <w:noProof/>
          <w:sz w:val="28"/>
          <w:szCs w:val="28"/>
          <w:lang w:val="kk-KZ"/>
        </w:rPr>
      </w:pPr>
      <w:r w:rsidRPr="00E855DF">
        <w:rPr>
          <w:rFonts w:eastAsia="Calibri"/>
          <w:sz w:val="28"/>
          <w:szCs w:val="28"/>
          <w:lang w:val="kk-KZ" w:eastAsia="en-US"/>
        </w:rPr>
        <w:t>№ 98</w:t>
      </w:r>
      <w:r w:rsidRPr="00E855DF">
        <w:rPr>
          <w:noProof/>
          <w:sz w:val="28"/>
          <w:szCs w:val="28"/>
          <w:lang w:val="kk-KZ"/>
        </w:rPr>
        <w:t xml:space="preserve"> қаулысына</w:t>
      </w:r>
    </w:p>
    <w:p w:rsidR="006E7D37" w:rsidRPr="00E855DF" w:rsidRDefault="006E7D37" w:rsidP="006E7D37">
      <w:pPr>
        <w:pStyle w:val="pr"/>
        <w:spacing w:before="0" w:beforeAutospacing="0" w:after="0" w:afterAutospacing="0"/>
        <w:jc w:val="right"/>
        <w:rPr>
          <w:rStyle w:val="s0"/>
          <w:color w:val="auto"/>
          <w:sz w:val="28"/>
          <w:szCs w:val="28"/>
          <w:lang w:val="kk-KZ"/>
        </w:rPr>
      </w:pPr>
      <w:r w:rsidRPr="00E855DF">
        <w:rPr>
          <w:rFonts w:eastAsia="Calibri"/>
          <w:color w:val="auto"/>
          <w:sz w:val="28"/>
          <w:szCs w:val="28"/>
          <w:lang w:val="kk-KZ" w:eastAsia="en-US"/>
        </w:rPr>
        <w:t>4-қосымша</w:t>
      </w:r>
    </w:p>
    <w:p w:rsidR="006E7D37" w:rsidRPr="00E855DF" w:rsidRDefault="006E7D37" w:rsidP="006E7D37">
      <w:pPr>
        <w:pStyle w:val="pr"/>
        <w:spacing w:before="0" w:beforeAutospacing="0" w:after="0" w:afterAutospacing="0"/>
        <w:jc w:val="right"/>
        <w:rPr>
          <w:rStyle w:val="s0"/>
          <w:color w:val="auto"/>
          <w:sz w:val="28"/>
          <w:szCs w:val="28"/>
          <w:lang w:val="kk-KZ"/>
        </w:rPr>
      </w:pPr>
    </w:p>
    <w:p w:rsidR="006E7D37" w:rsidRPr="00E855DF" w:rsidRDefault="006E7D37" w:rsidP="006E7D37">
      <w:pPr>
        <w:pStyle w:val="pr"/>
        <w:spacing w:before="0" w:beforeAutospacing="0" w:after="0" w:afterAutospacing="0"/>
        <w:jc w:val="right"/>
        <w:rPr>
          <w:rStyle w:val="s0"/>
          <w:color w:val="auto"/>
          <w:sz w:val="28"/>
          <w:szCs w:val="28"/>
          <w:lang w:val="kk-KZ"/>
        </w:rPr>
      </w:pP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Қазақстан Республикасы</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Ұлттық Банкі Басқармасының</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2014 жылғы 24 қыркүйектегі</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 178 қаулысына</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5-қосымша</w:t>
      </w:r>
    </w:p>
    <w:p w:rsidR="006E7D37" w:rsidRPr="00E855DF" w:rsidRDefault="006E7D37" w:rsidP="006E7D37">
      <w:pPr>
        <w:ind w:left="5387"/>
        <w:jc w:val="center"/>
        <w:rPr>
          <w:bCs/>
          <w:sz w:val="28"/>
          <w:szCs w:val="28"/>
          <w:lang w:val="kk-KZ"/>
        </w:rPr>
      </w:pPr>
      <w:r w:rsidRPr="00E855DF">
        <w:rPr>
          <w:bCs/>
          <w:sz w:val="28"/>
          <w:szCs w:val="28"/>
          <w:lang w:val="kk-KZ"/>
        </w:rPr>
        <w:t> </w:t>
      </w:r>
    </w:p>
    <w:p w:rsidR="006E7D37" w:rsidRPr="00E855DF" w:rsidRDefault="006E7D37" w:rsidP="006E7D37">
      <w:pPr>
        <w:ind w:left="5387"/>
        <w:jc w:val="center"/>
        <w:rPr>
          <w:sz w:val="28"/>
          <w:szCs w:val="28"/>
          <w:lang w:val="kk-KZ"/>
        </w:rPr>
      </w:pPr>
    </w:p>
    <w:p w:rsidR="006E7D37" w:rsidRPr="00E855DF" w:rsidRDefault="006E7D37" w:rsidP="006E7D37">
      <w:pPr>
        <w:jc w:val="center"/>
        <w:rPr>
          <w:b/>
          <w:bCs/>
          <w:sz w:val="28"/>
          <w:szCs w:val="28"/>
          <w:lang w:val="kk-KZ"/>
        </w:rPr>
      </w:pPr>
      <w:r w:rsidRPr="00E855DF">
        <w:rPr>
          <w:b/>
          <w:bCs/>
          <w:sz w:val="28"/>
          <w:szCs w:val="28"/>
          <w:lang w:val="kk-KZ"/>
        </w:rPr>
        <w:t>Әкімшілік деректерді жинауға арналған нысан</w:t>
      </w:r>
    </w:p>
    <w:p w:rsidR="006E7D37" w:rsidRPr="00E855DF" w:rsidRDefault="006E7D37" w:rsidP="006E7D37">
      <w:pPr>
        <w:jc w:val="center"/>
        <w:rPr>
          <w:sz w:val="28"/>
          <w:szCs w:val="28"/>
          <w:lang w:val="kk-KZ"/>
        </w:rPr>
      </w:pPr>
    </w:p>
    <w:p w:rsidR="006E7D37" w:rsidRPr="00E855DF" w:rsidRDefault="006E7D37" w:rsidP="006E7D37">
      <w:pPr>
        <w:ind w:firstLine="709"/>
        <w:jc w:val="both"/>
        <w:rPr>
          <w:sz w:val="28"/>
          <w:szCs w:val="28"/>
          <w:lang w:val="kk-KZ"/>
        </w:rPr>
      </w:pPr>
      <w:r w:rsidRPr="00E855DF">
        <w:rPr>
          <w:sz w:val="28"/>
          <w:szCs w:val="28"/>
          <w:lang w:val="kk-KZ"/>
        </w:rPr>
        <w:t>Қайда ұсынылады: Қазақстан Республикасының Ұлттық Банкіне</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Әкімшілік деректер нысаны www.nationalbank.kz интернет-ресурсында орналастырылған</w:t>
      </w:r>
    </w:p>
    <w:p w:rsidR="006E7D37" w:rsidRPr="00E855DF" w:rsidRDefault="006E7D37" w:rsidP="006E7D37">
      <w:pPr>
        <w:pStyle w:val="pj"/>
        <w:spacing w:before="0" w:beforeAutospacing="0" w:after="0" w:afterAutospacing="0"/>
        <w:ind w:firstLine="709"/>
        <w:jc w:val="center"/>
        <w:rPr>
          <w:color w:val="auto"/>
          <w:sz w:val="28"/>
          <w:szCs w:val="28"/>
          <w:lang w:val="kk-KZ"/>
        </w:rPr>
      </w:pPr>
    </w:p>
    <w:p w:rsidR="006E7D37" w:rsidRPr="00E855DF" w:rsidRDefault="006E7D37" w:rsidP="006E7D37">
      <w:pPr>
        <w:pStyle w:val="pj"/>
        <w:spacing w:before="0" w:beforeAutospacing="0" w:after="0" w:afterAutospacing="0"/>
        <w:ind w:firstLine="709"/>
        <w:jc w:val="center"/>
        <w:rPr>
          <w:color w:val="auto"/>
          <w:sz w:val="28"/>
          <w:szCs w:val="28"/>
          <w:lang w:val="kk-KZ"/>
        </w:rPr>
      </w:pPr>
    </w:p>
    <w:p w:rsidR="006E7D37" w:rsidRPr="00E855DF" w:rsidRDefault="006E7D37" w:rsidP="006E7D37">
      <w:pPr>
        <w:pStyle w:val="pj"/>
        <w:spacing w:before="0" w:beforeAutospacing="0" w:after="0" w:afterAutospacing="0"/>
        <w:ind w:firstLine="709"/>
        <w:jc w:val="center"/>
        <w:rPr>
          <w:rStyle w:val="s0"/>
          <w:b/>
          <w:color w:val="auto"/>
          <w:sz w:val="28"/>
          <w:szCs w:val="28"/>
          <w:lang w:val="kk-KZ"/>
        </w:rPr>
      </w:pPr>
      <w:r w:rsidRPr="00E855DF">
        <w:rPr>
          <w:rStyle w:val="s0"/>
          <w:b/>
          <w:color w:val="auto"/>
          <w:sz w:val="28"/>
          <w:szCs w:val="28"/>
          <w:lang w:val="kk-KZ"/>
        </w:rPr>
        <w:t>Қарыздар, оның ішінде жан-жақты көрсетілген негізгі борыш және (немесе) есептелген сыйақы бойынша мерзімі өткен берешегі бар қарыздар туралы есеп</w:t>
      </w:r>
    </w:p>
    <w:p w:rsidR="006E7D37" w:rsidRPr="00E855DF" w:rsidRDefault="006E7D37" w:rsidP="006E7D37">
      <w:pPr>
        <w:pStyle w:val="pj"/>
        <w:spacing w:before="0" w:beforeAutospacing="0" w:after="0" w:afterAutospacing="0"/>
        <w:ind w:firstLine="709"/>
        <w:jc w:val="center"/>
        <w:rPr>
          <w:color w:val="auto"/>
          <w:sz w:val="28"/>
          <w:szCs w:val="28"/>
          <w:lang w:val="kk-KZ"/>
        </w:rPr>
      </w:pPr>
    </w:p>
    <w:p w:rsidR="006E7D37" w:rsidRPr="00E855DF" w:rsidRDefault="006E7D37" w:rsidP="006E7D37">
      <w:pPr>
        <w:ind w:firstLine="709"/>
        <w:jc w:val="both"/>
        <w:rPr>
          <w:sz w:val="28"/>
          <w:szCs w:val="28"/>
          <w:lang w:val="kk-KZ"/>
        </w:rPr>
      </w:pPr>
      <w:r w:rsidRPr="00E855DF">
        <w:rPr>
          <w:rStyle w:val="s0"/>
          <w:color w:val="auto"/>
          <w:sz w:val="28"/>
          <w:szCs w:val="28"/>
          <w:lang w:val="kk-KZ"/>
        </w:rPr>
        <w:t>Әкімшілік деректер нысанының индексі</w:t>
      </w:r>
      <w:r w:rsidRPr="00E855DF">
        <w:rPr>
          <w:sz w:val="28"/>
          <w:szCs w:val="28"/>
          <w:lang w:val="kk-KZ"/>
        </w:rPr>
        <w:t>: 4-ФС_ЗПД</w:t>
      </w:r>
    </w:p>
    <w:p w:rsidR="006E7D37" w:rsidRPr="00E855DF" w:rsidRDefault="006E7D37" w:rsidP="006E7D37">
      <w:pPr>
        <w:pStyle w:val="pj"/>
        <w:spacing w:before="0" w:beforeAutospacing="0" w:after="0" w:afterAutospacing="0"/>
        <w:ind w:firstLine="709"/>
        <w:rPr>
          <w:color w:val="auto"/>
          <w:sz w:val="28"/>
          <w:szCs w:val="28"/>
          <w:lang w:val="kk-KZ"/>
        </w:rPr>
      </w:pPr>
      <w:r w:rsidRPr="00E855DF">
        <w:rPr>
          <w:rStyle w:val="s0"/>
          <w:color w:val="auto"/>
          <w:sz w:val="28"/>
          <w:szCs w:val="28"/>
          <w:lang w:val="kk-KZ"/>
        </w:rPr>
        <w:t>Кезеңділігі: ай сайын</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Ақпаратты ұсынатын тұлғалар тобы: ипотекалық ұйымдар, дауыс беретін акцияларының жүз пайызы ұлттық басқарушы холдингке тікелей немесе жанама түрде тиесілі агроөнеркәсіптік кешен субъектілерін кредиттеуді жүзеге асыратын ұйымдар</w:t>
      </w:r>
    </w:p>
    <w:p w:rsidR="006E7D37" w:rsidRPr="00E855DF" w:rsidRDefault="006E7D37" w:rsidP="006E7D37">
      <w:pPr>
        <w:pStyle w:val="pj"/>
        <w:spacing w:before="0" w:beforeAutospacing="0" w:after="0" w:afterAutospacing="0"/>
        <w:ind w:firstLine="709"/>
        <w:rPr>
          <w:color w:val="auto"/>
          <w:sz w:val="28"/>
          <w:szCs w:val="28"/>
          <w:lang w:val="kk-KZ"/>
        </w:rPr>
      </w:pPr>
      <w:r w:rsidRPr="00E855DF">
        <w:rPr>
          <w:rStyle w:val="s0"/>
          <w:color w:val="auto"/>
          <w:sz w:val="28"/>
          <w:szCs w:val="28"/>
          <w:lang w:val="kk-KZ"/>
        </w:rPr>
        <w:t>Әкімшілік деректер нысанын ұсыну мерзімі:</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 xml:space="preserve">ай сайын, есепті айдан кейінгі айдың оныншы жұмыс күнінен кешіктірмей </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ипотекалық ұйымдар желтоқсан айы үшін қосымша есепті (қорытынды айналымдар ескеріле отырып) – аяқталған қаржы жылынан кейінгі жылғы отыз бірінші қаңтардан кешіктірмей</w:t>
      </w:r>
      <w:r w:rsidRPr="00E855DF">
        <w:rPr>
          <w:color w:val="auto"/>
          <w:sz w:val="28"/>
          <w:szCs w:val="28"/>
          <w:lang w:val="kk-KZ"/>
        </w:rPr>
        <w:t> </w:t>
      </w:r>
    </w:p>
    <w:p w:rsidR="006E7D37" w:rsidRPr="00E855DF" w:rsidRDefault="006E7D37" w:rsidP="006E7D37">
      <w:pPr>
        <w:jc w:val="both"/>
        <w:rPr>
          <w:sz w:val="28"/>
          <w:szCs w:val="28"/>
          <w:lang w:val="kk-KZ"/>
        </w:rPr>
      </w:pPr>
      <w:r w:rsidRPr="00E855DF">
        <w:rPr>
          <w:rFonts w:eastAsiaTheme="minorHAnsi"/>
          <w:sz w:val="28"/>
          <w:szCs w:val="28"/>
          <w:lang w:val="kk-KZ" w:eastAsia="en-US"/>
        </w:rPr>
        <w:br w:type="page"/>
      </w:r>
    </w:p>
    <w:p w:rsidR="006E7D37" w:rsidRPr="00E855DF" w:rsidRDefault="006E7D37" w:rsidP="006E7D37">
      <w:pPr>
        <w:jc w:val="right"/>
        <w:rPr>
          <w:sz w:val="28"/>
          <w:szCs w:val="28"/>
          <w:lang w:val="kk-KZ"/>
        </w:rPr>
        <w:sectPr w:rsidR="006E7D37" w:rsidRPr="00E855DF" w:rsidSect="006E7D37">
          <w:headerReference w:type="default" r:id="rId12"/>
          <w:pgSz w:w="11906" w:h="16838"/>
          <w:pgMar w:top="1418" w:right="851" w:bottom="1418" w:left="1418" w:header="709" w:footer="709" w:gutter="0"/>
          <w:cols w:space="708"/>
          <w:docGrid w:linePitch="381"/>
        </w:sectPr>
      </w:pPr>
    </w:p>
    <w:p w:rsidR="006E7D37" w:rsidRPr="00E855DF" w:rsidRDefault="006E7D37" w:rsidP="006E7D37">
      <w:pPr>
        <w:pStyle w:val="pr"/>
        <w:spacing w:before="0" w:beforeAutospacing="0" w:after="0" w:afterAutospacing="0"/>
        <w:ind w:firstLine="709"/>
        <w:jc w:val="both"/>
        <w:rPr>
          <w:b/>
          <w:color w:val="auto"/>
          <w:sz w:val="28"/>
          <w:szCs w:val="28"/>
          <w:lang w:val="kk-KZ"/>
        </w:rPr>
      </w:pPr>
      <w:r w:rsidRPr="00E855DF">
        <w:rPr>
          <w:b/>
          <w:color w:val="auto"/>
          <w:sz w:val="28"/>
          <w:szCs w:val="28"/>
          <w:lang w:val="kk-KZ"/>
        </w:rPr>
        <w:lastRenderedPageBreak/>
        <w:t xml:space="preserve">Кесте. Қарыздар, оның ішінде жан-жақты көрсетілген негізгі борыш және (немесе) есептелген сыйақы бойынша мерзімі өткен берешегі бар қарыздар туралы есеп </w:t>
      </w:r>
    </w:p>
    <w:p w:rsidR="006E7D37" w:rsidRPr="00E855DF" w:rsidRDefault="006E7D37" w:rsidP="006E7D37">
      <w:pPr>
        <w:jc w:val="right"/>
        <w:rPr>
          <w:sz w:val="28"/>
          <w:szCs w:val="28"/>
          <w:lang w:val="kk-KZ"/>
        </w:rPr>
      </w:pPr>
      <w:r w:rsidRPr="00E855D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986"/>
        <w:gridCol w:w="2822"/>
        <w:gridCol w:w="1043"/>
        <w:gridCol w:w="1591"/>
        <w:gridCol w:w="1561"/>
        <w:gridCol w:w="1137"/>
        <w:gridCol w:w="1272"/>
        <w:gridCol w:w="2239"/>
        <w:gridCol w:w="1908"/>
      </w:tblGrid>
      <w:tr w:rsidR="006E7D37" w:rsidRPr="00E855DF" w:rsidTr="006E7D37">
        <w:trPr>
          <w:jc w:val="center"/>
        </w:trPr>
        <w:tc>
          <w:tcPr>
            <w:tcW w:w="26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110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Атауы</w:t>
            </w:r>
          </w:p>
        </w:tc>
        <w:tc>
          <w:tcPr>
            <w:tcW w:w="34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Негізгі борыш</w:t>
            </w:r>
          </w:p>
        </w:tc>
        <w:tc>
          <w:tcPr>
            <w:tcW w:w="47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Дисконт, сыйлықақы</w:t>
            </w:r>
          </w:p>
        </w:tc>
        <w:tc>
          <w:tcPr>
            <w:tcW w:w="57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Есептелген сыйақы</w:t>
            </w:r>
          </w:p>
        </w:tc>
        <w:tc>
          <w:tcPr>
            <w:tcW w:w="61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Оң (теріс) түзету</w:t>
            </w:r>
          </w:p>
        </w:tc>
        <w:tc>
          <w:tcPr>
            <w:tcW w:w="105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Қамтамасыз ету құны</w:t>
            </w:r>
          </w:p>
        </w:tc>
        <w:tc>
          <w:tcPr>
            <w:tcW w:w="57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Резервтер (провизиялар)</w:t>
            </w:r>
          </w:p>
        </w:tc>
      </w:tr>
      <w:tr w:rsidR="006E7D37" w:rsidRPr="00E855DF" w:rsidTr="006E7D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7D37" w:rsidRPr="00E855DF" w:rsidRDefault="006E7D37" w:rsidP="006E7D37">
            <w:pPr>
              <w:rPr>
                <w:rFonts w:eastAsiaTheme="minorHAnsi"/>
                <w:sz w:val="28"/>
                <w:szCs w:val="28"/>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7D37" w:rsidRPr="00E855DF" w:rsidRDefault="006E7D37" w:rsidP="006E7D37">
            <w:pPr>
              <w:rPr>
                <w:rFonts w:eastAsiaTheme="minorHAnsi"/>
                <w:sz w:val="28"/>
                <w:szCs w:val="28"/>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7D37" w:rsidRPr="00E855DF" w:rsidRDefault="006E7D37" w:rsidP="006E7D37">
            <w:pPr>
              <w:rPr>
                <w:rFonts w:eastAsiaTheme="minorHAnsi"/>
                <w:sz w:val="28"/>
                <w:szCs w:val="28"/>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7D37" w:rsidRPr="00E855DF" w:rsidRDefault="006E7D37" w:rsidP="006E7D37">
            <w:pPr>
              <w:rPr>
                <w:rFonts w:eastAsiaTheme="minorHAnsi"/>
                <w:sz w:val="28"/>
                <w:szCs w:val="28"/>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7D37" w:rsidRPr="00E855DF" w:rsidRDefault="006E7D37" w:rsidP="006E7D37">
            <w:pPr>
              <w:rPr>
                <w:rFonts w:eastAsiaTheme="minorHAnsi"/>
                <w:sz w:val="28"/>
                <w:szCs w:val="28"/>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7D37" w:rsidRPr="00E855DF" w:rsidRDefault="006E7D37" w:rsidP="006E7D37">
            <w:pPr>
              <w:rPr>
                <w:rFonts w:eastAsiaTheme="minorHAnsi"/>
                <w:sz w:val="28"/>
                <w:szCs w:val="28"/>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Барлығы</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оның ішінде резервтерді (провизияларды) есептеу кезінде қосылатын қамтамасыз ету құны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7D37" w:rsidRPr="00E855DF" w:rsidRDefault="006E7D37" w:rsidP="006E7D37">
            <w:pPr>
              <w:rPr>
                <w:rFonts w:eastAsiaTheme="minorHAnsi"/>
                <w:sz w:val="28"/>
                <w:szCs w:val="28"/>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7D37" w:rsidRPr="00E855DF" w:rsidRDefault="006E7D37" w:rsidP="006E7D37">
            <w:pPr>
              <w:rPr>
                <w:rFonts w:eastAsiaTheme="minorHAnsi"/>
                <w:sz w:val="28"/>
                <w:szCs w:val="28"/>
                <w:lang w:val="kk-KZ" w:eastAsia="en-US"/>
              </w:rPr>
            </w:pP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3</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4</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5</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6</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7</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Басқа банктерге және банк операцияларының жекелеген түрлерiн жүзеге асыратын ұйымдарға берілген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1.1.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1.2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 xml:space="preserve">негiзгi борыш бойынша және (немесе) есептелген сыйақы бойынша </w:t>
            </w:r>
            <w:r w:rsidRPr="00E855DF">
              <w:rPr>
                <w:rStyle w:val="s0"/>
                <w:color w:val="auto"/>
                <w:sz w:val="28"/>
                <w:szCs w:val="28"/>
                <w:lang w:val="kk-KZ"/>
              </w:rPr>
              <w:lastRenderedPageBreak/>
              <w:t>мерзiмi өткен берешегi бар қарыздар, оның iшiнде: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lastRenderedPageBreak/>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1.2.1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1.2.2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1.2.3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1.2.4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1.2.5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91 (тоқсан бір)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1.2.6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181 (бір жүз сексен бір)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26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2</w:t>
            </w:r>
          </w:p>
        </w:tc>
        <w:tc>
          <w:tcPr>
            <w:tcW w:w="110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Заңды тұлғаларға берiлген қарыздар, оның iшiнде :</w:t>
            </w:r>
          </w:p>
        </w:tc>
        <w:tc>
          <w:tcPr>
            <w:tcW w:w="3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жылжымайтын мүлікті сатып алуға және салуға</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lastRenderedPageBreak/>
              <w:t>2.1.1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2.1.2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2.1.2.1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2.1.2.2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2.1.2.3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2.1.2.4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2.1.2.5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91 (тоқсан бір)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2.1.2.6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181 (бір жүз сексен бір)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lastRenderedPageBreak/>
              <w:t>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басқа да мақсаттарға, оның ішінде: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2.2.1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2.2.2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2.2.2.1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2.2.2.2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2.2.2.3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2.2.2.4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2.2.2.5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91 (тоқсан бір)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lastRenderedPageBreak/>
              <w:t>2.2.2.6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181 (бір жүз сексен бір)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Шағын және орта кәсiпкерлiк субъектiлерiне, Қазақстан Республикасының резиденттері заңды тұлғаларға берiлген қарыздар, оның iшiнде: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жылжымайтын мүлікті сатып алуға және салуға</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3.1.1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3.1.2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lastRenderedPageBreak/>
              <w:t>3.1.2.1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3.1.2.2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3.1.2.3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3.1.2.4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3.1.2.5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91 (тоқсан бір)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3.1.2.6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181 (бір жүз сексен бір)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басқа да мақсаттарға, оның ішінде: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 xml:space="preserve">негiзгi борыш бойынша және (немесе) есептелген сыйақы бойынша мерзiмi өткен берешегi бар </w:t>
            </w:r>
            <w:r w:rsidRPr="00E855DF">
              <w:rPr>
                <w:rStyle w:val="s0"/>
                <w:color w:val="auto"/>
                <w:sz w:val="28"/>
                <w:szCs w:val="28"/>
                <w:lang w:val="kk-KZ"/>
              </w:rPr>
              <w:lastRenderedPageBreak/>
              <w:t>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lastRenderedPageBreak/>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3.2.2.1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3.2.2.2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3.2.2.3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3.2.2.4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3.2.2.5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91 (тоқсан бір)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3.2.2.6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181 (бір жүз сексен бір)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Жеке тұлғаларға берiлген қарыздар, оның iшiнде: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тұрғын үйдi салуға, сатып алуға және (немесе) жөндеуге, оның iшiнде: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lastRenderedPageBreak/>
              <w:t>4.1.1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4.1.2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4.1.2.1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4.1.2.2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4.1.2.3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4.1.2.4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4.1.2.5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91 (тоқсан бір)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4.1.2.6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181 (бір жүз сексен бір)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lastRenderedPageBreak/>
              <w:t>4.2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анықтама үшiн: жылжымайтын мүлiк ипотекасымен қамтамасыз етiлгендер (ипотекалық тұрғын үй қарыздары):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4.2.2.1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4.2.2.2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4.2.2.3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lastRenderedPageBreak/>
              <w:t>4.2.2.4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4.2.2.5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91 (тоқсан бір)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4.2.2.6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181 (бір жүз сексен бір)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тұтынушылық мақсаттарға, оның ішінде: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4.3.1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4.3.2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4.3.2.1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4.3.2.2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lastRenderedPageBreak/>
              <w:t>4.3.2.3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4.3.2.4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4.3.2.5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91 (тоқсан бір)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4.3.2.6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181 (бір жүз сексен бір)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басқа да мақсаттарға, оның ішінде: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4.4.1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4.4.2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4.4.2.1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lastRenderedPageBreak/>
              <w:t>4.4.2.2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4.4.2.3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4.4.2.4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4.4.2.5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91 (тоқсан бір)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4.4.2.6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181 (бір жүз сексен бір)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Шағын және орта кәсіпкерлік субъектілеріне, Қазақстан Республикасының резиденттері жеке тұлғаларға берілген қарыздар, оның ішінде: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5.1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жылжымайтын мүлікті сатып алуға және салуға</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lastRenderedPageBreak/>
              <w:t>5.1.1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5.1.2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5.1.2.1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5.1.2.2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5.1.2.3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5.1.2.4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5.1.2.5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91 (тоқсан бір)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5.1.2.6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181 (бір жүз сексен бір)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lastRenderedPageBreak/>
              <w:t>5.2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басқа да мақсаттарға, оның ішінде:</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5.2.1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5.2.2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негiзгi борыш бойынша және (немесе) есептелген сыйақы бойынша мерзiмi өткен берешегi бар қарыздар, оның iшiнде :</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5.2.2.1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 (бір) күннен 15 (он бес)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5.2.2.2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16 (он алты) күннен 30 (отыз)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5.2.2.3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31 (отыз бір) күннен 60 (алпыс)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5.2.2.4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61 (алпыс бір) күннен 90 (тоқсан)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5.2.2.5</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91 (тоқсан бір) күннен 180 (бір жүз сексен) күнге дейiн</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lastRenderedPageBreak/>
              <w:t>5.2.2.6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181 (бір жүз сексен бір) күннен бастап және одан астам</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6</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«Кері репо» операциялары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7</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Несие портфелінің жиынтығы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8</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Негiзгi борыш бойынша және (немесе) есептелген сыйақы бойынша мерзiмi өткен берешегi жоқ қарыздар</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9</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Мерзiмi өткен берешегi 1 (бір) күннен 15 (он бес) күнге дейiнгі қарыздар сомасы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10</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Мерзiмi өткен берешегi 16 (он алты) күннен 30 (отыз) күнге дейiнгі қарыздар сомасы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11</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 xml:space="preserve">Мерзiмi өткен берешегi 31 (отыз бір) күннен 60 </w:t>
            </w:r>
            <w:r w:rsidRPr="00E855DF">
              <w:rPr>
                <w:rStyle w:val="s0"/>
                <w:color w:val="auto"/>
                <w:sz w:val="28"/>
                <w:szCs w:val="28"/>
                <w:lang w:val="kk-KZ"/>
              </w:rPr>
              <w:lastRenderedPageBreak/>
              <w:t>(алпыс) күнге дейiнгі қарыздар сомасы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lastRenderedPageBreak/>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12</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Мерзiмi өткен берешегi 61 (алпыс бір) күннен 90 (тоқсан) күнге дейiнгі қарыздар сомасы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13</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Мерзiмi өткен берешегi 91 (тоқсан бір) күннен 180 (бір жүз сексен) күнге дейiнгі қарыздар сомасы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2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14</w:t>
            </w: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jc w:val="both"/>
              <w:rPr>
                <w:sz w:val="28"/>
                <w:szCs w:val="28"/>
                <w:lang w:val="kk-KZ"/>
              </w:rPr>
            </w:pPr>
            <w:r w:rsidRPr="00E855DF">
              <w:rPr>
                <w:rStyle w:val="s0"/>
                <w:color w:val="auto"/>
                <w:sz w:val="28"/>
                <w:szCs w:val="28"/>
                <w:lang w:val="kk-KZ"/>
              </w:rPr>
              <w:t>Мерзiмi өткен берешегi 181 (бір жүз сексен бір) күннен бастап және одан астам қарыздар сомасы</w:t>
            </w:r>
          </w:p>
        </w:tc>
        <w:tc>
          <w:tcPr>
            <w:tcW w:w="3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4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bl>
    <w:p w:rsidR="006E7D37" w:rsidRPr="00E855DF" w:rsidRDefault="006E7D37" w:rsidP="006E7D37">
      <w:pPr>
        <w:rPr>
          <w:sz w:val="28"/>
          <w:szCs w:val="28"/>
          <w:lang w:val="kk-KZ"/>
        </w:rPr>
      </w:pPr>
      <w:r w:rsidRPr="00E855DF">
        <w:rPr>
          <w:sz w:val="28"/>
          <w:szCs w:val="28"/>
          <w:lang w:val="kk-KZ"/>
        </w:rPr>
        <w:t> </w:t>
      </w:r>
    </w:p>
    <w:p w:rsidR="006E7D37" w:rsidRPr="00E855DF" w:rsidRDefault="006E7D37" w:rsidP="006E7D37">
      <w:pPr>
        <w:rPr>
          <w:sz w:val="28"/>
          <w:szCs w:val="28"/>
          <w:lang w:val="kk-KZ"/>
        </w:rPr>
      </w:pPr>
      <w:r w:rsidRPr="00E855DF">
        <w:rPr>
          <w:rStyle w:val="s0"/>
          <w:color w:val="auto"/>
          <w:sz w:val="28"/>
          <w:szCs w:val="28"/>
          <w:lang w:val="kk-KZ"/>
        </w:rPr>
        <w:t>Атауы</w:t>
      </w:r>
      <w:r w:rsidRPr="00E855DF">
        <w:rPr>
          <w:sz w:val="28"/>
          <w:szCs w:val="28"/>
          <w:lang w:val="kk-KZ"/>
        </w:rPr>
        <w:t xml:space="preserve"> _______________________________________________________</w:t>
      </w:r>
    </w:p>
    <w:p w:rsidR="006E7D37" w:rsidRPr="00E855DF" w:rsidRDefault="006E7D37" w:rsidP="006E7D37">
      <w:pPr>
        <w:rPr>
          <w:sz w:val="28"/>
          <w:szCs w:val="28"/>
          <w:lang w:val="kk-KZ"/>
        </w:rPr>
      </w:pPr>
      <w:r w:rsidRPr="00E855DF">
        <w:rPr>
          <w:rStyle w:val="s0"/>
          <w:color w:val="auto"/>
          <w:sz w:val="28"/>
          <w:szCs w:val="28"/>
          <w:lang w:val="kk-KZ"/>
        </w:rPr>
        <w:t>Мекенжайы</w:t>
      </w:r>
      <w:r w:rsidRPr="00E855DF">
        <w:rPr>
          <w:sz w:val="28"/>
          <w:szCs w:val="28"/>
          <w:lang w:val="kk-KZ"/>
        </w:rPr>
        <w:t xml:space="preserve">_______________________________________________________________ </w:t>
      </w:r>
    </w:p>
    <w:p w:rsidR="006E7D37" w:rsidRPr="00E855DF" w:rsidRDefault="006E7D37" w:rsidP="006E7D37">
      <w:pPr>
        <w:rPr>
          <w:sz w:val="28"/>
          <w:szCs w:val="28"/>
          <w:lang w:val="kk-KZ"/>
        </w:rPr>
      </w:pPr>
      <w:r w:rsidRPr="00E855DF">
        <w:rPr>
          <w:sz w:val="28"/>
          <w:szCs w:val="28"/>
          <w:lang w:val="kk-KZ"/>
        </w:rPr>
        <w:t>Телефоны ________________________________________</w:t>
      </w:r>
    </w:p>
    <w:p w:rsidR="006E7D37" w:rsidRPr="00E855DF" w:rsidRDefault="006E7D37" w:rsidP="006E7D37">
      <w:pPr>
        <w:rPr>
          <w:sz w:val="28"/>
          <w:szCs w:val="28"/>
          <w:lang w:val="kk-KZ"/>
        </w:rPr>
      </w:pPr>
      <w:r w:rsidRPr="00E855DF">
        <w:rPr>
          <w:rStyle w:val="s0"/>
          <w:color w:val="auto"/>
          <w:sz w:val="28"/>
          <w:szCs w:val="28"/>
          <w:lang w:val="kk-KZ"/>
        </w:rPr>
        <w:t xml:space="preserve">Электрондық пошта мекенжайы </w:t>
      </w:r>
      <w:r w:rsidRPr="00E855DF">
        <w:rPr>
          <w:sz w:val="28"/>
          <w:szCs w:val="28"/>
          <w:lang w:val="kk-KZ"/>
        </w:rPr>
        <w:t>_________________________</w:t>
      </w:r>
    </w:p>
    <w:p w:rsidR="006E7D37" w:rsidRPr="00E855DF" w:rsidRDefault="006E7D37" w:rsidP="006E7D37">
      <w:pPr>
        <w:rPr>
          <w:sz w:val="28"/>
          <w:szCs w:val="28"/>
          <w:lang w:val="kk-KZ"/>
        </w:rPr>
      </w:pPr>
      <w:r w:rsidRPr="00E855DF">
        <w:rPr>
          <w:rStyle w:val="s0"/>
          <w:color w:val="auto"/>
          <w:sz w:val="28"/>
          <w:szCs w:val="28"/>
          <w:lang w:val="kk-KZ"/>
        </w:rPr>
        <w:t>Орындаушы</w:t>
      </w:r>
      <w:r w:rsidRPr="00E855DF">
        <w:rPr>
          <w:sz w:val="28"/>
          <w:szCs w:val="28"/>
          <w:lang w:val="kk-KZ"/>
        </w:rPr>
        <w:t xml:space="preserve"> ____________________________________     ________________</w:t>
      </w:r>
    </w:p>
    <w:p w:rsidR="006E7D37" w:rsidRPr="00E855DF" w:rsidRDefault="006E7D37" w:rsidP="006E7D37">
      <w:pPr>
        <w:ind w:firstLine="1418"/>
        <w:jc w:val="both"/>
        <w:rPr>
          <w:rStyle w:val="s0"/>
          <w:color w:val="auto"/>
          <w:sz w:val="28"/>
          <w:szCs w:val="28"/>
          <w:lang w:val="kk-KZ"/>
        </w:rPr>
      </w:pPr>
      <w:r w:rsidRPr="00E855DF">
        <w:rPr>
          <w:rStyle w:val="s0"/>
          <w:color w:val="auto"/>
          <w:sz w:val="28"/>
          <w:szCs w:val="28"/>
          <w:lang w:val="kk-KZ"/>
        </w:rPr>
        <w:t>тегі, аты және әкесінің аты (ол бар болса) </w:t>
      </w:r>
      <w:r w:rsidRPr="00E855DF">
        <w:rPr>
          <w:sz w:val="28"/>
          <w:szCs w:val="28"/>
          <w:lang w:val="kk-KZ"/>
        </w:rPr>
        <w:tab/>
      </w:r>
      <w:r w:rsidRPr="00E855DF">
        <w:rPr>
          <w:rStyle w:val="s0"/>
          <w:color w:val="auto"/>
          <w:sz w:val="28"/>
          <w:szCs w:val="28"/>
          <w:lang w:val="kk-KZ"/>
        </w:rPr>
        <w:t>қолы, телефоны</w:t>
      </w:r>
    </w:p>
    <w:p w:rsidR="006E7D37" w:rsidRPr="00E855DF" w:rsidRDefault="006E7D37" w:rsidP="006E7D37">
      <w:pPr>
        <w:jc w:val="both"/>
        <w:rPr>
          <w:rStyle w:val="s0"/>
          <w:color w:val="auto"/>
          <w:sz w:val="28"/>
          <w:szCs w:val="28"/>
          <w:lang w:val="kk-KZ"/>
        </w:rPr>
      </w:pPr>
      <w:r w:rsidRPr="00E855DF">
        <w:rPr>
          <w:rStyle w:val="s0"/>
          <w:color w:val="auto"/>
          <w:sz w:val="28"/>
          <w:szCs w:val="28"/>
          <w:lang w:val="kk-KZ"/>
        </w:rPr>
        <w:t xml:space="preserve">Басшы немесе есепке қол қою функциясы жүктелген адам </w:t>
      </w:r>
    </w:p>
    <w:p w:rsidR="006E7D37" w:rsidRPr="00E855DF" w:rsidRDefault="006E7D37" w:rsidP="006E7D37">
      <w:pPr>
        <w:jc w:val="both"/>
        <w:rPr>
          <w:rStyle w:val="s0"/>
          <w:color w:val="auto"/>
          <w:sz w:val="28"/>
          <w:szCs w:val="28"/>
          <w:lang w:val="kk-KZ"/>
        </w:rPr>
      </w:pPr>
      <w:r w:rsidRPr="00E855DF">
        <w:rPr>
          <w:sz w:val="28"/>
          <w:szCs w:val="28"/>
          <w:lang w:val="kk-KZ"/>
        </w:rPr>
        <w:lastRenderedPageBreak/>
        <w:t xml:space="preserve">________________________________________________   _________________ </w:t>
      </w:r>
      <w:r w:rsidRPr="00E855DF">
        <w:rPr>
          <w:sz w:val="28"/>
          <w:szCs w:val="28"/>
          <w:lang w:val="kk-KZ"/>
        </w:rPr>
        <w:br/>
      </w:r>
      <w:r w:rsidRPr="00E855DF">
        <w:rPr>
          <w:rStyle w:val="s0"/>
          <w:color w:val="auto"/>
          <w:sz w:val="28"/>
          <w:szCs w:val="28"/>
          <w:lang w:val="kk-KZ"/>
        </w:rPr>
        <w:t>тегі, аты және әкесінің аты (ол бар болса) </w:t>
      </w:r>
      <w:r w:rsidRPr="00E855DF">
        <w:rPr>
          <w:sz w:val="28"/>
          <w:szCs w:val="28"/>
          <w:lang w:val="kk-KZ"/>
        </w:rPr>
        <w:tab/>
        <w:t xml:space="preserve">                             </w:t>
      </w:r>
      <w:r w:rsidRPr="00E855DF">
        <w:rPr>
          <w:rStyle w:val="s0"/>
          <w:color w:val="auto"/>
          <w:sz w:val="28"/>
          <w:szCs w:val="28"/>
          <w:lang w:val="kk-KZ"/>
        </w:rPr>
        <w:t xml:space="preserve">қолы </w:t>
      </w:r>
    </w:p>
    <w:p w:rsidR="006E7D37" w:rsidRPr="00E855DF" w:rsidRDefault="006E7D37" w:rsidP="006E7D37">
      <w:pPr>
        <w:rPr>
          <w:rStyle w:val="s0"/>
          <w:color w:val="auto"/>
          <w:sz w:val="28"/>
          <w:szCs w:val="28"/>
          <w:lang w:val="kk-KZ"/>
        </w:rPr>
      </w:pPr>
      <w:r w:rsidRPr="00E855DF">
        <w:rPr>
          <w:rStyle w:val="s0"/>
          <w:color w:val="auto"/>
          <w:sz w:val="28"/>
          <w:szCs w:val="28"/>
          <w:lang w:val="kk-KZ"/>
        </w:rPr>
        <w:t>Күні  20__ жылғы  «____» ______________ </w:t>
      </w:r>
    </w:p>
    <w:p w:rsidR="006E7D37" w:rsidRPr="00E855DF" w:rsidRDefault="006E7D37" w:rsidP="006E7D37">
      <w:pPr>
        <w:rPr>
          <w:rStyle w:val="s0"/>
          <w:color w:val="auto"/>
          <w:sz w:val="28"/>
          <w:szCs w:val="28"/>
          <w:lang w:val="kk-KZ"/>
        </w:rPr>
      </w:pPr>
      <w:r w:rsidRPr="00E855DF">
        <w:rPr>
          <w:rStyle w:val="s0"/>
          <w:color w:val="auto"/>
          <w:sz w:val="28"/>
          <w:szCs w:val="28"/>
          <w:lang w:val="kk-KZ"/>
        </w:rPr>
        <w:t xml:space="preserve"> </w:t>
      </w:r>
    </w:p>
    <w:p w:rsidR="006E7D37" w:rsidRPr="00E855DF" w:rsidRDefault="006E7D37" w:rsidP="006E7D37">
      <w:pPr>
        <w:jc w:val="both"/>
        <w:rPr>
          <w:rFonts w:eastAsiaTheme="minorHAnsi"/>
          <w:sz w:val="28"/>
          <w:szCs w:val="28"/>
          <w:lang w:val="kk-KZ" w:eastAsia="en-US"/>
        </w:rPr>
      </w:pPr>
      <w:r w:rsidRPr="00E855DF">
        <w:rPr>
          <w:rFonts w:eastAsiaTheme="minorHAnsi"/>
          <w:sz w:val="28"/>
          <w:szCs w:val="28"/>
          <w:lang w:val="kk-KZ" w:eastAsia="en-US"/>
        </w:rPr>
        <w:t>Ескертпе: нысан Қазақстан Республикасы Ұлттық Банкі Басқармасының 2014 жылғы 24 қыркүйектегі № 178 қаулысына 5-қосымшаға қосымшаға сәйкес «</w:t>
      </w:r>
      <w:r w:rsidRPr="00E855DF">
        <w:rPr>
          <w:rStyle w:val="s0"/>
          <w:color w:val="auto"/>
          <w:sz w:val="28"/>
          <w:szCs w:val="28"/>
          <w:lang w:val="kk-KZ"/>
        </w:rPr>
        <w:t>Қарыздар, оның ішінде жан-жақты көрсетілген негізгі борыш және (немесе) есептелген сыйақы бойынша мерзімі өткен берешегі бар қарыздар туралы есеп</w:t>
      </w:r>
      <w:r w:rsidRPr="00E855DF">
        <w:rPr>
          <w:rFonts w:eastAsiaTheme="minorHAnsi"/>
          <w:sz w:val="28"/>
          <w:szCs w:val="28"/>
          <w:lang w:val="kk-KZ" w:eastAsia="en-US"/>
        </w:rPr>
        <w:t>» әкімшілік деректерді жинауға арналған нысанды толтыру бойынша түсіндірмеге сәйкес толтырылады.</w:t>
      </w:r>
    </w:p>
    <w:p w:rsidR="006E7D37" w:rsidRPr="00E855DF" w:rsidRDefault="006E7D37" w:rsidP="006E7D37">
      <w:pPr>
        <w:rPr>
          <w:sz w:val="28"/>
          <w:szCs w:val="28"/>
          <w:lang w:val="kk-KZ"/>
        </w:rPr>
      </w:pPr>
      <w:r w:rsidRPr="00E855DF">
        <w:rPr>
          <w:rFonts w:eastAsiaTheme="minorHAnsi"/>
          <w:sz w:val="28"/>
          <w:szCs w:val="28"/>
          <w:lang w:val="kk-KZ" w:eastAsia="en-US"/>
        </w:rPr>
        <w:br w:type="page"/>
      </w:r>
    </w:p>
    <w:p w:rsidR="006E7D37" w:rsidRPr="00E855DF" w:rsidRDefault="006E7D37" w:rsidP="006E7D37">
      <w:pPr>
        <w:jc w:val="right"/>
        <w:rPr>
          <w:sz w:val="28"/>
          <w:szCs w:val="28"/>
          <w:lang w:val="kk-KZ"/>
        </w:rPr>
        <w:sectPr w:rsidR="006E7D37" w:rsidRPr="00E855DF" w:rsidSect="006E7D37">
          <w:pgSz w:w="16838" w:h="11906" w:orient="landscape"/>
          <w:pgMar w:top="1418" w:right="851" w:bottom="1418" w:left="1418" w:header="709" w:footer="709" w:gutter="0"/>
          <w:cols w:space="708"/>
          <w:docGrid w:linePitch="381"/>
        </w:sectPr>
      </w:pP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lastRenderedPageBreak/>
        <w:t>Қазақстан Республикасы</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Ұлттық Банкі Басқармасының</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2014 жылғы 24 қыркүйектегі</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 178 қаулысына</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5-қосымшаға</w:t>
      </w:r>
    </w:p>
    <w:p w:rsidR="006E7D37" w:rsidRPr="00E855DF" w:rsidRDefault="006E7D37" w:rsidP="006E7D37">
      <w:pPr>
        <w:jc w:val="right"/>
        <w:rPr>
          <w:sz w:val="28"/>
          <w:szCs w:val="28"/>
          <w:lang w:val="kk-KZ"/>
        </w:rPr>
      </w:pPr>
      <w:r w:rsidRPr="00E855DF">
        <w:rPr>
          <w:sz w:val="28"/>
          <w:szCs w:val="28"/>
          <w:lang w:val="kk-KZ"/>
        </w:rPr>
        <w:t>қосымша</w:t>
      </w:r>
    </w:p>
    <w:p w:rsidR="006E7D37" w:rsidRPr="00E855DF" w:rsidRDefault="006E7D37" w:rsidP="006E7D37">
      <w:pPr>
        <w:jc w:val="right"/>
        <w:rPr>
          <w:sz w:val="28"/>
          <w:szCs w:val="28"/>
          <w:lang w:val="kk-KZ"/>
        </w:rPr>
      </w:pPr>
      <w:r w:rsidRPr="00E855DF">
        <w:rPr>
          <w:sz w:val="28"/>
          <w:szCs w:val="28"/>
          <w:lang w:val="kk-KZ"/>
        </w:rPr>
        <w:t> </w:t>
      </w:r>
    </w:p>
    <w:p w:rsidR="006E7D37" w:rsidRPr="00E855DF" w:rsidRDefault="006E7D37" w:rsidP="006E7D37">
      <w:pPr>
        <w:jc w:val="right"/>
        <w:rPr>
          <w:sz w:val="28"/>
          <w:szCs w:val="28"/>
          <w:lang w:val="kk-KZ"/>
        </w:rPr>
      </w:pPr>
      <w:r w:rsidRPr="00E855DF">
        <w:rPr>
          <w:sz w:val="28"/>
          <w:szCs w:val="28"/>
          <w:lang w:val="kk-KZ"/>
        </w:rPr>
        <w:t> </w:t>
      </w:r>
    </w:p>
    <w:p w:rsidR="006E7D37" w:rsidRPr="00E855DF" w:rsidRDefault="006E7D37" w:rsidP="006E7D37">
      <w:pPr>
        <w:pStyle w:val="pc"/>
        <w:spacing w:before="0" w:beforeAutospacing="0" w:after="0" w:afterAutospacing="0"/>
        <w:jc w:val="center"/>
        <w:rPr>
          <w:b/>
          <w:color w:val="auto"/>
          <w:sz w:val="28"/>
          <w:szCs w:val="28"/>
          <w:lang w:val="kk-KZ"/>
        </w:rPr>
      </w:pPr>
      <w:r w:rsidRPr="00E855DF">
        <w:rPr>
          <w:rStyle w:val="s1"/>
          <w:color w:val="auto"/>
          <w:sz w:val="28"/>
          <w:szCs w:val="28"/>
          <w:lang w:val="kk-KZ"/>
        </w:rPr>
        <w:t xml:space="preserve">Қарыздар, оның ішінде жан-жақты көрсетілген негізгі борыш </w:t>
      </w:r>
      <w:r w:rsidRPr="00E855DF">
        <w:rPr>
          <w:rStyle w:val="s1"/>
          <w:color w:val="auto"/>
          <w:sz w:val="28"/>
          <w:szCs w:val="28"/>
          <w:lang w:val="kk-KZ"/>
        </w:rPr>
        <w:br/>
        <w:t>және (немесе) есептелген сыйақы бойынша мерзімі өткен берешегі бар қарыздар туралы есеп</w:t>
      </w:r>
    </w:p>
    <w:p w:rsidR="006E7D37" w:rsidRPr="00E855DF" w:rsidRDefault="006E7D37" w:rsidP="006E7D37">
      <w:pPr>
        <w:pStyle w:val="pc"/>
        <w:spacing w:before="0" w:beforeAutospacing="0" w:after="0" w:afterAutospacing="0"/>
        <w:jc w:val="center"/>
        <w:rPr>
          <w:rStyle w:val="s1"/>
          <w:color w:val="auto"/>
          <w:sz w:val="28"/>
          <w:szCs w:val="28"/>
          <w:lang w:val="kk-KZ"/>
        </w:rPr>
      </w:pPr>
      <w:r w:rsidRPr="00E855DF">
        <w:rPr>
          <w:rStyle w:val="s1"/>
          <w:color w:val="auto"/>
          <w:sz w:val="28"/>
          <w:szCs w:val="28"/>
          <w:lang w:val="kk-KZ"/>
        </w:rPr>
        <w:t>(индексі – 4-ФС_ЗПД, кезеңділігі – ай сайын)</w:t>
      </w:r>
    </w:p>
    <w:p w:rsidR="006E7D37" w:rsidRPr="00E855DF" w:rsidRDefault="006E7D37" w:rsidP="006E7D37">
      <w:pPr>
        <w:pStyle w:val="pc"/>
        <w:spacing w:before="0" w:beforeAutospacing="0" w:after="0" w:afterAutospacing="0"/>
        <w:jc w:val="center"/>
        <w:rPr>
          <w:rStyle w:val="s1"/>
          <w:color w:val="auto"/>
          <w:sz w:val="28"/>
          <w:szCs w:val="28"/>
          <w:lang w:val="kk-KZ"/>
        </w:rPr>
      </w:pPr>
    </w:p>
    <w:p w:rsidR="006E7D37" w:rsidRPr="00E855DF" w:rsidRDefault="006E7D37" w:rsidP="006E7D37">
      <w:pPr>
        <w:pStyle w:val="pc"/>
        <w:spacing w:before="0" w:beforeAutospacing="0" w:after="0" w:afterAutospacing="0"/>
        <w:jc w:val="center"/>
        <w:rPr>
          <w:rStyle w:val="s1"/>
          <w:color w:val="auto"/>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rStyle w:val="s1"/>
          <w:color w:val="auto"/>
          <w:sz w:val="28"/>
          <w:szCs w:val="28"/>
          <w:lang w:val="kk-KZ"/>
        </w:rPr>
        <w:t>әкімшілік деректер нысанын толтыру бойынша түсіндірме</w:t>
      </w:r>
    </w:p>
    <w:p w:rsidR="006E7D37" w:rsidRPr="00E855DF" w:rsidRDefault="006E7D37" w:rsidP="006E7D37">
      <w:pPr>
        <w:pStyle w:val="pc"/>
        <w:spacing w:before="0" w:beforeAutospacing="0" w:after="0" w:afterAutospacing="0"/>
        <w:rPr>
          <w:b/>
          <w:color w:val="auto"/>
          <w:sz w:val="28"/>
          <w:szCs w:val="28"/>
          <w:lang w:val="kk-KZ"/>
        </w:rPr>
      </w:pPr>
    </w:p>
    <w:p w:rsidR="006E7D37" w:rsidRPr="00E855DF" w:rsidRDefault="006E7D37" w:rsidP="006E7D37">
      <w:pPr>
        <w:pStyle w:val="pc"/>
        <w:spacing w:before="0" w:beforeAutospacing="0" w:after="0" w:afterAutospacing="0"/>
        <w:rPr>
          <w:b/>
          <w:color w:val="auto"/>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rStyle w:val="s1"/>
          <w:color w:val="auto"/>
          <w:sz w:val="28"/>
          <w:szCs w:val="28"/>
          <w:lang w:val="kk-KZ"/>
        </w:rPr>
        <w:t>1-тарау. Жалпы ережелер</w:t>
      </w:r>
    </w:p>
    <w:p w:rsidR="006E7D37" w:rsidRPr="00E855DF" w:rsidRDefault="006E7D37" w:rsidP="006E7D37">
      <w:pPr>
        <w:pStyle w:val="pc"/>
        <w:spacing w:before="0" w:beforeAutospacing="0" w:after="0" w:afterAutospacing="0"/>
        <w:rPr>
          <w:color w:val="auto"/>
          <w:sz w:val="28"/>
          <w:szCs w:val="28"/>
          <w:lang w:val="kk-KZ"/>
        </w:rPr>
      </w:pPr>
      <w:r w:rsidRPr="00E855DF">
        <w:rPr>
          <w:rStyle w:val="s1"/>
          <w:color w:val="auto"/>
          <w:sz w:val="28"/>
          <w:szCs w:val="28"/>
          <w:lang w:val="kk-KZ"/>
        </w:rPr>
        <w:t> </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 Осы түсіндірмеде «Қарыздар, оның ішінде жан-жақты көрсетілген негізгі борыш және (немесе) есептелген сыйақы бойынша мерзімі өткен берешегі бар қарыздар туралы есеп» әкімшілік деректер нысанын (бұдан әрі – Нысан) толтыру бойынша бірыңғай талаптар айқындалады.</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«Жылжымайтын мүлік ипотекасы туралы» Қазақстан Республикасының Заңы 5-3-бабының 1-1-тармағына және «Мемлекеттік статистика туралы» Қазақстан Республикасы Заңының 16-бабы 3-тармағының 2) тармақшасына сәйкес әзірленді.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 xml:space="preserve">3.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w:t>
      </w:r>
      <w:r w:rsidRPr="00E855DF">
        <w:rPr>
          <w:rStyle w:val="s0"/>
          <w:color w:val="auto"/>
          <w:sz w:val="28"/>
          <w:szCs w:val="28"/>
          <w:lang w:val="kk-KZ"/>
        </w:rPr>
        <w:br/>
        <w:t>1000 (мың) теңгеге дейін дөңгелектенеді.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4. Нысанға басшы немесе есепке қол қою функциясы жүктелген адам және орындаушы қол қояды.</w:t>
      </w:r>
    </w:p>
    <w:p w:rsidR="006E7D37" w:rsidRPr="00E855DF" w:rsidRDefault="006E7D37" w:rsidP="006E7D37">
      <w:pPr>
        <w:pStyle w:val="pc"/>
        <w:spacing w:before="0" w:beforeAutospacing="0" w:after="0" w:afterAutospacing="0"/>
        <w:rPr>
          <w:rStyle w:val="s1"/>
          <w:color w:val="auto"/>
          <w:sz w:val="28"/>
          <w:szCs w:val="28"/>
          <w:lang w:val="kk-KZ"/>
        </w:rPr>
      </w:pPr>
      <w:r w:rsidRPr="00E855DF">
        <w:rPr>
          <w:rStyle w:val="s1"/>
          <w:color w:val="auto"/>
          <w:sz w:val="28"/>
          <w:szCs w:val="28"/>
          <w:lang w:val="kk-KZ"/>
        </w:rPr>
        <w:t> </w:t>
      </w:r>
    </w:p>
    <w:p w:rsidR="006E7D37" w:rsidRPr="00E855DF" w:rsidRDefault="006E7D37" w:rsidP="006E7D37">
      <w:pPr>
        <w:pStyle w:val="pc"/>
        <w:spacing w:before="0" w:beforeAutospacing="0" w:after="0" w:afterAutospacing="0"/>
        <w:rPr>
          <w:color w:val="auto"/>
          <w:sz w:val="28"/>
          <w:szCs w:val="28"/>
          <w:lang w:val="kk-KZ"/>
        </w:rPr>
      </w:pPr>
    </w:p>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1"/>
          <w:color w:val="auto"/>
          <w:sz w:val="28"/>
          <w:szCs w:val="28"/>
          <w:lang w:val="kk-KZ"/>
        </w:rPr>
        <w:t>2-тарау. Нысанды толтыру бойынша түсіндірме</w:t>
      </w:r>
    </w:p>
    <w:p w:rsidR="006E7D37" w:rsidRPr="00E855DF" w:rsidRDefault="006E7D37" w:rsidP="006E7D37">
      <w:pPr>
        <w:pStyle w:val="pc"/>
        <w:spacing w:before="0" w:beforeAutospacing="0" w:after="0" w:afterAutospacing="0"/>
        <w:rPr>
          <w:color w:val="auto"/>
          <w:sz w:val="28"/>
          <w:szCs w:val="28"/>
          <w:lang w:val="kk-KZ"/>
        </w:rPr>
      </w:pPr>
      <w:r w:rsidRPr="00E855DF">
        <w:rPr>
          <w:rStyle w:val="s1"/>
          <w:color w:val="auto"/>
          <w:sz w:val="28"/>
          <w:szCs w:val="28"/>
          <w:lang w:val="kk-KZ"/>
        </w:rPr>
        <w:t> </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 xml:space="preserve">5. Нысанда қарыздар, оның ішінде негізгі борыш және (немесе) есептелген сыйақы бойынша мерзімі өткен берешегі бар қарыздар туралы мәліметтер көрсетіледі. Нысандағы деректер кредиттеу мақсаты және қамтамасыз ету түрі </w:t>
      </w:r>
      <w:r w:rsidRPr="00E855DF">
        <w:rPr>
          <w:rStyle w:val="s0"/>
          <w:color w:val="auto"/>
          <w:sz w:val="28"/>
          <w:szCs w:val="28"/>
          <w:lang w:val="kk-KZ"/>
        </w:rPr>
        <w:lastRenderedPageBreak/>
        <w:t>бойынша негізгі борыш және (немесе) есептелген сыйақы бойынша мерзімі өткен берешек күндері бойынша бөліп келтіріледі.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6. 2-жолда шағын және орта кәсіпкерлік субъектілеріне берілген қарыздарды есептемегенде заңды тұлғаларға берілген қарыздар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7. 3-жолда заңды тұлғаларға - шағын және орта кәсіпкерлік субъектілеріне берілген қарыздар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8. 5-жолда дара кәсіпкерлерге берілген қарыздар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9. 3 және 5-жолдардың қосындысы осы қаулыға 4-қосымшаға сәйкес нысан бойынша Активтер мен шартты міндеттемелердің құрылымы туралы есептің 2.4-жолдарының қорытынды қосындысына сәйкес келеді.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10. Нысанда қарыздар «кері репо» операциялары ескерілмей есепке алынады, «кері репо» операцияларының сомасы 6-жолда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11. 5-бағанда қамтамасыз етудің нарықтық құны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12. 6-бағанда резервтерді (провизияларды) есептеу кезінде енгізілетін қамтамасыз ету құны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13. Резервтердің (провизиялардың) сомасы абсолюттік мәнде және қосу белгісімен көрсетіледі.</w:t>
      </w:r>
    </w:p>
    <w:p w:rsidR="006E7D37" w:rsidRPr="00E855DF" w:rsidRDefault="006E7D37" w:rsidP="006E7D37">
      <w:pPr>
        <w:ind w:firstLine="709"/>
        <w:jc w:val="both"/>
        <w:rPr>
          <w:sz w:val="28"/>
          <w:szCs w:val="28"/>
          <w:lang w:val="kk-KZ"/>
        </w:rPr>
      </w:pPr>
      <w:r w:rsidRPr="00E855DF">
        <w:rPr>
          <w:rStyle w:val="s0"/>
          <w:color w:val="auto"/>
          <w:sz w:val="28"/>
          <w:szCs w:val="28"/>
          <w:lang w:val="kk-KZ"/>
        </w:rPr>
        <w:t>14. Мәліметтер болмаған кезде Нысан нөлдік қалдықпен ұсынылады</w:t>
      </w:r>
      <w:r w:rsidRPr="00E855DF">
        <w:rPr>
          <w:sz w:val="28"/>
          <w:szCs w:val="28"/>
          <w:lang w:val="kk-KZ"/>
        </w:rPr>
        <w:t>.</w:t>
      </w:r>
    </w:p>
    <w:p w:rsidR="006E7D37" w:rsidRPr="00E855DF" w:rsidRDefault="006E7D37" w:rsidP="006E7D37">
      <w:pPr>
        <w:ind w:left="4536"/>
        <w:jc w:val="right"/>
        <w:rPr>
          <w:rFonts w:eastAsia="Calibri"/>
          <w:sz w:val="28"/>
          <w:szCs w:val="28"/>
          <w:lang w:val="kk-KZ" w:eastAsia="en-US"/>
        </w:rPr>
      </w:pPr>
    </w:p>
    <w:p w:rsidR="006E7D37" w:rsidRPr="00E855DF" w:rsidRDefault="006E7D37" w:rsidP="006E7D37">
      <w:pPr>
        <w:pStyle w:val="pr"/>
        <w:rPr>
          <w:color w:val="auto"/>
          <w:sz w:val="28"/>
          <w:szCs w:val="28"/>
          <w:lang w:val="kk-KZ"/>
        </w:rPr>
      </w:pPr>
    </w:p>
    <w:p w:rsidR="00E855DF" w:rsidRPr="00E855DF" w:rsidRDefault="00E855DF">
      <w:pPr>
        <w:rPr>
          <w:noProof/>
          <w:sz w:val="28"/>
          <w:szCs w:val="28"/>
          <w:lang w:val="kk-KZ"/>
        </w:rPr>
      </w:pPr>
      <w:bookmarkStart w:id="4" w:name="sub1005574997"/>
      <w:bookmarkStart w:id="5" w:name="sub1005579901"/>
      <w:r w:rsidRPr="00E855DF">
        <w:rPr>
          <w:noProof/>
          <w:sz w:val="28"/>
          <w:szCs w:val="28"/>
          <w:lang w:val="kk-KZ"/>
        </w:rPr>
        <w:br w:type="page"/>
      </w:r>
    </w:p>
    <w:p w:rsidR="006E7D37" w:rsidRPr="00E855DF" w:rsidRDefault="006E7D37" w:rsidP="006E7D37">
      <w:pPr>
        <w:widowControl w:val="0"/>
        <w:ind w:firstLine="709"/>
        <w:jc w:val="right"/>
        <w:rPr>
          <w:noProof/>
          <w:sz w:val="28"/>
          <w:szCs w:val="28"/>
          <w:lang w:val="kk-KZ"/>
        </w:rPr>
      </w:pPr>
      <w:r w:rsidRPr="00E855DF">
        <w:rPr>
          <w:noProof/>
          <w:sz w:val="28"/>
          <w:szCs w:val="28"/>
          <w:lang w:val="kk-KZ"/>
        </w:rPr>
        <w:lastRenderedPageBreak/>
        <w:t>Қазақстан Республикасы</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t>Ұлттық Банкі Басқармасының</w:t>
      </w:r>
    </w:p>
    <w:p w:rsidR="006E7D37" w:rsidRPr="00E855DF" w:rsidRDefault="006E7D37" w:rsidP="006E7D37">
      <w:pPr>
        <w:widowControl w:val="0"/>
        <w:ind w:firstLine="709"/>
        <w:jc w:val="right"/>
        <w:rPr>
          <w:sz w:val="28"/>
          <w:szCs w:val="28"/>
          <w:lang w:val="kk-KZ"/>
        </w:rPr>
      </w:pPr>
      <w:r w:rsidRPr="00E855DF">
        <w:rPr>
          <w:noProof/>
          <w:sz w:val="28"/>
          <w:szCs w:val="28"/>
          <w:lang w:val="kk-KZ"/>
        </w:rPr>
        <w:t xml:space="preserve">2023 жылғы </w:t>
      </w:r>
      <w:r w:rsidRPr="00E855DF">
        <w:rPr>
          <w:sz w:val="28"/>
          <w:szCs w:val="28"/>
          <w:lang w:val="kk-KZ"/>
        </w:rPr>
        <w:t>25 желтоқсандағы</w:t>
      </w:r>
    </w:p>
    <w:p w:rsidR="006E7D37" w:rsidRPr="00E855DF" w:rsidRDefault="006E7D37" w:rsidP="006E7D37">
      <w:pPr>
        <w:widowControl w:val="0"/>
        <w:ind w:firstLine="709"/>
        <w:jc w:val="right"/>
        <w:rPr>
          <w:noProof/>
          <w:sz w:val="28"/>
          <w:szCs w:val="28"/>
          <w:lang w:val="kk-KZ"/>
        </w:rPr>
      </w:pPr>
      <w:r w:rsidRPr="00E855DF">
        <w:rPr>
          <w:rFonts w:eastAsia="Calibri"/>
          <w:sz w:val="28"/>
          <w:szCs w:val="28"/>
          <w:lang w:val="kk-KZ" w:eastAsia="en-US"/>
        </w:rPr>
        <w:t>№ 98</w:t>
      </w:r>
      <w:r w:rsidRPr="00E855DF">
        <w:rPr>
          <w:noProof/>
          <w:sz w:val="28"/>
          <w:szCs w:val="28"/>
          <w:lang w:val="kk-KZ"/>
        </w:rPr>
        <w:t xml:space="preserve"> қаулысына</w:t>
      </w:r>
    </w:p>
    <w:p w:rsidR="006E7D37" w:rsidRPr="00E855DF" w:rsidRDefault="006E7D37" w:rsidP="006E7D37">
      <w:pPr>
        <w:jc w:val="right"/>
        <w:rPr>
          <w:sz w:val="28"/>
          <w:szCs w:val="28"/>
          <w:lang w:val="kk-KZ"/>
        </w:rPr>
      </w:pPr>
      <w:r w:rsidRPr="00E855DF">
        <w:rPr>
          <w:sz w:val="28"/>
          <w:szCs w:val="28"/>
          <w:lang w:val="kk-KZ"/>
        </w:rPr>
        <w:t>5-қосымша</w:t>
      </w:r>
    </w:p>
    <w:p w:rsidR="006E7D37" w:rsidRPr="00E855DF" w:rsidRDefault="006E7D37" w:rsidP="006E7D37">
      <w:pPr>
        <w:jc w:val="right"/>
        <w:rPr>
          <w:sz w:val="28"/>
          <w:szCs w:val="28"/>
          <w:lang w:val="kk-KZ"/>
        </w:rPr>
      </w:pPr>
      <w:r w:rsidRPr="00E855DF">
        <w:rPr>
          <w:sz w:val="28"/>
          <w:szCs w:val="28"/>
          <w:lang w:val="kk-KZ"/>
        </w:rPr>
        <w:t> </w:t>
      </w:r>
    </w:p>
    <w:p w:rsidR="006E7D37" w:rsidRPr="00E855DF" w:rsidRDefault="006E7D37" w:rsidP="006E7D37">
      <w:pPr>
        <w:jc w:val="right"/>
        <w:rPr>
          <w:sz w:val="28"/>
          <w:szCs w:val="28"/>
          <w:lang w:val="kk-KZ"/>
        </w:rPr>
      </w:pPr>
    </w:p>
    <w:p w:rsidR="006E7D37" w:rsidRPr="00E855DF" w:rsidRDefault="006E7D37" w:rsidP="006E7D37">
      <w:pPr>
        <w:jc w:val="right"/>
        <w:rPr>
          <w:sz w:val="28"/>
          <w:szCs w:val="28"/>
          <w:lang w:val="kk-KZ"/>
        </w:rPr>
      </w:pPr>
      <w:r w:rsidRPr="00E855DF">
        <w:rPr>
          <w:sz w:val="28"/>
          <w:szCs w:val="28"/>
          <w:lang w:val="kk-KZ"/>
        </w:rPr>
        <w:t>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178 қаулысына</w:t>
      </w:r>
    </w:p>
    <w:p w:rsidR="006E7D37" w:rsidRPr="00E855DF" w:rsidRDefault="006E7D37" w:rsidP="006E7D37">
      <w:pPr>
        <w:jc w:val="right"/>
        <w:rPr>
          <w:sz w:val="28"/>
          <w:szCs w:val="28"/>
          <w:lang w:val="kk-KZ"/>
        </w:rPr>
      </w:pPr>
      <w:r w:rsidRPr="00E855DF">
        <w:rPr>
          <w:sz w:val="28"/>
          <w:szCs w:val="28"/>
          <w:lang w:val="kk-KZ"/>
        </w:rPr>
        <w:t>6-қосымша</w:t>
      </w:r>
    </w:p>
    <w:p w:rsidR="006E7D37" w:rsidRPr="00E855DF" w:rsidRDefault="006E7D37" w:rsidP="006E7D37">
      <w:pPr>
        <w:pStyle w:val="pc"/>
        <w:rPr>
          <w:color w:val="auto"/>
          <w:sz w:val="28"/>
          <w:szCs w:val="28"/>
          <w:lang w:val="kk-KZ"/>
        </w:rPr>
      </w:pPr>
      <w:r w:rsidRPr="00E855DF">
        <w:rPr>
          <w:rStyle w:val="s1"/>
          <w:color w:val="auto"/>
          <w:sz w:val="28"/>
          <w:szCs w:val="28"/>
          <w:lang w:val="kk-KZ"/>
        </w:rPr>
        <w:t> </w:t>
      </w:r>
    </w:p>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1"/>
          <w:color w:val="auto"/>
          <w:sz w:val="28"/>
          <w:szCs w:val="28"/>
          <w:lang w:val="kk-KZ"/>
        </w:rPr>
        <w:t>Әкімшілік деректерді жинауға арналған нысан</w:t>
      </w:r>
    </w:p>
    <w:p w:rsidR="006E7D37" w:rsidRPr="00E855DF" w:rsidRDefault="006E7D37" w:rsidP="006E7D37">
      <w:pPr>
        <w:pStyle w:val="pc"/>
        <w:spacing w:before="0" w:beforeAutospacing="0" w:after="0" w:afterAutospacing="0"/>
        <w:jc w:val="center"/>
        <w:rPr>
          <w:color w:val="auto"/>
          <w:sz w:val="28"/>
          <w:szCs w:val="28"/>
          <w:lang w:val="kk-KZ"/>
        </w:rPr>
      </w:pPr>
    </w:p>
    <w:p w:rsidR="006E7D37" w:rsidRPr="00E855DF" w:rsidRDefault="006E7D37" w:rsidP="006E7D37">
      <w:pPr>
        <w:pStyle w:val="pj"/>
        <w:spacing w:before="0" w:beforeAutospacing="0" w:after="0" w:afterAutospacing="0"/>
        <w:ind w:firstLine="709"/>
        <w:rPr>
          <w:color w:val="auto"/>
          <w:sz w:val="28"/>
          <w:szCs w:val="28"/>
          <w:lang w:val="kk-KZ"/>
        </w:rPr>
      </w:pPr>
      <w:r w:rsidRPr="00E855DF">
        <w:rPr>
          <w:rStyle w:val="s0"/>
          <w:color w:val="auto"/>
          <w:sz w:val="28"/>
          <w:szCs w:val="28"/>
          <w:lang w:val="kk-KZ"/>
        </w:rPr>
        <w:t>Қайда ұсынылады: Қазақстан Республикасының Ұлттық Банкіне</w:t>
      </w:r>
    </w:p>
    <w:p w:rsidR="006E7D37" w:rsidRPr="00E855DF" w:rsidRDefault="006E7D37" w:rsidP="006E7D37">
      <w:pPr>
        <w:pStyle w:val="pj"/>
        <w:spacing w:before="0" w:beforeAutospacing="0" w:after="0" w:afterAutospacing="0"/>
        <w:ind w:firstLine="709"/>
        <w:rPr>
          <w:color w:val="auto"/>
          <w:sz w:val="28"/>
          <w:szCs w:val="28"/>
          <w:lang w:val="kk-KZ"/>
        </w:rPr>
      </w:pPr>
      <w:r w:rsidRPr="00E855DF">
        <w:rPr>
          <w:rStyle w:val="s0"/>
          <w:color w:val="auto"/>
          <w:sz w:val="28"/>
          <w:szCs w:val="28"/>
          <w:lang w:val="kk-KZ"/>
        </w:rPr>
        <w:t>Әкімшілік деректер нысаны www.nationalbank.kz интернет-ресурсында орналастырылған</w:t>
      </w:r>
    </w:p>
    <w:p w:rsidR="006E7D37" w:rsidRPr="00E855DF" w:rsidRDefault="006E7D37" w:rsidP="006E7D37">
      <w:pPr>
        <w:pStyle w:val="pc"/>
        <w:spacing w:before="0" w:beforeAutospacing="0" w:after="0" w:afterAutospacing="0"/>
        <w:jc w:val="center"/>
        <w:rPr>
          <w:color w:val="auto"/>
          <w:sz w:val="28"/>
          <w:szCs w:val="28"/>
          <w:lang w:val="kk-KZ"/>
        </w:rPr>
      </w:pPr>
    </w:p>
    <w:p w:rsidR="006E7D37" w:rsidRPr="00E855DF" w:rsidRDefault="006E7D37" w:rsidP="006E7D37">
      <w:pPr>
        <w:pStyle w:val="pc"/>
        <w:spacing w:before="0" w:beforeAutospacing="0" w:after="0" w:afterAutospacing="0"/>
        <w:jc w:val="center"/>
        <w:rPr>
          <w:color w:val="auto"/>
          <w:sz w:val="28"/>
          <w:szCs w:val="28"/>
          <w:lang w:val="kk-KZ"/>
        </w:rPr>
      </w:pPr>
    </w:p>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1"/>
          <w:color w:val="auto"/>
          <w:sz w:val="28"/>
          <w:szCs w:val="28"/>
          <w:lang w:val="kk-KZ"/>
        </w:rPr>
        <w:t>Заңды тұлғалардың капиталына инвестициялардың құрылымы туралы есеп</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Әкімшілік деректер нысанының индексі: 5-ФС_ИКДЮ</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Кезеңділігі: ай сайын, тоқсан сайын</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Есепті кезеңі: 20__жылғы «____» __________ жағдай бойынша</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 xml:space="preserve">Ақпаратты ұсынатын тұлғалар тобы: ипотекалық ұйымдар, </w:t>
      </w:r>
      <w:r w:rsidRPr="00E855DF">
        <w:rPr>
          <w:color w:val="auto"/>
          <w:sz w:val="28"/>
          <w:szCs w:val="28"/>
          <w:lang w:val="kk-KZ"/>
        </w:rPr>
        <w:t>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w:t>
      </w:r>
      <w:r w:rsidRPr="00E855DF">
        <w:rPr>
          <w:rStyle w:val="s0"/>
          <w:color w:val="auto"/>
          <w:sz w:val="28"/>
          <w:szCs w:val="28"/>
          <w:lang w:val="kk-KZ"/>
        </w:rPr>
        <w:t xml:space="preserve"> ұйымдар және Ұлттық пошта операторы</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Әкімшілік деректер нысанын ұсыну мерзімі:</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 xml:space="preserve">ипотекалық ұйымдар және </w:t>
      </w:r>
      <w:r w:rsidRPr="00E855DF">
        <w:rPr>
          <w:color w:val="auto"/>
          <w:sz w:val="28"/>
          <w:szCs w:val="28"/>
          <w:lang w:val="kk-KZ"/>
        </w:rPr>
        <w:t>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w:t>
      </w:r>
      <w:r w:rsidRPr="00E855DF">
        <w:rPr>
          <w:rStyle w:val="s0"/>
          <w:color w:val="auto"/>
          <w:sz w:val="28"/>
          <w:szCs w:val="28"/>
          <w:lang w:val="kk-KZ"/>
        </w:rPr>
        <w:t xml:space="preserve"> ұйымдар:</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ай сайын, есепті айдан кейінгі айдың оныншы жұмыс күнінен кешіктірмей</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 xml:space="preserve">ипотекалық ұйымдар желтоқсан айы үшін қосымша есепті (қорытынды айналымдар ескеріле отырып) – аяқталған қаржы жылынан кейінгі жылғы отыз бірінші қаңтардан кешіктірмей </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Ұлттық пошта операторы:</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тоқсан сайын, есепті тоқсаннан кейінгі айдың жиырма бесінші күнінен кешіктірмей</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lastRenderedPageBreak/>
        <w:t>тоқсан сайын, есепті тоқсаннан кейінгі айдың жиырма бесінші күнінен кешіктірмей</w:t>
      </w:r>
    </w:p>
    <w:p w:rsidR="006E7D37" w:rsidRPr="00E855DF" w:rsidRDefault="006E7D37" w:rsidP="006E7D37">
      <w:pPr>
        <w:pStyle w:val="pj"/>
        <w:spacing w:before="0" w:beforeAutospacing="0" w:after="0" w:afterAutospacing="0"/>
        <w:ind w:firstLine="709"/>
        <w:jc w:val="both"/>
        <w:rPr>
          <w:rStyle w:val="s0"/>
          <w:color w:val="auto"/>
          <w:sz w:val="28"/>
          <w:szCs w:val="28"/>
          <w:lang w:val="kk-KZ"/>
        </w:rPr>
        <w:sectPr w:rsidR="006E7D37" w:rsidRPr="00E855DF" w:rsidSect="00E855DF">
          <w:headerReference w:type="default" r:id="rId13"/>
          <w:footerReference w:type="default" r:id="rId14"/>
          <w:pgSz w:w="11906" w:h="16838"/>
          <w:pgMar w:top="1418" w:right="851" w:bottom="1418" w:left="1418" w:header="709" w:footer="709" w:gutter="0"/>
          <w:cols w:space="708"/>
          <w:docGrid w:linePitch="381"/>
        </w:sectPr>
      </w:pPr>
      <w:r w:rsidRPr="00E855DF">
        <w:rPr>
          <w:rStyle w:val="s0"/>
          <w:color w:val="auto"/>
          <w:sz w:val="28"/>
          <w:szCs w:val="28"/>
          <w:lang w:val="kk-KZ"/>
        </w:rPr>
        <w:t xml:space="preserve">төртінші тоқсан үшін қосымша есеп (қорытынды айналымдар ескеріле отырып) – аяқталған қаржы жылынан кейінгі жылғы отыз бірінші қаңтардан кешіктірмей </w:t>
      </w:r>
    </w:p>
    <w:p w:rsidR="006E7D37" w:rsidRPr="00E855DF" w:rsidRDefault="006E7D37" w:rsidP="006E7D37">
      <w:pPr>
        <w:pStyle w:val="pr"/>
        <w:spacing w:before="0" w:beforeAutospacing="0" w:after="0" w:afterAutospacing="0" w:line="440" w:lineRule="exact"/>
        <w:ind w:firstLine="709"/>
        <w:contextualSpacing/>
        <w:rPr>
          <w:b/>
          <w:color w:val="auto"/>
          <w:sz w:val="28"/>
          <w:szCs w:val="28"/>
          <w:lang w:val="kk-KZ"/>
        </w:rPr>
      </w:pPr>
      <w:r w:rsidRPr="00E855DF">
        <w:rPr>
          <w:b/>
          <w:bCs/>
          <w:color w:val="auto"/>
          <w:sz w:val="28"/>
          <w:szCs w:val="28"/>
          <w:lang w:val="kk-KZ"/>
        </w:rPr>
        <w:lastRenderedPageBreak/>
        <w:t xml:space="preserve">Кесте. </w:t>
      </w:r>
      <w:r w:rsidRPr="00E855DF">
        <w:rPr>
          <w:rStyle w:val="s1"/>
          <w:color w:val="auto"/>
          <w:sz w:val="28"/>
          <w:szCs w:val="28"/>
          <w:lang w:val="kk-KZ"/>
        </w:rPr>
        <w:t>Заңды тұлғалардың капиталына инвестициялардың құрылымы туралы есеп</w:t>
      </w:r>
    </w:p>
    <w:tbl>
      <w:tblPr>
        <w:tblW w:w="5000" w:type="pct"/>
        <w:tblLayout w:type="fixed"/>
        <w:tblCellMar>
          <w:left w:w="0" w:type="dxa"/>
          <w:right w:w="0" w:type="dxa"/>
        </w:tblCellMar>
        <w:tblLook w:val="04A0" w:firstRow="1" w:lastRow="0" w:firstColumn="1" w:lastColumn="0" w:noHBand="0" w:noVBand="1"/>
      </w:tblPr>
      <w:tblGrid>
        <w:gridCol w:w="727"/>
        <w:gridCol w:w="2177"/>
        <w:gridCol w:w="1440"/>
        <w:gridCol w:w="1269"/>
        <w:gridCol w:w="1496"/>
        <w:gridCol w:w="2342"/>
        <w:gridCol w:w="844"/>
        <w:gridCol w:w="1839"/>
        <w:gridCol w:w="1059"/>
        <w:gridCol w:w="1356"/>
      </w:tblGrid>
      <w:tr w:rsidR="006E7D37" w:rsidRPr="00E855DF" w:rsidTr="006E7D37">
        <w:tc>
          <w:tcPr>
            <w:tcW w:w="250"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contextualSpacing/>
              <w:rPr>
                <w:color w:val="auto"/>
                <w:sz w:val="28"/>
                <w:szCs w:val="28"/>
                <w:lang w:val="kk-KZ"/>
              </w:rPr>
            </w:pPr>
            <w:r w:rsidRPr="00E855DF">
              <w:rPr>
                <w:rStyle w:val="s0"/>
                <w:color w:val="auto"/>
                <w:sz w:val="28"/>
                <w:szCs w:val="28"/>
                <w:lang w:val="kk-KZ"/>
              </w:rPr>
              <w:t>№</w:t>
            </w:r>
          </w:p>
        </w:tc>
        <w:tc>
          <w:tcPr>
            <w:tcW w:w="748"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contextualSpacing/>
              <w:jc w:val="center"/>
              <w:rPr>
                <w:color w:val="auto"/>
                <w:sz w:val="28"/>
                <w:szCs w:val="28"/>
                <w:lang w:val="kk-KZ"/>
              </w:rPr>
            </w:pPr>
            <w:r w:rsidRPr="00E855DF">
              <w:rPr>
                <w:rStyle w:val="s0"/>
                <w:color w:val="auto"/>
                <w:sz w:val="28"/>
                <w:szCs w:val="28"/>
                <w:lang w:val="kk-KZ"/>
              </w:rPr>
              <w:t>Заңды тұлғаның атауы</w:t>
            </w:r>
          </w:p>
        </w:tc>
        <w:tc>
          <w:tcPr>
            <w:tcW w:w="495"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ind w:right="-113"/>
              <w:contextualSpacing/>
              <w:jc w:val="center"/>
              <w:rPr>
                <w:color w:val="auto"/>
                <w:sz w:val="28"/>
                <w:szCs w:val="28"/>
                <w:lang w:val="kk-KZ"/>
              </w:rPr>
            </w:pPr>
            <w:r w:rsidRPr="00E855DF">
              <w:rPr>
                <w:rStyle w:val="s0"/>
                <w:color w:val="auto"/>
                <w:sz w:val="28"/>
                <w:szCs w:val="28"/>
                <w:lang w:val="kk-KZ"/>
              </w:rPr>
              <w:t>Сатып алу құны (мың теңгемен)</w:t>
            </w:r>
          </w:p>
        </w:tc>
        <w:tc>
          <w:tcPr>
            <w:tcW w:w="1755"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contextualSpacing/>
              <w:jc w:val="center"/>
              <w:rPr>
                <w:color w:val="auto"/>
                <w:sz w:val="28"/>
                <w:szCs w:val="28"/>
                <w:lang w:val="kk-KZ"/>
              </w:rPr>
            </w:pPr>
            <w:r w:rsidRPr="00E855DF">
              <w:rPr>
                <w:rStyle w:val="s0"/>
                <w:color w:val="auto"/>
                <w:sz w:val="28"/>
                <w:szCs w:val="28"/>
                <w:lang w:val="kk-KZ"/>
              </w:rPr>
              <w:t>Баланстық құны (мың теңгемен)</w:t>
            </w:r>
          </w:p>
        </w:tc>
        <w:tc>
          <w:tcPr>
            <w:tcW w:w="290"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tabs>
                <w:tab w:val="left" w:pos="676"/>
              </w:tabs>
              <w:spacing w:before="0" w:beforeAutospacing="0" w:after="0" w:afterAutospacing="0"/>
              <w:ind w:left="-176" w:right="-43"/>
              <w:contextualSpacing/>
              <w:jc w:val="center"/>
              <w:rPr>
                <w:color w:val="auto"/>
                <w:sz w:val="28"/>
                <w:szCs w:val="28"/>
                <w:lang w:val="kk-KZ"/>
              </w:rPr>
            </w:pPr>
            <w:r w:rsidRPr="00E855DF">
              <w:rPr>
                <w:rStyle w:val="s0"/>
                <w:color w:val="auto"/>
                <w:sz w:val="28"/>
                <w:szCs w:val="28"/>
                <w:lang w:val="kk-KZ"/>
              </w:rPr>
              <w:t>Саны, дана</w:t>
            </w:r>
          </w:p>
        </w:tc>
        <w:tc>
          <w:tcPr>
            <w:tcW w:w="632"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contextualSpacing/>
              <w:jc w:val="center"/>
              <w:rPr>
                <w:color w:val="auto"/>
                <w:sz w:val="28"/>
                <w:szCs w:val="28"/>
                <w:lang w:val="kk-KZ"/>
              </w:rPr>
            </w:pPr>
            <w:r w:rsidRPr="00E855DF">
              <w:rPr>
                <w:rStyle w:val="s0"/>
                <w:color w:val="auto"/>
                <w:sz w:val="28"/>
                <w:szCs w:val="28"/>
                <w:lang w:val="kk-KZ"/>
              </w:rPr>
              <w:t>Эмитенттің жарғылық капиталына қатысу үлесі (пайызбен)</w:t>
            </w:r>
          </w:p>
        </w:tc>
        <w:tc>
          <w:tcPr>
            <w:tcW w:w="364"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contextualSpacing/>
              <w:jc w:val="center"/>
              <w:rPr>
                <w:color w:val="auto"/>
                <w:sz w:val="28"/>
                <w:szCs w:val="28"/>
                <w:lang w:val="kk-KZ"/>
              </w:rPr>
            </w:pPr>
            <w:r w:rsidRPr="00E855DF">
              <w:rPr>
                <w:rStyle w:val="s0"/>
                <w:color w:val="auto"/>
                <w:sz w:val="28"/>
                <w:szCs w:val="28"/>
                <w:lang w:val="kk-KZ"/>
              </w:rPr>
              <w:t>Сатып алу күні</w:t>
            </w:r>
          </w:p>
        </w:tc>
        <w:tc>
          <w:tcPr>
            <w:tcW w:w="467"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contextualSpacing/>
              <w:jc w:val="center"/>
              <w:rPr>
                <w:color w:val="auto"/>
                <w:sz w:val="28"/>
                <w:szCs w:val="28"/>
                <w:lang w:val="kk-KZ"/>
              </w:rPr>
            </w:pPr>
            <w:r w:rsidRPr="00E855DF">
              <w:rPr>
                <w:rStyle w:val="s0"/>
                <w:color w:val="auto"/>
                <w:sz w:val="28"/>
                <w:szCs w:val="28"/>
                <w:lang w:val="kk-KZ"/>
              </w:rPr>
              <w:t>Ескертпе</w:t>
            </w:r>
          </w:p>
        </w:tc>
      </w:tr>
      <w:tr w:rsidR="006E7D37" w:rsidRPr="00E855DF" w:rsidTr="006E7D37">
        <w:tc>
          <w:tcPr>
            <w:tcW w:w="250" w:type="pct"/>
            <w:vMerge/>
            <w:tcBorders>
              <w:top w:val="single" w:sz="8" w:space="0" w:color="000000"/>
              <w:left w:val="single" w:sz="8" w:space="0" w:color="000000"/>
              <w:bottom w:val="single" w:sz="8" w:space="0" w:color="000000"/>
              <w:right w:val="single" w:sz="8" w:space="0" w:color="000000"/>
            </w:tcBorders>
            <w:vAlign w:val="center"/>
            <w:hideMark/>
          </w:tcPr>
          <w:p w:rsidR="006E7D37" w:rsidRPr="00E855DF" w:rsidRDefault="006E7D37" w:rsidP="006E7D37">
            <w:pPr>
              <w:contextualSpacing/>
              <w:rPr>
                <w:sz w:val="28"/>
                <w:szCs w:val="28"/>
                <w:lang w:val="kk-KZ"/>
              </w:rPr>
            </w:pPr>
          </w:p>
        </w:tc>
        <w:tc>
          <w:tcPr>
            <w:tcW w:w="748" w:type="pct"/>
            <w:vMerge/>
            <w:tcBorders>
              <w:top w:val="single" w:sz="8" w:space="0" w:color="000000"/>
              <w:left w:val="nil"/>
              <w:bottom w:val="single" w:sz="8" w:space="0" w:color="000000"/>
              <w:right w:val="single" w:sz="8" w:space="0" w:color="000000"/>
            </w:tcBorders>
            <w:vAlign w:val="center"/>
            <w:hideMark/>
          </w:tcPr>
          <w:p w:rsidR="006E7D37" w:rsidRPr="00E855DF" w:rsidRDefault="006E7D37" w:rsidP="006E7D37">
            <w:pPr>
              <w:contextualSpacing/>
              <w:jc w:val="center"/>
              <w:rPr>
                <w:sz w:val="28"/>
                <w:szCs w:val="28"/>
                <w:lang w:val="kk-KZ"/>
              </w:rPr>
            </w:pPr>
          </w:p>
        </w:tc>
        <w:tc>
          <w:tcPr>
            <w:tcW w:w="495" w:type="pct"/>
            <w:vMerge/>
            <w:tcBorders>
              <w:top w:val="single" w:sz="8" w:space="0" w:color="000000"/>
              <w:left w:val="nil"/>
              <w:bottom w:val="single" w:sz="8" w:space="0" w:color="000000"/>
              <w:right w:val="single" w:sz="8" w:space="0" w:color="000000"/>
            </w:tcBorders>
            <w:vAlign w:val="center"/>
            <w:hideMark/>
          </w:tcPr>
          <w:p w:rsidR="006E7D37" w:rsidRPr="00E855DF" w:rsidRDefault="006E7D37" w:rsidP="006E7D37">
            <w:pPr>
              <w:contextualSpacing/>
              <w:jc w:val="center"/>
              <w:rPr>
                <w:sz w:val="28"/>
                <w:szCs w:val="28"/>
                <w:lang w:val="kk-KZ"/>
              </w:rPr>
            </w:pPr>
          </w:p>
        </w:tc>
        <w:tc>
          <w:tcPr>
            <w:tcW w:w="436"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
              <w:ind w:left="-59" w:right="-129"/>
              <w:contextualSpacing/>
              <w:jc w:val="center"/>
              <w:rPr>
                <w:color w:val="auto"/>
                <w:sz w:val="28"/>
                <w:szCs w:val="28"/>
                <w:lang w:val="kk-KZ"/>
              </w:rPr>
            </w:pPr>
            <w:r w:rsidRPr="00E855DF">
              <w:rPr>
                <w:rStyle w:val="s0"/>
                <w:color w:val="auto"/>
                <w:sz w:val="28"/>
                <w:szCs w:val="28"/>
                <w:lang w:val="kk-KZ"/>
              </w:rPr>
              <w:t>Барлығы</w:t>
            </w:r>
          </w:p>
        </w:tc>
        <w:tc>
          <w:tcPr>
            <w:tcW w:w="514"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ind w:left="-59" w:right="-188"/>
              <w:contextualSpacing/>
              <w:jc w:val="center"/>
              <w:rPr>
                <w:color w:val="auto"/>
                <w:sz w:val="28"/>
                <w:szCs w:val="28"/>
                <w:lang w:val="kk-KZ"/>
              </w:rPr>
            </w:pPr>
            <w:r w:rsidRPr="00E855DF">
              <w:rPr>
                <w:rStyle w:val="s0"/>
                <w:color w:val="auto"/>
                <w:sz w:val="28"/>
                <w:szCs w:val="28"/>
                <w:lang w:val="kk-KZ"/>
              </w:rPr>
              <w:t>есептелген сыйақы</w:t>
            </w:r>
          </w:p>
        </w:tc>
        <w:tc>
          <w:tcPr>
            <w:tcW w:w="80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contextualSpacing/>
              <w:jc w:val="center"/>
              <w:rPr>
                <w:color w:val="auto"/>
                <w:sz w:val="28"/>
                <w:szCs w:val="28"/>
                <w:lang w:val="kk-KZ"/>
              </w:rPr>
            </w:pPr>
            <w:r w:rsidRPr="00E855DF">
              <w:rPr>
                <w:rStyle w:val="s0"/>
                <w:color w:val="auto"/>
                <w:sz w:val="28"/>
                <w:szCs w:val="28"/>
                <w:lang w:val="kk-KZ"/>
              </w:rPr>
              <w:t>Халықаралық қаржылық есептілік стандарттарына сәйкес қалыптастырылған провизияның мөлшері</w:t>
            </w:r>
          </w:p>
        </w:tc>
        <w:tc>
          <w:tcPr>
            <w:tcW w:w="290" w:type="pct"/>
            <w:vMerge/>
            <w:tcBorders>
              <w:top w:val="single" w:sz="8" w:space="0" w:color="000000"/>
              <w:left w:val="nil"/>
              <w:bottom w:val="single" w:sz="8" w:space="0" w:color="000000"/>
              <w:right w:val="single" w:sz="8" w:space="0" w:color="000000"/>
            </w:tcBorders>
            <w:vAlign w:val="center"/>
            <w:hideMark/>
          </w:tcPr>
          <w:p w:rsidR="006E7D37" w:rsidRPr="00E855DF" w:rsidRDefault="006E7D37" w:rsidP="006E7D37">
            <w:pPr>
              <w:contextualSpacing/>
              <w:jc w:val="center"/>
              <w:rPr>
                <w:sz w:val="28"/>
                <w:szCs w:val="28"/>
                <w:lang w:val="kk-KZ"/>
              </w:rPr>
            </w:pPr>
          </w:p>
        </w:tc>
        <w:tc>
          <w:tcPr>
            <w:tcW w:w="632" w:type="pct"/>
            <w:vMerge/>
            <w:tcBorders>
              <w:top w:val="single" w:sz="8" w:space="0" w:color="000000"/>
              <w:left w:val="nil"/>
              <w:bottom w:val="single" w:sz="8" w:space="0" w:color="000000"/>
              <w:right w:val="single" w:sz="8" w:space="0" w:color="000000"/>
            </w:tcBorders>
            <w:vAlign w:val="center"/>
            <w:hideMark/>
          </w:tcPr>
          <w:p w:rsidR="006E7D37" w:rsidRPr="00E855DF" w:rsidRDefault="006E7D37" w:rsidP="006E7D37">
            <w:pPr>
              <w:contextualSpacing/>
              <w:jc w:val="center"/>
              <w:rPr>
                <w:sz w:val="28"/>
                <w:szCs w:val="28"/>
                <w:lang w:val="kk-KZ"/>
              </w:rPr>
            </w:pPr>
          </w:p>
        </w:tc>
        <w:tc>
          <w:tcPr>
            <w:tcW w:w="364" w:type="pct"/>
            <w:vMerge/>
            <w:tcBorders>
              <w:top w:val="single" w:sz="8" w:space="0" w:color="000000"/>
              <w:left w:val="nil"/>
              <w:bottom w:val="single" w:sz="8" w:space="0" w:color="000000"/>
              <w:right w:val="single" w:sz="8" w:space="0" w:color="000000"/>
            </w:tcBorders>
            <w:vAlign w:val="center"/>
            <w:hideMark/>
          </w:tcPr>
          <w:p w:rsidR="006E7D37" w:rsidRPr="00E855DF" w:rsidRDefault="006E7D37" w:rsidP="006E7D37">
            <w:pPr>
              <w:contextualSpacing/>
              <w:jc w:val="center"/>
              <w:rPr>
                <w:sz w:val="28"/>
                <w:szCs w:val="28"/>
                <w:lang w:val="kk-KZ"/>
              </w:rPr>
            </w:pPr>
          </w:p>
        </w:tc>
        <w:tc>
          <w:tcPr>
            <w:tcW w:w="467" w:type="pct"/>
            <w:vMerge/>
            <w:tcBorders>
              <w:top w:val="single" w:sz="8" w:space="0" w:color="000000"/>
              <w:left w:val="nil"/>
              <w:bottom w:val="single" w:sz="8" w:space="0" w:color="000000"/>
              <w:right w:val="single" w:sz="8" w:space="0" w:color="000000"/>
            </w:tcBorders>
            <w:vAlign w:val="center"/>
            <w:hideMark/>
          </w:tcPr>
          <w:p w:rsidR="006E7D37" w:rsidRPr="00E855DF" w:rsidRDefault="006E7D37" w:rsidP="006E7D37">
            <w:pPr>
              <w:contextualSpacing/>
              <w:jc w:val="center"/>
              <w:rPr>
                <w:sz w:val="28"/>
                <w:szCs w:val="28"/>
                <w:lang w:val="kk-KZ"/>
              </w:rPr>
            </w:pPr>
          </w:p>
        </w:tc>
      </w:tr>
      <w:tr w:rsidR="006E7D37" w:rsidRPr="00E855DF" w:rsidTr="006E7D37">
        <w:tc>
          <w:tcPr>
            <w:tcW w:w="250" w:type="pct"/>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ind w:right="-145"/>
              <w:rPr>
                <w:color w:val="auto"/>
                <w:sz w:val="28"/>
                <w:szCs w:val="28"/>
                <w:lang w:val="kk-KZ"/>
              </w:rPr>
            </w:pPr>
            <w:r w:rsidRPr="00E855DF">
              <w:rPr>
                <w:rStyle w:val="s0"/>
                <w:color w:val="auto"/>
                <w:sz w:val="28"/>
                <w:szCs w:val="28"/>
                <w:lang w:val="kk-KZ"/>
              </w:rPr>
              <w:t>1</w:t>
            </w:r>
          </w:p>
        </w:tc>
        <w:tc>
          <w:tcPr>
            <w:tcW w:w="748"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0"/>
                <w:color w:val="auto"/>
                <w:sz w:val="28"/>
                <w:szCs w:val="28"/>
                <w:lang w:val="kk-KZ"/>
              </w:rPr>
              <w:t>2</w:t>
            </w:r>
          </w:p>
        </w:tc>
        <w:tc>
          <w:tcPr>
            <w:tcW w:w="49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0"/>
                <w:color w:val="auto"/>
                <w:sz w:val="28"/>
                <w:szCs w:val="28"/>
                <w:lang w:val="kk-KZ"/>
              </w:rPr>
              <w:t>3</w:t>
            </w:r>
          </w:p>
        </w:tc>
        <w:tc>
          <w:tcPr>
            <w:tcW w:w="436"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0"/>
                <w:color w:val="auto"/>
                <w:sz w:val="28"/>
                <w:szCs w:val="28"/>
                <w:lang w:val="kk-KZ"/>
              </w:rPr>
              <w:t>4</w:t>
            </w:r>
          </w:p>
        </w:tc>
        <w:tc>
          <w:tcPr>
            <w:tcW w:w="514"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0"/>
                <w:color w:val="auto"/>
                <w:sz w:val="28"/>
                <w:szCs w:val="28"/>
                <w:lang w:val="kk-KZ"/>
              </w:rPr>
              <w:t>5</w:t>
            </w:r>
          </w:p>
        </w:tc>
        <w:tc>
          <w:tcPr>
            <w:tcW w:w="80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0"/>
                <w:color w:val="auto"/>
                <w:sz w:val="28"/>
                <w:szCs w:val="28"/>
                <w:lang w:val="kk-KZ"/>
              </w:rPr>
              <w:t>6</w:t>
            </w:r>
          </w:p>
        </w:tc>
        <w:tc>
          <w:tcPr>
            <w:tcW w:w="290"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0"/>
                <w:color w:val="auto"/>
                <w:sz w:val="28"/>
                <w:szCs w:val="28"/>
                <w:lang w:val="kk-KZ"/>
              </w:rPr>
              <w:t>7</w:t>
            </w:r>
          </w:p>
        </w:tc>
        <w:tc>
          <w:tcPr>
            <w:tcW w:w="632"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0"/>
                <w:color w:val="auto"/>
                <w:sz w:val="28"/>
                <w:szCs w:val="28"/>
                <w:lang w:val="kk-KZ"/>
              </w:rPr>
              <w:t>8</w:t>
            </w:r>
          </w:p>
        </w:tc>
        <w:tc>
          <w:tcPr>
            <w:tcW w:w="364"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0"/>
                <w:color w:val="auto"/>
                <w:sz w:val="28"/>
                <w:szCs w:val="28"/>
                <w:lang w:val="kk-KZ"/>
              </w:rPr>
              <w:t>9</w:t>
            </w:r>
          </w:p>
        </w:tc>
        <w:tc>
          <w:tcPr>
            <w:tcW w:w="467"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0"/>
                <w:color w:val="auto"/>
                <w:sz w:val="28"/>
                <w:szCs w:val="28"/>
                <w:lang w:val="kk-KZ"/>
              </w:rPr>
              <w:t>10</w:t>
            </w:r>
          </w:p>
        </w:tc>
      </w:tr>
      <w:tr w:rsidR="006E7D37" w:rsidRPr="00E855DF" w:rsidTr="006E7D37">
        <w:tc>
          <w:tcPr>
            <w:tcW w:w="2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ind w:right="-145"/>
              <w:rPr>
                <w:color w:val="auto"/>
                <w:sz w:val="28"/>
                <w:szCs w:val="28"/>
                <w:lang w:val="kk-KZ"/>
              </w:rPr>
            </w:pPr>
            <w:r w:rsidRPr="00E855DF">
              <w:rPr>
                <w:rStyle w:val="s0"/>
                <w:color w:val="auto"/>
                <w:sz w:val="28"/>
                <w:szCs w:val="28"/>
                <w:lang w:val="kk-KZ"/>
              </w:rPr>
              <w:t>1.</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Жай акциялар</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36"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6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67"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r w:rsidR="006E7D37" w:rsidRPr="00E855DF" w:rsidTr="006E7D37">
        <w:tc>
          <w:tcPr>
            <w:tcW w:w="2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ind w:right="-145"/>
              <w:rPr>
                <w:color w:val="auto"/>
                <w:sz w:val="28"/>
                <w:szCs w:val="28"/>
                <w:lang w:val="kk-KZ"/>
              </w:rPr>
            </w:pPr>
            <w:r w:rsidRPr="00E855DF">
              <w:rPr>
                <w:rStyle w:val="s0"/>
                <w:color w:val="auto"/>
                <w:sz w:val="28"/>
                <w:szCs w:val="28"/>
                <w:lang w:val="kk-KZ"/>
              </w:rPr>
              <w:t>1.1.</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36"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6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67"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r w:rsidR="006E7D37" w:rsidRPr="00E855DF" w:rsidTr="006E7D37">
        <w:tc>
          <w:tcPr>
            <w:tcW w:w="2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ind w:right="-145"/>
              <w:rPr>
                <w:color w:val="auto"/>
                <w:sz w:val="28"/>
                <w:szCs w:val="28"/>
                <w:lang w:val="kk-KZ"/>
              </w:rPr>
            </w:pPr>
            <w:r w:rsidRPr="00E855DF">
              <w:rPr>
                <w:rStyle w:val="s0"/>
                <w:color w:val="auto"/>
                <w:sz w:val="28"/>
                <w:szCs w:val="28"/>
                <w:lang w:val="kk-KZ"/>
              </w:rPr>
              <w:t>1.2.</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36"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6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67"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r w:rsidR="006E7D37" w:rsidRPr="00E855DF" w:rsidTr="006E7D37">
        <w:tc>
          <w:tcPr>
            <w:tcW w:w="2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ind w:right="-145"/>
              <w:rPr>
                <w:color w:val="auto"/>
                <w:sz w:val="28"/>
                <w:szCs w:val="28"/>
                <w:lang w:val="kk-KZ"/>
              </w:rPr>
            </w:pPr>
            <w:r w:rsidRPr="00E855DF">
              <w:rPr>
                <w:rStyle w:val="s0"/>
                <w:color w:val="auto"/>
                <w:sz w:val="28"/>
                <w:szCs w:val="28"/>
                <w:lang w:val="kk-KZ"/>
              </w:rPr>
              <w:t>2.</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Артықшылықты акциялар</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36"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6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67"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r w:rsidR="006E7D37" w:rsidRPr="00E855DF" w:rsidTr="006E7D37">
        <w:tc>
          <w:tcPr>
            <w:tcW w:w="2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ind w:right="-145"/>
              <w:rPr>
                <w:color w:val="auto"/>
                <w:sz w:val="28"/>
                <w:szCs w:val="28"/>
                <w:lang w:val="kk-KZ"/>
              </w:rPr>
            </w:pPr>
            <w:r w:rsidRPr="00E855DF">
              <w:rPr>
                <w:rStyle w:val="s0"/>
                <w:color w:val="auto"/>
                <w:sz w:val="28"/>
                <w:szCs w:val="28"/>
                <w:lang w:val="kk-KZ"/>
              </w:rPr>
              <w:t>2.1.</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36"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6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67"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r w:rsidR="006E7D37" w:rsidRPr="00E855DF" w:rsidTr="006E7D37">
        <w:tc>
          <w:tcPr>
            <w:tcW w:w="2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ind w:right="-145"/>
              <w:rPr>
                <w:color w:val="auto"/>
                <w:sz w:val="28"/>
                <w:szCs w:val="28"/>
                <w:lang w:val="kk-KZ"/>
              </w:rPr>
            </w:pPr>
            <w:r w:rsidRPr="00E855DF">
              <w:rPr>
                <w:rStyle w:val="s0"/>
                <w:color w:val="auto"/>
                <w:sz w:val="28"/>
                <w:szCs w:val="28"/>
                <w:lang w:val="kk-KZ"/>
              </w:rPr>
              <w:t>2.2.</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36"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6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67"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r w:rsidR="006E7D37" w:rsidRPr="00E855DF" w:rsidTr="006E7D37">
        <w:tc>
          <w:tcPr>
            <w:tcW w:w="2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ind w:right="-145"/>
              <w:rPr>
                <w:color w:val="auto"/>
                <w:sz w:val="28"/>
                <w:szCs w:val="28"/>
                <w:lang w:val="kk-KZ"/>
              </w:rPr>
            </w:pPr>
            <w:r w:rsidRPr="00E855DF">
              <w:rPr>
                <w:rStyle w:val="s0"/>
                <w:color w:val="auto"/>
                <w:sz w:val="28"/>
                <w:szCs w:val="28"/>
                <w:lang w:val="kk-KZ"/>
              </w:rPr>
              <w:t>3.</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Салымдар және пайлар</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36"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6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67"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r w:rsidR="006E7D37" w:rsidRPr="00E855DF" w:rsidTr="006E7D37">
        <w:tc>
          <w:tcPr>
            <w:tcW w:w="2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ind w:right="-145"/>
              <w:rPr>
                <w:color w:val="auto"/>
                <w:sz w:val="28"/>
                <w:szCs w:val="28"/>
                <w:lang w:val="kk-KZ"/>
              </w:rPr>
            </w:pPr>
            <w:r w:rsidRPr="00E855DF">
              <w:rPr>
                <w:rStyle w:val="s0"/>
                <w:color w:val="auto"/>
                <w:sz w:val="28"/>
                <w:szCs w:val="28"/>
                <w:lang w:val="kk-KZ"/>
              </w:rPr>
              <w:t>3.1.</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36"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6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67"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r w:rsidR="006E7D37" w:rsidRPr="00E855DF" w:rsidTr="006E7D37">
        <w:tc>
          <w:tcPr>
            <w:tcW w:w="2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ind w:right="-145"/>
              <w:rPr>
                <w:color w:val="auto"/>
                <w:sz w:val="28"/>
                <w:szCs w:val="28"/>
                <w:lang w:val="kk-KZ"/>
              </w:rPr>
            </w:pPr>
            <w:r w:rsidRPr="00E855DF">
              <w:rPr>
                <w:rStyle w:val="s0"/>
                <w:color w:val="auto"/>
                <w:sz w:val="28"/>
                <w:szCs w:val="28"/>
                <w:lang w:val="kk-KZ"/>
              </w:rPr>
              <w:t>3.2.</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36"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6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67"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r w:rsidR="006E7D37" w:rsidRPr="00E855DF" w:rsidTr="006E7D37">
        <w:tc>
          <w:tcPr>
            <w:tcW w:w="25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4.</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Барлығы</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36"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632"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6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67"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bl>
    <w:p w:rsidR="006E7D37" w:rsidRPr="00E855DF" w:rsidRDefault="006E7D37" w:rsidP="006E7D37">
      <w:pPr>
        <w:pStyle w:val="pj"/>
        <w:spacing w:before="0" w:beforeAutospacing="0" w:after="0" w:afterAutospacing="0"/>
        <w:rPr>
          <w:rStyle w:val="s0"/>
          <w:color w:val="auto"/>
          <w:sz w:val="28"/>
          <w:szCs w:val="28"/>
          <w:lang w:val="kk-KZ"/>
        </w:rPr>
      </w:pP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Атауы _______________________________________________________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Мекенжайы__________________________________________________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lastRenderedPageBreak/>
        <w:t>Телефоны ________________________________________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Электрондық пошта мекенжайы ____________________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Орындаушы ______________________________________     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                     тегі, аты және әкесінің аты (ол бар болса)      қолы, телефоны</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 xml:space="preserve">Басшы немесе есепке қол қою функциясы жүктелген адам </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______________________________________________    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   тегі, аты және әкесінің аты (ол бар болса)                            қолы</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 </w:t>
      </w:r>
    </w:p>
    <w:p w:rsidR="006E7D37" w:rsidRPr="00E855DF" w:rsidRDefault="006E7D37" w:rsidP="006E7D37">
      <w:pPr>
        <w:pStyle w:val="pj"/>
        <w:spacing w:before="0" w:beforeAutospacing="0" w:after="0" w:afterAutospacing="0"/>
        <w:rPr>
          <w:rStyle w:val="s0"/>
          <w:color w:val="auto"/>
          <w:sz w:val="28"/>
          <w:szCs w:val="28"/>
          <w:lang w:val="kk-KZ"/>
        </w:rPr>
      </w:pPr>
      <w:r w:rsidRPr="00E855DF">
        <w:rPr>
          <w:rStyle w:val="s0"/>
          <w:color w:val="auto"/>
          <w:sz w:val="28"/>
          <w:szCs w:val="28"/>
          <w:lang w:val="kk-KZ"/>
        </w:rPr>
        <w:t xml:space="preserve">Күні:  20__ жылғы  «______» ______________    </w:t>
      </w:r>
    </w:p>
    <w:p w:rsidR="006E7D37" w:rsidRPr="00E855DF" w:rsidRDefault="006E7D37" w:rsidP="006E7D37">
      <w:pPr>
        <w:pStyle w:val="pj"/>
        <w:spacing w:before="0" w:beforeAutospacing="0" w:after="0" w:afterAutospacing="0"/>
        <w:rPr>
          <w:rStyle w:val="s0"/>
          <w:color w:val="auto"/>
          <w:sz w:val="28"/>
          <w:szCs w:val="28"/>
          <w:lang w:val="kk-KZ"/>
        </w:rPr>
      </w:pPr>
    </w:p>
    <w:p w:rsidR="006E7D37" w:rsidRPr="00E855DF" w:rsidRDefault="006E7D37" w:rsidP="006E7D37">
      <w:pPr>
        <w:pStyle w:val="pj"/>
        <w:spacing w:before="0" w:beforeAutospacing="0" w:after="0" w:afterAutospacing="0"/>
        <w:jc w:val="both"/>
        <w:rPr>
          <w:color w:val="auto"/>
          <w:sz w:val="28"/>
          <w:szCs w:val="28"/>
          <w:lang w:val="kk-KZ"/>
        </w:rPr>
      </w:pPr>
      <w:r w:rsidRPr="00E855DF">
        <w:rPr>
          <w:rFonts w:eastAsiaTheme="minorHAnsi"/>
          <w:color w:val="auto"/>
          <w:sz w:val="28"/>
          <w:szCs w:val="28"/>
          <w:lang w:val="kk-KZ" w:eastAsia="en-US"/>
        </w:rPr>
        <w:t xml:space="preserve">Ескертпе: нысан Қазақстан Республикасы Ұлттық Банкі Басқармасының 2014 жылғы 24 қыркүйектегі № 178 қаулысына 6-қосымшаға қосымшаға </w:t>
      </w:r>
      <w:r w:rsidRPr="00FF657C">
        <w:rPr>
          <w:rFonts w:eastAsiaTheme="minorHAnsi"/>
          <w:color w:val="auto"/>
          <w:sz w:val="28"/>
          <w:szCs w:val="28"/>
          <w:lang w:val="kk-KZ" w:eastAsia="en-US"/>
        </w:rPr>
        <w:t>сәйкес</w:t>
      </w:r>
      <w:r w:rsidRPr="00FF657C">
        <w:rPr>
          <w:rFonts w:eastAsiaTheme="minorHAnsi"/>
          <w:b/>
          <w:color w:val="auto"/>
          <w:sz w:val="28"/>
          <w:szCs w:val="28"/>
          <w:lang w:val="kk-KZ" w:eastAsia="en-US"/>
        </w:rPr>
        <w:t xml:space="preserve"> «</w:t>
      </w:r>
      <w:r w:rsidRPr="00FF657C">
        <w:rPr>
          <w:rStyle w:val="s1"/>
          <w:b w:val="0"/>
          <w:color w:val="auto"/>
          <w:sz w:val="28"/>
          <w:szCs w:val="28"/>
          <w:lang w:val="kk-KZ"/>
        </w:rPr>
        <w:t>Заңды тұлғалардың капиталына инвестициялардың құрылымы туралы есеп</w:t>
      </w:r>
      <w:r w:rsidRPr="00FF657C">
        <w:rPr>
          <w:rFonts w:eastAsiaTheme="minorHAnsi"/>
          <w:b/>
          <w:color w:val="auto"/>
          <w:sz w:val="28"/>
          <w:szCs w:val="28"/>
          <w:lang w:val="kk-KZ" w:eastAsia="en-US"/>
        </w:rPr>
        <w:t>»</w:t>
      </w:r>
      <w:r w:rsidRPr="00E855DF">
        <w:rPr>
          <w:rFonts w:eastAsiaTheme="minorHAnsi"/>
          <w:color w:val="auto"/>
          <w:sz w:val="28"/>
          <w:szCs w:val="28"/>
          <w:lang w:val="kk-KZ" w:eastAsia="en-US"/>
        </w:rPr>
        <w:t xml:space="preserve"> әкімшілік деректерді жинауға арналған нысанды толтыру бойынша түсіндірмеге сәйкес толтырылады.</w:t>
      </w:r>
      <w:r w:rsidRPr="00E855DF">
        <w:rPr>
          <w:color w:val="auto"/>
          <w:sz w:val="28"/>
          <w:szCs w:val="28"/>
          <w:lang w:val="kk-KZ"/>
        </w:rPr>
        <w:t> </w:t>
      </w:r>
    </w:p>
    <w:p w:rsidR="006E7D37" w:rsidRPr="00E855DF" w:rsidRDefault="006E7D37" w:rsidP="006E7D37">
      <w:pPr>
        <w:pStyle w:val="pr"/>
        <w:rPr>
          <w:color w:val="auto"/>
          <w:sz w:val="28"/>
          <w:szCs w:val="28"/>
          <w:lang w:val="kk-KZ"/>
        </w:rPr>
        <w:sectPr w:rsidR="006E7D37" w:rsidRPr="00E855DF" w:rsidSect="006E7D37">
          <w:pgSz w:w="16838" w:h="11906" w:orient="landscape"/>
          <w:pgMar w:top="1418" w:right="851" w:bottom="1418" w:left="1418" w:header="709" w:footer="709" w:gutter="0"/>
          <w:cols w:space="708"/>
          <w:docGrid w:linePitch="360"/>
        </w:sectPr>
      </w:pPr>
    </w:p>
    <w:p w:rsidR="006E7D37" w:rsidRPr="00E855DF" w:rsidRDefault="006E7D37" w:rsidP="006E7D37">
      <w:pPr>
        <w:jc w:val="right"/>
        <w:rPr>
          <w:sz w:val="28"/>
          <w:szCs w:val="28"/>
          <w:lang w:val="kk-KZ"/>
        </w:rPr>
      </w:pPr>
      <w:r w:rsidRPr="00E855DF">
        <w:rPr>
          <w:sz w:val="28"/>
          <w:szCs w:val="28"/>
          <w:lang w:val="kk-KZ"/>
        </w:rPr>
        <w:lastRenderedPageBreak/>
        <w:t>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xml:space="preserve">№ 178 қаулысына </w:t>
      </w:r>
    </w:p>
    <w:p w:rsidR="006E7D37" w:rsidRPr="00E855DF" w:rsidRDefault="006E7D37" w:rsidP="006E7D37">
      <w:pPr>
        <w:jc w:val="right"/>
        <w:rPr>
          <w:sz w:val="28"/>
          <w:szCs w:val="28"/>
          <w:lang w:val="kk-KZ"/>
        </w:rPr>
      </w:pPr>
      <w:r w:rsidRPr="00E855DF">
        <w:rPr>
          <w:sz w:val="28"/>
          <w:szCs w:val="28"/>
          <w:lang w:val="kk-KZ"/>
        </w:rPr>
        <w:t>6-қосымшаға</w:t>
      </w:r>
    </w:p>
    <w:p w:rsidR="006E7D37" w:rsidRPr="00E855DF" w:rsidRDefault="006E7D37" w:rsidP="006E7D37">
      <w:pPr>
        <w:jc w:val="right"/>
        <w:rPr>
          <w:sz w:val="28"/>
          <w:szCs w:val="28"/>
          <w:lang w:val="kk-KZ"/>
        </w:rPr>
      </w:pPr>
      <w:r w:rsidRPr="00E855DF">
        <w:rPr>
          <w:sz w:val="28"/>
          <w:szCs w:val="28"/>
          <w:lang w:val="kk-KZ"/>
        </w:rPr>
        <w:t>қосымша</w:t>
      </w:r>
    </w:p>
    <w:p w:rsidR="006E7D37" w:rsidRPr="00E855DF" w:rsidRDefault="006E7D37" w:rsidP="006E7D37">
      <w:pPr>
        <w:pStyle w:val="pc"/>
        <w:spacing w:before="0" w:beforeAutospacing="0" w:after="0" w:afterAutospacing="0"/>
        <w:jc w:val="center"/>
        <w:rPr>
          <w:rStyle w:val="s1"/>
          <w:b w:val="0"/>
          <w:color w:val="auto"/>
          <w:sz w:val="28"/>
          <w:szCs w:val="28"/>
          <w:lang w:val="kk-KZ"/>
        </w:rPr>
      </w:pPr>
    </w:p>
    <w:p w:rsidR="006E7D37" w:rsidRPr="00E855DF" w:rsidRDefault="006E7D37" w:rsidP="006E7D37">
      <w:pPr>
        <w:pStyle w:val="pc"/>
        <w:spacing w:before="0" w:beforeAutospacing="0" w:after="0" w:afterAutospacing="0"/>
        <w:jc w:val="center"/>
        <w:rPr>
          <w:rStyle w:val="s1"/>
          <w:b w:val="0"/>
          <w:color w:val="auto"/>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rStyle w:val="s1"/>
          <w:color w:val="auto"/>
          <w:sz w:val="28"/>
          <w:szCs w:val="28"/>
          <w:lang w:val="kk-KZ"/>
        </w:rPr>
        <w:t>«Заңды тұлғалардың капиталына инвестициялардың құрылымы туралы есеп» (индексі – 5-ФС_ИКДЮ, кезеңділігі – ай сайын, тоқсан сайын)</w:t>
      </w:r>
    </w:p>
    <w:p w:rsidR="006E7D37" w:rsidRPr="00E855DF" w:rsidRDefault="006E7D37" w:rsidP="006E7D37">
      <w:pPr>
        <w:pStyle w:val="pc"/>
        <w:spacing w:before="0" w:beforeAutospacing="0" w:after="0" w:afterAutospacing="0"/>
        <w:jc w:val="center"/>
        <w:rPr>
          <w:rStyle w:val="s1"/>
          <w:color w:val="auto"/>
          <w:sz w:val="28"/>
          <w:szCs w:val="28"/>
          <w:lang w:val="kk-KZ"/>
        </w:rPr>
      </w:pPr>
    </w:p>
    <w:p w:rsidR="006E7D37" w:rsidRPr="00E855DF" w:rsidRDefault="006E7D37" w:rsidP="006E7D37">
      <w:pPr>
        <w:pStyle w:val="pc"/>
        <w:spacing w:before="0" w:beforeAutospacing="0" w:after="0" w:afterAutospacing="0"/>
        <w:jc w:val="center"/>
        <w:rPr>
          <w:rStyle w:val="s1"/>
          <w:color w:val="auto"/>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rStyle w:val="s1"/>
          <w:color w:val="auto"/>
          <w:sz w:val="28"/>
          <w:szCs w:val="28"/>
          <w:lang w:val="kk-KZ"/>
        </w:rPr>
        <w:t>әкімшілік деректер нысанын толтыру бойынша түсіндірме</w:t>
      </w:r>
    </w:p>
    <w:p w:rsidR="006E7D37" w:rsidRPr="00E855DF" w:rsidRDefault="006E7D37" w:rsidP="006E7D37">
      <w:pPr>
        <w:pStyle w:val="pc"/>
        <w:spacing w:before="0" w:beforeAutospacing="0" w:after="0" w:afterAutospacing="0"/>
        <w:jc w:val="center"/>
        <w:rPr>
          <w:rStyle w:val="s1"/>
          <w:color w:val="auto"/>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rStyle w:val="s1"/>
          <w:color w:val="auto"/>
          <w:sz w:val="28"/>
          <w:szCs w:val="28"/>
          <w:lang w:val="kk-KZ"/>
        </w:rPr>
        <w:t>1-тарау. Жалпы ережелер</w:t>
      </w:r>
    </w:p>
    <w:p w:rsidR="006E7D37" w:rsidRPr="00E855DF" w:rsidRDefault="006E7D37" w:rsidP="006E7D37">
      <w:pPr>
        <w:pStyle w:val="pc"/>
        <w:spacing w:before="0" w:beforeAutospacing="0" w:after="0" w:afterAutospacing="0"/>
        <w:rPr>
          <w:color w:val="auto"/>
          <w:sz w:val="28"/>
          <w:szCs w:val="28"/>
          <w:lang w:val="kk-KZ"/>
        </w:rPr>
      </w:pPr>
      <w:r w:rsidRPr="00E855DF">
        <w:rPr>
          <w:rStyle w:val="s1"/>
          <w:color w:val="auto"/>
          <w:sz w:val="28"/>
          <w:szCs w:val="28"/>
          <w:lang w:val="kk-KZ"/>
        </w:rPr>
        <w:t> </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 Осы түсіндірмеде (бұдан әрі – Түсіндірме) «Заңды тұлғалардың капиталына инвестициялардың құрылымы туралы есеп» әкімшілік деректерді жинауға арналған нысанын (бұдан әрі – Нысан) толтыру бойынша бірыңғай талаптар айқындалады.</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«Жылжымайтын мүлік ипотекасы туралы» Қазақстан Республикасының Заңы 5-3-бабының 1-1-тармағына және «Мемлекеттік статистика туралы» Қазақстан Республикасы Заңының 16-бабы 3-тармағының 2) тармақшасына сәйкес әзірленді.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 xml:space="preserve">3.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w:t>
      </w:r>
      <w:r w:rsidRPr="00E855DF">
        <w:rPr>
          <w:rStyle w:val="s0"/>
          <w:color w:val="auto"/>
          <w:sz w:val="28"/>
          <w:szCs w:val="28"/>
          <w:lang w:val="kk-KZ"/>
        </w:rPr>
        <w:br/>
        <w:t>1000 (мың) теңгеге дейін дөңгелектенеді.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4. Нысанға басшы немесе есепке қол қою функциясы жүктелген адам және орындаушы қол қояды.</w:t>
      </w:r>
    </w:p>
    <w:p w:rsidR="006E7D37" w:rsidRPr="00E855DF" w:rsidRDefault="006E7D37" w:rsidP="006E7D37">
      <w:pPr>
        <w:pStyle w:val="pc"/>
        <w:spacing w:before="0" w:beforeAutospacing="0" w:after="0" w:afterAutospacing="0"/>
        <w:jc w:val="both"/>
        <w:rPr>
          <w:rStyle w:val="s1"/>
          <w:color w:val="auto"/>
          <w:sz w:val="28"/>
          <w:szCs w:val="28"/>
          <w:lang w:val="kk-KZ"/>
        </w:rPr>
      </w:pPr>
      <w:r w:rsidRPr="00E855DF">
        <w:rPr>
          <w:rStyle w:val="s1"/>
          <w:color w:val="auto"/>
          <w:sz w:val="28"/>
          <w:szCs w:val="28"/>
          <w:lang w:val="kk-KZ"/>
        </w:rPr>
        <w:t> </w:t>
      </w:r>
    </w:p>
    <w:p w:rsidR="006E7D37" w:rsidRPr="00E855DF" w:rsidRDefault="006E7D37" w:rsidP="006E7D37">
      <w:pPr>
        <w:pStyle w:val="pc"/>
        <w:spacing w:before="0" w:beforeAutospacing="0" w:after="0" w:afterAutospacing="0"/>
        <w:jc w:val="both"/>
        <w:rPr>
          <w:color w:val="auto"/>
          <w:sz w:val="28"/>
          <w:szCs w:val="28"/>
          <w:lang w:val="kk-KZ"/>
        </w:rPr>
      </w:pPr>
    </w:p>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1"/>
          <w:color w:val="auto"/>
          <w:sz w:val="28"/>
          <w:szCs w:val="28"/>
          <w:lang w:val="kk-KZ"/>
        </w:rPr>
        <w:t>2-тарау. Нысанды толтыру бойынша түсіндірме</w:t>
      </w:r>
    </w:p>
    <w:p w:rsidR="006E7D37" w:rsidRPr="00E855DF" w:rsidRDefault="006E7D37" w:rsidP="006E7D37">
      <w:pPr>
        <w:pStyle w:val="pc"/>
        <w:spacing w:before="0" w:beforeAutospacing="0" w:after="0" w:afterAutospacing="0"/>
        <w:jc w:val="both"/>
        <w:rPr>
          <w:color w:val="auto"/>
          <w:sz w:val="28"/>
          <w:szCs w:val="28"/>
          <w:lang w:val="kk-KZ"/>
        </w:rPr>
      </w:pPr>
      <w:r w:rsidRPr="00E855DF">
        <w:rPr>
          <w:rStyle w:val="s1"/>
          <w:color w:val="auto"/>
          <w:sz w:val="28"/>
          <w:szCs w:val="28"/>
          <w:lang w:val="kk-KZ"/>
        </w:rPr>
        <w:t> </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5. Нысанда банк операцияларының жекелеген түрлерін жүзеге асыратын ұйымның еншілес және қауымдасқан ұйымдардың, сондай-ақ басқа заңды тұлғалардың капиталына инвестицияларының мөлшері туралы мәліметтер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 xml:space="preserve">6. Нысанның барлық деректері капиталына банк операцияларының жекелеген түрлерін жүзеге асыратын ұйым қатысатын заңды тұлға тұлғалардың </w:t>
      </w:r>
      <w:r w:rsidRPr="00E855DF">
        <w:rPr>
          <w:rStyle w:val="s0"/>
          <w:color w:val="auto"/>
          <w:sz w:val="28"/>
          <w:szCs w:val="28"/>
          <w:lang w:val="kk-KZ"/>
        </w:rPr>
        <w:lastRenderedPageBreak/>
        <w:t>жай және артықшылықты акциялары, салымдары мен пайлары бөлігінде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7. 3-бағанда акцияның сатып алатын күніндегі сатып алу құны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8. Резервтердің (провизиялардың) сомасы абсолюттік мәнде және қосу белгісімен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9. Мәліметтер болмаған</w:t>
      </w:r>
      <w:r w:rsidRPr="00E855DF">
        <w:rPr>
          <w:color w:val="auto"/>
          <w:sz w:val="28"/>
          <w:szCs w:val="28"/>
          <w:lang w:val="kk-KZ"/>
        </w:rPr>
        <w:t xml:space="preserve"> </w:t>
      </w:r>
      <w:r w:rsidRPr="00E855DF">
        <w:rPr>
          <w:rStyle w:val="s0"/>
          <w:color w:val="auto"/>
          <w:sz w:val="28"/>
          <w:szCs w:val="28"/>
          <w:lang w:val="kk-KZ"/>
        </w:rPr>
        <w:t>кезде Нысан нөлдік қалдықтармен ұсынылады.</w:t>
      </w:r>
      <w:bookmarkEnd w:id="4"/>
      <w:bookmarkEnd w:id="5"/>
    </w:p>
    <w:p w:rsidR="00E855DF" w:rsidRPr="00E855DF" w:rsidRDefault="00E855DF">
      <w:pPr>
        <w:rPr>
          <w:noProof/>
          <w:sz w:val="28"/>
          <w:szCs w:val="28"/>
          <w:lang w:val="kk-KZ"/>
        </w:rPr>
      </w:pPr>
      <w:r w:rsidRPr="00E855DF">
        <w:rPr>
          <w:noProof/>
          <w:sz w:val="28"/>
          <w:szCs w:val="28"/>
          <w:lang w:val="kk-KZ"/>
        </w:rPr>
        <w:br w:type="page"/>
      </w:r>
    </w:p>
    <w:p w:rsidR="006E7D37" w:rsidRPr="00E855DF" w:rsidRDefault="006E7D37" w:rsidP="006E7D37">
      <w:pPr>
        <w:widowControl w:val="0"/>
        <w:ind w:firstLine="709"/>
        <w:jc w:val="right"/>
        <w:rPr>
          <w:noProof/>
          <w:sz w:val="28"/>
          <w:szCs w:val="28"/>
          <w:lang w:val="kk-KZ"/>
        </w:rPr>
      </w:pPr>
      <w:r w:rsidRPr="00E855DF">
        <w:rPr>
          <w:noProof/>
          <w:sz w:val="28"/>
          <w:szCs w:val="28"/>
          <w:lang w:val="kk-KZ"/>
        </w:rPr>
        <w:lastRenderedPageBreak/>
        <w:t>Қазақстан Республикасы</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t>Ұлттық Банкі Басқармасының</w:t>
      </w:r>
    </w:p>
    <w:p w:rsidR="006E7D37" w:rsidRPr="00E855DF" w:rsidRDefault="006E7D37" w:rsidP="006E7D37">
      <w:pPr>
        <w:widowControl w:val="0"/>
        <w:ind w:firstLine="709"/>
        <w:jc w:val="right"/>
        <w:rPr>
          <w:sz w:val="28"/>
          <w:szCs w:val="28"/>
          <w:lang w:val="kk-KZ"/>
        </w:rPr>
      </w:pPr>
      <w:r w:rsidRPr="00E855DF">
        <w:rPr>
          <w:noProof/>
          <w:sz w:val="28"/>
          <w:szCs w:val="28"/>
          <w:lang w:val="kk-KZ"/>
        </w:rPr>
        <w:t xml:space="preserve">2023 жылғы </w:t>
      </w:r>
      <w:r w:rsidRPr="00E855DF">
        <w:rPr>
          <w:sz w:val="28"/>
          <w:szCs w:val="28"/>
          <w:lang w:val="kk-KZ"/>
        </w:rPr>
        <w:t>25 желтоқсандағы</w:t>
      </w:r>
    </w:p>
    <w:p w:rsidR="006E7D37" w:rsidRPr="00E855DF" w:rsidRDefault="006E7D37" w:rsidP="006E7D37">
      <w:pPr>
        <w:widowControl w:val="0"/>
        <w:ind w:firstLine="709"/>
        <w:jc w:val="right"/>
        <w:rPr>
          <w:noProof/>
          <w:sz w:val="28"/>
          <w:szCs w:val="28"/>
          <w:lang w:val="kk-KZ"/>
        </w:rPr>
      </w:pPr>
      <w:r w:rsidRPr="00E855DF">
        <w:rPr>
          <w:rFonts w:eastAsia="Calibri"/>
          <w:sz w:val="28"/>
          <w:szCs w:val="28"/>
          <w:lang w:val="kk-KZ" w:eastAsia="en-US"/>
        </w:rPr>
        <w:t>№ 98</w:t>
      </w:r>
      <w:r w:rsidRPr="00E855DF">
        <w:rPr>
          <w:noProof/>
          <w:sz w:val="28"/>
          <w:szCs w:val="28"/>
          <w:lang w:val="kk-KZ"/>
        </w:rPr>
        <w:t xml:space="preserve"> қаулысына</w:t>
      </w:r>
    </w:p>
    <w:p w:rsidR="006E7D37" w:rsidRPr="00E855DF" w:rsidRDefault="006E7D37" w:rsidP="006E7D37">
      <w:pPr>
        <w:jc w:val="right"/>
        <w:rPr>
          <w:sz w:val="28"/>
          <w:szCs w:val="28"/>
          <w:lang w:val="kk-KZ"/>
        </w:rPr>
      </w:pPr>
      <w:r w:rsidRPr="00E855DF">
        <w:rPr>
          <w:sz w:val="28"/>
          <w:szCs w:val="28"/>
          <w:lang w:val="kk-KZ"/>
        </w:rPr>
        <w:t>6-қосымша</w:t>
      </w:r>
    </w:p>
    <w:p w:rsidR="006E7D37" w:rsidRPr="00E855DF" w:rsidRDefault="006E7D37" w:rsidP="006E7D37">
      <w:pPr>
        <w:jc w:val="right"/>
        <w:rPr>
          <w:sz w:val="28"/>
          <w:szCs w:val="28"/>
          <w:lang w:val="kk-KZ"/>
        </w:rPr>
      </w:pPr>
      <w:r w:rsidRPr="00E855DF">
        <w:rPr>
          <w:sz w:val="28"/>
          <w:szCs w:val="28"/>
          <w:lang w:val="kk-KZ"/>
        </w:rPr>
        <w:t> </w:t>
      </w:r>
    </w:p>
    <w:p w:rsidR="006E7D37" w:rsidRPr="00E855DF" w:rsidRDefault="006E7D37" w:rsidP="006E7D37">
      <w:pPr>
        <w:jc w:val="right"/>
        <w:rPr>
          <w:sz w:val="28"/>
          <w:szCs w:val="28"/>
          <w:lang w:val="kk-KZ"/>
        </w:rPr>
      </w:pPr>
    </w:p>
    <w:p w:rsidR="006E7D37" w:rsidRPr="00E855DF" w:rsidRDefault="006E7D37" w:rsidP="006E7D37">
      <w:pPr>
        <w:jc w:val="right"/>
        <w:rPr>
          <w:sz w:val="28"/>
          <w:szCs w:val="28"/>
          <w:lang w:val="kk-KZ"/>
        </w:rPr>
      </w:pPr>
      <w:r w:rsidRPr="00E855DF">
        <w:rPr>
          <w:sz w:val="28"/>
          <w:szCs w:val="28"/>
          <w:lang w:val="kk-KZ"/>
        </w:rPr>
        <w:t>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178 қаулысына</w:t>
      </w:r>
    </w:p>
    <w:p w:rsidR="006E7D37" w:rsidRPr="00E855DF" w:rsidRDefault="006E7D37" w:rsidP="006E7D37">
      <w:pPr>
        <w:jc w:val="right"/>
        <w:rPr>
          <w:sz w:val="28"/>
          <w:szCs w:val="28"/>
          <w:lang w:val="kk-KZ"/>
        </w:rPr>
      </w:pPr>
      <w:r w:rsidRPr="00E855DF">
        <w:rPr>
          <w:sz w:val="28"/>
          <w:szCs w:val="28"/>
          <w:lang w:val="kk-KZ"/>
        </w:rPr>
        <w:t>7-қосымша</w:t>
      </w:r>
    </w:p>
    <w:p w:rsidR="006E7D37" w:rsidRPr="00E855DF" w:rsidRDefault="006E7D37" w:rsidP="006E7D37">
      <w:pPr>
        <w:jc w:val="right"/>
        <w:rPr>
          <w:sz w:val="28"/>
          <w:szCs w:val="28"/>
          <w:lang w:val="kk-KZ"/>
        </w:rPr>
      </w:pPr>
    </w:p>
    <w:p w:rsidR="006E7D37" w:rsidRPr="00E855DF" w:rsidRDefault="006E7D37" w:rsidP="006E7D37">
      <w:pPr>
        <w:jc w:val="right"/>
        <w:rPr>
          <w:sz w:val="28"/>
          <w:szCs w:val="28"/>
          <w:lang w:val="kk-KZ"/>
        </w:rPr>
      </w:pPr>
      <w:r w:rsidRPr="00E855DF">
        <w:rPr>
          <w:rStyle w:val="s1"/>
          <w:color w:val="auto"/>
          <w:sz w:val="28"/>
          <w:szCs w:val="28"/>
          <w:lang w:val="kk-KZ"/>
        </w:rPr>
        <w:t> </w:t>
      </w:r>
    </w:p>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1"/>
          <w:color w:val="auto"/>
          <w:sz w:val="28"/>
          <w:szCs w:val="28"/>
          <w:lang w:val="kk-KZ"/>
        </w:rPr>
        <w:t>Әкімшілік деректерді жинауға арналған нысан</w:t>
      </w:r>
    </w:p>
    <w:p w:rsidR="006E7D37" w:rsidRPr="00E855DF" w:rsidRDefault="006E7D37" w:rsidP="006E7D37">
      <w:pPr>
        <w:pStyle w:val="pc"/>
        <w:spacing w:before="0" w:beforeAutospacing="0" w:after="0" w:afterAutospacing="0"/>
        <w:jc w:val="center"/>
        <w:rPr>
          <w:color w:val="auto"/>
          <w:sz w:val="28"/>
          <w:szCs w:val="28"/>
          <w:lang w:val="kk-KZ"/>
        </w:rPr>
      </w:pP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Қайда ұсынылады: Қазақстан Республикасының Ұлттық Банкіне</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Әкімшілік деректер нысаны www.nationalbank.kz интернет-ресурсында орналастырылған</w:t>
      </w:r>
    </w:p>
    <w:p w:rsidR="006E7D37" w:rsidRPr="00E855DF" w:rsidRDefault="006E7D37" w:rsidP="006E7D37">
      <w:pPr>
        <w:pStyle w:val="pc"/>
        <w:spacing w:before="0" w:beforeAutospacing="0" w:after="0" w:afterAutospacing="0"/>
        <w:jc w:val="center"/>
        <w:rPr>
          <w:rStyle w:val="s1"/>
          <w:color w:val="auto"/>
          <w:sz w:val="28"/>
          <w:szCs w:val="28"/>
          <w:lang w:val="kk-KZ"/>
        </w:rPr>
      </w:pPr>
    </w:p>
    <w:p w:rsidR="006E7D37" w:rsidRPr="00E855DF" w:rsidRDefault="006E7D37" w:rsidP="006E7D37">
      <w:pPr>
        <w:pStyle w:val="pc"/>
        <w:spacing w:before="0" w:beforeAutospacing="0" w:after="0" w:afterAutospacing="0"/>
        <w:jc w:val="center"/>
        <w:rPr>
          <w:color w:val="auto"/>
          <w:sz w:val="28"/>
          <w:szCs w:val="28"/>
          <w:lang w:val="kk-KZ"/>
        </w:rPr>
      </w:pPr>
    </w:p>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1"/>
          <w:color w:val="auto"/>
          <w:sz w:val="28"/>
          <w:szCs w:val="28"/>
          <w:lang w:val="kk-KZ"/>
        </w:rPr>
        <w:t>Салымдар, ағымдағы және корреспонденттік шоттар туралы есеп</w:t>
      </w:r>
    </w:p>
    <w:p w:rsidR="006E7D37" w:rsidRPr="00E855DF" w:rsidRDefault="006E7D37" w:rsidP="006E7D37">
      <w:pPr>
        <w:pStyle w:val="pc"/>
        <w:spacing w:before="0" w:beforeAutospacing="0" w:after="0" w:afterAutospacing="0"/>
        <w:rPr>
          <w:color w:val="auto"/>
          <w:sz w:val="28"/>
          <w:szCs w:val="28"/>
          <w:lang w:val="kk-KZ"/>
        </w:rPr>
      </w:pPr>
      <w:r w:rsidRPr="00E855DF">
        <w:rPr>
          <w:rStyle w:val="s1"/>
          <w:color w:val="auto"/>
          <w:sz w:val="28"/>
          <w:szCs w:val="28"/>
          <w:lang w:val="kk-KZ"/>
        </w:rPr>
        <w:t> </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Әкімшілік деректер нысанының индексі: 6- FS_DEP</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Кезеңділігі: ай сайын, тоқсан сайын</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Есепті кезеңі: 20__жылғы «____» __________ жағдай бойынша</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 xml:space="preserve">Ақпаратты ұсынатын тұлғалар тобы: «Қазақстан Республикасындағы банктер және банк қызметі туралы» Қазақстан Республикасы Заңының </w:t>
      </w:r>
      <w:r w:rsidRPr="00E855DF">
        <w:rPr>
          <w:rStyle w:val="s0"/>
          <w:color w:val="auto"/>
          <w:sz w:val="28"/>
          <w:szCs w:val="28"/>
          <w:lang w:val="kk-KZ"/>
        </w:rPr>
        <w:br/>
        <w:t>(бұдан әрі – Банктер және банк қызметі туралы заң)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Әкімшілік деректер нысанын ұсыну мерзімдері: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Ұлттық пошта операторы – ай сайын, есепті айдан кейінгі айдың жиырма бесінші күнінен кешіктірмей;</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Ұлттық пошта операторын қоспағанда, Банктер және банк қызметі туралы заңның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сегізінен кешіктірмей</w:t>
      </w:r>
    </w:p>
    <w:p w:rsidR="006E7D37" w:rsidRPr="00E855DF" w:rsidRDefault="006E7D37" w:rsidP="006E7D37">
      <w:pPr>
        <w:pStyle w:val="pr"/>
        <w:spacing w:before="0" w:beforeAutospacing="0" w:after="0" w:afterAutospacing="0"/>
        <w:rPr>
          <w:color w:val="auto"/>
          <w:sz w:val="28"/>
          <w:szCs w:val="28"/>
          <w:lang w:val="kk-KZ"/>
        </w:rPr>
      </w:pPr>
      <w:r w:rsidRPr="00E855DF">
        <w:rPr>
          <w:rStyle w:val="s0"/>
          <w:color w:val="auto"/>
          <w:sz w:val="28"/>
          <w:szCs w:val="28"/>
          <w:lang w:val="kk-KZ"/>
        </w:rPr>
        <w:t> </w:t>
      </w:r>
    </w:p>
    <w:p w:rsidR="006E7D37" w:rsidRPr="00E855DF" w:rsidRDefault="006E7D37">
      <w:pPr>
        <w:spacing w:after="160" w:line="259" w:lineRule="auto"/>
        <w:rPr>
          <w:rStyle w:val="s0"/>
          <w:color w:val="auto"/>
          <w:sz w:val="28"/>
          <w:szCs w:val="28"/>
          <w:lang w:val="kk-KZ"/>
        </w:rPr>
      </w:pPr>
      <w:r w:rsidRPr="00E855DF">
        <w:rPr>
          <w:rStyle w:val="s0"/>
          <w:color w:val="auto"/>
          <w:sz w:val="28"/>
          <w:szCs w:val="28"/>
          <w:lang w:val="kk-KZ"/>
        </w:rPr>
        <w:br w:type="page"/>
      </w:r>
    </w:p>
    <w:p w:rsidR="006E7D37" w:rsidRPr="00E855DF" w:rsidRDefault="006E7D37" w:rsidP="006E7D37">
      <w:pPr>
        <w:spacing w:line="300" w:lineRule="exact"/>
        <w:ind w:firstLine="709"/>
        <w:jc w:val="both"/>
        <w:rPr>
          <w:sz w:val="28"/>
          <w:szCs w:val="28"/>
          <w:lang w:val="kk-KZ"/>
        </w:rPr>
      </w:pPr>
      <w:r w:rsidRPr="00E855DF">
        <w:rPr>
          <w:rStyle w:val="s1"/>
          <w:color w:val="auto"/>
          <w:sz w:val="28"/>
          <w:szCs w:val="28"/>
          <w:lang w:val="kk-KZ"/>
        </w:rPr>
        <w:lastRenderedPageBreak/>
        <w:t>Кесте. Салымдар, ағымдағы және корреспонденттік шоттар туралы есеп</w:t>
      </w:r>
    </w:p>
    <w:tbl>
      <w:tblPr>
        <w:tblW w:w="5000" w:type="pct"/>
        <w:tblCellMar>
          <w:left w:w="0" w:type="dxa"/>
          <w:right w:w="0" w:type="dxa"/>
        </w:tblCellMar>
        <w:tblLook w:val="04A0" w:firstRow="1" w:lastRow="0" w:firstColumn="1" w:lastColumn="0" w:noHBand="0" w:noVBand="1"/>
      </w:tblPr>
      <w:tblGrid>
        <w:gridCol w:w="813"/>
        <w:gridCol w:w="6576"/>
        <w:gridCol w:w="1114"/>
        <w:gridCol w:w="1114"/>
      </w:tblGrid>
      <w:tr w:rsidR="006E7D37" w:rsidRPr="00E855DF" w:rsidTr="006E7D37">
        <w:tc>
          <w:tcPr>
            <w:tcW w:w="42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w:t>
            </w:r>
          </w:p>
        </w:tc>
        <w:tc>
          <w:tcPr>
            <w:tcW w:w="341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Көрсеткіштердің атауы</w:t>
            </w:r>
          </w:p>
        </w:tc>
        <w:tc>
          <w:tcPr>
            <w:tcW w:w="57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spacing w:line="300" w:lineRule="exact"/>
              <w:rPr>
                <w:color w:val="auto"/>
                <w:sz w:val="28"/>
                <w:szCs w:val="28"/>
                <w:lang w:val="kk-KZ"/>
              </w:rPr>
            </w:pPr>
            <w:r w:rsidRPr="00E855DF">
              <w:rPr>
                <w:rStyle w:val="s0"/>
                <w:color w:val="auto"/>
                <w:sz w:val="28"/>
                <w:szCs w:val="28"/>
                <w:lang w:val="kk-KZ"/>
              </w:rPr>
              <w:t>Мәні</w:t>
            </w:r>
          </w:p>
        </w:tc>
        <w:tc>
          <w:tcPr>
            <w:tcW w:w="579" w:type="pct"/>
            <w:tcBorders>
              <w:top w:val="single" w:sz="8" w:space="0" w:color="000000"/>
              <w:left w:val="nil"/>
              <w:bottom w:val="single" w:sz="8" w:space="0" w:color="000000"/>
              <w:right w:val="single" w:sz="8" w:space="0" w:color="000000"/>
            </w:tcBorders>
          </w:tcPr>
          <w:p w:rsidR="006E7D37" w:rsidRPr="00E855DF" w:rsidRDefault="006E7D37" w:rsidP="006E7D37">
            <w:pPr>
              <w:pStyle w:val="pc"/>
              <w:spacing w:line="300" w:lineRule="exact"/>
              <w:rPr>
                <w:rStyle w:val="s0"/>
                <w:color w:val="auto"/>
                <w:sz w:val="28"/>
                <w:szCs w:val="28"/>
                <w:lang w:val="kk-KZ"/>
              </w:rPr>
            </w:pPr>
          </w:p>
        </w:tc>
      </w:tr>
      <w:tr w:rsidR="006E7D37" w:rsidRPr="00E855DF" w:rsidTr="006E7D37">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1</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Референс</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 </w:t>
            </w:r>
          </w:p>
        </w:tc>
        <w:tc>
          <w:tcPr>
            <w:tcW w:w="579" w:type="pct"/>
            <w:tcBorders>
              <w:top w:val="nil"/>
              <w:left w:val="nil"/>
              <w:bottom w:val="single" w:sz="8" w:space="0" w:color="000000"/>
              <w:right w:val="single" w:sz="8" w:space="0" w:color="000000"/>
            </w:tcBorders>
          </w:tcPr>
          <w:p w:rsidR="006E7D37" w:rsidRPr="00E855DF" w:rsidRDefault="006E7D37" w:rsidP="006E7D37">
            <w:pPr>
              <w:pStyle w:val="p"/>
              <w:spacing w:line="300" w:lineRule="exact"/>
              <w:rPr>
                <w:rStyle w:val="s0"/>
                <w:color w:val="auto"/>
                <w:sz w:val="28"/>
                <w:szCs w:val="28"/>
                <w:lang w:val="kk-KZ"/>
              </w:rPr>
            </w:pPr>
          </w:p>
        </w:tc>
      </w:tr>
      <w:tr w:rsidR="006E7D37" w:rsidRPr="00E855DF" w:rsidTr="006E7D37">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2</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Контрагенттер туралы мәліметтер:</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spacing w:line="300" w:lineRule="exact"/>
              <w:rPr>
                <w:sz w:val="28"/>
                <w:szCs w:val="28"/>
                <w:lang w:val="kk-KZ"/>
              </w:rPr>
            </w:pPr>
          </w:p>
        </w:tc>
        <w:tc>
          <w:tcPr>
            <w:tcW w:w="579" w:type="pct"/>
            <w:tcBorders>
              <w:top w:val="nil"/>
              <w:left w:val="nil"/>
              <w:bottom w:val="single" w:sz="8" w:space="0" w:color="000000"/>
              <w:right w:val="single" w:sz="8" w:space="0" w:color="000000"/>
            </w:tcBorders>
          </w:tcPr>
          <w:p w:rsidR="006E7D37" w:rsidRPr="00E855DF" w:rsidRDefault="006E7D37" w:rsidP="006E7D37">
            <w:pPr>
              <w:spacing w:line="300" w:lineRule="exact"/>
              <w:rPr>
                <w:sz w:val="28"/>
                <w:szCs w:val="28"/>
                <w:lang w:val="kk-KZ"/>
              </w:rPr>
            </w:pPr>
          </w:p>
        </w:tc>
      </w:tr>
      <w:tr w:rsidR="006E7D37" w:rsidRPr="00E855DF" w:rsidTr="006E7D37">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2.1</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резиденттік белгісі</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 </w:t>
            </w:r>
          </w:p>
        </w:tc>
        <w:tc>
          <w:tcPr>
            <w:tcW w:w="579" w:type="pct"/>
            <w:tcBorders>
              <w:top w:val="nil"/>
              <w:left w:val="nil"/>
              <w:bottom w:val="single" w:sz="8" w:space="0" w:color="000000"/>
              <w:right w:val="single" w:sz="8" w:space="0" w:color="000000"/>
            </w:tcBorders>
          </w:tcPr>
          <w:p w:rsidR="006E7D37" w:rsidRPr="00E855DF" w:rsidRDefault="006E7D37" w:rsidP="006E7D37">
            <w:pPr>
              <w:pStyle w:val="p"/>
              <w:spacing w:line="300" w:lineRule="exact"/>
              <w:rPr>
                <w:rStyle w:val="s0"/>
                <w:color w:val="auto"/>
                <w:sz w:val="28"/>
                <w:szCs w:val="28"/>
                <w:lang w:val="kk-KZ"/>
              </w:rPr>
            </w:pPr>
          </w:p>
        </w:tc>
      </w:tr>
      <w:tr w:rsidR="006E7D37" w:rsidRPr="00E855DF" w:rsidTr="006E7D37">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2.2</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контрагент секторы</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 </w:t>
            </w:r>
          </w:p>
        </w:tc>
        <w:tc>
          <w:tcPr>
            <w:tcW w:w="579" w:type="pct"/>
            <w:tcBorders>
              <w:top w:val="nil"/>
              <w:left w:val="nil"/>
              <w:bottom w:val="single" w:sz="8" w:space="0" w:color="000000"/>
              <w:right w:val="single" w:sz="8" w:space="0" w:color="000000"/>
            </w:tcBorders>
          </w:tcPr>
          <w:p w:rsidR="006E7D37" w:rsidRPr="00E855DF" w:rsidRDefault="006E7D37" w:rsidP="006E7D37">
            <w:pPr>
              <w:pStyle w:val="p"/>
              <w:spacing w:line="300" w:lineRule="exact"/>
              <w:rPr>
                <w:rStyle w:val="s0"/>
                <w:color w:val="auto"/>
                <w:sz w:val="28"/>
                <w:szCs w:val="28"/>
                <w:lang w:val="kk-KZ"/>
              </w:rPr>
            </w:pPr>
          </w:p>
        </w:tc>
      </w:tr>
      <w:tr w:rsidR="006E7D37" w:rsidRPr="00E855DF" w:rsidTr="006E7D37">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3</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Есепті кезеңнің соңындағы мәліметтер:</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 </w:t>
            </w:r>
          </w:p>
        </w:tc>
        <w:tc>
          <w:tcPr>
            <w:tcW w:w="579" w:type="pct"/>
            <w:tcBorders>
              <w:top w:val="nil"/>
              <w:left w:val="nil"/>
              <w:bottom w:val="single" w:sz="8" w:space="0" w:color="000000"/>
              <w:right w:val="single" w:sz="8" w:space="0" w:color="000000"/>
            </w:tcBorders>
          </w:tcPr>
          <w:p w:rsidR="006E7D37" w:rsidRPr="00E855DF" w:rsidRDefault="006E7D37" w:rsidP="006E7D37">
            <w:pPr>
              <w:pStyle w:val="p"/>
              <w:spacing w:line="300" w:lineRule="exact"/>
              <w:rPr>
                <w:rStyle w:val="s0"/>
                <w:color w:val="auto"/>
                <w:sz w:val="28"/>
                <w:szCs w:val="28"/>
                <w:lang w:val="kk-KZ"/>
              </w:rPr>
            </w:pPr>
          </w:p>
        </w:tc>
      </w:tr>
      <w:tr w:rsidR="006E7D37" w:rsidRPr="00E855DF" w:rsidTr="006E7D37">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3.1</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шоттың (салымның)түрі</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 </w:t>
            </w:r>
          </w:p>
        </w:tc>
        <w:tc>
          <w:tcPr>
            <w:tcW w:w="579" w:type="pct"/>
            <w:tcBorders>
              <w:top w:val="nil"/>
              <w:left w:val="nil"/>
              <w:bottom w:val="single" w:sz="8" w:space="0" w:color="000000"/>
              <w:right w:val="single" w:sz="8" w:space="0" w:color="000000"/>
            </w:tcBorders>
          </w:tcPr>
          <w:p w:rsidR="006E7D37" w:rsidRPr="00E855DF" w:rsidRDefault="006E7D37" w:rsidP="006E7D37">
            <w:pPr>
              <w:pStyle w:val="p"/>
              <w:spacing w:line="300" w:lineRule="exact"/>
              <w:rPr>
                <w:rStyle w:val="s0"/>
                <w:color w:val="auto"/>
                <w:sz w:val="28"/>
                <w:szCs w:val="28"/>
                <w:lang w:val="kk-KZ"/>
              </w:rPr>
            </w:pPr>
          </w:p>
        </w:tc>
      </w:tr>
      <w:tr w:rsidR="006E7D37" w:rsidRPr="00E855DF" w:rsidTr="006E7D37">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3.2</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валюта тобының коды</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 </w:t>
            </w:r>
          </w:p>
        </w:tc>
        <w:tc>
          <w:tcPr>
            <w:tcW w:w="579" w:type="pct"/>
            <w:tcBorders>
              <w:top w:val="nil"/>
              <w:left w:val="nil"/>
              <w:bottom w:val="single" w:sz="8" w:space="0" w:color="000000"/>
              <w:right w:val="single" w:sz="8" w:space="0" w:color="000000"/>
            </w:tcBorders>
          </w:tcPr>
          <w:p w:rsidR="006E7D37" w:rsidRPr="00E855DF" w:rsidRDefault="006E7D37" w:rsidP="006E7D37">
            <w:pPr>
              <w:pStyle w:val="p"/>
              <w:spacing w:line="300" w:lineRule="exact"/>
              <w:rPr>
                <w:rStyle w:val="s0"/>
                <w:color w:val="auto"/>
                <w:sz w:val="28"/>
                <w:szCs w:val="28"/>
                <w:lang w:val="kk-KZ"/>
              </w:rPr>
            </w:pPr>
          </w:p>
        </w:tc>
      </w:tr>
      <w:tr w:rsidR="006E7D37" w:rsidRPr="00E855DF" w:rsidTr="006E7D37">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3.3</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салым мерзімі</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spacing w:line="300" w:lineRule="exact"/>
              <w:rPr>
                <w:color w:val="auto"/>
                <w:sz w:val="28"/>
                <w:szCs w:val="28"/>
                <w:lang w:val="kk-KZ"/>
              </w:rPr>
            </w:pPr>
            <w:r w:rsidRPr="00E855DF">
              <w:rPr>
                <w:rStyle w:val="s0"/>
                <w:color w:val="auto"/>
                <w:sz w:val="28"/>
                <w:szCs w:val="28"/>
                <w:lang w:val="kk-KZ"/>
              </w:rPr>
              <w:t> </w:t>
            </w:r>
          </w:p>
        </w:tc>
        <w:tc>
          <w:tcPr>
            <w:tcW w:w="579" w:type="pct"/>
            <w:tcBorders>
              <w:top w:val="nil"/>
              <w:left w:val="nil"/>
              <w:bottom w:val="single" w:sz="8" w:space="0" w:color="000000"/>
              <w:right w:val="single" w:sz="8" w:space="0" w:color="000000"/>
            </w:tcBorders>
          </w:tcPr>
          <w:p w:rsidR="006E7D37" w:rsidRPr="00E855DF" w:rsidRDefault="006E7D37" w:rsidP="006E7D37">
            <w:pPr>
              <w:pStyle w:val="p"/>
              <w:spacing w:line="300" w:lineRule="exact"/>
              <w:rPr>
                <w:rStyle w:val="s0"/>
                <w:color w:val="auto"/>
                <w:sz w:val="28"/>
                <w:szCs w:val="28"/>
                <w:lang w:val="kk-KZ"/>
              </w:rPr>
            </w:pPr>
          </w:p>
        </w:tc>
      </w:tr>
      <w:tr w:rsidR="006E7D37" w:rsidRPr="00E855DF" w:rsidTr="006E7D37">
        <w:tc>
          <w:tcPr>
            <w:tcW w:w="4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3.4</w:t>
            </w:r>
          </w:p>
        </w:tc>
        <w:tc>
          <w:tcPr>
            <w:tcW w:w="341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шоттардағы (салымдардағы) ақша қалдығы</w:t>
            </w:r>
          </w:p>
        </w:tc>
        <w:tc>
          <w:tcPr>
            <w:tcW w:w="57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579" w:type="pct"/>
            <w:tcBorders>
              <w:top w:val="nil"/>
              <w:left w:val="nil"/>
              <w:bottom w:val="single" w:sz="8" w:space="0" w:color="000000"/>
              <w:right w:val="single" w:sz="8" w:space="0" w:color="000000"/>
            </w:tcBorders>
          </w:tcPr>
          <w:p w:rsidR="006E7D37" w:rsidRPr="00E855DF" w:rsidRDefault="006E7D37" w:rsidP="006E7D37">
            <w:pPr>
              <w:pStyle w:val="p"/>
              <w:rPr>
                <w:rStyle w:val="s0"/>
                <w:color w:val="auto"/>
                <w:sz w:val="28"/>
                <w:szCs w:val="28"/>
                <w:lang w:val="kk-KZ"/>
              </w:rPr>
            </w:pPr>
          </w:p>
        </w:tc>
      </w:tr>
    </w:tbl>
    <w:p w:rsidR="006E7D37" w:rsidRPr="00E855DF" w:rsidRDefault="006E7D37" w:rsidP="006E7D37">
      <w:pPr>
        <w:pStyle w:val="pj"/>
        <w:spacing w:before="0" w:beforeAutospacing="0" w:after="0" w:afterAutospacing="0"/>
        <w:rPr>
          <w:rStyle w:val="s0"/>
          <w:color w:val="auto"/>
          <w:sz w:val="28"/>
          <w:szCs w:val="28"/>
          <w:lang w:val="kk-KZ"/>
        </w:rPr>
      </w:pP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Атауы ____________________________________________________________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Мекенжайы________________________________________________________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Телефоны _________________________________________________________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Электрондық пошта мекенжайы ______________________________________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Орындаушы __________________________________     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                тегі, аты және әкесінің аты (ол бар болса)      қолы, телефоны</w:t>
      </w:r>
    </w:p>
    <w:p w:rsidR="006E7D37" w:rsidRPr="00E855DF" w:rsidRDefault="006E7D37" w:rsidP="006E7D37">
      <w:pPr>
        <w:pStyle w:val="pj"/>
        <w:spacing w:before="0" w:beforeAutospacing="0" w:after="0" w:afterAutospacing="0"/>
        <w:rPr>
          <w:rStyle w:val="s0"/>
          <w:color w:val="auto"/>
          <w:sz w:val="28"/>
          <w:szCs w:val="28"/>
          <w:lang w:val="kk-KZ"/>
        </w:rPr>
      </w:pP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Басшы немесе есепке қол қою функциясы жүктелген адам</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 ______________________________________________    ______________</w:t>
      </w:r>
    </w:p>
    <w:p w:rsidR="006E7D37" w:rsidRPr="00E855DF" w:rsidRDefault="006E7D37" w:rsidP="006E7D37">
      <w:pPr>
        <w:pStyle w:val="pj"/>
        <w:spacing w:before="0" w:beforeAutospacing="0" w:after="0" w:afterAutospacing="0"/>
        <w:rPr>
          <w:rStyle w:val="s0"/>
          <w:color w:val="auto"/>
          <w:sz w:val="28"/>
          <w:szCs w:val="28"/>
          <w:lang w:val="kk-KZ"/>
        </w:rPr>
      </w:pPr>
      <w:r w:rsidRPr="00E855DF">
        <w:rPr>
          <w:rStyle w:val="s0"/>
          <w:color w:val="auto"/>
          <w:sz w:val="28"/>
          <w:szCs w:val="28"/>
          <w:lang w:val="kk-KZ"/>
        </w:rPr>
        <w:t>      тегі, аты және әкесінің аты (ол бар болса)                            қолы</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 xml:space="preserve">Күні: 20__ жылғы  «______» ______________    </w:t>
      </w:r>
    </w:p>
    <w:p w:rsidR="006E7D37" w:rsidRPr="00E855DF" w:rsidRDefault="006E7D37" w:rsidP="006E7D37">
      <w:pPr>
        <w:pStyle w:val="pr"/>
        <w:jc w:val="both"/>
        <w:rPr>
          <w:color w:val="auto"/>
          <w:sz w:val="28"/>
          <w:szCs w:val="28"/>
          <w:lang w:val="kk-KZ"/>
        </w:rPr>
      </w:pPr>
      <w:r w:rsidRPr="00E855DF">
        <w:rPr>
          <w:rFonts w:eastAsiaTheme="minorHAnsi"/>
          <w:color w:val="auto"/>
          <w:sz w:val="28"/>
          <w:szCs w:val="28"/>
          <w:lang w:val="kk-KZ" w:eastAsia="en-US"/>
        </w:rPr>
        <w:t xml:space="preserve">Ескертпе: нысан Қазақстан Республикасы Ұлттық Банкі Басқармасының </w:t>
      </w:r>
      <w:r w:rsidRPr="00E855DF">
        <w:rPr>
          <w:rFonts w:eastAsiaTheme="minorHAnsi"/>
          <w:color w:val="auto"/>
          <w:sz w:val="28"/>
          <w:szCs w:val="28"/>
          <w:lang w:val="kk-KZ" w:eastAsia="en-US"/>
        </w:rPr>
        <w:br/>
        <w:t>2014 жылғы 24 қыркүйектегі № 178 қаулысына 7-қосымшаға қосымшаға сәйкес «</w:t>
      </w:r>
      <w:r w:rsidRPr="00FF657C">
        <w:rPr>
          <w:rStyle w:val="s1"/>
          <w:b w:val="0"/>
          <w:color w:val="auto"/>
          <w:sz w:val="28"/>
          <w:szCs w:val="28"/>
          <w:lang w:val="kk-KZ"/>
        </w:rPr>
        <w:t>Салымдар, ағымдағы және корреспонденттік шоттар туралы есеп</w:t>
      </w:r>
      <w:r w:rsidRPr="00FF657C">
        <w:rPr>
          <w:rFonts w:eastAsiaTheme="minorHAnsi"/>
          <w:b/>
          <w:color w:val="auto"/>
          <w:sz w:val="28"/>
          <w:szCs w:val="28"/>
          <w:lang w:val="kk-KZ" w:eastAsia="en-US"/>
        </w:rPr>
        <w:t xml:space="preserve">» </w:t>
      </w:r>
      <w:r w:rsidRPr="00E855DF">
        <w:rPr>
          <w:rFonts w:eastAsiaTheme="minorHAnsi"/>
          <w:color w:val="auto"/>
          <w:sz w:val="28"/>
          <w:szCs w:val="28"/>
          <w:lang w:val="kk-KZ" w:eastAsia="en-US"/>
        </w:rPr>
        <w:t>әкімшілік деректерді жинауға арналған нысанды толтыру бойынша түсіндірмеге сәйкес толтырылады.</w:t>
      </w:r>
    </w:p>
    <w:p w:rsidR="006E7D37" w:rsidRPr="00E855DF" w:rsidRDefault="006E7D37">
      <w:pPr>
        <w:spacing w:after="160" w:line="259" w:lineRule="auto"/>
        <w:rPr>
          <w:sz w:val="28"/>
          <w:szCs w:val="28"/>
          <w:lang w:val="kk-KZ"/>
        </w:rPr>
      </w:pPr>
      <w:r w:rsidRPr="00E855DF">
        <w:rPr>
          <w:sz w:val="28"/>
          <w:szCs w:val="28"/>
          <w:lang w:val="kk-KZ"/>
        </w:rPr>
        <w:br w:type="page"/>
      </w:r>
    </w:p>
    <w:p w:rsidR="006E7D37" w:rsidRPr="00E855DF" w:rsidRDefault="006E7D37" w:rsidP="006E7D37">
      <w:pPr>
        <w:jc w:val="right"/>
        <w:rPr>
          <w:sz w:val="28"/>
          <w:szCs w:val="28"/>
          <w:lang w:val="kk-KZ"/>
        </w:rPr>
      </w:pPr>
      <w:r w:rsidRPr="00E855DF">
        <w:rPr>
          <w:sz w:val="28"/>
          <w:szCs w:val="28"/>
          <w:lang w:val="kk-KZ"/>
        </w:rPr>
        <w:lastRenderedPageBreak/>
        <w:t>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178 қаулысына</w:t>
      </w:r>
    </w:p>
    <w:p w:rsidR="006E7D37" w:rsidRPr="00E855DF" w:rsidRDefault="006E7D37" w:rsidP="006E7D37">
      <w:pPr>
        <w:jc w:val="right"/>
        <w:rPr>
          <w:sz w:val="28"/>
          <w:szCs w:val="28"/>
          <w:lang w:val="kk-KZ"/>
        </w:rPr>
      </w:pPr>
      <w:r w:rsidRPr="00E855DF">
        <w:rPr>
          <w:sz w:val="28"/>
          <w:szCs w:val="28"/>
          <w:lang w:val="kk-KZ"/>
        </w:rPr>
        <w:t>7-қосымшаға</w:t>
      </w:r>
    </w:p>
    <w:p w:rsidR="006E7D37" w:rsidRPr="00E855DF" w:rsidRDefault="006E7D37" w:rsidP="006E7D37">
      <w:pPr>
        <w:jc w:val="right"/>
        <w:rPr>
          <w:sz w:val="28"/>
          <w:szCs w:val="28"/>
          <w:lang w:val="kk-KZ"/>
        </w:rPr>
      </w:pPr>
      <w:r w:rsidRPr="00E855DF">
        <w:rPr>
          <w:sz w:val="28"/>
          <w:szCs w:val="28"/>
          <w:lang w:val="kk-KZ"/>
        </w:rPr>
        <w:t>қосымша</w:t>
      </w:r>
    </w:p>
    <w:p w:rsidR="006E7D37" w:rsidRPr="00E855DF" w:rsidRDefault="006E7D37" w:rsidP="006E7D37">
      <w:pPr>
        <w:jc w:val="right"/>
        <w:rPr>
          <w:sz w:val="28"/>
          <w:szCs w:val="28"/>
          <w:lang w:val="kk-KZ"/>
        </w:rPr>
      </w:pPr>
    </w:p>
    <w:p w:rsidR="006E7D37" w:rsidRPr="00E855DF" w:rsidRDefault="006E7D37" w:rsidP="006E7D37">
      <w:pPr>
        <w:jc w:val="right"/>
        <w:rPr>
          <w:sz w:val="28"/>
          <w:szCs w:val="28"/>
          <w:lang w:val="kk-KZ"/>
        </w:rPr>
      </w:pPr>
      <w:r w:rsidRPr="00E855DF">
        <w:rPr>
          <w:rStyle w:val="s1"/>
          <w:color w:val="auto"/>
          <w:sz w:val="28"/>
          <w:szCs w:val="28"/>
          <w:lang w:val="kk-KZ"/>
        </w:rPr>
        <w:t> </w:t>
      </w:r>
    </w:p>
    <w:p w:rsidR="006E7D37" w:rsidRPr="00E855DF" w:rsidRDefault="006E7D37" w:rsidP="006E7D37">
      <w:pPr>
        <w:pStyle w:val="pc"/>
        <w:spacing w:before="0" w:beforeAutospacing="0" w:after="0" w:afterAutospacing="0"/>
        <w:jc w:val="center"/>
        <w:rPr>
          <w:rStyle w:val="s1"/>
          <w:color w:val="auto"/>
          <w:sz w:val="28"/>
          <w:szCs w:val="28"/>
          <w:lang w:val="kk-KZ"/>
        </w:rPr>
      </w:pPr>
      <w:r w:rsidRPr="00E855DF">
        <w:rPr>
          <w:rStyle w:val="s1"/>
          <w:color w:val="auto"/>
          <w:sz w:val="28"/>
          <w:szCs w:val="28"/>
          <w:lang w:val="kk-KZ"/>
        </w:rPr>
        <w:t>«Салымдар, ағымдағы және корреспонденттік шоттар туралы есеп»</w:t>
      </w:r>
    </w:p>
    <w:p w:rsidR="006E7D37" w:rsidRPr="00E855DF" w:rsidRDefault="006E7D37" w:rsidP="006E7D37">
      <w:pPr>
        <w:pStyle w:val="pc"/>
        <w:spacing w:before="0" w:beforeAutospacing="0" w:after="0" w:afterAutospacing="0"/>
        <w:jc w:val="center"/>
        <w:rPr>
          <w:b/>
          <w:color w:val="auto"/>
          <w:sz w:val="28"/>
          <w:szCs w:val="28"/>
          <w:lang w:val="kk-KZ"/>
        </w:rPr>
      </w:pPr>
      <w:r w:rsidRPr="00E855DF">
        <w:rPr>
          <w:rStyle w:val="s1"/>
          <w:color w:val="auto"/>
          <w:sz w:val="28"/>
          <w:szCs w:val="28"/>
          <w:lang w:val="kk-KZ"/>
        </w:rPr>
        <w:t>(индексі – 6-FS_DEP, кезеңділігі – ай сайын, тоқсан сайын)</w:t>
      </w:r>
    </w:p>
    <w:p w:rsidR="006E7D37" w:rsidRPr="00E855DF" w:rsidRDefault="006E7D37" w:rsidP="006E7D37">
      <w:pPr>
        <w:pStyle w:val="pc"/>
        <w:spacing w:before="0" w:beforeAutospacing="0" w:after="0" w:afterAutospacing="0"/>
        <w:jc w:val="center"/>
        <w:rPr>
          <w:rStyle w:val="s1"/>
          <w:color w:val="auto"/>
          <w:sz w:val="28"/>
          <w:szCs w:val="28"/>
          <w:lang w:val="kk-KZ"/>
        </w:rPr>
      </w:pPr>
    </w:p>
    <w:p w:rsidR="006E7D37" w:rsidRPr="00E855DF" w:rsidRDefault="006E7D37" w:rsidP="006E7D37">
      <w:pPr>
        <w:pStyle w:val="pc"/>
        <w:spacing w:before="0" w:beforeAutospacing="0" w:after="0" w:afterAutospacing="0"/>
        <w:jc w:val="center"/>
        <w:rPr>
          <w:rStyle w:val="s1"/>
          <w:color w:val="auto"/>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rStyle w:val="s1"/>
          <w:color w:val="auto"/>
          <w:sz w:val="28"/>
          <w:szCs w:val="28"/>
          <w:lang w:val="kk-KZ"/>
        </w:rPr>
        <w:t>әкімшілік деректер нысанын толтыру бойынша түсіндірме</w:t>
      </w:r>
    </w:p>
    <w:p w:rsidR="006E7D37" w:rsidRPr="00E855DF" w:rsidRDefault="006E7D37" w:rsidP="006E7D37">
      <w:pPr>
        <w:pStyle w:val="pc"/>
        <w:spacing w:before="0" w:beforeAutospacing="0" w:after="0" w:afterAutospacing="0"/>
        <w:jc w:val="center"/>
        <w:rPr>
          <w:b/>
          <w:color w:val="auto"/>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rStyle w:val="s1"/>
          <w:color w:val="auto"/>
          <w:sz w:val="28"/>
          <w:szCs w:val="28"/>
          <w:lang w:val="kk-KZ"/>
        </w:rPr>
        <w:t>1-тарау. Жалпы ережелер</w:t>
      </w:r>
    </w:p>
    <w:p w:rsidR="006E7D37" w:rsidRPr="00E855DF" w:rsidRDefault="006E7D37" w:rsidP="006E7D37">
      <w:pPr>
        <w:pStyle w:val="pc"/>
        <w:spacing w:before="0" w:beforeAutospacing="0" w:after="0" w:afterAutospacing="0"/>
        <w:rPr>
          <w:color w:val="auto"/>
          <w:sz w:val="28"/>
          <w:szCs w:val="28"/>
          <w:lang w:val="kk-KZ"/>
        </w:rPr>
      </w:pPr>
      <w:r w:rsidRPr="00E855DF">
        <w:rPr>
          <w:rStyle w:val="s1"/>
          <w:color w:val="auto"/>
          <w:sz w:val="28"/>
          <w:szCs w:val="28"/>
          <w:lang w:val="kk-KZ"/>
        </w:rPr>
        <w:t> </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 Осы түсіндірмеде (бұдан әрі – Түсіндірме) «Салымдар, ағымдағы және корреспонденттік шоттар туралы есеп» әкімшілік деректерді жинауға арналған нысанын (бұдан әрі – Нысан) толтыру бойынша бірыңғай талаптар айқындалады.</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3-тармағының 2) тармақшасына сәйкес әзірленді.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3. Нысан есепті кезеңнің соңындағы жағдай бойынша жасалады.</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4. Нысанға басшы немесе есепке қол қою функциясы жүктелген адам және орындаушы қол қояды.</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5. Түсіндірмеде көрсетілген көрсеткіш ұсынылмайтын жағдайларды қоспағанда, барлық көрсеткіштер толтырылуы міндетті болып табылады.</w:t>
      </w:r>
    </w:p>
    <w:p w:rsidR="006E7D37" w:rsidRPr="00E855DF" w:rsidRDefault="006E7D37" w:rsidP="006E7D37">
      <w:pPr>
        <w:pStyle w:val="pc"/>
        <w:spacing w:before="0" w:beforeAutospacing="0" w:after="0" w:afterAutospacing="0"/>
        <w:jc w:val="both"/>
        <w:rPr>
          <w:rStyle w:val="s1"/>
          <w:color w:val="auto"/>
          <w:sz w:val="28"/>
          <w:szCs w:val="28"/>
          <w:lang w:val="kk-KZ"/>
        </w:rPr>
      </w:pPr>
      <w:r w:rsidRPr="00E855DF">
        <w:rPr>
          <w:rStyle w:val="s1"/>
          <w:color w:val="auto"/>
          <w:sz w:val="28"/>
          <w:szCs w:val="28"/>
          <w:lang w:val="kk-KZ"/>
        </w:rPr>
        <w:t> </w:t>
      </w:r>
    </w:p>
    <w:p w:rsidR="006E7D37" w:rsidRPr="00E855DF" w:rsidRDefault="006E7D37" w:rsidP="006E7D37">
      <w:pPr>
        <w:pStyle w:val="pc"/>
        <w:spacing w:before="0" w:beforeAutospacing="0" w:after="0" w:afterAutospacing="0"/>
        <w:jc w:val="both"/>
        <w:rPr>
          <w:color w:val="auto"/>
          <w:sz w:val="28"/>
          <w:szCs w:val="28"/>
          <w:lang w:val="kk-KZ"/>
        </w:rPr>
      </w:pPr>
    </w:p>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1"/>
          <w:color w:val="auto"/>
          <w:sz w:val="28"/>
          <w:szCs w:val="28"/>
          <w:lang w:val="kk-KZ"/>
        </w:rPr>
        <w:t>2-тарау. Нысанды толтыру бойынша түсіндірме</w:t>
      </w:r>
    </w:p>
    <w:p w:rsidR="006E7D37" w:rsidRPr="00E855DF" w:rsidRDefault="006E7D37" w:rsidP="006E7D37">
      <w:pPr>
        <w:pStyle w:val="pc"/>
        <w:spacing w:before="0" w:beforeAutospacing="0" w:after="0" w:afterAutospacing="0"/>
        <w:jc w:val="both"/>
        <w:rPr>
          <w:color w:val="auto"/>
          <w:sz w:val="28"/>
          <w:szCs w:val="28"/>
          <w:lang w:val="kk-KZ"/>
        </w:rPr>
      </w:pPr>
      <w:r w:rsidRPr="00E855DF">
        <w:rPr>
          <w:rStyle w:val="s1"/>
          <w:color w:val="auto"/>
          <w:sz w:val="28"/>
          <w:szCs w:val="28"/>
          <w:lang w:val="kk-KZ"/>
        </w:rPr>
        <w:t> </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6. Нысанды толтыру кезінде респонденттер Қазақстан Республикасының резидент мен Қазақстан Республикасының бейрезидент клиенттерінің шоттары және салымдары туралы мәліметтерді жария етеді.</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7. 1-жолда есептілікті жинауға арналған ақпараттық жүйеде есеп жолының сәйкестендіргіші ретінде қызмет ететін және респондент үшін бірегей болып табылатын референс көрсетіледі. Референс мәнінде мәтіндік деректер форматы бар және мәтіндік пен сандық элементтер қамтылуы мүмкін.</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8. 2.1, 2.2, 3.1, 3.2 және 3.3-жолдарда мәндер Нысан ұсынылатын ақпараттық жүйеде орналастырылған анықтамалықтардан таңдап алынады.</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lastRenderedPageBreak/>
        <w:t>9. 2.1-жолда резиденттік белгісі мынадай кодификацияға сәйкес көрсетіледі:</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«1» код – Қазақстан Республикасының резиденті;</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«2» код – Қазақстан Республикасының бейрезиденті.</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10. 2.2-жолда экономика секторының коды мынадай кодификацияға сәйкес көрсетіледі:</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«1» код – Орталық Үкімет;</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«2» код – өңірлік және жергілікті басқару органдары;</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«3» код – Орталық (ұлттық) банктер;</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«4» код – басқа депозиттік ұйымдар;</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«5» код – басқа қаржы ұйымдары;</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«6» код – мемлекеттік қаржылық емес ұйымдар;</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«7» код – мемлекеттік емес қаржылық емес ұйымдар;</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«8» код – үй шаруашылықтарына қызмет көрсететін коммерциялық емес ұйымдар;</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«9» код – үй шаруашылықтары.</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11. 3.3-жолда салымдар клиенттермен жасалған салым шарттары негізінде мерзімдері бойынша бөлінеді.</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12. 3.4-жолда есепті кезеңнің соңындағы шоттар, салымдар бойынша (есептелген сыйақыны есепке алмағанда) респондент міндеттемелерінің сомасы көрсетіледі. Сома теңгемен, үтірден кейін екі белгімен көрсетіледі.</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13. Мәліметтер болмаған жағдайда Нысан ұсынылмайды.</w:t>
      </w:r>
    </w:p>
    <w:p w:rsidR="006E7D37" w:rsidRPr="00E855DF" w:rsidRDefault="006E7D37" w:rsidP="006E7D37">
      <w:pPr>
        <w:pStyle w:val="pr"/>
        <w:spacing w:before="0" w:beforeAutospacing="0" w:after="0" w:afterAutospacing="0"/>
        <w:jc w:val="both"/>
        <w:rPr>
          <w:color w:val="auto"/>
          <w:sz w:val="28"/>
          <w:szCs w:val="28"/>
          <w:lang w:val="kk-KZ"/>
        </w:rPr>
      </w:pPr>
      <w:r w:rsidRPr="00E855DF">
        <w:rPr>
          <w:color w:val="auto"/>
          <w:sz w:val="28"/>
          <w:szCs w:val="28"/>
          <w:lang w:val="kk-KZ"/>
        </w:rPr>
        <w:t> </w:t>
      </w:r>
    </w:p>
    <w:p w:rsidR="006E7D37" w:rsidRPr="00E855DF" w:rsidRDefault="006E7D37" w:rsidP="006E7D37">
      <w:pPr>
        <w:pStyle w:val="pr"/>
        <w:spacing w:before="0" w:beforeAutospacing="0" w:after="0" w:afterAutospacing="0"/>
        <w:jc w:val="both"/>
        <w:rPr>
          <w:color w:val="auto"/>
          <w:sz w:val="28"/>
          <w:szCs w:val="28"/>
          <w:lang w:val="kk-KZ"/>
        </w:rPr>
      </w:pPr>
    </w:p>
    <w:p w:rsidR="00E855DF" w:rsidRPr="00E855DF" w:rsidRDefault="00E855DF">
      <w:pPr>
        <w:rPr>
          <w:noProof/>
          <w:sz w:val="28"/>
          <w:szCs w:val="28"/>
          <w:lang w:val="kk-KZ"/>
        </w:rPr>
      </w:pPr>
      <w:r w:rsidRPr="00E855DF">
        <w:rPr>
          <w:noProof/>
          <w:sz w:val="28"/>
          <w:szCs w:val="28"/>
          <w:lang w:val="kk-KZ"/>
        </w:rPr>
        <w:br w:type="page"/>
      </w:r>
    </w:p>
    <w:p w:rsidR="006E7D37" w:rsidRPr="00E855DF" w:rsidRDefault="006E7D37" w:rsidP="006E7D37">
      <w:pPr>
        <w:widowControl w:val="0"/>
        <w:ind w:firstLine="709"/>
        <w:jc w:val="right"/>
        <w:rPr>
          <w:noProof/>
          <w:sz w:val="28"/>
          <w:szCs w:val="28"/>
          <w:lang w:val="kk-KZ"/>
        </w:rPr>
      </w:pPr>
      <w:r w:rsidRPr="00E855DF">
        <w:rPr>
          <w:noProof/>
          <w:sz w:val="28"/>
          <w:szCs w:val="28"/>
          <w:lang w:val="kk-KZ"/>
        </w:rPr>
        <w:lastRenderedPageBreak/>
        <w:t>Қазақстан Республикасы</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t>Ұлттық Банкі Басқармасының</w:t>
      </w:r>
    </w:p>
    <w:p w:rsidR="006E7D37" w:rsidRPr="00E855DF" w:rsidRDefault="006E7D37" w:rsidP="006E7D37">
      <w:pPr>
        <w:widowControl w:val="0"/>
        <w:ind w:firstLine="709"/>
        <w:jc w:val="right"/>
        <w:rPr>
          <w:sz w:val="28"/>
          <w:szCs w:val="28"/>
          <w:lang w:val="kk-KZ"/>
        </w:rPr>
      </w:pPr>
      <w:r w:rsidRPr="00E855DF">
        <w:rPr>
          <w:noProof/>
          <w:sz w:val="28"/>
          <w:szCs w:val="28"/>
          <w:lang w:val="kk-KZ"/>
        </w:rPr>
        <w:t xml:space="preserve">2023 жылғы </w:t>
      </w:r>
      <w:r w:rsidRPr="00E855DF">
        <w:rPr>
          <w:sz w:val="28"/>
          <w:szCs w:val="28"/>
          <w:lang w:val="kk-KZ"/>
        </w:rPr>
        <w:t>25 желтоқсандағы</w:t>
      </w:r>
    </w:p>
    <w:p w:rsidR="006E7D37" w:rsidRPr="00E855DF" w:rsidRDefault="006E7D37" w:rsidP="006E7D37">
      <w:pPr>
        <w:widowControl w:val="0"/>
        <w:ind w:firstLine="709"/>
        <w:jc w:val="right"/>
        <w:rPr>
          <w:noProof/>
          <w:sz w:val="28"/>
          <w:szCs w:val="28"/>
          <w:lang w:val="kk-KZ"/>
        </w:rPr>
      </w:pPr>
      <w:r w:rsidRPr="00E855DF">
        <w:rPr>
          <w:rFonts w:eastAsia="Calibri"/>
          <w:sz w:val="28"/>
          <w:szCs w:val="28"/>
          <w:lang w:val="kk-KZ" w:eastAsia="en-US"/>
        </w:rPr>
        <w:t>№ 98</w:t>
      </w:r>
      <w:r w:rsidRPr="00E855DF">
        <w:rPr>
          <w:noProof/>
          <w:sz w:val="28"/>
          <w:szCs w:val="28"/>
          <w:lang w:val="kk-KZ"/>
        </w:rPr>
        <w:t xml:space="preserve"> қаулысына</w:t>
      </w:r>
    </w:p>
    <w:p w:rsidR="006E7D37" w:rsidRPr="00E855DF" w:rsidRDefault="006E7D37" w:rsidP="006E7D37">
      <w:pPr>
        <w:jc w:val="right"/>
        <w:rPr>
          <w:sz w:val="28"/>
          <w:szCs w:val="28"/>
          <w:lang w:val="kk-KZ"/>
        </w:rPr>
      </w:pPr>
      <w:r w:rsidRPr="00E855DF">
        <w:rPr>
          <w:sz w:val="28"/>
          <w:szCs w:val="28"/>
          <w:lang w:val="kk-KZ"/>
        </w:rPr>
        <w:t>7-қосымша</w:t>
      </w:r>
    </w:p>
    <w:p w:rsidR="006E7D37" w:rsidRPr="00E855DF" w:rsidRDefault="006E7D37" w:rsidP="006E7D37">
      <w:pPr>
        <w:jc w:val="right"/>
        <w:rPr>
          <w:sz w:val="28"/>
          <w:szCs w:val="28"/>
          <w:lang w:val="kk-KZ"/>
        </w:rPr>
      </w:pPr>
      <w:r w:rsidRPr="00E855DF">
        <w:rPr>
          <w:sz w:val="28"/>
          <w:szCs w:val="28"/>
          <w:lang w:val="kk-KZ"/>
        </w:rPr>
        <w:t> </w:t>
      </w:r>
    </w:p>
    <w:p w:rsidR="006E7D37" w:rsidRPr="00E855DF" w:rsidRDefault="006E7D37" w:rsidP="006E7D37">
      <w:pPr>
        <w:jc w:val="right"/>
        <w:rPr>
          <w:sz w:val="28"/>
          <w:szCs w:val="28"/>
          <w:lang w:val="kk-KZ"/>
        </w:rPr>
      </w:pPr>
    </w:p>
    <w:p w:rsidR="006E7D37" w:rsidRPr="00E855DF" w:rsidRDefault="006E7D37" w:rsidP="006E7D37">
      <w:pPr>
        <w:jc w:val="right"/>
        <w:rPr>
          <w:sz w:val="28"/>
          <w:szCs w:val="28"/>
          <w:lang w:val="kk-KZ"/>
        </w:rPr>
      </w:pPr>
      <w:r w:rsidRPr="00E855DF">
        <w:rPr>
          <w:sz w:val="28"/>
          <w:szCs w:val="28"/>
          <w:lang w:val="kk-KZ"/>
        </w:rPr>
        <w:t>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178 қаулысына</w:t>
      </w:r>
    </w:p>
    <w:p w:rsidR="006E7D37" w:rsidRPr="00E855DF" w:rsidRDefault="006E7D37" w:rsidP="006E7D37">
      <w:pPr>
        <w:jc w:val="right"/>
        <w:rPr>
          <w:sz w:val="28"/>
          <w:szCs w:val="28"/>
          <w:lang w:val="kk-KZ"/>
        </w:rPr>
      </w:pPr>
      <w:r w:rsidRPr="00E855DF">
        <w:rPr>
          <w:sz w:val="28"/>
          <w:szCs w:val="28"/>
          <w:lang w:val="kk-KZ"/>
        </w:rPr>
        <w:t>8-қосымша</w:t>
      </w:r>
    </w:p>
    <w:p w:rsidR="006E7D37" w:rsidRPr="00E855DF" w:rsidRDefault="006E7D37" w:rsidP="006E7D37">
      <w:pPr>
        <w:jc w:val="right"/>
        <w:rPr>
          <w:sz w:val="28"/>
          <w:szCs w:val="28"/>
          <w:lang w:val="kk-KZ"/>
        </w:rPr>
      </w:pPr>
    </w:p>
    <w:p w:rsidR="006E7D37" w:rsidRPr="00E855DF" w:rsidRDefault="006E7D37" w:rsidP="006E7D37">
      <w:pPr>
        <w:jc w:val="right"/>
        <w:rPr>
          <w:sz w:val="28"/>
          <w:szCs w:val="28"/>
          <w:lang w:val="kk-KZ"/>
        </w:rPr>
      </w:pPr>
    </w:p>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1"/>
          <w:color w:val="auto"/>
          <w:sz w:val="28"/>
          <w:szCs w:val="28"/>
          <w:lang w:val="kk-KZ"/>
        </w:rPr>
        <w:t>Әкімшілік деректерді жинауға арналған нысан</w:t>
      </w:r>
    </w:p>
    <w:p w:rsidR="006E7D37" w:rsidRPr="00E855DF" w:rsidRDefault="006E7D37" w:rsidP="006E7D37">
      <w:pPr>
        <w:pStyle w:val="pc"/>
        <w:spacing w:before="0" w:beforeAutospacing="0" w:after="0" w:afterAutospacing="0"/>
        <w:rPr>
          <w:rStyle w:val="s1"/>
          <w:color w:val="auto"/>
          <w:sz w:val="28"/>
          <w:szCs w:val="28"/>
          <w:lang w:val="kk-KZ"/>
        </w:rPr>
      </w:pPr>
      <w:r w:rsidRPr="00E855DF">
        <w:rPr>
          <w:rStyle w:val="s1"/>
          <w:color w:val="auto"/>
          <w:sz w:val="28"/>
          <w:szCs w:val="28"/>
          <w:lang w:val="kk-KZ"/>
        </w:rPr>
        <w:t> </w:t>
      </w:r>
    </w:p>
    <w:p w:rsidR="006E7D37" w:rsidRPr="00E855DF" w:rsidRDefault="006E7D37" w:rsidP="006E7D37">
      <w:pPr>
        <w:pStyle w:val="pj"/>
        <w:spacing w:before="0" w:beforeAutospacing="0" w:after="0" w:afterAutospacing="0"/>
        <w:ind w:firstLine="709"/>
        <w:rPr>
          <w:color w:val="auto"/>
          <w:sz w:val="28"/>
          <w:szCs w:val="28"/>
          <w:lang w:val="kk-KZ"/>
        </w:rPr>
      </w:pPr>
      <w:r w:rsidRPr="00E855DF">
        <w:rPr>
          <w:rStyle w:val="s0"/>
          <w:color w:val="auto"/>
          <w:sz w:val="28"/>
          <w:szCs w:val="28"/>
          <w:lang w:val="kk-KZ"/>
        </w:rPr>
        <w:t>Қайда ұсынылады: Қазақстан Республикасының Ұлттық Банкіне</w:t>
      </w:r>
    </w:p>
    <w:p w:rsidR="006E7D37" w:rsidRPr="00E855DF" w:rsidRDefault="006E7D37" w:rsidP="006E7D37">
      <w:pPr>
        <w:pStyle w:val="pj"/>
        <w:spacing w:before="0" w:beforeAutospacing="0" w:after="0" w:afterAutospacing="0"/>
        <w:ind w:firstLine="709"/>
        <w:rPr>
          <w:color w:val="auto"/>
          <w:sz w:val="28"/>
          <w:szCs w:val="28"/>
          <w:lang w:val="kk-KZ"/>
        </w:rPr>
      </w:pPr>
      <w:r w:rsidRPr="00E855DF">
        <w:rPr>
          <w:rStyle w:val="s0"/>
          <w:color w:val="auto"/>
          <w:sz w:val="28"/>
          <w:szCs w:val="28"/>
          <w:lang w:val="kk-KZ"/>
        </w:rPr>
        <w:t>Әкімшілік деректер нысаны www.nationalbank.kz интернет-ресурсында орналастырылған</w:t>
      </w:r>
    </w:p>
    <w:p w:rsidR="006E7D37" w:rsidRPr="00E855DF" w:rsidRDefault="006E7D37" w:rsidP="006E7D37">
      <w:pPr>
        <w:pStyle w:val="pc"/>
        <w:spacing w:before="0" w:beforeAutospacing="0" w:after="0" w:afterAutospacing="0"/>
        <w:rPr>
          <w:rStyle w:val="s1"/>
          <w:color w:val="auto"/>
          <w:sz w:val="28"/>
          <w:szCs w:val="28"/>
          <w:lang w:val="kk-KZ"/>
        </w:rPr>
      </w:pPr>
      <w:r w:rsidRPr="00E855DF">
        <w:rPr>
          <w:rStyle w:val="s1"/>
          <w:color w:val="auto"/>
          <w:sz w:val="28"/>
          <w:szCs w:val="28"/>
          <w:lang w:val="kk-KZ"/>
        </w:rPr>
        <w:t> </w:t>
      </w:r>
    </w:p>
    <w:p w:rsidR="006E7D37" w:rsidRPr="00E855DF" w:rsidRDefault="006E7D37" w:rsidP="006E7D37">
      <w:pPr>
        <w:pStyle w:val="pc"/>
        <w:spacing w:before="0" w:beforeAutospacing="0" w:after="0" w:afterAutospacing="0"/>
        <w:rPr>
          <w:color w:val="auto"/>
          <w:sz w:val="28"/>
          <w:szCs w:val="28"/>
          <w:lang w:val="kk-KZ"/>
        </w:rPr>
      </w:pPr>
    </w:p>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1"/>
          <w:color w:val="auto"/>
          <w:sz w:val="28"/>
          <w:szCs w:val="28"/>
          <w:lang w:val="kk-KZ"/>
        </w:rPr>
        <w:t>Тартылған ақшаның негізгі көздері туралы есеп</w:t>
      </w:r>
    </w:p>
    <w:p w:rsidR="006E7D37" w:rsidRPr="00E855DF" w:rsidRDefault="006E7D37" w:rsidP="006E7D37">
      <w:pPr>
        <w:pStyle w:val="pc"/>
        <w:spacing w:before="0" w:beforeAutospacing="0" w:after="0" w:afterAutospacing="0"/>
        <w:rPr>
          <w:color w:val="auto"/>
          <w:sz w:val="28"/>
          <w:szCs w:val="28"/>
          <w:lang w:val="kk-KZ"/>
        </w:rPr>
      </w:pPr>
      <w:r w:rsidRPr="00E855DF">
        <w:rPr>
          <w:rStyle w:val="s1"/>
          <w:color w:val="auto"/>
          <w:sz w:val="28"/>
          <w:szCs w:val="28"/>
          <w:lang w:val="kk-KZ"/>
        </w:rPr>
        <w:t> </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Әкімшілік деректер нысанының индексі: 7-ФС_НК</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Кезеңділігі: ай сайын, тоқсан сайын</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Есепті кезеңі: 20__жылғы «____» __________ жағдай бойынша</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 xml:space="preserve">Ақпаратты ұсынатын тұлғалар тобы: ипотекалық ұйымдар, </w:t>
      </w:r>
      <w:r w:rsidRPr="00E855DF">
        <w:rPr>
          <w:color w:val="auto"/>
          <w:sz w:val="28"/>
          <w:szCs w:val="28"/>
          <w:lang w:val="kk-KZ"/>
        </w:rPr>
        <w:t>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w:t>
      </w:r>
      <w:r w:rsidRPr="00E855DF">
        <w:rPr>
          <w:rStyle w:val="s0"/>
          <w:color w:val="auto"/>
          <w:sz w:val="28"/>
          <w:szCs w:val="28"/>
          <w:lang w:val="kk-KZ"/>
        </w:rPr>
        <w:t xml:space="preserve"> ұйымдар және Ұлттық пошта операторы</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Әкімшілік деректер нысанын ұсыну мерзімі:</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 xml:space="preserve">ипотекалық ұйымдар және </w:t>
      </w:r>
      <w:r w:rsidRPr="00E855DF">
        <w:rPr>
          <w:color w:val="auto"/>
          <w:sz w:val="28"/>
          <w:szCs w:val="28"/>
          <w:lang w:val="kk-KZ"/>
        </w:rPr>
        <w:t>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w:t>
      </w:r>
      <w:r w:rsidRPr="00E855DF">
        <w:rPr>
          <w:rStyle w:val="s0"/>
          <w:color w:val="auto"/>
          <w:sz w:val="28"/>
          <w:szCs w:val="28"/>
          <w:lang w:val="kk-KZ"/>
        </w:rPr>
        <w:t xml:space="preserve"> ұйымдар – ай сайын, есепті айдан кейінгі айдың оныншы жұмыс күнінен кешіктірмей</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Ұлттық пошта операторы – тоқсан сайын, есепті тоқсаннан кейінгі айдың жиырма бесінен кешіктірмей.</w:t>
      </w:r>
    </w:p>
    <w:p w:rsidR="006E7D37" w:rsidRPr="00E855DF" w:rsidRDefault="006E7D37" w:rsidP="006E7D37">
      <w:pPr>
        <w:pStyle w:val="pr"/>
        <w:rPr>
          <w:color w:val="auto"/>
          <w:sz w:val="28"/>
          <w:szCs w:val="28"/>
          <w:lang w:val="kk-KZ"/>
        </w:rPr>
      </w:pPr>
      <w:r w:rsidRPr="00E855DF">
        <w:rPr>
          <w:rStyle w:val="s0"/>
          <w:color w:val="auto"/>
          <w:sz w:val="28"/>
          <w:szCs w:val="28"/>
          <w:lang w:val="kk-KZ"/>
        </w:rPr>
        <w:t> </w:t>
      </w:r>
    </w:p>
    <w:p w:rsidR="006E7D37" w:rsidRPr="00E855DF" w:rsidRDefault="006E7D37" w:rsidP="006E7D37">
      <w:pPr>
        <w:spacing w:after="160" w:line="259" w:lineRule="auto"/>
        <w:jc w:val="right"/>
        <w:rPr>
          <w:b/>
          <w:sz w:val="28"/>
          <w:szCs w:val="28"/>
          <w:lang w:val="kk-KZ"/>
        </w:rPr>
      </w:pPr>
      <w:r w:rsidRPr="00E855DF">
        <w:rPr>
          <w:bCs/>
          <w:sz w:val="28"/>
          <w:szCs w:val="28"/>
          <w:lang w:val="kk-KZ"/>
        </w:rPr>
        <w:br w:type="page"/>
      </w:r>
    </w:p>
    <w:p w:rsidR="006E7D37" w:rsidRPr="00E855DF" w:rsidRDefault="006E7D37" w:rsidP="006E7D37">
      <w:pPr>
        <w:ind w:firstLine="709"/>
        <w:rPr>
          <w:b/>
          <w:sz w:val="28"/>
          <w:szCs w:val="28"/>
          <w:lang w:val="kk-KZ"/>
        </w:rPr>
      </w:pPr>
      <w:r w:rsidRPr="00E855DF">
        <w:rPr>
          <w:b/>
          <w:bCs/>
          <w:sz w:val="28"/>
          <w:szCs w:val="28"/>
          <w:lang w:val="kk-KZ"/>
        </w:rPr>
        <w:lastRenderedPageBreak/>
        <w:t>Кесте. Тартылған ақшаның негізгі көздері туралы есеп</w:t>
      </w:r>
    </w:p>
    <w:p w:rsidR="006E7D37" w:rsidRPr="00E855DF" w:rsidRDefault="006E7D37" w:rsidP="006E7D37">
      <w:pPr>
        <w:jc w:val="right"/>
        <w:rPr>
          <w:sz w:val="28"/>
          <w:szCs w:val="28"/>
        </w:rPr>
      </w:pPr>
      <w:r w:rsidRPr="00E855DF">
        <w:rPr>
          <w:sz w:val="28"/>
          <w:szCs w:val="28"/>
          <w:lang w:val="kk-KZ"/>
        </w:rPr>
        <w:t xml:space="preserve"> </w:t>
      </w:r>
      <w:r w:rsidRPr="00E855DF">
        <w:rPr>
          <w:sz w:val="28"/>
          <w:szCs w:val="28"/>
        </w:rPr>
        <w:t>(мың теңгемен)</w:t>
      </w:r>
    </w:p>
    <w:tbl>
      <w:tblPr>
        <w:tblW w:w="49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89"/>
        <w:gridCol w:w="1844"/>
        <w:gridCol w:w="1705"/>
        <w:gridCol w:w="1461"/>
        <w:gridCol w:w="1702"/>
        <w:gridCol w:w="1985"/>
      </w:tblGrid>
      <w:tr w:rsidR="006E7D37" w:rsidRPr="00E855DF" w:rsidTr="006E7D37">
        <w:trPr>
          <w:cantSplit/>
          <w:jc w:val="center"/>
        </w:trPr>
        <w:tc>
          <w:tcPr>
            <w:tcW w:w="788" w:type="dxa"/>
            <w:vMerge w:val="restart"/>
            <w:tcMar>
              <w:top w:w="0" w:type="dxa"/>
              <w:left w:w="108" w:type="dxa"/>
              <w:bottom w:w="0" w:type="dxa"/>
              <w:right w:w="108" w:type="dxa"/>
            </w:tcMar>
            <w:hideMark/>
          </w:tcPr>
          <w:p w:rsidR="006E7D37" w:rsidRPr="00E855DF" w:rsidRDefault="006E7D37" w:rsidP="006E7D37">
            <w:pPr>
              <w:jc w:val="center"/>
              <w:rPr>
                <w:sz w:val="28"/>
                <w:szCs w:val="28"/>
              </w:rPr>
            </w:pPr>
            <w:r w:rsidRPr="00E855DF">
              <w:rPr>
                <w:sz w:val="28"/>
                <w:szCs w:val="28"/>
              </w:rPr>
              <w:t>№</w:t>
            </w:r>
          </w:p>
        </w:tc>
        <w:tc>
          <w:tcPr>
            <w:tcW w:w="1572" w:type="dxa"/>
            <w:vMerge w:val="restart"/>
            <w:tcMar>
              <w:top w:w="0" w:type="dxa"/>
              <w:left w:w="108" w:type="dxa"/>
              <w:bottom w:w="0" w:type="dxa"/>
              <w:right w:w="108" w:type="dxa"/>
            </w:tcMar>
            <w:hideMark/>
          </w:tcPr>
          <w:p w:rsidR="006E7D37" w:rsidRPr="00E855DF" w:rsidRDefault="006E7D37" w:rsidP="006E7D37">
            <w:pPr>
              <w:jc w:val="center"/>
              <w:rPr>
                <w:sz w:val="28"/>
                <w:szCs w:val="28"/>
              </w:rPr>
            </w:pPr>
            <w:r w:rsidRPr="00E855DF">
              <w:rPr>
                <w:sz w:val="28"/>
                <w:szCs w:val="28"/>
              </w:rPr>
              <w:t>Кредитордың атауы</w:t>
            </w:r>
          </w:p>
        </w:tc>
        <w:tc>
          <w:tcPr>
            <w:tcW w:w="1704" w:type="dxa"/>
            <w:vMerge w:val="restart"/>
            <w:tcMar>
              <w:top w:w="0" w:type="dxa"/>
              <w:left w:w="108" w:type="dxa"/>
              <w:bottom w:w="0" w:type="dxa"/>
              <w:right w:w="108" w:type="dxa"/>
            </w:tcMar>
            <w:hideMark/>
          </w:tcPr>
          <w:p w:rsidR="006E7D37" w:rsidRPr="00E855DF" w:rsidRDefault="006E7D37" w:rsidP="006E7D37">
            <w:pPr>
              <w:jc w:val="center"/>
              <w:rPr>
                <w:sz w:val="28"/>
                <w:szCs w:val="28"/>
              </w:rPr>
            </w:pPr>
            <w:r w:rsidRPr="00E855DF">
              <w:rPr>
                <w:sz w:val="28"/>
                <w:szCs w:val="28"/>
              </w:rPr>
              <w:t>Сала коды</w:t>
            </w:r>
          </w:p>
        </w:tc>
        <w:tc>
          <w:tcPr>
            <w:tcW w:w="3161" w:type="dxa"/>
            <w:gridSpan w:val="2"/>
            <w:tcMar>
              <w:top w:w="0" w:type="dxa"/>
              <w:left w:w="108" w:type="dxa"/>
              <w:bottom w:w="0" w:type="dxa"/>
              <w:right w:w="108" w:type="dxa"/>
            </w:tcMar>
            <w:hideMark/>
          </w:tcPr>
          <w:p w:rsidR="006E7D37" w:rsidRPr="00E855DF" w:rsidRDefault="006E7D37" w:rsidP="006E7D37">
            <w:pPr>
              <w:jc w:val="center"/>
              <w:rPr>
                <w:sz w:val="28"/>
                <w:szCs w:val="28"/>
              </w:rPr>
            </w:pPr>
            <w:r w:rsidRPr="00E855DF">
              <w:rPr>
                <w:sz w:val="28"/>
                <w:szCs w:val="28"/>
              </w:rPr>
              <w:t>Алынған қарыздар</w:t>
            </w:r>
          </w:p>
        </w:tc>
        <w:tc>
          <w:tcPr>
            <w:tcW w:w="1984" w:type="dxa"/>
            <w:tcMar>
              <w:top w:w="0" w:type="dxa"/>
              <w:left w:w="108" w:type="dxa"/>
              <w:bottom w:w="0" w:type="dxa"/>
              <w:right w:w="108" w:type="dxa"/>
            </w:tcMar>
            <w:hideMark/>
          </w:tcPr>
          <w:p w:rsidR="006E7D37" w:rsidRPr="00E855DF" w:rsidRDefault="006E7D37" w:rsidP="006E7D37">
            <w:pPr>
              <w:jc w:val="center"/>
              <w:rPr>
                <w:sz w:val="28"/>
                <w:szCs w:val="28"/>
              </w:rPr>
            </w:pPr>
            <w:r w:rsidRPr="00E855DF">
              <w:rPr>
                <w:sz w:val="28"/>
                <w:szCs w:val="28"/>
              </w:rPr>
              <w:t>Реттелген борыш</w:t>
            </w:r>
          </w:p>
        </w:tc>
      </w:tr>
      <w:tr w:rsidR="006E7D37" w:rsidRPr="00E855DF" w:rsidTr="006E7D37">
        <w:trPr>
          <w:cantSplit/>
          <w:jc w:val="center"/>
        </w:trPr>
        <w:tc>
          <w:tcPr>
            <w:tcW w:w="788" w:type="dxa"/>
            <w:vMerge/>
            <w:vAlign w:val="center"/>
            <w:hideMark/>
          </w:tcPr>
          <w:p w:rsidR="006E7D37" w:rsidRPr="00E855DF" w:rsidRDefault="006E7D37" w:rsidP="006E7D37">
            <w:pPr>
              <w:jc w:val="center"/>
              <w:rPr>
                <w:sz w:val="28"/>
                <w:szCs w:val="28"/>
              </w:rPr>
            </w:pPr>
          </w:p>
        </w:tc>
        <w:tc>
          <w:tcPr>
            <w:tcW w:w="1572" w:type="dxa"/>
            <w:vMerge/>
            <w:vAlign w:val="center"/>
            <w:hideMark/>
          </w:tcPr>
          <w:p w:rsidR="006E7D37" w:rsidRPr="00E855DF" w:rsidRDefault="006E7D37" w:rsidP="006E7D37">
            <w:pPr>
              <w:jc w:val="center"/>
              <w:rPr>
                <w:sz w:val="28"/>
                <w:szCs w:val="28"/>
              </w:rPr>
            </w:pPr>
          </w:p>
        </w:tc>
        <w:tc>
          <w:tcPr>
            <w:tcW w:w="1704" w:type="dxa"/>
            <w:vMerge/>
            <w:vAlign w:val="center"/>
            <w:hideMark/>
          </w:tcPr>
          <w:p w:rsidR="006E7D37" w:rsidRPr="00E855DF" w:rsidRDefault="006E7D37" w:rsidP="006E7D37">
            <w:pPr>
              <w:jc w:val="center"/>
              <w:rPr>
                <w:sz w:val="28"/>
                <w:szCs w:val="28"/>
              </w:rPr>
            </w:pPr>
          </w:p>
        </w:tc>
        <w:tc>
          <w:tcPr>
            <w:tcW w:w="1460" w:type="dxa"/>
            <w:tcMar>
              <w:top w:w="0" w:type="dxa"/>
              <w:left w:w="108" w:type="dxa"/>
              <w:bottom w:w="0" w:type="dxa"/>
              <w:right w:w="108" w:type="dxa"/>
            </w:tcMar>
            <w:hideMark/>
          </w:tcPr>
          <w:p w:rsidR="006E7D37" w:rsidRPr="00E855DF" w:rsidRDefault="006E7D37" w:rsidP="006E7D37">
            <w:pPr>
              <w:jc w:val="center"/>
              <w:rPr>
                <w:sz w:val="28"/>
                <w:szCs w:val="28"/>
              </w:rPr>
            </w:pPr>
            <w:r w:rsidRPr="00E855DF">
              <w:rPr>
                <w:sz w:val="28"/>
                <w:szCs w:val="28"/>
              </w:rPr>
              <w:t>ұзақ мерзімді</w:t>
            </w:r>
          </w:p>
        </w:tc>
        <w:tc>
          <w:tcPr>
            <w:tcW w:w="1701" w:type="dxa"/>
            <w:tcMar>
              <w:top w:w="0" w:type="dxa"/>
              <w:left w:w="108" w:type="dxa"/>
              <w:bottom w:w="0" w:type="dxa"/>
              <w:right w:w="108" w:type="dxa"/>
            </w:tcMar>
            <w:hideMark/>
          </w:tcPr>
          <w:p w:rsidR="006E7D37" w:rsidRPr="00E855DF" w:rsidRDefault="006E7D37" w:rsidP="006E7D37">
            <w:pPr>
              <w:jc w:val="center"/>
              <w:rPr>
                <w:sz w:val="28"/>
                <w:szCs w:val="28"/>
              </w:rPr>
            </w:pPr>
            <w:r w:rsidRPr="00E855DF">
              <w:rPr>
                <w:sz w:val="28"/>
                <w:szCs w:val="28"/>
              </w:rPr>
              <w:t>қысқа мерзімді</w:t>
            </w:r>
          </w:p>
        </w:tc>
        <w:tc>
          <w:tcPr>
            <w:tcW w:w="1984" w:type="dxa"/>
            <w:vAlign w:val="center"/>
            <w:hideMark/>
          </w:tcPr>
          <w:p w:rsidR="006E7D37" w:rsidRPr="00E855DF" w:rsidRDefault="006E7D37" w:rsidP="006E7D37">
            <w:pPr>
              <w:jc w:val="center"/>
              <w:rPr>
                <w:sz w:val="28"/>
                <w:szCs w:val="28"/>
              </w:rPr>
            </w:pP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rPr>
            </w:pPr>
            <w:r w:rsidRPr="00E855DF">
              <w:rPr>
                <w:sz w:val="28"/>
                <w:szCs w:val="28"/>
              </w:rPr>
              <w:t>1</w:t>
            </w:r>
          </w:p>
        </w:tc>
        <w:tc>
          <w:tcPr>
            <w:tcW w:w="1572" w:type="dxa"/>
            <w:tcMar>
              <w:top w:w="0" w:type="dxa"/>
              <w:left w:w="108" w:type="dxa"/>
              <w:bottom w:w="0" w:type="dxa"/>
              <w:right w:w="108" w:type="dxa"/>
            </w:tcMar>
            <w:hideMark/>
          </w:tcPr>
          <w:p w:rsidR="006E7D37" w:rsidRPr="00E855DF" w:rsidRDefault="006E7D37" w:rsidP="006E7D37">
            <w:pPr>
              <w:jc w:val="center"/>
              <w:rPr>
                <w:sz w:val="28"/>
                <w:szCs w:val="28"/>
              </w:rPr>
            </w:pPr>
            <w:r w:rsidRPr="00E855DF">
              <w:rPr>
                <w:sz w:val="28"/>
                <w:szCs w:val="28"/>
              </w:rPr>
              <w:t>2</w:t>
            </w:r>
          </w:p>
        </w:tc>
        <w:tc>
          <w:tcPr>
            <w:tcW w:w="1704" w:type="dxa"/>
            <w:tcMar>
              <w:top w:w="0" w:type="dxa"/>
              <w:left w:w="108" w:type="dxa"/>
              <w:bottom w:w="0" w:type="dxa"/>
              <w:right w:w="108" w:type="dxa"/>
            </w:tcMar>
            <w:hideMark/>
          </w:tcPr>
          <w:p w:rsidR="006E7D37" w:rsidRPr="00E855DF" w:rsidRDefault="006E7D37" w:rsidP="006E7D37">
            <w:pPr>
              <w:jc w:val="center"/>
              <w:rPr>
                <w:sz w:val="28"/>
                <w:szCs w:val="28"/>
              </w:rPr>
            </w:pPr>
            <w:r w:rsidRPr="00E855DF">
              <w:rPr>
                <w:sz w:val="28"/>
                <w:szCs w:val="28"/>
              </w:rPr>
              <w:t>3</w:t>
            </w:r>
          </w:p>
        </w:tc>
        <w:tc>
          <w:tcPr>
            <w:tcW w:w="1460" w:type="dxa"/>
            <w:tcMar>
              <w:top w:w="0" w:type="dxa"/>
              <w:left w:w="108" w:type="dxa"/>
              <w:bottom w:w="0" w:type="dxa"/>
              <w:right w:w="108" w:type="dxa"/>
            </w:tcMar>
            <w:hideMark/>
          </w:tcPr>
          <w:p w:rsidR="006E7D37" w:rsidRPr="00E855DF" w:rsidRDefault="006E7D37" w:rsidP="006E7D37">
            <w:pPr>
              <w:jc w:val="center"/>
              <w:rPr>
                <w:sz w:val="28"/>
                <w:szCs w:val="28"/>
              </w:rPr>
            </w:pPr>
            <w:r w:rsidRPr="00E855DF">
              <w:rPr>
                <w:sz w:val="28"/>
                <w:szCs w:val="28"/>
              </w:rPr>
              <w:t>4</w:t>
            </w:r>
          </w:p>
        </w:tc>
        <w:tc>
          <w:tcPr>
            <w:tcW w:w="1701" w:type="dxa"/>
            <w:tcMar>
              <w:top w:w="0" w:type="dxa"/>
              <w:left w:w="108" w:type="dxa"/>
              <w:bottom w:w="0" w:type="dxa"/>
              <w:right w:w="108" w:type="dxa"/>
            </w:tcMar>
            <w:hideMark/>
          </w:tcPr>
          <w:p w:rsidR="006E7D37" w:rsidRPr="00E855DF" w:rsidRDefault="006E7D37" w:rsidP="006E7D37">
            <w:pPr>
              <w:jc w:val="center"/>
              <w:rPr>
                <w:sz w:val="28"/>
                <w:szCs w:val="28"/>
              </w:rPr>
            </w:pPr>
            <w:r w:rsidRPr="00E855DF">
              <w:rPr>
                <w:sz w:val="28"/>
                <w:szCs w:val="28"/>
              </w:rPr>
              <w:t>5</w:t>
            </w:r>
          </w:p>
        </w:tc>
        <w:tc>
          <w:tcPr>
            <w:tcW w:w="1984" w:type="dxa"/>
            <w:tcMar>
              <w:top w:w="0" w:type="dxa"/>
              <w:left w:w="108" w:type="dxa"/>
              <w:bottom w:w="0" w:type="dxa"/>
              <w:right w:w="108" w:type="dxa"/>
            </w:tcMar>
            <w:hideMark/>
          </w:tcPr>
          <w:p w:rsidR="006E7D37" w:rsidRPr="00E855DF" w:rsidRDefault="006E7D37" w:rsidP="006E7D37">
            <w:pPr>
              <w:jc w:val="center"/>
              <w:rPr>
                <w:sz w:val="28"/>
                <w:szCs w:val="28"/>
              </w:rPr>
            </w:pPr>
            <w:r w:rsidRPr="00E855DF">
              <w:rPr>
                <w:sz w:val="28"/>
                <w:szCs w:val="28"/>
              </w:rPr>
              <w:t>6</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rPr>
                <w:sz w:val="28"/>
                <w:szCs w:val="28"/>
              </w:rPr>
            </w:pPr>
            <w:r w:rsidRPr="00E855DF">
              <w:rPr>
                <w:sz w:val="28"/>
                <w:szCs w:val="28"/>
              </w:rPr>
              <w:t>1</w:t>
            </w:r>
          </w:p>
        </w:tc>
        <w:tc>
          <w:tcPr>
            <w:tcW w:w="1572" w:type="dxa"/>
            <w:tcMar>
              <w:top w:w="0" w:type="dxa"/>
              <w:left w:w="108" w:type="dxa"/>
              <w:bottom w:w="0" w:type="dxa"/>
              <w:right w:w="108" w:type="dxa"/>
            </w:tcMar>
            <w:hideMark/>
          </w:tcPr>
          <w:p w:rsidR="006E7D37" w:rsidRPr="00E855DF" w:rsidRDefault="006E7D37" w:rsidP="006E7D37">
            <w:pPr>
              <w:rPr>
                <w:sz w:val="28"/>
                <w:szCs w:val="28"/>
              </w:rPr>
            </w:pPr>
            <w:r w:rsidRPr="00E855DF">
              <w:rPr>
                <w:sz w:val="28"/>
                <w:szCs w:val="28"/>
              </w:rPr>
              <w:t> </w:t>
            </w:r>
          </w:p>
        </w:tc>
        <w:tc>
          <w:tcPr>
            <w:tcW w:w="1704" w:type="dxa"/>
            <w:tcMar>
              <w:top w:w="0" w:type="dxa"/>
              <w:left w:w="108" w:type="dxa"/>
              <w:bottom w:w="0" w:type="dxa"/>
              <w:right w:w="108" w:type="dxa"/>
            </w:tcMar>
            <w:hideMark/>
          </w:tcPr>
          <w:p w:rsidR="006E7D37" w:rsidRPr="00E855DF" w:rsidRDefault="006E7D37" w:rsidP="006E7D37">
            <w:pPr>
              <w:rPr>
                <w:sz w:val="28"/>
                <w:szCs w:val="28"/>
              </w:rPr>
            </w:pPr>
            <w:r w:rsidRPr="00E855DF">
              <w:rPr>
                <w:sz w:val="28"/>
                <w:szCs w:val="28"/>
              </w:rPr>
              <w:t> </w:t>
            </w:r>
          </w:p>
        </w:tc>
        <w:tc>
          <w:tcPr>
            <w:tcW w:w="1460" w:type="dxa"/>
            <w:tcMar>
              <w:top w:w="0" w:type="dxa"/>
              <w:left w:w="108" w:type="dxa"/>
              <w:bottom w:w="0" w:type="dxa"/>
              <w:right w:w="108" w:type="dxa"/>
            </w:tcMar>
            <w:hideMark/>
          </w:tcPr>
          <w:p w:rsidR="006E7D37" w:rsidRPr="00E855DF" w:rsidRDefault="006E7D37" w:rsidP="006E7D37">
            <w:pPr>
              <w:rPr>
                <w:sz w:val="28"/>
                <w:szCs w:val="28"/>
              </w:rPr>
            </w:pPr>
            <w:r w:rsidRPr="00E855DF">
              <w:rPr>
                <w:sz w:val="28"/>
                <w:szCs w:val="28"/>
              </w:rPr>
              <w:t> </w:t>
            </w:r>
          </w:p>
        </w:tc>
        <w:tc>
          <w:tcPr>
            <w:tcW w:w="1701" w:type="dxa"/>
            <w:tcMar>
              <w:top w:w="0" w:type="dxa"/>
              <w:left w:w="108" w:type="dxa"/>
              <w:bottom w:w="0" w:type="dxa"/>
              <w:right w:w="108" w:type="dxa"/>
            </w:tcMar>
            <w:hideMark/>
          </w:tcPr>
          <w:p w:rsidR="006E7D37" w:rsidRPr="00E855DF" w:rsidRDefault="006E7D37" w:rsidP="006E7D37">
            <w:pPr>
              <w:rPr>
                <w:sz w:val="28"/>
                <w:szCs w:val="28"/>
              </w:rPr>
            </w:pPr>
            <w:r w:rsidRPr="00E855DF">
              <w:rPr>
                <w:sz w:val="28"/>
                <w:szCs w:val="28"/>
              </w:rPr>
              <w:t> </w:t>
            </w:r>
          </w:p>
        </w:tc>
        <w:tc>
          <w:tcPr>
            <w:tcW w:w="1984" w:type="dxa"/>
            <w:tcMar>
              <w:top w:w="0" w:type="dxa"/>
              <w:left w:w="108" w:type="dxa"/>
              <w:bottom w:w="0" w:type="dxa"/>
              <w:right w:w="108" w:type="dxa"/>
            </w:tcMar>
            <w:hideMark/>
          </w:tcPr>
          <w:p w:rsidR="006E7D37" w:rsidRPr="00E855DF" w:rsidRDefault="006E7D37" w:rsidP="006E7D37">
            <w:pPr>
              <w:rPr>
                <w:sz w:val="28"/>
                <w:szCs w:val="28"/>
              </w:rPr>
            </w:pPr>
            <w:r w:rsidRPr="00E855DF">
              <w:rPr>
                <w:sz w:val="28"/>
                <w:szCs w:val="28"/>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rPr>
                <w:sz w:val="28"/>
                <w:szCs w:val="28"/>
              </w:rPr>
            </w:pPr>
            <w:r w:rsidRPr="00E855DF">
              <w:rPr>
                <w:sz w:val="28"/>
                <w:szCs w:val="28"/>
              </w:rPr>
              <w:t>1.1.</w:t>
            </w:r>
          </w:p>
        </w:tc>
        <w:tc>
          <w:tcPr>
            <w:tcW w:w="1572" w:type="dxa"/>
            <w:tcMar>
              <w:top w:w="0" w:type="dxa"/>
              <w:left w:w="108" w:type="dxa"/>
              <w:bottom w:w="0" w:type="dxa"/>
              <w:right w:w="108" w:type="dxa"/>
            </w:tcMar>
            <w:hideMark/>
          </w:tcPr>
          <w:p w:rsidR="006E7D37" w:rsidRPr="00E855DF" w:rsidRDefault="006E7D37" w:rsidP="006E7D37">
            <w:pPr>
              <w:rPr>
                <w:sz w:val="28"/>
                <w:szCs w:val="28"/>
              </w:rPr>
            </w:pPr>
            <w:r w:rsidRPr="00E855DF">
              <w:rPr>
                <w:sz w:val="28"/>
                <w:szCs w:val="28"/>
              </w:rPr>
              <w:t> </w:t>
            </w:r>
          </w:p>
        </w:tc>
        <w:tc>
          <w:tcPr>
            <w:tcW w:w="1704" w:type="dxa"/>
            <w:tcMar>
              <w:top w:w="0" w:type="dxa"/>
              <w:left w:w="108" w:type="dxa"/>
              <w:bottom w:w="0" w:type="dxa"/>
              <w:right w:w="108" w:type="dxa"/>
            </w:tcMar>
            <w:hideMark/>
          </w:tcPr>
          <w:p w:rsidR="006E7D37" w:rsidRPr="00E855DF" w:rsidRDefault="006E7D37" w:rsidP="006E7D37">
            <w:pPr>
              <w:rPr>
                <w:sz w:val="28"/>
                <w:szCs w:val="28"/>
              </w:rPr>
            </w:pPr>
            <w:r w:rsidRPr="00E855DF">
              <w:rPr>
                <w:sz w:val="28"/>
                <w:szCs w:val="28"/>
              </w:rPr>
              <w:t> </w:t>
            </w:r>
          </w:p>
        </w:tc>
        <w:tc>
          <w:tcPr>
            <w:tcW w:w="1460" w:type="dxa"/>
            <w:tcMar>
              <w:top w:w="0" w:type="dxa"/>
              <w:left w:w="108" w:type="dxa"/>
              <w:bottom w:w="0" w:type="dxa"/>
              <w:right w:w="108" w:type="dxa"/>
            </w:tcMar>
            <w:hideMark/>
          </w:tcPr>
          <w:p w:rsidR="006E7D37" w:rsidRPr="00E855DF" w:rsidRDefault="006E7D37" w:rsidP="006E7D37">
            <w:pPr>
              <w:rPr>
                <w:sz w:val="28"/>
                <w:szCs w:val="28"/>
              </w:rPr>
            </w:pPr>
            <w:r w:rsidRPr="00E855DF">
              <w:rPr>
                <w:sz w:val="28"/>
                <w:szCs w:val="28"/>
              </w:rPr>
              <w:t> </w:t>
            </w:r>
          </w:p>
        </w:tc>
        <w:tc>
          <w:tcPr>
            <w:tcW w:w="1701" w:type="dxa"/>
            <w:tcMar>
              <w:top w:w="0" w:type="dxa"/>
              <w:left w:w="108" w:type="dxa"/>
              <w:bottom w:w="0" w:type="dxa"/>
              <w:right w:w="108" w:type="dxa"/>
            </w:tcMar>
            <w:hideMark/>
          </w:tcPr>
          <w:p w:rsidR="006E7D37" w:rsidRPr="00E855DF" w:rsidRDefault="006E7D37" w:rsidP="006E7D37">
            <w:pPr>
              <w:rPr>
                <w:sz w:val="28"/>
                <w:szCs w:val="28"/>
              </w:rPr>
            </w:pPr>
            <w:r w:rsidRPr="00E855DF">
              <w:rPr>
                <w:sz w:val="28"/>
                <w:szCs w:val="28"/>
              </w:rPr>
              <w:t> </w:t>
            </w:r>
          </w:p>
        </w:tc>
        <w:tc>
          <w:tcPr>
            <w:tcW w:w="1984" w:type="dxa"/>
            <w:tcMar>
              <w:top w:w="0" w:type="dxa"/>
              <w:left w:w="108" w:type="dxa"/>
              <w:bottom w:w="0" w:type="dxa"/>
              <w:right w:w="108" w:type="dxa"/>
            </w:tcMar>
            <w:hideMark/>
          </w:tcPr>
          <w:p w:rsidR="006E7D37" w:rsidRPr="00E855DF" w:rsidRDefault="006E7D37" w:rsidP="006E7D37">
            <w:pPr>
              <w:rPr>
                <w:sz w:val="28"/>
                <w:szCs w:val="28"/>
              </w:rPr>
            </w:pPr>
            <w:r w:rsidRPr="00E855DF">
              <w:rPr>
                <w:sz w:val="28"/>
                <w:szCs w:val="28"/>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2.1.</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3</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3.1.</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4</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4.1.</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5</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5.1.</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6</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6.1.</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7</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7.1.</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8</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8.1.</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9</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9.1.</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10</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10.1.</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1572"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cantSplit/>
          <w:jc w:val="center"/>
        </w:trPr>
        <w:tc>
          <w:tcPr>
            <w:tcW w:w="788"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572" w:type="dxa"/>
            <w:tcMar>
              <w:top w:w="0" w:type="dxa"/>
              <w:left w:w="108" w:type="dxa"/>
              <w:bottom w:w="0" w:type="dxa"/>
              <w:right w:w="108" w:type="dxa"/>
            </w:tcMar>
            <w:hideMark/>
          </w:tcPr>
          <w:p w:rsidR="006E7D37" w:rsidRPr="00E855DF" w:rsidRDefault="006E7D37" w:rsidP="006E7D37">
            <w:pPr>
              <w:pStyle w:val="pc"/>
              <w:rPr>
                <w:color w:val="auto"/>
                <w:sz w:val="28"/>
                <w:szCs w:val="28"/>
                <w:lang w:val="kk-KZ"/>
              </w:rPr>
            </w:pPr>
            <w:r w:rsidRPr="00E855DF">
              <w:rPr>
                <w:rStyle w:val="s0"/>
                <w:color w:val="auto"/>
                <w:sz w:val="28"/>
                <w:szCs w:val="28"/>
                <w:lang w:val="kk-KZ"/>
              </w:rPr>
              <w:t>Жиынтығы</w:t>
            </w:r>
          </w:p>
        </w:tc>
        <w:tc>
          <w:tcPr>
            <w:tcW w:w="170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460"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701"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984"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bl>
    <w:p w:rsidR="006E7D37" w:rsidRPr="00E855DF" w:rsidRDefault="006E7D37" w:rsidP="006E7D37">
      <w:pPr>
        <w:tabs>
          <w:tab w:val="left" w:pos="709"/>
        </w:tabs>
        <w:ind w:right="-144"/>
        <w:rPr>
          <w:sz w:val="28"/>
          <w:szCs w:val="28"/>
          <w:lang w:val="kk-KZ"/>
        </w:rPr>
      </w:pPr>
    </w:p>
    <w:p w:rsidR="006E7D37" w:rsidRPr="00E855DF" w:rsidRDefault="006E7D37" w:rsidP="006E7D37">
      <w:pPr>
        <w:tabs>
          <w:tab w:val="left" w:pos="709"/>
        </w:tabs>
        <w:ind w:right="-142" w:firstLine="709"/>
        <w:rPr>
          <w:sz w:val="28"/>
          <w:szCs w:val="28"/>
          <w:lang w:val="kk-KZ"/>
        </w:rPr>
      </w:pPr>
      <w:r w:rsidRPr="00E855DF">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66"/>
        <w:gridCol w:w="1470"/>
        <w:gridCol w:w="2021"/>
        <w:gridCol w:w="2264"/>
        <w:gridCol w:w="1134"/>
        <w:gridCol w:w="1272"/>
      </w:tblGrid>
      <w:tr w:rsidR="006E7D37" w:rsidRPr="00E855DF" w:rsidTr="006E7D37">
        <w:trPr>
          <w:cantSplit/>
          <w:trHeight w:val="1307"/>
          <w:jc w:val="center"/>
        </w:trPr>
        <w:tc>
          <w:tcPr>
            <w:tcW w:w="3114" w:type="dxa"/>
            <w:gridSpan w:val="2"/>
            <w:tcMar>
              <w:top w:w="0" w:type="dxa"/>
              <w:left w:w="108" w:type="dxa"/>
              <w:bottom w:w="0" w:type="dxa"/>
              <w:right w:w="10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lastRenderedPageBreak/>
              <w:t>Кредиторлық берешек</w:t>
            </w:r>
          </w:p>
        </w:tc>
        <w:tc>
          <w:tcPr>
            <w:tcW w:w="2173" w:type="dxa"/>
            <w:vMerge w:val="restart"/>
            <w:tcMar>
              <w:top w:w="0" w:type="dxa"/>
              <w:left w:w="108" w:type="dxa"/>
              <w:bottom w:w="0" w:type="dxa"/>
              <w:right w:w="10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Борыштық және өзге де бағалы қағаздар (оның ішінде репо операциясы бойынша)</w:t>
            </w:r>
          </w:p>
        </w:tc>
        <w:tc>
          <w:tcPr>
            <w:tcW w:w="1679" w:type="dxa"/>
            <w:vMerge w:val="restart"/>
            <w:tcMar>
              <w:top w:w="0" w:type="dxa"/>
              <w:left w:w="108" w:type="dxa"/>
              <w:bottom w:w="0" w:type="dxa"/>
              <w:right w:w="10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Акционерлермен дивидендтер бойынша есеп айырысу</w:t>
            </w:r>
          </w:p>
        </w:tc>
        <w:tc>
          <w:tcPr>
            <w:tcW w:w="1183" w:type="dxa"/>
            <w:vMerge w:val="restart"/>
            <w:tcMar>
              <w:top w:w="0" w:type="dxa"/>
              <w:left w:w="108" w:type="dxa"/>
              <w:bottom w:w="0" w:type="dxa"/>
              <w:right w:w="10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Өзге көздер</w:t>
            </w:r>
          </w:p>
        </w:tc>
        <w:tc>
          <w:tcPr>
            <w:tcW w:w="1196" w:type="dxa"/>
            <w:vMerge w:val="restart"/>
            <w:tcMar>
              <w:top w:w="0" w:type="dxa"/>
              <w:left w:w="108" w:type="dxa"/>
              <w:bottom w:w="0" w:type="dxa"/>
              <w:right w:w="10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Барлығы</w:t>
            </w:r>
          </w:p>
        </w:tc>
      </w:tr>
      <w:tr w:rsidR="006E7D37" w:rsidRPr="00E855DF" w:rsidTr="006E7D37">
        <w:trPr>
          <w:cantSplit/>
          <w:trHeight w:val="441"/>
          <w:jc w:val="center"/>
        </w:trPr>
        <w:tc>
          <w:tcPr>
            <w:tcW w:w="1555" w:type="dxa"/>
            <w:tcMar>
              <w:top w:w="0" w:type="dxa"/>
              <w:left w:w="108" w:type="dxa"/>
              <w:bottom w:w="0" w:type="dxa"/>
              <w:right w:w="10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ұзақ мерзімді</w:t>
            </w:r>
          </w:p>
        </w:tc>
        <w:tc>
          <w:tcPr>
            <w:tcW w:w="1559" w:type="dxa"/>
            <w:tcMar>
              <w:top w:w="0" w:type="dxa"/>
              <w:left w:w="108" w:type="dxa"/>
              <w:bottom w:w="0" w:type="dxa"/>
              <w:right w:w="10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қысқа мерзімді</w:t>
            </w:r>
          </w:p>
        </w:tc>
        <w:tc>
          <w:tcPr>
            <w:tcW w:w="2173" w:type="dxa"/>
            <w:vMerge/>
            <w:vAlign w:val="center"/>
            <w:hideMark/>
          </w:tcPr>
          <w:p w:rsidR="006E7D37" w:rsidRPr="00E855DF" w:rsidRDefault="006E7D37" w:rsidP="006E7D37">
            <w:pPr>
              <w:rPr>
                <w:sz w:val="28"/>
                <w:szCs w:val="28"/>
                <w:lang w:val="kk-KZ"/>
              </w:rPr>
            </w:pPr>
          </w:p>
        </w:tc>
        <w:tc>
          <w:tcPr>
            <w:tcW w:w="1679" w:type="dxa"/>
            <w:vMerge/>
            <w:vAlign w:val="center"/>
            <w:hideMark/>
          </w:tcPr>
          <w:p w:rsidR="006E7D37" w:rsidRPr="00E855DF" w:rsidRDefault="006E7D37" w:rsidP="006E7D37">
            <w:pPr>
              <w:rPr>
                <w:sz w:val="28"/>
                <w:szCs w:val="28"/>
                <w:lang w:val="kk-KZ"/>
              </w:rPr>
            </w:pPr>
          </w:p>
        </w:tc>
        <w:tc>
          <w:tcPr>
            <w:tcW w:w="1183" w:type="dxa"/>
            <w:vMerge/>
            <w:vAlign w:val="center"/>
            <w:hideMark/>
          </w:tcPr>
          <w:p w:rsidR="006E7D37" w:rsidRPr="00E855DF" w:rsidRDefault="006E7D37" w:rsidP="006E7D37">
            <w:pPr>
              <w:rPr>
                <w:sz w:val="28"/>
                <w:szCs w:val="28"/>
                <w:lang w:val="kk-KZ"/>
              </w:rPr>
            </w:pPr>
          </w:p>
        </w:tc>
        <w:tc>
          <w:tcPr>
            <w:tcW w:w="1196" w:type="dxa"/>
            <w:vMerge/>
            <w:vAlign w:val="center"/>
            <w:hideMark/>
          </w:tcPr>
          <w:p w:rsidR="006E7D37" w:rsidRPr="00E855DF" w:rsidRDefault="006E7D37" w:rsidP="006E7D37">
            <w:pPr>
              <w:jc w:val="center"/>
              <w:rPr>
                <w:rFonts w:eastAsiaTheme="minorHAnsi"/>
                <w:sz w:val="28"/>
                <w:szCs w:val="28"/>
                <w:lang w:val="kk-KZ" w:eastAsia="en-US"/>
              </w:rPr>
            </w:pPr>
          </w:p>
        </w:tc>
      </w:tr>
      <w:tr w:rsidR="006E7D37" w:rsidRPr="00E855DF" w:rsidTr="006E7D37">
        <w:trPr>
          <w:cantSplit/>
          <w:jc w:val="center"/>
        </w:trPr>
        <w:tc>
          <w:tcPr>
            <w:tcW w:w="1555"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7</w:t>
            </w:r>
          </w:p>
        </w:tc>
        <w:tc>
          <w:tcPr>
            <w:tcW w:w="1559"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8</w:t>
            </w:r>
          </w:p>
        </w:tc>
        <w:tc>
          <w:tcPr>
            <w:tcW w:w="2173"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9</w:t>
            </w:r>
          </w:p>
        </w:tc>
        <w:tc>
          <w:tcPr>
            <w:tcW w:w="1679"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10</w:t>
            </w:r>
          </w:p>
        </w:tc>
        <w:tc>
          <w:tcPr>
            <w:tcW w:w="1183"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11</w:t>
            </w:r>
          </w:p>
        </w:tc>
        <w:tc>
          <w:tcPr>
            <w:tcW w:w="1196" w:type="dxa"/>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12</w:t>
            </w:r>
          </w:p>
        </w:tc>
      </w:tr>
      <w:tr w:rsidR="006E7D37" w:rsidRPr="00E855DF" w:rsidTr="006E7D37">
        <w:trPr>
          <w:cantSplit/>
          <w:jc w:val="center"/>
        </w:trPr>
        <w:tc>
          <w:tcPr>
            <w:tcW w:w="1555"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559"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2173"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679"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183"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1196" w:type="dxa"/>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bl>
    <w:p w:rsidR="006E7D37" w:rsidRPr="00E855DF" w:rsidRDefault="006E7D37" w:rsidP="006E7D37">
      <w:pPr>
        <w:pStyle w:val="pj"/>
        <w:spacing w:before="0" w:beforeAutospacing="0" w:after="0" w:afterAutospacing="0"/>
        <w:rPr>
          <w:rStyle w:val="s0"/>
          <w:color w:val="auto"/>
          <w:sz w:val="28"/>
          <w:szCs w:val="28"/>
          <w:lang w:val="kk-KZ"/>
        </w:rPr>
      </w:pP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Атауы ____________________________________________________________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Мекенжайы________________________________________________________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Телефоны _________________________________________________________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Электрондық пошта мекенжайы ______________________________________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Орындаушы __________________________________     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                тегі, аты және әкесінің аты (ол бар болса)      қолы, телефоны</w:t>
      </w:r>
    </w:p>
    <w:p w:rsidR="006E7D37" w:rsidRPr="00E855DF" w:rsidRDefault="006E7D37" w:rsidP="006E7D37">
      <w:pPr>
        <w:pStyle w:val="pj"/>
        <w:spacing w:before="0" w:beforeAutospacing="0" w:after="0" w:afterAutospacing="0"/>
        <w:rPr>
          <w:rStyle w:val="s0"/>
          <w:color w:val="auto"/>
          <w:sz w:val="28"/>
          <w:szCs w:val="28"/>
          <w:lang w:val="kk-KZ"/>
        </w:rPr>
      </w:pP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Басшы немесе есепке қол қою функциясы жүктелген адам</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 ______________________________________________    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      тегі, аты және әкесінің аты (ол бар болса)                             қолы</w:t>
      </w:r>
    </w:p>
    <w:p w:rsidR="006E7D37" w:rsidRPr="00E855DF" w:rsidRDefault="006E7D37" w:rsidP="006E7D37">
      <w:pPr>
        <w:pStyle w:val="pj"/>
        <w:spacing w:before="0" w:beforeAutospacing="0" w:after="0" w:afterAutospacing="0"/>
        <w:rPr>
          <w:rStyle w:val="s0"/>
          <w:color w:val="auto"/>
          <w:sz w:val="28"/>
          <w:szCs w:val="28"/>
          <w:lang w:val="kk-KZ"/>
        </w:rPr>
      </w:pP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 xml:space="preserve">Күні: 20__ жылғы  «______» ______________    </w:t>
      </w:r>
    </w:p>
    <w:p w:rsidR="006E7D37" w:rsidRPr="00E855DF" w:rsidRDefault="006E7D37" w:rsidP="006E7D37">
      <w:pPr>
        <w:pStyle w:val="pc"/>
        <w:spacing w:before="0" w:beforeAutospacing="0" w:after="0" w:afterAutospacing="0"/>
        <w:jc w:val="center"/>
        <w:rPr>
          <w:rStyle w:val="s1"/>
          <w:color w:val="auto"/>
          <w:sz w:val="28"/>
          <w:szCs w:val="28"/>
          <w:lang w:val="kk-KZ"/>
        </w:rPr>
      </w:pPr>
    </w:p>
    <w:p w:rsidR="006E7D37" w:rsidRPr="00E855DF" w:rsidRDefault="006E7D37" w:rsidP="006E7D37">
      <w:pPr>
        <w:pStyle w:val="pc"/>
        <w:spacing w:before="0" w:beforeAutospacing="0" w:after="0" w:afterAutospacing="0"/>
        <w:jc w:val="both"/>
        <w:rPr>
          <w:color w:val="auto"/>
          <w:sz w:val="28"/>
          <w:szCs w:val="28"/>
          <w:lang w:val="kk-KZ"/>
        </w:rPr>
      </w:pPr>
      <w:r w:rsidRPr="00E855DF">
        <w:rPr>
          <w:rFonts w:eastAsiaTheme="minorHAnsi"/>
          <w:color w:val="auto"/>
          <w:sz w:val="28"/>
          <w:szCs w:val="28"/>
          <w:lang w:val="kk-KZ" w:eastAsia="en-US"/>
        </w:rPr>
        <w:t xml:space="preserve">Ескертпе: нысан Қазақстан Республикасы Ұлттық Банкі Басқармасының </w:t>
      </w:r>
      <w:r w:rsidRPr="00E855DF">
        <w:rPr>
          <w:rFonts w:eastAsiaTheme="minorHAnsi"/>
          <w:color w:val="auto"/>
          <w:sz w:val="28"/>
          <w:szCs w:val="28"/>
          <w:lang w:val="kk-KZ" w:eastAsia="en-US"/>
        </w:rPr>
        <w:br/>
        <w:t xml:space="preserve">2014 жылғы 24 қыркүйектегі № 178 қаулысына 8-қосымшаға қосымшаға сәйкес </w:t>
      </w:r>
      <w:r w:rsidRPr="00FF657C">
        <w:rPr>
          <w:rFonts w:eastAsiaTheme="minorHAnsi"/>
          <w:b/>
          <w:color w:val="auto"/>
          <w:sz w:val="28"/>
          <w:szCs w:val="28"/>
          <w:lang w:val="kk-KZ" w:eastAsia="en-US"/>
        </w:rPr>
        <w:t>«</w:t>
      </w:r>
      <w:r w:rsidRPr="00FF657C">
        <w:rPr>
          <w:rStyle w:val="s1"/>
          <w:b w:val="0"/>
          <w:color w:val="auto"/>
          <w:sz w:val="28"/>
          <w:szCs w:val="28"/>
          <w:lang w:val="kk-KZ"/>
        </w:rPr>
        <w:t>Тартылған ақшаның негізгі көздері туралы есеп</w:t>
      </w:r>
      <w:r w:rsidRPr="00FF657C">
        <w:rPr>
          <w:rFonts w:eastAsiaTheme="minorHAnsi"/>
          <w:b/>
          <w:color w:val="auto"/>
          <w:sz w:val="28"/>
          <w:szCs w:val="28"/>
          <w:lang w:val="kk-KZ" w:eastAsia="en-US"/>
        </w:rPr>
        <w:t>»</w:t>
      </w:r>
      <w:r w:rsidRPr="00E855DF">
        <w:rPr>
          <w:rFonts w:eastAsiaTheme="minorHAnsi"/>
          <w:color w:val="auto"/>
          <w:sz w:val="28"/>
          <w:szCs w:val="28"/>
          <w:lang w:val="kk-KZ" w:eastAsia="en-US"/>
        </w:rPr>
        <w:t xml:space="preserve"> әкімшілік деректерді жинауға арналған нысанды толтыру бойынша түсіндірмеге сәйкес толтырылады.</w:t>
      </w:r>
    </w:p>
    <w:p w:rsidR="006E7D37" w:rsidRPr="00E855DF" w:rsidRDefault="006E7D37" w:rsidP="006E7D37">
      <w:pPr>
        <w:pStyle w:val="pr"/>
        <w:rPr>
          <w:color w:val="auto"/>
          <w:sz w:val="28"/>
          <w:szCs w:val="28"/>
          <w:lang w:val="kk-KZ"/>
        </w:rPr>
      </w:pPr>
    </w:p>
    <w:p w:rsidR="006E7D37" w:rsidRPr="00E855DF" w:rsidRDefault="006E7D37" w:rsidP="006E7D37">
      <w:pPr>
        <w:pStyle w:val="pr"/>
        <w:rPr>
          <w:color w:val="auto"/>
          <w:sz w:val="28"/>
          <w:szCs w:val="28"/>
          <w:lang w:val="kk-KZ"/>
        </w:rPr>
        <w:sectPr w:rsidR="006E7D37" w:rsidRPr="00E855DF" w:rsidSect="00E855DF">
          <w:headerReference w:type="default" r:id="rId15"/>
          <w:footerReference w:type="default" r:id="rId16"/>
          <w:pgSz w:w="11906" w:h="16838"/>
          <w:pgMar w:top="1418" w:right="851" w:bottom="1418" w:left="1418" w:header="709" w:footer="709" w:gutter="0"/>
          <w:cols w:space="708"/>
          <w:docGrid w:linePitch="381"/>
        </w:sectPr>
      </w:pPr>
    </w:p>
    <w:p w:rsidR="006E7D37" w:rsidRPr="00E855DF" w:rsidRDefault="006E7D37" w:rsidP="006E7D37">
      <w:pPr>
        <w:jc w:val="right"/>
        <w:rPr>
          <w:sz w:val="28"/>
          <w:szCs w:val="28"/>
          <w:lang w:val="kk-KZ"/>
        </w:rPr>
      </w:pPr>
      <w:r w:rsidRPr="00E855DF">
        <w:rPr>
          <w:sz w:val="28"/>
          <w:szCs w:val="28"/>
          <w:lang w:val="kk-KZ"/>
        </w:rPr>
        <w:lastRenderedPageBreak/>
        <w:tab/>
        <w:t>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178 қаулысына</w:t>
      </w:r>
    </w:p>
    <w:p w:rsidR="006E7D37" w:rsidRPr="00E855DF" w:rsidRDefault="006E7D37" w:rsidP="006E7D37">
      <w:pPr>
        <w:jc w:val="right"/>
        <w:rPr>
          <w:sz w:val="28"/>
          <w:szCs w:val="28"/>
          <w:lang w:val="kk-KZ"/>
        </w:rPr>
      </w:pPr>
      <w:r w:rsidRPr="00E855DF">
        <w:rPr>
          <w:sz w:val="28"/>
          <w:szCs w:val="28"/>
          <w:lang w:val="kk-KZ"/>
        </w:rPr>
        <w:t>8-қосымшаға</w:t>
      </w:r>
    </w:p>
    <w:p w:rsidR="006E7D37" w:rsidRPr="00E855DF" w:rsidRDefault="006E7D37" w:rsidP="006E7D37">
      <w:pPr>
        <w:jc w:val="right"/>
        <w:rPr>
          <w:sz w:val="28"/>
          <w:szCs w:val="28"/>
          <w:lang w:val="kk-KZ"/>
        </w:rPr>
      </w:pPr>
      <w:r w:rsidRPr="00E855DF">
        <w:rPr>
          <w:sz w:val="28"/>
          <w:szCs w:val="28"/>
          <w:lang w:val="kk-KZ"/>
        </w:rPr>
        <w:t>қосымша</w:t>
      </w:r>
    </w:p>
    <w:p w:rsidR="006E7D37" w:rsidRPr="00E855DF" w:rsidRDefault="006E7D37" w:rsidP="006E7D37">
      <w:pPr>
        <w:jc w:val="right"/>
        <w:rPr>
          <w:sz w:val="28"/>
          <w:szCs w:val="28"/>
          <w:lang w:val="kk-KZ"/>
        </w:rPr>
      </w:pPr>
    </w:p>
    <w:p w:rsidR="006E7D37" w:rsidRPr="00E855DF" w:rsidRDefault="006E7D37" w:rsidP="006E7D37">
      <w:pPr>
        <w:jc w:val="right"/>
        <w:rPr>
          <w:sz w:val="28"/>
          <w:szCs w:val="28"/>
          <w:lang w:val="kk-KZ"/>
        </w:rPr>
      </w:pPr>
    </w:p>
    <w:p w:rsidR="006E7D37" w:rsidRPr="00E855DF" w:rsidRDefault="006E7D37" w:rsidP="006E7D37">
      <w:pPr>
        <w:jc w:val="center"/>
        <w:rPr>
          <w:b/>
          <w:bCs/>
          <w:sz w:val="28"/>
          <w:szCs w:val="28"/>
          <w:lang w:val="kk-KZ"/>
        </w:rPr>
      </w:pPr>
      <w:r w:rsidRPr="00E855DF">
        <w:rPr>
          <w:rStyle w:val="s1"/>
          <w:color w:val="auto"/>
          <w:sz w:val="28"/>
          <w:szCs w:val="28"/>
          <w:lang w:val="kk-KZ"/>
        </w:rPr>
        <w:t>«</w:t>
      </w:r>
      <w:r w:rsidRPr="00E855DF">
        <w:rPr>
          <w:b/>
          <w:bCs/>
          <w:sz w:val="28"/>
          <w:szCs w:val="28"/>
          <w:lang w:val="kk-KZ"/>
        </w:rPr>
        <w:t>Тартылған ақшаның негізгі көздері туралы есеп»</w:t>
      </w:r>
    </w:p>
    <w:p w:rsidR="006E7D37" w:rsidRPr="00E855DF" w:rsidRDefault="006E7D37" w:rsidP="006E7D37">
      <w:pPr>
        <w:jc w:val="center"/>
        <w:rPr>
          <w:b/>
          <w:bCs/>
          <w:sz w:val="28"/>
          <w:szCs w:val="28"/>
          <w:lang w:val="kk-KZ"/>
        </w:rPr>
      </w:pPr>
      <w:r w:rsidRPr="00E855DF">
        <w:rPr>
          <w:b/>
          <w:bCs/>
          <w:sz w:val="28"/>
          <w:szCs w:val="28"/>
          <w:lang w:val="kk-KZ"/>
        </w:rPr>
        <w:t>(индексі – 7-ФС_НК, кезеңділігі – ай сайын, тоқсан сайын)</w:t>
      </w:r>
    </w:p>
    <w:p w:rsidR="006E7D37" w:rsidRPr="00E855DF" w:rsidRDefault="006E7D37" w:rsidP="006E7D37">
      <w:pPr>
        <w:jc w:val="center"/>
        <w:rPr>
          <w:b/>
          <w:bCs/>
          <w:sz w:val="28"/>
          <w:szCs w:val="28"/>
          <w:lang w:val="kk-KZ"/>
        </w:rPr>
      </w:pPr>
    </w:p>
    <w:p w:rsidR="006E7D37" w:rsidRPr="00E855DF" w:rsidRDefault="006E7D37" w:rsidP="006E7D37">
      <w:pPr>
        <w:jc w:val="center"/>
        <w:rPr>
          <w:b/>
          <w:bCs/>
          <w:sz w:val="28"/>
          <w:szCs w:val="28"/>
          <w:lang w:val="kk-KZ"/>
        </w:rPr>
      </w:pPr>
    </w:p>
    <w:p w:rsidR="006E7D37" w:rsidRPr="00E855DF" w:rsidRDefault="006E7D37" w:rsidP="006E7D37">
      <w:pPr>
        <w:jc w:val="center"/>
        <w:rPr>
          <w:b/>
          <w:sz w:val="28"/>
          <w:szCs w:val="28"/>
          <w:lang w:val="kk-KZ"/>
        </w:rPr>
      </w:pPr>
      <w:r w:rsidRPr="00E855DF">
        <w:rPr>
          <w:b/>
          <w:bCs/>
          <w:sz w:val="28"/>
          <w:szCs w:val="28"/>
          <w:lang w:val="kk-KZ"/>
        </w:rPr>
        <w:t>әкімшілік деректер нысанын толтыру бойынша түсіндірме</w:t>
      </w:r>
    </w:p>
    <w:p w:rsidR="006E7D37" w:rsidRPr="00E855DF" w:rsidRDefault="006E7D37" w:rsidP="006E7D37">
      <w:pPr>
        <w:jc w:val="center"/>
        <w:rPr>
          <w:b/>
          <w:sz w:val="28"/>
          <w:szCs w:val="28"/>
          <w:lang w:val="kk-KZ"/>
        </w:rPr>
      </w:pPr>
    </w:p>
    <w:p w:rsidR="006E7D37" w:rsidRPr="00E855DF" w:rsidRDefault="006E7D37" w:rsidP="006E7D37">
      <w:pPr>
        <w:jc w:val="center"/>
        <w:rPr>
          <w:b/>
          <w:sz w:val="28"/>
          <w:szCs w:val="28"/>
          <w:lang w:val="kk-KZ"/>
        </w:rPr>
      </w:pPr>
    </w:p>
    <w:p w:rsidR="006E7D37" w:rsidRPr="00E855DF" w:rsidRDefault="006E7D37" w:rsidP="006E7D37">
      <w:pPr>
        <w:jc w:val="center"/>
        <w:rPr>
          <w:b/>
          <w:sz w:val="28"/>
          <w:szCs w:val="28"/>
          <w:lang w:val="kk-KZ"/>
        </w:rPr>
      </w:pPr>
      <w:r w:rsidRPr="00E855DF">
        <w:rPr>
          <w:b/>
          <w:bCs/>
          <w:sz w:val="28"/>
          <w:szCs w:val="28"/>
          <w:lang w:val="kk-KZ"/>
        </w:rPr>
        <w:t>1-тарау. Жалпы ережелер</w:t>
      </w:r>
    </w:p>
    <w:p w:rsidR="006E7D37" w:rsidRPr="00E855DF" w:rsidRDefault="006E7D37" w:rsidP="006E7D37">
      <w:pPr>
        <w:pStyle w:val="pc"/>
        <w:spacing w:before="0" w:beforeAutospacing="0" w:after="0" w:afterAutospacing="0"/>
        <w:rPr>
          <w:color w:val="auto"/>
          <w:sz w:val="28"/>
          <w:szCs w:val="28"/>
          <w:lang w:val="kk-KZ"/>
        </w:rPr>
      </w:pPr>
      <w:r w:rsidRPr="00E855DF">
        <w:rPr>
          <w:rStyle w:val="s1"/>
          <w:color w:val="auto"/>
          <w:sz w:val="28"/>
          <w:szCs w:val="28"/>
          <w:lang w:val="kk-KZ"/>
        </w:rPr>
        <w:t> </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1. Осы түсіндірмеде (бұдан әрі – Түсіндірме) «Тартылған ақшаның негізгі көздері туралы есеп» әкімшілік деректерді жинауға арналған нысанын (бұдан әрі – Нысан) толтыру бойынша бірыңғай талаптар айқындалады.</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«Жылжымайтын мүлік ипотекасы туралы» Қазақстан Республикасының Заңы 5-3-бабының 1-1-тармағына және «Мемлекеттік статистика туралы» Қазақстан Республикасы Заңының 16-бабы 3-тармағының 2) тармақшасына сәйкес әзірленді.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 xml:space="preserve">3. Нысан есепті кезеңнің соңындағы жағдай бойынша жасалады. Нысандағы деректер мың теңгемен толтырылады. 500 (бес жүз) теңгеден кем сома 0 (нөлге) дейін, ал 500 (бес жүз) теңгеге тең және одан асатын сома </w:t>
      </w:r>
      <w:r w:rsidRPr="00E855DF">
        <w:rPr>
          <w:rStyle w:val="s0"/>
          <w:color w:val="auto"/>
          <w:sz w:val="28"/>
          <w:szCs w:val="28"/>
          <w:lang w:val="kk-KZ"/>
        </w:rPr>
        <w:br/>
        <w:t>1000 (мың) теңгеге дейін дөңгелектенеді.</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4. Нысанға басшы немесе есепке қол қою функциясы жүктелген адам және орындаушы қол қояды.</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1"/>
          <w:color w:val="auto"/>
          <w:sz w:val="28"/>
          <w:szCs w:val="28"/>
          <w:lang w:val="kk-KZ"/>
        </w:rPr>
        <w:t> </w:t>
      </w:r>
    </w:p>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1"/>
          <w:color w:val="auto"/>
          <w:sz w:val="28"/>
          <w:szCs w:val="28"/>
          <w:lang w:val="kk-KZ"/>
        </w:rPr>
        <w:t>2-тарау. Нысанды толтыру бойынша түсіндірме</w:t>
      </w:r>
    </w:p>
    <w:p w:rsidR="006E7D37" w:rsidRPr="00E855DF" w:rsidRDefault="006E7D37" w:rsidP="006E7D37">
      <w:pPr>
        <w:pStyle w:val="pc"/>
        <w:spacing w:before="0" w:beforeAutospacing="0" w:after="0" w:afterAutospacing="0"/>
        <w:jc w:val="both"/>
        <w:rPr>
          <w:color w:val="auto"/>
          <w:sz w:val="28"/>
          <w:szCs w:val="28"/>
          <w:lang w:val="kk-KZ"/>
        </w:rPr>
      </w:pPr>
      <w:r w:rsidRPr="00E855DF">
        <w:rPr>
          <w:rStyle w:val="s1"/>
          <w:color w:val="auto"/>
          <w:sz w:val="28"/>
          <w:szCs w:val="28"/>
          <w:lang w:val="kk-KZ"/>
        </w:rPr>
        <w:t> </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 xml:space="preserve">5. Нысанды толтыру кезінде банк операцияларының жекелеген түрлерін жүзеге асыратын ұйымдар ұйымның он ірі кредиторлары – жеке және заңды тұлғаларды жариялайды. Банк операцияларының жекелеген түрлерін жүзеге асыратын ұйымда жиынтығында міндеттемелердің ең үлкен сомасы бар тұлғалар банк операцияларының жекелеген түрлерін жүзеге асыратын ұйымның ірі кредиторы болып табылады. Нысандағы мәліметтер банк операцияларының </w:t>
      </w:r>
      <w:r w:rsidRPr="00E855DF">
        <w:rPr>
          <w:rStyle w:val="s0"/>
          <w:color w:val="auto"/>
          <w:sz w:val="28"/>
          <w:szCs w:val="28"/>
          <w:lang w:val="kk-KZ"/>
        </w:rPr>
        <w:lastRenderedPageBreak/>
        <w:t>жекелеген түрлерін жүзеге асыратын ұйымның әрбір кредитор алдындағы міндеттемелерінің жиынтық сомасының азаю тәртібімен келтіріледі.</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6. Банк операцияларының жекелеген түрлерін жүзеге асыратын ұйымның жиынтығында банк операцияларының жекелеген түрлерін жүзеге асыратын ұйымның он ірі кредиторының ішіне кіретін заңды тұлға алдында міндеттемелері болған жағдайда, Нысанда осы тұлға бойынша мәліметтер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7. Мәліметтер болмаған кезде Нысан нөлдік қалдықтармен ұсынылады.</w:t>
      </w:r>
    </w:p>
    <w:p w:rsidR="006E7D37" w:rsidRPr="00E855DF" w:rsidRDefault="006E7D37">
      <w:pPr>
        <w:spacing w:after="160" w:line="259" w:lineRule="auto"/>
        <w:rPr>
          <w:sz w:val="28"/>
          <w:szCs w:val="28"/>
          <w:lang w:val="kk-KZ"/>
        </w:rPr>
      </w:pPr>
    </w:p>
    <w:p w:rsidR="00E855DF" w:rsidRPr="00E855DF" w:rsidRDefault="00E855DF">
      <w:pPr>
        <w:rPr>
          <w:noProof/>
          <w:sz w:val="28"/>
          <w:szCs w:val="28"/>
          <w:lang w:val="kk-KZ"/>
        </w:rPr>
      </w:pPr>
      <w:r w:rsidRPr="00E855DF">
        <w:rPr>
          <w:noProof/>
          <w:sz w:val="28"/>
          <w:szCs w:val="28"/>
          <w:lang w:val="kk-KZ"/>
        </w:rPr>
        <w:br w:type="page"/>
      </w:r>
    </w:p>
    <w:p w:rsidR="006E7D37" w:rsidRPr="00E855DF" w:rsidRDefault="006E7D37" w:rsidP="006E7D37">
      <w:pPr>
        <w:widowControl w:val="0"/>
        <w:ind w:firstLine="709"/>
        <w:jc w:val="right"/>
        <w:rPr>
          <w:noProof/>
          <w:sz w:val="28"/>
          <w:szCs w:val="28"/>
          <w:lang w:val="kk-KZ"/>
        </w:rPr>
      </w:pPr>
      <w:r w:rsidRPr="00E855DF">
        <w:rPr>
          <w:noProof/>
          <w:sz w:val="28"/>
          <w:szCs w:val="28"/>
          <w:lang w:val="kk-KZ"/>
        </w:rPr>
        <w:lastRenderedPageBreak/>
        <w:t>Қазақстан Республикасы</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t>Ұлттық Банкі Басқармасының</w:t>
      </w:r>
    </w:p>
    <w:p w:rsidR="006E7D37" w:rsidRPr="00E855DF" w:rsidRDefault="006E7D37" w:rsidP="006E7D37">
      <w:pPr>
        <w:widowControl w:val="0"/>
        <w:ind w:firstLine="709"/>
        <w:jc w:val="right"/>
        <w:rPr>
          <w:sz w:val="28"/>
          <w:szCs w:val="28"/>
          <w:lang w:val="kk-KZ"/>
        </w:rPr>
      </w:pPr>
      <w:r w:rsidRPr="00E855DF">
        <w:rPr>
          <w:noProof/>
          <w:sz w:val="28"/>
          <w:szCs w:val="28"/>
          <w:lang w:val="kk-KZ"/>
        </w:rPr>
        <w:t xml:space="preserve">2023 жылғы </w:t>
      </w:r>
      <w:r w:rsidRPr="00E855DF">
        <w:rPr>
          <w:sz w:val="28"/>
          <w:szCs w:val="28"/>
          <w:lang w:val="kk-KZ"/>
        </w:rPr>
        <w:t>25 желтоқсандағы</w:t>
      </w:r>
    </w:p>
    <w:p w:rsidR="006E7D37" w:rsidRPr="00E855DF" w:rsidRDefault="006E7D37" w:rsidP="006E7D37">
      <w:pPr>
        <w:widowControl w:val="0"/>
        <w:ind w:firstLine="709"/>
        <w:jc w:val="right"/>
        <w:rPr>
          <w:noProof/>
          <w:sz w:val="28"/>
          <w:szCs w:val="28"/>
          <w:lang w:val="kk-KZ"/>
        </w:rPr>
      </w:pPr>
      <w:r w:rsidRPr="00E855DF">
        <w:rPr>
          <w:rFonts w:eastAsia="Calibri"/>
          <w:sz w:val="28"/>
          <w:szCs w:val="28"/>
          <w:lang w:val="kk-KZ" w:eastAsia="en-US"/>
        </w:rPr>
        <w:t>№ 98</w:t>
      </w:r>
      <w:r w:rsidRPr="00E855DF">
        <w:rPr>
          <w:noProof/>
          <w:sz w:val="28"/>
          <w:szCs w:val="28"/>
          <w:lang w:val="kk-KZ"/>
        </w:rPr>
        <w:t xml:space="preserve"> қаулысына</w:t>
      </w:r>
    </w:p>
    <w:p w:rsidR="006E7D37" w:rsidRPr="00E855DF" w:rsidRDefault="006E7D37" w:rsidP="006E7D37">
      <w:pPr>
        <w:jc w:val="right"/>
        <w:rPr>
          <w:sz w:val="28"/>
          <w:szCs w:val="28"/>
          <w:lang w:val="kk-KZ"/>
        </w:rPr>
      </w:pPr>
      <w:r w:rsidRPr="00E855DF">
        <w:rPr>
          <w:sz w:val="28"/>
          <w:szCs w:val="28"/>
          <w:lang w:val="kk-KZ"/>
        </w:rPr>
        <w:t>8-қосымша</w:t>
      </w:r>
    </w:p>
    <w:p w:rsidR="006E7D37" w:rsidRPr="00E855DF" w:rsidRDefault="006E7D37" w:rsidP="006E7D37">
      <w:pPr>
        <w:jc w:val="right"/>
        <w:rPr>
          <w:sz w:val="28"/>
          <w:szCs w:val="28"/>
          <w:lang w:val="kk-KZ"/>
        </w:rPr>
      </w:pPr>
    </w:p>
    <w:p w:rsidR="006E7D37" w:rsidRPr="00E855DF" w:rsidRDefault="006E7D37" w:rsidP="006E7D37">
      <w:pPr>
        <w:jc w:val="right"/>
        <w:rPr>
          <w:sz w:val="28"/>
          <w:szCs w:val="28"/>
          <w:lang w:val="kk-KZ"/>
        </w:rPr>
      </w:pPr>
      <w:r w:rsidRPr="00E855DF">
        <w:rPr>
          <w:sz w:val="28"/>
          <w:szCs w:val="28"/>
          <w:lang w:val="kk-KZ"/>
        </w:rPr>
        <w:t> </w:t>
      </w:r>
    </w:p>
    <w:p w:rsidR="006E7D37" w:rsidRPr="00E855DF" w:rsidRDefault="006E7D37" w:rsidP="006E7D37">
      <w:pPr>
        <w:jc w:val="right"/>
        <w:rPr>
          <w:sz w:val="28"/>
          <w:szCs w:val="28"/>
          <w:lang w:val="kk-KZ"/>
        </w:rPr>
      </w:pPr>
      <w:r w:rsidRPr="00E855DF">
        <w:rPr>
          <w:sz w:val="28"/>
          <w:szCs w:val="28"/>
          <w:lang w:val="kk-KZ"/>
        </w:rPr>
        <w:t>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178 қаулысына</w:t>
      </w:r>
    </w:p>
    <w:p w:rsidR="006E7D37" w:rsidRPr="00E855DF" w:rsidRDefault="006E7D37" w:rsidP="006E7D37">
      <w:pPr>
        <w:jc w:val="right"/>
        <w:rPr>
          <w:sz w:val="28"/>
          <w:szCs w:val="28"/>
          <w:lang w:val="kk-KZ"/>
        </w:rPr>
      </w:pPr>
      <w:r w:rsidRPr="00E855DF">
        <w:rPr>
          <w:sz w:val="28"/>
          <w:szCs w:val="28"/>
          <w:lang w:val="kk-KZ"/>
        </w:rPr>
        <w:t>9-қосымша</w:t>
      </w:r>
    </w:p>
    <w:p w:rsidR="006E7D37" w:rsidRPr="00E855DF" w:rsidRDefault="006E7D37" w:rsidP="006E7D37">
      <w:pPr>
        <w:jc w:val="right"/>
        <w:rPr>
          <w:sz w:val="28"/>
          <w:szCs w:val="28"/>
          <w:lang w:val="kk-KZ"/>
        </w:rPr>
      </w:pPr>
    </w:p>
    <w:p w:rsidR="006E7D37" w:rsidRPr="00E855DF" w:rsidRDefault="006E7D37" w:rsidP="006E7D37">
      <w:pPr>
        <w:jc w:val="right"/>
        <w:rPr>
          <w:sz w:val="28"/>
          <w:szCs w:val="28"/>
          <w:lang w:val="kk-KZ"/>
        </w:rPr>
      </w:pPr>
      <w:r w:rsidRPr="00E855DF">
        <w:rPr>
          <w:rStyle w:val="s1"/>
          <w:color w:val="auto"/>
          <w:sz w:val="28"/>
          <w:szCs w:val="28"/>
          <w:lang w:val="kk-KZ"/>
        </w:rPr>
        <w:t> </w:t>
      </w:r>
    </w:p>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1"/>
          <w:color w:val="auto"/>
          <w:sz w:val="28"/>
          <w:szCs w:val="28"/>
          <w:lang w:val="kk-KZ"/>
        </w:rPr>
        <w:t>Әкімшілік деректерді жинауға арналған нысан</w:t>
      </w:r>
    </w:p>
    <w:p w:rsidR="006E7D37" w:rsidRPr="00E855DF" w:rsidRDefault="006E7D37" w:rsidP="006E7D37">
      <w:pPr>
        <w:pStyle w:val="pc"/>
        <w:spacing w:before="0" w:beforeAutospacing="0" w:after="0" w:afterAutospacing="0"/>
        <w:jc w:val="center"/>
        <w:rPr>
          <w:color w:val="auto"/>
          <w:sz w:val="28"/>
          <w:szCs w:val="28"/>
          <w:lang w:val="kk-KZ"/>
        </w:rPr>
      </w:pP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Қайда ұсынылады: Қазақстан Республикасының Ұлттық Банкіне</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Әкімшілік деректер нысаны: www.nationalbank.kz ресми интернет-ресурсында орналастырылған.</w:t>
      </w:r>
    </w:p>
    <w:p w:rsidR="006E7D37" w:rsidRPr="00E855DF" w:rsidRDefault="006E7D37" w:rsidP="006E7D37">
      <w:pPr>
        <w:pStyle w:val="pj"/>
        <w:spacing w:before="0" w:beforeAutospacing="0" w:after="0" w:afterAutospacing="0"/>
        <w:jc w:val="center"/>
        <w:rPr>
          <w:color w:val="auto"/>
          <w:sz w:val="28"/>
          <w:szCs w:val="28"/>
          <w:lang w:val="kk-KZ"/>
        </w:rPr>
      </w:pPr>
    </w:p>
    <w:p w:rsidR="006E7D37" w:rsidRPr="00E855DF" w:rsidRDefault="006E7D37" w:rsidP="006E7D37">
      <w:pPr>
        <w:pStyle w:val="pj"/>
        <w:spacing w:before="0" w:beforeAutospacing="0" w:after="0" w:afterAutospacing="0"/>
        <w:jc w:val="center"/>
        <w:rPr>
          <w:color w:val="auto"/>
          <w:sz w:val="28"/>
          <w:szCs w:val="28"/>
          <w:lang w:val="kk-KZ"/>
        </w:rPr>
      </w:pPr>
    </w:p>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1"/>
          <w:color w:val="auto"/>
          <w:sz w:val="28"/>
          <w:szCs w:val="28"/>
          <w:lang w:val="kk-KZ"/>
        </w:rPr>
        <w:t>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w:t>
      </w:r>
    </w:p>
    <w:p w:rsidR="006E7D37" w:rsidRPr="00E855DF" w:rsidRDefault="006E7D37" w:rsidP="006E7D37">
      <w:pPr>
        <w:pStyle w:val="pc"/>
        <w:spacing w:before="0" w:beforeAutospacing="0" w:after="0" w:afterAutospacing="0"/>
        <w:rPr>
          <w:color w:val="auto"/>
          <w:sz w:val="28"/>
          <w:szCs w:val="28"/>
          <w:lang w:val="kk-KZ"/>
        </w:rPr>
      </w:pPr>
      <w:r w:rsidRPr="00E855DF">
        <w:rPr>
          <w:rStyle w:val="s1"/>
          <w:color w:val="auto"/>
          <w:sz w:val="28"/>
          <w:szCs w:val="28"/>
          <w:lang w:val="kk-KZ"/>
        </w:rPr>
        <w:t> </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Әкімшілік деректер нысанының индексі: 8-ФС_МӘМІЛЕЛЕР_ТІЗІЛІМ</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Кезеңділігі: ай сайын, тоқсан сайын</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Есепті кезеңі: 20__ жылғы «___» _________________ жағдай бойынша</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 xml:space="preserve">Ақпаратты ұсынатын тұлғалар тобы: ипотекалық ұйымдар, </w:t>
      </w:r>
      <w:r w:rsidRPr="00E855DF">
        <w:rPr>
          <w:color w:val="auto"/>
          <w:sz w:val="28"/>
          <w:szCs w:val="28"/>
          <w:lang w:val="kk-KZ"/>
        </w:rPr>
        <w:t>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w:t>
      </w:r>
      <w:r w:rsidRPr="00E855DF">
        <w:rPr>
          <w:rStyle w:val="s0"/>
          <w:color w:val="auto"/>
          <w:sz w:val="28"/>
          <w:szCs w:val="28"/>
          <w:lang w:val="kk-KZ"/>
        </w:rPr>
        <w:t xml:space="preserve"> ұйымдар және «Қазақстан Республикасындағы банктер және банк қызметі туралы» Қазақстан Республикасы Заңының (бұдан әрі – Банктер және банк қызметі туралы заң)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Әкімшілік деректер нысанын ұсыну мерзімі: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 xml:space="preserve">ипотекалық ұйымдар, </w:t>
      </w:r>
      <w:r w:rsidRPr="00E855DF">
        <w:rPr>
          <w:color w:val="auto"/>
          <w:sz w:val="28"/>
          <w:szCs w:val="28"/>
          <w:lang w:val="kk-KZ"/>
        </w:rPr>
        <w:t>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w:t>
      </w:r>
      <w:r w:rsidRPr="00E855DF">
        <w:rPr>
          <w:rStyle w:val="s0"/>
          <w:color w:val="auto"/>
          <w:sz w:val="28"/>
          <w:szCs w:val="28"/>
          <w:lang w:val="kk-KZ"/>
        </w:rPr>
        <w:t xml:space="preserve"> ұйымдар – ай сайын, есепті айдан кейінгі айдың оныншы жұмыс күнінен кешіктірмей;</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Ұлттық пошта операторы – тоқсан сайын, есепті тоқсаннан кейінгі айдың жиырма бесінші күнінен кешіктірмей</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lastRenderedPageBreak/>
        <w:t>Ұлттық пошта операторын қоспағанда, Банктер және банк қызметі туралы заңның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сегізінші күнінен кешіктірмей.</w:t>
      </w:r>
    </w:p>
    <w:p w:rsidR="006E7D37" w:rsidRPr="00E855DF" w:rsidRDefault="006E7D37" w:rsidP="006E7D37">
      <w:pPr>
        <w:pStyle w:val="pr"/>
        <w:spacing w:before="0" w:beforeAutospacing="0" w:after="0" w:afterAutospacing="0"/>
        <w:rPr>
          <w:rStyle w:val="s0"/>
          <w:color w:val="auto"/>
          <w:sz w:val="28"/>
          <w:szCs w:val="28"/>
          <w:lang w:val="kk-KZ"/>
        </w:rPr>
      </w:pPr>
    </w:p>
    <w:p w:rsidR="006E7D37" w:rsidRPr="00E855DF" w:rsidRDefault="006E7D37" w:rsidP="006E7D37">
      <w:pPr>
        <w:pStyle w:val="pr"/>
        <w:rPr>
          <w:rStyle w:val="s0"/>
          <w:color w:val="auto"/>
          <w:sz w:val="28"/>
          <w:szCs w:val="28"/>
          <w:lang w:val="kk-KZ"/>
        </w:rPr>
        <w:sectPr w:rsidR="006E7D37" w:rsidRPr="00E855DF" w:rsidSect="00E855DF">
          <w:headerReference w:type="default" r:id="rId17"/>
          <w:footerReference w:type="default" r:id="rId18"/>
          <w:pgSz w:w="11906" w:h="16838"/>
          <w:pgMar w:top="1418" w:right="851" w:bottom="1418" w:left="1418" w:header="709" w:footer="709" w:gutter="0"/>
          <w:cols w:space="708"/>
          <w:docGrid w:linePitch="381"/>
        </w:sectPr>
      </w:pPr>
    </w:p>
    <w:p w:rsidR="006E7D37" w:rsidRPr="00E855DF" w:rsidRDefault="006E7D37" w:rsidP="006E7D37">
      <w:pPr>
        <w:pStyle w:val="pj"/>
        <w:ind w:firstLine="709"/>
        <w:rPr>
          <w:b/>
          <w:color w:val="auto"/>
          <w:sz w:val="28"/>
          <w:szCs w:val="28"/>
          <w:lang w:val="kk-KZ"/>
        </w:rPr>
      </w:pPr>
      <w:r w:rsidRPr="00E855DF">
        <w:rPr>
          <w:rStyle w:val="s0"/>
          <w:b/>
          <w:color w:val="auto"/>
          <w:sz w:val="28"/>
          <w:szCs w:val="28"/>
          <w:lang w:val="kk-KZ"/>
        </w:rPr>
        <w:lastRenderedPageBreak/>
        <w:t>1-кесте. Банк операцияларының жекелеген түрлерін жүзеге асыратын ұйыммен ерекше қатынастармен байланысты тұлғалармен есепті ай ішінде жасалған, сондай-ақ 20__жылғы «___» «_________________» қолданыстағы мәмілелер.</w:t>
      </w:r>
    </w:p>
    <w:tbl>
      <w:tblPr>
        <w:tblW w:w="5000" w:type="pct"/>
        <w:tblCellMar>
          <w:left w:w="0" w:type="dxa"/>
          <w:right w:w="0" w:type="dxa"/>
        </w:tblCellMar>
        <w:tblLook w:val="04A0" w:firstRow="1" w:lastRow="0" w:firstColumn="1" w:lastColumn="0" w:noHBand="0" w:noVBand="1"/>
      </w:tblPr>
      <w:tblGrid>
        <w:gridCol w:w="604"/>
        <w:gridCol w:w="1514"/>
        <w:gridCol w:w="3559"/>
        <w:gridCol w:w="725"/>
        <w:gridCol w:w="4209"/>
        <w:gridCol w:w="1506"/>
        <w:gridCol w:w="1333"/>
        <w:gridCol w:w="1099"/>
      </w:tblGrid>
      <w:tr w:rsidR="006E7D37" w:rsidRPr="00E855DF" w:rsidTr="006E7D37">
        <w:tc>
          <w:tcPr>
            <w:tcW w:w="19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w:t>
            </w:r>
          </w:p>
        </w:tc>
        <w:tc>
          <w:tcPr>
            <w:tcW w:w="562"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Тұлғаның атауы (тегі, аты, әкесінің аты)</w:t>
            </w:r>
          </w:p>
        </w:tc>
        <w:tc>
          <w:tcPr>
            <w:tcW w:w="1328"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Бизнес - сәйкестендіру нөмірі (заңды тұлға үшін), жеке сәйкестендіру нөмірі (жеке тұлға үшін, оның ішінде жеке кәсіпкер үшін)</w:t>
            </w:r>
          </w:p>
        </w:tc>
        <w:tc>
          <w:tcPr>
            <w:tcW w:w="237"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Елі</w:t>
            </w:r>
          </w:p>
        </w:tc>
        <w:tc>
          <w:tcPr>
            <w:tcW w:w="1533"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Осыған сәйкес тұлға банк операцияларының жекелеген түрлерін жүзеге асыратын ұйыммен ерекше қатынастармен байланысты тұлғаға жатқызылған белгі</w:t>
            </w:r>
          </w:p>
        </w:tc>
        <w:tc>
          <w:tcPr>
            <w:tcW w:w="335"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Операция</w:t>
            </w:r>
            <w:r w:rsidRPr="00E855DF">
              <w:rPr>
                <w:rStyle w:val="s0"/>
                <w:color w:val="auto"/>
                <w:sz w:val="28"/>
                <w:szCs w:val="28"/>
                <w:lang w:val="en-US"/>
              </w:rPr>
              <w:t xml:space="preserve"> </w:t>
            </w:r>
            <w:r w:rsidRPr="00E855DF">
              <w:rPr>
                <w:rStyle w:val="s0"/>
                <w:color w:val="auto"/>
                <w:sz w:val="28"/>
                <w:szCs w:val="28"/>
                <w:lang w:val="kk-KZ"/>
              </w:rPr>
              <w:t>түрі</w:t>
            </w:r>
          </w:p>
        </w:tc>
        <w:tc>
          <w:tcPr>
            <w:tcW w:w="425"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Мәміле мақсаты</w:t>
            </w:r>
          </w:p>
        </w:tc>
        <w:tc>
          <w:tcPr>
            <w:tcW w:w="382" w:type="pc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Шарт нөмірі</w:t>
            </w:r>
          </w:p>
        </w:tc>
      </w:tr>
      <w:tr w:rsidR="006E7D37" w:rsidRPr="00E855DF" w:rsidTr="006E7D37">
        <w:tc>
          <w:tcPr>
            <w:tcW w:w="197" w:type="pct"/>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1</w:t>
            </w:r>
          </w:p>
        </w:tc>
        <w:tc>
          <w:tcPr>
            <w:tcW w:w="562"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2</w:t>
            </w:r>
          </w:p>
        </w:tc>
        <w:tc>
          <w:tcPr>
            <w:tcW w:w="1328"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3</w:t>
            </w:r>
          </w:p>
        </w:tc>
        <w:tc>
          <w:tcPr>
            <w:tcW w:w="237"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4</w:t>
            </w:r>
          </w:p>
        </w:tc>
        <w:tc>
          <w:tcPr>
            <w:tcW w:w="1533"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5</w:t>
            </w:r>
          </w:p>
        </w:tc>
        <w:tc>
          <w:tcPr>
            <w:tcW w:w="33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6</w:t>
            </w:r>
          </w:p>
        </w:tc>
        <w:tc>
          <w:tcPr>
            <w:tcW w:w="42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7</w:t>
            </w:r>
          </w:p>
        </w:tc>
        <w:tc>
          <w:tcPr>
            <w:tcW w:w="382"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8</w:t>
            </w:r>
          </w:p>
        </w:tc>
      </w:tr>
      <w:tr w:rsidR="006E7D37" w:rsidRPr="00E855DF" w:rsidTr="006E7D37">
        <w:tc>
          <w:tcPr>
            <w:tcW w:w="19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132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237"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1533"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3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2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82"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r w:rsidR="006E7D37" w:rsidRPr="00E855DF" w:rsidTr="006E7D37">
        <w:tc>
          <w:tcPr>
            <w:tcW w:w="19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Барлығы</w:t>
            </w:r>
          </w:p>
        </w:tc>
        <w:tc>
          <w:tcPr>
            <w:tcW w:w="132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237"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1533"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3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42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82"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bl>
    <w:p w:rsidR="006E7D37" w:rsidRPr="00E855DF" w:rsidRDefault="006E7D37" w:rsidP="006E7D37">
      <w:pPr>
        <w:ind w:firstLine="709"/>
        <w:jc w:val="both"/>
        <w:rPr>
          <w:sz w:val="28"/>
          <w:szCs w:val="28"/>
        </w:rPr>
      </w:pPr>
    </w:p>
    <w:p w:rsidR="006E7D37" w:rsidRPr="00E855DF" w:rsidRDefault="006E7D37" w:rsidP="006E7D37">
      <w:pPr>
        <w:ind w:firstLine="709"/>
        <w:jc w:val="both"/>
        <w:rPr>
          <w:sz w:val="28"/>
          <w:szCs w:val="28"/>
        </w:rPr>
      </w:pPr>
      <w:r w:rsidRPr="00E855DF">
        <w:rPr>
          <w:sz w:val="28"/>
          <w:szCs w:val="28"/>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77"/>
        <w:gridCol w:w="2122"/>
        <w:gridCol w:w="2481"/>
        <w:gridCol w:w="1494"/>
        <w:gridCol w:w="1225"/>
        <w:gridCol w:w="1768"/>
        <w:gridCol w:w="1372"/>
        <w:gridCol w:w="2320"/>
      </w:tblGrid>
      <w:tr w:rsidR="00F11C87" w:rsidRPr="00E855DF" w:rsidTr="00771842">
        <w:tc>
          <w:tcPr>
            <w:tcW w:w="613" w:type="pct"/>
            <w:vMerge w:val="restart"/>
            <w:tcMar>
              <w:top w:w="0" w:type="dxa"/>
              <w:left w:w="168" w:type="dxa"/>
              <w:bottom w:w="0" w:type="dxa"/>
              <w:right w:w="168" w:type="dxa"/>
            </w:tcMar>
            <w:hideMark/>
          </w:tcPr>
          <w:p w:rsidR="006E7D37" w:rsidRPr="00E855DF" w:rsidRDefault="006E7D37" w:rsidP="006E7D37">
            <w:pPr>
              <w:jc w:val="center"/>
              <w:rPr>
                <w:sz w:val="28"/>
                <w:szCs w:val="28"/>
              </w:rPr>
            </w:pPr>
            <w:r w:rsidRPr="00E855DF">
              <w:rPr>
                <w:sz w:val="28"/>
                <w:szCs w:val="28"/>
              </w:rPr>
              <w:t>Шартты жасасу күні (талаптарды орындауды бастау күні)</w:t>
            </w:r>
          </w:p>
        </w:tc>
        <w:tc>
          <w:tcPr>
            <w:tcW w:w="697" w:type="pct"/>
            <w:vMerge w:val="restart"/>
            <w:tcMar>
              <w:top w:w="0" w:type="dxa"/>
              <w:left w:w="168" w:type="dxa"/>
              <w:bottom w:w="0" w:type="dxa"/>
              <w:right w:w="168" w:type="dxa"/>
            </w:tcMar>
            <w:hideMark/>
          </w:tcPr>
          <w:p w:rsidR="006E7D37" w:rsidRPr="00E855DF" w:rsidRDefault="006E7D37" w:rsidP="006E7D37">
            <w:pPr>
              <w:jc w:val="center"/>
              <w:rPr>
                <w:sz w:val="28"/>
                <w:szCs w:val="28"/>
              </w:rPr>
            </w:pPr>
            <w:r w:rsidRPr="00E855DF">
              <w:rPr>
                <w:sz w:val="28"/>
                <w:szCs w:val="28"/>
              </w:rPr>
              <w:t>Шарт қолданысының аяқталу күні (талаптарды орындаудың аяқталу күні)</w:t>
            </w:r>
          </w:p>
        </w:tc>
        <w:tc>
          <w:tcPr>
            <w:tcW w:w="1401" w:type="pct"/>
            <w:vMerge w:val="restart"/>
            <w:tcMar>
              <w:top w:w="0" w:type="dxa"/>
              <w:left w:w="168" w:type="dxa"/>
              <w:bottom w:w="0" w:type="dxa"/>
              <w:right w:w="168" w:type="dxa"/>
            </w:tcMar>
            <w:hideMark/>
          </w:tcPr>
          <w:p w:rsidR="006E7D37" w:rsidRPr="00E855DF" w:rsidRDefault="006E7D37" w:rsidP="006E7D37">
            <w:pPr>
              <w:jc w:val="center"/>
              <w:rPr>
                <w:sz w:val="28"/>
                <w:szCs w:val="28"/>
              </w:rPr>
            </w:pPr>
            <w:r w:rsidRPr="00E855DF">
              <w:rPr>
                <w:sz w:val="28"/>
                <w:szCs w:val="28"/>
              </w:rPr>
              <w:t xml:space="preserve">Банк операцияларының жекелеген түрлерін жүзеге асыратын ұйымның Директорлар кеңесі шешімінің не акционерлердің жалпы жиналысының </w:t>
            </w:r>
            <w:r w:rsidRPr="00E855DF">
              <w:rPr>
                <w:sz w:val="28"/>
                <w:szCs w:val="28"/>
              </w:rPr>
              <w:lastRenderedPageBreak/>
              <w:t>деректемелері (Директорлар кеңесінің шешімі болмаған кезде)</w:t>
            </w:r>
          </w:p>
        </w:tc>
        <w:tc>
          <w:tcPr>
            <w:tcW w:w="543" w:type="pct"/>
            <w:vMerge w:val="restart"/>
            <w:tcMar>
              <w:top w:w="0" w:type="dxa"/>
              <w:left w:w="168" w:type="dxa"/>
              <w:bottom w:w="0" w:type="dxa"/>
              <w:right w:w="168" w:type="dxa"/>
            </w:tcMar>
            <w:hideMark/>
          </w:tcPr>
          <w:p w:rsidR="006E7D37" w:rsidRPr="00E855DF" w:rsidRDefault="006E7D37" w:rsidP="006E7D37">
            <w:pPr>
              <w:ind w:right="-237"/>
              <w:jc w:val="center"/>
              <w:rPr>
                <w:sz w:val="28"/>
                <w:szCs w:val="28"/>
              </w:rPr>
            </w:pPr>
            <w:r w:rsidRPr="00E855DF">
              <w:rPr>
                <w:sz w:val="28"/>
                <w:szCs w:val="28"/>
              </w:rPr>
              <w:lastRenderedPageBreak/>
              <w:t>Шарт бойынша мәміле сомасы (мың теңгемен)</w:t>
            </w:r>
          </w:p>
        </w:tc>
        <w:tc>
          <w:tcPr>
            <w:tcW w:w="299" w:type="pct"/>
            <w:vMerge w:val="restart"/>
            <w:tcMar>
              <w:top w:w="0" w:type="dxa"/>
              <w:left w:w="168" w:type="dxa"/>
              <w:bottom w:w="0" w:type="dxa"/>
              <w:right w:w="168" w:type="dxa"/>
            </w:tcMar>
            <w:hideMark/>
          </w:tcPr>
          <w:p w:rsidR="006E7D37" w:rsidRPr="00E855DF" w:rsidRDefault="006E7D37" w:rsidP="006E7D37">
            <w:pPr>
              <w:jc w:val="center"/>
              <w:rPr>
                <w:sz w:val="28"/>
                <w:szCs w:val="28"/>
              </w:rPr>
            </w:pPr>
            <w:r w:rsidRPr="00E855DF">
              <w:rPr>
                <w:sz w:val="28"/>
                <w:szCs w:val="28"/>
              </w:rPr>
              <w:t>Валюта түр</w:t>
            </w:r>
            <w:bookmarkStart w:id="6" w:name="_GoBack"/>
            <w:bookmarkEnd w:id="6"/>
            <w:r w:rsidRPr="00E855DF">
              <w:rPr>
                <w:sz w:val="28"/>
                <w:szCs w:val="28"/>
              </w:rPr>
              <w:t>і</w:t>
            </w:r>
          </w:p>
        </w:tc>
        <w:tc>
          <w:tcPr>
            <w:tcW w:w="382" w:type="pct"/>
            <w:vMerge w:val="restart"/>
            <w:tcMar>
              <w:top w:w="0" w:type="dxa"/>
              <w:left w:w="168" w:type="dxa"/>
              <w:bottom w:w="0" w:type="dxa"/>
              <w:right w:w="168" w:type="dxa"/>
            </w:tcMar>
            <w:hideMark/>
          </w:tcPr>
          <w:p w:rsidR="006E7D37" w:rsidRPr="00E855DF" w:rsidRDefault="006E7D37" w:rsidP="006E7D37">
            <w:pPr>
              <w:jc w:val="center"/>
              <w:rPr>
                <w:sz w:val="28"/>
                <w:szCs w:val="28"/>
              </w:rPr>
            </w:pPr>
            <w:r w:rsidRPr="00E855DF">
              <w:rPr>
                <w:sz w:val="28"/>
                <w:szCs w:val="28"/>
              </w:rPr>
              <w:t>Қамтамасыз ету түрі</w:t>
            </w:r>
          </w:p>
        </w:tc>
        <w:tc>
          <w:tcPr>
            <w:tcW w:w="1065" w:type="pct"/>
            <w:gridSpan w:val="2"/>
            <w:tcMar>
              <w:top w:w="0" w:type="dxa"/>
              <w:left w:w="168" w:type="dxa"/>
              <w:bottom w:w="0" w:type="dxa"/>
              <w:right w:w="168" w:type="dxa"/>
            </w:tcMar>
            <w:hideMark/>
          </w:tcPr>
          <w:p w:rsidR="006E7D37" w:rsidRPr="00E855DF" w:rsidRDefault="006E7D37" w:rsidP="006E7D37">
            <w:pPr>
              <w:jc w:val="center"/>
              <w:rPr>
                <w:sz w:val="28"/>
                <w:szCs w:val="28"/>
              </w:rPr>
            </w:pPr>
            <w:r w:rsidRPr="00E855DF">
              <w:rPr>
                <w:sz w:val="28"/>
                <w:szCs w:val="28"/>
              </w:rPr>
              <w:t>Қамтамасыз ету құны</w:t>
            </w:r>
          </w:p>
          <w:p w:rsidR="006E7D37" w:rsidRPr="00E855DF" w:rsidRDefault="006E7D37" w:rsidP="006E7D37">
            <w:pPr>
              <w:ind w:firstLine="709"/>
              <w:jc w:val="center"/>
              <w:rPr>
                <w:sz w:val="28"/>
                <w:szCs w:val="28"/>
              </w:rPr>
            </w:pPr>
            <w:r w:rsidRPr="00E855DF">
              <w:rPr>
                <w:sz w:val="28"/>
                <w:szCs w:val="28"/>
              </w:rPr>
              <w:t>(мың теңгемен)</w:t>
            </w:r>
          </w:p>
        </w:tc>
      </w:tr>
      <w:tr w:rsidR="006E7D37" w:rsidRPr="00E855DF" w:rsidTr="00771842">
        <w:tc>
          <w:tcPr>
            <w:tcW w:w="0" w:type="auto"/>
            <w:vMerge/>
            <w:vAlign w:val="center"/>
            <w:hideMark/>
          </w:tcPr>
          <w:p w:rsidR="006E7D37" w:rsidRPr="00E855DF" w:rsidRDefault="006E7D37" w:rsidP="006E7D37">
            <w:pPr>
              <w:jc w:val="center"/>
              <w:rPr>
                <w:sz w:val="28"/>
                <w:szCs w:val="28"/>
                <w:lang w:val="kk-KZ"/>
              </w:rPr>
            </w:pPr>
          </w:p>
        </w:tc>
        <w:tc>
          <w:tcPr>
            <w:tcW w:w="0" w:type="auto"/>
            <w:vMerge/>
            <w:vAlign w:val="center"/>
            <w:hideMark/>
          </w:tcPr>
          <w:p w:rsidR="006E7D37" w:rsidRPr="00E855DF" w:rsidRDefault="006E7D37" w:rsidP="006E7D37">
            <w:pPr>
              <w:jc w:val="center"/>
              <w:rPr>
                <w:sz w:val="28"/>
                <w:szCs w:val="28"/>
                <w:lang w:val="kk-KZ"/>
              </w:rPr>
            </w:pPr>
          </w:p>
        </w:tc>
        <w:tc>
          <w:tcPr>
            <w:tcW w:w="0" w:type="auto"/>
            <w:vMerge/>
            <w:vAlign w:val="center"/>
            <w:hideMark/>
          </w:tcPr>
          <w:p w:rsidR="006E7D37" w:rsidRPr="00E855DF" w:rsidRDefault="006E7D37" w:rsidP="006E7D37">
            <w:pPr>
              <w:jc w:val="center"/>
              <w:rPr>
                <w:sz w:val="28"/>
                <w:szCs w:val="28"/>
                <w:lang w:val="kk-KZ"/>
              </w:rPr>
            </w:pPr>
          </w:p>
        </w:tc>
        <w:tc>
          <w:tcPr>
            <w:tcW w:w="0" w:type="auto"/>
            <w:vMerge/>
            <w:vAlign w:val="center"/>
            <w:hideMark/>
          </w:tcPr>
          <w:p w:rsidR="006E7D37" w:rsidRPr="00E855DF" w:rsidRDefault="006E7D37" w:rsidP="006E7D37">
            <w:pPr>
              <w:jc w:val="center"/>
              <w:rPr>
                <w:sz w:val="28"/>
                <w:szCs w:val="28"/>
                <w:lang w:val="kk-KZ"/>
              </w:rPr>
            </w:pPr>
          </w:p>
        </w:tc>
        <w:tc>
          <w:tcPr>
            <w:tcW w:w="0" w:type="auto"/>
            <w:vMerge/>
            <w:vAlign w:val="center"/>
            <w:hideMark/>
          </w:tcPr>
          <w:p w:rsidR="006E7D37" w:rsidRPr="00E855DF" w:rsidRDefault="006E7D37" w:rsidP="006E7D37">
            <w:pPr>
              <w:jc w:val="center"/>
              <w:rPr>
                <w:sz w:val="28"/>
                <w:szCs w:val="28"/>
                <w:lang w:val="kk-KZ"/>
              </w:rPr>
            </w:pPr>
          </w:p>
        </w:tc>
        <w:tc>
          <w:tcPr>
            <w:tcW w:w="0" w:type="auto"/>
            <w:vMerge/>
            <w:vAlign w:val="center"/>
            <w:hideMark/>
          </w:tcPr>
          <w:p w:rsidR="006E7D37" w:rsidRPr="00E855DF" w:rsidRDefault="006E7D37" w:rsidP="006E7D37">
            <w:pPr>
              <w:jc w:val="center"/>
              <w:rPr>
                <w:sz w:val="28"/>
                <w:szCs w:val="28"/>
                <w:lang w:val="kk-KZ"/>
              </w:rPr>
            </w:pPr>
          </w:p>
        </w:tc>
        <w:tc>
          <w:tcPr>
            <w:tcW w:w="303" w:type="pct"/>
            <w:tcMar>
              <w:top w:w="0" w:type="dxa"/>
              <w:left w:w="168" w:type="dxa"/>
              <w:bottom w:w="0" w:type="dxa"/>
              <w:right w:w="168" w:type="dxa"/>
            </w:tcMa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Барлығы</w:t>
            </w:r>
          </w:p>
        </w:tc>
        <w:tc>
          <w:tcPr>
            <w:tcW w:w="763" w:type="pct"/>
            <w:tcMar>
              <w:top w:w="0" w:type="dxa"/>
              <w:left w:w="168" w:type="dxa"/>
              <w:bottom w:w="0" w:type="dxa"/>
              <w:right w:w="168" w:type="dxa"/>
            </w:tcMar>
            <w:hideMark/>
          </w:tcPr>
          <w:p w:rsidR="006E7D37" w:rsidRPr="00E855DF" w:rsidRDefault="006E7D37" w:rsidP="006E7D37">
            <w:pPr>
              <w:pStyle w:val="pc"/>
              <w:ind w:right="-200"/>
              <w:jc w:val="center"/>
              <w:rPr>
                <w:color w:val="auto"/>
                <w:sz w:val="28"/>
                <w:szCs w:val="28"/>
                <w:lang w:val="kk-KZ"/>
              </w:rPr>
            </w:pPr>
            <w:r w:rsidRPr="00E855DF">
              <w:rPr>
                <w:rStyle w:val="s0"/>
                <w:color w:val="auto"/>
                <w:sz w:val="28"/>
                <w:szCs w:val="28"/>
                <w:lang w:val="kk-KZ"/>
              </w:rPr>
              <w:t>оның ішінде резервтерді (провизияларды) есептеу кезінде қосылатын қамтамасыз ету құны</w:t>
            </w:r>
          </w:p>
        </w:tc>
      </w:tr>
      <w:tr w:rsidR="006E7D37" w:rsidRPr="00E855DF" w:rsidTr="00771842">
        <w:tc>
          <w:tcPr>
            <w:tcW w:w="613" w:type="pct"/>
            <w:tcMar>
              <w:top w:w="0" w:type="dxa"/>
              <w:left w:w="168" w:type="dxa"/>
              <w:bottom w:w="0" w:type="dxa"/>
              <w:right w:w="168" w:type="dxa"/>
            </w:tcMar>
            <w:hideMark/>
          </w:tcPr>
          <w:p w:rsidR="006E7D37" w:rsidRPr="00E855DF" w:rsidRDefault="006E7D37" w:rsidP="006E7D37">
            <w:pPr>
              <w:pStyle w:val="pc"/>
              <w:rPr>
                <w:color w:val="auto"/>
                <w:sz w:val="28"/>
                <w:szCs w:val="28"/>
                <w:lang w:val="kk-KZ"/>
              </w:rPr>
            </w:pPr>
            <w:r w:rsidRPr="00E855DF">
              <w:rPr>
                <w:rStyle w:val="s0"/>
                <w:color w:val="auto"/>
                <w:sz w:val="28"/>
                <w:szCs w:val="28"/>
                <w:lang w:val="kk-KZ"/>
              </w:rPr>
              <w:t>9</w:t>
            </w:r>
          </w:p>
        </w:tc>
        <w:tc>
          <w:tcPr>
            <w:tcW w:w="697" w:type="pct"/>
            <w:tcMar>
              <w:top w:w="0" w:type="dxa"/>
              <w:left w:w="168" w:type="dxa"/>
              <w:bottom w:w="0" w:type="dxa"/>
              <w:right w:w="168" w:type="dxa"/>
            </w:tcMar>
            <w:hideMark/>
          </w:tcPr>
          <w:p w:rsidR="006E7D37" w:rsidRPr="00E855DF" w:rsidRDefault="006E7D37" w:rsidP="006E7D37">
            <w:pPr>
              <w:pStyle w:val="pc"/>
              <w:rPr>
                <w:color w:val="auto"/>
                <w:sz w:val="28"/>
                <w:szCs w:val="28"/>
                <w:lang w:val="kk-KZ"/>
              </w:rPr>
            </w:pPr>
            <w:r w:rsidRPr="00E855DF">
              <w:rPr>
                <w:rStyle w:val="s0"/>
                <w:color w:val="auto"/>
                <w:sz w:val="28"/>
                <w:szCs w:val="28"/>
                <w:lang w:val="kk-KZ"/>
              </w:rPr>
              <w:t>10</w:t>
            </w:r>
          </w:p>
        </w:tc>
        <w:tc>
          <w:tcPr>
            <w:tcW w:w="1401" w:type="pct"/>
            <w:tcMar>
              <w:top w:w="0" w:type="dxa"/>
              <w:left w:w="168" w:type="dxa"/>
              <w:bottom w:w="0" w:type="dxa"/>
              <w:right w:w="168" w:type="dxa"/>
            </w:tcMar>
            <w:hideMark/>
          </w:tcPr>
          <w:p w:rsidR="006E7D37" w:rsidRPr="00E855DF" w:rsidRDefault="006E7D37" w:rsidP="006E7D37">
            <w:pPr>
              <w:pStyle w:val="pc"/>
              <w:rPr>
                <w:color w:val="auto"/>
                <w:sz w:val="28"/>
                <w:szCs w:val="28"/>
                <w:lang w:val="kk-KZ"/>
              </w:rPr>
            </w:pPr>
            <w:r w:rsidRPr="00E855DF">
              <w:rPr>
                <w:rStyle w:val="s0"/>
                <w:color w:val="auto"/>
                <w:sz w:val="28"/>
                <w:szCs w:val="28"/>
                <w:lang w:val="kk-KZ"/>
              </w:rPr>
              <w:t>11</w:t>
            </w:r>
          </w:p>
        </w:tc>
        <w:tc>
          <w:tcPr>
            <w:tcW w:w="543" w:type="pct"/>
            <w:tcMar>
              <w:top w:w="0" w:type="dxa"/>
              <w:left w:w="168" w:type="dxa"/>
              <w:bottom w:w="0" w:type="dxa"/>
              <w:right w:w="168" w:type="dxa"/>
            </w:tcMar>
            <w:hideMark/>
          </w:tcPr>
          <w:p w:rsidR="006E7D37" w:rsidRPr="00E855DF" w:rsidRDefault="006E7D37" w:rsidP="006E7D37">
            <w:pPr>
              <w:pStyle w:val="pc"/>
              <w:rPr>
                <w:color w:val="auto"/>
                <w:sz w:val="28"/>
                <w:szCs w:val="28"/>
                <w:lang w:val="kk-KZ"/>
              </w:rPr>
            </w:pPr>
            <w:r w:rsidRPr="00E855DF">
              <w:rPr>
                <w:rStyle w:val="s0"/>
                <w:color w:val="auto"/>
                <w:sz w:val="28"/>
                <w:szCs w:val="28"/>
                <w:lang w:val="kk-KZ"/>
              </w:rPr>
              <w:t>12</w:t>
            </w:r>
          </w:p>
        </w:tc>
        <w:tc>
          <w:tcPr>
            <w:tcW w:w="299" w:type="pct"/>
            <w:tcMar>
              <w:top w:w="0" w:type="dxa"/>
              <w:left w:w="168" w:type="dxa"/>
              <w:bottom w:w="0" w:type="dxa"/>
              <w:right w:w="168" w:type="dxa"/>
            </w:tcMar>
            <w:hideMark/>
          </w:tcPr>
          <w:p w:rsidR="006E7D37" w:rsidRPr="00E855DF" w:rsidRDefault="006E7D37" w:rsidP="006E7D37">
            <w:pPr>
              <w:pStyle w:val="pc"/>
              <w:rPr>
                <w:color w:val="auto"/>
                <w:sz w:val="28"/>
                <w:szCs w:val="28"/>
                <w:lang w:val="kk-KZ"/>
              </w:rPr>
            </w:pPr>
            <w:r w:rsidRPr="00E855DF">
              <w:rPr>
                <w:rStyle w:val="s0"/>
                <w:color w:val="auto"/>
                <w:sz w:val="28"/>
                <w:szCs w:val="28"/>
                <w:lang w:val="kk-KZ"/>
              </w:rPr>
              <w:t>13</w:t>
            </w:r>
          </w:p>
        </w:tc>
        <w:tc>
          <w:tcPr>
            <w:tcW w:w="382" w:type="pct"/>
            <w:tcMar>
              <w:top w:w="0" w:type="dxa"/>
              <w:left w:w="168" w:type="dxa"/>
              <w:bottom w:w="0" w:type="dxa"/>
              <w:right w:w="168" w:type="dxa"/>
            </w:tcMar>
            <w:hideMark/>
          </w:tcPr>
          <w:p w:rsidR="006E7D37" w:rsidRPr="00E855DF" w:rsidRDefault="006E7D37" w:rsidP="006E7D37">
            <w:pPr>
              <w:pStyle w:val="pc"/>
              <w:rPr>
                <w:color w:val="auto"/>
                <w:sz w:val="28"/>
                <w:szCs w:val="28"/>
                <w:lang w:val="kk-KZ"/>
              </w:rPr>
            </w:pPr>
            <w:r w:rsidRPr="00E855DF">
              <w:rPr>
                <w:rStyle w:val="s0"/>
                <w:color w:val="auto"/>
                <w:sz w:val="28"/>
                <w:szCs w:val="28"/>
                <w:lang w:val="kk-KZ"/>
              </w:rPr>
              <w:t>14</w:t>
            </w:r>
          </w:p>
        </w:tc>
        <w:tc>
          <w:tcPr>
            <w:tcW w:w="303" w:type="pct"/>
            <w:tcMar>
              <w:top w:w="0" w:type="dxa"/>
              <w:left w:w="168" w:type="dxa"/>
              <w:bottom w:w="0" w:type="dxa"/>
              <w:right w:w="168" w:type="dxa"/>
            </w:tcMar>
            <w:hideMark/>
          </w:tcPr>
          <w:p w:rsidR="006E7D37" w:rsidRPr="00E855DF" w:rsidRDefault="006E7D37" w:rsidP="006E7D37">
            <w:pPr>
              <w:pStyle w:val="pc"/>
              <w:rPr>
                <w:color w:val="auto"/>
                <w:sz w:val="28"/>
                <w:szCs w:val="28"/>
                <w:lang w:val="kk-KZ"/>
              </w:rPr>
            </w:pPr>
            <w:r w:rsidRPr="00E855DF">
              <w:rPr>
                <w:rStyle w:val="s0"/>
                <w:color w:val="auto"/>
                <w:sz w:val="28"/>
                <w:szCs w:val="28"/>
                <w:lang w:val="kk-KZ"/>
              </w:rPr>
              <w:t>15</w:t>
            </w:r>
          </w:p>
        </w:tc>
        <w:tc>
          <w:tcPr>
            <w:tcW w:w="763" w:type="pct"/>
            <w:tcMar>
              <w:top w:w="0" w:type="dxa"/>
              <w:left w:w="168" w:type="dxa"/>
              <w:bottom w:w="0" w:type="dxa"/>
              <w:right w:w="168" w:type="dxa"/>
            </w:tcMar>
            <w:hideMark/>
          </w:tcPr>
          <w:p w:rsidR="006E7D37" w:rsidRPr="00E855DF" w:rsidRDefault="006E7D37" w:rsidP="006E7D37">
            <w:pPr>
              <w:pStyle w:val="pc"/>
              <w:rPr>
                <w:color w:val="auto"/>
                <w:sz w:val="28"/>
                <w:szCs w:val="28"/>
                <w:lang w:val="kk-KZ"/>
              </w:rPr>
            </w:pPr>
            <w:r w:rsidRPr="00E855DF">
              <w:rPr>
                <w:rStyle w:val="s0"/>
                <w:color w:val="auto"/>
                <w:sz w:val="28"/>
                <w:szCs w:val="28"/>
                <w:lang w:val="kk-KZ"/>
              </w:rPr>
              <w:t>16</w:t>
            </w:r>
          </w:p>
        </w:tc>
      </w:tr>
      <w:tr w:rsidR="006E7D37" w:rsidRPr="00E855DF" w:rsidTr="00771842">
        <w:tc>
          <w:tcPr>
            <w:tcW w:w="613" w:type="pct"/>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697" w:type="pct"/>
            <w:tcMar>
              <w:top w:w="0" w:type="dxa"/>
              <w:left w:w="168" w:type="dxa"/>
              <w:bottom w:w="0" w:type="dxa"/>
              <w:right w:w="168" w:type="dxa"/>
            </w:tcMar>
            <w:hideMark/>
          </w:tcPr>
          <w:p w:rsidR="006E7D37" w:rsidRPr="00E855DF" w:rsidRDefault="006E7D37" w:rsidP="006E7D37">
            <w:pPr>
              <w:rPr>
                <w:sz w:val="28"/>
                <w:szCs w:val="28"/>
                <w:lang w:val="kk-KZ"/>
              </w:rPr>
            </w:pPr>
          </w:p>
        </w:tc>
        <w:tc>
          <w:tcPr>
            <w:tcW w:w="1401" w:type="pct"/>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543" w:type="pct"/>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299" w:type="pct"/>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82" w:type="pct"/>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03" w:type="pct"/>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763" w:type="pct"/>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r w:rsidR="006E7D37" w:rsidRPr="00E855DF" w:rsidTr="00771842">
        <w:tc>
          <w:tcPr>
            <w:tcW w:w="613" w:type="pct"/>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697" w:type="pct"/>
            <w:tcMar>
              <w:top w:w="0" w:type="dxa"/>
              <w:left w:w="168" w:type="dxa"/>
              <w:bottom w:w="0" w:type="dxa"/>
              <w:right w:w="168" w:type="dxa"/>
            </w:tcMar>
            <w:hideMark/>
          </w:tcPr>
          <w:p w:rsidR="006E7D37" w:rsidRPr="00E855DF" w:rsidRDefault="006E7D37" w:rsidP="006E7D37">
            <w:pPr>
              <w:rPr>
                <w:sz w:val="28"/>
                <w:szCs w:val="28"/>
                <w:lang w:val="kk-KZ"/>
              </w:rPr>
            </w:pPr>
          </w:p>
        </w:tc>
        <w:tc>
          <w:tcPr>
            <w:tcW w:w="1401" w:type="pct"/>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543" w:type="pct"/>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299" w:type="pct"/>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82" w:type="pct"/>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303" w:type="pct"/>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763" w:type="pct"/>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bl>
    <w:p w:rsidR="006E7D37" w:rsidRPr="00E855DF" w:rsidRDefault="006E7D37" w:rsidP="006E7D37">
      <w:pPr>
        <w:ind w:firstLine="709"/>
        <w:jc w:val="both"/>
        <w:rPr>
          <w:sz w:val="28"/>
          <w:szCs w:val="28"/>
        </w:rPr>
      </w:pPr>
    </w:p>
    <w:p w:rsidR="006E7D37" w:rsidRPr="00E855DF" w:rsidRDefault="006E7D37" w:rsidP="006E7D37">
      <w:pPr>
        <w:ind w:firstLine="709"/>
        <w:jc w:val="both"/>
        <w:rPr>
          <w:sz w:val="28"/>
          <w:szCs w:val="28"/>
        </w:rPr>
      </w:pPr>
      <w:r w:rsidRPr="00E855DF">
        <w:rPr>
          <w:sz w:val="28"/>
          <w:szCs w:val="28"/>
        </w:rPr>
        <w:t>кестенің жалғасы:</w:t>
      </w:r>
    </w:p>
    <w:tbl>
      <w:tblPr>
        <w:tblW w:w="5000" w:type="pct"/>
        <w:tblCellMar>
          <w:left w:w="0" w:type="dxa"/>
          <w:right w:w="0" w:type="dxa"/>
        </w:tblCellMar>
        <w:tblLook w:val="04A0" w:firstRow="1" w:lastRow="0" w:firstColumn="1" w:lastColumn="0" w:noHBand="0" w:noVBand="1"/>
      </w:tblPr>
      <w:tblGrid>
        <w:gridCol w:w="5421"/>
        <w:gridCol w:w="5421"/>
        <w:gridCol w:w="3707"/>
      </w:tblGrid>
      <w:tr w:rsidR="006E7D37" w:rsidRPr="00E855DF" w:rsidTr="006E7D37">
        <w:tc>
          <w:tcPr>
            <w:tcW w:w="5000" w:type="pct"/>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ind w:firstLine="709"/>
              <w:jc w:val="center"/>
              <w:rPr>
                <w:sz w:val="28"/>
                <w:szCs w:val="28"/>
              </w:rPr>
            </w:pPr>
            <w:r w:rsidRPr="00E855DF">
              <w:rPr>
                <w:sz w:val="28"/>
                <w:szCs w:val="28"/>
              </w:rPr>
              <w:t>Шарт бойынша сыйақы мөлшерлемесі (жылдық пайызбен)</w:t>
            </w:r>
          </w:p>
        </w:tc>
      </w:tr>
      <w:tr w:rsidR="006E7D37" w:rsidRPr="00E855DF" w:rsidTr="006E7D37">
        <w:tc>
          <w:tcPr>
            <w:tcW w:w="18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банк операцияларының жекелеген түрлерін жүзеге асыратын ұйыммен ерекше қатынастармен байланысты тұлғамен банк операцияларының жекелеген түрлерін жүзеге асыратын ұйымның пайдасына</w:t>
            </w:r>
          </w:p>
        </w:tc>
        <w:tc>
          <w:tcPr>
            <w:tcW w:w="1863"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банк операцияларының жекелеген түрлерін жүзеге асыратын ұйыммен ерекше қатынастармен байланысты тұлғаның пайдасына банк операцияларының жекелеген түрлерін жүзеге асыратын ұйыммен</w:t>
            </w:r>
          </w:p>
        </w:tc>
        <w:tc>
          <w:tcPr>
            <w:tcW w:w="127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rPr>
                <w:color w:val="auto"/>
                <w:sz w:val="28"/>
                <w:szCs w:val="28"/>
                <w:lang w:val="kk-KZ"/>
              </w:rPr>
            </w:pPr>
            <w:r w:rsidRPr="00E855DF">
              <w:rPr>
                <w:rStyle w:val="s0"/>
                <w:color w:val="auto"/>
                <w:sz w:val="28"/>
                <w:szCs w:val="28"/>
                <w:lang w:val="kk-KZ"/>
              </w:rPr>
              <w:t>банк операцияларының жекелеген түрлерін жүзеге асыратын ұйымның ішкі құжаттарына сәйкес</w:t>
            </w:r>
          </w:p>
        </w:tc>
      </w:tr>
      <w:tr w:rsidR="006E7D37" w:rsidRPr="00E855DF" w:rsidTr="006E7D37">
        <w:tc>
          <w:tcPr>
            <w:tcW w:w="18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17</w:t>
            </w:r>
          </w:p>
        </w:tc>
        <w:tc>
          <w:tcPr>
            <w:tcW w:w="1863"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18</w:t>
            </w:r>
          </w:p>
        </w:tc>
        <w:tc>
          <w:tcPr>
            <w:tcW w:w="127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19</w:t>
            </w:r>
          </w:p>
        </w:tc>
      </w:tr>
      <w:tr w:rsidR="006E7D37" w:rsidRPr="00E855DF" w:rsidTr="006E7D37">
        <w:tc>
          <w:tcPr>
            <w:tcW w:w="18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1863"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127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r w:rsidR="006E7D37" w:rsidRPr="00E855DF" w:rsidTr="006E7D37">
        <w:tc>
          <w:tcPr>
            <w:tcW w:w="186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1863"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127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bl>
    <w:p w:rsidR="006E7D37" w:rsidRPr="00E855DF" w:rsidRDefault="006E7D37" w:rsidP="006E7D37">
      <w:pPr>
        <w:ind w:firstLine="709"/>
        <w:jc w:val="both"/>
        <w:rPr>
          <w:rStyle w:val="s0"/>
          <w:color w:val="auto"/>
          <w:sz w:val="28"/>
          <w:szCs w:val="28"/>
          <w:lang w:val="kk-KZ"/>
        </w:rPr>
      </w:pPr>
    </w:p>
    <w:p w:rsidR="006E7D37" w:rsidRPr="00E855DF" w:rsidRDefault="006E7D37" w:rsidP="006E7D37">
      <w:pPr>
        <w:ind w:firstLine="709"/>
        <w:jc w:val="both"/>
        <w:rPr>
          <w:sz w:val="28"/>
          <w:szCs w:val="28"/>
        </w:rPr>
      </w:pPr>
      <w:r w:rsidRPr="00E855DF">
        <w:rPr>
          <w:rStyle w:val="s0"/>
          <w:color w:val="auto"/>
          <w:sz w:val="28"/>
          <w:szCs w:val="28"/>
          <w:lang w:val="kk-KZ"/>
        </w:rPr>
        <w:t> </w:t>
      </w:r>
      <w:r w:rsidRPr="00E855DF">
        <w:rPr>
          <w:sz w:val="28"/>
          <w:szCs w:val="28"/>
        </w:rPr>
        <w:t>кестенің жалғасы:</w:t>
      </w:r>
    </w:p>
    <w:tbl>
      <w:tblPr>
        <w:tblW w:w="5000" w:type="pct"/>
        <w:tblCellMar>
          <w:left w:w="0" w:type="dxa"/>
          <w:right w:w="0" w:type="dxa"/>
        </w:tblCellMar>
        <w:tblLook w:val="04A0" w:firstRow="1" w:lastRow="0" w:firstColumn="1" w:lastColumn="0" w:noHBand="0" w:noVBand="1"/>
      </w:tblPr>
      <w:tblGrid>
        <w:gridCol w:w="1706"/>
        <w:gridCol w:w="1784"/>
        <w:gridCol w:w="1249"/>
        <w:gridCol w:w="1681"/>
        <w:gridCol w:w="2724"/>
        <w:gridCol w:w="2028"/>
        <w:gridCol w:w="1948"/>
        <w:gridCol w:w="1429"/>
      </w:tblGrid>
      <w:tr w:rsidR="006E7D37" w:rsidRPr="00E855DF" w:rsidTr="006E7D37">
        <w:tc>
          <w:tcPr>
            <w:tcW w:w="1276"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ind w:firstLine="709"/>
              <w:jc w:val="center"/>
              <w:rPr>
                <w:sz w:val="28"/>
                <w:szCs w:val="28"/>
              </w:rPr>
            </w:pPr>
            <w:r w:rsidRPr="00E855DF">
              <w:rPr>
                <w:sz w:val="28"/>
                <w:szCs w:val="28"/>
              </w:rPr>
              <w:t>Есептелген кірістер / шығыстар</w:t>
            </w:r>
          </w:p>
        </w:tc>
        <w:tc>
          <w:tcPr>
            <w:tcW w:w="3346" w:type="pct"/>
            <w:gridSpan w:val="5"/>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ind w:firstLine="709"/>
              <w:jc w:val="center"/>
              <w:rPr>
                <w:sz w:val="28"/>
                <w:szCs w:val="28"/>
              </w:rPr>
            </w:pPr>
            <w:r w:rsidRPr="00E855DF">
              <w:rPr>
                <w:sz w:val="28"/>
                <w:szCs w:val="28"/>
              </w:rPr>
              <w:t>Мәміленің баланстық құны, оның ішінде</w:t>
            </w:r>
          </w:p>
        </w:tc>
        <w:tc>
          <w:tcPr>
            <w:tcW w:w="378"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rPr>
                <w:sz w:val="28"/>
                <w:szCs w:val="28"/>
              </w:rPr>
            </w:pPr>
            <w:r w:rsidRPr="00E855DF">
              <w:rPr>
                <w:sz w:val="28"/>
                <w:szCs w:val="28"/>
              </w:rPr>
              <w:t>Ескертпе</w:t>
            </w:r>
          </w:p>
        </w:tc>
      </w:tr>
      <w:tr w:rsidR="00FF657C" w:rsidRPr="00E855DF" w:rsidTr="00FF657C">
        <w:tc>
          <w:tcPr>
            <w:tcW w:w="6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6E7D37" w:rsidRPr="00E855DF" w:rsidRDefault="006E7D37" w:rsidP="006E7D37">
            <w:pPr>
              <w:pStyle w:val="pc"/>
              <w:contextualSpacing/>
              <w:jc w:val="center"/>
              <w:rPr>
                <w:color w:val="auto"/>
                <w:sz w:val="28"/>
                <w:szCs w:val="28"/>
                <w:lang w:val="kk-KZ"/>
              </w:rPr>
            </w:pPr>
            <w:r w:rsidRPr="00E855DF">
              <w:rPr>
                <w:rStyle w:val="s0"/>
                <w:color w:val="auto"/>
                <w:sz w:val="28"/>
                <w:szCs w:val="28"/>
                <w:lang w:val="kk-KZ"/>
              </w:rPr>
              <w:t>Сомасы (мың теңгемен)</w:t>
            </w:r>
          </w:p>
        </w:tc>
        <w:tc>
          <w:tcPr>
            <w:tcW w:w="652" w:type="pct"/>
            <w:tcBorders>
              <w:top w:val="nil"/>
              <w:left w:val="nil"/>
              <w:bottom w:val="single" w:sz="4" w:space="0" w:color="auto"/>
              <w:right w:val="single" w:sz="8" w:space="0" w:color="000000"/>
            </w:tcBorders>
            <w:tcMar>
              <w:top w:w="0" w:type="dxa"/>
              <w:left w:w="168" w:type="dxa"/>
              <w:bottom w:w="0" w:type="dxa"/>
              <w:right w:w="168" w:type="dxa"/>
            </w:tcMar>
            <w:hideMark/>
          </w:tcPr>
          <w:p w:rsidR="006E7D37" w:rsidRPr="00E855DF" w:rsidRDefault="006E7D37" w:rsidP="006E7D37">
            <w:pPr>
              <w:pStyle w:val="pc"/>
              <w:contextualSpacing/>
              <w:jc w:val="center"/>
              <w:rPr>
                <w:color w:val="auto"/>
                <w:sz w:val="28"/>
                <w:szCs w:val="28"/>
                <w:lang w:val="kk-KZ"/>
              </w:rPr>
            </w:pPr>
            <w:r w:rsidRPr="00E855DF">
              <w:rPr>
                <w:rStyle w:val="s0"/>
                <w:color w:val="auto"/>
                <w:sz w:val="28"/>
                <w:szCs w:val="28"/>
                <w:lang w:val="kk-KZ"/>
              </w:rPr>
              <w:t>Баланстық шоттың нөмірі</w:t>
            </w:r>
          </w:p>
        </w:tc>
        <w:tc>
          <w:tcPr>
            <w:tcW w:w="468" w:type="pct"/>
            <w:tcBorders>
              <w:top w:val="nil"/>
              <w:left w:val="nil"/>
              <w:bottom w:val="single" w:sz="4" w:space="0" w:color="auto"/>
              <w:right w:val="single" w:sz="8" w:space="0" w:color="000000"/>
            </w:tcBorders>
            <w:tcMar>
              <w:top w:w="0" w:type="dxa"/>
              <w:left w:w="168" w:type="dxa"/>
              <w:bottom w:w="0" w:type="dxa"/>
              <w:right w:w="168" w:type="dxa"/>
            </w:tcMar>
            <w:hideMark/>
          </w:tcPr>
          <w:p w:rsidR="006E7D37" w:rsidRPr="00E855DF" w:rsidRDefault="006E7D37" w:rsidP="006E7D37">
            <w:pPr>
              <w:pStyle w:val="pc"/>
              <w:contextualSpacing/>
              <w:jc w:val="center"/>
              <w:rPr>
                <w:color w:val="auto"/>
                <w:sz w:val="28"/>
                <w:szCs w:val="28"/>
                <w:lang w:val="kk-KZ"/>
              </w:rPr>
            </w:pPr>
            <w:r w:rsidRPr="00E855DF">
              <w:rPr>
                <w:rStyle w:val="s0"/>
                <w:color w:val="auto"/>
                <w:sz w:val="28"/>
                <w:szCs w:val="28"/>
                <w:lang w:val="kk-KZ"/>
              </w:rPr>
              <w:t>Негізгі қарыз</w:t>
            </w:r>
          </w:p>
        </w:tc>
        <w:tc>
          <w:tcPr>
            <w:tcW w:w="559" w:type="pct"/>
            <w:tcBorders>
              <w:top w:val="nil"/>
              <w:left w:val="nil"/>
              <w:bottom w:val="single" w:sz="4" w:space="0" w:color="auto"/>
              <w:right w:val="single" w:sz="8" w:space="0" w:color="000000"/>
            </w:tcBorders>
            <w:tcMar>
              <w:top w:w="0" w:type="dxa"/>
              <w:left w:w="168" w:type="dxa"/>
              <w:bottom w:w="0" w:type="dxa"/>
              <w:right w:w="168" w:type="dxa"/>
            </w:tcMar>
            <w:hideMark/>
          </w:tcPr>
          <w:p w:rsidR="006E7D37" w:rsidRPr="00E855DF" w:rsidRDefault="006E7D37" w:rsidP="006E7D37">
            <w:pPr>
              <w:pStyle w:val="pc"/>
              <w:contextualSpacing/>
              <w:jc w:val="center"/>
              <w:rPr>
                <w:color w:val="auto"/>
                <w:sz w:val="28"/>
                <w:szCs w:val="28"/>
                <w:lang w:val="kk-KZ"/>
              </w:rPr>
            </w:pPr>
            <w:r w:rsidRPr="00E855DF">
              <w:rPr>
                <w:rStyle w:val="s0"/>
                <w:color w:val="auto"/>
                <w:sz w:val="28"/>
                <w:szCs w:val="28"/>
                <w:lang w:val="kk-KZ"/>
              </w:rPr>
              <w:t>Есептелген сыйақы</w:t>
            </w:r>
          </w:p>
        </w:tc>
        <w:tc>
          <w:tcPr>
            <w:tcW w:w="975" w:type="pct"/>
            <w:tcBorders>
              <w:top w:val="nil"/>
              <w:left w:val="nil"/>
              <w:bottom w:val="single" w:sz="4" w:space="0" w:color="auto"/>
              <w:right w:val="single" w:sz="8" w:space="0" w:color="000000"/>
            </w:tcBorders>
            <w:tcMar>
              <w:top w:w="0" w:type="dxa"/>
              <w:left w:w="168" w:type="dxa"/>
              <w:bottom w:w="0" w:type="dxa"/>
              <w:right w:w="168" w:type="dxa"/>
            </w:tcMar>
            <w:hideMark/>
          </w:tcPr>
          <w:p w:rsidR="006E7D37" w:rsidRPr="00E855DF" w:rsidRDefault="006E7D37" w:rsidP="006E7D37">
            <w:pPr>
              <w:pStyle w:val="pc"/>
              <w:contextualSpacing/>
              <w:jc w:val="center"/>
              <w:rPr>
                <w:color w:val="auto"/>
                <w:sz w:val="28"/>
                <w:szCs w:val="28"/>
                <w:lang w:val="kk-KZ"/>
              </w:rPr>
            </w:pPr>
            <w:r w:rsidRPr="00E855DF">
              <w:rPr>
                <w:rStyle w:val="s0"/>
                <w:color w:val="auto"/>
                <w:sz w:val="28"/>
                <w:szCs w:val="28"/>
                <w:lang w:val="kk-KZ"/>
              </w:rPr>
              <w:t>Дисконттар, сыйлықақылар, оң/теріс түзету</w:t>
            </w:r>
          </w:p>
        </w:tc>
        <w:tc>
          <w:tcPr>
            <w:tcW w:w="636" w:type="pct"/>
            <w:tcBorders>
              <w:top w:val="nil"/>
              <w:left w:val="nil"/>
              <w:bottom w:val="single" w:sz="4" w:space="0" w:color="auto"/>
              <w:right w:val="single" w:sz="8" w:space="0" w:color="000000"/>
            </w:tcBorders>
            <w:tcMar>
              <w:top w:w="0" w:type="dxa"/>
              <w:left w:w="168" w:type="dxa"/>
              <w:bottom w:w="0" w:type="dxa"/>
              <w:right w:w="168" w:type="dxa"/>
            </w:tcMar>
            <w:hideMark/>
          </w:tcPr>
          <w:p w:rsidR="006E7D37" w:rsidRPr="00E855DF" w:rsidRDefault="006E7D37" w:rsidP="006E7D37">
            <w:pPr>
              <w:pStyle w:val="pc"/>
              <w:contextualSpacing/>
              <w:jc w:val="center"/>
              <w:rPr>
                <w:color w:val="auto"/>
                <w:sz w:val="28"/>
                <w:szCs w:val="28"/>
                <w:lang w:val="kk-KZ"/>
              </w:rPr>
            </w:pPr>
            <w:r w:rsidRPr="00E855DF">
              <w:rPr>
                <w:rStyle w:val="s0"/>
                <w:color w:val="auto"/>
                <w:sz w:val="28"/>
                <w:szCs w:val="28"/>
                <w:lang w:val="kk-KZ"/>
              </w:rPr>
              <w:t>Резервтер (провизиялар)</w:t>
            </w:r>
          </w:p>
        </w:tc>
        <w:tc>
          <w:tcPr>
            <w:tcW w:w="708" w:type="pct"/>
            <w:tcBorders>
              <w:top w:val="nil"/>
              <w:left w:val="nil"/>
              <w:bottom w:val="single" w:sz="4" w:space="0" w:color="auto"/>
              <w:right w:val="single" w:sz="8" w:space="0" w:color="000000"/>
            </w:tcBorders>
            <w:tcMar>
              <w:top w:w="0" w:type="dxa"/>
              <w:left w:w="168" w:type="dxa"/>
              <w:bottom w:w="0" w:type="dxa"/>
              <w:right w:w="168" w:type="dxa"/>
            </w:tcMar>
            <w:hideMark/>
          </w:tcPr>
          <w:p w:rsidR="006E7D37" w:rsidRPr="00E855DF" w:rsidRDefault="006E7D37" w:rsidP="006E7D37">
            <w:pPr>
              <w:pStyle w:val="pc"/>
              <w:contextualSpacing/>
              <w:jc w:val="center"/>
              <w:rPr>
                <w:color w:val="auto"/>
                <w:sz w:val="28"/>
                <w:szCs w:val="28"/>
                <w:lang w:val="kk-KZ"/>
              </w:rPr>
            </w:pPr>
            <w:r w:rsidRPr="00E855DF">
              <w:rPr>
                <w:rStyle w:val="s0"/>
                <w:color w:val="auto"/>
                <w:sz w:val="28"/>
                <w:szCs w:val="28"/>
                <w:lang w:val="kk-KZ"/>
              </w:rPr>
              <w:t>Баланстық шоттардың нөмірі</w:t>
            </w:r>
          </w:p>
        </w:tc>
        <w:tc>
          <w:tcPr>
            <w:tcW w:w="0" w:type="auto"/>
            <w:vMerge/>
            <w:tcBorders>
              <w:top w:val="single" w:sz="8" w:space="0" w:color="000000"/>
              <w:left w:val="nil"/>
              <w:bottom w:val="single" w:sz="4" w:space="0" w:color="auto"/>
              <w:right w:val="single" w:sz="8" w:space="0" w:color="000000"/>
            </w:tcBorders>
            <w:vAlign w:val="center"/>
            <w:hideMark/>
          </w:tcPr>
          <w:p w:rsidR="006E7D37" w:rsidRPr="00E855DF" w:rsidRDefault="006E7D37" w:rsidP="006E7D37">
            <w:pPr>
              <w:contextualSpacing/>
              <w:jc w:val="center"/>
              <w:rPr>
                <w:sz w:val="28"/>
                <w:szCs w:val="28"/>
                <w:lang w:val="kk-KZ"/>
              </w:rPr>
            </w:pPr>
          </w:p>
        </w:tc>
      </w:tr>
      <w:tr w:rsidR="00FF657C" w:rsidRPr="00E855DF" w:rsidTr="00FF657C">
        <w:tc>
          <w:tcPr>
            <w:tcW w:w="6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contextualSpacing/>
              <w:jc w:val="center"/>
              <w:rPr>
                <w:color w:val="auto"/>
                <w:sz w:val="28"/>
                <w:szCs w:val="28"/>
                <w:lang w:val="kk-KZ"/>
              </w:rPr>
            </w:pPr>
            <w:r w:rsidRPr="00E855DF">
              <w:rPr>
                <w:rStyle w:val="s0"/>
                <w:color w:val="auto"/>
                <w:sz w:val="28"/>
                <w:szCs w:val="28"/>
                <w:lang w:val="kk-KZ"/>
              </w:rPr>
              <w:t>20</w:t>
            </w:r>
          </w:p>
        </w:tc>
        <w:tc>
          <w:tcPr>
            <w:tcW w:w="65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contextualSpacing/>
              <w:jc w:val="center"/>
              <w:rPr>
                <w:color w:val="auto"/>
                <w:sz w:val="28"/>
                <w:szCs w:val="28"/>
                <w:lang w:val="kk-KZ"/>
              </w:rPr>
            </w:pPr>
            <w:r w:rsidRPr="00E855DF">
              <w:rPr>
                <w:rStyle w:val="s0"/>
                <w:color w:val="auto"/>
                <w:sz w:val="28"/>
                <w:szCs w:val="28"/>
                <w:lang w:val="kk-KZ"/>
              </w:rPr>
              <w:t>21</w:t>
            </w:r>
          </w:p>
        </w:tc>
        <w:tc>
          <w:tcPr>
            <w:tcW w:w="46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contextualSpacing/>
              <w:jc w:val="center"/>
              <w:rPr>
                <w:color w:val="auto"/>
                <w:sz w:val="28"/>
                <w:szCs w:val="28"/>
                <w:lang w:val="kk-KZ"/>
              </w:rPr>
            </w:pPr>
            <w:r w:rsidRPr="00E855DF">
              <w:rPr>
                <w:rStyle w:val="s0"/>
                <w:color w:val="auto"/>
                <w:sz w:val="28"/>
                <w:szCs w:val="28"/>
                <w:lang w:val="kk-KZ"/>
              </w:rPr>
              <w:t>22</w:t>
            </w:r>
          </w:p>
        </w:tc>
        <w:tc>
          <w:tcPr>
            <w:tcW w:w="55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contextualSpacing/>
              <w:jc w:val="center"/>
              <w:rPr>
                <w:color w:val="auto"/>
                <w:sz w:val="28"/>
                <w:szCs w:val="28"/>
                <w:lang w:val="kk-KZ"/>
              </w:rPr>
            </w:pPr>
            <w:r w:rsidRPr="00E855DF">
              <w:rPr>
                <w:rStyle w:val="s0"/>
                <w:color w:val="auto"/>
                <w:sz w:val="28"/>
                <w:szCs w:val="28"/>
                <w:lang w:val="kk-KZ"/>
              </w:rPr>
              <w:t>23</w:t>
            </w:r>
          </w:p>
        </w:tc>
        <w:tc>
          <w:tcPr>
            <w:tcW w:w="97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contextualSpacing/>
              <w:jc w:val="center"/>
              <w:rPr>
                <w:color w:val="auto"/>
                <w:sz w:val="28"/>
                <w:szCs w:val="28"/>
                <w:lang w:val="kk-KZ"/>
              </w:rPr>
            </w:pPr>
            <w:r w:rsidRPr="00E855DF">
              <w:rPr>
                <w:rStyle w:val="s0"/>
                <w:color w:val="auto"/>
                <w:sz w:val="28"/>
                <w:szCs w:val="28"/>
                <w:lang w:val="kk-KZ"/>
              </w:rPr>
              <w:t>24</w:t>
            </w:r>
          </w:p>
        </w:tc>
        <w:tc>
          <w:tcPr>
            <w:tcW w:w="63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contextualSpacing/>
              <w:jc w:val="center"/>
              <w:rPr>
                <w:color w:val="auto"/>
                <w:sz w:val="28"/>
                <w:szCs w:val="28"/>
                <w:lang w:val="kk-KZ"/>
              </w:rPr>
            </w:pPr>
            <w:r w:rsidRPr="00E855DF">
              <w:rPr>
                <w:rStyle w:val="s0"/>
                <w:color w:val="auto"/>
                <w:sz w:val="28"/>
                <w:szCs w:val="28"/>
                <w:lang w:val="kk-KZ"/>
              </w:rPr>
              <w:t>25</w:t>
            </w:r>
          </w:p>
        </w:tc>
        <w:tc>
          <w:tcPr>
            <w:tcW w:w="70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contextualSpacing/>
              <w:jc w:val="center"/>
              <w:rPr>
                <w:color w:val="auto"/>
                <w:sz w:val="28"/>
                <w:szCs w:val="28"/>
                <w:lang w:val="kk-KZ"/>
              </w:rPr>
            </w:pPr>
            <w:r w:rsidRPr="00E855DF">
              <w:rPr>
                <w:rStyle w:val="s0"/>
                <w:color w:val="auto"/>
                <w:sz w:val="28"/>
                <w:szCs w:val="28"/>
                <w:lang w:val="kk-KZ"/>
              </w:rPr>
              <w:t>26</w:t>
            </w:r>
          </w:p>
        </w:tc>
        <w:tc>
          <w:tcPr>
            <w:tcW w:w="37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contextualSpacing/>
              <w:jc w:val="center"/>
              <w:rPr>
                <w:color w:val="auto"/>
                <w:sz w:val="28"/>
                <w:szCs w:val="28"/>
                <w:lang w:val="kk-KZ"/>
              </w:rPr>
            </w:pPr>
            <w:r w:rsidRPr="00E855DF">
              <w:rPr>
                <w:rStyle w:val="s0"/>
                <w:color w:val="auto"/>
                <w:sz w:val="28"/>
                <w:szCs w:val="28"/>
                <w:lang w:val="kk-KZ"/>
              </w:rPr>
              <w:t>27</w:t>
            </w:r>
          </w:p>
        </w:tc>
      </w:tr>
      <w:tr w:rsidR="00FF657C" w:rsidRPr="00E855DF" w:rsidTr="00FF657C">
        <w:tc>
          <w:tcPr>
            <w:tcW w:w="6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contextualSpacing/>
              <w:rPr>
                <w:color w:val="auto"/>
                <w:sz w:val="28"/>
                <w:szCs w:val="28"/>
                <w:lang w:val="kk-KZ"/>
              </w:rPr>
            </w:pPr>
            <w:r w:rsidRPr="00E855DF">
              <w:rPr>
                <w:rStyle w:val="s0"/>
                <w:color w:val="auto"/>
                <w:sz w:val="28"/>
                <w:szCs w:val="28"/>
                <w:lang w:val="kk-KZ"/>
              </w:rPr>
              <w:lastRenderedPageBreak/>
              <w:t> </w:t>
            </w:r>
          </w:p>
        </w:tc>
        <w:tc>
          <w:tcPr>
            <w:tcW w:w="65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contextualSpacing/>
              <w:rPr>
                <w:sz w:val="28"/>
                <w:szCs w:val="28"/>
                <w:lang w:val="kk-KZ"/>
              </w:rPr>
            </w:pPr>
          </w:p>
        </w:tc>
        <w:tc>
          <w:tcPr>
            <w:tcW w:w="46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contextualSpacing/>
              <w:rPr>
                <w:sz w:val="28"/>
                <w:szCs w:val="28"/>
                <w:lang w:val="kk-KZ"/>
              </w:rPr>
            </w:pPr>
          </w:p>
        </w:tc>
        <w:tc>
          <w:tcPr>
            <w:tcW w:w="55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contextualSpacing/>
              <w:rPr>
                <w:sz w:val="28"/>
                <w:szCs w:val="28"/>
                <w:lang w:val="kk-KZ"/>
              </w:rPr>
            </w:pPr>
          </w:p>
        </w:tc>
        <w:tc>
          <w:tcPr>
            <w:tcW w:w="97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contextualSpacing/>
              <w:rPr>
                <w:sz w:val="28"/>
                <w:szCs w:val="28"/>
                <w:lang w:val="kk-KZ"/>
              </w:rPr>
            </w:pPr>
          </w:p>
        </w:tc>
        <w:tc>
          <w:tcPr>
            <w:tcW w:w="63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contextualSpacing/>
              <w:rPr>
                <w:sz w:val="28"/>
                <w:szCs w:val="28"/>
                <w:lang w:val="kk-KZ"/>
              </w:rPr>
            </w:pPr>
          </w:p>
        </w:tc>
        <w:tc>
          <w:tcPr>
            <w:tcW w:w="70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contextualSpacing/>
              <w:rPr>
                <w:sz w:val="28"/>
                <w:szCs w:val="28"/>
                <w:lang w:val="kk-KZ"/>
              </w:rPr>
            </w:pPr>
          </w:p>
        </w:tc>
        <w:tc>
          <w:tcPr>
            <w:tcW w:w="37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contextualSpacing/>
              <w:rPr>
                <w:sz w:val="28"/>
                <w:szCs w:val="28"/>
                <w:lang w:val="kk-KZ"/>
              </w:rPr>
            </w:pPr>
          </w:p>
        </w:tc>
      </w:tr>
      <w:tr w:rsidR="006E7D37" w:rsidRPr="00E855DF" w:rsidTr="006E7D37">
        <w:tc>
          <w:tcPr>
            <w:tcW w:w="6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rPr>
                <w:color w:val="auto"/>
                <w:sz w:val="28"/>
                <w:szCs w:val="28"/>
                <w:lang w:val="kk-KZ"/>
              </w:rPr>
            </w:pPr>
            <w:r w:rsidRPr="00E855DF">
              <w:rPr>
                <w:rStyle w:val="s0"/>
                <w:color w:val="auto"/>
                <w:sz w:val="28"/>
                <w:szCs w:val="28"/>
                <w:lang w:val="kk-KZ"/>
              </w:rPr>
              <w:t> </w:t>
            </w:r>
          </w:p>
        </w:tc>
        <w:tc>
          <w:tcPr>
            <w:tcW w:w="652"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rPr>
                <w:sz w:val="28"/>
                <w:szCs w:val="28"/>
                <w:lang w:val="kk-KZ"/>
              </w:rPr>
            </w:pPr>
          </w:p>
        </w:tc>
        <w:tc>
          <w:tcPr>
            <w:tcW w:w="46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rPr>
                <w:sz w:val="28"/>
                <w:szCs w:val="28"/>
                <w:lang w:val="kk-KZ"/>
              </w:rPr>
            </w:pPr>
          </w:p>
        </w:tc>
        <w:tc>
          <w:tcPr>
            <w:tcW w:w="559"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rPr>
                <w:sz w:val="28"/>
                <w:szCs w:val="28"/>
                <w:lang w:val="kk-KZ"/>
              </w:rPr>
            </w:pPr>
          </w:p>
        </w:tc>
        <w:tc>
          <w:tcPr>
            <w:tcW w:w="975"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rPr>
                <w:sz w:val="28"/>
                <w:szCs w:val="28"/>
                <w:lang w:val="kk-KZ"/>
              </w:rPr>
            </w:pPr>
          </w:p>
        </w:tc>
        <w:tc>
          <w:tcPr>
            <w:tcW w:w="636"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rPr>
                <w:sz w:val="28"/>
                <w:szCs w:val="28"/>
                <w:lang w:val="kk-KZ"/>
              </w:rPr>
            </w:pPr>
          </w:p>
        </w:tc>
        <w:tc>
          <w:tcPr>
            <w:tcW w:w="70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rPr>
                <w:sz w:val="28"/>
                <w:szCs w:val="28"/>
                <w:lang w:val="kk-KZ"/>
              </w:rPr>
            </w:pPr>
          </w:p>
        </w:tc>
        <w:tc>
          <w:tcPr>
            <w:tcW w:w="37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rPr>
                <w:sz w:val="28"/>
                <w:szCs w:val="28"/>
                <w:lang w:val="kk-KZ"/>
              </w:rPr>
            </w:pPr>
          </w:p>
        </w:tc>
      </w:tr>
    </w:tbl>
    <w:p w:rsidR="006E7D37" w:rsidRPr="00E855DF" w:rsidRDefault="006E7D37" w:rsidP="006E7D37">
      <w:pPr>
        <w:pStyle w:val="pj"/>
        <w:spacing w:before="0" w:beforeAutospacing="0"/>
        <w:ind w:firstLine="709"/>
        <w:rPr>
          <w:color w:val="auto"/>
          <w:sz w:val="28"/>
          <w:szCs w:val="28"/>
          <w:lang w:val="kk-KZ"/>
        </w:rPr>
      </w:pPr>
      <w:r w:rsidRPr="00E855DF">
        <w:rPr>
          <w:rStyle w:val="s0"/>
          <w:color w:val="auto"/>
          <w:sz w:val="28"/>
          <w:szCs w:val="28"/>
          <w:lang w:val="kk-KZ"/>
        </w:rPr>
        <w:t>Банк операцияларының жекелеген түрлерін жүзеге асыратын ұйым есепті кезеңде банк операцияларының жекелеген түрлерін жүзеге асыратын ұйыммен ерекше қатынастармен байланысты тұлғаларға жеңілдікті талаптар берілмегенін және 1-кестеде көрсетілгендерден басқа, банк операцияларының жекелеген түрлерін жүзеге асыратын ұйыммен ерекше қатынастармен байланысты тұлғалармен басқа мәмілелер жүзеге асырылмағанын растайды.</w:t>
      </w:r>
    </w:p>
    <w:p w:rsidR="006E7D37" w:rsidRPr="00E855DF" w:rsidRDefault="006E7D37" w:rsidP="006E7D37">
      <w:pPr>
        <w:pStyle w:val="pj"/>
        <w:spacing w:before="0" w:beforeAutospacing="0" w:after="0" w:afterAutospacing="0"/>
        <w:ind w:firstLine="709"/>
        <w:rPr>
          <w:b/>
          <w:color w:val="auto"/>
          <w:sz w:val="28"/>
          <w:szCs w:val="28"/>
          <w:lang w:val="kk-KZ"/>
        </w:rPr>
      </w:pPr>
      <w:r w:rsidRPr="00E855DF">
        <w:rPr>
          <w:rStyle w:val="s0"/>
          <w:b/>
          <w:color w:val="auto"/>
          <w:sz w:val="28"/>
          <w:szCs w:val="28"/>
          <w:lang w:val="kk-KZ"/>
        </w:rPr>
        <w:t>2-кесте. Банк операцияларының жекелеген түрлерін жүзеге асыратын ұйыммен ерекше қатынастармен байланысты тұлғалардың тізілімі</w:t>
      </w:r>
    </w:p>
    <w:tbl>
      <w:tblPr>
        <w:tblW w:w="5000" w:type="pct"/>
        <w:tblCellMar>
          <w:left w:w="0" w:type="dxa"/>
          <w:right w:w="0" w:type="dxa"/>
        </w:tblCellMar>
        <w:tblLook w:val="04A0" w:firstRow="1" w:lastRow="0" w:firstColumn="1" w:lastColumn="0" w:noHBand="0" w:noVBand="1"/>
      </w:tblPr>
      <w:tblGrid>
        <w:gridCol w:w="604"/>
        <w:gridCol w:w="4917"/>
        <w:gridCol w:w="3078"/>
        <w:gridCol w:w="5950"/>
      </w:tblGrid>
      <w:tr w:rsidR="006E7D37" w:rsidRPr="00E855DF" w:rsidTr="006E7D37">
        <w:tc>
          <w:tcPr>
            <w:tcW w:w="19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0"/>
                <w:color w:val="auto"/>
                <w:sz w:val="28"/>
                <w:szCs w:val="28"/>
                <w:lang w:val="kk-KZ"/>
              </w:rPr>
              <w:t>№</w:t>
            </w:r>
          </w:p>
        </w:tc>
        <w:tc>
          <w:tcPr>
            <w:tcW w:w="169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0"/>
                <w:color w:val="auto"/>
                <w:sz w:val="28"/>
                <w:szCs w:val="28"/>
                <w:lang w:val="kk-KZ"/>
              </w:rPr>
              <w:t>Бизнес - сәйкестендіру нөмірі (заңды тұлға үшін), жеке сәйкестендіру нөмірі (жеке тұлға үшін, оның ішінде жеке кәсіпкер үшін)</w:t>
            </w:r>
          </w:p>
        </w:tc>
        <w:tc>
          <w:tcPr>
            <w:tcW w:w="106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0"/>
                <w:color w:val="auto"/>
                <w:sz w:val="28"/>
                <w:szCs w:val="28"/>
                <w:lang w:val="kk-KZ"/>
              </w:rPr>
              <w:t>Атауы (заңды тұлға үшін) аты, тегі, әкесінің аты (бар болса) (жеке тұлға үшін)</w:t>
            </w:r>
          </w:p>
        </w:tc>
        <w:tc>
          <w:tcPr>
            <w:tcW w:w="204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0"/>
                <w:color w:val="auto"/>
                <w:sz w:val="28"/>
                <w:szCs w:val="28"/>
                <w:lang w:val="kk-KZ"/>
              </w:rPr>
              <w:t>Тұлғаның банк операцияларының жекелеген түрлерін жүзеге асыратын ұйыммен ерекше қатынастармен байланысты тұлғаға жатқызылуына сәйкес белгі</w:t>
            </w:r>
          </w:p>
        </w:tc>
      </w:tr>
      <w:tr w:rsidR="006E7D37" w:rsidRPr="00E855DF" w:rsidTr="006E7D37">
        <w:tc>
          <w:tcPr>
            <w:tcW w:w="19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1</w:t>
            </w:r>
          </w:p>
        </w:tc>
        <w:tc>
          <w:tcPr>
            <w:tcW w:w="1693"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2</w:t>
            </w:r>
          </w:p>
        </w:tc>
        <w:tc>
          <w:tcPr>
            <w:tcW w:w="1061"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3</w:t>
            </w:r>
          </w:p>
        </w:tc>
        <w:tc>
          <w:tcPr>
            <w:tcW w:w="204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c"/>
              <w:jc w:val="center"/>
              <w:rPr>
                <w:color w:val="auto"/>
                <w:sz w:val="28"/>
                <w:szCs w:val="28"/>
                <w:lang w:val="kk-KZ"/>
              </w:rPr>
            </w:pPr>
            <w:r w:rsidRPr="00E855DF">
              <w:rPr>
                <w:rStyle w:val="s0"/>
                <w:color w:val="auto"/>
                <w:sz w:val="28"/>
                <w:szCs w:val="28"/>
                <w:lang w:val="kk-KZ"/>
              </w:rPr>
              <w:t>4</w:t>
            </w:r>
          </w:p>
        </w:tc>
      </w:tr>
      <w:tr w:rsidR="006E7D37" w:rsidRPr="00E855DF" w:rsidTr="006E7D37">
        <w:tc>
          <w:tcPr>
            <w:tcW w:w="19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1693"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1061"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204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r w:rsidR="006E7D37" w:rsidRPr="00E855DF" w:rsidTr="006E7D37">
        <w:tc>
          <w:tcPr>
            <w:tcW w:w="19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1693"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1061"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c>
          <w:tcPr>
            <w:tcW w:w="2048"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pStyle w:val="p"/>
              <w:rPr>
                <w:color w:val="auto"/>
                <w:sz w:val="28"/>
                <w:szCs w:val="28"/>
                <w:lang w:val="kk-KZ"/>
              </w:rPr>
            </w:pPr>
            <w:r w:rsidRPr="00E855DF">
              <w:rPr>
                <w:rStyle w:val="s0"/>
                <w:color w:val="auto"/>
                <w:sz w:val="28"/>
                <w:szCs w:val="28"/>
                <w:lang w:val="kk-KZ"/>
              </w:rPr>
              <w:t> </w:t>
            </w:r>
          </w:p>
        </w:tc>
      </w:tr>
    </w:tbl>
    <w:p w:rsidR="006E7D37" w:rsidRPr="00E855DF" w:rsidRDefault="006E7D37" w:rsidP="006E7D37">
      <w:pPr>
        <w:ind w:firstLine="709"/>
        <w:jc w:val="both"/>
        <w:rPr>
          <w:rStyle w:val="s0"/>
          <w:color w:val="auto"/>
          <w:sz w:val="28"/>
          <w:szCs w:val="28"/>
          <w:lang w:val="kk-KZ"/>
        </w:rPr>
      </w:pPr>
    </w:p>
    <w:p w:rsidR="006E7D37" w:rsidRPr="00E855DF" w:rsidRDefault="006E7D37" w:rsidP="006E7D37">
      <w:pPr>
        <w:ind w:firstLine="709"/>
        <w:jc w:val="both"/>
        <w:rPr>
          <w:b/>
          <w:sz w:val="28"/>
          <w:szCs w:val="28"/>
          <w:lang w:val="kk-KZ"/>
        </w:rPr>
      </w:pPr>
      <w:r w:rsidRPr="00E855DF">
        <w:rPr>
          <w:rStyle w:val="s0"/>
          <w:b/>
          <w:color w:val="auto"/>
          <w:sz w:val="28"/>
          <w:szCs w:val="28"/>
          <w:lang w:val="kk-KZ"/>
        </w:rPr>
        <w:t xml:space="preserve">3-кесте. Банк операцияларының жекелеген түрлерін жүзеге асыратын ұйыммен ерекше қатынастармен байланысты тұлғалар және олармен жасалатын мәмілелер туралы қосымша мәліметтер </w:t>
      </w:r>
    </w:p>
    <w:tbl>
      <w:tblPr>
        <w:tblStyle w:val="af0"/>
        <w:tblW w:w="14454" w:type="dxa"/>
        <w:tblLook w:val="04A0" w:firstRow="1" w:lastRow="0" w:firstColumn="1" w:lastColumn="0" w:noHBand="0" w:noVBand="1"/>
      </w:tblPr>
      <w:tblGrid>
        <w:gridCol w:w="704"/>
        <w:gridCol w:w="10915"/>
        <w:gridCol w:w="2835"/>
      </w:tblGrid>
      <w:tr w:rsidR="006E7D37" w:rsidRPr="00E855DF" w:rsidTr="006E7D37">
        <w:tc>
          <w:tcPr>
            <w:tcW w:w="704" w:type="dxa"/>
          </w:tcPr>
          <w:p w:rsidR="006E7D37" w:rsidRPr="00E855DF" w:rsidRDefault="006E7D37" w:rsidP="006E7D37">
            <w:pPr>
              <w:jc w:val="center"/>
              <w:rPr>
                <w:sz w:val="28"/>
                <w:szCs w:val="28"/>
                <w:lang w:val="kk-KZ"/>
              </w:rPr>
            </w:pPr>
            <w:r w:rsidRPr="00E855DF">
              <w:rPr>
                <w:sz w:val="28"/>
                <w:szCs w:val="28"/>
                <w:lang w:val="kk-KZ"/>
              </w:rPr>
              <w:t>№</w:t>
            </w:r>
          </w:p>
        </w:tc>
        <w:tc>
          <w:tcPr>
            <w:tcW w:w="10915" w:type="dxa"/>
          </w:tcPr>
          <w:p w:rsidR="006E7D37" w:rsidRPr="00E855DF" w:rsidRDefault="006E7D37" w:rsidP="006E7D37">
            <w:pPr>
              <w:jc w:val="center"/>
              <w:rPr>
                <w:sz w:val="28"/>
                <w:szCs w:val="28"/>
                <w:lang w:val="kk-KZ"/>
              </w:rPr>
            </w:pPr>
            <w:r w:rsidRPr="00E855DF">
              <w:rPr>
                <w:sz w:val="28"/>
                <w:szCs w:val="28"/>
                <w:lang w:val="kk-KZ"/>
              </w:rPr>
              <w:t xml:space="preserve">Көрсеткіш атауы </w:t>
            </w:r>
          </w:p>
        </w:tc>
        <w:tc>
          <w:tcPr>
            <w:tcW w:w="2835" w:type="dxa"/>
          </w:tcPr>
          <w:p w:rsidR="006E7D37" w:rsidRPr="00E855DF" w:rsidRDefault="006E7D37" w:rsidP="006E7D37">
            <w:pPr>
              <w:jc w:val="center"/>
              <w:rPr>
                <w:sz w:val="28"/>
                <w:szCs w:val="28"/>
                <w:lang w:val="kk-KZ"/>
              </w:rPr>
            </w:pPr>
            <w:r w:rsidRPr="00E855DF">
              <w:rPr>
                <w:rStyle w:val="s0"/>
                <w:color w:val="auto"/>
                <w:sz w:val="28"/>
                <w:szCs w:val="28"/>
                <w:lang w:val="kk-KZ"/>
              </w:rPr>
              <w:t xml:space="preserve">Сомасы (мың теңгемен)  </w:t>
            </w:r>
          </w:p>
          <w:p w:rsidR="006E7D37" w:rsidRPr="00E855DF" w:rsidRDefault="006E7D37" w:rsidP="006E7D37">
            <w:pPr>
              <w:jc w:val="center"/>
              <w:rPr>
                <w:sz w:val="28"/>
                <w:szCs w:val="28"/>
                <w:lang w:val="kk-KZ"/>
              </w:rPr>
            </w:pPr>
          </w:p>
        </w:tc>
      </w:tr>
      <w:tr w:rsidR="006E7D37" w:rsidRPr="00E855DF" w:rsidTr="006E7D37">
        <w:tc>
          <w:tcPr>
            <w:tcW w:w="704" w:type="dxa"/>
          </w:tcPr>
          <w:p w:rsidR="006E7D37" w:rsidRPr="00E855DF" w:rsidRDefault="006E7D37" w:rsidP="006E7D37">
            <w:pPr>
              <w:jc w:val="center"/>
              <w:rPr>
                <w:sz w:val="28"/>
                <w:szCs w:val="28"/>
                <w:lang w:val="kk-KZ"/>
              </w:rPr>
            </w:pPr>
            <w:r w:rsidRPr="00E855DF">
              <w:rPr>
                <w:sz w:val="28"/>
                <w:szCs w:val="28"/>
                <w:lang w:val="kk-KZ"/>
              </w:rPr>
              <w:t>1</w:t>
            </w:r>
          </w:p>
        </w:tc>
        <w:tc>
          <w:tcPr>
            <w:tcW w:w="10915" w:type="dxa"/>
          </w:tcPr>
          <w:p w:rsidR="006E7D37" w:rsidRPr="00E855DF" w:rsidRDefault="006E7D37" w:rsidP="006E7D37">
            <w:pPr>
              <w:jc w:val="center"/>
              <w:rPr>
                <w:sz w:val="28"/>
                <w:szCs w:val="28"/>
                <w:lang w:val="kk-KZ"/>
              </w:rPr>
            </w:pPr>
            <w:r w:rsidRPr="00E855DF">
              <w:rPr>
                <w:sz w:val="28"/>
                <w:szCs w:val="28"/>
                <w:lang w:val="kk-KZ"/>
              </w:rPr>
              <w:t>2</w:t>
            </w:r>
          </w:p>
        </w:tc>
        <w:tc>
          <w:tcPr>
            <w:tcW w:w="2835" w:type="dxa"/>
          </w:tcPr>
          <w:p w:rsidR="006E7D37" w:rsidRPr="00E855DF" w:rsidRDefault="006E7D37" w:rsidP="006E7D37">
            <w:pPr>
              <w:jc w:val="center"/>
              <w:rPr>
                <w:sz w:val="28"/>
                <w:szCs w:val="28"/>
                <w:lang w:val="kk-KZ"/>
              </w:rPr>
            </w:pPr>
            <w:r w:rsidRPr="00E855DF">
              <w:rPr>
                <w:sz w:val="28"/>
                <w:szCs w:val="28"/>
                <w:lang w:val="kk-KZ"/>
              </w:rPr>
              <w:t>3</w:t>
            </w:r>
          </w:p>
        </w:tc>
      </w:tr>
      <w:tr w:rsidR="006E7D37" w:rsidRPr="00E855DF" w:rsidTr="006E7D37">
        <w:tc>
          <w:tcPr>
            <w:tcW w:w="704" w:type="dxa"/>
          </w:tcPr>
          <w:p w:rsidR="006E7D37" w:rsidRPr="00E855DF" w:rsidRDefault="006E7D37" w:rsidP="006E7D37">
            <w:pPr>
              <w:jc w:val="center"/>
              <w:rPr>
                <w:sz w:val="28"/>
                <w:szCs w:val="28"/>
                <w:lang w:val="kk-KZ"/>
              </w:rPr>
            </w:pPr>
            <w:r w:rsidRPr="00E855DF">
              <w:rPr>
                <w:sz w:val="28"/>
                <w:szCs w:val="28"/>
                <w:lang w:val="kk-KZ"/>
              </w:rPr>
              <w:t>1</w:t>
            </w:r>
          </w:p>
        </w:tc>
        <w:tc>
          <w:tcPr>
            <w:tcW w:w="10915" w:type="dxa"/>
          </w:tcPr>
          <w:p w:rsidR="006E7D37" w:rsidRPr="00E855DF" w:rsidRDefault="006E7D37" w:rsidP="006E7D37">
            <w:pPr>
              <w:pStyle w:val="pj"/>
              <w:ind w:firstLine="31"/>
              <w:jc w:val="both"/>
              <w:rPr>
                <w:color w:val="auto"/>
                <w:sz w:val="28"/>
                <w:szCs w:val="28"/>
                <w:lang w:val="kk-KZ"/>
              </w:rPr>
            </w:pPr>
            <w:r w:rsidRPr="00E855DF">
              <w:rPr>
                <w:rStyle w:val="s0"/>
                <w:color w:val="auto"/>
                <w:sz w:val="28"/>
                <w:szCs w:val="28"/>
                <w:lang w:val="kk-KZ"/>
              </w:rPr>
              <w:t xml:space="preserve">«Ұлттық пошта операторы үшін пруденциялық нормативті, сондай-ақ оның орындалуы туралы есептіліктің нысанын, табыс ету мерзімін белгілеу туралы» Қазақстан Республикасы Ұлттық Банкі Басқармасының 2016 жылғы 26 желтоқсандағы № 307 </w:t>
            </w:r>
            <w:r w:rsidRPr="00E855DF">
              <w:rPr>
                <w:rStyle w:val="s0"/>
                <w:color w:val="auto"/>
                <w:sz w:val="28"/>
                <w:szCs w:val="28"/>
                <w:lang w:val="kk-KZ"/>
              </w:rPr>
              <w:lastRenderedPageBreak/>
              <w:t>қаулысына (Нормативтік құқықтық актілерді мемлекеттік тіркеу тізілімінде № 14786 болып тіркелген) сәйкес есептелген банк операцияларының жекелеген түрлерін жүзеге асыратын ұйымның онымен ерекше қатынастармен байланысты тұлғалармен жасаған банк операцияларының жекелеген түрлерін жүзеге асыратын ұйым мәмілесінің жалпы сомасы, банк операцияларының жекелеген түрлерін жүзеге асыратын ұйыммен ерекше қатынастармен байланысты тұлғалармен банк операцияларының жекелеген түрлерін жүзеге асыратын ұйымның әрбір операциясының түрі бойынша сомасы,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 Қазақстан Республикасы Ұлттық Банкі Басқармасының 2016 жылғы 26 желтоқсандағы № 308 қаулысымен (Нормативтік құқықтық актілерді мемлекеттік тіркеу тізілімінде № 14788 болып тіркелген) бекітілген Пруденциялық нормативтерге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лимиттерге сәйкес есептелетін банк операцияларының жекелеген түрлерін жүзеге асыратын ұйымның меншікті капиталының мөлшерінен жиынтықты түрде 0,01 пайыздан аспайды.</w:t>
            </w:r>
          </w:p>
        </w:tc>
        <w:tc>
          <w:tcPr>
            <w:tcW w:w="2835" w:type="dxa"/>
          </w:tcPr>
          <w:p w:rsidR="006E7D37" w:rsidRPr="00E855DF" w:rsidRDefault="006E7D37" w:rsidP="006E7D37">
            <w:pPr>
              <w:ind w:right="-249"/>
              <w:jc w:val="both"/>
              <w:rPr>
                <w:sz w:val="28"/>
                <w:szCs w:val="28"/>
                <w:lang w:val="kk-KZ"/>
              </w:rPr>
            </w:pPr>
          </w:p>
        </w:tc>
      </w:tr>
      <w:tr w:rsidR="006E7D37" w:rsidRPr="00E855DF" w:rsidTr="006E7D37">
        <w:tc>
          <w:tcPr>
            <w:tcW w:w="704" w:type="dxa"/>
          </w:tcPr>
          <w:p w:rsidR="006E7D37" w:rsidRPr="00E855DF" w:rsidRDefault="006E7D37" w:rsidP="006E7D37">
            <w:pPr>
              <w:jc w:val="center"/>
              <w:rPr>
                <w:sz w:val="28"/>
                <w:szCs w:val="28"/>
                <w:lang w:val="kk-KZ"/>
              </w:rPr>
            </w:pPr>
            <w:r w:rsidRPr="00E855DF">
              <w:rPr>
                <w:sz w:val="28"/>
                <w:szCs w:val="28"/>
                <w:lang w:val="kk-KZ"/>
              </w:rPr>
              <w:t>2</w:t>
            </w:r>
          </w:p>
        </w:tc>
        <w:tc>
          <w:tcPr>
            <w:tcW w:w="10915" w:type="dxa"/>
          </w:tcPr>
          <w:p w:rsidR="006E7D37" w:rsidRPr="00E855DF" w:rsidRDefault="006E7D37" w:rsidP="006E7D37">
            <w:pPr>
              <w:jc w:val="both"/>
              <w:rPr>
                <w:sz w:val="28"/>
                <w:szCs w:val="28"/>
                <w:lang w:val="kk-KZ"/>
              </w:rPr>
            </w:pPr>
            <w:r w:rsidRPr="00E855DF">
              <w:rPr>
                <w:rStyle w:val="s0"/>
                <w:color w:val="auto"/>
                <w:sz w:val="28"/>
                <w:szCs w:val="28"/>
                <w:lang w:val="kk-KZ"/>
              </w:rPr>
              <w:t xml:space="preserve">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ұйымында сақтандырылған банк операцияларының жекелеген түрлерін жүзеге асыратын ұйымның клиент қарыздарының жалпы сомасы </w:t>
            </w:r>
          </w:p>
        </w:tc>
        <w:tc>
          <w:tcPr>
            <w:tcW w:w="2835" w:type="dxa"/>
          </w:tcPr>
          <w:p w:rsidR="006E7D37" w:rsidRPr="00E855DF" w:rsidRDefault="006E7D37" w:rsidP="006E7D37">
            <w:pPr>
              <w:jc w:val="both"/>
              <w:rPr>
                <w:sz w:val="28"/>
                <w:szCs w:val="28"/>
                <w:lang w:val="kk-KZ"/>
              </w:rPr>
            </w:pPr>
          </w:p>
        </w:tc>
      </w:tr>
    </w:tbl>
    <w:p w:rsidR="006E7D37" w:rsidRPr="00E855DF" w:rsidRDefault="006E7D37" w:rsidP="006E7D37">
      <w:pPr>
        <w:rPr>
          <w:sz w:val="28"/>
          <w:szCs w:val="28"/>
          <w:lang w:val="kk-KZ"/>
        </w:rPr>
      </w:pPr>
    </w:p>
    <w:p w:rsidR="006E7D37" w:rsidRPr="00E855DF" w:rsidRDefault="006E7D37" w:rsidP="006E7D37">
      <w:pPr>
        <w:rPr>
          <w:sz w:val="28"/>
          <w:szCs w:val="28"/>
        </w:rPr>
      </w:pPr>
      <w:r w:rsidRPr="00E855DF">
        <w:rPr>
          <w:sz w:val="28"/>
          <w:szCs w:val="28"/>
        </w:rPr>
        <w:t>Атауы _______________________________________________________</w:t>
      </w:r>
    </w:p>
    <w:p w:rsidR="006E7D37" w:rsidRPr="00E855DF" w:rsidRDefault="006E7D37" w:rsidP="006E7D37">
      <w:pPr>
        <w:rPr>
          <w:sz w:val="28"/>
          <w:szCs w:val="28"/>
        </w:rPr>
      </w:pPr>
      <w:r w:rsidRPr="00E855DF">
        <w:rPr>
          <w:sz w:val="28"/>
          <w:szCs w:val="28"/>
        </w:rPr>
        <w:t>Мекенжайы__________________________________________________</w:t>
      </w:r>
    </w:p>
    <w:p w:rsidR="006E7D37" w:rsidRPr="00E855DF" w:rsidRDefault="006E7D37" w:rsidP="006E7D37">
      <w:pPr>
        <w:rPr>
          <w:sz w:val="28"/>
          <w:szCs w:val="28"/>
        </w:rPr>
      </w:pPr>
      <w:r w:rsidRPr="00E855DF">
        <w:rPr>
          <w:sz w:val="28"/>
          <w:szCs w:val="28"/>
        </w:rPr>
        <w:t>Телефоны ________________________________________</w:t>
      </w:r>
    </w:p>
    <w:p w:rsidR="006E7D37" w:rsidRPr="00E855DF" w:rsidRDefault="006E7D37" w:rsidP="006E7D37">
      <w:pPr>
        <w:rPr>
          <w:sz w:val="28"/>
          <w:szCs w:val="28"/>
        </w:rPr>
      </w:pPr>
      <w:r w:rsidRPr="00E855DF">
        <w:rPr>
          <w:sz w:val="28"/>
          <w:szCs w:val="28"/>
        </w:rPr>
        <w:t>Электрондық пошта мекенжайы _____________________</w:t>
      </w:r>
    </w:p>
    <w:p w:rsidR="006E7D37" w:rsidRPr="00E855DF" w:rsidRDefault="006E7D37" w:rsidP="006E7D37">
      <w:pPr>
        <w:rPr>
          <w:sz w:val="28"/>
          <w:szCs w:val="28"/>
        </w:rPr>
      </w:pPr>
      <w:r w:rsidRPr="00E855DF">
        <w:rPr>
          <w:sz w:val="28"/>
          <w:szCs w:val="28"/>
        </w:rPr>
        <w:t>Орындаушы ______________________________________     ________________</w:t>
      </w:r>
    </w:p>
    <w:p w:rsidR="006E7D37" w:rsidRPr="00E855DF" w:rsidRDefault="006E7D37" w:rsidP="006E7D37">
      <w:pPr>
        <w:rPr>
          <w:sz w:val="28"/>
          <w:szCs w:val="28"/>
        </w:rPr>
      </w:pPr>
      <w:r w:rsidRPr="00E855DF">
        <w:rPr>
          <w:sz w:val="28"/>
          <w:szCs w:val="28"/>
        </w:rPr>
        <w:t>                        тегі, аты, әкесінің аты (бар болса)                   қолы, телефоны</w:t>
      </w:r>
    </w:p>
    <w:p w:rsidR="006E7D37" w:rsidRPr="00E855DF" w:rsidRDefault="006E7D37" w:rsidP="006E7D37">
      <w:pPr>
        <w:rPr>
          <w:sz w:val="28"/>
          <w:szCs w:val="28"/>
        </w:rPr>
      </w:pPr>
      <w:r w:rsidRPr="00E855DF">
        <w:rPr>
          <w:sz w:val="28"/>
          <w:szCs w:val="28"/>
        </w:rPr>
        <w:lastRenderedPageBreak/>
        <w:t>Басшы немесе есепке қол қою функциясы жүктелген адам</w:t>
      </w:r>
    </w:p>
    <w:p w:rsidR="006E7D37" w:rsidRPr="00E855DF" w:rsidRDefault="006E7D37" w:rsidP="006E7D37">
      <w:pPr>
        <w:rPr>
          <w:sz w:val="28"/>
          <w:szCs w:val="28"/>
        </w:rPr>
      </w:pPr>
      <w:r w:rsidRPr="00E855DF">
        <w:rPr>
          <w:sz w:val="28"/>
          <w:szCs w:val="28"/>
        </w:rPr>
        <w:t>____________________________________________          _______________</w:t>
      </w:r>
    </w:p>
    <w:p w:rsidR="006E7D37" w:rsidRPr="00E855DF" w:rsidRDefault="006E7D37" w:rsidP="006E7D37">
      <w:pPr>
        <w:rPr>
          <w:sz w:val="28"/>
          <w:szCs w:val="28"/>
        </w:rPr>
      </w:pPr>
      <w:r w:rsidRPr="00E855DF">
        <w:rPr>
          <w:sz w:val="28"/>
          <w:szCs w:val="28"/>
        </w:rPr>
        <w:t>            тегі, аты, әкесінің аты (бар болса)                                  қолы</w:t>
      </w:r>
    </w:p>
    <w:p w:rsidR="006E7D37" w:rsidRPr="00E855DF" w:rsidRDefault="006E7D37" w:rsidP="006E7D37">
      <w:pPr>
        <w:rPr>
          <w:sz w:val="28"/>
          <w:szCs w:val="28"/>
        </w:rPr>
      </w:pPr>
      <w:r w:rsidRPr="00E855DF">
        <w:rPr>
          <w:sz w:val="28"/>
          <w:szCs w:val="28"/>
        </w:rPr>
        <w:t xml:space="preserve">Күні  20__ жылғы      «______» ______________ </w:t>
      </w:r>
    </w:p>
    <w:p w:rsidR="006E7D37" w:rsidRPr="00E855DF" w:rsidRDefault="006E7D37" w:rsidP="006E7D37">
      <w:pPr>
        <w:rPr>
          <w:sz w:val="28"/>
          <w:szCs w:val="28"/>
        </w:rPr>
      </w:pPr>
    </w:p>
    <w:p w:rsidR="006E7D37" w:rsidRPr="00E855DF" w:rsidRDefault="006E7D37" w:rsidP="006E7D37">
      <w:pPr>
        <w:jc w:val="both"/>
        <w:rPr>
          <w:sz w:val="28"/>
          <w:szCs w:val="28"/>
          <w:lang w:val="kk-KZ"/>
        </w:rPr>
      </w:pPr>
      <w:r w:rsidRPr="00E855DF">
        <w:rPr>
          <w:rFonts w:eastAsiaTheme="minorHAnsi"/>
          <w:sz w:val="28"/>
          <w:szCs w:val="28"/>
          <w:lang w:val="kk-KZ" w:eastAsia="en-US"/>
        </w:rPr>
        <w:t>Ескертпе: нысан Қазақстан Республикасы Ұлттық Банкі Басқармасының 2014 жылғы 24 қыркүйектегі № 178 қаулысына 9-қосымшаға қосымшаға сәйкес «</w:t>
      </w:r>
      <w:r w:rsidRPr="00E855DF">
        <w:rPr>
          <w:sz w:val="28"/>
          <w:szCs w:val="28"/>
          <w:lang w:val="kk-KZ"/>
        </w:rPr>
        <w:t>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w:t>
      </w:r>
      <w:r w:rsidRPr="00E855DF">
        <w:rPr>
          <w:rFonts w:eastAsiaTheme="minorHAnsi"/>
          <w:sz w:val="28"/>
          <w:szCs w:val="28"/>
          <w:lang w:val="kk-KZ" w:eastAsia="en-US"/>
        </w:rPr>
        <w:t>» әкімшілік деректерді жинауға арналған нысанды толтыру бойынша түсіндірмеге сәйкес толтырылады.</w:t>
      </w:r>
      <w:r w:rsidRPr="00E855DF">
        <w:rPr>
          <w:rFonts w:eastAsiaTheme="minorHAnsi"/>
          <w:sz w:val="28"/>
          <w:szCs w:val="28"/>
          <w:lang w:val="kk-KZ" w:eastAsia="en-US"/>
        </w:rPr>
        <w:br w:type="page"/>
      </w:r>
    </w:p>
    <w:p w:rsidR="006E7D37" w:rsidRPr="00E855DF" w:rsidRDefault="006E7D37" w:rsidP="006E7D37">
      <w:pPr>
        <w:jc w:val="right"/>
        <w:rPr>
          <w:sz w:val="28"/>
          <w:szCs w:val="28"/>
          <w:lang w:val="kk-KZ"/>
        </w:rPr>
        <w:sectPr w:rsidR="006E7D37" w:rsidRPr="00E855DF" w:rsidSect="00E855DF">
          <w:headerReference w:type="default" r:id="rId19"/>
          <w:headerReference w:type="first" r:id="rId20"/>
          <w:pgSz w:w="16838" w:h="11906" w:orient="landscape"/>
          <w:pgMar w:top="1418" w:right="851" w:bottom="1418" w:left="1418" w:header="709" w:footer="0" w:gutter="0"/>
          <w:paperSrc w:first="15" w:other="15"/>
          <w:cols w:space="720"/>
          <w:formProt w:val="0"/>
          <w:docGrid w:linePitch="360"/>
        </w:sectPr>
      </w:pPr>
    </w:p>
    <w:p w:rsidR="006E7D37" w:rsidRPr="00E855DF" w:rsidRDefault="006E7D37" w:rsidP="006E7D37">
      <w:pPr>
        <w:jc w:val="right"/>
        <w:rPr>
          <w:sz w:val="28"/>
          <w:szCs w:val="28"/>
          <w:lang w:val="kk-KZ"/>
        </w:rPr>
      </w:pPr>
      <w:r w:rsidRPr="00E855DF">
        <w:rPr>
          <w:sz w:val="28"/>
          <w:szCs w:val="28"/>
          <w:lang w:val="kk-KZ"/>
        </w:rPr>
        <w:lastRenderedPageBreak/>
        <w:t>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178 қаулысына</w:t>
      </w:r>
    </w:p>
    <w:p w:rsidR="006E7D37" w:rsidRPr="00E855DF" w:rsidRDefault="006E7D37" w:rsidP="006E7D37">
      <w:pPr>
        <w:jc w:val="right"/>
        <w:rPr>
          <w:sz w:val="28"/>
          <w:szCs w:val="28"/>
          <w:lang w:val="kk-KZ"/>
        </w:rPr>
      </w:pPr>
      <w:r w:rsidRPr="00E855DF">
        <w:rPr>
          <w:sz w:val="28"/>
          <w:szCs w:val="28"/>
          <w:lang w:val="kk-KZ"/>
        </w:rPr>
        <w:t xml:space="preserve">9-қосымшаға </w:t>
      </w:r>
    </w:p>
    <w:p w:rsidR="006E7D37" w:rsidRPr="00E855DF" w:rsidRDefault="006E7D37" w:rsidP="006E7D37">
      <w:pPr>
        <w:jc w:val="right"/>
        <w:rPr>
          <w:sz w:val="28"/>
          <w:szCs w:val="28"/>
          <w:lang w:val="kk-KZ"/>
        </w:rPr>
      </w:pPr>
      <w:r w:rsidRPr="00E855DF">
        <w:rPr>
          <w:sz w:val="28"/>
          <w:szCs w:val="28"/>
          <w:lang w:val="kk-KZ"/>
        </w:rPr>
        <w:t>қосымша</w:t>
      </w:r>
    </w:p>
    <w:p w:rsidR="006E7D37" w:rsidRPr="00E855DF" w:rsidRDefault="006E7D37" w:rsidP="006E7D37">
      <w:pPr>
        <w:jc w:val="right"/>
        <w:rPr>
          <w:sz w:val="28"/>
          <w:szCs w:val="28"/>
          <w:lang w:val="kk-KZ"/>
        </w:rPr>
      </w:pPr>
      <w:r w:rsidRPr="00E855DF">
        <w:rPr>
          <w:sz w:val="28"/>
          <w:szCs w:val="28"/>
          <w:lang w:val="kk-KZ"/>
        </w:rPr>
        <w:t> </w:t>
      </w:r>
    </w:p>
    <w:p w:rsidR="006E7D37" w:rsidRPr="00E855DF" w:rsidRDefault="006E7D37" w:rsidP="006E7D37">
      <w:pPr>
        <w:jc w:val="right"/>
        <w:rPr>
          <w:sz w:val="28"/>
          <w:szCs w:val="28"/>
          <w:lang w:val="kk-KZ"/>
        </w:rPr>
      </w:pPr>
      <w:r w:rsidRPr="00E855DF">
        <w:rPr>
          <w:sz w:val="28"/>
          <w:szCs w:val="28"/>
          <w:lang w:val="kk-KZ"/>
        </w:rPr>
        <w:t> </w:t>
      </w:r>
    </w:p>
    <w:p w:rsidR="006E7D37" w:rsidRPr="00E855DF" w:rsidRDefault="006E7D37" w:rsidP="006E7D37">
      <w:pPr>
        <w:jc w:val="center"/>
        <w:rPr>
          <w:b/>
          <w:sz w:val="28"/>
          <w:szCs w:val="28"/>
          <w:lang w:val="kk-KZ"/>
        </w:rPr>
      </w:pPr>
      <w:r w:rsidRPr="00E855DF">
        <w:rPr>
          <w:b/>
          <w:sz w:val="28"/>
          <w:szCs w:val="28"/>
          <w:lang w:val="kk-KZ"/>
        </w:rPr>
        <w:t xml:space="preserve">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                 </w:t>
      </w:r>
    </w:p>
    <w:p w:rsidR="006E7D37" w:rsidRPr="00E855DF" w:rsidRDefault="006E7D37" w:rsidP="006E7D37">
      <w:pPr>
        <w:jc w:val="center"/>
        <w:rPr>
          <w:b/>
          <w:sz w:val="28"/>
          <w:szCs w:val="28"/>
          <w:lang w:val="kk-KZ"/>
        </w:rPr>
      </w:pPr>
      <w:r w:rsidRPr="00E855DF">
        <w:rPr>
          <w:b/>
          <w:sz w:val="28"/>
          <w:szCs w:val="28"/>
          <w:lang w:val="kk-KZ"/>
        </w:rPr>
        <w:t>(индексі – 8-ФС_МӘМІЛЕЛЕР_ТІЗІЛІМ, кезеңділігі – ай сайын, тоқсан сайын)</w:t>
      </w:r>
    </w:p>
    <w:p w:rsidR="006E7D37" w:rsidRPr="00E855DF" w:rsidRDefault="006E7D37" w:rsidP="006E7D37">
      <w:pPr>
        <w:pStyle w:val="pc"/>
        <w:spacing w:before="0" w:beforeAutospacing="0" w:after="0" w:afterAutospacing="0"/>
        <w:jc w:val="center"/>
        <w:rPr>
          <w:rStyle w:val="s0"/>
          <w:b/>
          <w:color w:val="auto"/>
          <w:sz w:val="28"/>
          <w:szCs w:val="28"/>
          <w:lang w:val="kk-KZ"/>
        </w:rPr>
      </w:pPr>
    </w:p>
    <w:p w:rsidR="006E7D37" w:rsidRPr="00E855DF" w:rsidRDefault="006E7D37" w:rsidP="006E7D37">
      <w:pPr>
        <w:pStyle w:val="pc"/>
        <w:spacing w:before="0" w:beforeAutospacing="0" w:after="0" w:afterAutospacing="0"/>
        <w:jc w:val="center"/>
        <w:rPr>
          <w:rStyle w:val="s0"/>
          <w:b/>
          <w:color w:val="auto"/>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rStyle w:val="s0"/>
          <w:b/>
          <w:color w:val="auto"/>
          <w:sz w:val="28"/>
          <w:szCs w:val="28"/>
          <w:lang w:val="kk-KZ"/>
        </w:rPr>
        <w:t>әкімшілік деректер нысанын толтыру бойынша түсіндірме</w:t>
      </w:r>
    </w:p>
    <w:p w:rsidR="006E7D37" w:rsidRPr="00E855DF" w:rsidRDefault="006E7D37" w:rsidP="006E7D37">
      <w:pPr>
        <w:jc w:val="center"/>
        <w:rPr>
          <w:b/>
          <w:sz w:val="28"/>
          <w:szCs w:val="28"/>
          <w:lang w:val="kk-KZ"/>
        </w:rPr>
      </w:pPr>
    </w:p>
    <w:p w:rsidR="006E7D37" w:rsidRPr="00E855DF" w:rsidRDefault="006E7D37" w:rsidP="006E7D37">
      <w:pPr>
        <w:jc w:val="center"/>
        <w:rPr>
          <w:b/>
          <w:sz w:val="28"/>
          <w:szCs w:val="28"/>
          <w:lang w:val="kk-KZ"/>
        </w:rPr>
      </w:pPr>
      <w:r w:rsidRPr="00E855DF">
        <w:rPr>
          <w:b/>
          <w:sz w:val="28"/>
          <w:szCs w:val="28"/>
          <w:lang w:val="kk-KZ"/>
        </w:rPr>
        <w:t> </w:t>
      </w:r>
    </w:p>
    <w:p w:rsidR="006E7D37" w:rsidRPr="00E855DF" w:rsidRDefault="006E7D37" w:rsidP="006E7D37">
      <w:pPr>
        <w:jc w:val="center"/>
        <w:rPr>
          <w:b/>
          <w:sz w:val="28"/>
          <w:szCs w:val="28"/>
          <w:lang w:val="kk-KZ"/>
        </w:rPr>
      </w:pPr>
      <w:r w:rsidRPr="00E855DF">
        <w:rPr>
          <w:b/>
          <w:sz w:val="28"/>
          <w:szCs w:val="28"/>
          <w:lang w:val="kk-KZ"/>
        </w:rPr>
        <w:t>1-тарау. Жалпы ережелер</w:t>
      </w:r>
    </w:p>
    <w:p w:rsidR="006E7D37" w:rsidRPr="00E855DF" w:rsidRDefault="006E7D37" w:rsidP="006E7D37">
      <w:pPr>
        <w:jc w:val="center"/>
        <w:rPr>
          <w:sz w:val="28"/>
          <w:szCs w:val="28"/>
          <w:lang w:val="kk-KZ"/>
        </w:rPr>
      </w:pPr>
    </w:p>
    <w:p w:rsidR="006E7D37" w:rsidRPr="00E855DF" w:rsidRDefault="006E7D37" w:rsidP="006E7D37">
      <w:pPr>
        <w:ind w:firstLine="709"/>
        <w:jc w:val="both"/>
        <w:rPr>
          <w:sz w:val="28"/>
          <w:szCs w:val="28"/>
          <w:lang w:val="kk-KZ"/>
        </w:rPr>
      </w:pPr>
      <w:r w:rsidRPr="00E855DF">
        <w:rPr>
          <w:sz w:val="28"/>
          <w:szCs w:val="28"/>
          <w:lang w:val="kk-KZ"/>
        </w:rPr>
        <w:t>1. Осы түсіндірмеде «Банк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 әкімшілік деректерінің нысанды (бұдан әрі – Нысан) толтыру бойынша бірыңғай талаптар айқындалады.</w:t>
      </w:r>
    </w:p>
    <w:p w:rsidR="006E7D37" w:rsidRPr="00E855DF" w:rsidRDefault="006E7D37" w:rsidP="006E7D37">
      <w:pPr>
        <w:ind w:firstLine="709"/>
        <w:jc w:val="both"/>
        <w:rPr>
          <w:sz w:val="28"/>
          <w:szCs w:val="28"/>
          <w:lang w:val="kk-KZ"/>
        </w:rPr>
      </w:pPr>
      <w:r w:rsidRPr="00E855DF">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және «Жылжымайтын мүлік ипотекасы туралы» Қазақстан Республикасының Заңы 5-3-бабының 1-1-тармағына, </w:t>
      </w:r>
      <w:r w:rsidRPr="00E855DF">
        <w:rPr>
          <w:rStyle w:val="s0"/>
          <w:color w:val="auto"/>
          <w:sz w:val="28"/>
          <w:szCs w:val="28"/>
          <w:lang w:val="kk-KZ"/>
        </w:rPr>
        <w:t xml:space="preserve">«Мемлекеттік статистика туралы» </w:t>
      </w:r>
      <w:r w:rsidRPr="00E855DF">
        <w:rPr>
          <w:sz w:val="28"/>
          <w:szCs w:val="28"/>
          <w:lang w:val="kk-KZ"/>
        </w:rPr>
        <w:t>Қазақстан Республикасы Заңының 16-бабы 3-тармағының 2) тармақшасына сәйкес әзірленді.</w:t>
      </w:r>
    </w:p>
    <w:p w:rsidR="006E7D37" w:rsidRPr="00E855DF" w:rsidRDefault="006E7D37" w:rsidP="006E7D37">
      <w:pPr>
        <w:ind w:firstLine="709"/>
        <w:jc w:val="both"/>
        <w:rPr>
          <w:sz w:val="28"/>
          <w:szCs w:val="28"/>
          <w:lang w:val="kk-KZ"/>
        </w:rPr>
      </w:pPr>
      <w:r w:rsidRPr="00E855DF">
        <w:rPr>
          <w:sz w:val="28"/>
          <w:szCs w:val="28"/>
          <w:lang w:val="kk-KZ"/>
        </w:rPr>
        <w:t>3. Нысанда есепті кезең ішінде жасалған мәмілелер бойынша, сондай-ақ есепті кезеңнің соңындағы жағдай бойынша қолданыстағы мәмілелер бойынша деректер көрсетіледі.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6E7D37" w:rsidRPr="00E855DF" w:rsidRDefault="006E7D37" w:rsidP="006E7D37">
      <w:pPr>
        <w:ind w:firstLine="709"/>
        <w:jc w:val="both"/>
        <w:rPr>
          <w:sz w:val="28"/>
          <w:szCs w:val="28"/>
          <w:lang w:val="kk-KZ"/>
        </w:rPr>
      </w:pPr>
      <w:r w:rsidRPr="00E855DF">
        <w:rPr>
          <w:sz w:val="28"/>
          <w:szCs w:val="28"/>
          <w:lang w:val="kk-KZ"/>
        </w:rPr>
        <w:t>4. Нысанға бірінші басшы немесе есепке қол қою функциясы жүктелген адам және орындаушы қол қояды.</w:t>
      </w:r>
    </w:p>
    <w:p w:rsidR="006E7D37" w:rsidRPr="00E855DF" w:rsidRDefault="006E7D37" w:rsidP="006E7D37">
      <w:pPr>
        <w:ind w:firstLine="709"/>
        <w:jc w:val="center"/>
        <w:rPr>
          <w:bCs/>
          <w:sz w:val="28"/>
          <w:szCs w:val="28"/>
          <w:lang w:val="kk-KZ"/>
        </w:rPr>
      </w:pPr>
    </w:p>
    <w:p w:rsidR="006E7D37" w:rsidRPr="00E855DF" w:rsidRDefault="006E7D37" w:rsidP="006E7D37">
      <w:pPr>
        <w:ind w:firstLine="709"/>
        <w:jc w:val="center"/>
        <w:rPr>
          <w:b/>
          <w:sz w:val="28"/>
          <w:szCs w:val="28"/>
          <w:lang w:val="kk-KZ"/>
        </w:rPr>
      </w:pPr>
      <w:r w:rsidRPr="00E855DF">
        <w:rPr>
          <w:bCs/>
          <w:sz w:val="28"/>
          <w:szCs w:val="28"/>
          <w:lang w:val="kk-KZ"/>
        </w:rPr>
        <w:t xml:space="preserve">  </w:t>
      </w:r>
      <w:r w:rsidRPr="00E855DF">
        <w:rPr>
          <w:b/>
          <w:sz w:val="28"/>
          <w:szCs w:val="28"/>
          <w:lang w:val="kk-KZ"/>
        </w:rPr>
        <w:t>2-тарау. Нысанды толтыру бойынша түсіндірме</w:t>
      </w:r>
    </w:p>
    <w:p w:rsidR="006E7D37" w:rsidRPr="00E855DF" w:rsidRDefault="006E7D37" w:rsidP="006E7D37">
      <w:pPr>
        <w:ind w:firstLine="709"/>
        <w:jc w:val="center"/>
        <w:rPr>
          <w:sz w:val="28"/>
          <w:szCs w:val="28"/>
          <w:lang w:val="kk-KZ"/>
        </w:rPr>
      </w:pPr>
      <w:r w:rsidRPr="00E855DF">
        <w:rPr>
          <w:bCs/>
          <w:sz w:val="28"/>
          <w:szCs w:val="28"/>
          <w:lang w:val="kk-KZ"/>
        </w:rPr>
        <w:t> </w:t>
      </w:r>
    </w:p>
    <w:p w:rsidR="006E7D37" w:rsidRPr="00E855DF" w:rsidRDefault="006E7D37" w:rsidP="006E7D37">
      <w:pPr>
        <w:ind w:firstLine="709"/>
        <w:jc w:val="both"/>
        <w:rPr>
          <w:sz w:val="28"/>
          <w:szCs w:val="28"/>
          <w:lang w:val="kk-KZ"/>
        </w:rPr>
      </w:pPr>
      <w:r w:rsidRPr="00E855DF">
        <w:rPr>
          <w:sz w:val="28"/>
          <w:szCs w:val="28"/>
          <w:lang w:val="kk-KZ"/>
        </w:rPr>
        <w:t xml:space="preserve">5. Нысанда банк операцияларының жекелеген түрлерін жүзеге асыратын ұйымның онымен ерекше қатынастармен байланысты тұлғалармен есепті кезең </w:t>
      </w:r>
      <w:r w:rsidRPr="00E855DF">
        <w:rPr>
          <w:sz w:val="28"/>
          <w:szCs w:val="28"/>
          <w:lang w:val="kk-KZ"/>
        </w:rPr>
        <w:lastRenderedPageBreak/>
        <w:t xml:space="preserve">ішінде жасалған, сондай-ақ есепті күні қолданыста болған барлық мәмілелері </w:t>
      </w:r>
      <w:r w:rsidRPr="00E855DF">
        <w:rPr>
          <w:sz w:val="28"/>
          <w:szCs w:val="28"/>
          <w:lang w:val="kk-KZ"/>
        </w:rPr>
        <w:br/>
        <w:t xml:space="preserve">(1-кесте) туралы мәліметтер, сондай-ақ банк операцияларының жекелеген түрлерін жүзеге асыратын ұйыммен ерекше қатынастармен байланысты тұлғалардың тізілімі (2-кесте), банк операцияларының жекелеген түрлерін жүзеге асыратын ұйыммен ерекше қатынастармен байланысты тұлғалар және олармен жасаған мәмілелер  туралы қосымша мәліметтер (3-кесте) ашып көрсетіледі. </w:t>
      </w:r>
    </w:p>
    <w:p w:rsidR="006E7D37" w:rsidRPr="00E855DF" w:rsidRDefault="006E7D37" w:rsidP="006E7D37">
      <w:pPr>
        <w:ind w:firstLine="709"/>
        <w:jc w:val="both"/>
        <w:rPr>
          <w:sz w:val="28"/>
          <w:szCs w:val="28"/>
          <w:lang w:val="kk-KZ"/>
        </w:rPr>
      </w:pPr>
      <w:r w:rsidRPr="00E855DF">
        <w:rPr>
          <w:sz w:val="28"/>
          <w:szCs w:val="28"/>
          <w:lang w:val="kk-KZ"/>
        </w:rPr>
        <w:t>6. Банк операцияларының жекелеген түрлерін жүзеге асыратын ұйыммен ерекше қатынастармен байланысты тұлғалардың белгісі Банктер және банк қызметі туралы заңның 40-бабында айқындалады.</w:t>
      </w:r>
    </w:p>
    <w:p w:rsidR="006E7D37" w:rsidRPr="00E855DF" w:rsidRDefault="006E7D37" w:rsidP="006E7D37">
      <w:pPr>
        <w:ind w:firstLine="709"/>
        <w:jc w:val="both"/>
        <w:rPr>
          <w:sz w:val="28"/>
          <w:szCs w:val="28"/>
          <w:lang w:val="kk-KZ"/>
        </w:rPr>
      </w:pPr>
      <w:r w:rsidRPr="00E855DF">
        <w:rPr>
          <w:sz w:val="28"/>
          <w:szCs w:val="28"/>
          <w:lang w:val="kk-KZ"/>
        </w:rPr>
        <w:t>7. Тұлғалар банкпен ерекше қатынастармен байланысуының бір немесе бірнеше белгілеріне ие болуы мүмкін, осыған байланысты көрсетілген тізілімді толтыру кезінде оның барлық белгілері көрсетіледі.</w:t>
      </w:r>
    </w:p>
    <w:p w:rsidR="006E7D37" w:rsidRPr="00E855DF" w:rsidRDefault="006E7D37" w:rsidP="006E7D37">
      <w:pPr>
        <w:ind w:firstLine="709"/>
        <w:jc w:val="both"/>
        <w:rPr>
          <w:sz w:val="28"/>
          <w:szCs w:val="28"/>
          <w:lang w:val="kk-KZ"/>
        </w:rPr>
      </w:pPr>
      <w:r w:rsidRPr="00E855DF">
        <w:rPr>
          <w:sz w:val="28"/>
          <w:szCs w:val="28"/>
          <w:lang w:val="kk-KZ"/>
        </w:rPr>
        <w:t>8. 1-кестеде «Ұлттық пошта операторы үшін пруденциалдық нормативті белгілеу туралы» Қазақстан Республикасы Ұлттық Банкі Басқармасының 2016 жылғы 26 желтоқсандағы № 307 қаулысына (Нормативтік құқықтық актілерді мемлекеттік тіркеу тізілімінде № 14786 болып тіркелген) және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бекіту туралы» Қазақстан Республикасы Ұлттық Банкі Басқармасының 2016 жылғы 26 ақпандағы № 308 қаулысына  (Нормативтік құқықтық актілерді мемлекеттік тіркеу тізілімінде № 14788 болып тіркелген) сәйкес есептелетін банк операцияларының жекелеген түрлерін жүзеге асыратын ұйымның онымен ерекше қатынастармен байланысты тұлғалармен жасалатын, сомасы банк операцияларының жекелеген түрлерін жүзеге асыратын ұйымның онымен ерекше қатынастармен байланысты тұлғамен жасалатын операцияларының әрбір түрі бойынша банк операцияларының жекелеген түрлерін жүзеге асыратын ұйымның меншікті капиталы мөлшерінің жиынтығында 0,01 (нөл бүтін жүзден бір) пайызынан асатын барлық мәмілелері туралы мәліметтер көрсетіледі.</w:t>
      </w:r>
    </w:p>
    <w:p w:rsidR="006E7D37" w:rsidRPr="00E855DF" w:rsidRDefault="006E7D37" w:rsidP="006E7D37">
      <w:pPr>
        <w:ind w:firstLine="709"/>
        <w:jc w:val="both"/>
        <w:rPr>
          <w:sz w:val="28"/>
          <w:szCs w:val="28"/>
          <w:lang w:val="kk-KZ"/>
        </w:rPr>
      </w:pPr>
      <w:r w:rsidRPr="00E855DF">
        <w:rPr>
          <w:sz w:val="28"/>
          <w:szCs w:val="28"/>
          <w:lang w:val="kk-KZ"/>
        </w:rPr>
        <w:t>9. Егер банк операцияларының жекелеген түрлерін жүзеге асыратын ұйымның меншікті капиталының теріс мәні болса, 1-кестеде банк операцияларының жекелеген түрлерін жүзеге асыратын ұйымның онымен ерекше қатынастармен байланысты тұлғалармен жасалатын, сомасы банк операцияларының жекелеген түрлерін жүзеге асыратын ұйымның онымен ерекше қатынастармен байланысты тұлғамен жасалатын операцияларының әрбір түрі бойынша банк операцияларының жекелеген түрлерін жүзеге асыратын ұйым активтері мөлшерінің жиынтығында 0,001 (нөл бүтін мыңнан бір) пайызынан асатын барлық мәмілелері туралы мәліметтер көрсетіледі.</w:t>
      </w:r>
    </w:p>
    <w:p w:rsidR="006E7D37" w:rsidRPr="00E855DF" w:rsidRDefault="006E7D37" w:rsidP="006E7D37">
      <w:pPr>
        <w:ind w:firstLine="709"/>
        <w:jc w:val="both"/>
        <w:rPr>
          <w:sz w:val="28"/>
          <w:szCs w:val="28"/>
          <w:lang w:val="kk-KZ"/>
        </w:rPr>
      </w:pPr>
      <w:r w:rsidRPr="00E855DF">
        <w:rPr>
          <w:sz w:val="28"/>
          <w:szCs w:val="28"/>
          <w:lang w:val="kk-KZ"/>
        </w:rPr>
        <w:t>10. Егер мәміле талаптары қамтамасыз етудің болуын, сыйақы төлеуді немесе провизияларды есептеуді болжамайтын болса, онда 1-кестенің 14, 15, 16, 17, 18, 19, 20, 21 және 23-бағандары толтырылмайды.</w:t>
      </w:r>
    </w:p>
    <w:p w:rsidR="006E7D37" w:rsidRPr="00E855DF" w:rsidRDefault="006E7D37" w:rsidP="006E7D37">
      <w:pPr>
        <w:ind w:firstLine="709"/>
        <w:jc w:val="both"/>
        <w:rPr>
          <w:sz w:val="28"/>
          <w:szCs w:val="28"/>
          <w:lang w:val="kk-KZ"/>
        </w:rPr>
      </w:pPr>
      <w:r w:rsidRPr="00E855DF">
        <w:rPr>
          <w:sz w:val="28"/>
          <w:szCs w:val="28"/>
          <w:lang w:val="kk-KZ"/>
        </w:rPr>
        <w:lastRenderedPageBreak/>
        <w:t>11. 1-кестенің 6-бағанын толтыру үшін операциялардың мынадай түрлері келтірілген:</w:t>
      </w:r>
    </w:p>
    <w:p w:rsidR="006E7D37" w:rsidRPr="00E855DF" w:rsidRDefault="006E7D37" w:rsidP="006E7D37">
      <w:pPr>
        <w:ind w:firstLine="709"/>
        <w:jc w:val="both"/>
        <w:rPr>
          <w:sz w:val="28"/>
          <w:szCs w:val="28"/>
          <w:lang w:val="kk-KZ"/>
        </w:rPr>
      </w:pPr>
      <w:r w:rsidRPr="00E855DF">
        <w:rPr>
          <w:sz w:val="28"/>
          <w:szCs w:val="28"/>
          <w:lang w:val="kk-KZ"/>
        </w:rPr>
        <w:t>1) қарыздар беру;</w:t>
      </w:r>
    </w:p>
    <w:p w:rsidR="006E7D37" w:rsidRPr="00E855DF" w:rsidRDefault="006E7D37" w:rsidP="006E7D37">
      <w:pPr>
        <w:ind w:firstLine="709"/>
        <w:jc w:val="both"/>
        <w:rPr>
          <w:sz w:val="28"/>
          <w:szCs w:val="28"/>
          <w:lang w:val="kk-KZ"/>
        </w:rPr>
      </w:pPr>
      <w:r w:rsidRPr="00E855DF">
        <w:rPr>
          <w:sz w:val="28"/>
          <w:szCs w:val="28"/>
          <w:lang w:val="kk-KZ"/>
        </w:rPr>
        <w:t>2) қарыздар алу;</w:t>
      </w:r>
    </w:p>
    <w:p w:rsidR="006E7D37" w:rsidRPr="00E855DF" w:rsidRDefault="006E7D37" w:rsidP="006E7D37">
      <w:pPr>
        <w:ind w:firstLine="709"/>
        <w:jc w:val="both"/>
        <w:rPr>
          <w:sz w:val="28"/>
          <w:szCs w:val="28"/>
          <w:lang w:val="kk-KZ"/>
        </w:rPr>
      </w:pPr>
      <w:r w:rsidRPr="00E855DF">
        <w:rPr>
          <w:sz w:val="28"/>
          <w:szCs w:val="28"/>
          <w:lang w:val="kk-KZ"/>
        </w:rPr>
        <w:t>3) депозитті орналастыру;</w:t>
      </w:r>
    </w:p>
    <w:p w:rsidR="006E7D37" w:rsidRPr="00E855DF" w:rsidRDefault="006E7D37" w:rsidP="006E7D37">
      <w:pPr>
        <w:ind w:firstLine="709"/>
        <w:jc w:val="both"/>
        <w:rPr>
          <w:sz w:val="28"/>
          <w:szCs w:val="28"/>
          <w:lang w:val="kk-KZ"/>
        </w:rPr>
      </w:pPr>
      <w:r w:rsidRPr="00E855DF">
        <w:rPr>
          <w:sz w:val="28"/>
          <w:szCs w:val="28"/>
          <w:lang w:val="kk-KZ"/>
        </w:rPr>
        <w:t>4) депозитті қабылдау;</w:t>
      </w:r>
    </w:p>
    <w:p w:rsidR="006E7D37" w:rsidRPr="00E855DF" w:rsidRDefault="006E7D37" w:rsidP="006E7D37">
      <w:pPr>
        <w:ind w:firstLine="709"/>
        <w:jc w:val="both"/>
        <w:rPr>
          <w:sz w:val="28"/>
          <w:szCs w:val="28"/>
          <w:lang w:val="kk-KZ"/>
        </w:rPr>
      </w:pPr>
      <w:r w:rsidRPr="00E855DF">
        <w:rPr>
          <w:sz w:val="28"/>
          <w:szCs w:val="28"/>
          <w:lang w:val="kk-KZ"/>
        </w:rPr>
        <w:t>5) банк операцияларының жекелеген түрлерін жүзеге асыратын ұйыммен ерекше қатынастармен байланысты тұлғалар шығарған қаржы құралдарын сатып алу;</w:t>
      </w:r>
    </w:p>
    <w:p w:rsidR="006E7D37" w:rsidRPr="00E855DF" w:rsidRDefault="006E7D37" w:rsidP="006E7D37">
      <w:pPr>
        <w:ind w:firstLine="709"/>
        <w:jc w:val="both"/>
        <w:rPr>
          <w:sz w:val="28"/>
          <w:szCs w:val="28"/>
          <w:lang w:val="kk-KZ"/>
        </w:rPr>
      </w:pPr>
      <w:r w:rsidRPr="00E855DF">
        <w:rPr>
          <w:sz w:val="28"/>
          <w:szCs w:val="28"/>
          <w:lang w:val="kk-KZ"/>
        </w:rPr>
        <w:t>6) банк операцияларының жекелеген түрлерін жүзеге асыратын ұйыммен ерекше қатынастармен байланысты тұлғалардан бағалы қағаздар сатып алу (банк операцияларының жекелеген түрлерін жүзеге асыратын ұйымның қарсы агентті анықтауына мүмкіндік бермейтін әдістермен ұйымдастырылған нарықта жасалған мәмілелерді қоспағанда);</w:t>
      </w:r>
    </w:p>
    <w:p w:rsidR="006E7D37" w:rsidRPr="00E855DF" w:rsidRDefault="006E7D37" w:rsidP="006E7D37">
      <w:pPr>
        <w:ind w:firstLine="709"/>
        <w:jc w:val="both"/>
        <w:rPr>
          <w:sz w:val="28"/>
          <w:szCs w:val="28"/>
          <w:lang w:val="kk-KZ"/>
        </w:rPr>
      </w:pPr>
      <w:r w:rsidRPr="00E855DF">
        <w:rPr>
          <w:sz w:val="28"/>
          <w:szCs w:val="28"/>
          <w:lang w:val="kk-KZ"/>
        </w:rPr>
        <w:t>7) банк операцияларының жекелеген түрлерін жүзеге асыратын ұйыммен ерекше қатынастармен байланысты тұлғаларға бағалы қағаздарды сату (банк операцияларының жекелеген түрлерін жүзеге асыратын ұйымның контрагентті анықтауына мүмкіндік бермейтін әдістермен ұйымдастырылған нарықта жасалған мәмілелерді қоспағанда);</w:t>
      </w:r>
    </w:p>
    <w:p w:rsidR="006E7D37" w:rsidRPr="00E855DF" w:rsidRDefault="006E7D37" w:rsidP="006E7D37">
      <w:pPr>
        <w:ind w:firstLine="709"/>
        <w:jc w:val="both"/>
        <w:rPr>
          <w:sz w:val="28"/>
          <w:szCs w:val="28"/>
          <w:lang w:val="kk-KZ"/>
        </w:rPr>
      </w:pPr>
      <w:r w:rsidRPr="00E855DF">
        <w:rPr>
          <w:sz w:val="28"/>
          <w:szCs w:val="28"/>
          <w:lang w:val="kk-KZ"/>
        </w:rPr>
        <w:t>8) банк операцияларының жекелеген түрлерін жүзеге асыратын ұйыммен ерекше қатынастармен байланысты тұлғалардан оларды кері сату талаптарымен бағалы қағаздар сатып алу (банк операцияларының жекелеген түрлерін жүзеге асыратын ұйымның контрагентті анықтауына мүмкіндік бермейтін әдістермен ұйымдастырылған нарықта жасалған мәмілелерді қоспағанда);</w:t>
      </w:r>
    </w:p>
    <w:p w:rsidR="006E7D37" w:rsidRPr="00E855DF" w:rsidRDefault="006E7D37" w:rsidP="006E7D37">
      <w:pPr>
        <w:ind w:firstLine="709"/>
        <w:jc w:val="both"/>
        <w:rPr>
          <w:sz w:val="28"/>
          <w:szCs w:val="28"/>
          <w:lang w:val="kk-KZ"/>
        </w:rPr>
      </w:pPr>
      <w:r w:rsidRPr="00E855DF">
        <w:rPr>
          <w:sz w:val="28"/>
          <w:szCs w:val="28"/>
          <w:lang w:val="kk-KZ"/>
        </w:rPr>
        <w:t>9) банк операцияларының жекелеген түрлерін жүзеге асыратын ұйыммен ерекше қатынастармен байланысты тұлғалардан оларды кері сатып алу талаптарымен бағалы қағаздарды сату (банк операцияларының жекелеген түрлерін жүзеге асыратын ұйымның контагентті анықтауына мүмкіндік бермейтін әдістермен ұйымдастырылған нарықта жасалған мәмілелерді қоспағанда);</w:t>
      </w:r>
    </w:p>
    <w:p w:rsidR="006E7D37" w:rsidRPr="00E855DF" w:rsidRDefault="006E7D37" w:rsidP="006E7D37">
      <w:pPr>
        <w:ind w:firstLine="709"/>
        <w:jc w:val="both"/>
        <w:rPr>
          <w:sz w:val="28"/>
          <w:szCs w:val="28"/>
          <w:lang w:val="kk-KZ"/>
        </w:rPr>
      </w:pPr>
      <w:r w:rsidRPr="00E855DF">
        <w:rPr>
          <w:sz w:val="28"/>
          <w:szCs w:val="28"/>
          <w:lang w:val="kk-KZ"/>
        </w:rPr>
        <w:t>10) туынды қаржы құралдарын сатып алу;</w:t>
      </w:r>
    </w:p>
    <w:p w:rsidR="006E7D37" w:rsidRPr="00E855DF" w:rsidRDefault="006E7D37" w:rsidP="006E7D37">
      <w:pPr>
        <w:ind w:firstLine="709"/>
        <w:jc w:val="both"/>
        <w:rPr>
          <w:sz w:val="28"/>
          <w:szCs w:val="28"/>
          <w:lang w:val="kk-KZ"/>
        </w:rPr>
      </w:pPr>
      <w:r w:rsidRPr="00E855DF">
        <w:rPr>
          <w:sz w:val="28"/>
          <w:szCs w:val="28"/>
          <w:lang w:val="kk-KZ"/>
        </w:rPr>
        <w:t>11) туынды қаржы құралдарын сату;</w:t>
      </w:r>
    </w:p>
    <w:p w:rsidR="006E7D37" w:rsidRPr="00E855DF" w:rsidRDefault="006E7D37" w:rsidP="006E7D37">
      <w:pPr>
        <w:ind w:firstLine="709"/>
        <w:jc w:val="both"/>
        <w:rPr>
          <w:sz w:val="28"/>
          <w:szCs w:val="28"/>
          <w:lang w:val="kk-KZ"/>
        </w:rPr>
      </w:pPr>
      <w:r w:rsidRPr="00E855DF">
        <w:rPr>
          <w:sz w:val="28"/>
          <w:szCs w:val="28"/>
          <w:lang w:val="kk-KZ"/>
        </w:rPr>
        <w:t>12) шетел валютасын сатып алу (спот, форвард);</w:t>
      </w:r>
    </w:p>
    <w:p w:rsidR="006E7D37" w:rsidRPr="00E855DF" w:rsidRDefault="006E7D37" w:rsidP="006E7D37">
      <w:pPr>
        <w:ind w:firstLine="709"/>
        <w:jc w:val="both"/>
        <w:rPr>
          <w:sz w:val="28"/>
          <w:szCs w:val="28"/>
          <w:lang w:val="kk-KZ"/>
        </w:rPr>
      </w:pPr>
      <w:r w:rsidRPr="00E855DF">
        <w:rPr>
          <w:sz w:val="28"/>
          <w:szCs w:val="28"/>
          <w:lang w:val="kk-KZ"/>
        </w:rPr>
        <w:t>13) шетел валютасын сату (спот, форвард);</w:t>
      </w:r>
    </w:p>
    <w:p w:rsidR="006E7D37" w:rsidRPr="00E855DF" w:rsidRDefault="006E7D37" w:rsidP="006E7D37">
      <w:pPr>
        <w:ind w:firstLine="709"/>
        <w:jc w:val="both"/>
        <w:rPr>
          <w:sz w:val="28"/>
          <w:szCs w:val="28"/>
          <w:lang w:val="kk-KZ"/>
        </w:rPr>
      </w:pPr>
      <w:r w:rsidRPr="00E855DF">
        <w:rPr>
          <w:sz w:val="28"/>
          <w:szCs w:val="28"/>
          <w:lang w:val="kk-KZ"/>
        </w:rPr>
        <w:t>14) банк операцияларының жекелеген түрлерін жүзеге асыратын ұйыммен ерекше қатынастармен байланысты тұлғадан қабылданған реттелген борыш;</w:t>
      </w:r>
    </w:p>
    <w:p w:rsidR="006E7D37" w:rsidRPr="00E855DF" w:rsidRDefault="006E7D37" w:rsidP="006E7D37">
      <w:pPr>
        <w:ind w:firstLine="709"/>
        <w:jc w:val="both"/>
        <w:rPr>
          <w:sz w:val="28"/>
          <w:szCs w:val="28"/>
          <w:lang w:val="kk-KZ"/>
        </w:rPr>
      </w:pPr>
      <w:r w:rsidRPr="00E855DF">
        <w:rPr>
          <w:sz w:val="28"/>
          <w:szCs w:val="28"/>
          <w:lang w:val="kk-KZ"/>
        </w:rPr>
        <w:t>15) банк операцияларының жекелеген түрлерін жүзеге асыратын ұйыммен ерекше қатынастармен байланысты тұлғаға берілген реттелген борыш;</w:t>
      </w:r>
    </w:p>
    <w:p w:rsidR="006E7D37" w:rsidRPr="00E855DF" w:rsidRDefault="006E7D37" w:rsidP="006E7D37">
      <w:pPr>
        <w:ind w:firstLine="709"/>
        <w:jc w:val="both"/>
        <w:rPr>
          <w:sz w:val="28"/>
          <w:szCs w:val="28"/>
          <w:lang w:val="kk-KZ"/>
        </w:rPr>
      </w:pPr>
      <w:r w:rsidRPr="00E855DF">
        <w:rPr>
          <w:sz w:val="28"/>
          <w:szCs w:val="28"/>
          <w:lang w:val="kk-KZ"/>
        </w:rPr>
        <w:t>16) банк операцияларының жекелеген түрлерін жүзеге асыратын ұйыммен ерекше қатынастармен байланысты тұлғадан мүлікті сатып алу;</w:t>
      </w:r>
    </w:p>
    <w:p w:rsidR="006E7D37" w:rsidRPr="00E855DF" w:rsidRDefault="006E7D37" w:rsidP="006E7D37">
      <w:pPr>
        <w:ind w:firstLine="709"/>
        <w:jc w:val="both"/>
        <w:rPr>
          <w:sz w:val="28"/>
          <w:szCs w:val="28"/>
          <w:lang w:val="kk-KZ"/>
        </w:rPr>
      </w:pPr>
      <w:r w:rsidRPr="00E855DF">
        <w:rPr>
          <w:sz w:val="28"/>
          <w:szCs w:val="28"/>
          <w:lang w:val="kk-KZ"/>
        </w:rPr>
        <w:t>17) банк операцияларының жекелеген түрлерін жүзеге асыратын ұйыммен ерекше қатынастармен байланысты тұлғадан мүлікті кепілге қабылдау;</w:t>
      </w:r>
    </w:p>
    <w:p w:rsidR="006E7D37" w:rsidRPr="00E855DF" w:rsidRDefault="006E7D37" w:rsidP="006E7D37">
      <w:pPr>
        <w:ind w:firstLine="709"/>
        <w:jc w:val="both"/>
        <w:rPr>
          <w:sz w:val="28"/>
          <w:szCs w:val="28"/>
          <w:lang w:val="kk-KZ"/>
        </w:rPr>
      </w:pPr>
      <w:r w:rsidRPr="00E855DF">
        <w:rPr>
          <w:sz w:val="28"/>
          <w:szCs w:val="28"/>
          <w:lang w:val="kk-KZ"/>
        </w:rPr>
        <w:lastRenderedPageBreak/>
        <w:t>18) банк операцияларының жекелеген түрлерін жүзеге асыратын ұйыммен ерекше қатынастармен байланысты тұлғаға мүлікті сату;</w:t>
      </w:r>
    </w:p>
    <w:p w:rsidR="006E7D37" w:rsidRPr="00E855DF" w:rsidRDefault="006E7D37" w:rsidP="006E7D37">
      <w:pPr>
        <w:ind w:firstLine="709"/>
        <w:jc w:val="both"/>
        <w:rPr>
          <w:sz w:val="28"/>
          <w:szCs w:val="28"/>
          <w:lang w:val="kk-KZ"/>
        </w:rPr>
      </w:pPr>
      <w:r w:rsidRPr="00E855DF">
        <w:rPr>
          <w:sz w:val="28"/>
          <w:szCs w:val="28"/>
          <w:lang w:val="kk-KZ"/>
        </w:rPr>
        <w:t>19) банк операцияларының жекелеген түрлерін жүзеге асыратын ұйыммен ерекше қатынастармен байланысты тұлғалар шығарған қаржы құралдарын кепілге қабылдау;</w:t>
      </w:r>
    </w:p>
    <w:p w:rsidR="006E7D37" w:rsidRPr="00E855DF" w:rsidRDefault="006E7D37" w:rsidP="006E7D37">
      <w:pPr>
        <w:ind w:firstLine="709"/>
        <w:jc w:val="both"/>
        <w:rPr>
          <w:sz w:val="28"/>
          <w:szCs w:val="28"/>
          <w:lang w:val="kk-KZ"/>
        </w:rPr>
      </w:pPr>
      <w:r w:rsidRPr="00E855DF">
        <w:rPr>
          <w:sz w:val="28"/>
          <w:szCs w:val="28"/>
          <w:lang w:val="kk-KZ"/>
        </w:rPr>
        <w:t>20) банк операцияларының жекелеген түрлерін жүзеге асыратын ұйыммен ерекше қатынастармен байланысты тұлғаға банк операцияларының жекелеген түрлерін жүзеге асыратын ұйымның болашақта қоятын талабы;</w:t>
      </w:r>
    </w:p>
    <w:p w:rsidR="006E7D37" w:rsidRPr="00E855DF" w:rsidRDefault="006E7D37" w:rsidP="006E7D37">
      <w:pPr>
        <w:ind w:firstLine="709"/>
        <w:jc w:val="both"/>
        <w:rPr>
          <w:sz w:val="28"/>
          <w:szCs w:val="28"/>
          <w:lang w:val="kk-KZ"/>
        </w:rPr>
      </w:pPr>
      <w:r w:rsidRPr="00E855DF">
        <w:rPr>
          <w:sz w:val="28"/>
          <w:szCs w:val="28"/>
          <w:lang w:val="kk-KZ"/>
        </w:rPr>
        <w:t>21) банк операцияларының жекелеген түрлерін жүзеге асыратын ұйыммен ерекше қатынастармен байланысты тұлғаның пайдасына берілген кепілдіктер;</w:t>
      </w:r>
    </w:p>
    <w:p w:rsidR="006E7D37" w:rsidRPr="00E855DF" w:rsidRDefault="006E7D37" w:rsidP="006E7D37">
      <w:pPr>
        <w:ind w:firstLine="709"/>
        <w:jc w:val="both"/>
        <w:rPr>
          <w:sz w:val="28"/>
          <w:szCs w:val="28"/>
          <w:lang w:val="kk-KZ"/>
        </w:rPr>
      </w:pPr>
      <w:r w:rsidRPr="00E855DF">
        <w:rPr>
          <w:sz w:val="28"/>
          <w:szCs w:val="28"/>
          <w:lang w:val="kk-KZ"/>
        </w:rPr>
        <w:t>22) банк операцияларының жекелеген түрлерін жүзеге асыратын ұйыммен ерекше қатынастармен байланысты тұлғадан қабылданған кепілдіктер;</w:t>
      </w:r>
    </w:p>
    <w:p w:rsidR="006E7D37" w:rsidRPr="00E855DF" w:rsidRDefault="006E7D37" w:rsidP="006E7D37">
      <w:pPr>
        <w:ind w:firstLine="709"/>
        <w:jc w:val="both"/>
        <w:rPr>
          <w:sz w:val="28"/>
          <w:szCs w:val="28"/>
          <w:lang w:val="kk-KZ"/>
        </w:rPr>
      </w:pPr>
      <w:r w:rsidRPr="00E855DF">
        <w:rPr>
          <w:sz w:val="28"/>
          <w:szCs w:val="28"/>
          <w:lang w:val="kk-KZ"/>
        </w:rPr>
        <w:t>23) 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ұйымымен жасалған сақтандыру шарты бойынша банк операцияларының жекелеген түрлерін жүзеге асыратын ұйым төлеген сақтандыру сыйлықақылары (жарналары) (сақтандыру шарты бойынша сақтандыру сомасы көрсетіледі);</w:t>
      </w:r>
    </w:p>
    <w:p w:rsidR="006E7D37" w:rsidRPr="00E855DF" w:rsidRDefault="006E7D37" w:rsidP="006E7D37">
      <w:pPr>
        <w:ind w:firstLine="709"/>
        <w:jc w:val="both"/>
        <w:rPr>
          <w:sz w:val="28"/>
          <w:szCs w:val="28"/>
          <w:lang w:val="kk-KZ"/>
        </w:rPr>
      </w:pPr>
      <w:r w:rsidRPr="00E855DF">
        <w:rPr>
          <w:sz w:val="28"/>
          <w:szCs w:val="28"/>
          <w:lang w:val="kk-KZ"/>
        </w:rPr>
        <w:t>24) банк операцияларының жекелеген түрлерін жүзеге асыратын ұйымның 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ұйымынан алынған сақтандыру төлемдері;</w:t>
      </w:r>
    </w:p>
    <w:p w:rsidR="006E7D37" w:rsidRPr="00E855DF" w:rsidRDefault="006E7D37" w:rsidP="006E7D37">
      <w:pPr>
        <w:ind w:firstLine="709"/>
        <w:jc w:val="both"/>
        <w:rPr>
          <w:sz w:val="28"/>
          <w:szCs w:val="28"/>
          <w:lang w:val="kk-KZ"/>
        </w:rPr>
      </w:pPr>
      <w:r w:rsidRPr="00E855DF">
        <w:rPr>
          <w:sz w:val="28"/>
          <w:szCs w:val="28"/>
          <w:lang w:val="kk-KZ"/>
        </w:rPr>
        <w:t>25) банк операцияларының жекелеген түрлерін жүзеге асыратын ұйыммен ерекше қатынастармен байланысты тұлғаның пайдасына берілген аккредитивтер;</w:t>
      </w:r>
    </w:p>
    <w:p w:rsidR="006E7D37" w:rsidRPr="00E855DF" w:rsidRDefault="006E7D37" w:rsidP="006E7D37">
      <w:pPr>
        <w:ind w:firstLine="709"/>
        <w:jc w:val="both"/>
        <w:rPr>
          <w:sz w:val="28"/>
          <w:szCs w:val="28"/>
          <w:lang w:val="kk-KZ"/>
        </w:rPr>
      </w:pPr>
      <w:r w:rsidRPr="00E855DF">
        <w:rPr>
          <w:sz w:val="28"/>
          <w:szCs w:val="28"/>
          <w:lang w:val="kk-KZ"/>
        </w:rPr>
        <w:t>26) банк операцияларының жекелеген түрлерін жүзеге асыратын ұйыммен ерекше қатынастармен байланысты тұлғадан алынған аккредитивтер;</w:t>
      </w:r>
    </w:p>
    <w:p w:rsidR="006E7D37" w:rsidRPr="00E855DF" w:rsidRDefault="006E7D37" w:rsidP="006E7D37">
      <w:pPr>
        <w:ind w:firstLine="709"/>
        <w:jc w:val="both"/>
        <w:rPr>
          <w:sz w:val="28"/>
          <w:szCs w:val="28"/>
          <w:lang w:val="kk-KZ"/>
        </w:rPr>
      </w:pPr>
      <w:r w:rsidRPr="00E855DF">
        <w:rPr>
          <w:sz w:val="28"/>
          <w:szCs w:val="28"/>
          <w:lang w:val="kk-KZ"/>
        </w:rPr>
        <w:t>27) мәмілелердің өзге түрлері (жоғарыда көрсетілуі көзделмеген мәмілелер).</w:t>
      </w:r>
    </w:p>
    <w:p w:rsidR="006E7D37" w:rsidRPr="00E855DF" w:rsidRDefault="006E7D37" w:rsidP="006E7D37">
      <w:pPr>
        <w:ind w:firstLine="709"/>
        <w:jc w:val="both"/>
        <w:rPr>
          <w:sz w:val="28"/>
          <w:szCs w:val="28"/>
          <w:lang w:val="kk-KZ"/>
        </w:rPr>
      </w:pPr>
      <w:r w:rsidRPr="00E855DF">
        <w:rPr>
          <w:sz w:val="28"/>
          <w:szCs w:val="28"/>
          <w:lang w:val="kk-KZ"/>
        </w:rPr>
        <w:t xml:space="preserve">12. 1-кестенің 9-бағанында 1-кестенің 6-бағаны бойынша операция түрін таңдау кезінде «банк операцияларының жекелеген түрлерін жүзеге асыратын ұйыммен ерекше қатынастармен байланысты тұлғаларға төленген дивидендтер» және «банк операцияларының жекелеген түрлерін жүзеге асыратын ұйыммен ерекше қатынастармен байланысты тұлғалардың банкке төленген дивидендтері» операцияларының түрлері бойынша төлем күнін және сәйкесінше дивидендтерді алу күнін көрсету қажет. </w:t>
      </w:r>
    </w:p>
    <w:p w:rsidR="006E7D37" w:rsidRPr="00E855DF" w:rsidRDefault="006E7D37" w:rsidP="006E7D37">
      <w:pPr>
        <w:ind w:firstLine="709"/>
        <w:jc w:val="both"/>
        <w:rPr>
          <w:sz w:val="28"/>
          <w:szCs w:val="28"/>
          <w:lang w:val="kk-KZ"/>
        </w:rPr>
      </w:pPr>
      <w:r w:rsidRPr="00E855DF">
        <w:rPr>
          <w:sz w:val="28"/>
          <w:szCs w:val="28"/>
          <w:lang w:val="kk-KZ"/>
        </w:rPr>
        <w:t xml:space="preserve">1-кестенің 12-бағанында төленген дивидендтер сомасын, 1-кестенің </w:t>
      </w:r>
      <w:r w:rsidRPr="00E855DF">
        <w:rPr>
          <w:sz w:val="28"/>
          <w:szCs w:val="28"/>
          <w:lang w:val="kk-KZ"/>
        </w:rPr>
        <w:br/>
        <w:t>20-бағанында есептелген дивидендтер сомасын көрсету қажет.</w:t>
      </w:r>
    </w:p>
    <w:p w:rsidR="006E7D37" w:rsidRPr="00E855DF" w:rsidRDefault="006E7D37" w:rsidP="006E7D37">
      <w:pPr>
        <w:ind w:firstLine="709"/>
        <w:jc w:val="both"/>
        <w:rPr>
          <w:sz w:val="28"/>
          <w:szCs w:val="28"/>
          <w:lang w:val="kk-KZ"/>
        </w:rPr>
      </w:pPr>
      <w:r w:rsidRPr="00E855DF">
        <w:rPr>
          <w:sz w:val="28"/>
          <w:szCs w:val="28"/>
          <w:lang w:val="kk-KZ"/>
        </w:rPr>
        <w:t xml:space="preserve">13. Шарттың қолданылуы ұзартылған жағдайда, 1-кестенің </w:t>
      </w:r>
      <w:r w:rsidRPr="00E855DF">
        <w:rPr>
          <w:sz w:val="28"/>
          <w:szCs w:val="28"/>
          <w:lang w:val="kk-KZ"/>
        </w:rPr>
        <w:br/>
        <w:t>10-бағанында оған дейін шарттың қолданылуы ұзартылған тиісті күн көрсетіледі, 1-кестенің 22-бағанында мерзімі ұзартылған мәміле шартының қолданылу кезеңіндегі есепті күнгі баланстық қалдық сомасы көрсетіледі.</w:t>
      </w:r>
    </w:p>
    <w:p w:rsidR="006E7D37" w:rsidRPr="00E855DF" w:rsidRDefault="006E7D37" w:rsidP="006E7D37">
      <w:pPr>
        <w:ind w:firstLine="709"/>
        <w:jc w:val="both"/>
        <w:rPr>
          <w:sz w:val="28"/>
          <w:szCs w:val="28"/>
          <w:lang w:val="kk-KZ"/>
        </w:rPr>
      </w:pPr>
      <w:r w:rsidRPr="00E855DF">
        <w:rPr>
          <w:sz w:val="28"/>
          <w:szCs w:val="28"/>
          <w:lang w:val="kk-KZ"/>
        </w:rPr>
        <w:lastRenderedPageBreak/>
        <w:t>14. 1-кестенің 11-бағанында банк операцияларының жекелеген түрлерін жүзеге асыратын ұйымның директорлар кеңесінің не акционерлердің жалпы жиналысының (директорлар кеңесі болмаған жағдайда) онымен ерекше қатынастармен байланысты тұлғалармен жасалған мәмілелерді бекіту туралы шешімдерінің не осындай мәмілелерді жүзеге асыру талаптарының деректемелері көрсетіледі.</w:t>
      </w:r>
    </w:p>
    <w:p w:rsidR="006E7D37" w:rsidRPr="00E855DF" w:rsidRDefault="006E7D37" w:rsidP="006E7D37">
      <w:pPr>
        <w:ind w:firstLine="709"/>
        <w:jc w:val="both"/>
        <w:rPr>
          <w:sz w:val="28"/>
          <w:szCs w:val="28"/>
          <w:lang w:val="kk-KZ"/>
        </w:rPr>
      </w:pPr>
      <w:r w:rsidRPr="00E855DF">
        <w:rPr>
          <w:sz w:val="28"/>
          <w:szCs w:val="28"/>
          <w:lang w:val="kk-KZ"/>
        </w:rPr>
        <w:t>15. 1-кестенің 12-бағанында Шартта көрсетілген мәміле сомасы мың теңгемен көрсетіледі.</w:t>
      </w:r>
    </w:p>
    <w:p w:rsidR="006E7D37" w:rsidRPr="00E855DF" w:rsidRDefault="006E7D37" w:rsidP="006E7D37">
      <w:pPr>
        <w:ind w:firstLine="709"/>
        <w:jc w:val="both"/>
        <w:rPr>
          <w:sz w:val="28"/>
          <w:szCs w:val="28"/>
          <w:lang w:val="kk-KZ"/>
        </w:rPr>
      </w:pPr>
      <w:r w:rsidRPr="00E855DF">
        <w:rPr>
          <w:sz w:val="28"/>
          <w:szCs w:val="28"/>
          <w:lang w:val="kk-KZ"/>
        </w:rPr>
        <w:t>16. 1-кестенің 15-бағанында қамтамасыз етудің кепілдік құны көрсетіледі.</w:t>
      </w:r>
    </w:p>
    <w:p w:rsidR="006E7D37" w:rsidRPr="00E855DF" w:rsidRDefault="006E7D37" w:rsidP="006E7D37">
      <w:pPr>
        <w:ind w:firstLine="709"/>
        <w:jc w:val="both"/>
        <w:rPr>
          <w:sz w:val="28"/>
          <w:szCs w:val="28"/>
          <w:lang w:val="kk-KZ"/>
        </w:rPr>
      </w:pPr>
      <w:r w:rsidRPr="00E855DF">
        <w:rPr>
          <w:sz w:val="28"/>
          <w:szCs w:val="28"/>
          <w:lang w:val="kk-KZ"/>
        </w:rPr>
        <w:t>17. 1-кестенің 20-бағанында есептелген кіріс немесе ағымдағы жыл басынан жинақталған шығыс көрсетіледі.</w:t>
      </w:r>
    </w:p>
    <w:p w:rsidR="006E7D37" w:rsidRPr="00E855DF" w:rsidRDefault="006E7D37" w:rsidP="006E7D37">
      <w:pPr>
        <w:ind w:firstLine="709"/>
        <w:jc w:val="both"/>
        <w:rPr>
          <w:sz w:val="28"/>
          <w:szCs w:val="28"/>
          <w:lang w:val="kk-KZ"/>
        </w:rPr>
      </w:pPr>
      <w:r w:rsidRPr="00E855DF">
        <w:rPr>
          <w:sz w:val="28"/>
          <w:szCs w:val="28"/>
          <w:lang w:val="kk-KZ"/>
        </w:rPr>
        <w:t>18. Егер мәміле жасау сәтінде, тұлға банк операцияларының жекелеген түрлерін жүзеге асыратын ұйыммен ерекше қатынастармен байланысты тұлға болып табылмаған болса, 1-кестенің 27-бағанында «кк.аа.жжжж. бастап тұлға банк операцияларының жекелеген түрлерін жүзеге асыратын ұйыммен ерекше қатынастармен байланысты тұлға болып табылады» деген ескертпе көрсетіледі.</w:t>
      </w:r>
    </w:p>
    <w:p w:rsidR="006E7D37" w:rsidRPr="00E855DF" w:rsidRDefault="006E7D37" w:rsidP="006E7D37">
      <w:pPr>
        <w:ind w:firstLine="709"/>
        <w:jc w:val="both"/>
        <w:rPr>
          <w:sz w:val="28"/>
          <w:szCs w:val="28"/>
          <w:lang w:val="kk-KZ"/>
        </w:rPr>
      </w:pPr>
      <w:r w:rsidRPr="00E855DF">
        <w:rPr>
          <w:sz w:val="28"/>
          <w:szCs w:val="28"/>
          <w:lang w:val="kk-KZ"/>
        </w:rPr>
        <w:t>19. 2-кестеде банк операцияларының жекелеген түрлерін жүзеге асыратын ұйыммен ерекше қатынастармен байланысты барлық, оның ішінде мәмілелер жасаспаған тұлғалар көрсетіледі.</w:t>
      </w:r>
    </w:p>
    <w:p w:rsidR="006E7D37" w:rsidRPr="00E855DF" w:rsidRDefault="006E7D37" w:rsidP="006E7D37">
      <w:pPr>
        <w:ind w:firstLine="709"/>
        <w:jc w:val="both"/>
        <w:rPr>
          <w:sz w:val="28"/>
          <w:szCs w:val="28"/>
          <w:lang w:val="kk-KZ"/>
        </w:rPr>
      </w:pPr>
      <w:r w:rsidRPr="00E855DF">
        <w:rPr>
          <w:sz w:val="28"/>
          <w:szCs w:val="28"/>
          <w:lang w:val="kk-KZ"/>
        </w:rPr>
        <w:t>20. Мәліметтер болмаған жағдайда Нысан нөлдік қалдықтармен беріледі.</w:t>
      </w:r>
    </w:p>
    <w:p w:rsidR="00E855DF" w:rsidRPr="00E855DF" w:rsidRDefault="00E855DF">
      <w:pPr>
        <w:rPr>
          <w:noProof/>
          <w:sz w:val="28"/>
          <w:szCs w:val="28"/>
          <w:lang w:val="kk-KZ"/>
        </w:rPr>
      </w:pPr>
      <w:r w:rsidRPr="00E855DF">
        <w:rPr>
          <w:noProof/>
          <w:sz w:val="28"/>
          <w:szCs w:val="28"/>
          <w:lang w:val="kk-KZ"/>
        </w:rPr>
        <w:br w:type="page"/>
      </w:r>
    </w:p>
    <w:p w:rsidR="006E7D37" w:rsidRPr="00E855DF" w:rsidRDefault="006E7D37" w:rsidP="006E7D37">
      <w:pPr>
        <w:widowControl w:val="0"/>
        <w:ind w:firstLine="709"/>
        <w:jc w:val="right"/>
        <w:rPr>
          <w:noProof/>
          <w:sz w:val="28"/>
          <w:szCs w:val="28"/>
          <w:lang w:val="kk-KZ"/>
        </w:rPr>
      </w:pPr>
      <w:r w:rsidRPr="00E855DF">
        <w:rPr>
          <w:noProof/>
          <w:sz w:val="28"/>
          <w:szCs w:val="28"/>
          <w:lang w:val="kk-KZ"/>
        </w:rPr>
        <w:lastRenderedPageBreak/>
        <w:t>Қазақстан Республикасы</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t>Ұлттық Банкі Басқармасының</w:t>
      </w:r>
    </w:p>
    <w:p w:rsidR="006E7D37" w:rsidRPr="00E855DF" w:rsidRDefault="006E7D37" w:rsidP="006E7D37">
      <w:pPr>
        <w:widowControl w:val="0"/>
        <w:ind w:firstLine="709"/>
        <w:jc w:val="right"/>
        <w:rPr>
          <w:sz w:val="28"/>
          <w:szCs w:val="28"/>
          <w:lang w:val="kk-KZ"/>
        </w:rPr>
      </w:pPr>
      <w:r w:rsidRPr="00E855DF">
        <w:rPr>
          <w:noProof/>
          <w:sz w:val="28"/>
          <w:szCs w:val="28"/>
          <w:lang w:val="kk-KZ"/>
        </w:rPr>
        <w:t xml:space="preserve">2023 жылғы </w:t>
      </w:r>
      <w:r w:rsidRPr="00E855DF">
        <w:rPr>
          <w:sz w:val="28"/>
          <w:szCs w:val="28"/>
          <w:lang w:val="kk-KZ"/>
        </w:rPr>
        <w:t>25 желтоқсандағы</w:t>
      </w:r>
    </w:p>
    <w:p w:rsidR="006E7D37" w:rsidRPr="00E855DF" w:rsidRDefault="006E7D37" w:rsidP="006E7D37">
      <w:pPr>
        <w:widowControl w:val="0"/>
        <w:ind w:firstLine="709"/>
        <w:jc w:val="right"/>
        <w:rPr>
          <w:noProof/>
          <w:sz w:val="28"/>
          <w:szCs w:val="28"/>
          <w:lang w:val="kk-KZ"/>
        </w:rPr>
      </w:pPr>
      <w:r w:rsidRPr="00E855DF">
        <w:rPr>
          <w:rFonts w:eastAsia="Calibri"/>
          <w:sz w:val="28"/>
          <w:szCs w:val="28"/>
          <w:lang w:val="kk-KZ" w:eastAsia="en-US"/>
        </w:rPr>
        <w:t>№ 98</w:t>
      </w:r>
      <w:r w:rsidRPr="00E855DF">
        <w:rPr>
          <w:noProof/>
          <w:sz w:val="28"/>
          <w:szCs w:val="28"/>
          <w:lang w:val="kk-KZ"/>
        </w:rPr>
        <w:t xml:space="preserve"> қаулысына</w:t>
      </w:r>
    </w:p>
    <w:p w:rsidR="006E7D37" w:rsidRPr="00E855DF" w:rsidRDefault="006E7D37" w:rsidP="006E7D37">
      <w:pPr>
        <w:ind w:left="4536"/>
        <w:jc w:val="right"/>
        <w:rPr>
          <w:rFonts w:eastAsia="Calibri"/>
          <w:sz w:val="28"/>
          <w:szCs w:val="28"/>
          <w:lang w:val="kk-KZ" w:eastAsia="en-US"/>
        </w:rPr>
      </w:pPr>
      <w:r w:rsidRPr="00E855DF">
        <w:rPr>
          <w:rFonts w:eastAsia="Calibri"/>
          <w:sz w:val="28"/>
          <w:szCs w:val="28"/>
          <w:lang w:val="kk-KZ" w:eastAsia="en-US"/>
        </w:rPr>
        <w:t>9-қосымша</w:t>
      </w:r>
    </w:p>
    <w:p w:rsidR="006E7D37" w:rsidRPr="00E855DF" w:rsidRDefault="006E7D37" w:rsidP="006E7D37">
      <w:pPr>
        <w:ind w:left="4536"/>
        <w:jc w:val="right"/>
        <w:rPr>
          <w:rFonts w:eastAsia="Calibri"/>
          <w:sz w:val="28"/>
          <w:szCs w:val="28"/>
          <w:lang w:val="kk-KZ" w:eastAsia="en-US"/>
        </w:rPr>
      </w:pPr>
    </w:p>
    <w:p w:rsidR="006E7D37" w:rsidRPr="00E855DF" w:rsidRDefault="006E7D37" w:rsidP="006E7D37">
      <w:pPr>
        <w:ind w:left="4536"/>
        <w:jc w:val="right"/>
        <w:rPr>
          <w:rFonts w:eastAsia="Calibri"/>
          <w:sz w:val="28"/>
          <w:szCs w:val="28"/>
          <w:lang w:val="kk-KZ" w:eastAsia="en-US"/>
        </w:rPr>
      </w:pPr>
    </w:p>
    <w:p w:rsidR="006E7D37" w:rsidRPr="00E855DF" w:rsidRDefault="006E7D37" w:rsidP="006E7D37">
      <w:pPr>
        <w:jc w:val="right"/>
        <w:rPr>
          <w:sz w:val="28"/>
          <w:szCs w:val="28"/>
          <w:lang w:val="kk-KZ"/>
        </w:rPr>
      </w:pPr>
      <w:r w:rsidRPr="00E855DF">
        <w:rPr>
          <w:sz w:val="28"/>
          <w:szCs w:val="28"/>
          <w:lang w:val="kk-KZ"/>
        </w:rPr>
        <w:t> 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xml:space="preserve">№ 178 </w:t>
      </w:r>
      <w:hyperlink r:id="rId21" w:history="1">
        <w:r w:rsidRPr="00E855DF">
          <w:rPr>
            <w:sz w:val="28"/>
            <w:szCs w:val="28"/>
            <w:lang w:val="kk-KZ"/>
          </w:rPr>
          <w:t>қаулысына</w:t>
        </w:r>
      </w:hyperlink>
    </w:p>
    <w:p w:rsidR="006E7D37" w:rsidRPr="00E855DF" w:rsidRDefault="006E7D37" w:rsidP="006E7D37">
      <w:pPr>
        <w:jc w:val="right"/>
        <w:rPr>
          <w:sz w:val="28"/>
          <w:szCs w:val="28"/>
          <w:lang w:val="kk-KZ"/>
        </w:rPr>
      </w:pPr>
      <w:r w:rsidRPr="00E855DF">
        <w:rPr>
          <w:sz w:val="28"/>
          <w:szCs w:val="28"/>
          <w:lang w:val="kk-KZ"/>
        </w:rPr>
        <w:t>10-қосымша</w:t>
      </w:r>
    </w:p>
    <w:p w:rsidR="006E7D37" w:rsidRPr="00E855DF" w:rsidRDefault="006E7D37" w:rsidP="006E7D37">
      <w:pPr>
        <w:ind w:firstLine="400"/>
        <w:jc w:val="both"/>
        <w:rPr>
          <w:sz w:val="28"/>
          <w:szCs w:val="28"/>
          <w:lang w:val="kk-KZ"/>
        </w:rPr>
      </w:pPr>
    </w:p>
    <w:p w:rsidR="006E7D37" w:rsidRPr="00E855DF" w:rsidRDefault="006E7D37" w:rsidP="006E7D37">
      <w:pPr>
        <w:ind w:firstLine="400"/>
        <w:jc w:val="both"/>
        <w:rPr>
          <w:sz w:val="28"/>
          <w:szCs w:val="28"/>
          <w:lang w:val="kk-KZ"/>
        </w:rPr>
      </w:pPr>
      <w:r w:rsidRPr="00E855DF">
        <w:rPr>
          <w:sz w:val="28"/>
          <w:szCs w:val="28"/>
          <w:lang w:val="kk-KZ"/>
        </w:rPr>
        <w:t> </w:t>
      </w:r>
    </w:p>
    <w:p w:rsidR="006E7D37" w:rsidRPr="00E855DF" w:rsidRDefault="006E7D37" w:rsidP="006E7D37">
      <w:pPr>
        <w:jc w:val="center"/>
        <w:rPr>
          <w:b/>
          <w:sz w:val="28"/>
          <w:szCs w:val="28"/>
          <w:lang w:val="kk-KZ"/>
        </w:rPr>
      </w:pPr>
      <w:r w:rsidRPr="00E855DF">
        <w:rPr>
          <w:b/>
          <w:sz w:val="28"/>
          <w:szCs w:val="28"/>
          <w:lang w:val="kk-KZ"/>
        </w:rPr>
        <w:t>Әкімшілік деректерді жинауға арналған нысан</w:t>
      </w:r>
    </w:p>
    <w:p w:rsidR="006E7D37" w:rsidRPr="00E855DF" w:rsidRDefault="006E7D37" w:rsidP="006E7D37">
      <w:pPr>
        <w:jc w:val="center"/>
        <w:rPr>
          <w:sz w:val="28"/>
          <w:szCs w:val="28"/>
          <w:lang w:val="kk-KZ"/>
        </w:rPr>
      </w:pPr>
    </w:p>
    <w:p w:rsidR="006E7D37" w:rsidRPr="00E855DF" w:rsidRDefault="006E7D37" w:rsidP="006E7D37">
      <w:pPr>
        <w:ind w:firstLine="709"/>
        <w:jc w:val="both"/>
        <w:rPr>
          <w:sz w:val="28"/>
          <w:szCs w:val="28"/>
          <w:lang w:val="kk-KZ"/>
        </w:rPr>
      </w:pPr>
      <w:r w:rsidRPr="00E855DF">
        <w:rPr>
          <w:sz w:val="28"/>
          <w:szCs w:val="28"/>
          <w:lang w:val="kk-KZ"/>
        </w:rPr>
        <w:t>Қайда ұсынылады: Қазақстан Республикасы Ұлттық Банкінің аумақтық филиалына</w:t>
      </w:r>
    </w:p>
    <w:p w:rsidR="006E7D37" w:rsidRPr="00E855DF" w:rsidRDefault="006E7D37" w:rsidP="006E7D37">
      <w:pPr>
        <w:ind w:firstLine="709"/>
        <w:jc w:val="both"/>
        <w:rPr>
          <w:sz w:val="28"/>
          <w:szCs w:val="28"/>
          <w:lang w:val="kk-KZ"/>
        </w:rPr>
      </w:pPr>
      <w:r w:rsidRPr="00E855DF">
        <w:rPr>
          <w:sz w:val="28"/>
          <w:szCs w:val="28"/>
          <w:lang w:val="kk-KZ"/>
        </w:rPr>
        <w:t>Әкімшілік деректер нысаны www.nationalbank.kz ресми интернет-ресурсында орналастырылған</w:t>
      </w:r>
    </w:p>
    <w:p w:rsidR="006E7D37" w:rsidRPr="00E855DF" w:rsidRDefault="006E7D37" w:rsidP="006E7D37">
      <w:pPr>
        <w:jc w:val="center"/>
        <w:rPr>
          <w:sz w:val="28"/>
          <w:szCs w:val="28"/>
          <w:lang w:val="kk-KZ"/>
        </w:rPr>
      </w:pPr>
    </w:p>
    <w:p w:rsidR="006E7D37" w:rsidRPr="00E855DF" w:rsidRDefault="006E7D37" w:rsidP="006E7D37">
      <w:pPr>
        <w:jc w:val="center"/>
        <w:rPr>
          <w:bCs/>
          <w:sz w:val="28"/>
          <w:szCs w:val="28"/>
          <w:lang w:val="kk-KZ"/>
        </w:rPr>
      </w:pPr>
    </w:p>
    <w:p w:rsidR="006E7D37" w:rsidRPr="00E855DF" w:rsidRDefault="006E7D37" w:rsidP="006E7D37">
      <w:pPr>
        <w:jc w:val="center"/>
        <w:rPr>
          <w:b/>
          <w:sz w:val="28"/>
          <w:szCs w:val="28"/>
          <w:lang w:val="kk-KZ"/>
        </w:rPr>
      </w:pPr>
      <w:r w:rsidRPr="00E855DF">
        <w:rPr>
          <w:b/>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w:t>
      </w:r>
    </w:p>
    <w:p w:rsidR="006E7D37" w:rsidRPr="00E855DF" w:rsidRDefault="006E7D37" w:rsidP="006E7D37">
      <w:pPr>
        <w:jc w:val="center"/>
        <w:rPr>
          <w:sz w:val="28"/>
          <w:szCs w:val="28"/>
          <w:lang w:val="kk-KZ"/>
        </w:rPr>
      </w:pPr>
    </w:p>
    <w:p w:rsidR="006E7D37" w:rsidRPr="00E855DF" w:rsidRDefault="006E7D37" w:rsidP="006E7D37">
      <w:pPr>
        <w:ind w:firstLine="709"/>
        <w:jc w:val="both"/>
        <w:rPr>
          <w:sz w:val="28"/>
          <w:szCs w:val="28"/>
          <w:lang w:val="kk-KZ"/>
        </w:rPr>
      </w:pPr>
      <w:r w:rsidRPr="00E855DF">
        <w:rPr>
          <w:sz w:val="28"/>
          <w:szCs w:val="28"/>
          <w:lang w:val="kk-KZ"/>
        </w:rPr>
        <w:t>Әкімшілік деректер нысанының индексі: 9-Ф1-УО</w:t>
      </w:r>
    </w:p>
    <w:p w:rsidR="006E7D37" w:rsidRPr="00E855DF" w:rsidRDefault="006E7D37" w:rsidP="006E7D37">
      <w:pPr>
        <w:ind w:firstLine="709"/>
        <w:jc w:val="both"/>
        <w:rPr>
          <w:sz w:val="28"/>
          <w:szCs w:val="28"/>
          <w:lang w:val="kk-KZ"/>
        </w:rPr>
      </w:pPr>
      <w:r w:rsidRPr="00E855DF">
        <w:rPr>
          <w:sz w:val="28"/>
          <w:szCs w:val="28"/>
          <w:lang w:val="kk-KZ"/>
        </w:rPr>
        <w:t>Кезеңділігі: тоқсан сайын</w:t>
      </w:r>
    </w:p>
    <w:p w:rsidR="006E7D37" w:rsidRPr="00E855DF" w:rsidRDefault="006E7D37" w:rsidP="006E7D37">
      <w:pPr>
        <w:ind w:firstLine="709"/>
        <w:jc w:val="both"/>
        <w:rPr>
          <w:sz w:val="28"/>
          <w:szCs w:val="28"/>
          <w:lang w:val="kk-KZ"/>
        </w:rPr>
      </w:pPr>
      <w:r w:rsidRPr="00E855DF">
        <w:rPr>
          <w:sz w:val="28"/>
          <w:szCs w:val="28"/>
          <w:lang w:val="kk-KZ"/>
        </w:rPr>
        <w:t>Есепті кезеңі: 20___ жылғы «_____» ____________ жағдай бойынша</w:t>
      </w:r>
    </w:p>
    <w:p w:rsidR="006E7D37" w:rsidRPr="00E855DF" w:rsidRDefault="006E7D37" w:rsidP="006E7D37">
      <w:pPr>
        <w:ind w:firstLine="709"/>
        <w:jc w:val="both"/>
        <w:rPr>
          <w:sz w:val="28"/>
          <w:szCs w:val="28"/>
          <w:lang w:val="kk-KZ"/>
        </w:rPr>
      </w:pPr>
      <w:r w:rsidRPr="00E855DF">
        <w:rPr>
          <w:sz w:val="28"/>
          <w:szCs w:val="28"/>
          <w:lang w:val="kk-KZ"/>
        </w:rPr>
        <w:t>Ақпаратты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w:t>
      </w:r>
    </w:p>
    <w:p w:rsidR="006E7D37" w:rsidRPr="00E855DF" w:rsidRDefault="006E7D37" w:rsidP="006E7D37">
      <w:pPr>
        <w:ind w:firstLine="709"/>
        <w:jc w:val="both"/>
        <w:rPr>
          <w:sz w:val="28"/>
          <w:szCs w:val="28"/>
          <w:lang w:val="kk-KZ"/>
        </w:rPr>
      </w:pPr>
      <w:r w:rsidRPr="00E855DF">
        <w:rPr>
          <w:sz w:val="28"/>
          <w:szCs w:val="28"/>
          <w:lang w:val="kk-KZ"/>
        </w:rPr>
        <w:t>Әкімшілік деректер нысанының ұсыну мерзімі: тоқсан сайын, есепті тоқсаннан кейінгі айдың жиырмасынан кешіктірмей</w:t>
      </w:r>
    </w:p>
    <w:p w:rsidR="006E7D37" w:rsidRPr="00E855DF" w:rsidRDefault="006E7D37" w:rsidP="006E7D37">
      <w:pPr>
        <w:rPr>
          <w:sz w:val="28"/>
          <w:szCs w:val="28"/>
          <w:lang w:val="kk-KZ"/>
        </w:rPr>
      </w:pPr>
      <w:r w:rsidRPr="00E855DF">
        <w:rPr>
          <w:rFonts w:eastAsiaTheme="minorHAnsi"/>
          <w:sz w:val="28"/>
          <w:szCs w:val="28"/>
          <w:lang w:val="kk-KZ" w:eastAsia="en-US"/>
        </w:rPr>
        <w:br w:type="page"/>
      </w:r>
    </w:p>
    <w:p w:rsidR="006E7D37" w:rsidRPr="00E855DF" w:rsidRDefault="006E7D37" w:rsidP="006E7D37">
      <w:pPr>
        <w:ind w:firstLine="709"/>
        <w:contextualSpacing/>
        <w:jc w:val="both"/>
        <w:rPr>
          <w:b/>
          <w:sz w:val="28"/>
          <w:szCs w:val="28"/>
          <w:lang w:val="kk-KZ"/>
        </w:rPr>
      </w:pPr>
      <w:r w:rsidRPr="00E855DF">
        <w:rPr>
          <w:b/>
          <w:sz w:val="28"/>
          <w:szCs w:val="28"/>
          <w:lang w:val="kk-KZ"/>
        </w:rPr>
        <w:lastRenderedPageBreak/>
        <w:t>1-кесте. Активтердің, міндеттемелердің және капиталдың құрылымы </w:t>
      </w:r>
    </w:p>
    <w:p w:rsidR="006E7D37" w:rsidRPr="00E855DF" w:rsidRDefault="006E7D37" w:rsidP="006E7D37">
      <w:pPr>
        <w:ind w:firstLine="709"/>
        <w:jc w:val="right"/>
        <w:rPr>
          <w:sz w:val="28"/>
          <w:szCs w:val="28"/>
          <w:lang w:val="kk-KZ"/>
        </w:rPr>
      </w:pPr>
      <w:r w:rsidRPr="00E855DF">
        <w:rPr>
          <w:sz w:val="28"/>
          <w:szCs w:val="28"/>
          <w:lang w:val="kk-KZ"/>
        </w:rPr>
        <w:t>  (мың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
        <w:gridCol w:w="6476"/>
        <w:gridCol w:w="1239"/>
        <w:gridCol w:w="1239"/>
      </w:tblGrid>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жол коды</w:t>
            </w:r>
          </w:p>
        </w:tc>
        <w:tc>
          <w:tcPr>
            <w:tcW w:w="3422"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Активтер</w:t>
            </w:r>
          </w:p>
        </w:tc>
        <w:tc>
          <w:tcPr>
            <w:tcW w:w="58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есепті кезеңнің басына</w:t>
            </w:r>
          </w:p>
        </w:tc>
        <w:tc>
          <w:tcPr>
            <w:tcW w:w="58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есепті кезеңнің соңына</w:t>
            </w:r>
          </w:p>
        </w:tc>
      </w:tr>
      <w:tr w:rsidR="006E7D37" w:rsidRPr="00E855DF" w:rsidTr="006E7D37">
        <w:trPr>
          <w:jc w:val="center"/>
        </w:trPr>
        <w:tc>
          <w:tcPr>
            <w:tcW w:w="408" w:type="pct"/>
          </w:tcPr>
          <w:p w:rsidR="006E7D37" w:rsidRPr="00E855DF" w:rsidRDefault="006E7D37" w:rsidP="006E7D37">
            <w:pPr>
              <w:jc w:val="center"/>
              <w:rPr>
                <w:bCs/>
                <w:sz w:val="28"/>
                <w:szCs w:val="28"/>
                <w:lang w:val="kk-KZ"/>
              </w:rPr>
            </w:pPr>
            <w:r w:rsidRPr="00E855DF">
              <w:rPr>
                <w:bCs/>
                <w:sz w:val="28"/>
                <w:szCs w:val="28"/>
                <w:lang w:val="kk-KZ"/>
              </w:rPr>
              <w:t>1</w:t>
            </w:r>
          </w:p>
        </w:tc>
        <w:tc>
          <w:tcPr>
            <w:tcW w:w="3422"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bCs/>
                <w:sz w:val="28"/>
                <w:szCs w:val="28"/>
                <w:lang w:val="kk-KZ"/>
              </w:rPr>
              <w:t>2</w:t>
            </w:r>
          </w:p>
        </w:tc>
        <w:tc>
          <w:tcPr>
            <w:tcW w:w="58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bCs/>
                <w:sz w:val="28"/>
                <w:szCs w:val="28"/>
                <w:lang w:val="kk-KZ"/>
              </w:rPr>
              <w:t>3</w:t>
            </w:r>
          </w:p>
        </w:tc>
        <w:tc>
          <w:tcPr>
            <w:tcW w:w="585"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bCs/>
                <w:sz w:val="28"/>
                <w:szCs w:val="28"/>
                <w:lang w:val="kk-KZ"/>
              </w:rPr>
              <w:t>4</w:t>
            </w:r>
          </w:p>
        </w:tc>
      </w:tr>
      <w:tr w:rsidR="006E7D37" w:rsidRPr="00E855DF" w:rsidTr="006E7D37">
        <w:trPr>
          <w:jc w:val="center"/>
        </w:trPr>
        <w:tc>
          <w:tcPr>
            <w:tcW w:w="408" w:type="pct"/>
          </w:tcPr>
          <w:p w:rsidR="006E7D37" w:rsidRPr="00E855DF" w:rsidRDefault="006E7D37" w:rsidP="006E7D37">
            <w:pPr>
              <w:rPr>
                <w:sz w:val="28"/>
                <w:szCs w:val="28"/>
                <w:lang w:val="kk-KZ"/>
              </w:rPr>
            </w:pPr>
            <w:r w:rsidRPr="00E855DF">
              <w:rPr>
                <w:sz w:val="28"/>
                <w:szCs w:val="28"/>
                <w:lang w:val="kk-KZ"/>
              </w:rPr>
              <w:t> </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Активтер</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Ақша, оның ішінде</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1.1</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кассадағы қолма-қол ақша</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1.2</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банктердегі және банк операцияларының жекелеген түрлерін жүзеге асыратын ұйымдардағы ағымдағы шоттардағы ақша</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2</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Орналастырылған салымдар (құнсыздануға арналған резервтерді шегергенде), оның ішінде</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2.1</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талап етілгенге дейінгі салымдар</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2.2</w:t>
            </w:r>
          </w:p>
        </w:tc>
        <w:tc>
          <w:tcPr>
            <w:tcW w:w="3422" w:type="pct"/>
            <w:tcMar>
              <w:top w:w="0" w:type="dxa"/>
              <w:left w:w="108" w:type="dxa"/>
              <w:bottom w:w="0" w:type="dxa"/>
              <w:right w:w="108" w:type="dxa"/>
            </w:tcMar>
          </w:tcPr>
          <w:p w:rsidR="006E7D37" w:rsidRPr="00E855DF" w:rsidRDefault="006E7D37" w:rsidP="006E7D37">
            <w:pPr>
              <w:rPr>
                <w:sz w:val="28"/>
                <w:szCs w:val="28"/>
                <w:lang w:val="kk-KZ"/>
              </w:rPr>
            </w:pPr>
            <w:r w:rsidRPr="00E855DF">
              <w:rPr>
                <w:sz w:val="28"/>
                <w:szCs w:val="28"/>
                <w:lang w:val="kk-KZ"/>
              </w:rPr>
              <w:t>шартты салымдар, оның ішінде:</w:t>
            </w:r>
          </w:p>
        </w:tc>
        <w:tc>
          <w:tcPr>
            <w:tcW w:w="585" w:type="pct"/>
            <w:tcMar>
              <w:top w:w="0" w:type="dxa"/>
              <w:left w:w="108" w:type="dxa"/>
              <w:bottom w:w="0" w:type="dxa"/>
              <w:right w:w="108" w:type="dxa"/>
            </w:tcMar>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2.2.1</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қысқа мерзімді шартты салымдар</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2.2.2</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ұзақ мерзімді шартты салымдар</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2.3</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мерзімді салымдар, оның ішінде:</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2.3.1</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қысқа мерзімді салымдар (1 жылға дейін қоса алғанда)</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2.3.2</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ұзақ мерзімді салымдар (1 жылдан жоғары)</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2.4</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жинақ салымдары, оның ішінде:</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2.4.1</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қысқа мерзімді жинақ салымдары (1 жылға дейін қоса алғанда)</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2.4.2</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ұзақ мерзімді жинақ салымдары (1 жылдан астам)</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3</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Дебиторлық берешек, оның ішінде:</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3.1</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қызметкерлердің дебиторлық берешегі</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3.2</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шаруашылық қызмет бойынша дебиторлық берешек</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3.3</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құрылтайшылардың (қатысушылардың) дебиторлық берешегі</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3.4</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басқа да дебиторлық берешек</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4</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Қорлар, оның ішінде:</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4.1</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аффинирленген құйма алтын</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4.2</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басқа қорлар</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5</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Материалдық емес активтер (амортизацияны және құнсызданудан болған зияндарды шегергенде)</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6</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Негізгі құралдар (амортизацияны және құнсызданудан болған зияндарды шегергенде), оның ішінде:</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6.1</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ғимараттар мен құрылыстар</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lastRenderedPageBreak/>
              <w:t>6.2</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машиналар мен жабдықтар</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6.3</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басқа да негізгі құралдар</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7</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Салықтық талап, оның ішінде:</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7.1</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ағымдағы салық талабы</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7.2</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кейінге қалдырылған салық талабы</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8</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Басқа активтер</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9</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Активтер жиыны</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408" w:type="pct"/>
          </w:tcPr>
          <w:p w:rsidR="006E7D37" w:rsidRPr="00E855DF" w:rsidRDefault="006E7D37" w:rsidP="006E7D37">
            <w:pPr>
              <w:jc w:val="center"/>
              <w:rPr>
                <w:sz w:val="28"/>
                <w:szCs w:val="28"/>
                <w:lang w:val="kk-KZ"/>
              </w:rPr>
            </w:pP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Міндеттемелер</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10</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Алынған қарыздар, оның ішінде:</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10.1</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қысқа мерзімді қарыздар (1 жылға дейін қоса алғанда)</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10.2</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ұзақ мерзімді қарыздар (1 жылдан астам)</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c>
          <w:tcPr>
            <w:tcW w:w="585"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11</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Кредиторлық берешек, оның ішінде:</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11.1</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еңбекке ақы төлеу бойынша кредиторлық берешек</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11.2</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шаруашылық қызмет бойынша кредиторлық берешек</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11.3</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қатысушылардың дивидендтері мен кірістері бойынша кредиторлық берешек</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12</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Салық міндеттемесі, оның ішінде:</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12.1</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ағымдағы салық міндеттемесі</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12.2</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кейінге қалдырылған салық міндеттемесі</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13</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Басқа міндеттемелер</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14</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Міндеттемелер жиынтығы</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Меншікті капитал</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15</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Жарғылық капитал</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16</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Резервтер, оның ішінде:</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16.1</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резервтік капитал</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16.2</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басқа резервтер</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17</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Бөлінбеген пайда (жабылмаған шығын), оның ішінде:</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17.1</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алдыңғы жыл</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17.2</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есепті кезең</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18</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Капитал жиыны</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08" w:type="pct"/>
          </w:tcPr>
          <w:p w:rsidR="006E7D37" w:rsidRPr="00E855DF" w:rsidRDefault="006E7D37" w:rsidP="006E7D37">
            <w:pPr>
              <w:jc w:val="center"/>
              <w:rPr>
                <w:sz w:val="28"/>
                <w:szCs w:val="28"/>
                <w:lang w:val="kk-KZ"/>
              </w:rPr>
            </w:pPr>
            <w:r w:rsidRPr="00E855DF">
              <w:rPr>
                <w:sz w:val="28"/>
                <w:szCs w:val="28"/>
                <w:lang w:val="kk-KZ"/>
              </w:rPr>
              <w:t>19</w:t>
            </w:r>
          </w:p>
        </w:tc>
        <w:tc>
          <w:tcPr>
            <w:tcW w:w="3422"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Капитал мен міндеттемелер жиынтығы</w:t>
            </w: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c>
          <w:tcPr>
            <w:tcW w:w="585"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bl>
    <w:p w:rsidR="006E7D37" w:rsidRPr="00E855DF" w:rsidRDefault="006E7D37" w:rsidP="006E7D37">
      <w:pPr>
        <w:rPr>
          <w:sz w:val="28"/>
          <w:szCs w:val="28"/>
          <w:lang w:val="kk-KZ"/>
        </w:rPr>
      </w:pPr>
    </w:p>
    <w:p w:rsidR="006E7D37" w:rsidRPr="00E855DF" w:rsidRDefault="006E7D37" w:rsidP="006E7D37">
      <w:pPr>
        <w:ind w:firstLine="709"/>
        <w:jc w:val="both"/>
        <w:rPr>
          <w:b/>
          <w:sz w:val="28"/>
          <w:szCs w:val="28"/>
          <w:lang w:val="kk-KZ"/>
        </w:rPr>
      </w:pPr>
      <w:r w:rsidRPr="00E855DF">
        <w:rPr>
          <w:b/>
          <w:sz w:val="28"/>
          <w:szCs w:val="28"/>
          <w:lang w:val="kk-KZ"/>
        </w:rPr>
        <w:t>2-кесте. Кіріс пен шығыс</w:t>
      </w:r>
    </w:p>
    <w:p w:rsidR="006E7D37" w:rsidRPr="00E855DF" w:rsidRDefault="006E7D37" w:rsidP="006E7D37">
      <w:pPr>
        <w:jc w:val="right"/>
        <w:rPr>
          <w:sz w:val="28"/>
          <w:szCs w:val="28"/>
          <w:lang w:val="kk-KZ"/>
        </w:rPr>
      </w:pPr>
      <w:r w:rsidRPr="00E855DF">
        <w:rPr>
          <w:sz w:val="28"/>
          <w:szCs w:val="28"/>
          <w:lang w:val="kk-KZ"/>
        </w:rPr>
        <w:t> (мың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6"/>
        <w:gridCol w:w="7740"/>
        <w:gridCol w:w="1061"/>
      </w:tblGrid>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жол коды</w:t>
            </w:r>
          </w:p>
        </w:tc>
        <w:tc>
          <w:tcPr>
            <w:tcW w:w="4020"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Көрсеткіштердің атауы</w:t>
            </w:r>
          </w:p>
        </w:tc>
        <w:tc>
          <w:tcPr>
            <w:tcW w:w="551"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есепті кезең үшін</w:t>
            </w: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w:t>
            </w:r>
          </w:p>
        </w:tc>
        <w:tc>
          <w:tcPr>
            <w:tcW w:w="4020"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w:t>
            </w:r>
          </w:p>
        </w:tc>
        <w:tc>
          <w:tcPr>
            <w:tcW w:w="551"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3</w:t>
            </w: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Шетел валютасын сатып алу-сату бойынша кіріс</w:t>
            </w:r>
          </w:p>
        </w:tc>
        <w:tc>
          <w:tcPr>
            <w:tcW w:w="551"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 </w:t>
            </w: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lastRenderedPageBreak/>
              <w:t>2</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Аффинирленген бағалы металдарды сатып алу-сату бойынша кіріс</w:t>
            </w:r>
          </w:p>
        </w:tc>
        <w:tc>
          <w:tcPr>
            <w:tcW w:w="551"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 </w:t>
            </w: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3</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Сыйақы алуға байланысты кіріс, оның ішінде:</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3.1</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ағымдағы шоттар бойынша</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3.2</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орналастырылған салымдар бойынша</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3.3</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сыйақы алуға байланысты басқа да кіріс</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4</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Шетел валютасын қайта бағалаудан түскен кіріс</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5</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Аффинирленген бағалы металдарды қайта бағалаудан түскен кіріс</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6</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Басқа кіріс</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7</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Кірістер жиыны</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8</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Шетел валютасын сатып алу-сату бойынша шығыс</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9</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Аффинирленген бағалы металдарды сатып алу-сату бойынша шығыс</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10</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Сыйақы төлеуге байланысты шығыс, оның ішінде:</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10.1</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алынған қарыздар бойынша</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10.2</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жалдау бойынша міндеттемелер бойынша</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10.3</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сыйақы төлеуге байланысты өзге де шығыс</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11</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Шетел валютасын қайта бағалаудан түскен шығыс</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12</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Аффинирленген бағалы металдарды қайта бағалаудан түскен шығыс</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13</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Комиссиялық шығыс, оның ішінде:</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13.1</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кассалық операциялар бойынша көрсеткен қызметі үшін комиссиялық шығыс</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13.2</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сейфтік операциялар бойынша көрсеткен қызметі үшін комиссиялық шығыс</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13.3</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банкноттарды, монеталарды және құндылықтарды инкассациялау бойынша көрсеткен қызметі үшін комиссиялық шығыс</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14</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Операциялық шығыстар, оның ішінде:</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14.1</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еңбекке ақы төлеу және іссапар шығысы</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14.2</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амортизациялық аударымдар</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14.3</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корпоративтік табыс салығын қоспағанда, салықтарды және бюджетке төленетін басқа да міндетті төлемдерді төлеу бойынша шығыс</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14.4</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әкімшілік шығыс</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15</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Өзге де шығыс</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16</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Шығыстар жиыны</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17</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Корпоративтік табыс салығын төлегенге дейінгі таза пайда (зиян)</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18</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Корпоративтік табыс салығы</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19</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Тіркелген салық</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lastRenderedPageBreak/>
              <w:t>20</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Корпоративтік табыс салығын төлегеннен кейінгі таза пайда (зиян)</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21</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Тоқтатылған қызметтен түскен пайда (зиян)</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429" w:type="pct"/>
          </w:tcPr>
          <w:p w:rsidR="006E7D37" w:rsidRPr="00E855DF" w:rsidRDefault="006E7D37" w:rsidP="006E7D37">
            <w:pPr>
              <w:jc w:val="center"/>
              <w:rPr>
                <w:sz w:val="28"/>
                <w:szCs w:val="28"/>
                <w:lang w:val="kk-KZ"/>
              </w:rPr>
            </w:pPr>
            <w:r w:rsidRPr="00E855DF">
              <w:rPr>
                <w:sz w:val="28"/>
                <w:szCs w:val="28"/>
                <w:lang w:val="kk-KZ"/>
              </w:rPr>
              <w:t>22</w:t>
            </w:r>
          </w:p>
        </w:tc>
        <w:tc>
          <w:tcPr>
            <w:tcW w:w="4020" w:type="pct"/>
            <w:tcMar>
              <w:top w:w="0" w:type="dxa"/>
              <w:left w:w="108" w:type="dxa"/>
              <w:bottom w:w="0" w:type="dxa"/>
              <w:right w:w="108" w:type="dxa"/>
            </w:tcMar>
            <w:hideMark/>
          </w:tcPr>
          <w:p w:rsidR="006E7D37" w:rsidRPr="00E855DF" w:rsidRDefault="006E7D37" w:rsidP="006E7D37">
            <w:pPr>
              <w:rPr>
                <w:sz w:val="28"/>
                <w:szCs w:val="28"/>
                <w:lang w:val="kk-KZ"/>
              </w:rPr>
            </w:pPr>
            <w:r w:rsidRPr="00E855DF">
              <w:rPr>
                <w:sz w:val="28"/>
                <w:szCs w:val="28"/>
                <w:lang w:val="kk-KZ"/>
              </w:rPr>
              <w:t>Кезең ішіндегі таза пайда (зиян) жиынтығы</w:t>
            </w:r>
          </w:p>
        </w:tc>
        <w:tc>
          <w:tcPr>
            <w:tcW w:w="551"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bl>
    <w:p w:rsidR="006E7D37" w:rsidRPr="00E855DF" w:rsidRDefault="006E7D37" w:rsidP="006E7D37">
      <w:pPr>
        <w:rPr>
          <w:sz w:val="28"/>
          <w:szCs w:val="28"/>
          <w:lang w:val="kk-KZ"/>
        </w:rPr>
      </w:pPr>
      <w:r w:rsidRPr="00E855DF">
        <w:rPr>
          <w:sz w:val="28"/>
          <w:szCs w:val="28"/>
          <w:lang w:val="kk-KZ"/>
        </w:rPr>
        <w:t> </w:t>
      </w:r>
    </w:p>
    <w:p w:rsidR="006E7D37" w:rsidRPr="00E855DF" w:rsidRDefault="006E7D37" w:rsidP="006E7D37">
      <w:pPr>
        <w:rPr>
          <w:sz w:val="28"/>
          <w:szCs w:val="28"/>
          <w:lang w:val="kk-KZ"/>
        </w:rPr>
      </w:pPr>
      <w:r w:rsidRPr="00E855DF">
        <w:rPr>
          <w:sz w:val="28"/>
          <w:szCs w:val="28"/>
          <w:lang w:val="kk-KZ"/>
        </w:rPr>
        <w:t>Қызметкерлер саны (есепті кезеңнің соңындағы жағдай бойынша)</w:t>
      </w:r>
    </w:p>
    <w:p w:rsidR="006E7D37" w:rsidRPr="00E855DF" w:rsidRDefault="006E7D37" w:rsidP="006E7D37">
      <w:pPr>
        <w:rPr>
          <w:sz w:val="28"/>
          <w:szCs w:val="28"/>
          <w:lang w:val="kk-KZ"/>
        </w:rPr>
      </w:pPr>
      <w:r w:rsidRPr="00E855DF">
        <w:rPr>
          <w:sz w:val="28"/>
          <w:szCs w:val="28"/>
          <w:lang w:val="kk-KZ"/>
        </w:rPr>
        <w:t xml:space="preserve"> _________________________________________________________ адам </w:t>
      </w:r>
    </w:p>
    <w:p w:rsidR="006E7D37" w:rsidRPr="00E855DF" w:rsidRDefault="006E7D37" w:rsidP="006E7D37">
      <w:pPr>
        <w:rPr>
          <w:sz w:val="28"/>
          <w:szCs w:val="28"/>
          <w:lang w:val="kk-KZ"/>
        </w:rPr>
      </w:pPr>
      <w:r w:rsidRPr="00E855DF">
        <w:rPr>
          <w:sz w:val="28"/>
          <w:szCs w:val="28"/>
          <w:lang w:val="kk-KZ"/>
        </w:rPr>
        <w:t>Жеке кәсіпкерлік субъектісінің санаты _______________________________________________________________</w:t>
      </w:r>
    </w:p>
    <w:p w:rsidR="006E7D37" w:rsidRPr="00E855DF" w:rsidRDefault="006E7D37" w:rsidP="006E7D37">
      <w:pPr>
        <w:rPr>
          <w:sz w:val="28"/>
          <w:szCs w:val="28"/>
          <w:lang w:val="kk-KZ"/>
        </w:rPr>
      </w:pPr>
      <w:r w:rsidRPr="00E855DF">
        <w:rPr>
          <w:sz w:val="28"/>
          <w:szCs w:val="28"/>
          <w:lang w:val="kk-KZ"/>
        </w:rPr>
        <w:t>Атауы __________________________________________________________</w:t>
      </w:r>
    </w:p>
    <w:p w:rsidR="006E7D37" w:rsidRPr="00E855DF" w:rsidRDefault="006E7D37" w:rsidP="006E7D37">
      <w:pPr>
        <w:rPr>
          <w:sz w:val="28"/>
          <w:szCs w:val="28"/>
          <w:lang w:val="kk-KZ"/>
        </w:rPr>
      </w:pPr>
      <w:r w:rsidRPr="00E855DF">
        <w:rPr>
          <w:sz w:val="28"/>
          <w:szCs w:val="28"/>
          <w:lang w:val="kk-KZ"/>
        </w:rPr>
        <w:t>Мекенжайы______________________________________________________</w:t>
      </w:r>
    </w:p>
    <w:p w:rsidR="006E7D37" w:rsidRPr="00E855DF" w:rsidRDefault="006E7D37" w:rsidP="006E7D37">
      <w:pPr>
        <w:rPr>
          <w:sz w:val="28"/>
          <w:szCs w:val="28"/>
          <w:lang w:val="kk-KZ"/>
        </w:rPr>
      </w:pPr>
      <w:r w:rsidRPr="00E855DF">
        <w:rPr>
          <w:sz w:val="28"/>
          <w:szCs w:val="28"/>
          <w:lang w:val="kk-KZ"/>
        </w:rPr>
        <w:t>Телефоны _______________________________________________________</w:t>
      </w:r>
    </w:p>
    <w:p w:rsidR="006E7D37" w:rsidRPr="00E855DF" w:rsidRDefault="006E7D37" w:rsidP="006E7D37">
      <w:pPr>
        <w:rPr>
          <w:sz w:val="28"/>
          <w:szCs w:val="28"/>
          <w:lang w:val="kk-KZ"/>
        </w:rPr>
      </w:pPr>
      <w:r w:rsidRPr="00E855DF">
        <w:rPr>
          <w:sz w:val="28"/>
          <w:szCs w:val="28"/>
          <w:lang w:val="kk-KZ"/>
        </w:rPr>
        <w:t>Электрондық пошта мекенжайы</w:t>
      </w:r>
      <w:r w:rsidRPr="00E855DF">
        <w:rPr>
          <w:rStyle w:val="s192"/>
          <w:noProof/>
          <w:sz w:val="28"/>
          <w:szCs w:val="28"/>
          <w:lang w:val="kk-KZ"/>
        </w:rPr>
        <w:t xml:space="preserve"> </w:t>
      </w:r>
      <w:r w:rsidRPr="00E855DF">
        <w:rPr>
          <w:sz w:val="28"/>
          <w:szCs w:val="28"/>
          <w:lang w:val="kk-KZ"/>
        </w:rPr>
        <w:t>____________________________________</w:t>
      </w:r>
    </w:p>
    <w:p w:rsidR="006E7D37" w:rsidRPr="00E855DF" w:rsidRDefault="006E7D37" w:rsidP="006E7D37">
      <w:pPr>
        <w:rPr>
          <w:sz w:val="28"/>
          <w:szCs w:val="28"/>
          <w:lang w:val="kk-KZ"/>
        </w:rPr>
      </w:pPr>
      <w:r w:rsidRPr="00E855DF">
        <w:rPr>
          <w:sz w:val="28"/>
          <w:szCs w:val="28"/>
          <w:lang w:val="kk-KZ"/>
        </w:rPr>
        <w:t>Орындаушы ____________________________________  ________________</w:t>
      </w:r>
    </w:p>
    <w:p w:rsidR="006E7D37" w:rsidRPr="00E855DF" w:rsidRDefault="006E7D37" w:rsidP="006E7D37">
      <w:pPr>
        <w:rPr>
          <w:sz w:val="28"/>
          <w:szCs w:val="28"/>
          <w:lang w:val="kk-KZ"/>
        </w:rPr>
      </w:pPr>
      <w:r w:rsidRPr="00E855DF">
        <w:rPr>
          <w:sz w:val="28"/>
          <w:szCs w:val="28"/>
          <w:lang w:val="kk-KZ"/>
        </w:rPr>
        <w:t xml:space="preserve">                     тегі, аты және әкесінің аты (ол бар болса</w:t>
      </w:r>
      <w:r w:rsidRPr="00E855DF">
        <w:rPr>
          <w:rStyle w:val="s192"/>
          <w:noProof/>
          <w:sz w:val="28"/>
          <w:szCs w:val="28"/>
          <w:lang w:val="kk-KZ"/>
        </w:rPr>
        <w:t>)</w:t>
      </w:r>
      <w:r w:rsidRPr="00E855DF">
        <w:rPr>
          <w:sz w:val="28"/>
          <w:szCs w:val="28"/>
          <w:lang w:val="kk-KZ"/>
        </w:rPr>
        <w:t xml:space="preserve">  </w:t>
      </w:r>
      <w:r w:rsidRPr="00E855DF">
        <w:rPr>
          <w:rStyle w:val="s192"/>
          <w:noProof/>
          <w:sz w:val="28"/>
          <w:szCs w:val="28"/>
          <w:lang w:val="kk-KZ"/>
        </w:rPr>
        <w:t>қолы, телефоны</w:t>
      </w:r>
    </w:p>
    <w:p w:rsidR="006E7D37" w:rsidRPr="00E855DF" w:rsidRDefault="006E7D37" w:rsidP="006E7D37">
      <w:pPr>
        <w:widowControl w:val="0"/>
        <w:jc w:val="both"/>
        <w:rPr>
          <w:rStyle w:val="s192"/>
          <w:noProof/>
          <w:sz w:val="28"/>
          <w:szCs w:val="28"/>
          <w:lang w:val="kk-KZ"/>
        </w:rPr>
      </w:pPr>
      <w:r w:rsidRPr="00E855DF">
        <w:rPr>
          <w:sz w:val="28"/>
          <w:szCs w:val="28"/>
          <w:lang w:val="kk-KZ"/>
        </w:rPr>
        <w:t>Басшы немесе есепке қол қою функциясы жүктелген адам</w:t>
      </w:r>
    </w:p>
    <w:p w:rsidR="006E7D37" w:rsidRPr="00E855DF" w:rsidRDefault="006E7D37" w:rsidP="006E7D37">
      <w:pPr>
        <w:rPr>
          <w:sz w:val="28"/>
          <w:szCs w:val="28"/>
          <w:lang w:val="kk-KZ"/>
        </w:rPr>
      </w:pPr>
      <w:r w:rsidRPr="00E855DF">
        <w:rPr>
          <w:sz w:val="28"/>
          <w:szCs w:val="28"/>
          <w:lang w:val="kk-KZ"/>
        </w:rPr>
        <w:t>_______________________________________       _____________</w:t>
      </w:r>
    </w:p>
    <w:p w:rsidR="006E7D37" w:rsidRPr="00E855DF" w:rsidRDefault="006E7D37" w:rsidP="006E7D37">
      <w:pPr>
        <w:rPr>
          <w:sz w:val="28"/>
          <w:szCs w:val="28"/>
          <w:lang w:val="kk-KZ"/>
        </w:rPr>
      </w:pPr>
      <w:r w:rsidRPr="00E855DF">
        <w:rPr>
          <w:sz w:val="28"/>
          <w:szCs w:val="28"/>
          <w:lang w:val="kk-KZ"/>
        </w:rPr>
        <w:t xml:space="preserve">   тегі, аты және әкесінің аты (ол бар болса</w:t>
      </w:r>
      <w:r w:rsidRPr="00E855DF">
        <w:rPr>
          <w:rStyle w:val="s192"/>
          <w:noProof/>
          <w:sz w:val="28"/>
          <w:szCs w:val="28"/>
          <w:lang w:val="kk-KZ"/>
        </w:rPr>
        <w:t>)</w:t>
      </w:r>
      <w:r w:rsidRPr="00E855DF">
        <w:rPr>
          <w:sz w:val="28"/>
          <w:szCs w:val="28"/>
          <w:lang w:val="kk-KZ"/>
        </w:rPr>
        <w:t xml:space="preserve">                </w:t>
      </w:r>
      <w:r w:rsidRPr="00E855DF">
        <w:rPr>
          <w:rStyle w:val="s192"/>
          <w:noProof/>
          <w:sz w:val="28"/>
          <w:szCs w:val="28"/>
          <w:lang w:val="kk-KZ"/>
        </w:rPr>
        <w:t>қолы</w:t>
      </w:r>
    </w:p>
    <w:p w:rsidR="006E7D37" w:rsidRPr="00E855DF" w:rsidRDefault="006E7D37" w:rsidP="006E7D37">
      <w:pPr>
        <w:rPr>
          <w:sz w:val="28"/>
          <w:szCs w:val="28"/>
          <w:lang w:val="kk-KZ"/>
        </w:rPr>
      </w:pPr>
    </w:p>
    <w:p w:rsidR="006E7D37" w:rsidRPr="00E855DF" w:rsidRDefault="006E7D37" w:rsidP="006E7D37">
      <w:pPr>
        <w:rPr>
          <w:sz w:val="28"/>
          <w:szCs w:val="28"/>
          <w:lang w:val="kk-KZ"/>
        </w:rPr>
      </w:pPr>
      <w:r w:rsidRPr="00E855DF">
        <w:rPr>
          <w:sz w:val="28"/>
          <w:szCs w:val="28"/>
          <w:lang w:val="kk-KZ"/>
        </w:rPr>
        <w:t>Күні 20__ жылғы «____» ______________</w:t>
      </w:r>
    </w:p>
    <w:p w:rsidR="006E7D37" w:rsidRPr="00E855DF" w:rsidRDefault="006E7D37" w:rsidP="006E7D37">
      <w:pPr>
        <w:rPr>
          <w:sz w:val="28"/>
          <w:szCs w:val="28"/>
          <w:lang w:val="kk-KZ"/>
        </w:rPr>
      </w:pPr>
    </w:p>
    <w:p w:rsidR="006E7D37" w:rsidRPr="00E855DF" w:rsidRDefault="006E7D37" w:rsidP="006E7D37">
      <w:pPr>
        <w:jc w:val="both"/>
        <w:rPr>
          <w:sz w:val="28"/>
          <w:szCs w:val="28"/>
          <w:lang w:val="kk-KZ"/>
        </w:rPr>
      </w:pPr>
      <w:r w:rsidRPr="00E855DF">
        <w:rPr>
          <w:rFonts w:eastAsiaTheme="minorHAnsi"/>
          <w:sz w:val="28"/>
          <w:szCs w:val="28"/>
          <w:lang w:val="kk-KZ" w:eastAsia="en-US"/>
        </w:rPr>
        <w:t xml:space="preserve">Ескертпе: нысан Қазақстан Республикасы Ұлттық Банкі Басқармасының </w:t>
      </w:r>
      <w:r w:rsidRPr="00E855DF">
        <w:rPr>
          <w:rFonts w:eastAsiaTheme="minorHAnsi"/>
          <w:sz w:val="28"/>
          <w:szCs w:val="28"/>
          <w:lang w:val="kk-KZ" w:eastAsia="en-US"/>
        </w:rPr>
        <w:br/>
        <w:t>2014 жылғы 24 қыркүйектегі № 178 қаулысына 10-қосымшаға қосымшаға сәйкес «</w:t>
      </w:r>
      <w:r w:rsidRPr="00E855DF">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w:t>
      </w:r>
      <w:r w:rsidRPr="00E855DF">
        <w:rPr>
          <w:rFonts w:eastAsiaTheme="minorHAnsi"/>
          <w:sz w:val="28"/>
          <w:szCs w:val="28"/>
          <w:lang w:val="kk-KZ" w:eastAsia="en-US"/>
        </w:rPr>
        <w:t>» әкімшілік деректерді жинауға арналған нысанды толтыру бойынша түсіндірмеге сәйкес толтырылады.</w:t>
      </w:r>
    </w:p>
    <w:p w:rsidR="006E7D37" w:rsidRPr="00E855DF" w:rsidRDefault="006E7D37" w:rsidP="006E7D37">
      <w:pPr>
        <w:jc w:val="right"/>
        <w:rPr>
          <w:sz w:val="28"/>
          <w:szCs w:val="28"/>
          <w:lang w:val="kk-KZ"/>
        </w:rPr>
      </w:pPr>
      <w:r w:rsidRPr="00E855DF">
        <w:rPr>
          <w:sz w:val="28"/>
          <w:szCs w:val="28"/>
          <w:lang w:val="kk-KZ"/>
        </w:rPr>
        <w:t> </w:t>
      </w:r>
    </w:p>
    <w:p w:rsidR="006E7D37" w:rsidRPr="00E855DF" w:rsidRDefault="006E7D37" w:rsidP="006E7D37">
      <w:pPr>
        <w:rPr>
          <w:sz w:val="28"/>
          <w:szCs w:val="28"/>
          <w:lang w:val="kk-KZ"/>
        </w:rPr>
      </w:pPr>
      <w:r w:rsidRPr="00E855DF">
        <w:rPr>
          <w:rFonts w:eastAsiaTheme="minorHAnsi"/>
          <w:sz w:val="28"/>
          <w:szCs w:val="28"/>
          <w:lang w:val="kk-KZ" w:eastAsia="en-US"/>
        </w:rPr>
        <w:br w:type="page"/>
      </w:r>
    </w:p>
    <w:p w:rsidR="006E7D37" w:rsidRPr="00E855DF" w:rsidRDefault="006E7D37" w:rsidP="006E7D37">
      <w:pPr>
        <w:jc w:val="right"/>
        <w:rPr>
          <w:sz w:val="28"/>
          <w:szCs w:val="28"/>
          <w:lang w:val="kk-KZ"/>
        </w:rPr>
      </w:pPr>
      <w:r w:rsidRPr="00E855DF">
        <w:rPr>
          <w:sz w:val="28"/>
          <w:szCs w:val="28"/>
          <w:lang w:val="kk-KZ"/>
        </w:rPr>
        <w:lastRenderedPageBreak/>
        <w:t>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178 қаулысына</w:t>
      </w:r>
    </w:p>
    <w:p w:rsidR="006E7D37" w:rsidRPr="00E855DF" w:rsidRDefault="006E7D37" w:rsidP="006E7D37">
      <w:pPr>
        <w:jc w:val="right"/>
        <w:rPr>
          <w:sz w:val="28"/>
          <w:szCs w:val="28"/>
          <w:lang w:val="kk-KZ"/>
        </w:rPr>
      </w:pPr>
      <w:r w:rsidRPr="00E855DF">
        <w:rPr>
          <w:sz w:val="28"/>
          <w:szCs w:val="28"/>
          <w:lang w:val="kk-KZ"/>
        </w:rPr>
        <w:t xml:space="preserve">10-қосымшаға </w:t>
      </w:r>
    </w:p>
    <w:p w:rsidR="006E7D37" w:rsidRPr="00E855DF" w:rsidRDefault="006E7D37" w:rsidP="006E7D37">
      <w:pPr>
        <w:jc w:val="right"/>
        <w:rPr>
          <w:sz w:val="28"/>
          <w:szCs w:val="28"/>
          <w:lang w:val="kk-KZ"/>
        </w:rPr>
      </w:pPr>
      <w:r w:rsidRPr="00E855DF">
        <w:rPr>
          <w:sz w:val="28"/>
          <w:szCs w:val="28"/>
          <w:lang w:val="kk-KZ"/>
        </w:rPr>
        <w:t>қосымша</w:t>
      </w:r>
    </w:p>
    <w:p w:rsidR="006E7D37" w:rsidRPr="00E855DF" w:rsidRDefault="006E7D37" w:rsidP="006E7D37">
      <w:pPr>
        <w:jc w:val="right"/>
        <w:rPr>
          <w:sz w:val="28"/>
          <w:szCs w:val="28"/>
          <w:lang w:val="kk-KZ"/>
        </w:rPr>
      </w:pPr>
    </w:p>
    <w:p w:rsidR="006E7D37" w:rsidRPr="00E855DF" w:rsidRDefault="006E7D37" w:rsidP="006E7D37">
      <w:pPr>
        <w:jc w:val="right"/>
        <w:rPr>
          <w:sz w:val="28"/>
          <w:szCs w:val="28"/>
          <w:lang w:val="kk-KZ"/>
        </w:rPr>
      </w:pPr>
      <w:r w:rsidRPr="00E855DF">
        <w:rPr>
          <w:sz w:val="28"/>
          <w:szCs w:val="28"/>
          <w:lang w:val="kk-KZ"/>
        </w:rPr>
        <w:t> </w:t>
      </w:r>
    </w:p>
    <w:p w:rsidR="006E7D37" w:rsidRPr="00E855DF" w:rsidRDefault="006E7D37" w:rsidP="006E7D37">
      <w:pPr>
        <w:jc w:val="center"/>
        <w:rPr>
          <w:b/>
          <w:sz w:val="28"/>
          <w:szCs w:val="28"/>
          <w:lang w:val="kk-KZ"/>
        </w:rPr>
      </w:pPr>
      <w:r w:rsidRPr="00E855DF">
        <w:rPr>
          <w:b/>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 </w:t>
      </w:r>
    </w:p>
    <w:p w:rsidR="006E7D37" w:rsidRPr="00E855DF" w:rsidRDefault="006E7D37" w:rsidP="006E7D37">
      <w:pPr>
        <w:jc w:val="center"/>
        <w:rPr>
          <w:b/>
          <w:sz w:val="28"/>
          <w:szCs w:val="28"/>
          <w:lang w:val="kk-KZ"/>
        </w:rPr>
      </w:pPr>
      <w:r w:rsidRPr="00E855DF">
        <w:rPr>
          <w:b/>
          <w:sz w:val="28"/>
          <w:szCs w:val="28"/>
          <w:lang w:val="kk-KZ"/>
        </w:rPr>
        <w:t>(индексі: 9-Ф1-УО, кезеңділігі: тоқсан сайын)</w:t>
      </w:r>
    </w:p>
    <w:p w:rsidR="006E7D37" w:rsidRPr="00E855DF" w:rsidRDefault="006E7D37" w:rsidP="006E7D37">
      <w:pPr>
        <w:pStyle w:val="pc"/>
        <w:spacing w:before="0" w:beforeAutospacing="0" w:after="0" w:afterAutospacing="0"/>
        <w:jc w:val="center"/>
        <w:rPr>
          <w:rStyle w:val="s0"/>
          <w:b/>
          <w:color w:val="auto"/>
          <w:sz w:val="28"/>
          <w:szCs w:val="28"/>
          <w:lang w:val="kk-KZ"/>
        </w:rPr>
      </w:pPr>
    </w:p>
    <w:p w:rsidR="006E7D37" w:rsidRPr="00E855DF" w:rsidRDefault="006E7D37" w:rsidP="006E7D37">
      <w:pPr>
        <w:pStyle w:val="pc"/>
        <w:spacing w:before="0" w:beforeAutospacing="0" w:after="0" w:afterAutospacing="0"/>
        <w:jc w:val="center"/>
        <w:rPr>
          <w:rStyle w:val="s0"/>
          <w:b/>
          <w:color w:val="auto"/>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rStyle w:val="s0"/>
          <w:b/>
          <w:color w:val="auto"/>
          <w:sz w:val="28"/>
          <w:szCs w:val="28"/>
          <w:lang w:val="kk-KZ"/>
        </w:rPr>
        <w:t>әкімшілік деректер нысанын толтыру бойынша түсіндірме</w:t>
      </w:r>
    </w:p>
    <w:p w:rsidR="006E7D37" w:rsidRPr="00E855DF" w:rsidRDefault="006E7D37" w:rsidP="006E7D37">
      <w:pPr>
        <w:jc w:val="center"/>
        <w:rPr>
          <w:b/>
          <w:bCs/>
          <w:sz w:val="28"/>
          <w:szCs w:val="28"/>
          <w:lang w:val="kk-KZ"/>
        </w:rPr>
      </w:pPr>
    </w:p>
    <w:p w:rsidR="006E7D37" w:rsidRPr="00E855DF" w:rsidRDefault="006E7D37" w:rsidP="006E7D37">
      <w:pPr>
        <w:jc w:val="center"/>
        <w:rPr>
          <w:b/>
          <w:bCs/>
          <w:sz w:val="28"/>
          <w:szCs w:val="28"/>
          <w:lang w:val="kk-KZ"/>
        </w:rPr>
      </w:pPr>
      <w:r w:rsidRPr="00E855DF">
        <w:rPr>
          <w:b/>
          <w:bCs/>
          <w:sz w:val="28"/>
          <w:szCs w:val="28"/>
          <w:lang w:val="kk-KZ"/>
        </w:rPr>
        <w:t> </w:t>
      </w:r>
    </w:p>
    <w:p w:rsidR="006E7D37" w:rsidRPr="00E855DF" w:rsidRDefault="006E7D37" w:rsidP="006E7D37">
      <w:pPr>
        <w:pStyle w:val="pc"/>
        <w:spacing w:before="0" w:beforeAutospacing="0" w:after="0" w:afterAutospacing="0"/>
        <w:jc w:val="center"/>
        <w:rPr>
          <w:b/>
          <w:color w:val="auto"/>
          <w:sz w:val="28"/>
          <w:szCs w:val="28"/>
          <w:lang w:val="kk-KZ"/>
        </w:rPr>
      </w:pPr>
      <w:r w:rsidRPr="00E855DF">
        <w:rPr>
          <w:b/>
          <w:bCs/>
          <w:noProof/>
          <w:color w:val="auto"/>
          <w:sz w:val="28"/>
          <w:szCs w:val="28"/>
          <w:lang w:val="kk-KZ"/>
        </w:rPr>
        <w:t>1-тарау. Жалпы ережелер</w:t>
      </w:r>
    </w:p>
    <w:p w:rsidR="006E7D37" w:rsidRPr="00E855DF" w:rsidRDefault="006E7D37" w:rsidP="006E7D37">
      <w:pPr>
        <w:jc w:val="center"/>
        <w:rPr>
          <w:sz w:val="28"/>
          <w:szCs w:val="28"/>
          <w:lang w:val="kk-KZ"/>
        </w:rPr>
      </w:pPr>
      <w:r w:rsidRPr="00E855DF">
        <w:rPr>
          <w:sz w:val="28"/>
          <w:szCs w:val="28"/>
          <w:lang w:val="kk-KZ"/>
        </w:rPr>
        <w:t> </w:t>
      </w:r>
    </w:p>
    <w:p w:rsidR="006E7D37" w:rsidRPr="00E855DF" w:rsidRDefault="006E7D37" w:rsidP="006E7D37">
      <w:pPr>
        <w:ind w:firstLine="709"/>
        <w:jc w:val="both"/>
        <w:rPr>
          <w:sz w:val="28"/>
          <w:szCs w:val="28"/>
          <w:lang w:val="kk-KZ"/>
        </w:rPr>
      </w:pPr>
      <w:r w:rsidRPr="00E855DF">
        <w:rPr>
          <w:sz w:val="28"/>
          <w:szCs w:val="28"/>
          <w:lang w:val="kk-KZ"/>
        </w:rPr>
        <w:t>1. Осы түсіндірмеде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w:t>
      </w:r>
      <w:r w:rsidRPr="00E855DF">
        <w:rPr>
          <w:noProof/>
          <w:sz w:val="28"/>
          <w:szCs w:val="28"/>
          <w:lang w:val="kk-KZ"/>
        </w:rPr>
        <w:t xml:space="preserve"> </w:t>
      </w:r>
      <w:r w:rsidRPr="00E855DF">
        <w:rPr>
          <w:rStyle w:val="s0"/>
          <w:noProof/>
          <w:color w:val="auto"/>
          <w:sz w:val="28"/>
          <w:szCs w:val="28"/>
          <w:lang w:val="kk-KZ"/>
        </w:rPr>
        <w:t xml:space="preserve">әкімшілік деректер </w:t>
      </w:r>
      <w:r w:rsidRPr="00E855DF">
        <w:rPr>
          <w:noProof/>
          <w:sz w:val="28"/>
          <w:szCs w:val="28"/>
          <w:lang w:val="kk-KZ"/>
        </w:rPr>
        <w:t>нысанын (бұдан әрі – Нысан) толтыру бойынша бірыңғай талаптар айқындалады.</w:t>
      </w:r>
    </w:p>
    <w:p w:rsidR="006E7D37" w:rsidRPr="00E855DF" w:rsidRDefault="006E7D37" w:rsidP="006E7D37">
      <w:pPr>
        <w:ind w:firstLine="709"/>
        <w:jc w:val="both"/>
        <w:rPr>
          <w:sz w:val="28"/>
          <w:szCs w:val="28"/>
          <w:lang w:val="kk-KZ"/>
        </w:rPr>
      </w:pPr>
      <w:r w:rsidRPr="00E855DF">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және </w:t>
      </w:r>
      <w:r w:rsidRPr="00E855DF">
        <w:rPr>
          <w:rStyle w:val="s0"/>
          <w:color w:val="auto"/>
          <w:sz w:val="28"/>
          <w:szCs w:val="28"/>
          <w:lang w:val="kk-KZ"/>
        </w:rPr>
        <w:t xml:space="preserve">«Мемлекеттік статистика туралы» </w:t>
      </w:r>
      <w:r w:rsidRPr="00E855DF">
        <w:rPr>
          <w:sz w:val="28"/>
          <w:szCs w:val="28"/>
          <w:lang w:val="kk-KZ"/>
        </w:rPr>
        <w:t>Қазақстан Республикасы Заңының 16-бабы 3-тармағының 2) тармақшасына сәйкес әзірленді.</w:t>
      </w:r>
    </w:p>
    <w:p w:rsidR="006E7D37" w:rsidRPr="00E855DF" w:rsidRDefault="006E7D37" w:rsidP="006E7D37">
      <w:pPr>
        <w:ind w:firstLine="709"/>
        <w:jc w:val="both"/>
        <w:rPr>
          <w:sz w:val="28"/>
          <w:szCs w:val="28"/>
          <w:lang w:val="kk-KZ"/>
        </w:rPr>
      </w:pPr>
      <w:r w:rsidRPr="00E855DF">
        <w:rPr>
          <w:sz w:val="28"/>
          <w:szCs w:val="28"/>
          <w:lang w:val="kk-KZ"/>
        </w:rPr>
        <w:t>3. Нысанды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6E7D37" w:rsidRPr="00E855DF" w:rsidRDefault="006E7D37" w:rsidP="006E7D37">
      <w:pPr>
        <w:ind w:firstLine="709"/>
        <w:jc w:val="both"/>
        <w:rPr>
          <w:sz w:val="28"/>
          <w:szCs w:val="28"/>
          <w:lang w:val="kk-KZ"/>
        </w:rPr>
      </w:pPr>
      <w:r w:rsidRPr="00E855DF">
        <w:rPr>
          <w:sz w:val="28"/>
          <w:szCs w:val="28"/>
          <w:lang w:val="kk-KZ"/>
        </w:rPr>
        <w:t>4. Нысанға басшы немесе есепке қол қою функциясы жүктелген адам және орындаушы қол қояды.</w:t>
      </w:r>
    </w:p>
    <w:p w:rsidR="006E7D37" w:rsidRPr="00E855DF" w:rsidRDefault="006E7D37" w:rsidP="006E7D37">
      <w:pPr>
        <w:pStyle w:val="pc"/>
        <w:spacing w:before="0" w:beforeAutospacing="0" w:after="0" w:afterAutospacing="0"/>
        <w:jc w:val="center"/>
        <w:rPr>
          <w:b/>
          <w:bCs/>
          <w:color w:val="auto"/>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b/>
          <w:bCs/>
          <w:color w:val="auto"/>
          <w:sz w:val="28"/>
          <w:szCs w:val="28"/>
          <w:lang w:val="kk-KZ"/>
        </w:rPr>
        <w:t>2-тарау. Нысанды толтыру бойынша түсіндірме </w:t>
      </w:r>
    </w:p>
    <w:p w:rsidR="006E7D37" w:rsidRPr="00E855DF" w:rsidRDefault="006E7D37" w:rsidP="006E7D37">
      <w:pPr>
        <w:ind w:firstLine="709"/>
        <w:jc w:val="center"/>
        <w:rPr>
          <w:sz w:val="28"/>
          <w:szCs w:val="28"/>
          <w:lang w:val="kk-KZ"/>
        </w:rPr>
      </w:pPr>
    </w:p>
    <w:p w:rsidR="006E7D37" w:rsidRPr="00E855DF" w:rsidRDefault="006E7D37" w:rsidP="006E7D37">
      <w:pPr>
        <w:ind w:firstLine="709"/>
        <w:jc w:val="both"/>
        <w:rPr>
          <w:sz w:val="28"/>
          <w:szCs w:val="28"/>
          <w:lang w:val="kk-KZ"/>
        </w:rPr>
      </w:pPr>
      <w:r w:rsidRPr="00E855DF">
        <w:rPr>
          <w:sz w:val="28"/>
          <w:szCs w:val="28"/>
          <w:lang w:val="kk-KZ"/>
        </w:rPr>
        <w:t>5. 1-кестеде:</w:t>
      </w:r>
    </w:p>
    <w:p w:rsidR="006E7D37" w:rsidRPr="00E855DF" w:rsidRDefault="006E7D37" w:rsidP="006E7D37">
      <w:pPr>
        <w:ind w:firstLine="709"/>
        <w:jc w:val="both"/>
        <w:rPr>
          <w:sz w:val="28"/>
          <w:szCs w:val="28"/>
          <w:lang w:val="kk-KZ"/>
        </w:rPr>
      </w:pPr>
      <w:r w:rsidRPr="00E855DF">
        <w:rPr>
          <w:sz w:val="28"/>
          <w:szCs w:val="28"/>
          <w:lang w:val="kk-KZ"/>
        </w:rPr>
        <w:t xml:space="preserve">1) коды 1.1 «кассадағы қолма-қол ақша» жолында Қазақстан Республикасы Ұлттық Банкі Басқармасының 2008 жылғы 22 қыркүйектегі № 79 қаулысымен </w:t>
      </w:r>
      <w:r w:rsidRPr="00E855DF">
        <w:rPr>
          <w:sz w:val="28"/>
          <w:szCs w:val="28"/>
          <w:lang w:val="kk-KZ"/>
        </w:rPr>
        <w:lastRenderedPageBreak/>
        <w:t>(Нормативтік құқықтық актілерді мемлекеттік тіркеу тізілімінде № 5348 болып тіркелген) бекітілген Қазақстан Республикасы Қаржы нарығының жекелеген субъектілеріне арналған бухгалтерлік есептің үлгі шот жоспарының (бұдан әрі – Шоттар жоспары) 1010 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коды 1.2 «банктердегі және банк операцияларының жекелеген түрлерін жүзеге асыратын ұйымдардағы ағымдағы шоттардағы ақша» жолында Шоттар жоспарының 1030 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2) коды 2.1 «талап етілгенге дейінгі салымдар» жолында Шоттар жоспарының 1150 11 және 1290 24 шоттары бойынша қалдықтар сомасы шегеріле отырып, Шоттар жоспарының 1150 03, 1270 22, 1150 12, 1150 11 және 1290 24 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коды 2.2.1 «қысқа мерзімді шартты салымдар» жолында Шоттар жоспарының 1150 11 және 1290 24 шоттары бойынша қалдықтар сомасы шегеріле отырып, Шоттар жоспарының 1150 05, 1270 24 және 1150 12 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коды 2.2.2 «ұзақ мерзімді шартты салымдар» жолында Шоттар жоспарының 2040 08 және 1290 24 шоттары бойынша қалдықтар сомасы шегеріле отырып, Шоттар жоспарының 2040 02, 2170 24 және 2040 09 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коды 2.3.1 «қысқа мерзімді салымдар (1 жылға дейін қоса алғанда)» жолында Шоттар жоспарының 1150 11 және 1290 24 шоттары бойынша қалдықтар сомасы шегеріле отырып, Шоттар жоспарының 1150 02, 1150 04, 1270 23 және 1150 12 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коды 2.3.2 «ұзақ мерзімді салымдар (1 жылдан астам)» жолында Шоттар жоспарының 2040 08 және 1290 24 шоттары бойынша қалдықтар сомасы шегеріле отырып, Шоттар жоспарының 2040 01, 2170 23 және 2040 09 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коды 2.4.1 «қысқа мерзімді жинақ салымдары (1 жылға дейін қоса алғанда)» жолында Шоттар жоспарының 1150 11 және 1290 24 шоттары бойынша қалдықтар сомасы шегеріле отырып, Шоттар жоспарының 1150 06, 1270 38 және 1150 12 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коды 2.4.2 «ұзақ мерзімді жинақ салымдары (1 жылға дейін қоса алғанда)» жолында Шоттар жоспарының 2040 08 және 1290 24 шоттары бойынша қалдықтар сомасы шегеріле отырып, Шоттар жоспарының 2040 03, 2170 22 және 2040 09 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3) коды 3.1 «қызметкерлердің дебиторлық берешегі» жолында Шоттар жоспарының 1290 01 шоты бойынша қалдықтар сомасы шегеріле отырып, Шоттар жоспарының 1250, 1610 01, 1610 03, 2150 және 2910 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 xml:space="preserve">коды 3.2 «шаруашылық қызмет бойынша дебиторлық берешек» жолында Шоттар жоспарының 1290 01 шоты бойынша қалдықтар сомасы шегеріле </w:t>
      </w:r>
      <w:r w:rsidRPr="00E855DF">
        <w:rPr>
          <w:sz w:val="28"/>
          <w:szCs w:val="28"/>
          <w:lang w:val="kk-KZ"/>
        </w:rPr>
        <w:lastRenderedPageBreak/>
        <w:t>отырып, Шоттар жоспарының 1210, 1240, 1260, 1620 02, 2110, 2140 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коды 3.4 «басқа дебиторлық берешек» жолында Шоттар жоспарының 1290 01 шоты бойынша қалдықтар сомасы шегеріле отырып, Шоттар жоспарының 1280 10 және 2180 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4) коды 4.1 «аффинирленген құйма алтын» жолында Шоттар жоспарының 1370 және 1380 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коды 4.2 «Басқа қорлар» жолында Шоттар жоспарының 1360 шоты бойынша қалдықтар сомасы шегеріле отырып, Шоттар жоспарының 1350 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5) коды 5 «Материалдық емес активтер (амортизацияны және құнсызданудан болған зияндарды шегергенде)» жолында Шоттар жоспарының 2740 және 2750 шоттары бойынша қалдықтар сомасы шегеріле отырып, Шоттар жоспарының 2730 шоты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6) коды 6 «Негізгі құралдар (амортизацияны және құнсызданудан болған зияндарды шегергенде)» жолында Шоттар жоспарының 2420, 2430 және 2450 шоттары бойынша қалдықтар сомасы шегеріле отырып, Шоттар жоспарының 2410 және 2440 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7) коды 7.1 «ағымдағы салық талабы» жолында Шоттар жоспарының 1400 тобының шоттарын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коды 7.2 «кейінге қалдырылған салық талабы» жолында Шоттар жоспарының 2810 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8) коды 8 «Басқа активтер» жолында Шоттар жоспарының 1630 және 2940 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8 коды бар жолда басқа активтерде 3 және 7 кодтары бар жолдарда ескерілмеген берешек ескеріледі;</w:t>
      </w:r>
    </w:p>
    <w:p w:rsidR="006E7D37" w:rsidRPr="00E855DF" w:rsidRDefault="006E7D37" w:rsidP="006E7D37">
      <w:pPr>
        <w:ind w:firstLine="709"/>
        <w:jc w:val="both"/>
        <w:rPr>
          <w:sz w:val="28"/>
          <w:szCs w:val="28"/>
          <w:lang w:val="kk-KZ"/>
        </w:rPr>
      </w:pPr>
      <w:r w:rsidRPr="00E855DF">
        <w:rPr>
          <w:sz w:val="28"/>
          <w:szCs w:val="28"/>
          <w:lang w:val="kk-KZ"/>
        </w:rPr>
        <w:t>9) коды 10.1 «Қысқа мерзімді қарыздар (1 жылға дейін қоса алғанда)» жолында Шоттар жоспарының 3050 06 шоты бойынша қалдықтар сомасы шегеріле отырып, Шоттар жоспарының 3010, 3020, 3050 05 және 3380 25 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коды 10.2 «ұзақ мерзімді қарыздар (1 жылдан астам)» жолында Шоттар жоспарының 4030 12 шоты бойынша қалдықтар сомасы шегеріле отырып, Шоттар жоспарының 4010, 4020, 4030 11 және 4160 23 шоттары бойынша қалдықтарды топтастыру жүзеге асырылады;</w:t>
      </w:r>
    </w:p>
    <w:p w:rsidR="006E7D37" w:rsidRPr="00E855DF" w:rsidRDefault="006E7D37" w:rsidP="006E7D37">
      <w:pPr>
        <w:ind w:firstLine="851"/>
        <w:jc w:val="both"/>
        <w:rPr>
          <w:sz w:val="28"/>
          <w:szCs w:val="28"/>
          <w:lang w:val="kk-KZ"/>
        </w:rPr>
      </w:pPr>
      <w:r w:rsidRPr="00E855DF">
        <w:rPr>
          <w:sz w:val="28"/>
          <w:szCs w:val="28"/>
          <w:lang w:val="kk-KZ"/>
        </w:rPr>
        <w:t>10) коды 11.1 «еңбекақы төлеу бойынша кредиторлық берешек» жолында Шоттар жоспарының 3350 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коды 11.2 «шаруашылық қызмет бойынша кредиторлық берешек» жолында Шоттар жоспарының 3310, 3340, 3360, 3370, 3510, 4110, 4140, 4150 және 4410 шоттары бойынша қалдықтарды топтастыру жүзеге асырылады;</w:t>
      </w:r>
    </w:p>
    <w:p w:rsidR="006E7D37" w:rsidRPr="00E855DF" w:rsidRDefault="006E7D37" w:rsidP="006E7D37">
      <w:pPr>
        <w:ind w:firstLine="851"/>
        <w:jc w:val="both"/>
        <w:rPr>
          <w:sz w:val="28"/>
          <w:szCs w:val="28"/>
          <w:lang w:val="kk-KZ"/>
        </w:rPr>
      </w:pPr>
      <w:r w:rsidRPr="00E855DF">
        <w:rPr>
          <w:sz w:val="28"/>
          <w:szCs w:val="28"/>
          <w:lang w:val="kk-KZ"/>
        </w:rPr>
        <w:t>коды 11.3 «Қатысушылардың дивидендтері мен кірістері бойынша кредиторлық берешек» жолында Шоттар жоспарының 3030-шоты бойынша қалдықтар көрсетіледі;</w:t>
      </w:r>
    </w:p>
    <w:p w:rsidR="006E7D37" w:rsidRPr="00E855DF" w:rsidRDefault="006E7D37" w:rsidP="006E7D37">
      <w:pPr>
        <w:ind w:firstLine="851"/>
        <w:jc w:val="both"/>
        <w:rPr>
          <w:sz w:val="28"/>
          <w:szCs w:val="28"/>
          <w:lang w:val="kk-KZ"/>
        </w:rPr>
      </w:pPr>
      <w:r w:rsidRPr="00E855DF">
        <w:rPr>
          <w:sz w:val="28"/>
          <w:szCs w:val="28"/>
          <w:lang w:val="kk-KZ"/>
        </w:rPr>
        <w:lastRenderedPageBreak/>
        <w:t>11) коды 12.1 «ағымдағы салық міндеттемелері» жолында Шоттар жоспарының 3100-тобының шоттарын топтастыру жүзеге асырылады;</w:t>
      </w:r>
    </w:p>
    <w:p w:rsidR="006E7D37" w:rsidRPr="00E855DF" w:rsidRDefault="006E7D37" w:rsidP="006E7D37">
      <w:pPr>
        <w:ind w:firstLine="851"/>
        <w:jc w:val="both"/>
        <w:rPr>
          <w:sz w:val="28"/>
          <w:szCs w:val="28"/>
          <w:lang w:val="kk-KZ"/>
        </w:rPr>
      </w:pPr>
      <w:r w:rsidRPr="00E855DF">
        <w:rPr>
          <w:sz w:val="28"/>
          <w:szCs w:val="28"/>
          <w:lang w:val="kk-KZ"/>
        </w:rPr>
        <w:t>коды 12.2 «кейінге қалдырылған салық міндеттемелері» жолында Шоттар жоспарының 4310-шоты бойынша қалдықтар көрсетіледі;</w:t>
      </w:r>
    </w:p>
    <w:p w:rsidR="006E7D37" w:rsidRPr="00E855DF" w:rsidRDefault="006E7D37" w:rsidP="006E7D37">
      <w:pPr>
        <w:ind w:firstLine="851"/>
        <w:jc w:val="both"/>
        <w:rPr>
          <w:sz w:val="28"/>
          <w:szCs w:val="28"/>
          <w:lang w:val="kk-KZ"/>
        </w:rPr>
      </w:pPr>
      <w:r w:rsidRPr="00E855DF">
        <w:rPr>
          <w:sz w:val="28"/>
          <w:szCs w:val="28"/>
          <w:lang w:val="kk-KZ"/>
        </w:rPr>
        <w:t>12) коды 13 «Өзге міндеттемелер» жолында Шоттар жоспарының 3540 және 4430-шоттары бойынша қалдықтарды топтастыру жүзеге асырылады;</w:t>
      </w:r>
    </w:p>
    <w:p w:rsidR="006E7D37" w:rsidRPr="00E855DF" w:rsidRDefault="006E7D37" w:rsidP="006E7D37">
      <w:pPr>
        <w:ind w:firstLine="851"/>
        <w:jc w:val="both"/>
        <w:rPr>
          <w:sz w:val="28"/>
          <w:szCs w:val="28"/>
          <w:lang w:val="kk-KZ"/>
        </w:rPr>
      </w:pPr>
      <w:r w:rsidRPr="00E855DF">
        <w:rPr>
          <w:sz w:val="28"/>
          <w:szCs w:val="28"/>
          <w:lang w:val="kk-KZ"/>
        </w:rPr>
        <w:t>коды 13 жолда өзге міндеттемелерде кодтары 10-нан 12-ге дейінгі жолдарда ескерілмеген берешек ескеріледі;</w:t>
      </w:r>
    </w:p>
    <w:p w:rsidR="006E7D37" w:rsidRPr="00E855DF" w:rsidRDefault="006E7D37" w:rsidP="006E7D37">
      <w:pPr>
        <w:ind w:firstLine="851"/>
        <w:jc w:val="both"/>
        <w:rPr>
          <w:sz w:val="28"/>
          <w:szCs w:val="28"/>
          <w:lang w:val="kk-KZ"/>
        </w:rPr>
      </w:pPr>
      <w:r w:rsidRPr="00E855DF">
        <w:rPr>
          <w:sz w:val="28"/>
          <w:szCs w:val="28"/>
          <w:lang w:val="kk-KZ"/>
        </w:rPr>
        <w:t>13) коды 15 «Жарғылық капитал» жолында Шоттар жоспарының 5030 және 5320-шоттары бойынша қалдықтарды топтастыру жүзеге асырылады;</w:t>
      </w:r>
    </w:p>
    <w:p w:rsidR="006E7D37" w:rsidRPr="00E855DF" w:rsidRDefault="006E7D37" w:rsidP="006E7D37">
      <w:pPr>
        <w:ind w:firstLine="851"/>
        <w:jc w:val="both"/>
        <w:rPr>
          <w:sz w:val="28"/>
          <w:szCs w:val="28"/>
          <w:lang w:val="kk-KZ"/>
        </w:rPr>
      </w:pPr>
      <w:r w:rsidRPr="00E855DF">
        <w:rPr>
          <w:sz w:val="28"/>
          <w:szCs w:val="28"/>
          <w:lang w:val="kk-KZ"/>
        </w:rPr>
        <w:t>14) коды 16.1 «резервтік капитал» жолында Шоттар жоспарының 5410, 5420, 5430 және 5450-шоттары бойынша қалдықтарды топтастыру жүзеге асырылады;</w:t>
      </w:r>
    </w:p>
    <w:p w:rsidR="006E7D37" w:rsidRPr="00E855DF" w:rsidRDefault="006E7D37" w:rsidP="006E7D37">
      <w:pPr>
        <w:ind w:firstLine="851"/>
        <w:jc w:val="both"/>
        <w:rPr>
          <w:sz w:val="28"/>
          <w:szCs w:val="28"/>
          <w:lang w:val="kk-KZ"/>
        </w:rPr>
      </w:pPr>
      <w:r w:rsidRPr="00E855DF">
        <w:rPr>
          <w:sz w:val="28"/>
          <w:szCs w:val="28"/>
          <w:lang w:val="kk-KZ"/>
        </w:rPr>
        <w:t>коды 16.2 «басқа да резервтер» жолында Шоттар жоспарының 5460-шоты бойынша қалдықтар көрсетіледі;</w:t>
      </w:r>
    </w:p>
    <w:p w:rsidR="006E7D37" w:rsidRPr="00E855DF" w:rsidRDefault="006E7D37" w:rsidP="006E7D37">
      <w:pPr>
        <w:ind w:firstLine="851"/>
        <w:jc w:val="both"/>
        <w:rPr>
          <w:sz w:val="28"/>
          <w:szCs w:val="28"/>
          <w:lang w:val="kk-KZ"/>
        </w:rPr>
      </w:pPr>
      <w:r w:rsidRPr="00E855DF">
        <w:rPr>
          <w:sz w:val="28"/>
          <w:szCs w:val="28"/>
          <w:lang w:val="kk-KZ"/>
        </w:rPr>
        <w:t>15) коды 17.1 «өткен жылдардың бөлінбеген пайдасы (өтелмеген зиян)» жолында Шоттар жоспарының 5520-шоты бойынша қалдықтар көрсетіледі;</w:t>
      </w:r>
    </w:p>
    <w:p w:rsidR="006E7D37" w:rsidRPr="00E855DF" w:rsidRDefault="006E7D37" w:rsidP="006E7D37">
      <w:pPr>
        <w:ind w:firstLine="851"/>
        <w:jc w:val="both"/>
        <w:rPr>
          <w:sz w:val="28"/>
          <w:szCs w:val="28"/>
          <w:lang w:val="kk-KZ"/>
        </w:rPr>
      </w:pPr>
      <w:r w:rsidRPr="00E855DF">
        <w:rPr>
          <w:sz w:val="28"/>
          <w:szCs w:val="28"/>
          <w:lang w:val="kk-KZ"/>
        </w:rPr>
        <w:t>коды 17.2 «есепті кезеңнің бөлінбеген пайдасы (өтелмеген зиян)» жолында Шоттар жоспарының 5610-шоты бойынша қалдықтар көрсетіледі;</w:t>
      </w:r>
    </w:p>
    <w:p w:rsidR="006E7D37" w:rsidRPr="00E855DF" w:rsidRDefault="006E7D37" w:rsidP="006E7D37">
      <w:pPr>
        <w:ind w:firstLine="851"/>
        <w:jc w:val="both"/>
        <w:rPr>
          <w:sz w:val="28"/>
          <w:szCs w:val="28"/>
          <w:lang w:val="kk-KZ"/>
        </w:rPr>
      </w:pPr>
      <w:r w:rsidRPr="00E855DF">
        <w:rPr>
          <w:sz w:val="28"/>
          <w:szCs w:val="28"/>
          <w:lang w:val="kk-KZ"/>
        </w:rPr>
        <w:t>16) 1-кестені толтыру кезінде мынадай талаптардың орындалуы қамтамасыз етіледі:</w:t>
      </w:r>
    </w:p>
    <w:p w:rsidR="006E7D37" w:rsidRPr="00E855DF" w:rsidRDefault="006E7D37" w:rsidP="006E7D37">
      <w:pPr>
        <w:ind w:firstLine="709"/>
        <w:jc w:val="both"/>
        <w:rPr>
          <w:sz w:val="28"/>
          <w:szCs w:val="28"/>
          <w:lang w:val="kk-KZ"/>
        </w:rPr>
      </w:pPr>
      <w:r w:rsidRPr="00E855DF">
        <w:rPr>
          <w:sz w:val="28"/>
          <w:szCs w:val="28"/>
          <w:lang w:val="kk-KZ"/>
        </w:rPr>
        <w:t>коды 1 жол = кодтары 1.1 және 1.2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2 жол = кодтары 2.1, 2.2, 2.3 және 2.4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2.2 жол = кодтары 2.2.1 және 2.2.2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2.3 жол = кодтары 2.3.1 және 2.3.2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2.4 жол = кодтары 2.4.1 және 2.4.2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3-жол = кодтары 3.1, 3.2, 3.3 және 3.4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4 жол = кодтары 4.1 және 4.2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6 жол = кодтары 6.1, 6.2 және 6,3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7 жол = кодтары 7.1 және 7.2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10 жол = кодтары 10.1 және 10.2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11 жол = кодтары 11.1, 11.2 және 11.3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12 жол = кодтары 12.1 және 12.2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16 жол = кодтары 16.1 және 16.2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17 жол = кодтары 17.1 және 17.2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18 жол = кодтары 15, 16 және 17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9 жол = коды 19 жол.</w:t>
      </w:r>
    </w:p>
    <w:p w:rsidR="006E7D37" w:rsidRPr="00E855DF" w:rsidRDefault="006E7D37" w:rsidP="006E7D37">
      <w:pPr>
        <w:ind w:firstLine="709"/>
        <w:jc w:val="both"/>
        <w:rPr>
          <w:sz w:val="28"/>
          <w:szCs w:val="28"/>
          <w:lang w:val="kk-KZ"/>
        </w:rPr>
      </w:pPr>
      <w:r w:rsidRPr="00E855DF">
        <w:rPr>
          <w:sz w:val="28"/>
          <w:szCs w:val="28"/>
          <w:lang w:val="kk-KZ"/>
        </w:rPr>
        <w:t>6. 2-кестеде:</w:t>
      </w:r>
    </w:p>
    <w:p w:rsidR="006E7D37" w:rsidRPr="00E855DF" w:rsidRDefault="006E7D37" w:rsidP="006E7D37">
      <w:pPr>
        <w:ind w:firstLine="709"/>
        <w:jc w:val="both"/>
        <w:rPr>
          <w:sz w:val="28"/>
          <w:szCs w:val="28"/>
          <w:lang w:val="kk-KZ"/>
        </w:rPr>
      </w:pPr>
      <w:r w:rsidRPr="00E855DF">
        <w:rPr>
          <w:sz w:val="28"/>
          <w:szCs w:val="28"/>
          <w:lang w:val="kk-KZ"/>
        </w:rPr>
        <w:t>1) коды 1 «Шетел валютасын сатып алу-сату бойынша кіріс» жолында Шоттар жоспарының 6280 02-шоты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2) коды 2 «Аффинирленген бағалы металдарды сатып алу-сату бойынша кіріс» жолында Шоттар жоспарының 6280 01-шоты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lastRenderedPageBreak/>
        <w:t>3) коды 3.1 «ағымдағы шоттар бойынша» жолында Шоттар жоспарының 6110 28-шоты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коды 3.2 «орналастырылған салымдар бойынша» жолында Шоттар жоспарының 6110 29, 6110 31, 6110 30 және 6110 35-шоттары бойынша қалдықтардың сомасы көрсетіледі;</w:t>
      </w:r>
    </w:p>
    <w:p w:rsidR="006E7D37" w:rsidRPr="00E855DF" w:rsidRDefault="006E7D37" w:rsidP="006E7D37">
      <w:pPr>
        <w:ind w:firstLine="709"/>
        <w:jc w:val="both"/>
        <w:rPr>
          <w:sz w:val="28"/>
          <w:szCs w:val="28"/>
          <w:lang w:val="kk-KZ"/>
        </w:rPr>
      </w:pPr>
      <w:r w:rsidRPr="00E855DF">
        <w:rPr>
          <w:sz w:val="28"/>
          <w:szCs w:val="28"/>
          <w:lang w:val="kk-KZ"/>
        </w:rPr>
        <w:t>коды 3.3 «сыйақы алуға байланысты басқа кіріс» жолында Шоттар жоспарының 6110 34-шоты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4) коды 4 «Шетел валютасын қайта бағалаудан түскен кіріс» жолында Шоттар жоспарының 6250 02-шоты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5) коды 5 «Аффинирленген бағалы металдарды қайта бағалаудан түскен кіріс» жолында Шоттар жоспарының 6280 05-шоты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6) коды 6 «Басқа кіріс» жолында Шоттар жоспарының 6280 06 және 6220-шоттары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7) коды 8 «Шетел валютасын сатып алу-сату бойынша шығыс» жолында Шоттар жоспарының 7470 02-шоты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8) коды 9 «Аффинирленген бағалы металдарды сатып алу-сату бойынша шығыс» жолында Шоттар жоспарының 7470 01-шоты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9) коды 10.1 «алынған қарыздар бойынша» жолында Шоттар жоспарының 7310 24-шоты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коды 10.2 «жалдау жөніндегі міндеттемелер бойынша» жолында Шоттар жоспарының 7350-шоты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коды 10.3 «сыйақы төлеуге байланысты басқа шығыс» жолында Шоттар жоспарының 7310 25-шоты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10) коды 11 «Шетел валютасын қайта бағалаудан болған шығыс» жолында Шоттар жоспарының 7430 02-шоты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11) коды 12 «Аффинирленген бағалы металдарды қайта бағалаудан болған шығыстар» жолында Шоттар жоспарының 7470 07-шоты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12) коды 13.1 «кассалық операциялар бойынша қызметтер үшін комиссиялық шығыстар» жолында Шоттар жоспарының 7470 23-шоты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коды 13.2 «сейф операциялары бойынша қызметтер үшін комиссиялық шығыстар» жолында Шоттар жоспарының 7470 24-шоты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 xml:space="preserve">коды 13.3 «банкноттарды, монеталарды және құндылықтарды инкассациялау жөніндегі қызметтер үшін комиссиялық шығыстар» жолында Шоттар жоспарының 7470 25-шоты бойынша қалдықтар көрсетіледі; </w:t>
      </w:r>
    </w:p>
    <w:p w:rsidR="006E7D37" w:rsidRPr="00E855DF" w:rsidRDefault="006E7D37" w:rsidP="006E7D37">
      <w:pPr>
        <w:ind w:firstLine="709"/>
        <w:jc w:val="both"/>
        <w:rPr>
          <w:sz w:val="28"/>
          <w:szCs w:val="28"/>
          <w:lang w:val="kk-KZ"/>
        </w:rPr>
      </w:pPr>
      <w:r w:rsidRPr="00E855DF">
        <w:rPr>
          <w:sz w:val="28"/>
          <w:szCs w:val="28"/>
          <w:lang w:val="kk-KZ"/>
        </w:rPr>
        <w:t>13) коды 14.2 «амортизациялық аударымдар» жолында Шоттар жоспарының 7490 01 және 7490 05-шоттары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lastRenderedPageBreak/>
        <w:t>коды 14.3 «корпоративтік табыс салығын қоспағанда, салықтар және бюджетке төленетін басқа да міндетті төлемдерді төлеу бойынша шығыс» жолында Шоттар жоспарының 7220-тобының шоттарын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коды 14.4 «әкімшілік шығыс» жолында Шоттар жоспарының 7210 және 7450-шоттары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14) коды 15 «Өзге шығыс» жолында Шоттар жоспарының 7420 және 7410-шоттары бойынша қалдықтарды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коды 15 жолда өзге шығыстарға электрондық түрде жүргізілетін айырбастау операцияларының есебін жүргізу үшін пайдаланылатын бағдарламалық қамтамасыз етуді немесе компьютерлік жүйені сүйемелдеу, өрт, күзет, дабыл сигнализацияларының техникалық құралдарына қызмет көрсету жөніндегі шығыстар және өзгесі жатады;</w:t>
      </w:r>
    </w:p>
    <w:p w:rsidR="006E7D37" w:rsidRPr="00E855DF" w:rsidRDefault="006E7D37" w:rsidP="006E7D37">
      <w:pPr>
        <w:ind w:firstLine="709"/>
        <w:jc w:val="both"/>
        <w:rPr>
          <w:sz w:val="28"/>
          <w:szCs w:val="28"/>
          <w:lang w:val="kk-KZ"/>
        </w:rPr>
      </w:pPr>
      <w:r w:rsidRPr="00E855DF">
        <w:rPr>
          <w:sz w:val="28"/>
          <w:szCs w:val="28"/>
          <w:lang w:val="kk-KZ"/>
        </w:rPr>
        <w:t>15) коды 18 «Корпоративтік табыс салығы» жолында Шоттар жоспарының 7710-шоты бойынша қалдықтар көрсетіледі;</w:t>
      </w:r>
    </w:p>
    <w:p w:rsidR="006E7D37" w:rsidRPr="00E855DF" w:rsidRDefault="006E7D37" w:rsidP="006E7D37">
      <w:pPr>
        <w:ind w:firstLine="709"/>
        <w:jc w:val="both"/>
        <w:rPr>
          <w:sz w:val="28"/>
          <w:szCs w:val="28"/>
          <w:lang w:val="kk-KZ"/>
        </w:rPr>
      </w:pPr>
      <w:r w:rsidRPr="00E855DF">
        <w:rPr>
          <w:sz w:val="28"/>
          <w:szCs w:val="28"/>
          <w:lang w:val="kk-KZ"/>
        </w:rPr>
        <w:t>16) коды 21 «Тоқтатылған қызметтен пайда (зиян)» жолында Шоттар жоспарының 6310 және 7510-шоттарын топтастыру жүзеге асырылады;</w:t>
      </w:r>
    </w:p>
    <w:p w:rsidR="006E7D37" w:rsidRPr="00E855DF" w:rsidRDefault="006E7D37" w:rsidP="006E7D37">
      <w:pPr>
        <w:ind w:firstLine="709"/>
        <w:jc w:val="both"/>
        <w:rPr>
          <w:sz w:val="28"/>
          <w:szCs w:val="28"/>
          <w:lang w:val="kk-KZ"/>
        </w:rPr>
      </w:pPr>
      <w:r w:rsidRPr="00E855DF">
        <w:rPr>
          <w:sz w:val="28"/>
          <w:szCs w:val="28"/>
          <w:lang w:val="kk-KZ"/>
        </w:rPr>
        <w:t>17) 2-кестені толтыру кезінде мынадай талаптардың орындалуы қамтамасыз етіледі:</w:t>
      </w:r>
    </w:p>
    <w:p w:rsidR="006E7D37" w:rsidRPr="00E855DF" w:rsidRDefault="006E7D37" w:rsidP="006E7D37">
      <w:pPr>
        <w:ind w:firstLine="709"/>
        <w:jc w:val="both"/>
        <w:rPr>
          <w:sz w:val="28"/>
          <w:szCs w:val="28"/>
          <w:lang w:val="kk-KZ"/>
        </w:rPr>
      </w:pPr>
      <w:r w:rsidRPr="00E855DF">
        <w:rPr>
          <w:sz w:val="28"/>
          <w:szCs w:val="28"/>
          <w:lang w:val="kk-KZ"/>
        </w:rPr>
        <w:t>коды 3 жол = кодтары 3.1, 3.2 және 3.3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10 жол = кодтары 10.1, 10.2 және 10.3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13 жол = кодтары 13.1, 13.2 және 13.3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коды 14 жол = кодтары 14.1, 14.2, 14.3 және 14.4 жолдардың қосындысына.</w:t>
      </w:r>
    </w:p>
    <w:p w:rsidR="006E7D37" w:rsidRPr="00E855DF" w:rsidRDefault="006E7D37" w:rsidP="006E7D37">
      <w:pPr>
        <w:ind w:firstLine="709"/>
        <w:jc w:val="both"/>
        <w:rPr>
          <w:sz w:val="28"/>
          <w:szCs w:val="28"/>
          <w:lang w:val="kk-KZ"/>
        </w:rPr>
      </w:pPr>
      <w:r w:rsidRPr="00E855DF">
        <w:rPr>
          <w:sz w:val="28"/>
          <w:szCs w:val="28"/>
          <w:lang w:val="kk-KZ"/>
        </w:rPr>
        <w:t>7. Шоттарды есептілік бабына топтастыру кезінде оларды қайталауға рұқсат етілмейді.</w:t>
      </w:r>
    </w:p>
    <w:p w:rsidR="006E7D37" w:rsidRPr="00E855DF" w:rsidRDefault="006E7D37" w:rsidP="006E7D37">
      <w:pPr>
        <w:ind w:firstLine="709"/>
        <w:jc w:val="both"/>
        <w:rPr>
          <w:sz w:val="28"/>
          <w:szCs w:val="28"/>
          <w:lang w:val="kk-KZ"/>
        </w:rPr>
      </w:pPr>
      <w:r w:rsidRPr="00E855DF">
        <w:rPr>
          <w:sz w:val="28"/>
          <w:szCs w:val="28"/>
          <w:lang w:val="kk-KZ"/>
        </w:rPr>
        <w:t>8. Топтау Қазақстан Республикасының Ұлттық Банкі Басқармасының 2011 жылғы 1 шілдедегі № 68 қаулысымен (Нормативтік құқықтық актілерді мемлекеттік тіркеу тізілімінде № 7121 тіркелген) бекітілген «Қаржы нарығының жекелеген субъектілерінің бухгалтерлік есепті жүргізу жөніндегі нұсқаулыққа», Шоттар жоспарына және уәкілетті ұйымның ішкі құжаттарына сәйкес айқындалады.</w:t>
      </w:r>
    </w:p>
    <w:p w:rsidR="006E7D37" w:rsidRPr="00E855DF" w:rsidRDefault="006E7D37" w:rsidP="006E7D37">
      <w:pPr>
        <w:rPr>
          <w:sz w:val="28"/>
          <w:szCs w:val="28"/>
          <w:lang w:val="kk-KZ"/>
        </w:rPr>
      </w:pPr>
    </w:p>
    <w:p w:rsidR="00E855DF" w:rsidRPr="00E855DF" w:rsidRDefault="00E855DF">
      <w:pPr>
        <w:rPr>
          <w:noProof/>
          <w:sz w:val="28"/>
          <w:szCs w:val="28"/>
          <w:lang w:val="kk-KZ"/>
        </w:rPr>
      </w:pPr>
      <w:r w:rsidRPr="00E855DF">
        <w:rPr>
          <w:noProof/>
          <w:sz w:val="28"/>
          <w:szCs w:val="28"/>
          <w:lang w:val="kk-KZ"/>
        </w:rPr>
        <w:br w:type="page"/>
      </w:r>
    </w:p>
    <w:p w:rsidR="006E7D37" w:rsidRPr="00E855DF" w:rsidRDefault="006E7D37" w:rsidP="006E7D37">
      <w:pPr>
        <w:widowControl w:val="0"/>
        <w:ind w:firstLine="709"/>
        <w:jc w:val="right"/>
        <w:rPr>
          <w:noProof/>
          <w:sz w:val="28"/>
          <w:szCs w:val="28"/>
          <w:lang w:val="kk-KZ"/>
        </w:rPr>
      </w:pPr>
      <w:r w:rsidRPr="00E855DF">
        <w:rPr>
          <w:noProof/>
          <w:sz w:val="28"/>
          <w:szCs w:val="28"/>
          <w:lang w:val="kk-KZ"/>
        </w:rPr>
        <w:lastRenderedPageBreak/>
        <w:t>Қазақстан Республикасы</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t>Ұлттық Банкі Басқармасының</w:t>
      </w:r>
    </w:p>
    <w:p w:rsidR="006E7D37" w:rsidRPr="00E855DF" w:rsidRDefault="006E7D37" w:rsidP="006E7D37">
      <w:pPr>
        <w:widowControl w:val="0"/>
        <w:ind w:firstLine="709"/>
        <w:jc w:val="right"/>
        <w:rPr>
          <w:sz w:val="28"/>
          <w:szCs w:val="28"/>
          <w:lang w:val="kk-KZ"/>
        </w:rPr>
      </w:pPr>
      <w:r w:rsidRPr="00E855DF">
        <w:rPr>
          <w:noProof/>
          <w:sz w:val="28"/>
          <w:szCs w:val="28"/>
          <w:lang w:val="kk-KZ"/>
        </w:rPr>
        <w:t xml:space="preserve">2023 жылғы </w:t>
      </w:r>
      <w:r w:rsidRPr="00E855DF">
        <w:rPr>
          <w:sz w:val="28"/>
          <w:szCs w:val="28"/>
          <w:lang w:val="kk-KZ"/>
        </w:rPr>
        <w:t>25 желтоқсандағы</w:t>
      </w:r>
    </w:p>
    <w:p w:rsidR="006E7D37" w:rsidRPr="00E855DF" w:rsidRDefault="006E7D37" w:rsidP="006E7D37">
      <w:pPr>
        <w:widowControl w:val="0"/>
        <w:ind w:firstLine="709"/>
        <w:jc w:val="right"/>
        <w:rPr>
          <w:noProof/>
          <w:sz w:val="28"/>
          <w:szCs w:val="28"/>
          <w:lang w:val="kk-KZ"/>
        </w:rPr>
      </w:pPr>
      <w:r w:rsidRPr="00E855DF">
        <w:rPr>
          <w:rFonts w:eastAsia="Calibri"/>
          <w:sz w:val="28"/>
          <w:szCs w:val="28"/>
          <w:lang w:val="kk-KZ" w:eastAsia="en-US"/>
        </w:rPr>
        <w:t>№ 98</w:t>
      </w:r>
      <w:r w:rsidRPr="00E855DF">
        <w:rPr>
          <w:noProof/>
          <w:sz w:val="28"/>
          <w:szCs w:val="28"/>
          <w:lang w:val="kk-KZ"/>
        </w:rPr>
        <w:t xml:space="preserve"> қаулысына</w:t>
      </w:r>
    </w:p>
    <w:p w:rsidR="006E7D37" w:rsidRPr="00E855DF" w:rsidRDefault="006E7D37" w:rsidP="006E7D37">
      <w:pPr>
        <w:ind w:left="4536"/>
        <w:jc w:val="right"/>
        <w:rPr>
          <w:rFonts w:eastAsia="Calibri"/>
          <w:sz w:val="28"/>
          <w:szCs w:val="28"/>
          <w:lang w:val="kk-KZ" w:eastAsia="en-US"/>
        </w:rPr>
      </w:pPr>
      <w:r w:rsidRPr="00E855DF">
        <w:rPr>
          <w:rFonts w:eastAsia="Calibri"/>
          <w:sz w:val="28"/>
          <w:szCs w:val="28"/>
          <w:lang w:val="kk-KZ" w:eastAsia="en-US"/>
        </w:rPr>
        <w:t>10-қосымша</w:t>
      </w:r>
    </w:p>
    <w:p w:rsidR="006E7D37" w:rsidRPr="00E855DF" w:rsidRDefault="006E7D37" w:rsidP="006E7D37">
      <w:pPr>
        <w:ind w:left="4536"/>
        <w:jc w:val="right"/>
        <w:rPr>
          <w:rFonts w:eastAsia="Calibri"/>
          <w:sz w:val="28"/>
          <w:szCs w:val="28"/>
          <w:lang w:val="kk-KZ" w:eastAsia="en-US"/>
        </w:rPr>
      </w:pPr>
    </w:p>
    <w:p w:rsidR="006E7D37" w:rsidRPr="00E855DF" w:rsidRDefault="006E7D37" w:rsidP="006E7D37">
      <w:pPr>
        <w:ind w:left="4536"/>
        <w:jc w:val="right"/>
        <w:rPr>
          <w:rFonts w:eastAsia="Calibri"/>
          <w:sz w:val="28"/>
          <w:szCs w:val="28"/>
          <w:lang w:val="kk-KZ" w:eastAsia="en-US"/>
        </w:rPr>
      </w:pPr>
    </w:p>
    <w:p w:rsidR="006E7D37" w:rsidRPr="00E855DF" w:rsidRDefault="006E7D37" w:rsidP="006E7D37">
      <w:pPr>
        <w:jc w:val="right"/>
        <w:rPr>
          <w:sz w:val="28"/>
          <w:szCs w:val="28"/>
          <w:lang w:val="kk-KZ"/>
        </w:rPr>
      </w:pPr>
      <w:r w:rsidRPr="00E855DF">
        <w:rPr>
          <w:sz w:val="28"/>
          <w:szCs w:val="28"/>
          <w:lang w:val="kk-KZ"/>
        </w:rPr>
        <w:t> 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xml:space="preserve">№ 178 </w:t>
      </w:r>
      <w:hyperlink r:id="rId22" w:history="1">
        <w:r w:rsidRPr="00E855DF">
          <w:rPr>
            <w:sz w:val="28"/>
            <w:szCs w:val="28"/>
            <w:lang w:val="kk-KZ"/>
          </w:rPr>
          <w:t>қаулысына</w:t>
        </w:r>
      </w:hyperlink>
    </w:p>
    <w:p w:rsidR="006E7D37" w:rsidRPr="00E855DF" w:rsidRDefault="006E7D37" w:rsidP="006E7D37">
      <w:pPr>
        <w:jc w:val="right"/>
        <w:rPr>
          <w:sz w:val="28"/>
          <w:szCs w:val="28"/>
          <w:lang w:val="kk-KZ"/>
        </w:rPr>
      </w:pPr>
      <w:r w:rsidRPr="00E855DF">
        <w:rPr>
          <w:sz w:val="28"/>
          <w:szCs w:val="28"/>
          <w:lang w:val="kk-KZ"/>
        </w:rPr>
        <w:t>11-қосымша</w:t>
      </w:r>
    </w:p>
    <w:p w:rsidR="006E7D37" w:rsidRPr="00E855DF" w:rsidRDefault="006E7D37" w:rsidP="006E7D37">
      <w:pPr>
        <w:tabs>
          <w:tab w:val="left" w:pos="1134"/>
        </w:tabs>
        <w:jc w:val="right"/>
        <w:rPr>
          <w:sz w:val="28"/>
          <w:szCs w:val="28"/>
          <w:lang w:val="kk-KZ"/>
        </w:rPr>
      </w:pPr>
    </w:p>
    <w:p w:rsidR="006E7D37" w:rsidRPr="00E855DF" w:rsidRDefault="006E7D37" w:rsidP="006E7D37">
      <w:pPr>
        <w:jc w:val="right"/>
        <w:textAlignment w:val="baseline"/>
        <w:rPr>
          <w:sz w:val="28"/>
          <w:szCs w:val="28"/>
          <w:lang w:val="kk-KZ"/>
        </w:rPr>
      </w:pPr>
    </w:p>
    <w:p w:rsidR="006E7D37" w:rsidRPr="00E855DF" w:rsidRDefault="006E7D37" w:rsidP="006E7D37">
      <w:pPr>
        <w:pStyle w:val="pc"/>
        <w:spacing w:before="0" w:beforeAutospacing="0" w:after="0" w:afterAutospacing="0"/>
        <w:jc w:val="center"/>
        <w:rPr>
          <w:rStyle w:val="s0"/>
          <w:b/>
          <w:color w:val="auto"/>
          <w:sz w:val="28"/>
          <w:szCs w:val="28"/>
          <w:lang w:val="kk-KZ"/>
        </w:rPr>
      </w:pPr>
      <w:r w:rsidRPr="00E855DF">
        <w:rPr>
          <w:rStyle w:val="s0"/>
          <w:b/>
          <w:color w:val="auto"/>
          <w:sz w:val="28"/>
          <w:szCs w:val="28"/>
          <w:lang w:val="kk-KZ"/>
        </w:rPr>
        <w:t>Әкімшілік деректерді жинауға арналған нысан</w:t>
      </w:r>
    </w:p>
    <w:p w:rsidR="006E7D37" w:rsidRPr="00E855DF" w:rsidRDefault="006E7D37" w:rsidP="006E7D37">
      <w:pPr>
        <w:pStyle w:val="pc"/>
        <w:spacing w:before="0" w:beforeAutospacing="0" w:after="0" w:afterAutospacing="0"/>
        <w:jc w:val="center"/>
        <w:rPr>
          <w:rStyle w:val="s0"/>
          <w:b/>
          <w:color w:val="auto"/>
          <w:sz w:val="28"/>
          <w:szCs w:val="28"/>
          <w:lang w:val="kk-KZ"/>
        </w:rPr>
      </w:pPr>
    </w:p>
    <w:p w:rsidR="006E7D37" w:rsidRPr="00E855DF" w:rsidRDefault="006E7D37" w:rsidP="006E7D37">
      <w:pPr>
        <w:pStyle w:val="pj"/>
        <w:spacing w:before="0" w:beforeAutospacing="0" w:after="0" w:afterAutospacing="0"/>
        <w:ind w:firstLine="709"/>
        <w:rPr>
          <w:color w:val="auto"/>
          <w:sz w:val="28"/>
          <w:szCs w:val="28"/>
          <w:lang w:val="kk-KZ"/>
        </w:rPr>
      </w:pPr>
      <w:r w:rsidRPr="00E855DF">
        <w:rPr>
          <w:rStyle w:val="s0"/>
          <w:color w:val="auto"/>
          <w:sz w:val="28"/>
          <w:szCs w:val="28"/>
          <w:lang w:val="kk-KZ"/>
        </w:rPr>
        <w:t>Қайда ұсынылады: Қазақстан Республикасының Ұлттық Банкіне</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Әкімшілік деректердің нысаны www.nationalbank.kz интернет-ресурсында орналастырылған</w:t>
      </w:r>
      <w:r w:rsidRPr="00E855DF">
        <w:rPr>
          <w:color w:val="auto"/>
          <w:sz w:val="28"/>
          <w:szCs w:val="28"/>
          <w:lang w:val="kk-KZ"/>
        </w:rPr>
        <w:t xml:space="preserve"> </w:t>
      </w:r>
    </w:p>
    <w:p w:rsidR="006E7D37" w:rsidRPr="00E855DF" w:rsidRDefault="006E7D37" w:rsidP="006E7D37">
      <w:pPr>
        <w:pStyle w:val="pj"/>
        <w:spacing w:before="0" w:beforeAutospacing="0" w:after="0" w:afterAutospacing="0"/>
        <w:ind w:firstLine="709"/>
        <w:jc w:val="both"/>
        <w:rPr>
          <w:color w:val="auto"/>
          <w:sz w:val="28"/>
          <w:szCs w:val="28"/>
          <w:lang w:val="kk-KZ"/>
        </w:rPr>
      </w:pPr>
    </w:p>
    <w:p w:rsidR="006E7D37" w:rsidRPr="00E855DF" w:rsidRDefault="006E7D37" w:rsidP="006E7D37">
      <w:pPr>
        <w:pStyle w:val="pj"/>
        <w:spacing w:before="0" w:beforeAutospacing="0" w:after="0" w:afterAutospacing="0"/>
        <w:ind w:firstLine="709"/>
        <w:jc w:val="both"/>
        <w:rPr>
          <w:color w:val="auto"/>
          <w:sz w:val="28"/>
          <w:szCs w:val="28"/>
          <w:lang w:val="kk-KZ"/>
        </w:rPr>
      </w:pPr>
    </w:p>
    <w:p w:rsidR="006E7D37" w:rsidRPr="00E855DF" w:rsidRDefault="006E7D37" w:rsidP="006E7D37">
      <w:pPr>
        <w:jc w:val="center"/>
        <w:rPr>
          <w:b/>
          <w:sz w:val="28"/>
          <w:szCs w:val="28"/>
          <w:lang w:val="kk-KZ"/>
        </w:rPr>
      </w:pPr>
      <w:r w:rsidRPr="00E855DF">
        <w:rPr>
          <w:b/>
          <w:sz w:val="28"/>
          <w:szCs w:val="28"/>
          <w:lang w:val="kk-KZ"/>
        </w:rPr>
        <w:t>Банкноттарды, монеталарды және құндылықтарды инкассациялау айрықша қызметі болып табылатын заңды тұлғалар есебі</w:t>
      </w:r>
    </w:p>
    <w:p w:rsidR="006E7D37" w:rsidRPr="00E855DF" w:rsidRDefault="006E7D37" w:rsidP="006E7D37">
      <w:pPr>
        <w:jc w:val="center"/>
        <w:rPr>
          <w:sz w:val="28"/>
          <w:szCs w:val="28"/>
          <w:lang w:val="kk-KZ"/>
        </w:rPr>
      </w:pPr>
    </w:p>
    <w:p w:rsidR="006E7D37" w:rsidRPr="00E855DF" w:rsidRDefault="006E7D37" w:rsidP="006E7D37">
      <w:pPr>
        <w:pStyle w:val="pj"/>
        <w:spacing w:before="0" w:beforeAutospacing="0" w:after="0" w:afterAutospacing="0"/>
        <w:ind w:firstLine="709"/>
        <w:rPr>
          <w:color w:val="auto"/>
          <w:sz w:val="28"/>
          <w:szCs w:val="28"/>
          <w:lang w:val="kk-KZ"/>
        </w:rPr>
      </w:pPr>
      <w:r w:rsidRPr="00E855DF">
        <w:rPr>
          <w:rStyle w:val="s0"/>
          <w:color w:val="auto"/>
          <w:sz w:val="28"/>
          <w:szCs w:val="28"/>
          <w:lang w:val="kk-KZ"/>
        </w:rPr>
        <w:t xml:space="preserve">Әкімшілік деректер нысанының индексі: </w:t>
      </w:r>
      <w:r w:rsidRPr="00E855DF">
        <w:rPr>
          <w:color w:val="auto"/>
          <w:sz w:val="28"/>
          <w:szCs w:val="28"/>
          <w:lang w:val="kk-KZ"/>
        </w:rPr>
        <w:t xml:space="preserve"> 10-Ф1-ИНКАССАЦИЯ</w:t>
      </w:r>
    </w:p>
    <w:p w:rsidR="006E7D37" w:rsidRPr="00E855DF" w:rsidRDefault="006E7D37" w:rsidP="006E7D37">
      <w:pPr>
        <w:pStyle w:val="pj"/>
        <w:spacing w:before="0" w:beforeAutospacing="0" w:after="0" w:afterAutospacing="0"/>
        <w:ind w:firstLine="709"/>
        <w:rPr>
          <w:color w:val="auto"/>
          <w:sz w:val="28"/>
          <w:szCs w:val="28"/>
          <w:lang w:val="kk-KZ"/>
        </w:rPr>
      </w:pPr>
      <w:r w:rsidRPr="00E855DF">
        <w:rPr>
          <w:rStyle w:val="s0"/>
          <w:color w:val="auto"/>
          <w:sz w:val="28"/>
          <w:szCs w:val="28"/>
          <w:lang w:val="kk-KZ"/>
        </w:rPr>
        <w:t>Кезеңділігі: тоқсан сайын</w:t>
      </w:r>
    </w:p>
    <w:p w:rsidR="006E7D37" w:rsidRPr="00E855DF" w:rsidRDefault="006E7D37" w:rsidP="006E7D37">
      <w:pPr>
        <w:pStyle w:val="pj"/>
        <w:spacing w:before="0" w:beforeAutospacing="0" w:after="0" w:afterAutospacing="0"/>
        <w:ind w:firstLine="709"/>
        <w:rPr>
          <w:color w:val="auto"/>
          <w:sz w:val="28"/>
          <w:szCs w:val="28"/>
          <w:lang w:val="kk-KZ"/>
        </w:rPr>
      </w:pPr>
      <w:r w:rsidRPr="00E855DF">
        <w:rPr>
          <w:rStyle w:val="s0"/>
          <w:color w:val="auto"/>
          <w:sz w:val="28"/>
          <w:szCs w:val="28"/>
          <w:lang w:val="kk-KZ"/>
        </w:rPr>
        <w:t>Есепті кезеңі: 20__ жылғы «______» ____________ жағдай бойынша</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Ақпаратты ұсынатын тұлғалар тобы: банкноттарды, монеталарды және құндылықтарды инкассациялау айрықша қызметі болып табылатын заңды тұлғалар</w:t>
      </w:r>
    </w:p>
    <w:p w:rsidR="006E7D37" w:rsidRPr="00E855DF" w:rsidRDefault="006E7D37" w:rsidP="006E7D37">
      <w:pPr>
        <w:ind w:firstLine="709"/>
        <w:jc w:val="both"/>
        <w:rPr>
          <w:sz w:val="28"/>
          <w:szCs w:val="28"/>
          <w:lang w:val="kk-KZ"/>
        </w:rPr>
      </w:pPr>
      <w:r w:rsidRPr="00E855DF">
        <w:rPr>
          <w:rStyle w:val="s0"/>
          <w:rFonts w:eastAsia="Calibri"/>
          <w:color w:val="auto"/>
          <w:sz w:val="28"/>
          <w:szCs w:val="28"/>
          <w:lang w:val="kk-KZ"/>
        </w:rPr>
        <w:t>Әкімшілік деректер нысанын ұсыну мерзімі</w:t>
      </w:r>
      <w:r w:rsidRPr="00E855DF">
        <w:rPr>
          <w:rStyle w:val="s0"/>
          <w:color w:val="auto"/>
          <w:sz w:val="28"/>
          <w:szCs w:val="28"/>
          <w:lang w:val="kk-KZ"/>
        </w:rPr>
        <w:t>: тоқсан сайын, есепті тоқсаннан кейінгі айдың жиырмасыншы күнінен кешіктірмей</w:t>
      </w:r>
    </w:p>
    <w:p w:rsidR="006E7D37" w:rsidRPr="00E855DF" w:rsidRDefault="006E7D37" w:rsidP="006E7D37">
      <w:pPr>
        <w:ind w:firstLine="709"/>
        <w:jc w:val="both"/>
        <w:textAlignment w:val="baseline"/>
        <w:rPr>
          <w:sz w:val="28"/>
          <w:szCs w:val="28"/>
          <w:lang w:val="kk-KZ"/>
        </w:rPr>
      </w:pPr>
      <w:r w:rsidRPr="00E855DF">
        <w:rPr>
          <w:sz w:val="28"/>
          <w:szCs w:val="28"/>
          <w:lang w:val="kk-KZ"/>
        </w:rPr>
        <w:br w:type="page"/>
      </w:r>
      <w:r w:rsidRPr="00E855DF">
        <w:rPr>
          <w:b/>
          <w:sz w:val="28"/>
          <w:szCs w:val="28"/>
          <w:lang w:val="kk-KZ"/>
        </w:rPr>
        <w:lastRenderedPageBreak/>
        <w:t xml:space="preserve">Кесте. </w:t>
      </w:r>
      <w:r w:rsidRPr="00E855DF">
        <w:rPr>
          <w:rStyle w:val="s1"/>
          <w:color w:val="auto"/>
          <w:sz w:val="28"/>
          <w:szCs w:val="28"/>
          <w:lang w:val="kk-KZ"/>
        </w:rPr>
        <w:t>Банкноттарды, монеталарды және құндылықтарды инкассациялау айрықша қызметі болып табылатын заңды тұлғалар есебі</w:t>
      </w:r>
    </w:p>
    <w:tbl>
      <w:tblPr>
        <w:tblW w:w="95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6902"/>
        <w:gridCol w:w="1750"/>
      </w:tblGrid>
      <w:tr w:rsidR="006E7D37" w:rsidRPr="00E855DF" w:rsidTr="006E7D37">
        <w:tc>
          <w:tcPr>
            <w:tcW w:w="895" w:type="dxa"/>
          </w:tcPr>
          <w:p w:rsidR="006E7D37" w:rsidRPr="00E855DF" w:rsidRDefault="006E7D37" w:rsidP="006E7D37">
            <w:pPr>
              <w:jc w:val="center"/>
              <w:textAlignment w:val="baseline"/>
              <w:rPr>
                <w:sz w:val="28"/>
                <w:szCs w:val="28"/>
                <w:lang w:val="kk-KZ"/>
              </w:rPr>
            </w:pPr>
            <w:r w:rsidRPr="00E855DF">
              <w:rPr>
                <w:sz w:val="28"/>
                <w:szCs w:val="28"/>
                <w:lang w:val="kk-KZ"/>
              </w:rPr>
              <w:t>Жол коды</w:t>
            </w:r>
          </w:p>
        </w:tc>
        <w:tc>
          <w:tcPr>
            <w:tcW w:w="6902" w:type="dxa"/>
            <w:shd w:val="clear" w:color="auto" w:fill="auto"/>
          </w:tcPr>
          <w:p w:rsidR="006E7D37" w:rsidRPr="00E855DF" w:rsidRDefault="006E7D37" w:rsidP="006E7D37">
            <w:pPr>
              <w:jc w:val="center"/>
              <w:textAlignment w:val="baseline"/>
              <w:rPr>
                <w:sz w:val="28"/>
                <w:szCs w:val="28"/>
                <w:lang w:val="kk-KZ"/>
              </w:rPr>
            </w:pPr>
            <w:r w:rsidRPr="00E855DF">
              <w:rPr>
                <w:rStyle w:val="s0"/>
                <w:color w:val="auto"/>
                <w:sz w:val="28"/>
                <w:szCs w:val="28"/>
                <w:lang w:val="kk-KZ"/>
              </w:rPr>
              <w:t>Көрсеткіш</w:t>
            </w:r>
          </w:p>
        </w:tc>
        <w:tc>
          <w:tcPr>
            <w:tcW w:w="1750" w:type="dxa"/>
            <w:shd w:val="clear" w:color="auto" w:fill="auto"/>
          </w:tcPr>
          <w:p w:rsidR="006E7D37" w:rsidRPr="00E855DF" w:rsidRDefault="006E7D37" w:rsidP="006E7D37">
            <w:pPr>
              <w:jc w:val="center"/>
              <w:textAlignment w:val="baseline"/>
              <w:rPr>
                <w:sz w:val="28"/>
                <w:szCs w:val="28"/>
                <w:lang w:val="kk-KZ"/>
              </w:rPr>
            </w:pPr>
            <w:r w:rsidRPr="00E855DF">
              <w:rPr>
                <w:sz w:val="28"/>
                <w:szCs w:val="28"/>
                <w:lang w:val="kk-KZ"/>
              </w:rPr>
              <w:t>Мәні немесе сомасы</w:t>
            </w: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1</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rStyle w:val="s0"/>
                <w:color w:val="auto"/>
                <w:sz w:val="28"/>
                <w:szCs w:val="28"/>
                <w:lang w:val="kk-KZ"/>
              </w:rPr>
              <w:t xml:space="preserve">Есепті кезең ішінде үй-жайларда өзгерістердің болуы </w:t>
            </w:r>
            <w:r w:rsidRPr="00E855DF">
              <w:rPr>
                <w:sz w:val="28"/>
                <w:szCs w:val="28"/>
                <w:lang w:val="kk-KZ"/>
              </w:rPr>
              <w:t>(иә, жоқ)</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2</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rStyle w:val="s0"/>
                <w:color w:val="auto"/>
                <w:sz w:val="28"/>
                <w:szCs w:val="28"/>
                <w:lang w:val="kk-KZ"/>
              </w:rPr>
              <w:t>Банкноттарды, монеталарды және құндылықтарды тасымалдауға арналған мамандандырылған көлік құралдарының саны, оның ішінде:</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2.1</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rStyle w:val="s0"/>
                <w:color w:val="auto"/>
                <w:sz w:val="28"/>
                <w:szCs w:val="28"/>
                <w:lang w:val="kk-KZ"/>
              </w:rPr>
              <w:t>меншік құқығында</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3</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sz w:val="28"/>
                <w:szCs w:val="28"/>
                <w:lang w:val="kk-KZ"/>
              </w:rPr>
              <w:t>Жарғылық капитал (миллион теңге)</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3.1.</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sz w:val="28"/>
                <w:szCs w:val="28"/>
                <w:lang w:val="kk-KZ"/>
              </w:rPr>
              <w:t>Банкноттарды, монеталарды және құндылықтарды инкассациялауға арналған жарғылық капитал (миллион теңге)</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3.2</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sz w:val="28"/>
                <w:szCs w:val="28"/>
                <w:lang w:val="kk-KZ"/>
              </w:rPr>
              <w:t>Банкноттарды, монеталар және құндылықтарды қайта санау, сұрыптау, буып-түю, сақтау, сондай-ақ оларды банктердің тапсырмасы бойынша банктерге және олардың клиенттеріне беру жөніндегі қосымша қызметті жүзеге асыруға арналған жарғылық капитал (миллион теңге)</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4</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sz w:val="28"/>
                <w:szCs w:val="28"/>
                <w:lang w:val="kk-KZ"/>
              </w:rPr>
              <w:t>Заңды тұлғаның құрылтайшысы (қатысушысы) туралы мәліметтер</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4.1.</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sz w:val="28"/>
                <w:szCs w:val="28"/>
                <w:lang w:val="kk-KZ"/>
              </w:rPr>
              <w:t>Резиденттік туралы мәліметтер (иә, жоқ)</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4.2.</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sz w:val="28"/>
                <w:szCs w:val="28"/>
                <w:lang w:val="kk-KZ"/>
              </w:rPr>
              <w:t>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5.</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rStyle w:val="s0"/>
                <w:color w:val="auto"/>
                <w:sz w:val="28"/>
                <w:szCs w:val="28"/>
                <w:lang w:val="kk-KZ"/>
              </w:rPr>
              <w:t>Атқарушы органның басшысы туралы мәліметтер</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5.1.</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sz w:val="28"/>
                <w:szCs w:val="28"/>
                <w:lang w:val="kk-KZ"/>
              </w:rPr>
              <w:t>Резиденттік туралы мәліметтер (иә, жоқ)</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5.2.</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sz w:val="28"/>
                <w:szCs w:val="28"/>
                <w:lang w:val="kk-KZ"/>
              </w:rPr>
              <w:t>Жоғары білімнің болуы (бар, жоқ)</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5.3.</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rStyle w:val="s0"/>
                <w:color w:val="auto"/>
                <w:sz w:val="28"/>
                <w:szCs w:val="28"/>
                <w:lang w:val="kk-KZ"/>
              </w:rPr>
              <w:t>Қаржылық қызмет көрсету саласында кемінде үш жыл жұмыс өтілінің болуы (бар/жоқ)</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5.4.</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rStyle w:val="s0"/>
                <w:color w:val="auto"/>
                <w:sz w:val="28"/>
                <w:szCs w:val="28"/>
                <w:lang w:val="kk-KZ"/>
              </w:rPr>
              <w:t>Алынбаған немесе өтелмеген соттылығының бар болуы (болмауы) туралы мәліметтер (бар, жоқ)</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5.5.</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sz w:val="28"/>
                <w:szCs w:val="28"/>
                <w:lang w:val="kk-KZ"/>
              </w:rPr>
              <w:t xml:space="preserve">Денсаулық сақтаудың психоневрологиялық және наркологиялық ұйымдарында есепте тұрмағандығы туралы мәліметтер </w:t>
            </w:r>
            <w:r w:rsidRPr="00E855DF">
              <w:rPr>
                <w:rStyle w:val="s0"/>
                <w:color w:val="auto"/>
                <w:sz w:val="28"/>
                <w:szCs w:val="28"/>
                <w:lang w:val="kk-KZ"/>
              </w:rPr>
              <w:t>(бар, жоқ)</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5.6.</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sz w:val="28"/>
                <w:szCs w:val="28"/>
                <w:lang w:val="kk-KZ"/>
              </w:rPr>
              <w:t xml:space="preserve">Террористік қызметке қатысы бар адамдардың тізімінде, сондай-ақ жаппай қырып-жою қаруын </w:t>
            </w:r>
            <w:r w:rsidRPr="00E855DF">
              <w:rPr>
                <w:sz w:val="28"/>
                <w:szCs w:val="28"/>
                <w:lang w:val="kk-KZ"/>
              </w:rPr>
              <w:lastRenderedPageBreak/>
              <w:t>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6.</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sz w:val="28"/>
                <w:szCs w:val="28"/>
                <w:lang w:val="kk-KZ"/>
              </w:rPr>
              <w:t>Банкноттарды, монеталарды және құндылықтарды инкассациялау жөніндегі функциялары бар заңды тұлғаның қызметкері туралы мәліметтер</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6.1.</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sz w:val="28"/>
                <w:szCs w:val="28"/>
                <w:lang w:val="kk-KZ"/>
              </w:rPr>
              <w:t>Резиденттік туралы мәліметтер (иә, жоқ)</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6.2.</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sz w:val="28"/>
                <w:szCs w:val="28"/>
                <w:lang w:val="kk-KZ"/>
              </w:rPr>
              <w:t xml:space="preserve">Денсаулық сақтаудың психоневрологиялық және наркологиялық ұйымдарында есепте тұрмағандығы туралы мәліметтер </w:t>
            </w:r>
            <w:r w:rsidRPr="00E855DF">
              <w:rPr>
                <w:rStyle w:val="s0"/>
                <w:color w:val="auto"/>
                <w:sz w:val="28"/>
                <w:szCs w:val="28"/>
                <w:lang w:val="kk-KZ"/>
              </w:rPr>
              <w:t>(бар, жоқ)</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6.3.</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rStyle w:val="s0"/>
                <w:color w:val="auto"/>
                <w:sz w:val="28"/>
                <w:szCs w:val="28"/>
                <w:lang w:val="kk-KZ"/>
              </w:rPr>
              <w:t>Алынбаған немесе өтелмеген соттылығының бар болуы (болмауы) туралы мәліметтер (бар, жоқ)</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6.4.</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sz w:val="28"/>
                <w:szCs w:val="28"/>
                <w:lang w:val="kk-KZ"/>
              </w:rPr>
              <w:t>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7</w:t>
            </w:r>
          </w:p>
        </w:tc>
        <w:tc>
          <w:tcPr>
            <w:tcW w:w="6902" w:type="dxa"/>
            <w:shd w:val="clear" w:color="auto" w:fill="auto"/>
            <w:vAlign w:val="center"/>
          </w:tcPr>
          <w:p w:rsidR="006E7D37" w:rsidRPr="00E855DF" w:rsidRDefault="006E7D37" w:rsidP="006E7D37">
            <w:pPr>
              <w:jc w:val="both"/>
              <w:textAlignment w:val="baseline"/>
              <w:rPr>
                <w:sz w:val="28"/>
                <w:szCs w:val="28"/>
                <w:lang w:val="kk-KZ"/>
              </w:rPr>
            </w:pPr>
            <w:r w:rsidRPr="00E855DF">
              <w:rPr>
                <w:rStyle w:val="s0"/>
                <w:color w:val="auto"/>
                <w:sz w:val="28"/>
                <w:szCs w:val="28"/>
                <w:lang w:val="kk-KZ"/>
              </w:rPr>
              <w:t>Қызметтік қару мен оның патрондарын сатып алуға, сақтауға және алып жүруге рұқсаттары туралы мәліметтер (нөмірі, берілген күні және қолданылу мерзімі)</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8</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rStyle w:val="s0"/>
                <w:color w:val="auto"/>
                <w:sz w:val="28"/>
                <w:szCs w:val="28"/>
                <w:lang w:val="kk-KZ"/>
              </w:rPr>
              <w:t>Банкноттарды, монеталарды және құндылықтарды инкассациялаудың қолданыстағы шарттарының саны (объектілер санын ашып көрсете отырып)</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9</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rStyle w:val="s0"/>
                <w:color w:val="auto"/>
                <w:sz w:val="28"/>
                <w:szCs w:val="28"/>
                <w:lang w:val="kk-KZ"/>
              </w:rPr>
              <w:t xml:space="preserve">Есепті кезеңде инкассацияланған қолма-қол ақшаның көлемі </w:t>
            </w:r>
            <w:r w:rsidRPr="00E855DF">
              <w:rPr>
                <w:rStyle w:val="s0"/>
                <w:color w:val="auto"/>
                <w:sz w:val="28"/>
                <w:szCs w:val="28"/>
                <w:lang w:val="kk-KZ"/>
              </w:rPr>
              <w:br/>
              <w:t>(мың теңге)</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9.1.</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sz w:val="28"/>
                <w:szCs w:val="28"/>
                <w:lang w:val="kk-KZ"/>
              </w:rPr>
              <w:t>оның ішінде 1 (бір) инкассатор тасымалдайтын қолма-қол ақша көлемінің орташа сомасы (мың теңге)</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10</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rStyle w:val="s0"/>
                <w:color w:val="auto"/>
                <w:sz w:val="28"/>
                <w:szCs w:val="28"/>
                <w:lang w:val="kk-KZ"/>
              </w:rPr>
              <w:t>Қайта есептеу, сұрыптау, буып-түю және сақтау бойынша қосымша қызметті жүзеге асыру (иә/жоқ)</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rPr>
          <w:trHeight w:val="265"/>
        </w:trPr>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11</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rStyle w:val="s0"/>
                <w:color w:val="auto"/>
                <w:sz w:val="28"/>
                <w:szCs w:val="28"/>
                <w:lang w:val="kk-KZ"/>
              </w:rPr>
              <w:t>Жұмыскерлердің тізімдік саны, оның ішінде:</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rPr>
          <w:trHeight w:val="271"/>
        </w:trPr>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11.1.</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rStyle w:val="s0"/>
                <w:color w:val="auto"/>
                <w:sz w:val="28"/>
                <w:szCs w:val="28"/>
                <w:lang w:val="kk-KZ"/>
              </w:rPr>
              <w:t>басқарушы персонал</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rPr>
          <w:trHeight w:val="261"/>
        </w:trPr>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11.2.</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rStyle w:val="s0"/>
                <w:color w:val="auto"/>
                <w:sz w:val="28"/>
                <w:szCs w:val="28"/>
                <w:lang w:val="kk-KZ"/>
              </w:rPr>
              <w:t>техникалық персонал</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rPr>
          <w:trHeight w:val="279"/>
        </w:trPr>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11.3.</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rStyle w:val="s0"/>
                <w:color w:val="auto"/>
                <w:sz w:val="28"/>
                <w:szCs w:val="28"/>
                <w:lang w:val="kk-KZ"/>
              </w:rPr>
              <w:t>инкассаторлар</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rPr>
          <w:trHeight w:val="279"/>
        </w:trPr>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11.4</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rStyle w:val="s0"/>
                <w:color w:val="auto"/>
                <w:sz w:val="28"/>
                <w:szCs w:val="28"/>
                <w:lang w:val="kk-KZ"/>
              </w:rPr>
              <w:t>өзге де қызметкерлер</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lastRenderedPageBreak/>
              <w:t>12</w:t>
            </w:r>
          </w:p>
        </w:tc>
        <w:tc>
          <w:tcPr>
            <w:tcW w:w="6902" w:type="dxa"/>
            <w:shd w:val="clear" w:color="auto" w:fill="auto"/>
          </w:tcPr>
          <w:p w:rsidR="006E7D37" w:rsidRPr="00E855DF" w:rsidRDefault="006E7D37" w:rsidP="006E7D37">
            <w:pPr>
              <w:jc w:val="both"/>
              <w:textAlignment w:val="baseline"/>
              <w:rPr>
                <w:sz w:val="28"/>
                <w:szCs w:val="28"/>
                <w:lang w:val="kk-KZ"/>
              </w:rPr>
            </w:pPr>
            <w:r w:rsidRPr="00E855DF">
              <w:rPr>
                <w:sz w:val="28"/>
                <w:szCs w:val="28"/>
                <w:lang w:val="kk-KZ"/>
              </w:rPr>
              <w:t>Банкноттарды, монеталарды және құндылықтарды инкассациялау жөніндегі қызметті жүзеге асырудан түсетін кіріс (мың теңге)</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r w:rsidR="006E7D37" w:rsidRPr="00E855DF" w:rsidTr="006E7D37">
        <w:tc>
          <w:tcPr>
            <w:tcW w:w="895" w:type="dxa"/>
          </w:tcPr>
          <w:p w:rsidR="006E7D37" w:rsidRPr="00E855DF" w:rsidRDefault="006E7D37" w:rsidP="006E7D37">
            <w:pPr>
              <w:jc w:val="both"/>
              <w:textAlignment w:val="baseline"/>
              <w:rPr>
                <w:sz w:val="28"/>
                <w:szCs w:val="28"/>
                <w:lang w:val="kk-KZ"/>
              </w:rPr>
            </w:pPr>
            <w:r w:rsidRPr="00E855DF">
              <w:rPr>
                <w:sz w:val="28"/>
                <w:szCs w:val="28"/>
                <w:lang w:val="kk-KZ"/>
              </w:rPr>
              <w:t>13</w:t>
            </w:r>
          </w:p>
        </w:tc>
        <w:tc>
          <w:tcPr>
            <w:tcW w:w="6902" w:type="dxa"/>
            <w:shd w:val="clear" w:color="auto" w:fill="auto"/>
            <w:vAlign w:val="center"/>
          </w:tcPr>
          <w:p w:rsidR="006E7D37" w:rsidRPr="00E855DF" w:rsidRDefault="006E7D37" w:rsidP="006E7D37">
            <w:pPr>
              <w:jc w:val="both"/>
              <w:textAlignment w:val="baseline"/>
              <w:rPr>
                <w:sz w:val="28"/>
                <w:szCs w:val="28"/>
                <w:lang w:val="kk-KZ"/>
              </w:rPr>
            </w:pPr>
            <w:r w:rsidRPr="00E855DF">
              <w:rPr>
                <w:rStyle w:val="s0"/>
                <w:color w:val="auto"/>
                <w:sz w:val="28"/>
                <w:szCs w:val="28"/>
                <w:lang w:val="kk-KZ"/>
              </w:rPr>
              <w:t>Екінші деңгейдегі банктердегі және Ұлттық пошта операторындағы шоттардағы ақша (мың теңге)</w:t>
            </w:r>
          </w:p>
        </w:tc>
        <w:tc>
          <w:tcPr>
            <w:tcW w:w="1750" w:type="dxa"/>
            <w:shd w:val="clear" w:color="auto" w:fill="auto"/>
            <w:vAlign w:val="center"/>
          </w:tcPr>
          <w:p w:rsidR="006E7D37" w:rsidRPr="00E855DF" w:rsidRDefault="006E7D37" w:rsidP="006E7D37">
            <w:pPr>
              <w:jc w:val="both"/>
              <w:textAlignment w:val="baseline"/>
              <w:rPr>
                <w:sz w:val="28"/>
                <w:szCs w:val="28"/>
                <w:lang w:val="kk-KZ"/>
              </w:rPr>
            </w:pPr>
          </w:p>
        </w:tc>
      </w:tr>
    </w:tbl>
    <w:p w:rsidR="006E7D37" w:rsidRPr="00E855DF" w:rsidRDefault="006E7D37" w:rsidP="006E7D37">
      <w:pPr>
        <w:ind w:firstLine="709"/>
        <w:jc w:val="both"/>
        <w:rPr>
          <w:sz w:val="28"/>
          <w:szCs w:val="28"/>
          <w:lang w:val="kk-KZ"/>
        </w:rPr>
      </w:pP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 xml:space="preserve">Атауы __________________________________________________________ </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Мекенжайы _____________________________________________________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Телефоны ______________________________________________________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Электрондық пошта мекенжайы ____________________________________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Орындаушы _____________________________________     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 xml:space="preserve">                      тегі, аты және әкесінің аты (бар болса)             қолы, телефоны</w:t>
      </w:r>
    </w:p>
    <w:p w:rsidR="006E7D37" w:rsidRPr="00E855DF" w:rsidRDefault="006E7D37" w:rsidP="006E7D37">
      <w:pPr>
        <w:rPr>
          <w:sz w:val="28"/>
          <w:szCs w:val="28"/>
          <w:lang w:val="kk-KZ"/>
        </w:rPr>
      </w:pPr>
      <w:r w:rsidRPr="00E855DF">
        <w:rPr>
          <w:rStyle w:val="s0"/>
          <w:color w:val="auto"/>
          <w:sz w:val="28"/>
          <w:szCs w:val="28"/>
          <w:lang w:val="kk-KZ"/>
        </w:rPr>
        <w:t>Басшы немесе есепке қол қою функциясы жүктелген адам</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_______________________________________     ______________</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          тегі, аты және әкесінің аты (бар болса)              қолы</w:t>
      </w:r>
    </w:p>
    <w:p w:rsidR="006E7D37" w:rsidRPr="00E855DF" w:rsidRDefault="006E7D37" w:rsidP="006E7D37">
      <w:pPr>
        <w:pStyle w:val="pj"/>
        <w:spacing w:before="0" w:beforeAutospacing="0" w:after="0" w:afterAutospacing="0"/>
        <w:rPr>
          <w:color w:val="auto"/>
          <w:sz w:val="28"/>
          <w:szCs w:val="28"/>
          <w:lang w:val="kk-KZ"/>
        </w:rPr>
      </w:pPr>
      <w:r w:rsidRPr="00E855DF">
        <w:rPr>
          <w:rStyle w:val="s0"/>
          <w:color w:val="auto"/>
          <w:sz w:val="28"/>
          <w:szCs w:val="28"/>
          <w:lang w:val="kk-KZ"/>
        </w:rPr>
        <w:t>Күні 20__ жылғы «____» ______________</w:t>
      </w:r>
    </w:p>
    <w:p w:rsidR="006E7D37" w:rsidRPr="00E855DF" w:rsidRDefault="006E7D37" w:rsidP="006E7D37">
      <w:pPr>
        <w:rPr>
          <w:sz w:val="28"/>
          <w:szCs w:val="28"/>
          <w:lang w:val="kk-KZ" w:eastAsia="x-none"/>
        </w:rPr>
      </w:pPr>
    </w:p>
    <w:p w:rsidR="006E7D37" w:rsidRPr="00E855DF" w:rsidRDefault="006E7D37" w:rsidP="006E7D37">
      <w:pPr>
        <w:jc w:val="both"/>
        <w:rPr>
          <w:sz w:val="28"/>
          <w:szCs w:val="28"/>
          <w:lang w:val="kk-KZ" w:eastAsia="x-none"/>
        </w:rPr>
      </w:pPr>
      <w:r w:rsidRPr="00E855DF">
        <w:rPr>
          <w:rFonts w:eastAsiaTheme="minorHAnsi"/>
          <w:sz w:val="28"/>
          <w:szCs w:val="28"/>
          <w:lang w:val="kk-KZ" w:eastAsia="en-US"/>
        </w:rPr>
        <w:t xml:space="preserve">Ескертпе: нысан Қазақстан Республикасы Ұлттық Банкі Басқармасының </w:t>
      </w:r>
      <w:r w:rsidRPr="00E855DF">
        <w:rPr>
          <w:rFonts w:eastAsiaTheme="minorHAnsi"/>
          <w:sz w:val="28"/>
          <w:szCs w:val="28"/>
          <w:lang w:val="kk-KZ" w:eastAsia="en-US"/>
        </w:rPr>
        <w:br/>
        <w:t>2014 жылғы 24 қыркүйектегі № 178 қаулысына 11-қосымшаға қосымшаға сәйкес «</w:t>
      </w:r>
      <w:r w:rsidRPr="00E855DF">
        <w:rPr>
          <w:sz w:val="28"/>
          <w:szCs w:val="28"/>
          <w:lang w:val="kk-KZ"/>
        </w:rPr>
        <w:t>Банкноттарды, монеталарды және құндылықтарды инкассациялау айрықша қызметі болып табылатын заңды тұлғалар есебі</w:t>
      </w:r>
      <w:r w:rsidRPr="00E855DF">
        <w:rPr>
          <w:rFonts w:eastAsiaTheme="minorHAnsi"/>
          <w:sz w:val="28"/>
          <w:szCs w:val="28"/>
          <w:lang w:val="kk-KZ" w:eastAsia="en-US"/>
        </w:rPr>
        <w:t>» әкімшілік деректерді жинауға арналған нысанды толтыру бойынша түсіндірмеге сәйкес толтырылады.</w:t>
      </w:r>
    </w:p>
    <w:p w:rsidR="006E7D37" w:rsidRPr="00E855DF" w:rsidRDefault="006E7D37" w:rsidP="006E7D37">
      <w:pPr>
        <w:rPr>
          <w:sz w:val="28"/>
          <w:szCs w:val="28"/>
          <w:lang w:val="kk-KZ" w:eastAsia="x-none"/>
        </w:rPr>
      </w:pPr>
    </w:p>
    <w:p w:rsidR="006E7D37" w:rsidRPr="00E855DF" w:rsidRDefault="006E7D37" w:rsidP="006E7D37">
      <w:pPr>
        <w:rPr>
          <w:sz w:val="28"/>
          <w:szCs w:val="28"/>
          <w:lang w:val="kk-KZ" w:eastAsia="x-none"/>
        </w:rPr>
      </w:pPr>
    </w:p>
    <w:p w:rsidR="006E7D37" w:rsidRPr="00E855DF" w:rsidRDefault="006E7D37" w:rsidP="006E7D37">
      <w:pPr>
        <w:rPr>
          <w:sz w:val="28"/>
          <w:szCs w:val="28"/>
          <w:lang w:val="kk-KZ" w:eastAsia="x-none"/>
        </w:rPr>
      </w:pPr>
      <w:r w:rsidRPr="00E855DF">
        <w:rPr>
          <w:sz w:val="28"/>
          <w:szCs w:val="28"/>
          <w:lang w:val="kk-KZ" w:eastAsia="x-none"/>
        </w:rPr>
        <w:br w:type="page"/>
      </w:r>
    </w:p>
    <w:p w:rsidR="006E7D37" w:rsidRPr="00E855DF" w:rsidRDefault="006E7D37" w:rsidP="006E7D37">
      <w:pPr>
        <w:rPr>
          <w:sz w:val="28"/>
          <w:szCs w:val="28"/>
          <w:lang w:val="kk-KZ" w:eastAsia="x-none"/>
        </w:rPr>
      </w:pPr>
    </w:p>
    <w:p w:rsidR="006E7D37" w:rsidRPr="00E855DF" w:rsidRDefault="006E7D37" w:rsidP="006E7D37">
      <w:pPr>
        <w:jc w:val="right"/>
        <w:rPr>
          <w:sz w:val="28"/>
          <w:szCs w:val="28"/>
          <w:lang w:val="kk-KZ"/>
        </w:rPr>
      </w:pPr>
      <w:r w:rsidRPr="00E855DF">
        <w:rPr>
          <w:sz w:val="28"/>
          <w:szCs w:val="28"/>
          <w:lang w:val="kk-KZ"/>
        </w:rPr>
        <w:t>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178 қаулысына</w:t>
      </w:r>
    </w:p>
    <w:p w:rsidR="006E7D37" w:rsidRPr="00E855DF" w:rsidRDefault="006E7D37" w:rsidP="006E7D37">
      <w:pPr>
        <w:jc w:val="right"/>
        <w:rPr>
          <w:sz w:val="28"/>
          <w:szCs w:val="28"/>
          <w:lang w:val="kk-KZ"/>
        </w:rPr>
      </w:pPr>
      <w:r w:rsidRPr="00E855DF">
        <w:rPr>
          <w:sz w:val="28"/>
          <w:szCs w:val="28"/>
          <w:lang w:val="kk-KZ"/>
        </w:rPr>
        <w:t>11-қосымшаға</w:t>
      </w:r>
    </w:p>
    <w:p w:rsidR="006E7D37" w:rsidRPr="00E855DF" w:rsidRDefault="006E7D37" w:rsidP="006E7D37">
      <w:pPr>
        <w:pStyle w:val="pr"/>
        <w:spacing w:before="0" w:beforeAutospacing="0" w:after="0" w:afterAutospacing="0"/>
        <w:jc w:val="right"/>
        <w:rPr>
          <w:color w:val="auto"/>
          <w:sz w:val="28"/>
          <w:szCs w:val="28"/>
          <w:lang w:val="kk-KZ"/>
        </w:rPr>
      </w:pPr>
      <w:r w:rsidRPr="00E855DF">
        <w:rPr>
          <w:color w:val="auto"/>
          <w:sz w:val="28"/>
          <w:szCs w:val="28"/>
          <w:lang w:val="kk-KZ"/>
        </w:rPr>
        <w:t>қосымша</w:t>
      </w:r>
    </w:p>
    <w:p w:rsidR="006E7D37" w:rsidRPr="00E855DF" w:rsidRDefault="006E7D37" w:rsidP="006E7D37">
      <w:pPr>
        <w:ind w:firstLine="397"/>
        <w:jc w:val="right"/>
        <w:textAlignment w:val="baseline"/>
        <w:rPr>
          <w:sz w:val="28"/>
          <w:szCs w:val="28"/>
          <w:lang w:val="kk-KZ" w:eastAsia="x-none"/>
        </w:rPr>
      </w:pPr>
    </w:p>
    <w:p w:rsidR="006E7D37" w:rsidRPr="00E855DF" w:rsidRDefault="006E7D37" w:rsidP="006E7D37">
      <w:pPr>
        <w:ind w:firstLine="397"/>
        <w:jc w:val="center"/>
        <w:textAlignment w:val="baseline"/>
        <w:rPr>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rStyle w:val="s1"/>
          <w:color w:val="auto"/>
          <w:sz w:val="28"/>
          <w:szCs w:val="28"/>
          <w:lang w:val="kk-KZ"/>
        </w:rPr>
        <w:t>Банкноттарды, монеталарды және құндылықтарды инкассациялау айрықша қызметі болып табылатын заңды тұлғалар есебі</w:t>
      </w:r>
    </w:p>
    <w:p w:rsidR="006E7D37" w:rsidRPr="00E855DF" w:rsidRDefault="006E7D37" w:rsidP="006E7D37">
      <w:pPr>
        <w:ind w:firstLine="397"/>
        <w:jc w:val="center"/>
        <w:rPr>
          <w:b/>
          <w:sz w:val="28"/>
          <w:szCs w:val="28"/>
          <w:lang w:val="kk-KZ"/>
        </w:rPr>
      </w:pPr>
      <w:r w:rsidRPr="00E855DF">
        <w:rPr>
          <w:b/>
          <w:sz w:val="28"/>
          <w:szCs w:val="28"/>
          <w:lang w:val="kk-KZ"/>
        </w:rPr>
        <w:t xml:space="preserve">(индексі – 10-Ф1-ИНКАССАЦИЯ, </w:t>
      </w:r>
      <w:r w:rsidRPr="00E855DF">
        <w:rPr>
          <w:rStyle w:val="s0"/>
          <w:b/>
          <w:color w:val="auto"/>
          <w:sz w:val="28"/>
          <w:szCs w:val="28"/>
          <w:lang w:val="kk-KZ"/>
        </w:rPr>
        <w:t>кезеңділігі</w:t>
      </w:r>
      <w:r w:rsidRPr="00E855DF">
        <w:rPr>
          <w:b/>
          <w:sz w:val="28"/>
          <w:szCs w:val="28"/>
          <w:lang w:val="kk-KZ"/>
        </w:rPr>
        <w:t xml:space="preserve"> – тоқсан сайын)</w:t>
      </w:r>
    </w:p>
    <w:p w:rsidR="006E7D37" w:rsidRPr="00E855DF" w:rsidRDefault="006E7D37" w:rsidP="006E7D37">
      <w:pPr>
        <w:pStyle w:val="pc"/>
        <w:spacing w:before="0" w:beforeAutospacing="0" w:after="0" w:afterAutospacing="0"/>
        <w:jc w:val="center"/>
        <w:rPr>
          <w:rStyle w:val="s0"/>
          <w:b/>
          <w:color w:val="auto"/>
          <w:sz w:val="28"/>
          <w:szCs w:val="28"/>
          <w:lang w:val="kk-KZ"/>
        </w:rPr>
      </w:pPr>
    </w:p>
    <w:p w:rsidR="006E7D37" w:rsidRPr="00E855DF" w:rsidRDefault="006E7D37" w:rsidP="006E7D37">
      <w:pPr>
        <w:pStyle w:val="pc"/>
        <w:spacing w:before="0" w:beforeAutospacing="0" w:after="0" w:afterAutospacing="0"/>
        <w:jc w:val="center"/>
        <w:rPr>
          <w:rStyle w:val="s0"/>
          <w:b/>
          <w:color w:val="auto"/>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rStyle w:val="s0"/>
          <w:b/>
          <w:color w:val="auto"/>
          <w:sz w:val="28"/>
          <w:szCs w:val="28"/>
          <w:lang w:val="kk-KZ"/>
        </w:rPr>
        <w:t>әкімшілік деректер нысанын толтыру бойынша түсіндірме</w:t>
      </w:r>
    </w:p>
    <w:p w:rsidR="006E7D37" w:rsidRPr="00E855DF" w:rsidRDefault="006E7D37" w:rsidP="006E7D37">
      <w:pPr>
        <w:ind w:firstLine="397"/>
        <w:jc w:val="center"/>
        <w:rPr>
          <w:b/>
          <w:sz w:val="28"/>
          <w:szCs w:val="28"/>
          <w:lang w:val="kk-KZ"/>
        </w:rPr>
      </w:pPr>
    </w:p>
    <w:p w:rsidR="006E7D37" w:rsidRPr="00E855DF" w:rsidRDefault="006E7D37" w:rsidP="006E7D37">
      <w:pPr>
        <w:ind w:firstLine="397"/>
        <w:jc w:val="center"/>
        <w:rPr>
          <w:b/>
          <w:sz w:val="28"/>
          <w:szCs w:val="28"/>
          <w:lang w:val="kk-KZ"/>
        </w:rPr>
      </w:pPr>
    </w:p>
    <w:p w:rsidR="006E7D37" w:rsidRPr="00E855DF" w:rsidRDefault="006E7D37" w:rsidP="006E7D37">
      <w:pPr>
        <w:ind w:firstLine="397"/>
        <w:jc w:val="center"/>
        <w:textAlignment w:val="baseline"/>
        <w:rPr>
          <w:b/>
          <w:sz w:val="28"/>
          <w:szCs w:val="28"/>
          <w:lang w:val="kk-KZ"/>
        </w:rPr>
      </w:pPr>
      <w:r w:rsidRPr="00E855DF">
        <w:rPr>
          <w:b/>
          <w:sz w:val="28"/>
          <w:szCs w:val="28"/>
          <w:lang w:val="kk-KZ"/>
        </w:rPr>
        <w:t>1-тарау. Жалпы ережелер</w:t>
      </w:r>
    </w:p>
    <w:p w:rsidR="006E7D37" w:rsidRPr="00E855DF" w:rsidRDefault="006E7D37" w:rsidP="006E7D37">
      <w:pPr>
        <w:ind w:firstLine="397"/>
        <w:jc w:val="center"/>
        <w:textAlignment w:val="baseline"/>
        <w:rPr>
          <w:sz w:val="28"/>
          <w:szCs w:val="28"/>
          <w:lang w:val="kk-KZ"/>
        </w:rPr>
      </w:pPr>
      <w:r w:rsidRPr="00E855DF">
        <w:rPr>
          <w:bCs/>
          <w:sz w:val="28"/>
          <w:szCs w:val="28"/>
          <w:lang w:val="kk-KZ"/>
        </w:rPr>
        <w:t> </w:t>
      </w:r>
    </w:p>
    <w:p w:rsidR="006E7D37" w:rsidRPr="00E855DF" w:rsidRDefault="006E7D37" w:rsidP="006E7D37">
      <w:pPr>
        <w:pStyle w:val="a5"/>
        <w:numPr>
          <w:ilvl w:val="0"/>
          <w:numId w:val="47"/>
        </w:numPr>
        <w:tabs>
          <w:tab w:val="left" w:pos="709"/>
          <w:tab w:val="left" w:pos="851"/>
          <w:tab w:val="left" w:pos="993"/>
        </w:tabs>
        <w:ind w:left="0" w:firstLine="709"/>
        <w:jc w:val="both"/>
        <w:textAlignment w:val="baseline"/>
        <w:rPr>
          <w:sz w:val="28"/>
          <w:szCs w:val="28"/>
          <w:lang w:val="kk-KZ"/>
        </w:rPr>
      </w:pPr>
      <w:r w:rsidRPr="00E855DF">
        <w:rPr>
          <w:sz w:val="28"/>
          <w:szCs w:val="28"/>
          <w:lang w:val="kk-KZ"/>
        </w:rPr>
        <w:t xml:space="preserve">Осы түсіндірмеде </w:t>
      </w:r>
      <w:r w:rsidRPr="00FF657C">
        <w:rPr>
          <w:rStyle w:val="s1"/>
          <w:b w:val="0"/>
          <w:color w:val="auto"/>
          <w:sz w:val="28"/>
          <w:szCs w:val="28"/>
          <w:lang w:val="kk-KZ"/>
        </w:rPr>
        <w:t>«Банкноттарды, монеталарды және құндылықтарды инкассациялау айрықша қызметі болып табылатын заңды тұлғалар есебі»</w:t>
      </w:r>
      <w:r w:rsidRPr="00E855DF">
        <w:rPr>
          <w:rStyle w:val="s1"/>
          <w:color w:val="auto"/>
          <w:sz w:val="28"/>
          <w:szCs w:val="28"/>
          <w:lang w:val="kk-KZ"/>
        </w:rPr>
        <w:t xml:space="preserve"> </w:t>
      </w:r>
      <w:r w:rsidRPr="00E855DF">
        <w:rPr>
          <w:sz w:val="28"/>
          <w:szCs w:val="28"/>
          <w:lang w:val="kk-KZ"/>
        </w:rPr>
        <w:t>әкімшілік деректер нысанын (бұдан әрі – Нысан) толтыру бойынша бірыңғай талаптар айқындалады.</w:t>
      </w:r>
    </w:p>
    <w:p w:rsidR="006E7D37" w:rsidRPr="00E855DF" w:rsidRDefault="006E7D37" w:rsidP="006E7D37">
      <w:pPr>
        <w:pStyle w:val="a5"/>
        <w:numPr>
          <w:ilvl w:val="0"/>
          <w:numId w:val="47"/>
        </w:numPr>
        <w:tabs>
          <w:tab w:val="left" w:pos="709"/>
          <w:tab w:val="left" w:pos="851"/>
          <w:tab w:val="left" w:pos="993"/>
        </w:tabs>
        <w:ind w:left="0" w:firstLine="709"/>
        <w:jc w:val="both"/>
        <w:textAlignment w:val="baseline"/>
        <w:rPr>
          <w:sz w:val="28"/>
          <w:szCs w:val="28"/>
          <w:lang w:val="kk-KZ"/>
        </w:rPr>
      </w:pPr>
      <w:r w:rsidRPr="00E855DF">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және </w:t>
      </w:r>
      <w:r w:rsidRPr="00E855DF">
        <w:rPr>
          <w:rStyle w:val="s0"/>
          <w:color w:val="auto"/>
          <w:sz w:val="28"/>
          <w:szCs w:val="28"/>
          <w:lang w:val="kk-KZ"/>
        </w:rPr>
        <w:t xml:space="preserve">«Мемлекеттік статистика туралы» Қазақстан Республикасы Заңының </w:t>
      </w:r>
      <w:r w:rsidRPr="00E855DF">
        <w:rPr>
          <w:rStyle w:val="s0"/>
          <w:color w:val="auto"/>
          <w:sz w:val="28"/>
          <w:szCs w:val="28"/>
          <w:lang w:val="kk-KZ"/>
        </w:rPr>
        <w:br/>
        <w:t>16-бабы 3-тармағының 2) тармақшасына</w:t>
      </w:r>
      <w:r w:rsidRPr="00E855DF">
        <w:rPr>
          <w:sz w:val="28"/>
          <w:szCs w:val="28"/>
          <w:lang w:val="kk-KZ"/>
        </w:rPr>
        <w:t xml:space="preserve"> </w:t>
      </w:r>
      <w:r w:rsidRPr="00E855DF">
        <w:rPr>
          <w:rStyle w:val="s0"/>
          <w:color w:val="auto"/>
          <w:sz w:val="28"/>
          <w:szCs w:val="28"/>
          <w:lang w:val="kk-KZ"/>
        </w:rPr>
        <w:t xml:space="preserve">сәйкес </w:t>
      </w:r>
      <w:r w:rsidRPr="00E855DF">
        <w:rPr>
          <w:sz w:val="28"/>
          <w:szCs w:val="28"/>
          <w:lang w:val="kk-KZ"/>
        </w:rPr>
        <w:t>әзірленді.</w:t>
      </w:r>
    </w:p>
    <w:p w:rsidR="006E7D37" w:rsidRPr="00E855DF" w:rsidRDefault="006E7D37" w:rsidP="006E7D37">
      <w:pPr>
        <w:pStyle w:val="a5"/>
        <w:numPr>
          <w:ilvl w:val="0"/>
          <w:numId w:val="47"/>
        </w:numPr>
        <w:tabs>
          <w:tab w:val="left" w:pos="993"/>
        </w:tabs>
        <w:ind w:left="0" w:firstLine="709"/>
        <w:jc w:val="both"/>
        <w:rPr>
          <w:sz w:val="28"/>
          <w:szCs w:val="28"/>
          <w:lang w:val="kk-KZ"/>
        </w:rPr>
      </w:pPr>
      <w:r w:rsidRPr="00E855DF">
        <w:rPr>
          <w:rStyle w:val="s0"/>
          <w:color w:val="auto"/>
          <w:sz w:val="28"/>
          <w:szCs w:val="28"/>
          <w:lang w:val="kk-KZ"/>
        </w:rPr>
        <w:t>Нысанға басшы немесе есепке қол қою функциясы жүктелген адам және орындаушы қол қояды</w:t>
      </w:r>
      <w:r w:rsidRPr="00E855DF">
        <w:rPr>
          <w:sz w:val="28"/>
          <w:szCs w:val="28"/>
          <w:lang w:val="kk-KZ"/>
        </w:rPr>
        <w:t>.</w:t>
      </w:r>
    </w:p>
    <w:p w:rsidR="006E7D37" w:rsidRPr="00E855DF" w:rsidRDefault="006E7D37" w:rsidP="006E7D37">
      <w:pPr>
        <w:tabs>
          <w:tab w:val="left" w:pos="993"/>
        </w:tabs>
        <w:ind w:firstLine="709"/>
        <w:jc w:val="both"/>
        <w:textAlignment w:val="baseline"/>
        <w:rPr>
          <w:sz w:val="28"/>
          <w:szCs w:val="28"/>
          <w:lang w:val="kk-KZ"/>
        </w:rPr>
      </w:pPr>
    </w:p>
    <w:p w:rsidR="006E7D37" w:rsidRPr="00E855DF" w:rsidRDefault="006E7D37" w:rsidP="006E7D37">
      <w:pPr>
        <w:tabs>
          <w:tab w:val="left" w:pos="993"/>
        </w:tabs>
        <w:ind w:firstLine="709"/>
        <w:jc w:val="both"/>
        <w:textAlignment w:val="baseline"/>
        <w:rPr>
          <w:sz w:val="28"/>
          <w:szCs w:val="28"/>
          <w:lang w:val="kk-KZ"/>
        </w:rPr>
      </w:pPr>
    </w:p>
    <w:p w:rsidR="006E7D37" w:rsidRPr="00E855DF" w:rsidRDefault="006E7D37" w:rsidP="006E7D37">
      <w:pPr>
        <w:pStyle w:val="a5"/>
        <w:tabs>
          <w:tab w:val="left" w:pos="993"/>
        </w:tabs>
        <w:ind w:left="0" w:firstLine="709"/>
        <w:jc w:val="center"/>
        <w:textAlignment w:val="baseline"/>
        <w:rPr>
          <w:b/>
          <w:sz w:val="28"/>
          <w:szCs w:val="28"/>
          <w:lang w:val="kk-KZ"/>
        </w:rPr>
      </w:pPr>
      <w:r w:rsidRPr="00E855DF">
        <w:rPr>
          <w:b/>
          <w:sz w:val="28"/>
          <w:szCs w:val="28"/>
          <w:lang w:val="kk-KZ"/>
        </w:rPr>
        <w:t xml:space="preserve">2-тарау. </w:t>
      </w:r>
      <w:r w:rsidRPr="00E855DF">
        <w:rPr>
          <w:b/>
          <w:noProof/>
          <w:sz w:val="28"/>
          <w:szCs w:val="28"/>
          <w:lang w:val="kk-KZ"/>
        </w:rPr>
        <w:t>Нысанды толтыру бойынша түсіндірме</w:t>
      </w:r>
    </w:p>
    <w:p w:rsidR="006E7D37" w:rsidRPr="00E855DF" w:rsidRDefault="006E7D37" w:rsidP="006E7D37">
      <w:pPr>
        <w:tabs>
          <w:tab w:val="left" w:pos="993"/>
        </w:tabs>
        <w:ind w:firstLine="709"/>
        <w:jc w:val="both"/>
        <w:textAlignment w:val="baseline"/>
        <w:rPr>
          <w:sz w:val="28"/>
          <w:szCs w:val="28"/>
          <w:lang w:val="kk-KZ"/>
        </w:rPr>
      </w:pPr>
    </w:p>
    <w:p w:rsidR="006E7D37" w:rsidRPr="00E855DF" w:rsidRDefault="006E7D37" w:rsidP="006E7D37">
      <w:pPr>
        <w:pStyle w:val="a5"/>
        <w:numPr>
          <w:ilvl w:val="0"/>
          <w:numId w:val="47"/>
        </w:numPr>
        <w:tabs>
          <w:tab w:val="left" w:pos="993"/>
        </w:tabs>
        <w:ind w:left="0" w:firstLine="710"/>
        <w:contextualSpacing w:val="0"/>
        <w:jc w:val="both"/>
        <w:textAlignment w:val="baseline"/>
        <w:rPr>
          <w:b/>
          <w:sz w:val="28"/>
          <w:szCs w:val="28"/>
          <w:lang w:val="kk-KZ"/>
        </w:rPr>
      </w:pPr>
      <w:r w:rsidRPr="00E855DF">
        <w:rPr>
          <w:sz w:val="28"/>
          <w:szCs w:val="28"/>
          <w:lang w:val="kk-KZ"/>
        </w:rPr>
        <w:t xml:space="preserve">1-жолда есепті </w:t>
      </w:r>
      <w:r w:rsidRPr="00E855DF">
        <w:rPr>
          <w:rStyle w:val="s1"/>
          <w:b w:val="0"/>
          <w:color w:val="auto"/>
          <w:sz w:val="28"/>
          <w:szCs w:val="28"/>
          <w:lang w:val="kk-KZ"/>
        </w:rPr>
        <w:t xml:space="preserve">кезең ішінде </w:t>
      </w:r>
      <w:r w:rsidRPr="00E855DF">
        <w:rPr>
          <w:b/>
          <w:sz w:val="28"/>
          <w:szCs w:val="28"/>
          <w:lang w:val="kk-KZ"/>
        </w:rPr>
        <w:t>б</w:t>
      </w:r>
      <w:r w:rsidRPr="00E855DF">
        <w:rPr>
          <w:rStyle w:val="s1"/>
          <w:b w:val="0"/>
          <w:color w:val="auto"/>
          <w:sz w:val="28"/>
          <w:szCs w:val="28"/>
          <w:lang w:val="kk-KZ"/>
        </w:rPr>
        <w:t xml:space="preserve">анкноттарды, монеталарды және құндылықтарды инкассациялау айрықша қызметі болып табылатын заңды тұлғалардың (бұдан әрі </w:t>
      </w:r>
      <w:r w:rsidRPr="00E855DF">
        <w:rPr>
          <w:b/>
          <w:sz w:val="28"/>
          <w:szCs w:val="28"/>
          <w:lang w:val="kk-KZ"/>
        </w:rPr>
        <w:t xml:space="preserve">– </w:t>
      </w:r>
      <w:r w:rsidRPr="00E855DF">
        <w:rPr>
          <w:sz w:val="28"/>
          <w:szCs w:val="28"/>
          <w:lang w:val="kk-KZ"/>
        </w:rPr>
        <w:t>инкассациялық ұйымдар</w:t>
      </w:r>
      <w:r w:rsidRPr="00E855DF">
        <w:rPr>
          <w:rStyle w:val="s1"/>
          <w:b w:val="0"/>
          <w:color w:val="auto"/>
          <w:sz w:val="28"/>
          <w:szCs w:val="28"/>
          <w:lang w:val="kk-KZ"/>
        </w:rPr>
        <w:t>) үй-жайларында өзгерістердің (орналасқан жерінің, ауданының өзгеруі, үй-жайлардың құрылысындағы өзгерістер) болуы (болмауы) туралы мәліметтер көрсетіледі.</w:t>
      </w:r>
    </w:p>
    <w:p w:rsidR="006E7D37" w:rsidRPr="00E855DF" w:rsidRDefault="006E7D37" w:rsidP="006E7D37">
      <w:pPr>
        <w:pStyle w:val="a5"/>
        <w:numPr>
          <w:ilvl w:val="0"/>
          <w:numId w:val="47"/>
        </w:numPr>
        <w:tabs>
          <w:tab w:val="left" w:pos="851"/>
          <w:tab w:val="left" w:pos="993"/>
        </w:tabs>
        <w:ind w:left="0" w:firstLine="710"/>
        <w:jc w:val="both"/>
        <w:textAlignment w:val="baseline"/>
        <w:rPr>
          <w:sz w:val="28"/>
          <w:szCs w:val="28"/>
          <w:lang w:val="kk-KZ"/>
        </w:rPr>
      </w:pPr>
      <w:r w:rsidRPr="00E855DF">
        <w:rPr>
          <w:sz w:val="28"/>
          <w:szCs w:val="28"/>
          <w:lang w:val="kk-KZ"/>
        </w:rPr>
        <w:t>2-жолда банкноттарды, монеталарды және құндылықтарды тасымалдауға арналған мамандандырылған көлік құралдарының жалпы саны көрсетіледі.</w:t>
      </w:r>
    </w:p>
    <w:p w:rsidR="006E7D37" w:rsidRPr="00E855DF" w:rsidRDefault="006E7D37" w:rsidP="006E7D37">
      <w:pPr>
        <w:pStyle w:val="a5"/>
        <w:tabs>
          <w:tab w:val="left" w:pos="993"/>
        </w:tabs>
        <w:ind w:left="0" w:firstLine="709"/>
        <w:jc w:val="both"/>
        <w:textAlignment w:val="baseline"/>
        <w:rPr>
          <w:sz w:val="28"/>
          <w:szCs w:val="28"/>
          <w:lang w:val="kk-KZ"/>
        </w:rPr>
      </w:pPr>
      <w:r w:rsidRPr="00E855DF">
        <w:rPr>
          <w:sz w:val="28"/>
          <w:szCs w:val="28"/>
          <w:lang w:val="kk-KZ"/>
        </w:rPr>
        <w:lastRenderedPageBreak/>
        <w:t>2.1-жолда инкассаторлық ұйымға меншік құқығында тиесілі банкноттарды, монеталарды және құндылықтарды тасымалдауға арналған мамандандырылған көлік құралдарының саны көрсетіледі.</w:t>
      </w:r>
    </w:p>
    <w:p w:rsidR="006E7D37" w:rsidRPr="00E855DF" w:rsidRDefault="006E7D37" w:rsidP="006E7D37">
      <w:pPr>
        <w:pStyle w:val="a5"/>
        <w:numPr>
          <w:ilvl w:val="0"/>
          <w:numId w:val="47"/>
        </w:numPr>
        <w:tabs>
          <w:tab w:val="left" w:pos="993"/>
        </w:tabs>
        <w:ind w:left="0" w:firstLine="710"/>
        <w:contextualSpacing w:val="0"/>
        <w:jc w:val="both"/>
        <w:textAlignment w:val="baseline"/>
        <w:rPr>
          <w:sz w:val="28"/>
          <w:szCs w:val="28"/>
          <w:lang w:val="kk-KZ"/>
        </w:rPr>
      </w:pPr>
      <w:r w:rsidRPr="00E855DF">
        <w:rPr>
          <w:sz w:val="28"/>
          <w:szCs w:val="28"/>
          <w:lang w:val="kk-KZ"/>
        </w:rPr>
        <w:t>3-жолда ақшалай нысанда толық көлемде қалыптастырылған жарғылық капитал көрсетіледі.</w:t>
      </w:r>
    </w:p>
    <w:p w:rsidR="006E7D37" w:rsidRPr="00E855DF" w:rsidRDefault="006E7D37" w:rsidP="006E7D37">
      <w:pPr>
        <w:pStyle w:val="a5"/>
        <w:tabs>
          <w:tab w:val="left" w:pos="993"/>
        </w:tabs>
        <w:ind w:left="0" w:firstLine="709"/>
        <w:contextualSpacing w:val="0"/>
        <w:jc w:val="both"/>
        <w:textAlignment w:val="baseline"/>
        <w:rPr>
          <w:sz w:val="28"/>
          <w:szCs w:val="28"/>
          <w:lang w:val="kk-KZ"/>
        </w:rPr>
      </w:pPr>
      <w:r w:rsidRPr="00E855DF">
        <w:rPr>
          <w:sz w:val="28"/>
          <w:szCs w:val="28"/>
          <w:lang w:val="kk-KZ"/>
        </w:rPr>
        <w:t xml:space="preserve">3, 3.1, 3.2-жолдар </w:t>
      </w:r>
      <w:r w:rsidRPr="00E855DF">
        <w:rPr>
          <w:rStyle w:val="s0"/>
          <w:color w:val="auto"/>
          <w:sz w:val="28"/>
          <w:szCs w:val="28"/>
          <w:lang w:val="kk-KZ"/>
        </w:rPr>
        <w:t xml:space="preserve">Қазақстан Республикасы Ұлттық Банкі Басқармасының 2019 жылғы 8 қарашадағы № 176 </w:t>
      </w:r>
      <w:bookmarkStart w:id="7" w:name="sub1007223654"/>
      <w:r w:rsidRPr="00E855DF">
        <w:rPr>
          <w:rStyle w:val="s2"/>
          <w:color w:val="auto"/>
          <w:sz w:val="28"/>
          <w:szCs w:val="28"/>
          <w:lang w:val="kk-KZ"/>
        </w:rPr>
        <w:t>қаулысымен</w:t>
      </w:r>
      <w:bookmarkEnd w:id="7"/>
      <w:r w:rsidRPr="00E855DF">
        <w:rPr>
          <w:rStyle w:val="s2"/>
          <w:color w:val="auto"/>
          <w:sz w:val="28"/>
          <w:szCs w:val="28"/>
          <w:lang w:val="kk-KZ"/>
        </w:rPr>
        <w:t xml:space="preserve"> (</w:t>
      </w:r>
      <w:r w:rsidRPr="00E855DF">
        <w:rPr>
          <w:rStyle w:val="s0"/>
          <w:color w:val="auto"/>
          <w:sz w:val="28"/>
          <w:szCs w:val="28"/>
          <w:lang w:val="kk-KZ"/>
        </w:rPr>
        <w:t>Нормативтік құқықтық актілерді мемлекеттік тіркеу тізілімінде №19612 болып тіркелген) бекітілген</w:t>
      </w:r>
      <w:r w:rsidRPr="00E855DF">
        <w:rPr>
          <w:sz w:val="28"/>
          <w:szCs w:val="28"/>
          <w:lang w:val="kk-KZ"/>
        </w:rPr>
        <w:t xml:space="preserve"> </w:t>
      </w:r>
      <w:r w:rsidRPr="00E855DF">
        <w:rPr>
          <w:rStyle w:val="s1"/>
          <w:b w:val="0"/>
          <w:color w:val="auto"/>
          <w:sz w:val="28"/>
          <w:szCs w:val="28"/>
          <w:lang w:val="kk-KZ"/>
        </w:rPr>
        <w:t xml:space="preserve">Банкноттарды, монеталарды және құндылықтарды инкассациялау айрықша қызметі болып табылатын заңды тұлғаларға лицензия беру қағидаларына (бұдан әрі </w:t>
      </w:r>
      <w:r w:rsidRPr="00E855DF">
        <w:rPr>
          <w:b/>
          <w:sz w:val="28"/>
          <w:szCs w:val="28"/>
          <w:lang w:val="kk-KZ"/>
        </w:rPr>
        <w:t xml:space="preserve">– </w:t>
      </w:r>
      <w:r w:rsidRPr="00E855DF">
        <w:rPr>
          <w:sz w:val="28"/>
          <w:szCs w:val="28"/>
          <w:lang w:val="kk-KZ"/>
        </w:rPr>
        <w:t>Лицензия беру қағидалары</w:t>
      </w:r>
      <w:r w:rsidRPr="00E855DF">
        <w:rPr>
          <w:rStyle w:val="s1"/>
          <w:color w:val="auto"/>
          <w:sz w:val="28"/>
          <w:szCs w:val="28"/>
          <w:lang w:val="kk-KZ"/>
        </w:rPr>
        <w:t xml:space="preserve">) </w:t>
      </w:r>
      <w:r w:rsidRPr="00E855DF">
        <w:rPr>
          <w:sz w:val="28"/>
          <w:szCs w:val="28"/>
          <w:lang w:val="kk-KZ"/>
        </w:rPr>
        <w:t>сәйкес ұсынылған жарғылық капитал туралы мәліметтер өзгерген кезде толтырылады.</w:t>
      </w:r>
    </w:p>
    <w:p w:rsidR="006E7D37" w:rsidRPr="00E855DF" w:rsidRDefault="006E7D37" w:rsidP="006E7D37">
      <w:pPr>
        <w:pStyle w:val="a5"/>
        <w:numPr>
          <w:ilvl w:val="0"/>
          <w:numId w:val="47"/>
        </w:numPr>
        <w:tabs>
          <w:tab w:val="left" w:pos="993"/>
        </w:tabs>
        <w:ind w:left="0" w:firstLine="710"/>
        <w:contextualSpacing w:val="0"/>
        <w:jc w:val="both"/>
        <w:textAlignment w:val="baseline"/>
        <w:rPr>
          <w:sz w:val="28"/>
          <w:szCs w:val="28"/>
          <w:lang w:val="kk-KZ"/>
        </w:rPr>
      </w:pPr>
      <w:r w:rsidRPr="00E855DF">
        <w:rPr>
          <w:sz w:val="28"/>
          <w:szCs w:val="28"/>
          <w:lang w:val="kk-KZ"/>
        </w:rPr>
        <w:t>4-жолда инкассаторлық ұйым құрылтайшыларының (қатысушыларының) тегі, аты және әкесінің аты (бар болса) көрсетіледі.</w:t>
      </w:r>
    </w:p>
    <w:p w:rsidR="006E7D37" w:rsidRPr="00E855DF" w:rsidRDefault="006E7D37" w:rsidP="006E7D37">
      <w:pPr>
        <w:tabs>
          <w:tab w:val="left" w:pos="993"/>
        </w:tabs>
        <w:ind w:firstLine="709"/>
        <w:jc w:val="both"/>
        <w:textAlignment w:val="baseline"/>
        <w:rPr>
          <w:sz w:val="28"/>
          <w:szCs w:val="28"/>
          <w:lang w:val="kk-KZ"/>
        </w:rPr>
      </w:pPr>
      <w:r w:rsidRPr="00E855DF">
        <w:rPr>
          <w:sz w:val="28"/>
          <w:szCs w:val="28"/>
          <w:lang w:val="kk-KZ"/>
        </w:rPr>
        <w:t>4, 4.1 және 4.2-жолдар Лицензия беру қағидаларына сәйкес ұсынылған құрылтайшылар (қатысушылар) туралы мәліметтер өзгерген кезде толтырылады.</w:t>
      </w:r>
    </w:p>
    <w:p w:rsidR="006E7D37" w:rsidRPr="00E855DF" w:rsidRDefault="006E7D37" w:rsidP="006E7D37">
      <w:pPr>
        <w:pStyle w:val="a5"/>
        <w:numPr>
          <w:ilvl w:val="0"/>
          <w:numId w:val="47"/>
        </w:numPr>
        <w:tabs>
          <w:tab w:val="left" w:pos="993"/>
        </w:tabs>
        <w:ind w:left="0" w:firstLine="710"/>
        <w:jc w:val="both"/>
        <w:textAlignment w:val="baseline"/>
        <w:rPr>
          <w:sz w:val="28"/>
          <w:szCs w:val="28"/>
          <w:lang w:val="kk-KZ"/>
        </w:rPr>
      </w:pPr>
      <w:r w:rsidRPr="00E855DF">
        <w:rPr>
          <w:sz w:val="28"/>
          <w:szCs w:val="28"/>
          <w:lang w:val="kk-KZ"/>
        </w:rPr>
        <w:t>5-жолда инкассаторлық ұйым басшысының тегі, аты және әкесінің аты (бар болса) көрсетіледі.</w:t>
      </w:r>
    </w:p>
    <w:p w:rsidR="006E7D37" w:rsidRPr="00E855DF" w:rsidRDefault="006E7D37" w:rsidP="006E7D37">
      <w:pPr>
        <w:pStyle w:val="a5"/>
        <w:tabs>
          <w:tab w:val="left" w:pos="993"/>
        </w:tabs>
        <w:ind w:left="0" w:firstLine="709"/>
        <w:contextualSpacing w:val="0"/>
        <w:jc w:val="both"/>
        <w:textAlignment w:val="baseline"/>
        <w:rPr>
          <w:sz w:val="28"/>
          <w:szCs w:val="28"/>
          <w:lang w:val="kk-KZ"/>
        </w:rPr>
      </w:pPr>
      <w:r w:rsidRPr="00E855DF">
        <w:rPr>
          <w:sz w:val="28"/>
          <w:szCs w:val="28"/>
          <w:lang w:val="kk-KZ"/>
        </w:rPr>
        <w:t>5, 5.1, 5.2, 5.3, 5.4, 5.5 және 5.6-жолдар Лицензия беру қағидаларына сәйкес ұсынылған басшы туралы мәліметтер өзгерген кезде толтырылады.</w:t>
      </w:r>
    </w:p>
    <w:p w:rsidR="006E7D37" w:rsidRPr="00E855DF" w:rsidRDefault="006E7D37" w:rsidP="006E7D37">
      <w:pPr>
        <w:pStyle w:val="a5"/>
        <w:numPr>
          <w:ilvl w:val="0"/>
          <w:numId w:val="47"/>
        </w:numPr>
        <w:tabs>
          <w:tab w:val="left" w:pos="1134"/>
        </w:tabs>
        <w:ind w:left="0" w:firstLine="710"/>
        <w:contextualSpacing w:val="0"/>
        <w:jc w:val="both"/>
        <w:textAlignment w:val="baseline"/>
        <w:rPr>
          <w:sz w:val="28"/>
          <w:szCs w:val="28"/>
          <w:lang w:val="kk-KZ"/>
        </w:rPr>
      </w:pPr>
      <w:r w:rsidRPr="00E855DF">
        <w:rPr>
          <w:sz w:val="28"/>
          <w:szCs w:val="28"/>
          <w:lang w:val="kk-KZ"/>
        </w:rPr>
        <w:t>6-жолда банкноттарды, монеталарды және құндылықтарды инкассациялау жөніндегі функциялары бар инкассаторлық ұйым қызметкерлерінің саны көрсетіледі.</w:t>
      </w:r>
    </w:p>
    <w:p w:rsidR="006E7D37" w:rsidRPr="00E855DF" w:rsidRDefault="006E7D37" w:rsidP="006E7D37">
      <w:pPr>
        <w:tabs>
          <w:tab w:val="left" w:pos="851"/>
          <w:tab w:val="left" w:pos="993"/>
        </w:tabs>
        <w:ind w:firstLine="709"/>
        <w:jc w:val="both"/>
        <w:rPr>
          <w:sz w:val="28"/>
          <w:szCs w:val="28"/>
          <w:lang w:val="kk-KZ"/>
        </w:rPr>
      </w:pPr>
      <w:r w:rsidRPr="00E855DF">
        <w:rPr>
          <w:sz w:val="28"/>
          <w:szCs w:val="28"/>
          <w:lang w:val="kk-KZ"/>
        </w:rPr>
        <w:t>6, 6.1, 6.2, 6.3 және 6.4-жолдар Лицензия беру қағидаларына сәйкес ұсынылған банкноттарды, монеталарды және құндылықтарды инкассациялау жөніндегі функциялары бар инкассаторлық ұйымның қызметкерлері туралы мәліметтер өзгерген кезде толтырылады.</w:t>
      </w:r>
    </w:p>
    <w:p w:rsidR="006E7D37" w:rsidRPr="00E855DF" w:rsidRDefault="006E7D37" w:rsidP="006E7D37">
      <w:pPr>
        <w:pStyle w:val="a5"/>
        <w:numPr>
          <w:ilvl w:val="0"/>
          <w:numId w:val="47"/>
        </w:numPr>
        <w:tabs>
          <w:tab w:val="left" w:pos="851"/>
        </w:tabs>
        <w:ind w:left="0" w:firstLine="710"/>
        <w:jc w:val="both"/>
        <w:rPr>
          <w:sz w:val="28"/>
          <w:szCs w:val="28"/>
          <w:lang w:val="kk-KZ"/>
        </w:rPr>
      </w:pPr>
      <w:r w:rsidRPr="00E855DF">
        <w:rPr>
          <w:sz w:val="28"/>
          <w:szCs w:val="28"/>
          <w:lang w:val="kk-KZ"/>
        </w:rPr>
        <w:t>8-жолда қызмет көрсетілетін инкассация объектілерінің жалпы санын көрсете отырып, есепті күні қолданыста болған және инкассаторлық ұйым орындайтын банкноттарды, монеталарды және құндылықтарды инкассациялау шарттарының жалпы саны көрсетіледі.</w:t>
      </w:r>
    </w:p>
    <w:p w:rsidR="006E7D37" w:rsidRPr="00E855DF" w:rsidRDefault="006E7D37" w:rsidP="006E7D37">
      <w:pPr>
        <w:pStyle w:val="a5"/>
        <w:numPr>
          <w:ilvl w:val="0"/>
          <w:numId w:val="47"/>
        </w:numPr>
        <w:tabs>
          <w:tab w:val="left" w:pos="851"/>
          <w:tab w:val="left" w:pos="1134"/>
        </w:tabs>
        <w:ind w:left="0" w:firstLine="710"/>
        <w:jc w:val="both"/>
        <w:rPr>
          <w:sz w:val="28"/>
          <w:szCs w:val="28"/>
          <w:lang w:val="kk-KZ"/>
        </w:rPr>
      </w:pPr>
      <w:r w:rsidRPr="00E855DF">
        <w:rPr>
          <w:sz w:val="28"/>
          <w:szCs w:val="28"/>
          <w:lang w:val="kk-KZ"/>
        </w:rPr>
        <w:t>9-жолда есепті кезеңде инкассаторлық ұйым нақты инкассациялаған қолма-қол ақшаның жалпы сомасы көрсетіледі.</w:t>
      </w:r>
    </w:p>
    <w:p w:rsidR="006E7D37" w:rsidRPr="00E855DF" w:rsidRDefault="006E7D37" w:rsidP="006E7D37">
      <w:pPr>
        <w:tabs>
          <w:tab w:val="left" w:pos="851"/>
          <w:tab w:val="left" w:pos="993"/>
        </w:tabs>
        <w:ind w:firstLine="709"/>
        <w:jc w:val="both"/>
        <w:textAlignment w:val="baseline"/>
        <w:rPr>
          <w:sz w:val="28"/>
          <w:szCs w:val="28"/>
          <w:lang w:val="kk-KZ"/>
        </w:rPr>
      </w:pPr>
      <w:r w:rsidRPr="00E855DF">
        <w:rPr>
          <w:sz w:val="28"/>
          <w:szCs w:val="28"/>
          <w:lang w:val="kk-KZ"/>
        </w:rPr>
        <w:t>9.1-жолда 1 (бір) инкассатор тасымалдайтын қолма-қол ақша көлемінің орташа сомасы көрсетіледі.</w:t>
      </w:r>
    </w:p>
    <w:p w:rsidR="006E7D37" w:rsidRPr="00E855DF" w:rsidRDefault="006E7D37" w:rsidP="006E7D37">
      <w:pPr>
        <w:pStyle w:val="a5"/>
        <w:numPr>
          <w:ilvl w:val="0"/>
          <w:numId w:val="47"/>
        </w:numPr>
        <w:tabs>
          <w:tab w:val="left" w:pos="851"/>
          <w:tab w:val="left" w:pos="1134"/>
        </w:tabs>
        <w:ind w:left="0" w:firstLine="709"/>
        <w:jc w:val="both"/>
        <w:textAlignment w:val="baseline"/>
        <w:rPr>
          <w:sz w:val="28"/>
          <w:szCs w:val="28"/>
          <w:lang w:val="kk-KZ"/>
        </w:rPr>
      </w:pPr>
      <w:r w:rsidRPr="00E855DF">
        <w:rPr>
          <w:sz w:val="28"/>
          <w:szCs w:val="28"/>
          <w:lang w:val="kk-KZ"/>
        </w:rPr>
        <w:t xml:space="preserve">11-жолда инкассаторлық ұйым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бұйрығына (Нормативтік құқықтық актілерді мемлекеттік тіркеу тізілімінде № 21183 болып тіркелген) 3-қосымшаға сәйкес нысан бойынша ұсынатын «Еңбек бойынша </w:t>
      </w:r>
      <w:r w:rsidRPr="00E855DF">
        <w:rPr>
          <w:sz w:val="28"/>
          <w:szCs w:val="28"/>
          <w:lang w:val="kk-KZ"/>
        </w:rPr>
        <w:lastRenderedPageBreak/>
        <w:t>есеп» (индексі 1-Т, кезеңділігі тоқсандық) жалпымемлекеттік статистикалық байқаудың статистикалық нысанына сәйкес деректер көрсетіледі.</w:t>
      </w:r>
    </w:p>
    <w:p w:rsidR="006E7D37" w:rsidRPr="00E855DF" w:rsidRDefault="006E7D37" w:rsidP="006E7D37">
      <w:pPr>
        <w:pStyle w:val="a5"/>
        <w:numPr>
          <w:ilvl w:val="0"/>
          <w:numId w:val="47"/>
        </w:numPr>
        <w:tabs>
          <w:tab w:val="left" w:pos="1134"/>
        </w:tabs>
        <w:ind w:left="0" w:firstLine="709"/>
        <w:jc w:val="both"/>
        <w:rPr>
          <w:sz w:val="28"/>
          <w:szCs w:val="28"/>
          <w:lang w:val="kk-KZ" w:eastAsia="x-none"/>
        </w:rPr>
      </w:pPr>
      <w:r w:rsidRPr="00E855DF">
        <w:rPr>
          <w:sz w:val="28"/>
          <w:szCs w:val="28"/>
          <w:lang w:val="kk-KZ"/>
        </w:rPr>
        <w:t>Мәліметтер болмаған жағдайда Нысан нөлдік қалдықпен ұсынылады.</w:t>
      </w:r>
    </w:p>
    <w:p w:rsidR="00E855DF" w:rsidRPr="00E855DF" w:rsidRDefault="00E855DF">
      <w:pPr>
        <w:rPr>
          <w:noProof/>
          <w:sz w:val="28"/>
          <w:szCs w:val="28"/>
          <w:lang w:val="kk-KZ"/>
        </w:rPr>
      </w:pPr>
      <w:r w:rsidRPr="00E855DF">
        <w:rPr>
          <w:noProof/>
          <w:sz w:val="28"/>
          <w:szCs w:val="28"/>
          <w:lang w:val="kk-KZ"/>
        </w:rPr>
        <w:br w:type="page"/>
      </w:r>
    </w:p>
    <w:p w:rsidR="006E7D37" w:rsidRPr="00E855DF" w:rsidRDefault="006E7D37" w:rsidP="006E7D37">
      <w:pPr>
        <w:widowControl w:val="0"/>
        <w:ind w:firstLine="709"/>
        <w:jc w:val="right"/>
        <w:rPr>
          <w:noProof/>
          <w:sz w:val="28"/>
          <w:szCs w:val="28"/>
          <w:lang w:val="kk-KZ"/>
        </w:rPr>
      </w:pPr>
      <w:r w:rsidRPr="00E855DF">
        <w:rPr>
          <w:noProof/>
          <w:sz w:val="28"/>
          <w:szCs w:val="28"/>
          <w:lang w:val="kk-KZ"/>
        </w:rPr>
        <w:lastRenderedPageBreak/>
        <w:t>Қазақстан Республикасы</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t>Ұлттық Банкі Басқармасының</w:t>
      </w:r>
    </w:p>
    <w:p w:rsidR="006E7D37" w:rsidRPr="00E855DF" w:rsidRDefault="006E7D37" w:rsidP="006E7D37">
      <w:pPr>
        <w:widowControl w:val="0"/>
        <w:ind w:firstLine="709"/>
        <w:jc w:val="right"/>
        <w:rPr>
          <w:sz w:val="28"/>
          <w:szCs w:val="28"/>
          <w:lang w:val="kk-KZ"/>
        </w:rPr>
      </w:pPr>
      <w:r w:rsidRPr="00E855DF">
        <w:rPr>
          <w:noProof/>
          <w:sz w:val="28"/>
          <w:szCs w:val="28"/>
          <w:lang w:val="kk-KZ"/>
        </w:rPr>
        <w:t xml:space="preserve">2023 жылғы </w:t>
      </w:r>
      <w:r w:rsidRPr="00E855DF">
        <w:rPr>
          <w:sz w:val="28"/>
          <w:szCs w:val="28"/>
          <w:lang w:val="kk-KZ"/>
        </w:rPr>
        <w:t>25 желтоқсандағы</w:t>
      </w:r>
    </w:p>
    <w:p w:rsidR="006E7D37" w:rsidRPr="00E855DF" w:rsidRDefault="006E7D37" w:rsidP="006E7D37">
      <w:pPr>
        <w:widowControl w:val="0"/>
        <w:ind w:firstLine="709"/>
        <w:jc w:val="right"/>
        <w:rPr>
          <w:noProof/>
          <w:sz w:val="28"/>
          <w:szCs w:val="28"/>
          <w:lang w:val="kk-KZ"/>
        </w:rPr>
      </w:pPr>
      <w:r w:rsidRPr="00E855DF">
        <w:rPr>
          <w:rFonts w:eastAsia="Calibri"/>
          <w:sz w:val="28"/>
          <w:szCs w:val="28"/>
          <w:lang w:val="kk-KZ" w:eastAsia="en-US"/>
        </w:rPr>
        <w:t>№ 98</w:t>
      </w:r>
      <w:r w:rsidRPr="00E855DF">
        <w:rPr>
          <w:noProof/>
          <w:sz w:val="28"/>
          <w:szCs w:val="28"/>
          <w:lang w:val="kk-KZ"/>
        </w:rPr>
        <w:t xml:space="preserve"> қаулысына</w:t>
      </w:r>
    </w:p>
    <w:p w:rsidR="006E7D37" w:rsidRPr="00E855DF" w:rsidRDefault="006E7D37" w:rsidP="006E7D37">
      <w:pPr>
        <w:pStyle w:val="pr"/>
        <w:spacing w:before="0" w:beforeAutospacing="0" w:after="0" w:afterAutospacing="0"/>
        <w:jc w:val="right"/>
        <w:rPr>
          <w:rStyle w:val="s0"/>
          <w:color w:val="auto"/>
          <w:sz w:val="28"/>
          <w:szCs w:val="28"/>
          <w:lang w:val="kk-KZ"/>
        </w:rPr>
      </w:pPr>
      <w:r w:rsidRPr="00E855DF">
        <w:rPr>
          <w:rFonts w:eastAsia="Calibri"/>
          <w:color w:val="auto"/>
          <w:sz w:val="28"/>
          <w:szCs w:val="28"/>
          <w:lang w:val="kk-KZ" w:eastAsia="en-US"/>
        </w:rPr>
        <w:t>11-қосымша</w:t>
      </w:r>
    </w:p>
    <w:p w:rsidR="006E7D37" w:rsidRPr="00E855DF" w:rsidRDefault="006E7D37" w:rsidP="006E7D37">
      <w:pPr>
        <w:pStyle w:val="pr"/>
        <w:spacing w:before="0" w:beforeAutospacing="0" w:after="0" w:afterAutospacing="0"/>
        <w:jc w:val="right"/>
        <w:rPr>
          <w:rStyle w:val="s0"/>
          <w:color w:val="auto"/>
          <w:sz w:val="28"/>
          <w:szCs w:val="28"/>
          <w:lang w:val="kk-KZ"/>
        </w:rPr>
      </w:pPr>
    </w:p>
    <w:p w:rsidR="006E7D37" w:rsidRPr="00E855DF" w:rsidRDefault="006E7D37" w:rsidP="006E7D37">
      <w:pPr>
        <w:pStyle w:val="pr"/>
        <w:spacing w:before="0" w:beforeAutospacing="0" w:after="0" w:afterAutospacing="0"/>
        <w:jc w:val="right"/>
        <w:rPr>
          <w:rStyle w:val="s0"/>
          <w:color w:val="auto"/>
          <w:sz w:val="28"/>
          <w:szCs w:val="28"/>
          <w:lang w:val="kk-KZ"/>
        </w:rPr>
      </w:pP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Қазақстан Республикасы</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Ұлттық Банкі Басқармасының</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2014 жылғы 24 қыркүйектегі</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 178 қаулысына</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12-қосымша</w:t>
      </w:r>
    </w:p>
    <w:p w:rsidR="006E7D37" w:rsidRPr="00E855DF" w:rsidRDefault="006E7D37" w:rsidP="006E7D37">
      <w:pPr>
        <w:jc w:val="right"/>
        <w:rPr>
          <w:sz w:val="28"/>
          <w:szCs w:val="28"/>
          <w:lang w:val="kk-KZ"/>
        </w:rPr>
      </w:pPr>
    </w:p>
    <w:p w:rsidR="006E7D37" w:rsidRPr="00E855DF" w:rsidRDefault="006E7D37" w:rsidP="006E7D37">
      <w:pPr>
        <w:jc w:val="right"/>
        <w:rPr>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b/>
          <w:color w:val="auto"/>
          <w:sz w:val="28"/>
          <w:szCs w:val="28"/>
          <w:lang w:val="kk-KZ"/>
        </w:rPr>
        <w:t>Әкімшілік деректерді жинауға арналған нысан</w:t>
      </w:r>
    </w:p>
    <w:p w:rsidR="006E7D37" w:rsidRPr="00E855DF" w:rsidRDefault="006E7D37" w:rsidP="006E7D37">
      <w:pPr>
        <w:pStyle w:val="pj"/>
        <w:spacing w:before="0" w:beforeAutospacing="0" w:after="0" w:afterAutospacing="0"/>
        <w:rPr>
          <w:color w:val="auto"/>
          <w:sz w:val="28"/>
          <w:szCs w:val="28"/>
          <w:lang w:val="kk-KZ"/>
        </w:rPr>
      </w:pPr>
      <w:r w:rsidRPr="00E855DF">
        <w:rPr>
          <w:color w:val="auto"/>
          <w:sz w:val="28"/>
          <w:szCs w:val="28"/>
          <w:lang w:val="kk-KZ"/>
        </w:rPr>
        <w:t> </w:t>
      </w:r>
    </w:p>
    <w:p w:rsidR="006E7D37" w:rsidRPr="00E855DF" w:rsidRDefault="006E7D37" w:rsidP="006E7D37">
      <w:pPr>
        <w:widowControl w:val="0"/>
        <w:ind w:firstLine="709"/>
        <w:jc w:val="both"/>
        <w:rPr>
          <w:sz w:val="28"/>
          <w:szCs w:val="28"/>
          <w:lang w:val="kk-KZ"/>
        </w:rPr>
      </w:pPr>
      <w:r w:rsidRPr="00E855DF">
        <w:rPr>
          <w:sz w:val="28"/>
          <w:szCs w:val="28"/>
          <w:lang w:val="kk-KZ"/>
        </w:rPr>
        <w:t>Қайда ұсынылады: Қазақстан Республикасының Ұлттық Банкіне</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color w:val="auto"/>
          <w:sz w:val="28"/>
          <w:szCs w:val="28"/>
          <w:lang w:val="kk-KZ"/>
        </w:rPr>
        <w:t xml:space="preserve">Әкімшілік деректер нысаны www.nationalbank.kz интернет-ресурсында орналастырылған </w:t>
      </w:r>
    </w:p>
    <w:p w:rsidR="006E7D37" w:rsidRPr="00E855DF" w:rsidRDefault="006E7D37" w:rsidP="006E7D37">
      <w:pPr>
        <w:jc w:val="center"/>
        <w:rPr>
          <w:bCs/>
          <w:sz w:val="28"/>
          <w:szCs w:val="28"/>
          <w:lang w:val="kk-KZ"/>
        </w:rPr>
      </w:pPr>
      <w:r w:rsidRPr="00E855DF">
        <w:rPr>
          <w:bCs/>
          <w:sz w:val="28"/>
          <w:szCs w:val="28"/>
          <w:lang w:val="kk-KZ"/>
        </w:rPr>
        <w:t> </w:t>
      </w:r>
    </w:p>
    <w:p w:rsidR="006E7D37" w:rsidRPr="00E855DF" w:rsidRDefault="006E7D37" w:rsidP="006E7D37">
      <w:pPr>
        <w:jc w:val="center"/>
        <w:rPr>
          <w:sz w:val="28"/>
          <w:szCs w:val="28"/>
          <w:lang w:val="kk-KZ"/>
        </w:rPr>
      </w:pPr>
    </w:p>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1"/>
          <w:color w:val="auto"/>
          <w:sz w:val="28"/>
          <w:szCs w:val="28"/>
          <w:lang w:val="kk-KZ"/>
        </w:rPr>
        <w:t>Қолма-қол ақшамен жасалатын операциялар туралы есеп</w:t>
      </w:r>
    </w:p>
    <w:p w:rsidR="006E7D37" w:rsidRPr="00E855DF" w:rsidRDefault="006E7D37" w:rsidP="006E7D37">
      <w:pPr>
        <w:jc w:val="center"/>
        <w:rPr>
          <w:bCs/>
          <w:sz w:val="28"/>
          <w:szCs w:val="28"/>
          <w:lang w:val="kk-KZ"/>
        </w:rPr>
      </w:pPr>
      <w:r w:rsidRPr="00E855DF">
        <w:rPr>
          <w:bCs/>
          <w:sz w:val="28"/>
          <w:szCs w:val="28"/>
          <w:lang w:val="kk-KZ"/>
        </w:rPr>
        <w:t> </w:t>
      </w:r>
    </w:p>
    <w:p w:rsidR="006E7D37" w:rsidRPr="00E855DF" w:rsidRDefault="006E7D37" w:rsidP="006E7D37">
      <w:pPr>
        <w:ind w:firstLine="709"/>
        <w:jc w:val="both"/>
        <w:rPr>
          <w:sz w:val="28"/>
          <w:szCs w:val="28"/>
          <w:lang w:val="kk-KZ"/>
        </w:rPr>
      </w:pPr>
      <w:r w:rsidRPr="00E855DF">
        <w:rPr>
          <w:sz w:val="28"/>
          <w:szCs w:val="28"/>
          <w:lang w:val="kk-KZ"/>
        </w:rPr>
        <w:t>Әкімшілік деректер нысанының индексі: 11-CASH</w:t>
      </w:r>
    </w:p>
    <w:p w:rsidR="006E7D37" w:rsidRPr="00E855DF" w:rsidRDefault="006E7D37" w:rsidP="006E7D37">
      <w:pPr>
        <w:ind w:firstLine="709"/>
        <w:jc w:val="both"/>
        <w:rPr>
          <w:sz w:val="28"/>
          <w:szCs w:val="28"/>
          <w:lang w:val="kk-KZ"/>
        </w:rPr>
      </w:pPr>
      <w:r w:rsidRPr="00E855DF">
        <w:rPr>
          <w:sz w:val="28"/>
          <w:szCs w:val="28"/>
          <w:lang w:val="kk-KZ"/>
        </w:rPr>
        <w:t>Кезеңділігі: ай сайын</w:t>
      </w:r>
    </w:p>
    <w:p w:rsidR="006E7D37" w:rsidRPr="00E855DF" w:rsidRDefault="006E7D37" w:rsidP="006E7D37">
      <w:pPr>
        <w:ind w:firstLine="709"/>
        <w:jc w:val="both"/>
        <w:rPr>
          <w:sz w:val="28"/>
          <w:szCs w:val="28"/>
          <w:lang w:val="kk-KZ"/>
        </w:rPr>
      </w:pPr>
      <w:r w:rsidRPr="00E855DF">
        <w:rPr>
          <w:sz w:val="28"/>
          <w:szCs w:val="28"/>
          <w:lang w:val="kk-KZ"/>
        </w:rPr>
        <w:t xml:space="preserve">Есепті кезеңі: </w:t>
      </w:r>
      <w:r w:rsidRPr="00E855DF">
        <w:rPr>
          <w:rStyle w:val="s0"/>
          <w:color w:val="auto"/>
          <w:sz w:val="28"/>
          <w:szCs w:val="28"/>
          <w:lang w:val="kk-KZ"/>
        </w:rPr>
        <w:t>20__ жылғы «______» ____________ жағдай бойынша</w:t>
      </w:r>
    </w:p>
    <w:p w:rsidR="006E7D37" w:rsidRPr="00E855DF" w:rsidRDefault="006E7D37" w:rsidP="006E7D37">
      <w:pPr>
        <w:ind w:firstLine="709"/>
        <w:jc w:val="both"/>
        <w:rPr>
          <w:sz w:val="28"/>
          <w:szCs w:val="28"/>
          <w:lang w:val="kk-KZ"/>
        </w:rPr>
      </w:pPr>
      <w:r w:rsidRPr="00E855DF">
        <w:rPr>
          <w:sz w:val="28"/>
          <w:szCs w:val="28"/>
          <w:lang w:val="kk-KZ"/>
        </w:rPr>
        <w:t xml:space="preserve">Ақпаратты ұсынатын тұлғалар тобы: </w:t>
      </w:r>
      <w:r w:rsidRPr="00E855DF">
        <w:rPr>
          <w:rStyle w:val="s0"/>
          <w:color w:val="auto"/>
          <w:sz w:val="28"/>
          <w:szCs w:val="28"/>
          <w:lang w:val="kk-KZ"/>
        </w:rPr>
        <w:t>Ұлттық пошта операторы</w:t>
      </w:r>
    </w:p>
    <w:p w:rsidR="006E7D37" w:rsidRPr="00E855DF" w:rsidRDefault="006E7D37" w:rsidP="006E7D37">
      <w:pPr>
        <w:ind w:firstLine="709"/>
        <w:jc w:val="both"/>
        <w:rPr>
          <w:sz w:val="28"/>
          <w:szCs w:val="28"/>
          <w:lang w:val="kk-KZ"/>
        </w:rPr>
      </w:pPr>
      <w:r w:rsidRPr="00E855DF">
        <w:rPr>
          <w:rStyle w:val="s0"/>
          <w:rFonts w:eastAsia="Calibri"/>
          <w:color w:val="auto"/>
          <w:sz w:val="28"/>
          <w:szCs w:val="28"/>
          <w:lang w:val="kk-KZ"/>
        </w:rPr>
        <w:t>Әкімшілік деректер нысанын ұсыну мерзімі</w:t>
      </w:r>
      <w:r w:rsidRPr="00E855DF">
        <w:rPr>
          <w:sz w:val="28"/>
          <w:szCs w:val="28"/>
          <w:lang w:val="kk-KZ"/>
        </w:rPr>
        <w:t>: ай сайын, есепті айдан кейінгі айдың отызыншы күнінен кешіктірмей</w:t>
      </w:r>
    </w:p>
    <w:p w:rsidR="006E7D37" w:rsidRPr="00E855DF" w:rsidRDefault="006E7D37" w:rsidP="006E7D37">
      <w:pPr>
        <w:rPr>
          <w:sz w:val="28"/>
          <w:szCs w:val="28"/>
          <w:lang w:val="kk-KZ"/>
        </w:rPr>
      </w:pPr>
      <w:r w:rsidRPr="00E855DF">
        <w:rPr>
          <w:rFonts w:eastAsiaTheme="minorHAnsi"/>
          <w:sz w:val="28"/>
          <w:szCs w:val="28"/>
          <w:lang w:val="kk-KZ" w:eastAsia="en-US"/>
        </w:rPr>
        <w:br w:type="page"/>
      </w:r>
    </w:p>
    <w:p w:rsidR="006E7D37" w:rsidRPr="00E855DF" w:rsidRDefault="006E7D37" w:rsidP="006E7D37">
      <w:pPr>
        <w:ind w:firstLine="709"/>
        <w:jc w:val="both"/>
        <w:rPr>
          <w:b/>
          <w:sz w:val="28"/>
          <w:szCs w:val="28"/>
          <w:lang w:val="kk-KZ"/>
        </w:rPr>
      </w:pPr>
      <w:r w:rsidRPr="00E855DF">
        <w:rPr>
          <w:b/>
          <w:sz w:val="28"/>
          <w:szCs w:val="28"/>
          <w:lang w:val="kk-KZ"/>
        </w:rPr>
        <w:lastRenderedPageBreak/>
        <w:t xml:space="preserve">1-кесте. </w:t>
      </w:r>
      <w:r w:rsidRPr="00E855DF">
        <w:rPr>
          <w:rStyle w:val="s0"/>
          <w:b/>
          <w:color w:val="auto"/>
          <w:sz w:val="28"/>
          <w:szCs w:val="28"/>
          <w:lang w:val="kk-KZ"/>
        </w:rPr>
        <w:t>Клиенттердің операциялары бойынша мәліметтер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9"/>
        <w:gridCol w:w="6157"/>
        <w:gridCol w:w="2771"/>
      </w:tblGrid>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3198"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Көрсеткіштің атауы</w:t>
            </w:r>
          </w:p>
        </w:tc>
        <w:tc>
          <w:tcPr>
            <w:tcW w:w="1439"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Мәні (сомасы)</w:t>
            </w:r>
          </w:p>
        </w:tc>
      </w:tr>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w:t>
            </w:r>
          </w:p>
        </w:tc>
        <w:tc>
          <w:tcPr>
            <w:tcW w:w="3198"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w:t>
            </w:r>
          </w:p>
        </w:tc>
        <w:tc>
          <w:tcPr>
            <w:tcW w:w="1439"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3</w:t>
            </w:r>
          </w:p>
        </w:tc>
      </w:tr>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w:t>
            </w:r>
          </w:p>
        </w:tc>
        <w:tc>
          <w:tcPr>
            <w:tcW w:w="3198" w:type="pct"/>
            <w:tcMar>
              <w:top w:w="0" w:type="dxa"/>
              <w:left w:w="108" w:type="dxa"/>
              <w:bottom w:w="0" w:type="dxa"/>
              <w:right w:w="108" w:type="dxa"/>
            </w:tcMar>
            <w:hideMark/>
          </w:tcPr>
          <w:p w:rsidR="006E7D37" w:rsidRPr="00E855DF" w:rsidRDefault="006E7D37" w:rsidP="006E7D37">
            <w:pPr>
              <w:rPr>
                <w:sz w:val="28"/>
                <w:szCs w:val="28"/>
                <w:lang w:val="kk-KZ"/>
              </w:rPr>
            </w:pPr>
            <w:r w:rsidRPr="00E855DF">
              <w:rPr>
                <w:rStyle w:val="s0"/>
                <w:color w:val="auto"/>
                <w:sz w:val="28"/>
                <w:szCs w:val="28"/>
                <w:lang w:val="kk-KZ"/>
              </w:rPr>
              <w:t>Референс</w:t>
            </w:r>
          </w:p>
        </w:tc>
        <w:tc>
          <w:tcPr>
            <w:tcW w:w="1439"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w:t>
            </w:r>
          </w:p>
        </w:tc>
        <w:tc>
          <w:tcPr>
            <w:tcW w:w="3198" w:type="pct"/>
            <w:tcMar>
              <w:top w:w="0" w:type="dxa"/>
              <w:left w:w="108" w:type="dxa"/>
              <w:bottom w:w="0" w:type="dxa"/>
              <w:right w:w="108" w:type="dxa"/>
            </w:tcMar>
            <w:hideMark/>
          </w:tcPr>
          <w:p w:rsidR="006E7D37" w:rsidRPr="00E855DF" w:rsidRDefault="006E7D37" w:rsidP="006E7D37">
            <w:pPr>
              <w:rPr>
                <w:sz w:val="28"/>
                <w:szCs w:val="28"/>
                <w:lang w:val="kk-KZ"/>
              </w:rPr>
            </w:pPr>
            <w:r w:rsidRPr="00E855DF">
              <w:rPr>
                <w:rStyle w:val="s0"/>
                <w:color w:val="auto"/>
                <w:sz w:val="28"/>
                <w:szCs w:val="28"/>
                <w:lang w:val="kk-KZ"/>
              </w:rPr>
              <w:t>Аймақ</w:t>
            </w:r>
          </w:p>
        </w:tc>
        <w:tc>
          <w:tcPr>
            <w:tcW w:w="1439" w:type="pct"/>
            <w:tcMar>
              <w:top w:w="0" w:type="dxa"/>
              <w:left w:w="108" w:type="dxa"/>
              <w:bottom w:w="0" w:type="dxa"/>
              <w:right w:w="108" w:type="dxa"/>
            </w:tcMar>
            <w:hideMark/>
          </w:tcPr>
          <w:p w:rsidR="006E7D37" w:rsidRPr="00E855DF" w:rsidRDefault="006E7D37" w:rsidP="006E7D37">
            <w:pPr>
              <w:ind w:left="-158"/>
              <w:rPr>
                <w:rFonts w:eastAsiaTheme="minorHAnsi"/>
                <w:sz w:val="28"/>
                <w:szCs w:val="28"/>
                <w:lang w:val="kk-KZ" w:eastAsia="en-US"/>
              </w:rPr>
            </w:pPr>
          </w:p>
        </w:tc>
      </w:tr>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3</w:t>
            </w:r>
          </w:p>
        </w:tc>
        <w:tc>
          <w:tcPr>
            <w:tcW w:w="3198" w:type="pct"/>
            <w:tcMar>
              <w:top w:w="0" w:type="dxa"/>
              <w:left w:w="108" w:type="dxa"/>
              <w:bottom w:w="0" w:type="dxa"/>
              <w:right w:w="108" w:type="dxa"/>
            </w:tcMar>
            <w:hideMark/>
          </w:tcPr>
          <w:p w:rsidR="006E7D37" w:rsidRPr="00E855DF" w:rsidRDefault="006E7D37" w:rsidP="006E7D37">
            <w:pPr>
              <w:rPr>
                <w:sz w:val="28"/>
                <w:szCs w:val="28"/>
                <w:lang w:val="kk-KZ"/>
              </w:rPr>
            </w:pPr>
            <w:r w:rsidRPr="00E855DF">
              <w:rPr>
                <w:rStyle w:val="s0"/>
                <w:color w:val="auto"/>
                <w:sz w:val="28"/>
                <w:szCs w:val="28"/>
                <w:lang w:val="kk-KZ"/>
              </w:rPr>
              <w:t>Есеп айырысу-кассалық бөлімше</w:t>
            </w:r>
          </w:p>
        </w:tc>
        <w:tc>
          <w:tcPr>
            <w:tcW w:w="1439"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4</w:t>
            </w:r>
          </w:p>
        </w:tc>
        <w:tc>
          <w:tcPr>
            <w:tcW w:w="3198" w:type="pct"/>
            <w:tcMar>
              <w:top w:w="0" w:type="dxa"/>
              <w:left w:w="108" w:type="dxa"/>
              <w:bottom w:w="0" w:type="dxa"/>
              <w:right w:w="108" w:type="dxa"/>
            </w:tcMar>
            <w:hideMark/>
          </w:tcPr>
          <w:p w:rsidR="006E7D37" w:rsidRPr="00E855DF" w:rsidRDefault="006E7D37" w:rsidP="006E7D37">
            <w:pPr>
              <w:rPr>
                <w:sz w:val="28"/>
                <w:szCs w:val="28"/>
                <w:lang w:val="kk-KZ"/>
              </w:rPr>
            </w:pPr>
            <w:r w:rsidRPr="00E855DF">
              <w:rPr>
                <w:rStyle w:val="s0"/>
                <w:color w:val="auto"/>
                <w:sz w:val="28"/>
                <w:szCs w:val="28"/>
                <w:lang w:val="kk-KZ"/>
              </w:rPr>
              <w:t>Операция санаты</w:t>
            </w:r>
          </w:p>
        </w:tc>
        <w:tc>
          <w:tcPr>
            <w:tcW w:w="1439"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5</w:t>
            </w:r>
          </w:p>
        </w:tc>
        <w:tc>
          <w:tcPr>
            <w:tcW w:w="3198" w:type="pct"/>
            <w:tcMar>
              <w:top w:w="0" w:type="dxa"/>
              <w:left w:w="108" w:type="dxa"/>
              <w:bottom w:w="0" w:type="dxa"/>
              <w:right w:w="108" w:type="dxa"/>
            </w:tcMar>
            <w:hideMark/>
          </w:tcPr>
          <w:p w:rsidR="006E7D37" w:rsidRPr="00E855DF" w:rsidRDefault="006E7D37" w:rsidP="006E7D37">
            <w:pPr>
              <w:rPr>
                <w:sz w:val="28"/>
                <w:szCs w:val="28"/>
                <w:lang w:val="kk-KZ"/>
              </w:rPr>
            </w:pPr>
            <w:r w:rsidRPr="00E855DF">
              <w:rPr>
                <w:rStyle w:val="s0"/>
                <w:color w:val="auto"/>
                <w:sz w:val="28"/>
                <w:szCs w:val="28"/>
                <w:lang w:val="kk-KZ"/>
              </w:rPr>
              <w:t>Клиент түрі</w:t>
            </w:r>
          </w:p>
        </w:tc>
        <w:tc>
          <w:tcPr>
            <w:tcW w:w="1439"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6</w:t>
            </w:r>
          </w:p>
        </w:tc>
        <w:tc>
          <w:tcPr>
            <w:tcW w:w="3198" w:type="pct"/>
            <w:tcMar>
              <w:top w:w="0" w:type="dxa"/>
              <w:left w:w="108" w:type="dxa"/>
              <w:bottom w:w="0" w:type="dxa"/>
              <w:right w:w="108" w:type="dxa"/>
            </w:tcMar>
            <w:hideMark/>
          </w:tcPr>
          <w:p w:rsidR="006E7D37" w:rsidRPr="00E855DF" w:rsidRDefault="006E7D37" w:rsidP="006E7D37">
            <w:pPr>
              <w:ind w:right="-197"/>
              <w:rPr>
                <w:sz w:val="28"/>
                <w:szCs w:val="28"/>
                <w:lang w:val="kk-KZ"/>
              </w:rPr>
            </w:pPr>
            <w:r w:rsidRPr="00E855DF">
              <w:rPr>
                <w:rStyle w:val="s0"/>
                <w:color w:val="auto"/>
                <w:sz w:val="28"/>
                <w:szCs w:val="28"/>
                <w:lang w:val="kk-KZ"/>
              </w:rPr>
              <w:t>Кәсіпкерлік субъектісінің санаты</w:t>
            </w:r>
          </w:p>
        </w:tc>
        <w:tc>
          <w:tcPr>
            <w:tcW w:w="1439"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7</w:t>
            </w:r>
          </w:p>
        </w:tc>
        <w:tc>
          <w:tcPr>
            <w:tcW w:w="3198" w:type="pct"/>
            <w:tcMar>
              <w:top w:w="0" w:type="dxa"/>
              <w:left w:w="108" w:type="dxa"/>
              <w:bottom w:w="0" w:type="dxa"/>
              <w:right w:w="108" w:type="dxa"/>
            </w:tcMar>
            <w:hideMark/>
          </w:tcPr>
          <w:p w:rsidR="006E7D37" w:rsidRPr="00E855DF" w:rsidRDefault="006E7D37" w:rsidP="006E7D37">
            <w:pPr>
              <w:rPr>
                <w:sz w:val="28"/>
                <w:szCs w:val="28"/>
                <w:lang w:val="kk-KZ"/>
              </w:rPr>
            </w:pPr>
            <w:r w:rsidRPr="00E855DF">
              <w:rPr>
                <w:rStyle w:val="s0"/>
                <w:color w:val="auto"/>
                <w:sz w:val="28"/>
                <w:szCs w:val="28"/>
                <w:lang w:val="kk-KZ"/>
              </w:rPr>
              <w:t>Клиенттің экономикалық қызмет түрі</w:t>
            </w:r>
          </w:p>
        </w:tc>
        <w:tc>
          <w:tcPr>
            <w:tcW w:w="1439"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8</w:t>
            </w:r>
          </w:p>
        </w:tc>
        <w:tc>
          <w:tcPr>
            <w:tcW w:w="3198" w:type="pct"/>
            <w:tcMar>
              <w:top w:w="0" w:type="dxa"/>
              <w:left w:w="108" w:type="dxa"/>
              <w:bottom w:w="0" w:type="dxa"/>
              <w:right w:w="108" w:type="dxa"/>
            </w:tcMar>
            <w:hideMark/>
          </w:tcPr>
          <w:p w:rsidR="006E7D37" w:rsidRPr="00E855DF" w:rsidRDefault="006E7D37" w:rsidP="006E7D37">
            <w:pPr>
              <w:rPr>
                <w:sz w:val="28"/>
                <w:szCs w:val="28"/>
                <w:lang w:val="kk-KZ"/>
              </w:rPr>
            </w:pPr>
            <w:r w:rsidRPr="00E855DF">
              <w:rPr>
                <w:rStyle w:val="s0"/>
                <w:color w:val="auto"/>
                <w:sz w:val="28"/>
                <w:szCs w:val="28"/>
                <w:lang w:val="kk-KZ"/>
              </w:rPr>
              <w:t>Операция түрі</w:t>
            </w:r>
          </w:p>
        </w:tc>
        <w:tc>
          <w:tcPr>
            <w:tcW w:w="1439"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9</w:t>
            </w:r>
          </w:p>
        </w:tc>
        <w:tc>
          <w:tcPr>
            <w:tcW w:w="3198" w:type="pct"/>
            <w:tcMar>
              <w:top w:w="0" w:type="dxa"/>
              <w:left w:w="108" w:type="dxa"/>
              <w:bottom w:w="0" w:type="dxa"/>
              <w:right w:w="108" w:type="dxa"/>
            </w:tcMar>
            <w:hideMark/>
          </w:tcPr>
          <w:p w:rsidR="006E7D37" w:rsidRPr="00E855DF" w:rsidRDefault="006E7D37" w:rsidP="006E7D37">
            <w:pPr>
              <w:rPr>
                <w:sz w:val="28"/>
                <w:szCs w:val="28"/>
                <w:lang w:val="kk-KZ"/>
              </w:rPr>
            </w:pPr>
            <w:r w:rsidRPr="00E855DF">
              <w:rPr>
                <w:rStyle w:val="s0"/>
                <w:color w:val="auto"/>
                <w:sz w:val="28"/>
                <w:szCs w:val="28"/>
                <w:lang w:val="kk-KZ"/>
              </w:rPr>
              <w:t>Сомасы</w:t>
            </w:r>
          </w:p>
        </w:tc>
        <w:tc>
          <w:tcPr>
            <w:tcW w:w="1439"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bl>
    <w:p w:rsidR="006E7D37" w:rsidRPr="00E855DF" w:rsidRDefault="006E7D37" w:rsidP="006E7D37">
      <w:pPr>
        <w:ind w:firstLine="400"/>
        <w:jc w:val="both"/>
        <w:rPr>
          <w:sz w:val="28"/>
          <w:szCs w:val="28"/>
          <w:lang w:val="kk-KZ"/>
        </w:rPr>
      </w:pPr>
    </w:p>
    <w:p w:rsidR="006E7D37" w:rsidRPr="00E855DF" w:rsidRDefault="006E7D37" w:rsidP="006E7D37">
      <w:pPr>
        <w:ind w:firstLine="709"/>
        <w:jc w:val="both"/>
        <w:rPr>
          <w:b/>
          <w:sz w:val="28"/>
          <w:szCs w:val="28"/>
          <w:lang w:val="kk-KZ"/>
        </w:rPr>
      </w:pPr>
      <w:r w:rsidRPr="00E855DF">
        <w:rPr>
          <w:b/>
          <w:sz w:val="28"/>
          <w:szCs w:val="28"/>
          <w:lang w:val="kk-KZ"/>
        </w:rPr>
        <w:t>2-кесте. Кассалық операциялар бойынша мәліметтер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9"/>
        <w:gridCol w:w="6102"/>
        <w:gridCol w:w="2826"/>
      </w:tblGrid>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w:t>
            </w:r>
          </w:p>
        </w:tc>
        <w:tc>
          <w:tcPr>
            <w:tcW w:w="3169" w:type="pct"/>
            <w:tcMar>
              <w:top w:w="0" w:type="dxa"/>
              <w:left w:w="108" w:type="dxa"/>
              <w:bottom w:w="0" w:type="dxa"/>
              <w:right w:w="108" w:type="dxa"/>
            </w:tcMar>
            <w:hideMark/>
          </w:tcPr>
          <w:p w:rsidR="006E7D37" w:rsidRPr="00E855DF" w:rsidRDefault="006E7D37" w:rsidP="006E7D37">
            <w:pPr>
              <w:ind w:left="-106" w:firstLine="106"/>
              <w:jc w:val="center"/>
              <w:rPr>
                <w:sz w:val="28"/>
                <w:szCs w:val="28"/>
                <w:lang w:val="kk-KZ"/>
              </w:rPr>
            </w:pPr>
            <w:r w:rsidRPr="00E855DF">
              <w:rPr>
                <w:rStyle w:val="s0"/>
                <w:color w:val="auto"/>
                <w:sz w:val="28"/>
                <w:szCs w:val="28"/>
                <w:lang w:val="kk-KZ"/>
              </w:rPr>
              <w:t>Көрсеткіштің атауы</w:t>
            </w:r>
          </w:p>
        </w:tc>
        <w:tc>
          <w:tcPr>
            <w:tcW w:w="1468"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rStyle w:val="s0"/>
                <w:color w:val="auto"/>
                <w:sz w:val="28"/>
                <w:szCs w:val="28"/>
                <w:lang w:val="kk-KZ"/>
              </w:rPr>
              <w:t>Мәні (сомасы)</w:t>
            </w:r>
          </w:p>
        </w:tc>
      </w:tr>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w:t>
            </w:r>
          </w:p>
        </w:tc>
        <w:tc>
          <w:tcPr>
            <w:tcW w:w="3169"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w:t>
            </w:r>
          </w:p>
        </w:tc>
        <w:tc>
          <w:tcPr>
            <w:tcW w:w="1468"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3</w:t>
            </w:r>
          </w:p>
        </w:tc>
      </w:tr>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1</w:t>
            </w:r>
          </w:p>
        </w:tc>
        <w:tc>
          <w:tcPr>
            <w:tcW w:w="3169" w:type="pct"/>
            <w:tcMar>
              <w:top w:w="0" w:type="dxa"/>
              <w:left w:w="108" w:type="dxa"/>
              <w:bottom w:w="0" w:type="dxa"/>
              <w:right w:w="108" w:type="dxa"/>
            </w:tcMar>
            <w:hideMark/>
          </w:tcPr>
          <w:p w:rsidR="006E7D37" w:rsidRPr="00E855DF" w:rsidRDefault="006E7D37" w:rsidP="006E7D37">
            <w:pPr>
              <w:rPr>
                <w:sz w:val="28"/>
                <w:szCs w:val="28"/>
                <w:lang w:val="kk-KZ"/>
              </w:rPr>
            </w:pPr>
            <w:r w:rsidRPr="00E855DF">
              <w:rPr>
                <w:rStyle w:val="s0"/>
                <w:color w:val="auto"/>
                <w:sz w:val="28"/>
                <w:szCs w:val="28"/>
                <w:lang w:val="kk-KZ"/>
              </w:rPr>
              <w:t>Референс</w:t>
            </w:r>
          </w:p>
        </w:tc>
        <w:tc>
          <w:tcPr>
            <w:tcW w:w="1468"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2</w:t>
            </w:r>
          </w:p>
        </w:tc>
        <w:tc>
          <w:tcPr>
            <w:tcW w:w="3169" w:type="pct"/>
            <w:tcMar>
              <w:top w:w="0" w:type="dxa"/>
              <w:left w:w="108" w:type="dxa"/>
              <w:bottom w:w="0" w:type="dxa"/>
              <w:right w:w="108" w:type="dxa"/>
            </w:tcMar>
            <w:hideMark/>
          </w:tcPr>
          <w:p w:rsidR="006E7D37" w:rsidRPr="00E855DF" w:rsidRDefault="006E7D37" w:rsidP="006E7D37">
            <w:pPr>
              <w:ind w:left="-106" w:right="-240"/>
              <w:rPr>
                <w:sz w:val="28"/>
                <w:szCs w:val="28"/>
                <w:lang w:val="kk-KZ"/>
              </w:rPr>
            </w:pPr>
            <w:r w:rsidRPr="00E855DF">
              <w:rPr>
                <w:rStyle w:val="s0"/>
                <w:color w:val="auto"/>
                <w:sz w:val="28"/>
                <w:szCs w:val="28"/>
                <w:lang w:val="kk-KZ"/>
              </w:rPr>
              <w:t xml:space="preserve">  Аймақ</w:t>
            </w:r>
          </w:p>
        </w:tc>
        <w:tc>
          <w:tcPr>
            <w:tcW w:w="1468"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3</w:t>
            </w:r>
          </w:p>
        </w:tc>
        <w:tc>
          <w:tcPr>
            <w:tcW w:w="3169" w:type="pct"/>
            <w:tcMar>
              <w:top w:w="0" w:type="dxa"/>
              <w:left w:w="108" w:type="dxa"/>
              <w:bottom w:w="0" w:type="dxa"/>
              <w:right w:w="108" w:type="dxa"/>
            </w:tcMar>
            <w:hideMark/>
          </w:tcPr>
          <w:p w:rsidR="006E7D37" w:rsidRPr="00E855DF" w:rsidRDefault="006E7D37" w:rsidP="006E7D37">
            <w:pPr>
              <w:rPr>
                <w:sz w:val="28"/>
                <w:szCs w:val="28"/>
                <w:lang w:val="kk-KZ"/>
              </w:rPr>
            </w:pPr>
            <w:r w:rsidRPr="00E855DF">
              <w:rPr>
                <w:rStyle w:val="s0"/>
                <w:color w:val="auto"/>
                <w:sz w:val="28"/>
                <w:szCs w:val="28"/>
                <w:lang w:val="kk-KZ"/>
              </w:rPr>
              <w:t>Операция санаты</w:t>
            </w:r>
          </w:p>
        </w:tc>
        <w:tc>
          <w:tcPr>
            <w:tcW w:w="1468"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4</w:t>
            </w:r>
          </w:p>
        </w:tc>
        <w:tc>
          <w:tcPr>
            <w:tcW w:w="3169" w:type="pct"/>
            <w:tcMar>
              <w:top w:w="0" w:type="dxa"/>
              <w:left w:w="108" w:type="dxa"/>
              <w:bottom w:w="0" w:type="dxa"/>
              <w:right w:w="108" w:type="dxa"/>
            </w:tcMar>
            <w:hideMark/>
          </w:tcPr>
          <w:p w:rsidR="006E7D37" w:rsidRPr="00E855DF" w:rsidRDefault="006E7D37" w:rsidP="006E7D37">
            <w:pPr>
              <w:rPr>
                <w:sz w:val="28"/>
                <w:szCs w:val="28"/>
                <w:lang w:val="kk-KZ"/>
              </w:rPr>
            </w:pPr>
            <w:r w:rsidRPr="00E855DF">
              <w:rPr>
                <w:rStyle w:val="s0"/>
                <w:color w:val="auto"/>
                <w:sz w:val="28"/>
                <w:szCs w:val="28"/>
                <w:lang w:val="kk-KZ"/>
              </w:rPr>
              <w:t>Операция түрі</w:t>
            </w:r>
          </w:p>
        </w:tc>
        <w:tc>
          <w:tcPr>
            <w:tcW w:w="1468"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r w:rsidR="006E7D37" w:rsidRPr="00E855DF" w:rsidTr="006E7D37">
        <w:trPr>
          <w:jc w:val="center"/>
        </w:trPr>
        <w:tc>
          <w:tcPr>
            <w:tcW w:w="363" w:type="pct"/>
            <w:tcMar>
              <w:top w:w="0" w:type="dxa"/>
              <w:left w:w="108" w:type="dxa"/>
              <w:bottom w:w="0" w:type="dxa"/>
              <w:right w:w="108" w:type="dxa"/>
            </w:tcMar>
            <w:hideMark/>
          </w:tcPr>
          <w:p w:rsidR="006E7D37" w:rsidRPr="00E855DF" w:rsidRDefault="006E7D37" w:rsidP="006E7D37">
            <w:pPr>
              <w:jc w:val="center"/>
              <w:rPr>
                <w:sz w:val="28"/>
                <w:szCs w:val="28"/>
                <w:lang w:val="kk-KZ"/>
              </w:rPr>
            </w:pPr>
            <w:r w:rsidRPr="00E855DF">
              <w:rPr>
                <w:sz w:val="28"/>
                <w:szCs w:val="28"/>
                <w:lang w:val="kk-KZ"/>
              </w:rPr>
              <w:t>5</w:t>
            </w:r>
          </w:p>
        </w:tc>
        <w:tc>
          <w:tcPr>
            <w:tcW w:w="3169" w:type="pct"/>
            <w:tcMar>
              <w:top w:w="0" w:type="dxa"/>
              <w:left w:w="108" w:type="dxa"/>
              <w:bottom w:w="0" w:type="dxa"/>
              <w:right w:w="108" w:type="dxa"/>
            </w:tcMar>
            <w:hideMark/>
          </w:tcPr>
          <w:p w:rsidR="006E7D37" w:rsidRPr="00E855DF" w:rsidRDefault="006E7D37" w:rsidP="006E7D37">
            <w:pPr>
              <w:rPr>
                <w:sz w:val="28"/>
                <w:szCs w:val="28"/>
                <w:lang w:val="kk-KZ"/>
              </w:rPr>
            </w:pPr>
            <w:r w:rsidRPr="00E855DF">
              <w:rPr>
                <w:rStyle w:val="s0"/>
                <w:color w:val="auto"/>
                <w:sz w:val="28"/>
                <w:szCs w:val="28"/>
                <w:lang w:val="kk-KZ"/>
              </w:rPr>
              <w:t>Сомасы</w:t>
            </w:r>
          </w:p>
        </w:tc>
        <w:tc>
          <w:tcPr>
            <w:tcW w:w="1468" w:type="pct"/>
            <w:tcMar>
              <w:top w:w="0" w:type="dxa"/>
              <w:left w:w="108" w:type="dxa"/>
              <w:bottom w:w="0" w:type="dxa"/>
              <w:right w:w="108" w:type="dxa"/>
            </w:tcMar>
            <w:hideMark/>
          </w:tcPr>
          <w:p w:rsidR="006E7D37" w:rsidRPr="00E855DF" w:rsidRDefault="006E7D37" w:rsidP="006E7D37">
            <w:pPr>
              <w:rPr>
                <w:rFonts w:eastAsiaTheme="minorHAnsi"/>
                <w:sz w:val="28"/>
                <w:szCs w:val="28"/>
                <w:lang w:val="kk-KZ" w:eastAsia="en-US"/>
              </w:rPr>
            </w:pPr>
          </w:p>
        </w:tc>
      </w:tr>
    </w:tbl>
    <w:p w:rsidR="006E7D37" w:rsidRPr="00E855DF" w:rsidRDefault="006E7D37" w:rsidP="006E7D37">
      <w:pPr>
        <w:rPr>
          <w:sz w:val="28"/>
          <w:szCs w:val="28"/>
          <w:lang w:val="kk-KZ"/>
        </w:rPr>
      </w:pPr>
      <w:r w:rsidRPr="00E855DF">
        <w:rPr>
          <w:sz w:val="28"/>
          <w:szCs w:val="28"/>
          <w:lang w:val="kk-KZ"/>
        </w:rPr>
        <w:t> </w:t>
      </w:r>
    </w:p>
    <w:p w:rsidR="006E7D37" w:rsidRPr="00E855DF" w:rsidRDefault="006E7D37" w:rsidP="006E7D37">
      <w:pPr>
        <w:rPr>
          <w:sz w:val="28"/>
          <w:szCs w:val="28"/>
          <w:lang w:val="kk-KZ"/>
        </w:rPr>
      </w:pPr>
      <w:r w:rsidRPr="00E855DF">
        <w:rPr>
          <w:sz w:val="28"/>
          <w:szCs w:val="28"/>
          <w:lang w:val="kk-KZ"/>
        </w:rPr>
        <w:t>Атауы ______________________________________</w:t>
      </w:r>
    </w:p>
    <w:p w:rsidR="006E7D37" w:rsidRPr="00E855DF" w:rsidRDefault="006E7D37" w:rsidP="006E7D37">
      <w:pPr>
        <w:rPr>
          <w:sz w:val="28"/>
          <w:szCs w:val="28"/>
          <w:lang w:val="kk-KZ"/>
        </w:rPr>
      </w:pPr>
      <w:r w:rsidRPr="00E855DF">
        <w:rPr>
          <w:sz w:val="28"/>
          <w:szCs w:val="28"/>
          <w:lang w:val="kk-KZ"/>
        </w:rPr>
        <w:t>Мекенжайы __________________________________________________________</w:t>
      </w:r>
    </w:p>
    <w:p w:rsidR="006E7D37" w:rsidRPr="00E855DF" w:rsidRDefault="006E7D37" w:rsidP="006E7D37">
      <w:pPr>
        <w:rPr>
          <w:sz w:val="28"/>
          <w:szCs w:val="28"/>
          <w:lang w:val="kk-KZ"/>
        </w:rPr>
      </w:pPr>
      <w:r w:rsidRPr="00E855DF">
        <w:rPr>
          <w:sz w:val="28"/>
          <w:szCs w:val="28"/>
          <w:lang w:val="kk-KZ"/>
        </w:rPr>
        <w:t>Телефоны ________________________________________</w:t>
      </w:r>
    </w:p>
    <w:p w:rsidR="006E7D37" w:rsidRPr="00E855DF" w:rsidRDefault="006E7D37" w:rsidP="006E7D37">
      <w:pPr>
        <w:rPr>
          <w:sz w:val="28"/>
          <w:szCs w:val="28"/>
          <w:lang w:val="kk-KZ"/>
        </w:rPr>
      </w:pPr>
      <w:r w:rsidRPr="00E855DF">
        <w:rPr>
          <w:rStyle w:val="s0"/>
          <w:color w:val="auto"/>
          <w:sz w:val="28"/>
          <w:szCs w:val="28"/>
          <w:lang w:val="kk-KZ"/>
        </w:rPr>
        <w:t>Электрондық пошта мекенжайы</w:t>
      </w:r>
      <w:r w:rsidRPr="00E855DF">
        <w:rPr>
          <w:sz w:val="28"/>
          <w:szCs w:val="28"/>
          <w:lang w:val="kk-KZ"/>
        </w:rPr>
        <w:t xml:space="preserve"> _________________________</w:t>
      </w:r>
    </w:p>
    <w:p w:rsidR="006E7D37" w:rsidRPr="00E855DF" w:rsidRDefault="006E7D37" w:rsidP="006E7D37">
      <w:pPr>
        <w:rPr>
          <w:sz w:val="28"/>
          <w:szCs w:val="28"/>
          <w:lang w:val="kk-KZ"/>
        </w:rPr>
      </w:pPr>
      <w:r w:rsidRPr="00E855DF">
        <w:rPr>
          <w:rStyle w:val="s0"/>
          <w:color w:val="auto"/>
          <w:sz w:val="28"/>
          <w:szCs w:val="28"/>
          <w:lang w:val="kk-KZ"/>
        </w:rPr>
        <w:t>Орындаушы</w:t>
      </w:r>
      <w:r w:rsidRPr="00E855DF">
        <w:rPr>
          <w:sz w:val="28"/>
          <w:szCs w:val="28"/>
          <w:lang w:val="kk-KZ"/>
        </w:rPr>
        <w:t xml:space="preserve"> ______________________________________  _____________</w:t>
      </w:r>
    </w:p>
    <w:p w:rsidR="006E7D37" w:rsidRPr="00E855DF" w:rsidRDefault="006E7D37" w:rsidP="006E7D37">
      <w:pPr>
        <w:rPr>
          <w:sz w:val="28"/>
          <w:szCs w:val="28"/>
          <w:lang w:val="kk-KZ"/>
        </w:rPr>
      </w:pPr>
      <w:r w:rsidRPr="00E855DF">
        <w:rPr>
          <w:sz w:val="28"/>
          <w:szCs w:val="28"/>
          <w:lang w:val="kk-KZ"/>
        </w:rPr>
        <w:t xml:space="preserve">                         </w:t>
      </w:r>
      <w:r w:rsidRPr="00E855DF">
        <w:rPr>
          <w:rStyle w:val="s0"/>
          <w:color w:val="auto"/>
          <w:sz w:val="28"/>
          <w:szCs w:val="28"/>
          <w:lang w:val="kk-KZ"/>
        </w:rPr>
        <w:t>тегі, аты және әкесінің аты (ол бар болса)      қолы</w:t>
      </w:r>
      <w:r w:rsidRPr="00E855DF">
        <w:rPr>
          <w:rStyle w:val="s0"/>
          <w:rFonts w:eastAsiaTheme="majorEastAsia"/>
          <w:color w:val="auto"/>
          <w:sz w:val="28"/>
          <w:szCs w:val="28"/>
          <w:lang w:val="kk-KZ"/>
        </w:rPr>
        <w:t>, телефоны</w:t>
      </w:r>
    </w:p>
    <w:p w:rsidR="006E7D37" w:rsidRPr="00E855DF" w:rsidRDefault="006E7D37" w:rsidP="006E7D37">
      <w:pPr>
        <w:rPr>
          <w:sz w:val="28"/>
          <w:szCs w:val="28"/>
          <w:lang w:val="kk-KZ"/>
        </w:rPr>
      </w:pPr>
      <w:r w:rsidRPr="00E855DF">
        <w:rPr>
          <w:sz w:val="28"/>
          <w:szCs w:val="28"/>
          <w:lang w:val="kk-KZ"/>
        </w:rPr>
        <w:t xml:space="preserve">Басшы немесе есепке қол қою функциясы жүктелген адам </w:t>
      </w:r>
    </w:p>
    <w:p w:rsidR="006E7D37" w:rsidRPr="00E855DF" w:rsidRDefault="006E7D37" w:rsidP="006E7D37">
      <w:pPr>
        <w:rPr>
          <w:sz w:val="28"/>
          <w:szCs w:val="28"/>
          <w:lang w:val="kk-KZ"/>
        </w:rPr>
      </w:pPr>
      <w:r w:rsidRPr="00E855DF">
        <w:rPr>
          <w:sz w:val="28"/>
          <w:szCs w:val="28"/>
          <w:lang w:val="kk-KZ"/>
        </w:rPr>
        <w:t>______________________________________  ________________</w:t>
      </w:r>
    </w:p>
    <w:p w:rsidR="006E7D37" w:rsidRPr="00E855DF" w:rsidRDefault="006E7D37" w:rsidP="006E7D37">
      <w:pPr>
        <w:rPr>
          <w:sz w:val="28"/>
          <w:szCs w:val="28"/>
          <w:lang w:val="kk-KZ"/>
        </w:rPr>
      </w:pPr>
      <w:r w:rsidRPr="00E855DF">
        <w:rPr>
          <w:sz w:val="28"/>
          <w:szCs w:val="28"/>
          <w:lang w:val="kk-KZ"/>
        </w:rPr>
        <w:t xml:space="preserve">   </w:t>
      </w:r>
      <w:r w:rsidRPr="00E855DF">
        <w:rPr>
          <w:rStyle w:val="s0"/>
          <w:color w:val="auto"/>
          <w:sz w:val="28"/>
          <w:szCs w:val="28"/>
          <w:lang w:val="kk-KZ"/>
        </w:rPr>
        <w:t>тегі, аты және әкесінің аты (ол бар болса)              қолы</w:t>
      </w:r>
    </w:p>
    <w:p w:rsidR="006E7D37" w:rsidRPr="00E855DF" w:rsidRDefault="006E7D37" w:rsidP="006E7D37">
      <w:pPr>
        <w:spacing w:after="160" w:line="259" w:lineRule="auto"/>
        <w:rPr>
          <w:sz w:val="28"/>
          <w:szCs w:val="28"/>
          <w:lang w:val="kk-KZ"/>
        </w:rPr>
      </w:pPr>
      <w:r w:rsidRPr="00E855DF">
        <w:rPr>
          <w:sz w:val="28"/>
          <w:szCs w:val="28"/>
          <w:lang w:val="kk-KZ"/>
        </w:rPr>
        <w:t xml:space="preserve">Күні 20__ жылғы «____» ______________ </w:t>
      </w:r>
    </w:p>
    <w:p w:rsidR="006E7D37" w:rsidRPr="00E855DF" w:rsidRDefault="006E7D37" w:rsidP="006E7D37">
      <w:pPr>
        <w:jc w:val="both"/>
        <w:rPr>
          <w:b/>
          <w:bCs/>
          <w:sz w:val="28"/>
          <w:szCs w:val="28"/>
          <w:lang w:val="kk-KZ"/>
        </w:rPr>
        <w:sectPr w:rsidR="006E7D37" w:rsidRPr="00E855DF" w:rsidSect="006E7D37">
          <w:headerReference w:type="default" r:id="rId23"/>
          <w:headerReference w:type="first" r:id="rId24"/>
          <w:pgSz w:w="11906" w:h="16838"/>
          <w:pgMar w:top="1418" w:right="851" w:bottom="1418" w:left="1418" w:header="709" w:footer="709" w:gutter="0"/>
          <w:cols w:space="708"/>
          <w:titlePg/>
          <w:docGrid w:linePitch="381"/>
        </w:sectPr>
      </w:pPr>
      <w:r w:rsidRPr="00E855DF">
        <w:rPr>
          <w:rFonts w:eastAsiaTheme="minorHAnsi"/>
          <w:sz w:val="28"/>
          <w:szCs w:val="28"/>
          <w:lang w:val="kk-KZ" w:eastAsia="en-US"/>
        </w:rPr>
        <w:t xml:space="preserve">Ескертпе: нысан Қазақстан Республикасы Ұлттық Банкі Басқармасының </w:t>
      </w:r>
      <w:r w:rsidRPr="00E855DF">
        <w:rPr>
          <w:rFonts w:eastAsiaTheme="minorHAnsi"/>
          <w:sz w:val="28"/>
          <w:szCs w:val="28"/>
          <w:lang w:val="kk-KZ" w:eastAsia="en-US"/>
        </w:rPr>
        <w:br/>
        <w:t>2014 жылғы 24 қыркүйектегі № 178 қаулысына 12-қосымшаға қосымшаға сәйкес «</w:t>
      </w:r>
      <w:r w:rsidRPr="00E855DF">
        <w:rPr>
          <w:rStyle w:val="s1"/>
          <w:b w:val="0"/>
          <w:color w:val="auto"/>
          <w:sz w:val="28"/>
          <w:szCs w:val="28"/>
          <w:lang w:val="kk-KZ"/>
        </w:rPr>
        <w:t>Қолма-қол ақшамен жасалатын операциялар туралы есеп</w:t>
      </w:r>
      <w:r w:rsidRPr="00E855DF">
        <w:rPr>
          <w:rFonts w:eastAsiaTheme="minorHAnsi"/>
          <w:b/>
          <w:sz w:val="28"/>
          <w:szCs w:val="28"/>
          <w:lang w:val="kk-KZ" w:eastAsia="en-US"/>
        </w:rPr>
        <w:t>»</w:t>
      </w:r>
      <w:r w:rsidRPr="00E855DF">
        <w:rPr>
          <w:rFonts w:eastAsiaTheme="minorHAnsi"/>
          <w:sz w:val="28"/>
          <w:szCs w:val="28"/>
          <w:lang w:val="kk-KZ" w:eastAsia="en-US"/>
        </w:rPr>
        <w:t xml:space="preserve"> әкімшілік деректерді жинауға арналған нысанды толтыру бойынша түсіндірмеге сәйкес толтырылады.</w:t>
      </w:r>
      <w:r w:rsidRPr="00E855DF">
        <w:rPr>
          <w:sz w:val="28"/>
          <w:szCs w:val="28"/>
          <w:lang w:val="kk-KZ"/>
        </w:rPr>
        <w:t xml:space="preserve">     </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lastRenderedPageBreak/>
        <w:t>Қазақстан Республикасы</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Ұлттық Банкі Басқармасының</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2014 жылғы 24 қыркүйектегі</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 178 қаулысына</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12-қосымшағ</w:t>
      </w:r>
      <w:r w:rsidRPr="00E855DF">
        <w:rPr>
          <w:color w:val="auto"/>
          <w:sz w:val="28"/>
          <w:szCs w:val="28"/>
          <w:lang w:val="kk-KZ"/>
        </w:rPr>
        <w:t xml:space="preserve">а </w:t>
      </w:r>
    </w:p>
    <w:p w:rsidR="006E7D37" w:rsidRPr="00E855DF" w:rsidRDefault="006E7D37" w:rsidP="006E7D37">
      <w:pPr>
        <w:pStyle w:val="pr"/>
        <w:spacing w:before="0" w:beforeAutospacing="0" w:after="0" w:afterAutospacing="0"/>
        <w:jc w:val="right"/>
        <w:rPr>
          <w:color w:val="auto"/>
          <w:sz w:val="28"/>
          <w:szCs w:val="28"/>
          <w:lang w:val="kk-KZ"/>
        </w:rPr>
      </w:pPr>
      <w:r w:rsidRPr="00E855DF">
        <w:rPr>
          <w:color w:val="auto"/>
          <w:sz w:val="28"/>
          <w:szCs w:val="28"/>
          <w:lang w:val="kk-KZ"/>
        </w:rPr>
        <w:t>қосымша</w:t>
      </w:r>
    </w:p>
    <w:p w:rsidR="006E7D37" w:rsidRPr="00E855DF" w:rsidRDefault="006E7D37" w:rsidP="006E7D37">
      <w:pPr>
        <w:pStyle w:val="pr"/>
        <w:spacing w:before="0" w:beforeAutospacing="0" w:after="0" w:afterAutospacing="0"/>
        <w:jc w:val="right"/>
        <w:rPr>
          <w:color w:val="auto"/>
          <w:sz w:val="28"/>
          <w:szCs w:val="28"/>
          <w:lang w:val="kk-KZ"/>
        </w:rPr>
      </w:pPr>
    </w:p>
    <w:p w:rsidR="006E7D37" w:rsidRPr="00E855DF" w:rsidRDefault="006E7D37" w:rsidP="006E7D37">
      <w:pPr>
        <w:jc w:val="right"/>
        <w:rPr>
          <w:sz w:val="28"/>
          <w:szCs w:val="28"/>
          <w:lang w:val="kk-KZ"/>
        </w:rPr>
      </w:pPr>
    </w:p>
    <w:p w:rsidR="006E7D37" w:rsidRPr="00E855DF" w:rsidRDefault="006E7D37" w:rsidP="006E7D37">
      <w:pPr>
        <w:jc w:val="center"/>
        <w:rPr>
          <w:bCs/>
          <w:sz w:val="28"/>
          <w:szCs w:val="28"/>
          <w:lang w:val="kk-KZ"/>
        </w:rPr>
      </w:pPr>
    </w:p>
    <w:p w:rsidR="006E7D37" w:rsidRPr="00E855DF" w:rsidRDefault="006E7D37" w:rsidP="006E7D37">
      <w:pPr>
        <w:jc w:val="center"/>
        <w:rPr>
          <w:b/>
          <w:bCs/>
          <w:sz w:val="28"/>
          <w:szCs w:val="28"/>
          <w:lang w:val="kk-KZ"/>
        </w:rPr>
      </w:pPr>
      <w:r w:rsidRPr="00E855DF">
        <w:rPr>
          <w:rStyle w:val="s1"/>
          <w:color w:val="auto"/>
          <w:sz w:val="28"/>
          <w:szCs w:val="28"/>
          <w:lang w:val="kk-KZ"/>
        </w:rPr>
        <w:t>Қолма-қол ақшамен жасалатын операциялар туралы есеп</w:t>
      </w:r>
    </w:p>
    <w:p w:rsidR="006E7D37" w:rsidRPr="00E855DF" w:rsidRDefault="006E7D37" w:rsidP="006E7D37">
      <w:pPr>
        <w:jc w:val="center"/>
        <w:rPr>
          <w:b/>
          <w:bCs/>
          <w:sz w:val="28"/>
          <w:szCs w:val="28"/>
          <w:lang w:val="kk-KZ"/>
        </w:rPr>
      </w:pPr>
      <w:r w:rsidRPr="00E855DF">
        <w:rPr>
          <w:b/>
          <w:bCs/>
          <w:sz w:val="28"/>
          <w:szCs w:val="28"/>
          <w:lang w:val="kk-KZ"/>
        </w:rPr>
        <w:t xml:space="preserve"> (индексі – 11-CASH, </w:t>
      </w:r>
      <w:r w:rsidRPr="00E855DF">
        <w:rPr>
          <w:rStyle w:val="s0"/>
          <w:b/>
          <w:color w:val="auto"/>
          <w:sz w:val="28"/>
          <w:szCs w:val="28"/>
          <w:lang w:val="kk-KZ"/>
        </w:rPr>
        <w:t>кезеңділігі – ай сайын</w:t>
      </w:r>
      <w:r w:rsidRPr="00E855DF">
        <w:rPr>
          <w:b/>
          <w:bCs/>
          <w:sz w:val="28"/>
          <w:szCs w:val="28"/>
          <w:lang w:val="kk-KZ"/>
        </w:rPr>
        <w:t>)</w:t>
      </w:r>
    </w:p>
    <w:p w:rsidR="006E7D37" w:rsidRPr="00E855DF" w:rsidRDefault="006E7D37" w:rsidP="006E7D37">
      <w:pPr>
        <w:jc w:val="center"/>
        <w:rPr>
          <w:b/>
          <w:bCs/>
          <w:sz w:val="28"/>
          <w:szCs w:val="28"/>
          <w:lang w:val="kk-KZ"/>
        </w:rPr>
      </w:pPr>
    </w:p>
    <w:p w:rsidR="006E7D37" w:rsidRPr="00E855DF" w:rsidRDefault="006E7D37" w:rsidP="006E7D37">
      <w:pPr>
        <w:jc w:val="center"/>
        <w:rPr>
          <w:b/>
          <w:bCs/>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rStyle w:val="s0"/>
          <w:b/>
          <w:color w:val="auto"/>
          <w:sz w:val="28"/>
          <w:szCs w:val="28"/>
          <w:lang w:val="kk-KZ"/>
        </w:rPr>
        <w:t>әкімшілік деректер нысанын толтыру бойынша түсіндірме</w:t>
      </w:r>
    </w:p>
    <w:p w:rsidR="006E7D37" w:rsidRPr="00E855DF" w:rsidRDefault="006E7D37" w:rsidP="006E7D37">
      <w:pPr>
        <w:jc w:val="center"/>
        <w:rPr>
          <w:b/>
          <w:sz w:val="28"/>
          <w:szCs w:val="28"/>
          <w:lang w:val="kk-KZ"/>
        </w:rPr>
      </w:pPr>
    </w:p>
    <w:p w:rsidR="006E7D37" w:rsidRPr="00E855DF" w:rsidRDefault="006E7D37" w:rsidP="006E7D37">
      <w:pPr>
        <w:jc w:val="center"/>
        <w:rPr>
          <w:b/>
          <w:bCs/>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b/>
          <w:color w:val="auto"/>
          <w:sz w:val="28"/>
          <w:szCs w:val="28"/>
          <w:lang w:val="kk-KZ"/>
        </w:rPr>
        <w:t>1-тарау. Жалпы ережелер</w:t>
      </w:r>
    </w:p>
    <w:p w:rsidR="006E7D37" w:rsidRPr="00E855DF" w:rsidRDefault="006E7D37" w:rsidP="006E7D37">
      <w:pPr>
        <w:jc w:val="center"/>
        <w:rPr>
          <w:sz w:val="28"/>
          <w:szCs w:val="28"/>
          <w:lang w:val="kk-KZ"/>
        </w:rPr>
      </w:pPr>
      <w:r w:rsidRPr="00E855DF">
        <w:rPr>
          <w:sz w:val="28"/>
          <w:szCs w:val="28"/>
          <w:lang w:val="kk-KZ"/>
        </w:rPr>
        <w:t> </w:t>
      </w:r>
    </w:p>
    <w:p w:rsidR="006E7D37" w:rsidRPr="00E855DF" w:rsidRDefault="006E7D37" w:rsidP="006E7D37">
      <w:pPr>
        <w:ind w:firstLine="709"/>
        <w:jc w:val="both"/>
        <w:rPr>
          <w:sz w:val="28"/>
          <w:szCs w:val="28"/>
          <w:lang w:val="kk-KZ"/>
        </w:rPr>
      </w:pPr>
      <w:r w:rsidRPr="00E855DF">
        <w:rPr>
          <w:sz w:val="28"/>
          <w:szCs w:val="28"/>
          <w:lang w:val="kk-KZ"/>
        </w:rPr>
        <w:t xml:space="preserve">1. Осы түсіндірмеде </w:t>
      </w:r>
      <w:r w:rsidRPr="00FF657C">
        <w:rPr>
          <w:b/>
          <w:sz w:val="28"/>
          <w:szCs w:val="28"/>
          <w:lang w:val="kk-KZ"/>
        </w:rPr>
        <w:t>«</w:t>
      </w:r>
      <w:r w:rsidRPr="00FF657C">
        <w:rPr>
          <w:rStyle w:val="s1"/>
          <w:b w:val="0"/>
          <w:color w:val="auto"/>
          <w:sz w:val="28"/>
          <w:szCs w:val="28"/>
          <w:lang w:val="kk-KZ"/>
        </w:rPr>
        <w:t>Қолма-қол ақшамен жасалатын операциялар туралы есеп</w:t>
      </w:r>
      <w:r w:rsidRPr="00E855DF">
        <w:rPr>
          <w:sz w:val="28"/>
          <w:szCs w:val="28"/>
          <w:lang w:val="kk-KZ"/>
        </w:rPr>
        <w:t>» әкімшілік деректер нысанын (бұдан әрі – Нысан) толтыру бойынша бірыңғай талаптар айқындалады.</w:t>
      </w:r>
    </w:p>
    <w:p w:rsidR="006E7D37" w:rsidRPr="00E855DF" w:rsidRDefault="006E7D37" w:rsidP="006E7D37">
      <w:pPr>
        <w:pStyle w:val="a5"/>
        <w:tabs>
          <w:tab w:val="left" w:pos="851"/>
          <w:tab w:val="left" w:pos="993"/>
        </w:tabs>
        <w:ind w:left="0" w:firstLine="709"/>
        <w:jc w:val="both"/>
        <w:textAlignment w:val="baseline"/>
        <w:rPr>
          <w:sz w:val="28"/>
          <w:szCs w:val="28"/>
          <w:lang w:val="kk-KZ"/>
        </w:rPr>
      </w:pPr>
      <w:r w:rsidRPr="00E855DF">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және </w:t>
      </w:r>
      <w:r w:rsidRPr="00E855DF">
        <w:rPr>
          <w:rStyle w:val="s0"/>
          <w:color w:val="auto"/>
          <w:sz w:val="28"/>
          <w:szCs w:val="28"/>
          <w:lang w:val="kk-KZ"/>
        </w:rPr>
        <w:t xml:space="preserve">«Мемлекеттік статистика туралы» Қазақстан Республикасы Заңының 16-бабы </w:t>
      </w:r>
      <w:r w:rsidRPr="00E855DF">
        <w:rPr>
          <w:rStyle w:val="s0"/>
          <w:color w:val="auto"/>
          <w:sz w:val="28"/>
          <w:szCs w:val="28"/>
          <w:lang w:val="kk-KZ"/>
        </w:rPr>
        <w:br/>
        <w:t>3-тармағының 2) тармақшасына</w:t>
      </w:r>
      <w:r w:rsidRPr="00E855DF">
        <w:rPr>
          <w:sz w:val="28"/>
          <w:szCs w:val="28"/>
          <w:lang w:val="kk-KZ"/>
        </w:rPr>
        <w:t xml:space="preserve"> </w:t>
      </w:r>
      <w:r w:rsidRPr="00E855DF">
        <w:rPr>
          <w:rStyle w:val="s0"/>
          <w:color w:val="auto"/>
          <w:sz w:val="28"/>
          <w:szCs w:val="28"/>
          <w:lang w:val="kk-KZ"/>
        </w:rPr>
        <w:t xml:space="preserve">сәйкес </w:t>
      </w:r>
      <w:r w:rsidRPr="00E855DF">
        <w:rPr>
          <w:sz w:val="28"/>
          <w:szCs w:val="28"/>
          <w:lang w:val="kk-KZ"/>
        </w:rPr>
        <w:t>әзірленді.</w:t>
      </w:r>
    </w:p>
    <w:p w:rsidR="006E7D37" w:rsidRPr="00E855DF" w:rsidRDefault="006E7D37" w:rsidP="006E7D37">
      <w:pPr>
        <w:ind w:firstLine="709"/>
        <w:jc w:val="both"/>
        <w:rPr>
          <w:sz w:val="28"/>
          <w:szCs w:val="28"/>
          <w:lang w:val="kk-KZ"/>
        </w:rPr>
      </w:pPr>
      <w:r w:rsidRPr="00E855DF">
        <w:rPr>
          <w:sz w:val="28"/>
          <w:szCs w:val="28"/>
          <w:lang w:val="kk-KZ"/>
        </w:rPr>
        <w:t xml:space="preserve">3. </w:t>
      </w:r>
      <w:r w:rsidRPr="00E855DF">
        <w:rPr>
          <w:rStyle w:val="s0"/>
          <w:color w:val="auto"/>
          <w:sz w:val="28"/>
          <w:szCs w:val="28"/>
          <w:lang w:val="kk-KZ"/>
        </w:rPr>
        <w:t>Нысан есепті айдың соңындағы жағдай бойынша жасалады. Нысанды толтыру кезінде пайдаланылатын өлшем бірлігі теңге болып табылады. Құндық көрсеткіштер үтірден кейін екі таңбамен көрсетіледі.</w:t>
      </w:r>
    </w:p>
    <w:p w:rsidR="006E7D37" w:rsidRPr="00E855DF" w:rsidRDefault="006E7D37" w:rsidP="006E7D37">
      <w:pPr>
        <w:ind w:firstLine="709"/>
        <w:jc w:val="both"/>
        <w:rPr>
          <w:sz w:val="28"/>
          <w:szCs w:val="28"/>
          <w:lang w:val="kk-KZ"/>
        </w:rPr>
      </w:pPr>
      <w:r w:rsidRPr="00E855DF">
        <w:rPr>
          <w:sz w:val="28"/>
          <w:szCs w:val="28"/>
          <w:lang w:val="kk-KZ"/>
        </w:rPr>
        <w:t xml:space="preserve">4. </w:t>
      </w:r>
      <w:r w:rsidRPr="00E855DF">
        <w:rPr>
          <w:rStyle w:val="s0"/>
          <w:color w:val="auto"/>
          <w:sz w:val="28"/>
          <w:szCs w:val="28"/>
          <w:lang w:val="kk-KZ"/>
        </w:rPr>
        <w:t>Нысанға басшы немесе есепке қол қою функциясы жүктелген адам және орындаушы қол қояды</w:t>
      </w:r>
      <w:r w:rsidRPr="00E855DF">
        <w:rPr>
          <w:sz w:val="28"/>
          <w:szCs w:val="28"/>
          <w:lang w:val="kk-KZ"/>
        </w:rPr>
        <w:t>.</w:t>
      </w:r>
    </w:p>
    <w:p w:rsidR="006E7D37" w:rsidRPr="00E855DF" w:rsidRDefault="006E7D37" w:rsidP="006E7D37">
      <w:pPr>
        <w:ind w:firstLine="709"/>
        <w:jc w:val="both"/>
        <w:rPr>
          <w:sz w:val="28"/>
          <w:szCs w:val="28"/>
          <w:lang w:val="kk-KZ"/>
        </w:rPr>
      </w:pPr>
      <w:r w:rsidRPr="00E855DF">
        <w:rPr>
          <w:sz w:val="28"/>
          <w:szCs w:val="28"/>
          <w:lang w:val="kk-KZ"/>
        </w:rPr>
        <w:t xml:space="preserve">5. </w:t>
      </w:r>
      <w:r w:rsidRPr="00E855DF">
        <w:rPr>
          <w:rStyle w:val="s0"/>
          <w:color w:val="auto"/>
          <w:sz w:val="28"/>
          <w:szCs w:val="28"/>
          <w:lang w:val="kk-KZ"/>
        </w:rPr>
        <w:t>Нысанның мақсаттары үшін мынадай ұғымдар пайдаланылады</w:t>
      </w:r>
      <w:r w:rsidRPr="00E855DF">
        <w:rPr>
          <w:sz w:val="28"/>
          <w:szCs w:val="28"/>
          <w:lang w:val="kk-KZ"/>
        </w:rPr>
        <w:t>:</w:t>
      </w:r>
    </w:p>
    <w:p w:rsidR="006E7D37" w:rsidRPr="00E855DF" w:rsidRDefault="006E7D37" w:rsidP="006E7D37">
      <w:pPr>
        <w:ind w:firstLine="709"/>
        <w:jc w:val="both"/>
        <w:rPr>
          <w:sz w:val="28"/>
          <w:szCs w:val="28"/>
          <w:lang w:val="kk-KZ"/>
        </w:rPr>
      </w:pPr>
      <w:r w:rsidRPr="00E855DF">
        <w:rPr>
          <w:sz w:val="28"/>
          <w:szCs w:val="28"/>
          <w:lang w:val="kk-KZ"/>
        </w:rPr>
        <w:t xml:space="preserve">1) </w:t>
      </w:r>
      <w:r w:rsidRPr="00E855DF">
        <w:rPr>
          <w:rStyle w:val="s0"/>
          <w:color w:val="auto"/>
          <w:sz w:val="28"/>
          <w:szCs w:val="28"/>
          <w:lang w:val="kk-KZ"/>
        </w:rPr>
        <w:t xml:space="preserve">электрондық құрылғылар – POS-терминалдарды қоспағанда, </w:t>
      </w:r>
      <w:r w:rsidRPr="00E855DF">
        <w:rPr>
          <w:rStyle w:val="s0"/>
          <w:color w:val="auto"/>
          <w:sz w:val="28"/>
          <w:szCs w:val="28"/>
          <w:lang w:val="kk-KZ"/>
        </w:rPr>
        <w:br/>
        <w:t>қолма-қол ақшаны қабылдау және (немесе) беру жөніндегі кассалық операцияларға не операциялардың өзге де түрлерін жүзеге асыруға, сондай-ақ тиісті растайтын құжаттарды қалыптастыруға арналған банкоматтар, электрондық терминалдар және өзге де құрылғылар;</w:t>
      </w:r>
    </w:p>
    <w:p w:rsidR="006E7D37" w:rsidRPr="00E855DF" w:rsidRDefault="006E7D37" w:rsidP="006E7D37">
      <w:pPr>
        <w:ind w:firstLine="709"/>
        <w:jc w:val="both"/>
        <w:rPr>
          <w:sz w:val="28"/>
          <w:szCs w:val="28"/>
          <w:lang w:val="kk-KZ"/>
        </w:rPr>
      </w:pPr>
      <w:r w:rsidRPr="00E855DF">
        <w:rPr>
          <w:sz w:val="28"/>
          <w:szCs w:val="28"/>
          <w:lang w:val="kk-KZ"/>
        </w:rPr>
        <w:t xml:space="preserve">2) </w:t>
      </w:r>
      <w:r w:rsidRPr="00E855DF">
        <w:rPr>
          <w:rStyle w:val="s0"/>
          <w:color w:val="auto"/>
          <w:sz w:val="28"/>
          <w:szCs w:val="28"/>
          <w:lang w:val="kk-KZ"/>
        </w:rPr>
        <w:t>POS-терминал – төлем карточкаларын пайдалана отырып және Ұлттық пошта операторының ақпараттық жүйесімен қосыла отырып, қолма-қол ақша беру жүзеге асырылатын электрондық-механикалық құрылғы.</w:t>
      </w:r>
    </w:p>
    <w:p w:rsidR="006E7D37" w:rsidRPr="00E855DF" w:rsidRDefault="006E7D37" w:rsidP="006E7D37">
      <w:pPr>
        <w:ind w:firstLine="709"/>
        <w:jc w:val="both"/>
        <w:rPr>
          <w:sz w:val="28"/>
          <w:szCs w:val="28"/>
          <w:lang w:val="kk-KZ"/>
        </w:rPr>
      </w:pPr>
      <w:r w:rsidRPr="00E855DF">
        <w:rPr>
          <w:sz w:val="28"/>
          <w:szCs w:val="28"/>
          <w:lang w:val="kk-KZ"/>
        </w:rPr>
        <w:t>6. Егер тиісті көрсеткіштің осы Түсіндірмесінде өзгеше көзделмесе, барлық көрсеткіштер толтыру үшін міндетті болып табылады.</w:t>
      </w:r>
    </w:p>
    <w:p w:rsidR="006E7D37" w:rsidRPr="00E855DF" w:rsidRDefault="006E7D37" w:rsidP="006E7D37">
      <w:pPr>
        <w:ind w:firstLine="709"/>
        <w:jc w:val="both"/>
        <w:rPr>
          <w:sz w:val="28"/>
          <w:szCs w:val="28"/>
          <w:lang w:val="kk-KZ"/>
        </w:rPr>
      </w:pPr>
    </w:p>
    <w:p w:rsidR="006E7D37" w:rsidRPr="00E855DF" w:rsidRDefault="006E7D37" w:rsidP="006E7D37">
      <w:pPr>
        <w:ind w:firstLine="709"/>
        <w:jc w:val="center"/>
        <w:rPr>
          <w:bCs/>
          <w:sz w:val="28"/>
          <w:szCs w:val="28"/>
          <w:lang w:val="kk-KZ"/>
        </w:rPr>
      </w:pPr>
      <w:r w:rsidRPr="00E855DF">
        <w:rPr>
          <w:bCs/>
          <w:sz w:val="28"/>
          <w:szCs w:val="28"/>
          <w:lang w:val="kk-KZ"/>
        </w:rPr>
        <w:t> </w:t>
      </w:r>
    </w:p>
    <w:p w:rsidR="006E7D37" w:rsidRPr="00E855DF" w:rsidRDefault="006E7D37" w:rsidP="006E7D37">
      <w:pPr>
        <w:ind w:firstLine="709"/>
        <w:jc w:val="center"/>
        <w:rPr>
          <w:b/>
          <w:sz w:val="28"/>
          <w:szCs w:val="28"/>
          <w:lang w:val="kk-KZ"/>
        </w:rPr>
      </w:pPr>
      <w:r w:rsidRPr="00E855DF">
        <w:rPr>
          <w:b/>
          <w:bCs/>
          <w:sz w:val="28"/>
          <w:szCs w:val="28"/>
          <w:lang w:val="kk-KZ"/>
        </w:rPr>
        <w:lastRenderedPageBreak/>
        <w:t xml:space="preserve">2-тарау. </w:t>
      </w:r>
      <w:r w:rsidRPr="00E855DF">
        <w:rPr>
          <w:b/>
          <w:noProof/>
          <w:sz w:val="28"/>
          <w:szCs w:val="28"/>
          <w:lang w:val="kk-KZ"/>
        </w:rPr>
        <w:t>Нысанды толтыру бойынша түсіндірме</w:t>
      </w:r>
    </w:p>
    <w:p w:rsidR="006E7D37" w:rsidRPr="00E855DF" w:rsidRDefault="006E7D37" w:rsidP="006E7D37">
      <w:pPr>
        <w:ind w:firstLine="709"/>
        <w:jc w:val="both"/>
        <w:rPr>
          <w:b/>
          <w:sz w:val="28"/>
          <w:szCs w:val="28"/>
          <w:lang w:val="kk-KZ"/>
        </w:rPr>
      </w:pPr>
    </w:p>
    <w:p w:rsidR="006E7D37" w:rsidRPr="00E855DF" w:rsidRDefault="006E7D37" w:rsidP="006E7D37">
      <w:pPr>
        <w:ind w:firstLine="709"/>
        <w:jc w:val="both"/>
        <w:rPr>
          <w:sz w:val="28"/>
          <w:szCs w:val="28"/>
          <w:lang w:val="kk-KZ"/>
        </w:rPr>
      </w:pPr>
      <w:r w:rsidRPr="00E855DF">
        <w:rPr>
          <w:sz w:val="28"/>
          <w:szCs w:val="28"/>
          <w:lang w:val="kk-KZ"/>
        </w:rPr>
        <w:t xml:space="preserve">7. </w:t>
      </w:r>
      <w:r w:rsidRPr="00E855DF">
        <w:rPr>
          <w:rStyle w:val="s0"/>
          <w:color w:val="auto"/>
          <w:sz w:val="28"/>
          <w:szCs w:val="28"/>
          <w:lang w:val="kk-KZ"/>
        </w:rPr>
        <w:t>Есеп нысанында заңды (барлық меншік нысанындағы), жеке тұлғалар мен дара кәсіпкерлер кассалар, электрондық құрылғылар және Ұлттық пошта операторының POS-терминалдары арқылы қолма-қол ақшаны пайдалана отырып жүзеге асырған операциялар (кіріс, шығыс) туралы мәліметтер беріледі.</w:t>
      </w:r>
    </w:p>
    <w:p w:rsidR="006E7D37" w:rsidRPr="00E855DF" w:rsidRDefault="006E7D37" w:rsidP="006E7D37">
      <w:pPr>
        <w:ind w:firstLine="709"/>
        <w:jc w:val="both"/>
        <w:rPr>
          <w:sz w:val="28"/>
          <w:szCs w:val="28"/>
          <w:lang w:val="kk-KZ"/>
        </w:rPr>
      </w:pPr>
      <w:r w:rsidRPr="00E855DF">
        <w:rPr>
          <w:sz w:val="28"/>
          <w:szCs w:val="28"/>
          <w:lang w:val="kk-KZ"/>
        </w:rPr>
        <w:t xml:space="preserve">8. </w:t>
      </w:r>
      <w:r w:rsidRPr="00E855DF">
        <w:rPr>
          <w:rStyle w:val="s0"/>
          <w:color w:val="auto"/>
          <w:sz w:val="28"/>
          <w:szCs w:val="28"/>
          <w:lang w:val="kk-KZ"/>
        </w:rPr>
        <w:t>1 және 2-кестелердің 1-жолы есептілікті жинауға арналған ақпараттық жүйеде есеп жолының сәйкестендірушісі болып табылатын референсті көрсетуге арналған. Референс Ұлттық пошта операторы үшін қолма-қол ақшамен жасалатын операция туралы мәліметтерді ұсынатын бірегей болып табылады.</w:t>
      </w:r>
    </w:p>
    <w:p w:rsidR="006E7D37" w:rsidRPr="00E855DF" w:rsidRDefault="006E7D37" w:rsidP="006E7D37">
      <w:pPr>
        <w:ind w:firstLine="709"/>
        <w:jc w:val="both"/>
        <w:rPr>
          <w:sz w:val="28"/>
          <w:szCs w:val="28"/>
          <w:lang w:val="kk-KZ"/>
        </w:rPr>
      </w:pPr>
      <w:r w:rsidRPr="00E855DF">
        <w:rPr>
          <w:sz w:val="28"/>
          <w:szCs w:val="28"/>
          <w:lang w:val="kk-KZ"/>
        </w:rPr>
        <w:t xml:space="preserve">9. </w:t>
      </w:r>
      <w:r w:rsidRPr="00E855DF">
        <w:rPr>
          <w:rStyle w:val="s0"/>
          <w:color w:val="auto"/>
          <w:sz w:val="28"/>
          <w:szCs w:val="28"/>
          <w:lang w:val="kk-KZ"/>
        </w:rPr>
        <w:t xml:space="preserve">1-кестенің 2, 3, 4, 5, 6, 7 және 8-жолдарында және 2-кестенің 2, 3 және </w:t>
      </w:r>
      <w:r w:rsidRPr="00E855DF">
        <w:rPr>
          <w:rStyle w:val="s0"/>
          <w:color w:val="auto"/>
          <w:sz w:val="28"/>
          <w:szCs w:val="28"/>
          <w:lang w:val="kk-KZ"/>
        </w:rPr>
        <w:br/>
        <w:t>4-жолдарында мәндер Нысан берілетін ақпараттық жүйеде орналастырылған анықтамалықтардың кодтарына сәйкес толтырылады.</w:t>
      </w:r>
    </w:p>
    <w:p w:rsidR="006E7D37" w:rsidRPr="00E855DF" w:rsidRDefault="006E7D37" w:rsidP="006E7D37">
      <w:pPr>
        <w:ind w:firstLine="709"/>
        <w:jc w:val="both"/>
        <w:rPr>
          <w:sz w:val="28"/>
          <w:szCs w:val="28"/>
          <w:lang w:val="kk-KZ"/>
        </w:rPr>
      </w:pPr>
      <w:r w:rsidRPr="00E855DF">
        <w:rPr>
          <w:sz w:val="28"/>
          <w:szCs w:val="28"/>
          <w:lang w:val="kk-KZ"/>
        </w:rPr>
        <w:t xml:space="preserve">10. </w:t>
      </w:r>
      <w:r w:rsidRPr="00E855DF">
        <w:rPr>
          <w:rStyle w:val="s0"/>
          <w:color w:val="auto"/>
          <w:sz w:val="28"/>
          <w:szCs w:val="28"/>
          <w:lang w:val="kk-KZ"/>
        </w:rPr>
        <w:t>1-кестенің 3-жолында Ұлттық пошта операторы жүргізетін анықтамалыққа сәйкес қолма-қол ақшамен кіріс-шығыс операциясы жүзеге асырылған Ұлттық пошта операторының есеп айырысу-кассалық бөлімшесі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Көрсеткіш электрондық құрылғылар және POS-терминалдар арқылы жасалған қолма-қол ақшамен кіріс және шығыс операцияларын қоспағанда, барлық операциялар бойынша толтыру үшін міндетті болып табылады.</w:t>
      </w:r>
    </w:p>
    <w:p w:rsidR="006E7D37" w:rsidRPr="00E855DF" w:rsidRDefault="006E7D37" w:rsidP="006E7D37">
      <w:pPr>
        <w:ind w:firstLine="709"/>
        <w:jc w:val="both"/>
        <w:rPr>
          <w:sz w:val="28"/>
          <w:szCs w:val="28"/>
          <w:lang w:val="kk-KZ"/>
        </w:rPr>
      </w:pPr>
      <w:r w:rsidRPr="00E855DF">
        <w:rPr>
          <w:sz w:val="28"/>
          <w:szCs w:val="28"/>
          <w:lang w:val="kk-KZ"/>
        </w:rPr>
        <w:t xml:space="preserve">11. </w:t>
      </w:r>
      <w:r w:rsidRPr="00E855DF">
        <w:rPr>
          <w:rStyle w:val="s0"/>
          <w:color w:val="auto"/>
          <w:sz w:val="28"/>
          <w:szCs w:val="28"/>
          <w:lang w:val="kk-KZ"/>
        </w:rPr>
        <w:t>1-кестенің 6-жолында кәсіпкерлік субъектісінің санаты көрсетіледі (заңды тұлғалар және дара кәсіпкерлер болып табылатын клиенттер бойынша).</w:t>
      </w:r>
    </w:p>
    <w:p w:rsidR="006E7D37" w:rsidRPr="00E855DF" w:rsidRDefault="006E7D37" w:rsidP="006E7D37">
      <w:pPr>
        <w:ind w:firstLine="709"/>
        <w:jc w:val="both"/>
        <w:rPr>
          <w:sz w:val="28"/>
          <w:szCs w:val="28"/>
          <w:lang w:val="kk-KZ"/>
        </w:rPr>
      </w:pPr>
      <w:r w:rsidRPr="00E855DF">
        <w:rPr>
          <w:sz w:val="28"/>
          <w:szCs w:val="28"/>
          <w:lang w:val="kk-KZ"/>
        </w:rPr>
        <w:t xml:space="preserve">12. </w:t>
      </w:r>
      <w:r w:rsidRPr="00E855DF">
        <w:rPr>
          <w:rStyle w:val="s0"/>
          <w:color w:val="auto"/>
          <w:sz w:val="28"/>
          <w:szCs w:val="28"/>
          <w:lang w:val="kk-KZ"/>
        </w:rPr>
        <w:t>1-кестенің 7-жолында заңды тұлғалар және дара кәсіпкерлер болып табылатын клиенттердің экономикалық қызмет түрі көрсетіледі.</w:t>
      </w:r>
    </w:p>
    <w:p w:rsidR="006E7D37" w:rsidRPr="00E855DF" w:rsidRDefault="006E7D37" w:rsidP="006E7D37">
      <w:pPr>
        <w:ind w:firstLine="709"/>
        <w:jc w:val="both"/>
        <w:rPr>
          <w:sz w:val="28"/>
          <w:szCs w:val="28"/>
          <w:lang w:val="kk-KZ"/>
        </w:rPr>
      </w:pPr>
      <w:r w:rsidRPr="00E855DF">
        <w:rPr>
          <w:sz w:val="28"/>
          <w:szCs w:val="28"/>
          <w:lang w:val="kk-KZ"/>
        </w:rPr>
        <w:t xml:space="preserve">13. </w:t>
      </w:r>
      <w:r w:rsidRPr="00E855DF">
        <w:rPr>
          <w:rStyle w:val="s0"/>
          <w:color w:val="auto"/>
          <w:sz w:val="28"/>
          <w:szCs w:val="28"/>
          <w:lang w:val="kk-KZ"/>
        </w:rPr>
        <w:t>1-кестенің 8-жолы мынадай кіріс және шығыс баптарына сыныпталады:</w:t>
      </w:r>
    </w:p>
    <w:p w:rsidR="006E7D37" w:rsidRPr="00E855DF" w:rsidRDefault="006E7D37" w:rsidP="006E7D37">
      <w:pPr>
        <w:ind w:firstLine="709"/>
        <w:jc w:val="both"/>
        <w:rPr>
          <w:sz w:val="28"/>
          <w:szCs w:val="28"/>
          <w:lang w:val="kk-KZ"/>
        </w:rPr>
      </w:pPr>
      <w:r w:rsidRPr="00E855DF">
        <w:rPr>
          <w:sz w:val="28"/>
          <w:szCs w:val="28"/>
          <w:lang w:val="kk-KZ"/>
        </w:rPr>
        <w:t xml:space="preserve">1) </w:t>
      </w:r>
      <w:r w:rsidRPr="00E855DF">
        <w:rPr>
          <w:rStyle w:val="s0"/>
          <w:color w:val="auto"/>
          <w:sz w:val="28"/>
          <w:szCs w:val="28"/>
          <w:lang w:val="kk-KZ"/>
        </w:rPr>
        <w:t>қолма-қол ақша кірісінің баптары:</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«Тауарларды, қызметтерді және орындалған жұмыстарды өткізуден түсетін түсімдер» бабында:</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барлық меншік нысанындағы заңды тұлғалардан, дара кәсіпкерлерден;</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сауда, сол сияқты саудамен айналыспайтын кәсіпорындардың тауарларды сатуынан;</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заңды тұлғалар мен дара кәсіпкерлердің негізгі қызметін құрайтын қызметтер мен жұмыстар түрлерінен: тұрмыстық, медициналық, заңгерлік, жөндеу-құрылыс, салт-дәстүрлік қызметтер мен білім беру саласындағы қызметтер;</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заңды тұлғалардан, дара кәсіпкерлерден банк қызметтерін көрсеткені үшін комиссиялық сыйақы төлеуге қолма-қол ақшаның түсуі (бюджетке төлемдерді қабылдау үшін бланкілер үшін алымдар және басқалары);</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заңды тұлғалар, дара кәсіпкерлер қызметінің негізгі түріне жатпайтын, бірақ Қазақстан Республикасының қолданыстағы заңнамасының талаптарына қайшы келмейтін қызметтер мен жұмыстардың жоғарыда аталған түрлерінен, сондай-ақ басқа да қызметтер түрлерін көрсетуден қолма-қол ақшаның түсуінен;</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lastRenderedPageBreak/>
        <w:t>«Шоттарға түсімдер» бабында салымдарды, ағымдағы және карточкалық шоттарды толықтыру үшін Ұлттық пошта операторының кассаларына заңды, жеке тұлғалардан және дара кәсіпкерлерден қолма-қол ақша түсімдері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«Ақша аударымдары жүйесі арқылы (шот ашпастан) Қазақстан Республикасы бойынша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Республикасының аумағындағы басқа тұлғалардың пайдасына аударымдарды жүзеге асыру үшін жеке тұлғалардан қолма-қол ақша түсімдері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«Ақша аударымдары жүйелері арқылы (шот ашпастан) шетелге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Республикасынан тыс жерлердегі басқа тұлғалардың пайдасына аударымдарды жүзеге асыру үшін жеке тұлғалардан қолма-қол ақша түсімдері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«Қарыздарды өтеу» бабында қарыздарды өтеу және олар бойынша есептелген сыйақы есебіне жеке, заңды тұлғалардың және дара кәсіпкерлердің ағымдағы шоттарына қолма-қол ақша түсімдері, сондай-ақ басқа қаржы ұйымдарында ресімделген қарыздарды өтеу үшін шот ашпастан төлемдерді қабылдау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«Электрондық құрылғылар арқылы қолма-қол ақша түсімдері» бабында жеке, заңды тұлғалардың және дара кәсіпкерлердің шоттарына электрондық құрылғылар арқылы қолма-қол ақша түсімдері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«Қолма-қол ақша кірісінің жоғарыда келтірілген баптары бойынша ескерілмеген қолма-қол ақша түсімдері» бабында жоғарыда келтірілген «Қолма-қол ақша кірісі» баптары бойынша ескерілмеген барлық өзге де түсімдер көрсетіледі;</w:t>
      </w:r>
    </w:p>
    <w:p w:rsidR="006E7D37" w:rsidRPr="00E855DF" w:rsidRDefault="006E7D37" w:rsidP="006E7D37">
      <w:pPr>
        <w:ind w:firstLine="709"/>
        <w:jc w:val="both"/>
        <w:rPr>
          <w:sz w:val="28"/>
          <w:szCs w:val="28"/>
          <w:lang w:val="kk-KZ"/>
        </w:rPr>
      </w:pPr>
      <w:r w:rsidRPr="00E855DF">
        <w:rPr>
          <w:rStyle w:val="s0"/>
          <w:color w:val="auto"/>
          <w:sz w:val="28"/>
          <w:szCs w:val="28"/>
          <w:lang w:val="kk-KZ"/>
        </w:rPr>
        <w:t>2) қолма-қол ақша шығысының баптары:</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«Тауарларға, көрсетілетін қызметтерге және орындалған жұмыстарға ақы төлеуге беру» бабында заңды тұлғалар мен барлық меншік нысанындағы дара кәсіпкерлерге тауарларға, көрсетілетін қызметтер мен орындалған жұмыстарға есеп айырысу үшін, шаруашылық және өкілдік шығыстарға, оның ішінде заттарды, асыл тастар мен бағалы металдарды, өнер заттарын, антиквариат пен қолөнер бұйымдарын сатып алуды жүргізуге, кәдеге жарату шикізатын, металл сынықтарын дайындауға, халықтан шыны ыдыстарды сатып алуға құқығы бар заңды тұлғаларға және дара кәсіпкерлерге қолма-қол ақша беру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«Шоттардан беру» бабында Ұлттық пошта операторының жеке, заңды тұлғалардың және дара кәсіпкерлердің ағымдағы, карточкалық шоттарынан қолма-қол ақша беруі, салымдар мен олар бойынша сыйақыны қайтаруы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 xml:space="preserve">«Қазақстан Республикасы бойынша жеке тұлғаларға ақша аударымдары жүйесі арқылы (шот ашпастан) бір жолғы аударым бойынша қолма-қол ақша беру» бабында Қазақстан Республикасының аумағындағы басқа тұлғалардан </w:t>
      </w:r>
      <w:r w:rsidRPr="00E855DF">
        <w:rPr>
          <w:rStyle w:val="s0"/>
          <w:color w:val="auto"/>
          <w:sz w:val="28"/>
          <w:szCs w:val="28"/>
          <w:lang w:val="kk-KZ"/>
        </w:rPr>
        <w:lastRenderedPageBreak/>
        <w:t>ақша аударымдары бойынша түсімдер есебінен (Ұлттық пошта операторында шот ашпастан) жеке тұлғаларға қолма-қол ақша беру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«Жеке тұлғаларға ақша аударымдары жүйесі арқылы (шот ашпастан) шетелден бір жолғы аударым бойынша қолма-қол ақша беру» бабында Қазақстан Республикасынан тыс жерлердегі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«Қарыздар беру» бабында жеке, заңды тұлғаларға және дара кәсіпкерлерге Қазақстан Республикасының қолданыстағы заңнамасында көзделген мақсаттарға ағымдағы шоттан қолма-қол ақшамен қарыздар беру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«Электрондық құрылғылар арқылы қолма-қол ақша беру» бабында жеке, заңды тұлғалардың және дара кәсіпкерлердің шоттарынан электрондық құрылғылар арқылы қолма-қол ақша беру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 xml:space="preserve">«POS-терминалдар арқылы қолма-қол ақша беру» бабында </w:t>
      </w:r>
      <w:r w:rsidRPr="00E855DF">
        <w:rPr>
          <w:rStyle w:val="s0"/>
          <w:color w:val="auto"/>
          <w:sz w:val="28"/>
          <w:szCs w:val="28"/>
          <w:lang w:val="kk-KZ"/>
        </w:rPr>
        <w:br/>
        <w:t>POS-терминалдар арқылы қолма-қол ақша беру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«Қызметкерлермен есеп айырысу үшін қолма-қол ақша беру» бабында жалақыны, еңбекке уақытша жарамсыздық кезінде аурухана парағы бойынша төлемді, іссапар бойынша шығыстарды өтеуді немесе төлеуді, демалыс төлемдерін, сыйлықақылар мен үстемеақылар, өтемақылар, жәрдемақылар және басқасын қоса алғанда, еңбекақының барлық түрлері бойынша есеп айырысу үшін заңды тұлғалар мен дара кәсіпкерлердің ағымдағы шоттарынан қолма-қол ақша беру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«Жоғарыда келтірілген «Қолма-қол ақша шығысының» баптары бойынша ескерілмеген қолма-қол ақша беру» бабында жоғарыда келтірілген «Қолма-қол ақша шығысының» баптары бойынша ескерілмеген қолма-қол ақшаның өзге де берілуі көрсетіледі.</w:t>
      </w:r>
    </w:p>
    <w:p w:rsidR="006E7D37" w:rsidRPr="00E855DF" w:rsidRDefault="006E7D37" w:rsidP="006E7D37">
      <w:pPr>
        <w:ind w:firstLine="709"/>
        <w:jc w:val="both"/>
        <w:rPr>
          <w:sz w:val="28"/>
          <w:szCs w:val="28"/>
          <w:lang w:val="kk-KZ"/>
        </w:rPr>
      </w:pPr>
      <w:r w:rsidRPr="00E855DF">
        <w:rPr>
          <w:sz w:val="28"/>
          <w:szCs w:val="28"/>
          <w:lang w:val="kk-KZ"/>
        </w:rPr>
        <w:t xml:space="preserve">14. </w:t>
      </w:r>
      <w:r w:rsidRPr="00E855DF">
        <w:rPr>
          <w:rStyle w:val="s0"/>
          <w:color w:val="auto"/>
          <w:sz w:val="28"/>
          <w:szCs w:val="28"/>
          <w:lang w:val="kk-KZ"/>
        </w:rPr>
        <w:t>2-кестенің 4-жолы мынадай кіріс және шығыс баптарына сыныпталады:</w:t>
      </w:r>
    </w:p>
    <w:p w:rsidR="006E7D37" w:rsidRPr="00E855DF" w:rsidRDefault="006E7D37" w:rsidP="006E7D37">
      <w:pPr>
        <w:ind w:firstLine="709"/>
        <w:jc w:val="both"/>
        <w:rPr>
          <w:sz w:val="28"/>
          <w:szCs w:val="28"/>
          <w:lang w:val="kk-KZ"/>
        </w:rPr>
      </w:pPr>
      <w:r w:rsidRPr="00E855DF">
        <w:rPr>
          <w:sz w:val="28"/>
          <w:szCs w:val="28"/>
          <w:lang w:val="kk-KZ"/>
        </w:rPr>
        <w:t xml:space="preserve">1) </w:t>
      </w:r>
      <w:r w:rsidRPr="00E855DF">
        <w:rPr>
          <w:rStyle w:val="s0"/>
          <w:color w:val="auto"/>
          <w:sz w:val="28"/>
          <w:szCs w:val="28"/>
          <w:lang w:val="kk-KZ"/>
        </w:rPr>
        <w:t>қолма-қол ақша кірісінің баптары:</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«Ұлттық пошта операторының айырбастау пункттерінің шетел валютасын сатудан түсетін түсімдер» бабында Ұлттық пошта операторының меншікті айырбастау пункттерінен сатылған шетел валютасы үшін қолма-қол ақша түсімдері көрсетіледі;</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«Қызметін Қазақстан Республикасы Ұлттық Банкінің қолма-қол шетел валютасымен айырбастау операцияларына лицензиясы негізінде қызметті тек қана айырбастау пункттері арқылы жүзеге асыратын заңды тұлғалардың шетел валютасын сатудан түсетін түсімдері» бабында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тұлғалардан сатылған шетел валютасы үшін қолма-қол ақша түсімдері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lastRenderedPageBreak/>
        <w:t xml:space="preserve">«Қазақстан Республикасы Ұлттық Банкі филиалдарының айналым кассасынан Ұлттық пошта операторының операциялық кассасына </w:t>
      </w:r>
      <w:r w:rsidRPr="00E855DF">
        <w:rPr>
          <w:rStyle w:val="s0"/>
          <w:color w:val="auto"/>
          <w:sz w:val="28"/>
          <w:szCs w:val="28"/>
          <w:lang w:val="kk-KZ"/>
        </w:rPr>
        <w:br/>
        <w:t>қолма-қол ақша түсімдері» бабында Ұлттық пошта операторының операциялық кассаларын нығайту үшін Қазақстан Республикасы Ұлттық Банкі филиалдарының айналым кассасынан қолма-қол ақша түсімдері көрсетіледі;</w:t>
      </w:r>
    </w:p>
    <w:p w:rsidR="006E7D37" w:rsidRPr="00E855DF" w:rsidRDefault="006E7D37" w:rsidP="006E7D37">
      <w:pPr>
        <w:pStyle w:val="pj"/>
        <w:spacing w:before="0" w:beforeAutospacing="0" w:after="0" w:afterAutospacing="0"/>
        <w:ind w:firstLine="709"/>
        <w:jc w:val="both"/>
        <w:rPr>
          <w:rStyle w:val="s0"/>
          <w:color w:val="auto"/>
          <w:sz w:val="28"/>
          <w:szCs w:val="28"/>
          <w:lang w:val="kk-KZ"/>
        </w:rPr>
      </w:pPr>
      <w:r w:rsidRPr="00E855DF">
        <w:rPr>
          <w:rStyle w:val="s0"/>
          <w:color w:val="auto"/>
          <w:sz w:val="28"/>
          <w:szCs w:val="28"/>
          <w:lang w:val="kk-KZ"/>
        </w:rPr>
        <w:t>«Ұлттық пошта операторының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 түсімдері» бабында:</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Ұлттық пошта операторының операциялық кассасына оның Ұлттық пошта операторының касса торабынан тыс орналасқан дербес операциялық кассаларынан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Ұлттық пошта операторының операциялық кассасына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көрсетіледі;</w:t>
      </w:r>
    </w:p>
    <w:p w:rsidR="006E7D37" w:rsidRPr="00E855DF" w:rsidRDefault="006E7D37" w:rsidP="006E7D37">
      <w:pPr>
        <w:pStyle w:val="pj"/>
        <w:spacing w:before="0" w:beforeAutospacing="0" w:after="0" w:afterAutospacing="0"/>
        <w:ind w:firstLine="709"/>
        <w:rPr>
          <w:color w:val="auto"/>
          <w:sz w:val="28"/>
          <w:szCs w:val="28"/>
          <w:lang w:val="kk-KZ"/>
        </w:rPr>
      </w:pPr>
      <w:r w:rsidRPr="00E855DF">
        <w:rPr>
          <w:rStyle w:val="s0"/>
          <w:color w:val="auto"/>
          <w:sz w:val="28"/>
          <w:szCs w:val="28"/>
          <w:lang w:val="kk-KZ"/>
        </w:rPr>
        <w:t>2) қолма-қол ақша шығысының баптары:</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«Есепті кезеңнің соңындағы операциялық кассадағы қолма-қол ақша қалдығы» бабында есепті кезеңнің соңындағы Ұлттық пошта операторының операциялық кассасындағы қолма-қол ақша қалдықтары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«Электрондық құрылғыларды тиеу үшін қолма-қол ақша беру» бабында электрондық құрылғыларды нығайту үшін қолма-қол ақша беру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«Ұлттық пошта операторының өз айырбастау пункттеріне шетел валютасын сатып алуға қолма-қол ақша беруі» бабында өз айырбастау пункттеріне шетел валютасын сатып алуға қолма-қол ақша беруі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«Қызметін Қазақстан Республикасы Ұлттық Банкінің қолма-қол шетел валютасымен айырбастау операцияларына лицензиясы негізінде қызметті тек қана айырбастау пункттері арқылы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«Ұлттық пошта операторының Қазақстан Республикасы Ұлттық Банкі филиалдарының айналым кассасына қолма-қол ақшаны тапсыруы» бабында Ұлттық пошта операторының Қазақстан Республикасы Ұлттық Банкі филиалдарының айналым кассасына берген қолма-қол ақша сомасы көрсетіледі;</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«Ұлттық пошта операторының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lastRenderedPageBreak/>
        <w:t>Ұлттық пошта операторының операциялық кассасынан оның Ұлттық пошта операторының касса торабынан тыс орналасқан дербес операциялық кассаларына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rStyle w:val="s0"/>
          <w:color w:val="auto"/>
          <w:sz w:val="28"/>
          <w:szCs w:val="28"/>
          <w:lang w:val="kk-KZ"/>
        </w:rPr>
        <w:t>Ұлттық пошта операторының операциялық кассасынан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w:t>
      </w:r>
    </w:p>
    <w:p w:rsidR="006E7D37" w:rsidRPr="00E855DF" w:rsidRDefault="006E7D37" w:rsidP="006E7D37">
      <w:pPr>
        <w:ind w:firstLine="709"/>
        <w:jc w:val="both"/>
        <w:rPr>
          <w:sz w:val="28"/>
          <w:szCs w:val="28"/>
          <w:lang w:val="kk-KZ"/>
        </w:rPr>
      </w:pPr>
      <w:r w:rsidRPr="00E855DF">
        <w:rPr>
          <w:sz w:val="28"/>
          <w:szCs w:val="28"/>
          <w:lang w:val="kk-KZ"/>
        </w:rPr>
        <w:t xml:space="preserve">15. </w:t>
      </w:r>
      <w:r w:rsidRPr="00E855DF">
        <w:rPr>
          <w:rStyle w:val="s0"/>
          <w:color w:val="auto"/>
          <w:sz w:val="28"/>
          <w:szCs w:val="28"/>
          <w:lang w:val="kk-KZ"/>
        </w:rPr>
        <w:t>1-кестенің 9-жолында көрсетілген барлық клиенттік кіріс операциялары бойынша (электрондық құрылғылар арқылы қолма-қол ақша түсімдерін қоспағанда)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бойынша (электрондық құрылғылар арқылы қолма-қол ақшаны беруді қоспағанда) және 2-кестенің 5-жолында көрсетілген барлық кассалық шығыс операциялары бойынша жиынтық сомаға тең.</w:t>
      </w:r>
    </w:p>
    <w:p w:rsidR="006E7D37" w:rsidRPr="00E855DF" w:rsidRDefault="006E7D37" w:rsidP="006E7D37">
      <w:pPr>
        <w:ind w:firstLine="709"/>
        <w:jc w:val="both"/>
        <w:rPr>
          <w:sz w:val="28"/>
          <w:szCs w:val="28"/>
          <w:lang w:val="kk-KZ"/>
        </w:rPr>
      </w:pPr>
    </w:p>
    <w:p w:rsidR="00E855DF" w:rsidRPr="00E855DF" w:rsidRDefault="00E855DF">
      <w:pPr>
        <w:rPr>
          <w:noProof/>
          <w:sz w:val="28"/>
          <w:szCs w:val="28"/>
          <w:lang w:val="kk-KZ"/>
        </w:rPr>
      </w:pPr>
      <w:r w:rsidRPr="00E855DF">
        <w:rPr>
          <w:noProof/>
          <w:sz w:val="28"/>
          <w:szCs w:val="28"/>
          <w:lang w:val="kk-KZ"/>
        </w:rPr>
        <w:br w:type="page"/>
      </w:r>
    </w:p>
    <w:p w:rsidR="006E7D37" w:rsidRPr="00E855DF" w:rsidRDefault="006E7D37" w:rsidP="006E7D37">
      <w:pPr>
        <w:widowControl w:val="0"/>
        <w:ind w:firstLine="709"/>
        <w:jc w:val="right"/>
        <w:rPr>
          <w:noProof/>
          <w:sz w:val="28"/>
          <w:szCs w:val="28"/>
          <w:lang w:val="kk-KZ"/>
        </w:rPr>
      </w:pPr>
      <w:r w:rsidRPr="00E855DF">
        <w:rPr>
          <w:noProof/>
          <w:sz w:val="28"/>
          <w:szCs w:val="28"/>
          <w:lang w:val="kk-KZ"/>
        </w:rPr>
        <w:lastRenderedPageBreak/>
        <w:t>Қазақстан Республикасы</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t>Ұлттық Банкі Басқармасының</w:t>
      </w:r>
    </w:p>
    <w:p w:rsidR="006E7D37" w:rsidRPr="00E855DF" w:rsidRDefault="006E7D37" w:rsidP="006E7D37">
      <w:pPr>
        <w:widowControl w:val="0"/>
        <w:ind w:firstLine="709"/>
        <w:jc w:val="right"/>
        <w:rPr>
          <w:sz w:val="28"/>
          <w:szCs w:val="28"/>
          <w:lang w:val="kk-KZ"/>
        </w:rPr>
      </w:pPr>
      <w:r w:rsidRPr="00E855DF">
        <w:rPr>
          <w:noProof/>
          <w:sz w:val="28"/>
          <w:szCs w:val="28"/>
          <w:lang w:val="kk-KZ"/>
        </w:rPr>
        <w:t xml:space="preserve">2023 жылғы </w:t>
      </w:r>
      <w:r w:rsidRPr="00E855DF">
        <w:rPr>
          <w:sz w:val="28"/>
          <w:szCs w:val="28"/>
          <w:lang w:val="kk-KZ"/>
        </w:rPr>
        <w:t>25 желтоқсандағы</w:t>
      </w:r>
    </w:p>
    <w:p w:rsidR="006E7D37" w:rsidRPr="00E855DF" w:rsidRDefault="006E7D37" w:rsidP="006E7D37">
      <w:pPr>
        <w:widowControl w:val="0"/>
        <w:ind w:firstLine="709"/>
        <w:jc w:val="right"/>
        <w:rPr>
          <w:noProof/>
          <w:sz w:val="28"/>
          <w:szCs w:val="28"/>
          <w:lang w:val="kk-KZ"/>
        </w:rPr>
      </w:pPr>
      <w:r w:rsidRPr="00E855DF">
        <w:rPr>
          <w:rFonts w:eastAsia="Calibri"/>
          <w:sz w:val="28"/>
          <w:szCs w:val="28"/>
          <w:lang w:val="kk-KZ" w:eastAsia="en-US"/>
        </w:rPr>
        <w:t>№ 98</w:t>
      </w:r>
      <w:r w:rsidRPr="00E855DF">
        <w:rPr>
          <w:noProof/>
          <w:sz w:val="28"/>
          <w:szCs w:val="28"/>
          <w:lang w:val="kk-KZ"/>
        </w:rPr>
        <w:t xml:space="preserve"> қаулысына</w:t>
      </w:r>
    </w:p>
    <w:p w:rsidR="006E7D37" w:rsidRPr="00E855DF" w:rsidRDefault="006E7D37" w:rsidP="006E7D37">
      <w:pPr>
        <w:jc w:val="right"/>
        <w:rPr>
          <w:rFonts w:eastAsia="Calibri"/>
          <w:sz w:val="28"/>
          <w:szCs w:val="28"/>
          <w:lang w:val="kk-KZ" w:eastAsia="en-US"/>
        </w:rPr>
      </w:pPr>
      <w:r w:rsidRPr="00E855DF">
        <w:rPr>
          <w:rFonts w:eastAsia="Calibri"/>
          <w:sz w:val="28"/>
          <w:szCs w:val="28"/>
          <w:lang w:val="kk-KZ" w:eastAsia="en-US"/>
        </w:rPr>
        <w:t>12-қосымша</w:t>
      </w:r>
    </w:p>
    <w:p w:rsidR="006E7D37" w:rsidRPr="00E855DF" w:rsidRDefault="006E7D37" w:rsidP="006E7D37">
      <w:pPr>
        <w:rPr>
          <w:rFonts w:eastAsia="Calibri"/>
          <w:sz w:val="28"/>
          <w:szCs w:val="28"/>
          <w:lang w:val="kk-KZ" w:eastAsia="en-US"/>
        </w:rPr>
      </w:pPr>
    </w:p>
    <w:p w:rsidR="006E7D37" w:rsidRPr="00E855DF" w:rsidRDefault="006E7D37" w:rsidP="006E7D37">
      <w:pPr>
        <w:pStyle w:val="pr"/>
        <w:spacing w:before="0" w:beforeAutospacing="0" w:after="0" w:afterAutospacing="0"/>
        <w:jc w:val="right"/>
        <w:rPr>
          <w:rStyle w:val="s0"/>
          <w:color w:val="auto"/>
          <w:sz w:val="28"/>
          <w:szCs w:val="28"/>
          <w:lang w:val="kk-KZ"/>
        </w:rPr>
      </w:pP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Қазақстан Республикасы</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Ұлттық Банкі Басқармасының</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2014 жылғы 24 қыркүйектегі</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 178 қаулысына</w:t>
      </w:r>
    </w:p>
    <w:p w:rsidR="006E7D37" w:rsidRPr="00E855DF" w:rsidRDefault="006E7D37" w:rsidP="006E7D37">
      <w:pPr>
        <w:pStyle w:val="pr"/>
        <w:spacing w:before="0" w:beforeAutospacing="0" w:after="0" w:afterAutospacing="0"/>
        <w:jc w:val="right"/>
        <w:rPr>
          <w:color w:val="auto"/>
          <w:sz w:val="28"/>
          <w:szCs w:val="28"/>
          <w:lang w:val="kk-KZ"/>
        </w:rPr>
      </w:pPr>
      <w:r w:rsidRPr="00E855DF">
        <w:rPr>
          <w:rStyle w:val="s0"/>
          <w:color w:val="auto"/>
          <w:sz w:val="28"/>
          <w:szCs w:val="28"/>
          <w:lang w:val="kk-KZ"/>
        </w:rPr>
        <w:t>13-қосымша</w:t>
      </w:r>
    </w:p>
    <w:p w:rsidR="006E7D37" w:rsidRPr="00E855DF" w:rsidRDefault="006E7D37" w:rsidP="006E7D37">
      <w:pPr>
        <w:jc w:val="right"/>
        <w:rPr>
          <w:sz w:val="28"/>
          <w:szCs w:val="28"/>
          <w:lang w:val="kk-KZ"/>
        </w:rPr>
      </w:pPr>
    </w:p>
    <w:p w:rsidR="006E7D37" w:rsidRPr="00E855DF" w:rsidRDefault="006E7D37" w:rsidP="006E7D37">
      <w:pPr>
        <w:jc w:val="center"/>
        <w:rPr>
          <w:sz w:val="28"/>
          <w:szCs w:val="28"/>
          <w:lang w:val="kk-KZ"/>
        </w:rPr>
      </w:pPr>
    </w:p>
    <w:p w:rsidR="006E7D37" w:rsidRPr="00E855DF" w:rsidRDefault="006E7D37" w:rsidP="006E7D37">
      <w:pPr>
        <w:pStyle w:val="pc"/>
        <w:spacing w:before="0" w:beforeAutospacing="0" w:after="0" w:afterAutospacing="0"/>
        <w:jc w:val="center"/>
        <w:rPr>
          <w:color w:val="auto"/>
          <w:sz w:val="28"/>
          <w:szCs w:val="28"/>
          <w:lang w:val="kk-KZ"/>
        </w:rPr>
      </w:pPr>
      <w:r w:rsidRPr="00E855DF">
        <w:rPr>
          <w:rStyle w:val="s1"/>
          <w:color w:val="auto"/>
          <w:sz w:val="28"/>
          <w:szCs w:val="28"/>
          <w:lang w:val="kk-KZ"/>
        </w:rPr>
        <w:t>Банк операцияларының жекелеген түрлерін жүзеге асыратын ұйымдардың есептілікті ұсыну қағидалары</w:t>
      </w:r>
    </w:p>
    <w:p w:rsidR="006E7D37" w:rsidRPr="00E855DF" w:rsidRDefault="006E7D37" w:rsidP="006E7D37">
      <w:pPr>
        <w:jc w:val="center"/>
        <w:rPr>
          <w:sz w:val="28"/>
          <w:szCs w:val="28"/>
          <w:lang w:val="kk-KZ"/>
        </w:rPr>
      </w:pPr>
      <w:r w:rsidRPr="00E855DF">
        <w:rPr>
          <w:bCs/>
          <w:sz w:val="28"/>
          <w:szCs w:val="28"/>
          <w:lang w:val="kk-KZ"/>
        </w:rPr>
        <w:t> </w:t>
      </w:r>
    </w:p>
    <w:p w:rsidR="006E7D37" w:rsidRPr="00E855DF" w:rsidRDefault="006E7D37" w:rsidP="006E7D37">
      <w:pPr>
        <w:ind w:firstLine="709"/>
        <w:jc w:val="both"/>
        <w:rPr>
          <w:sz w:val="28"/>
          <w:szCs w:val="28"/>
          <w:lang w:val="kk-KZ"/>
        </w:rPr>
      </w:pPr>
      <w:r w:rsidRPr="00E855DF">
        <w:rPr>
          <w:sz w:val="28"/>
          <w:szCs w:val="28"/>
          <w:lang w:val="kk-KZ"/>
        </w:rPr>
        <w:t xml:space="preserve">1. </w:t>
      </w:r>
      <w:r w:rsidRPr="00E855DF">
        <w:rPr>
          <w:rStyle w:val="s0"/>
          <w:color w:val="auto"/>
          <w:sz w:val="28"/>
          <w:szCs w:val="28"/>
          <w:lang w:val="kk-KZ"/>
        </w:rPr>
        <w:t xml:space="preserve">Осы Банк операцияларының жекелеген түрлерін жүзеге асыратын ұйымдардың есептілікті ұсыну қағидалары «Қазақстан Республикасының Ұлттық Банкі туралы» Қазақстан Республикасы Заңының 15-бабы екінші бөлігінің 65-2) тармақшасына, «Жылжымайтын мүлік ипотекасы туралы» Қазақстан Республикасының Заңы 5-3-бабының 1-1-тармағына, «Мемлекеттік статистика туралы» Қазақстан Республикасы Заңының 16-бабы 3-тармағының </w:t>
      </w:r>
      <w:r w:rsidRPr="00E855DF">
        <w:rPr>
          <w:rStyle w:val="s0"/>
          <w:color w:val="auto"/>
          <w:sz w:val="28"/>
          <w:szCs w:val="28"/>
          <w:lang w:val="kk-KZ"/>
        </w:rPr>
        <w:br/>
        <w:t>2) тармақшасына сәйкес әзірленді және банк операцияларының жекелеген түрлерін жүзеге асыратын ұйымдардың Қазақстан Республикасының Ұлттық Банкіне (бұдан әрі – Ұлттық Банк) есептілікті ұсыну тәртібін айқындайды.</w:t>
      </w:r>
    </w:p>
    <w:p w:rsidR="006E7D37" w:rsidRPr="00E855DF" w:rsidRDefault="006E7D37" w:rsidP="006E7D37">
      <w:pPr>
        <w:ind w:firstLine="709"/>
        <w:jc w:val="both"/>
        <w:rPr>
          <w:sz w:val="28"/>
          <w:szCs w:val="28"/>
          <w:lang w:val="kk-KZ"/>
        </w:rPr>
      </w:pPr>
      <w:r w:rsidRPr="00E855DF">
        <w:rPr>
          <w:sz w:val="28"/>
          <w:szCs w:val="28"/>
          <w:lang w:val="kk-KZ"/>
        </w:rPr>
        <w:t>2. Банк операцияларының жекелеген түрлерін жүзеге асыратын ұйымның есептілігі Қазақстан Республикасының Ұлттық Банкіне автоматтандырылған ақпараттық шағын жүйе арқылы электрондық форматта ұсынылады.</w:t>
      </w:r>
    </w:p>
    <w:p w:rsidR="006E7D37" w:rsidRPr="00E855DF" w:rsidRDefault="006E7D37" w:rsidP="006E7D37">
      <w:pPr>
        <w:ind w:firstLine="709"/>
        <w:jc w:val="both"/>
        <w:rPr>
          <w:sz w:val="28"/>
          <w:szCs w:val="28"/>
          <w:lang w:val="kk-KZ"/>
        </w:rPr>
      </w:pPr>
      <w:r w:rsidRPr="00E855DF">
        <w:rPr>
          <w:rStyle w:val="s0"/>
          <w:color w:val="auto"/>
          <w:sz w:val="28"/>
          <w:szCs w:val="28"/>
          <w:lang w:val="kk-KZ"/>
        </w:rPr>
        <w:t>Есептілікке басшы немесе есепке қол қою функциясы жүктелген адам, сондай-ақ жеке тұлға электрондық-цифрлық қолтаңба арқылы қол қояды және электрондық форматта сақталады.</w:t>
      </w:r>
    </w:p>
    <w:p w:rsidR="006E7D37" w:rsidRPr="00E855DF" w:rsidRDefault="006E7D37" w:rsidP="006E7D37">
      <w:pPr>
        <w:ind w:firstLine="709"/>
        <w:jc w:val="both"/>
        <w:rPr>
          <w:rFonts w:eastAsiaTheme="minorHAnsi"/>
          <w:sz w:val="28"/>
          <w:szCs w:val="28"/>
          <w:lang w:val="kk-KZ" w:eastAsia="en-US"/>
        </w:rPr>
      </w:pPr>
      <w:r w:rsidRPr="00E855DF">
        <w:rPr>
          <w:rStyle w:val="s0"/>
          <w:color w:val="auto"/>
          <w:sz w:val="28"/>
          <w:szCs w:val="28"/>
          <w:lang w:val="kk-KZ"/>
        </w:rPr>
        <w:t>Есептіліктегі деректердің толықтығы мен дұрыстығын банк операцияларының жекелеген түрлерін жүзеге асыратын ұйымның басшысы немесе есепке қол қою функциясы жүктелген адам қамтамасыз етеді.</w:t>
      </w:r>
    </w:p>
    <w:p w:rsidR="006E7D37" w:rsidRPr="00E855DF" w:rsidRDefault="006E7D37" w:rsidP="006E7D37">
      <w:pPr>
        <w:ind w:firstLine="709"/>
        <w:jc w:val="both"/>
        <w:rPr>
          <w:sz w:val="28"/>
          <w:szCs w:val="28"/>
          <w:lang w:val="kk-KZ"/>
        </w:rPr>
      </w:pPr>
      <w:r w:rsidRPr="00E855DF">
        <w:rPr>
          <w:sz w:val="28"/>
          <w:szCs w:val="28"/>
          <w:lang w:val="kk-KZ"/>
        </w:rPr>
        <w:t xml:space="preserve">3. </w:t>
      </w:r>
      <w:r w:rsidRPr="00E855DF">
        <w:rPr>
          <w:rStyle w:val="s0"/>
          <w:color w:val="auto"/>
          <w:sz w:val="28"/>
          <w:szCs w:val="28"/>
          <w:lang w:val="kk-KZ"/>
        </w:rPr>
        <w:t>Респондент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p w:rsidR="006E7D37" w:rsidRPr="00E855DF" w:rsidRDefault="006E7D37" w:rsidP="006E7D37">
      <w:pPr>
        <w:ind w:firstLine="709"/>
        <w:jc w:val="both"/>
        <w:rPr>
          <w:rFonts w:eastAsia="Calibri"/>
          <w:sz w:val="28"/>
          <w:szCs w:val="28"/>
          <w:lang w:val="kk-KZ" w:eastAsia="en-US"/>
        </w:rPr>
      </w:pPr>
      <w:r w:rsidRPr="00E855DF">
        <w:rPr>
          <w:sz w:val="28"/>
          <w:szCs w:val="28"/>
          <w:lang w:val="kk-KZ"/>
        </w:rPr>
        <w:t xml:space="preserve">4. </w:t>
      </w:r>
      <w:r w:rsidRPr="00E855DF">
        <w:rPr>
          <w:rStyle w:val="s0"/>
          <w:color w:val="auto"/>
          <w:sz w:val="28"/>
          <w:szCs w:val="28"/>
          <w:lang w:val="kk-KZ"/>
        </w:rPr>
        <w:t xml:space="preserve">Есептілікті қалыптастыру мақсатында шетел валютасындағы активтер мен міндеттемелер «Валюта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бұйрығымен (Нормативтік </w:t>
      </w:r>
      <w:r w:rsidRPr="00E855DF">
        <w:rPr>
          <w:rStyle w:val="s0"/>
          <w:color w:val="auto"/>
          <w:sz w:val="28"/>
          <w:szCs w:val="28"/>
          <w:lang w:val="kk-KZ"/>
        </w:rPr>
        <w:lastRenderedPageBreak/>
        <w:t>құқықтық актілерді мемлекеттік тіркеу тізілімінде № 8378 болып тіркелген) көзделген тәртіппен айқындалған валюталарды айырбастаудың нарықтық бағамы бойынша қайта есептеліп көрсетіледі. </w:t>
      </w:r>
    </w:p>
    <w:p w:rsidR="00E855DF" w:rsidRPr="00E855DF" w:rsidRDefault="00E855DF">
      <w:pPr>
        <w:rPr>
          <w:noProof/>
          <w:sz w:val="28"/>
          <w:szCs w:val="28"/>
          <w:lang w:val="kk-KZ"/>
        </w:rPr>
      </w:pPr>
      <w:r w:rsidRPr="00E855DF">
        <w:rPr>
          <w:noProof/>
          <w:sz w:val="28"/>
          <w:szCs w:val="28"/>
          <w:lang w:val="kk-KZ"/>
        </w:rPr>
        <w:br w:type="page"/>
      </w:r>
    </w:p>
    <w:p w:rsidR="006E7D37" w:rsidRPr="00E855DF" w:rsidRDefault="006E7D37" w:rsidP="006E7D37">
      <w:pPr>
        <w:widowControl w:val="0"/>
        <w:ind w:firstLine="709"/>
        <w:jc w:val="right"/>
        <w:rPr>
          <w:noProof/>
          <w:sz w:val="28"/>
          <w:szCs w:val="28"/>
          <w:lang w:val="kk-KZ"/>
        </w:rPr>
      </w:pPr>
      <w:r w:rsidRPr="00E855DF">
        <w:rPr>
          <w:noProof/>
          <w:sz w:val="28"/>
          <w:szCs w:val="28"/>
          <w:lang w:val="kk-KZ"/>
        </w:rPr>
        <w:lastRenderedPageBreak/>
        <w:t>Қазақстан Республикасы</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t>Ұлттық Банкі Басқармасының</w:t>
      </w:r>
    </w:p>
    <w:p w:rsidR="006E7D37" w:rsidRPr="00E855DF" w:rsidRDefault="006E7D37" w:rsidP="006E7D37">
      <w:pPr>
        <w:widowControl w:val="0"/>
        <w:ind w:firstLine="709"/>
        <w:jc w:val="right"/>
        <w:rPr>
          <w:sz w:val="28"/>
          <w:szCs w:val="28"/>
          <w:lang w:val="kk-KZ"/>
        </w:rPr>
      </w:pPr>
      <w:r w:rsidRPr="00E855DF">
        <w:rPr>
          <w:noProof/>
          <w:sz w:val="28"/>
          <w:szCs w:val="28"/>
          <w:lang w:val="kk-KZ"/>
        </w:rPr>
        <w:t xml:space="preserve">2023 жылғы </w:t>
      </w:r>
      <w:r w:rsidRPr="00E855DF">
        <w:rPr>
          <w:sz w:val="28"/>
          <w:szCs w:val="28"/>
          <w:lang w:val="kk-KZ"/>
        </w:rPr>
        <w:t>25 желтоқсандағы</w:t>
      </w:r>
    </w:p>
    <w:p w:rsidR="006E7D37" w:rsidRPr="00E855DF" w:rsidRDefault="006E7D37" w:rsidP="006E7D37">
      <w:pPr>
        <w:widowControl w:val="0"/>
        <w:ind w:firstLine="709"/>
        <w:jc w:val="right"/>
        <w:rPr>
          <w:noProof/>
          <w:sz w:val="28"/>
          <w:szCs w:val="28"/>
          <w:lang w:val="kk-KZ"/>
        </w:rPr>
      </w:pPr>
      <w:r w:rsidRPr="00E855DF">
        <w:rPr>
          <w:rFonts w:eastAsia="Calibri"/>
          <w:sz w:val="28"/>
          <w:szCs w:val="28"/>
          <w:lang w:val="kk-KZ" w:eastAsia="en-US"/>
        </w:rPr>
        <w:t>№ 98</w:t>
      </w:r>
      <w:r w:rsidRPr="00E855DF">
        <w:rPr>
          <w:noProof/>
          <w:sz w:val="28"/>
          <w:szCs w:val="28"/>
          <w:lang w:val="kk-KZ"/>
        </w:rPr>
        <w:t xml:space="preserve"> қаулысына</w:t>
      </w:r>
    </w:p>
    <w:p w:rsidR="006E7D37" w:rsidRPr="00E855DF" w:rsidRDefault="006E7D37" w:rsidP="006E7D37">
      <w:pPr>
        <w:ind w:firstLine="709"/>
        <w:jc w:val="right"/>
        <w:rPr>
          <w:rFonts w:eastAsia="Calibri"/>
          <w:sz w:val="28"/>
          <w:szCs w:val="28"/>
          <w:lang w:val="kk-KZ" w:eastAsia="en-US"/>
        </w:rPr>
      </w:pPr>
      <w:r w:rsidRPr="00E855DF">
        <w:rPr>
          <w:rFonts w:eastAsia="Calibri"/>
          <w:sz w:val="28"/>
          <w:szCs w:val="28"/>
          <w:lang w:val="kk-KZ" w:eastAsia="en-US"/>
        </w:rPr>
        <w:t>13-қосымша</w:t>
      </w:r>
    </w:p>
    <w:p w:rsidR="006E7D37" w:rsidRPr="00E855DF" w:rsidRDefault="006E7D37" w:rsidP="006E7D37">
      <w:pPr>
        <w:ind w:left="4820" w:firstLine="2835"/>
        <w:jc w:val="right"/>
        <w:rPr>
          <w:rFonts w:eastAsia="Calibri"/>
          <w:sz w:val="28"/>
          <w:szCs w:val="28"/>
          <w:lang w:val="kk-KZ" w:eastAsia="en-US"/>
        </w:rPr>
      </w:pPr>
    </w:p>
    <w:p w:rsidR="006E7D37" w:rsidRPr="00E855DF" w:rsidRDefault="006E7D37" w:rsidP="006E7D37">
      <w:pPr>
        <w:jc w:val="right"/>
        <w:rPr>
          <w:sz w:val="28"/>
          <w:szCs w:val="28"/>
          <w:lang w:val="kk-KZ"/>
        </w:rPr>
      </w:pPr>
    </w:p>
    <w:p w:rsidR="006E7D37" w:rsidRPr="00E855DF" w:rsidRDefault="006E7D37" w:rsidP="006E7D37">
      <w:pPr>
        <w:jc w:val="right"/>
        <w:rPr>
          <w:sz w:val="28"/>
          <w:szCs w:val="28"/>
          <w:lang w:val="kk-KZ"/>
        </w:rPr>
      </w:pPr>
      <w:r w:rsidRPr="00E855DF">
        <w:rPr>
          <w:sz w:val="28"/>
          <w:szCs w:val="28"/>
          <w:lang w:val="kk-KZ"/>
        </w:rPr>
        <w:t xml:space="preserve">Қазақстан Республикасы </w:t>
      </w:r>
    </w:p>
    <w:p w:rsidR="006E7D37" w:rsidRPr="00E855DF" w:rsidRDefault="006E7D37" w:rsidP="006E7D37">
      <w:pPr>
        <w:jc w:val="right"/>
        <w:rPr>
          <w:sz w:val="28"/>
          <w:szCs w:val="28"/>
          <w:lang w:val="kk-KZ"/>
        </w:rPr>
      </w:pPr>
      <w:r w:rsidRPr="00E855DF">
        <w:rPr>
          <w:sz w:val="28"/>
          <w:szCs w:val="28"/>
          <w:lang w:val="kk-KZ"/>
        </w:rPr>
        <w:t xml:space="preserve">Ұлттық Банкі Басқармасының </w:t>
      </w:r>
    </w:p>
    <w:p w:rsidR="006E7D37" w:rsidRPr="00E855DF" w:rsidRDefault="006E7D37" w:rsidP="006E7D37">
      <w:pPr>
        <w:jc w:val="right"/>
        <w:rPr>
          <w:sz w:val="28"/>
          <w:szCs w:val="28"/>
          <w:lang w:val="kk-KZ"/>
        </w:rPr>
      </w:pPr>
      <w:r w:rsidRPr="00E855DF">
        <w:rPr>
          <w:sz w:val="28"/>
          <w:szCs w:val="28"/>
          <w:lang w:val="kk-KZ"/>
        </w:rPr>
        <w:t xml:space="preserve">2019 жылғы 28 қарашадағы </w:t>
      </w:r>
    </w:p>
    <w:p w:rsidR="006E7D37" w:rsidRPr="00E855DF" w:rsidRDefault="006E7D37" w:rsidP="006E7D37">
      <w:pPr>
        <w:jc w:val="right"/>
        <w:rPr>
          <w:sz w:val="28"/>
          <w:szCs w:val="28"/>
          <w:lang w:val="kk-KZ"/>
        </w:rPr>
      </w:pPr>
      <w:r w:rsidRPr="00E855DF">
        <w:rPr>
          <w:sz w:val="28"/>
          <w:szCs w:val="28"/>
          <w:lang w:val="kk-KZ"/>
        </w:rPr>
        <w:t>№ 219 қаулысына</w:t>
      </w:r>
    </w:p>
    <w:p w:rsidR="006E7D37" w:rsidRPr="00E855DF" w:rsidRDefault="006E7D37" w:rsidP="006E7D37">
      <w:pPr>
        <w:jc w:val="right"/>
        <w:rPr>
          <w:sz w:val="28"/>
          <w:szCs w:val="28"/>
          <w:lang w:val="kk-KZ"/>
        </w:rPr>
      </w:pPr>
      <w:r w:rsidRPr="00E855DF">
        <w:rPr>
          <w:sz w:val="28"/>
          <w:szCs w:val="28"/>
          <w:lang w:val="kk-KZ"/>
        </w:rPr>
        <w:t>1-қосымша</w:t>
      </w:r>
    </w:p>
    <w:p w:rsidR="006E7D37" w:rsidRPr="00E855DF" w:rsidRDefault="006E7D37" w:rsidP="006E7D37">
      <w:pPr>
        <w:ind w:firstLine="709"/>
        <w:jc w:val="right"/>
        <w:rPr>
          <w:sz w:val="28"/>
          <w:szCs w:val="28"/>
          <w:lang w:val="kk-KZ"/>
        </w:rPr>
      </w:pPr>
    </w:p>
    <w:p w:rsidR="006E7D37" w:rsidRPr="00E855DF" w:rsidRDefault="006E7D37" w:rsidP="006E7D37">
      <w:pPr>
        <w:ind w:firstLine="708"/>
        <w:jc w:val="both"/>
        <w:rPr>
          <w:sz w:val="28"/>
          <w:szCs w:val="28"/>
          <w:lang w:val="kk-KZ"/>
        </w:rPr>
      </w:pPr>
    </w:p>
    <w:p w:rsidR="006E7D37" w:rsidRPr="00E855DF" w:rsidRDefault="006E7D37" w:rsidP="006E7D37">
      <w:pPr>
        <w:jc w:val="center"/>
        <w:rPr>
          <w:b/>
          <w:sz w:val="28"/>
          <w:szCs w:val="28"/>
          <w:lang w:val="kk-KZ"/>
        </w:rPr>
      </w:pPr>
      <w:r w:rsidRPr="00E855DF">
        <w:rPr>
          <w:b/>
          <w:sz w:val="28"/>
          <w:szCs w:val="28"/>
          <w:lang w:val="kk-KZ"/>
        </w:rPr>
        <w:t>Ұлттық пошта операторының пруденциялық нормативтерді орындауы туралы есептіліктің тізбесі</w:t>
      </w:r>
    </w:p>
    <w:p w:rsidR="006E7D37" w:rsidRPr="00E855DF" w:rsidRDefault="006E7D37" w:rsidP="006E7D37">
      <w:pPr>
        <w:rPr>
          <w:sz w:val="28"/>
          <w:szCs w:val="28"/>
          <w:lang w:val="kk-KZ"/>
        </w:rPr>
      </w:pPr>
      <w:r w:rsidRPr="00E855DF">
        <w:rPr>
          <w:sz w:val="28"/>
          <w:szCs w:val="28"/>
          <w:lang w:val="kk-KZ"/>
        </w:rPr>
        <w:t> </w:t>
      </w:r>
    </w:p>
    <w:p w:rsidR="006E7D37" w:rsidRPr="00E855DF" w:rsidRDefault="006E7D37" w:rsidP="006E7D37">
      <w:pPr>
        <w:ind w:firstLine="709"/>
        <w:jc w:val="both"/>
        <w:rPr>
          <w:sz w:val="28"/>
          <w:szCs w:val="28"/>
          <w:lang w:val="kk-KZ"/>
        </w:rPr>
      </w:pPr>
      <w:r w:rsidRPr="00E855DF">
        <w:rPr>
          <w:sz w:val="28"/>
          <w:szCs w:val="28"/>
          <w:lang w:val="kk-KZ"/>
        </w:rPr>
        <w:t>Ұлттық пошта операторының пруденциялық нормативтерді орындауы туралы есептілік:</w:t>
      </w:r>
    </w:p>
    <w:p w:rsidR="006E7D37" w:rsidRPr="00E855DF" w:rsidRDefault="006E7D37" w:rsidP="006E7D37">
      <w:pPr>
        <w:ind w:firstLine="709"/>
        <w:jc w:val="both"/>
        <w:rPr>
          <w:sz w:val="28"/>
          <w:szCs w:val="28"/>
          <w:lang w:val="kk-KZ"/>
        </w:rPr>
      </w:pPr>
      <w:r w:rsidRPr="00E855DF">
        <w:rPr>
          <w:sz w:val="28"/>
          <w:szCs w:val="28"/>
          <w:lang w:val="kk-KZ"/>
        </w:rPr>
        <w:t>1) Ұлттық пошта операторының пруденциялық нормативтерді орындау туралы есепті;</w:t>
      </w:r>
    </w:p>
    <w:p w:rsidR="006E7D37" w:rsidRPr="00E855DF" w:rsidRDefault="006E7D37" w:rsidP="006E7D37">
      <w:pPr>
        <w:ind w:firstLine="709"/>
        <w:jc w:val="both"/>
        <w:rPr>
          <w:sz w:val="28"/>
          <w:szCs w:val="28"/>
          <w:lang w:val="kk-KZ"/>
        </w:rPr>
      </w:pPr>
      <w:r w:rsidRPr="00E855DF">
        <w:rPr>
          <w:sz w:val="28"/>
          <w:szCs w:val="28"/>
          <w:lang w:val="kk-KZ"/>
        </w:rPr>
        <w:t>2) кредиттік тәуекелді ескере отырып өлшенген активтердің талдамасы туралы есепті қамтиды.</w:t>
      </w:r>
    </w:p>
    <w:p w:rsidR="006E7D37" w:rsidRPr="00E855DF" w:rsidRDefault="006E7D37" w:rsidP="006E7D37">
      <w:pPr>
        <w:spacing w:after="160" w:line="259" w:lineRule="auto"/>
        <w:rPr>
          <w:rFonts w:eastAsia="Calibri"/>
          <w:sz w:val="28"/>
          <w:szCs w:val="28"/>
          <w:lang w:val="kk-KZ" w:eastAsia="en-US"/>
        </w:rPr>
      </w:pPr>
    </w:p>
    <w:p w:rsidR="00E855DF" w:rsidRPr="00E855DF" w:rsidRDefault="00E855DF">
      <w:pPr>
        <w:rPr>
          <w:noProof/>
          <w:sz w:val="28"/>
          <w:szCs w:val="28"/>
          <w:lang w:val="kk-KZ"/>
        </w:rPr>
      </w:pPr>
      <w:r w:rsidRPr="00E855DF">
        <w:rPr>
          <w:noProof/>
          <w:sz w:val="28"/>
          <w:szCs w:val="28"/>
          <w:lang w:val="kk-KZ"/>
        </w:rPr>
        <w:br w:type="page"/>
      </w:r>
    </w:p>
    <w:p w:rsidR="006E7D37" w:rsidRPr="00E855DF" w:rsidRDefault="006E7D37" w:rsidP="006E7D37">
      <w:pPr>
        <w:widowControl w:val="0"/>
        <w:ind w:firstLine="709"/>
        <w:jc w:val="right"/>
        <w:rPr>
          <w:noProof/>
          <w:sz w:val="28"/>
          <w:szCs w:val="28"/>
          <w:lang w:val="kk-KZ"/>
        </w:rPr>
      </w:pPr>
      <w:r w:rsidRPr="00E855DF">
        <w:rPr>
          <w:noProof/>
          <w:sz w:val="28"/>
          <w:szCs w:val="28"/>
          <w:lang w:val="kk-KZ"/>
        </w:rPr>
        <w:lastRenderedPageBreak/>
        <w:t>Қазақстан Республикасы</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t>Ұлттық Банкі Басқармасының</w:t>
      </w:r>
    </w:p>
    <w:p w:rsidR="006E7D37" w:rsidRPr="00E855DF" w:rsidRDefault="006E7D37" w:rsidP="006E7D37">
      <w:pPr>
        <w:widowControl w:val="0"/>
        <w:ind w:firstLine="709"/>
        <w:jc w:val="right"/>
        <w:rPr>
          <w:sz w:val="28"/>
          <w:szCs w:val="28"/>
          <w:lang w:val="kk-KZ"/>
        </w:rPr>
      </w:pPr>
      <w:r w:rsidRPr="00E855DF">
        <w:rPr>
          <w:noProof/>
          <w:sz w:val="28"/>
          <w:szCs w:val="28"/>
          <w:lang w:val="kk-KZ"/>
        </w:rPr>
        <w:t xml:space="preserve">2023 жылғы </w:t>
      </w:r>
      <w:r w:rsidRPr="00E855DF">
        <w:rPr>
          <w:sz w:val="28"/>
          <w:szCs w:val="28"/>
          <w:lang w:val="kk-KZ"/>
        </w:rPr>
        <w:t>25 желтоқсандағы</w:t>
      </w:r>
    </w:p>
    <w:p w:rsidR="006E7D37" w:rsidRPr="00E855DF" w:rsidRDefault="006E7D37" w:rsidP="006E7D37">
      <w:pPr>
        <w:widowControl w:val="0"/>
        <w:ind w:firstLine="709"/>
        <w:jc w:val="right"/>
        <w:rPr>
          <w:noProof/>
          <w:sz w:val="28"/>
          <w:szCs w:val="28"/>
          <w:lang w:val="kk-KZ"/>
        </w:rPr>
      </w:pPr>
      <w:r w:rsidRPr="00E855DF">
        <w:rPr>
          <w:rFonts w:eastAsia="Calibri"/>
          <w:sz w:val="28"/>
          <w:szCs w:val="28"/>
          <w:lang w:val="kk-KZ" w:eastAsia="en-US"/>
        </w:rPr>
        <w:t>№ 98</w:t>
      </w:r>
      <w:r w:rsidRPr="00E855DF">
        <w:rPr>
          <w:noProof/>
          <w:sz w:val="28"/>
          <w:szCs w:val="28"/>
          <w:lang w:val="kk-KZ"/>
        </w:rPr>
        <w:t xml:space="preserve"> қаулысына</w:t>
      </w:r>
    </w:p>
    <w:p w:rsidR="006E7D37" w:rsidRPr="00E855DF" w:rsidRDefault="006E7D37" w:rsidP="006E7D37">
      <w:pPr>
        <w:ind w:firstLine="709"/>
        <w:jc w:val="right"/>
        <w:rPr>
          <w:rFonts w:eastAsia="Calibri"/>
          <w:sz w:val="28"/>
          <w:szCs w:val="28"/>
          <w:lang w:val="kk-KZ" w:eastAsia="en-US"/>
        </w:rPr>
      </w:pPr>
      <w:r w:rsidRPr="00E855DF">
        <w:rPr>
          <w:rFonts w:eastAsia="Calibri"/>
          <w:sz w:val="28"/>
          <w:szCs w:val="28"/>
          <w:lang w:val="kk-KZ" w:eastAsia="en-US"/>
        </w:rPr>
        <w:t>14-қосымша</w:t>
      </w:r>
    </w:p>
    <w:p w:rsidR="006E7D37" w:rsidRPr="00E855DF" w:rsidRDefault="006E7D37" w:rsidP="006E7D37">
      <w:pPr>
        <w:ind w:left="4820" w:firstLine="2835"/>
        <w:jc w:val="right"/>
        <w:rPr>
          <w:rFonts w:eastAsia="Calibri"/>
          <w:sz w:val="28"/>
          <w:szCs w:val="28"/>
          <w:lang w:val="kk-KZ" w:eastAsia="en-US"/>
        </w:rPr>
      </w:pPr>
    </w:p>
    <w:p w:rsidR="006E7D37" w:rsidRPr="00E855DF" w:rsidRDefault="006E7D37" w:rsidP="006E7D37">
      <w:pPr>
        <w:ind w:left="4820" w:firstLine="2835"/>
        <w:jc w:val="right"/>
        <w:rPr>
          <w:rFonts w:eastAsia="Calibri"/>
          <w:sz w:val="28"/>
          <w:szCs w:val="28"/>
          <w:lang w:val="kk-KZ" w:eastAsia="en-US"/>
        </w:rPr>
      </w:pPr>
    </w:p>
    <w:p w:rsidR="006E7D37" w:rsidRPr="00E855DF" w:rsidRDefault="006E7D37" w:rsidP="006E7D37">
      <w:pPr>
        <w:jc w:val="right"/>
        <w:rPr>
          <w:sz w:val="28"/>
          <w:szCs w:val="28"/>
          <w:lang w:val="kk-KZ"/>
        </w:rPr>
      </w:pPr>
      <w:r w:rsidRPr="00E855DF">
        <w:rPr>
          <w:sz w:val="28"/>
          <w:szCs w:val="28"/>
          <w:lang w:val="kk-KZ"/>
        </w:rPr>
        <w:t xml:space="preserve">Қазақстан Республикасы </w:t>
      </w:r>
    </w:p>
    <w:p w:rsidR="006E7D37" w:rsidRPr="00E855DF" w:rsidRDefault="006E7D37" w:rsidP="006E7D37">
      <w:pPr>
        <w:jc w:val="right"/>
        <w:rPr>
          <w:sz w:val="28"/>
          <w:szCs w:val="28"/>
          <w:lang w:val="kk-KZ"/>
        </w:rPr>
      </w:pPr>
      <w:r w:rsidRPr="00E855DF">
        <w:rPr>
          <w:sz w:val="28"/>
          <w:szCs w:val="28"/>
          <w:lang w:val="kk-KZ"/>
        </w:rPr>
        <w:t xml:space="preserve">Ұлттық Банкі Басқармасының </w:t>
      </w:r>
    </w:p>
    <w:p w:rsidR="006E7D37" w:rsidRPr="00E855DF" w:rsidRDefault="006E7D37" w:rsidP="006E7D37">
      <w:pPr>
        <w:jc w:val="right"/>
        <w:rPr>
          <w:sz w:val="28"/>
          <w:szCs w:val="28"/>
          <w:lang w:val="kk-KZ"/>
        </w:rPr>
      </w:pPr>
      <w:r w:rsidRPr="00E855DF">
        <w:rPr>
          <w:sz w:val="28"/>
          <w:szCs w:val="28"/>
          <w:lang w:val="kk-KZ"/>
        </w:rPr>
        <w:t xml:space="preserve">2019 жылғы 28 қарашадағы </w:t>
      </w:r>
    </w:p>
    <w:p w:rsidR="006E7D37" w:rsidRPr="00E855DF" w:rsidRDefault="006E7D37" w:rsidP="006E7D37">
      <w:pPr>
        <w:jc w:val="right"/>
        <w:rPr>
          <w:sz w:val="28"/>
          <w:szCs w:val="28"/>
          <w:lang w:val="kk-KZ"/>
        </w:rPr>
      </w:pPr>
      <w:r w:rsidRPr="00E855DF">
        <w:rPr>
          <w:sz w:val="28"/>
          <w:szCs w:val="28"/>
          <w:lang w:val="kk-KZ"/>
        </w:rPr>
        <w:t>№ 219 қаулысына</w:t>
      </w:r>
    </w:p>
    <w:p w:rsidR="006E7D37" w:rsidRPr="00E855DF" w:rsidRDefault="006E7D37" w:rsidP="006E7D37">
      <w:pPr>
        <w:jc w:val="right"/>
        <w:rPr>
          <w:sz w:val="28"/>
          <w:szCs w:val="28"/>
          <w:lang w:val="kk-KZ"/>
        </w:rPr>
      </w:pPr>
      <w:r w:rsidRPr="00E855DF">
        <w:rPr>
          <w:sz w:val="28"/>
          <w:szCs w:val="28"/>
          <w:lang w:val="kk-KZ"/>
        </w:rPr>
        <w:t>2-қосымша</w:t>
      </w:r>
    </w:p>
    <w:p w:rsidR="006E7D37" w:rsidRPr="00E855DF" w:rsidRDefault="006E7D37" w:rsidP="006E7D37">
      <w:pPr>
        <w:ind w:firstLine="708"/>
        <w:jc w:val="both"/>
        <w:rPr>
          <w:sz w:val="28"/>
          <w:szCs w:val="28"/>
          <w:lang w:val="kk-KZ"/>
        </w:rPr>
      </w:pPr>
    </w:p>
    <w:p w:rsidR="006E7D37" w:rsidRPr="00E855DF" w:rsidRDefault="006E7D37" w:rsidP="006E7D37">
      <w:pPr>
        <w:ind w:firstLine="708"/>
        <w:jc w:val="both"/>
        <w:rPr>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b/>
          <w:color w:val="auto"/>
          <w:sz w:val="28"/>
          <w:szCs w:val="28"/>
          <w:lang w:val="kk-KZ"/>
        </w:rPr>
        <w:t>Әкімшілік деректерді жинауға арналған нысан</w:t>
      </w:r>
    </w:p>
    <w:p w:rsidR="006E7D37" w:rsidRPr="00E855DF" w:rsidRDefault="006E7D37" w:rsidP="006E7D37">
      <w:pPr>
        <w:pStyle w:val="pj"/>
        <w:spacing w:before="0" w:beforeAutospacing="0" w:after="0" w:afterAutospacing="0"/>
        <w:rPr>
          <w:color w:val="auto"/>
          <w:sz w:val="28"/>
          <w:szCs w:val="28"/>
          <w:lang w:val="kk-KZ"/>
        </w:rPr>
      </w:pPr>
      <w:r w:rsidRPr="00E855DF">
        <w:rPr>
          <w:color w:val="auto"/>
          <w:sz w:val="28"/>
          <w:szCs w:val="28"/>
          <w:lang w:val="kk-KZ"/>
        </w:rPr>
        <w:t> </w:t>
      </w:r>
    </w:p>
    <w:p w:rsidR="006E7D37" w:rsidRPr="00E855DF" w:rsidRDefault="006E7D37" w:rsidP="006E7D37">
      <w:pPr>
        <w:widowControl w:val="0"/>
        <w:ind w:firstLine="709"/>
        <w:jc w:val="both"/>
        <w:rPr>
          <w:sz w:val="28"/>
          <w:szCs w:val="28"/>
          <w:lang w:val="kk-KZ"/>
        </w:rPr>
      </w:pPr>
      <w:r w:rsidRPr="00E855DF">
        <w:rPr>
          <w:sz w:val="28"/>
          <w:szCs w:val="28"/>
          <w:lang w:val="kk-KZ"/>
        </w:rPr>
        <w:t>Қайда ұсынылады: Қазақстан Республикасының Ұлттық Банкіне</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color w:val="auto"/>
          <w:sz w:val="28"/>
          <w:szCs w:val="28"/>
          <w:lang w:val="kk-KZ"/>
        </w:rPr>
        <w:t xml:space="preserve">Әкімшілік деректер нысаны www.nationalbank.kz интернет-ресурсында орналастырылған </w:t>
      </w:r>
    </w:p>
    <w:p w:rsidR="006E7D37" w:rsidRPr="00E855DF" w:rsidRDefault="006E7D37" w:rsidP="006E7D37">
      <w:pPr>
        <w:jc w:val="center"/>
        <w:rPr>
          <w:bCs/>
          <w:sz w:val="28"/>
          <w:szCs w:val="28"/>
          <w:lang w:val="kk-KZ"/>
        </w:rPr>
      </w:pPr>
    </w:p>
    <w:p w:rsidR="006E7D37" w:rsidRPr="00E855DF" w:rsidRDefault="006E7D37" w:rsidP="006E7D37">
      <w:pPr>
        <w:ind w:firstLine="397"/>
        <w:rPr>
          <w:sz w:val="28"/>
          <w:szCs w:val="28"/>
          <w:lang w:val="kk-KZ"/>
        </w:rPr>
      </w:pPr>
    </w:p>
    <w:p w:rsidR="006E7D37" w:rsidRPr="00E855DF" w:rsidRDefault="006E7D37" w:rsidP="006E7D37">
      <w:pPr>
        <w:ind w:firstLine="397"/>
        <w:jc w:val="center"/>
        <w:rPr>
          <w:b/>
          <w:sz w:val="28"/>
          <w:szCs w:val="28"/>
          <w:lang w:val="kk-KZ"/>
        </w:rPr>
      </w:pPr>
      <w:r w:rsidRPr="00E855DF">
        <w:rPr>
          <w:b/>
          <w:sz w:val="28"/>
          <w:szCs w:val="28"/>
          <w:lang w:val="kk-KZ"/>
        </w:rPr>
        <w:t>Ұлттық пошта операторының пруденциялық нормативтерді орындауы туралы есеп</w:t>
      </w:r>
    </w:p>
    <w:p w:rsidR="006E7D37" w:rsidRPr="00E855DF" w:rsidRDefault="006E7D37" w:rsidP="006E7D37">
      <w:pPr>
        <w:ind w:firstLine="397"/>
        <w:jc w:val="center"/>
        <w:rPr>
          <w:sz w:val="28"/>
          <w:szCs w:val="28"/>
          <w:lang w:val="kk-KZ"/>
        </w:rPr>
      </w:pPr>
    </w:p>
    <w:p w:rsidR="006E7D37" w:rsidRPr="00E855DF" w:rsidRDefault="006E7D37" w:rsidP="006E7D37">
      <w:pPr>
        <w:ind w:firstLine="709"/>
        <w:jc w:val="both"/>
        <w:rPr>
          <w:sz w:val="28"/>
          <w:szCs w:val="28"/>
          <w:lang w:val="kk-KZ"/>
        </w:rPr>
      </w:pPr>
      <w:r w:rsidRPr="00E855DF">
        <w:rPr>
          <w:sz w:val="28"/>
          <w:szCs w:val="28"/>
          <w:lang w:val="kk-KZ"/>
        </w:rPr>
        <w:t>Әкімшілік деректер нысанының индексі: 1- PN</w:t>
      </w:r>
    </w:p>
    <w:p w:rsidR="006E7D37" w:rsidRPr="00E855DF" w:rsidRDefault="006E7D37" w:rsidP="006E7D37">
      <w:pPr>
        <w:pStyle w:val="pj"/>
        <w:spacing w:before="0" w:beforeAutospacing="0" w:after="0" w:afterAutospacing="0"/>
        <w:ind w:firstLine="709"/>
        <w:jc w:val="both"/>
        <w:rPr>
          <w:color w:val="auto"/>
          <w:sz w:val="28"/>
          <w:szCs w:val="28"/>
          <w:lang w:val="kk-KZ"/>
        </w:rPr>
      </w:pPr>
      <w:r w:rsidRPr="00E855DF">
        <w:rPr>
          <w:color w:val="auto"/>
          <w:sz w:val="28"/>
          <w:szCs w:val="28"/>
          <w:lang w:val="kk-KZ"/>
        </w:rPr>
        <w:t>Кезеңділігі: ай сайын</w:t>
      </w:r>
    </w:p>
    <w:p w:rsidR="006E7D37" w:rsidRPr="00E855DF" w:rsidRDefault="006E7D37" w:rsidP="006E7D37">
      <w:pPr>
        <w:ind w:firstLine="709"/>
        <w:jc w:val="both"/>
        <w:rPr>
          <w:sz w:val="28"/>
          <w:szCs w:val="28"/>
          <w:lang w:val="kk-KZ"/>
        </w:rPr>
      </w:pPr>
      <w:r w:rsidRPr="00E855DF">
        <w:rPr>
          <w:sz w:val="28"/>
          <w:szCs w:val="28"/>
          <w:lang w:val="kk-KZ"/>
        </w:rPr>
        <w:t>Есепті кезеңі: 20___жылғы «__» ________ жағдай бойынша</w:t>
      </w:r>
    </w:p>
    <w:p w:rsidR="006E7D37" w:rsidRPr="00E855DF" w:rsidRDefault="006E7D37" w:rsidP="006E7D37">
      <w:pPr>
        <w:ind w:firstLine="709"/>
        <w:jc w:val="both"/>
        <w:rPr>
          <w:sz w:val="28"/>
          <w:szCs w:val="28"/>
          <w:lang w:val="kk-KZ"/>
        </w:rPr>
      </w:pPr>
      <w:r w:rsidRPr="00E855DF">
        <w:rPr>
          <w:sz w:val="28"/>
          <w:szCs w:val="28"/>
          <w:lang w:val="kk-KZ"/>
        </w:rPr>
        <w:t>Ақпаратты ұсынатын тұлғалар тобы: Ұлттық пошта операторы</w:t>
      </w:r>
    </w:p>
    <w:p w:rsidR="006E7D37" w:rsidRPr="00E855DF" w:rsidRDefault="006E7D37" w:rsidP="006E7D37">
      <w:pPr>
        <w:ind w:firstLine="709"/>
        <w:jc w:val="both"/>
        <w:rPr>
          <w:sz w:val="28"/>
          <w:szCs w:val="28"/>
          <w:lang w:val="kk-KZ"/>
        </w:rPr>
      </w:pPr>
      <w:r w:rsidRPr="00E855DF">
        <w:rPr>
          <w:rStyle w:val="s0"/>
          <w:rFonts w:eastAsia="Calibri"/>
          <w:color w:val="auto"/>
          <w:sz w:val="28"/>
          <w:szCs w:val="28"/>
          <w:lang w:val="kk-KZ"/>
        </w:rPr>
        <w:t>Әкімшілік деректер нысанын ұсыну мерзімі</w:t>
      </w:r>
      <w:r w:rsidRPr="00E855DF">
        <w:rPr>
          <w:sz w:val="28"/>
          <w:szCs w:val="28"/>
          <w:lang w:val="kk-KZ"/>
        </w:rPr>
        <w:t xml:space="preserve">: ай сайын, есепті айдан кейінгі айдың жиырма бесінші күнінен кешіктірмей </w:t>
      </w:r>
    </w:p>
    <w:p w:rsidR="006E7D37" w:rsidRPr="00E855DF" w:rsidRDefault="006E7D37" w:rsidP="006E7D37">
      <w:pPr>
        <w:jc w:val="right"/>
        <w:rPr>
          <w:sz w:val="28"/>
          <w:szCs w:val="28"/>
          <w:lang w:val="kk-KZ"/>
        </w:rPr>
      </w:pPr>
      <w:r w:rsidRPr="00E855DF">
        <w:rPr>
          <w:sz w:val="28"/>
          <w:szCs w:val="28"/>
          <w:lang w:val="kk-KZ"/>
        </w:rPr>
        <w:t> </w:t>
      </w:r>
    </w:p>
    <w:p w:rsidR="006E7D37" w:rsidRPr="00E855DF" w:rsidRDefault="006E7D37" w:rsidP="006E7D37">
      <w:pPr>
        <w:rPr>
          <w:sz w:val="28"/>
          <w:szCs w:val="28"/>
          <w:lang w:val="kk-KZ"/>
        </w:rPr>
      </w:pPr>
      <w:r w:rsidRPr="00E855DF">
        <w:rPr>
          <w:sz w:val="28"/>
          <w:szCs w:val="28"/>
          <w:lang w:val="kk-KZ"/>
        </w:rPr>
        <w:br w:type="page"/>
      </w:r>
    </w:p>
    <w:p w:rsidR="006E7D37" w:rsidRPr="00E855DF" w:rsidRDefault="006E7D37" w:rsidP="006E7D37">
      <w:pPr>
        <w:ind w:firstLine="709"/>
        <w:textAlignment w:val="baseline"/>
        <w:rPr>
          <w:b/>
          <w:sz w:val="28"/>
          <w:szCs w:val="28"/>
          <w:lang w:val="kk-KZ"/>
        </w:rPr>
      </w:pPr>
      <w:r w:rsidRPr="00E855DF">
        <w:rPr>
          <w:b/>
          <w:sz w:val="28"/>
          <w:szCs w:val="28"/>
          <w:lang w:val="kk-KZ"/>
        </w:rPr>
        <w:lastRenderedPageBreak/>
        <w:t>Кесте. Пруденциялық нормативтерді орындау туралы есеп </w:t>
      </w:r>
    </w:p>
    <w:tbl>
      <w:tblPr>
        <w:tblW w:w="5000" w:type="pct"/>
        <w:jc w:val="center"/>
        <w:tblCellMar>
          <w:left w:w="0" w:type="dxa"/>
          <w:right w:w="0" w:type="dxa"/>
        </w:tblCellMar>
        <w:tblLook w:val="04A0" w:firstRow="1" w:lastRow="0" w:firstColumn="1" w:lastColumn="0" w:noHBand="0" w:noVBand="1"/>
      </w:tblPr>
      <w:tblGrid>
        <w:gridCol w:w="604"/>
        <w:gridCol w:w="7736"/>
        <w:gridCol w:w="1277"/>
      </w:tblGrid>
      <w:tr w:rsidR="006E7D37" w:rsidRPr="00E855DF" w:rsidTr="006E7D37">
        <w:trPr>
          <w:jc w:val="center"/>
        </w:trPr>
        <w:tc>
          <w:tcPr>
            <w:tcW w:w="24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jc w:val="center"/>
              <w:rPr>
                <w:sz w:val="28"/>
                <w:szCs w:val="28"/>
                <w:lang w:val="kk-KZ" w:eastAsia="en-US"/>
              </w:rPr>
            </w:pPr>
            <w:r w:rsidRPr="00E855DF">
              <w:rPr>
                <w:sz w:val="28"/>
                <w:szCs w:val="28"/>
                <w:lang w:val="kk-KZ" w:eastAsia="en-US"/>
              </w:rPr>
              <w:t>№</w:t>
            </w:r>
          </w:p>
        </w:tc>
        <w:tc>
          <w:tcPr>
            <w:tcW w:w="40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jc w:val="center"/>
              <w:rPr>
                <w:sz w:val="28"/>
                <w:szCs w:val="28"/>
                <w:lang w:val="kk-KZ" w:eastAsia="en-US"/>
              </w:rPr>
            </w:pPr>
            <w:r w:rsidRPr="00E855DF">
              <w:rPr>
                <w:sz w:val="28"/>
                <w:szCs w:val="28"/>
                <w:lang w:val="kk-KZ" w:eastAsia="en-US"/>
              </w:rPr>
              <w:t>Атауы</w:t>
            </w:r>
          </w:p>
        </w:tc>
        <w:tc>
          <w:tcPr>
            <w:tcW w:w="66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jc w:val="center"/>
              <w:rPr>
                <w:sz w:val="28"/>
                <w:szCs w:val="28"/>
                <w:lang w:val="kk-KZ" w:eastAsia="en-US"/>
              </w:rPr>
            </w:pPr>
            <w:r w:rsidRPr="00E855DF">
              <w:rPr>
                <w:sz w:val="28"/>
                <w:szCs w:val="28"/>
                <w:lang w:val="kk-KZ" w:eastAsia="en-US"/>
              </w:rPr>
              <w:t>Сомасы</w:t>
            </w:r>
          </w:p>
          <w:p w:rsidR="006E7D37" w:rsidRPr="00E855DF" w:rsidRDefault="006E7D37" w:rsidP="006E7D37">
            <w:pPr>
              <w:jc w:val="center"/>
              <w:rPr>
                <w:sz w:val="28"/>
                <w:szCs w:val="28"/>
                <w:lang w:val="kk-KZ" w:eastAsia="en-US"/>
              </w:rPr>
            </w:pPr>
            <w:r w:rsidRPr="00E855DF">
              <w:rPr>
                <w:sz w:val="28"/>
                <w:szCs w:val="28"/>
                <w:lang w:val="kk-KZ" w:eastAsia="en-US"/>
              </w:rPr>
              <w:t>(мәні)</w:t>
            </w:r>
          </w:p>
        </w:tc>
      </w:tr>
      <w:tr w:rsidR="006E7D37" w:rsidRPr="00E855DF" w:rsidTr="006E7D37">
        <w:trPr>
          <w:jc w:val="center"/>
        </w:trPr>
        <w:tc>
          <w:tcPr>
            <w:tcW w:w="24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jc w:val="center"/>
              <w:rPr>
                <w:sz w:val="28"/>
                <w:szCs w:val="28"/>
                <w:lang w:val="kk-KZ" w:eastAsia="en-US"/>
              </w:rPr>
            </w:pPr>
            <w:r w:rsidRPr="00E855DF">
              <w:rPr>
                <w:sz w:val="28"/>
                <w:szCs w:val="28"/>
                <w:lang w:val="kk-KZ" w:eastAsia="en-US"/>
              </w:rPr>
              <w:t>1</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jc w:val="center"/>
              <w:rPr>
                <w:sz w:val="28"/>
                <w:szCs w:val="28"/>
                <w:lang w:val="kk-KZ" w:eastAsia="en-US"/>
              </w:rPr>
            </w:pPr>
            <w:r w:rsidRPr="00E855DF">
              <w:rPr>
                <w:sz w:val="28"/>
                <w:szCs w:val="28"/>
                <w:lang w:val="kk-KZ" w:eastAsia="en-US"/>
              </w:rPr>
              <w:t>2</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jc w:val="center"/>
              <w:rPr>
                <w:sz w:val="28"/>
                <w:szCs w:val="28"/>
                <w:lang w:val="kk-KZ" w:eastAsia="en-US"/>
              </w:rPr>
            </w:pPr>
            <w:r w:rsidRPr="00E855DF">
              <w:rPr>
                <w:sz w:val="28"/>
                <w:szCs w:val="28"/>
                <w:lang w:val="kk-KZ" w:eastAsia="en-US"/>
              </w:rPr>
              <w:t>3</w:t>
            </w:r>
          </w:p>
        </w:tc>
      </w:tr>
      <w:tr w:rsidR="006E7D37" w:rsidRPr="00E855DF" w:rsidTr="006E7D37">
        <w:trPr>
          <w:jc w:val="center"/>
        </w:trPr>
        <w:tc>
          <w:tcPr>
            <w:tcW w:w="24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jc w:val="center"/>
              <w:rPr>
                <w:sz w:val="28"/>
                <w:szCs w:val="28"/>
                <w:lang w:val="kk-KZ" w:eastAsia="en-US"/>
              </w:rPr>
            </w:pPr>
            <w:r w:rsidRPr="00E855DF">
              <w:rPr>
                <w:sz w:val="28"/>
                <w:szCs w:val="28"/>
                <w:lang w:val="kk-KZ" w:eastAsia="en-US"/>
              </w:rPr>
              <w:t>1</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rPr>
                <w:sz w:val="28"/>
                <w:szCs w:val="28"/>
                <w:lang w:val="kk-KZ" w:eastAsia="en-US"/>
              </w:rPr>
            </w:pPr>
            <w:r w:rsidRPr="00E855DF">
              <w:rPr>
                <w:sz w:val="28"/>
                <w:szCs w:val="28"/>
                <w:lang w:val="kk-KZ" w:eastAsia="en-US"/>
              </w:rPr>
              <w:t>Меншікті капитал</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rPr>
                <w:sz w:val="28"/>
                <w:szCs w:val="28"/>
                <w:lang w:val="kk-KZ" w:eastAsia="en-US"/>
              </w:rPr>
            </w:pPr>
          </w:p>
        </w:tc>
      </w:tr>
      <w:tr w:rsidR="006E7D37" w:rsidRPr="00E855DF" w:rsidTr="006E7D37">
        <w:trPr>
          <w:jc w:val="center"/>
        </w:trPr>
        <w:tc>
          <w:tcPr>
            <w:tcW w:w="242"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6E7D37" w:rsidRPr="00E855DF" w:rsidRDefault="006E7D37" w:rsidP="006E7D37">
            <w:pPr>
              <w:jc w:val="center"/>
              <w:rPr>
                <w:sz w:val="28"/>
                <w:szCs w:val="28"/>
                <w:lang w:val="kk-KZ" w:eastAsia="en-US"/>
              </w:rPr>
            </w:pPr>
            <w:r w:rsidRPr="00E855DF">
              <w:rPr>
                <w:sz w:val="28"/>
                <w:szCs w:val="28"/>
                <w:lang w:val="kk-KZ" w:eastAsia="en-US"/>
              </w:rPr>
              <w:t>2</w:t>
            </w:r>
          </w:p>
        </w:tc>
        <w:tc>
          <w:tcPr>
            <w:tcW w:w="4094" w:type="pct"/>
            <w:tcBorders>
              <w:top w:val="nil"/>
              <w:left w:val="nil"/>
              <w:bottom w:val="single" w:sz="4" w:space="0" w:color="auto"/>
              <w:right w:val="single" w:sz="8" w:space="0" w:color="000000"/>
            </w:tcBorders>
            <w:tcMar>
              <w:top w:w="0" w:type="dxa"/>
              <w:left w:w="168" w:type="dxa"/>
              <w:bottom w:w="0" w:type="dxa"/>
              <w:right w:w="168" w:type="dxa"/>
            </w:tcMar>
            <w:hideMark/>
          </w:tcPr>
          <w:p w:rsidR="006E7D37" w:rsidRPr="00E855DF" w:rsidRDefault="006E7D37" w:rsidP="006E7D37">
            <w:pPr>
              <w:rPr>
                <w:sz w:val="28"/>
                <w:szCs w:val="28"/>
                <w:lang w:val="kk-KZ" w:eastAsia="en-US"/>
              </w:rPr>
            </w:pPr>
            <w:r w:rsidRPr="00E855DF">
              <w:rPr>
                <w:sz w:val="28"/>
                <w:szCs w:val="28"/>
                <w:lang w:val="kk-KZ"/>
              </w:rPr>
              <w:t>Кредиттік тәуекел дәрежесі бойынша өлшенген активтер</w:t>
            </w:r>
          </w:p>
        </w:tc>
        <w:tc>
          <w:tcPr>
            <w:tcW w:w="664" w:type="pct"/>
            <w:tcBorders>
              <w:top w:val="nil"/>
              <w:left w:val="nil"/>
              <w:bottom w:val="single" w:sz="4" w:space="0" w:color="auto"/>
              <w:right w:val="single" w:sz="8" w:space="0" w:color="000000"/>
            </w:tcBorders>
            <w:tcMar>
              <w:top w:w="0" w:type="dxa"/>
              <w:left w:w="168" w:type="dxa"/>
              <w:bottom w:w="0" w:type="dxa"/>
              <w:right w:w="168" w:type="dxa"/>
            </w:tcMar>
            <w:hideMark/>
          </w:tcPr>
          <w:p w:rsidR="006E7D37" w:rsidRPr="00E855DF" w:rsidRDefault="006E7D37" w:rsidP="006E7D37">
            <w:pPr>
              <w:rPr>
                <w:sz w:val="28"/>
                <w:szCs w:val="28"/>
                <w:lang w:val="kk-KZ" w:eastAsia="en-US"/>
              </w:rPr>
            </w:pPr>
          </w:p>
        </w:tc>
      </w:tr>
      <w:tr w:rsidR="006E7D37" w:rsidRPr="00E855DF" w:rsidTr="006E7D37">
        <w:trPr>
          <w:jc w:val="center"/>
        </w:trPr>
        <w:tc>
          <w:tcPr>
            <w:tcW w:w="24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E7D37" w:rsidRPr="00E855DF" w:rsidRDefault="006E7D37" w:rsidP="006E7D37">
            <w:pPr>
              <w:jc w:val="center"/>
              <w:rPr>
                <w:sz w:val="28"/>
                <w:szCs w:val="28"/>
                <w:lang w:val="kk-KZ" w:eastAsia="en-US"/>
              </w:rPr>
            </w:pPr>
            <w:r w:rsidRPr="00E855DF">
              <w:rPr>
                <w:sz w:val="28"/>
                <w:szCs w:val="28"/>
                <w:lang w:val="kk-KZ" w:eastAsia="en-US"/>
              </w:rPr>
              <w:t>3</w:t>
            </w:r>
          </w:p>
        </w:tc>
        <w:tc>
          <w:tcPr>
            <w:tcW w:w="40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E7D37" w:rsidRPr="00E855DF" w:rsidRDefault="006E7D37" w:rsidP="006E7D37">
            <w:pPr>
              <w:rPr>
                <w:sz w:val="28"/>
                <w:szCs w:val="28"/>
                <w:lang w:val="kk-KZ" w:eastAsia="en-US"/>
              </w:rPr>
            </w:pPr>
            <w:r w:rsidRPr="00E855DF">
              <w:rPr>
                <w:sz w:val="28"/>
                <w:szCs w:val="28"/>
                <w:lang w:val="kk-KZ" w:eastAsia="en-US"/>
              </w:rPr>
              <w:t>Өтімділігі жоғары активтер</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E7D37" w:rsidRPr="00E855DF" w:rsidRDefault="006E7D37" w:rsidP="006E7D37">
            <w:pPr>
              <w:rPr>
                <w:sz w:val="28"/>
                <w:szCs w:val="28"/>
                <w:lang w:val="kk-KZ" w:eastAsia="en-US"/>
              </w:rPr>
            </w:pPr>
          </w:p>
        </w:tc>
      </w:tr>
      <w:tr w:rsidR="006E7D37" w:rsidRPr="00E855DF" w:rsidTr="006E7D37">
        <w:trPr>
          <w:jc w:val="center"/>
        </w:trPr>
        <w:tc>
          <w:tcPr>
            <w:tcW w:w="24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E7D37" w:rsidRPr="00E855DF" w:rsidRDefault="006E7D37" w:rsidP="006E7D37">
            <w:pPr>
              <w:jc w:val="center"/>
              <w:rPr>
                <w:sz w:val="28"/>
                <w:szCs w:val="28"/>
                <w:lang w:val="kk-KZ" w:eastAsia="en-US"/>
              </w:rPr>
            </w:pPr>
            <w:r w:rsidRPr="00E855DF">
              <w:rPr>
                <w:sz w:val="28"/>
                <w:szCs w:val="28"/>
                <w:lang w:val="kk-KZ" w:eastAsia="en-US"/>
              </w:rPr>
              <w:t>4</w:t>
            </w:r>
          </w:p>
        </w:tc>
        <w:tc>
          <w:tcPr>
            <w:tcW w:w="40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E7D37" w:rsidRPr="00E855DF" w:rsidRDefault="006E7D37" w:rsidP="006E7D37">
            <w:pPr>
              <w:rPr>
                <w:sz w:val="28"/>
                <w:szCs w:val="28"/>
                <w:lang w:val="kk-KZ" w:eastAsia="en-US"/>
              </w:rPr>
            </w:pPr>
            <w:r w:rsidRPr="00E855DF">
              <w:rPr>
                <w:sz w:val="28"/>
                <w:szCs w:val="28"/>
                <w:lang w:val="kk-KZ" w:eastAsia="en-US"/>
              </w:rPr>
              <w:t>Талап етуге дейінгі міндеттемелер</w:t>
            </w:r>
          </w:p>
        </w:tc>
        <w:tc>
          <w:tcPr>
            <w:tcW w:w="66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E7D37" w:rsidRPr="00E855DF" w:rsidRDefault="006E7D37" w:rsidP="006E7D37">
            <w:pPr>
              <w:rPr>
                <w:sz w:val="28"/>
                <w:szCs w:val="28"/>
                <w:lang w:val="kk-KZ" w:eastAsia="en-US"/>
              </w:rPr>
            </w:pPr>
          </w:p>
        </w:tc>
      </w:tr>
      <w:tr w:rsidR="006E7D37" w:rsidRPr="00E855DF" w:rsidTr="006E7D37">
        <w:trPr>
          <w:jc w:val="center"/>
        </w:trPr>
        <w:tc>
          <w:tcPr>
            <w:tcW w:w="242"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jc w:val="center"/>
              <w:rPr>
                <w:sz w:val="28"/>
                <w:szCs w:val="28"/>
                <w:lang w:val="kk-KZ" w:eastAsia="en-US"/>
              </w:rPr>
            </w:pPr>
            <w:r w:rsidRPr="00E855DF">
              <w:rPr>
                <w:sz w:val="28"/>
                <w:szCs w:val="28"/>
                <w:lang w:val="kk-KZ" w:eastAsia="en-US"/>
              </w:rPr>
              <w:t>5</w:t>
            </w:r>
          </w:p>
        </w:tc>
        <w:tc>
          <w:tcPr>
            <w:tcW w:w="40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rPr>
                <w:sz w:val="28"/>
                <w:szCs w:val="28"/>
                <w:lang w:val="kk-KZ"/>
              </w:rPr>
            </w:pPr>
            <w:r w:rsidRPr="00E855DF">
              <w:rPr>
                <w:sz w:val="28"/>
                <w:szCs w:val="28"/>
                <w:lang w:val="kk-KZ"/>
              </w:rPr>
              <w:t>Меншікті қаражаттың жеткіліктілігі коэффициенті (К) (1-жол/2-жол) кемінде 0,12</w:t>
            </w:r>
          </w:p>
        </w:tc>
        <w:tc>
          <w:tcPr>
            <w:tcW w:w="66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rPr>
                <w:sz w:val="28"/>
                <w:szCs w:val="28"/>
                <w:lang w:val="kk-KZ" w:eastAsia="en-US"/>
              </w:rPr>
            </w:pPr>
          </w:p>
        </w:tc>
      </w:tr>
      <w:tr w:rsidR="006E7D37" w:rsidRPr="00E855DF" w:rsidTr="006E7D37">
        <w:trPr>
          <w:jc w:val="center"/>
        </w:trPr>
        <w:tc>
          <w:tcPr>
            <w:tcW w:w="24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jc w:val="center"/>
              <w:rPr>
                <w:sz w:val="28"/>
                <w:szCs w:val="28"/>
                <w:lang w:val="kk-KZ" w:eastAsia="en-US"/>
              </w:rPr>
            </w:pPr>
            <w:r w:rsidRPr="00E855DF">
              <w:rPr>
                <w:sz w:val="28"/>
                <w:szCs w:val="28"/>
                <w:lang w:val="kk-KZ" w:eastAsia="en-US"/>
              </w:rPr>
              <w:t>6</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rPr>
                <w:sz w:val="28"/>
                <w:szCs w:val="28"/>
                <w:lang w:val="kk-KZ"/>
              </w:rPr>
            </w:pPr>
            <w:r w:rsidRPr="00E855DF">
              <w:rPr>
                <w:sz w:val="28"/>
                <w:szCs w:val="28"/>
                <w:lang w:val="kk-KZ"/>
              </w:rPr>
              <w:t>Өтімділік коэффициенті (Кө) (3-жол/4-жол) кемінде 0,30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rPr>
                <w:sz w:val="28"/>
                <w:szCs w:val="28"/>
                <w:lang w:val="kk-KZ" w:eastAsia="en-US"/>
              </w:rPr>
            </w:pPr>
          </w:p>
        </w:tc>
      </w:tr>
      <w:tr w:rsidR="006E7D37" w:rsidRPr="00E855DF" w:rsidTr="006E7D37">
        <w:trPr>
          <w:jc w:val="center"/>
        </w:trPr>
        <w:tc>
          <w:tcPr>
            <w:tcW w:w="24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jc w:val="center"/>
              <w:rPr>
                <w:sz w:val="28"/>
                <w:szCs w:val="28"/>
                <w:lang w:val="kk-KZ" w:eastAsia="en-US"/>
              </w:rPr>
            </w:pPr>
            <w:r w:rsidRPr="00E855DF">
              <w:rPr>
                <w:sz w:val="28"/>
                <w:szCs w:val="28"/>
                <w:lang w:val="kk-KZ" w:eastAsia="en-US"/>
              </w:rPr>
              <w:t>7</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rPr>
                <w:sz w:val="28"/>
                <w:szCs w:val="28"/>
                <w:lang w:val="kk-KZ"/>
              </w:rPr>
            </w:pPr>
            <w:r w:rsidRPr="00E855DF">
              <w:rPr>
                <w:sz w:val="28"/>
                <w:szCs w:val="28"/>
                <w:lang w:val="kk-KZ"/>
              </w:rPr>
              <w:t>Ұлттық пошта операторының есепті кезең ішінде кредиторлар мен депозиторлардың алдында мерзімі өткен міндеттемелерінің болуы (иә/жоқ)</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6E7D37" w:rsidRPr="00E855DF" w:rsidRDefault="006E7D37" w:rsidP="006E7D37">
            <w:pPr>
              <w:rPr>
                <w:sz w:val="28"/>
                <w:szCs w:val="28"/>
                <w:lang w:val="kk-KZ" w:eastAsia="en-US"/>
              </w:rPr>
            </w:pPr>
          </w:p>
        </w:tc>
      </w:tr>
    </w:tbl>
    <w:p w:rsidR="006E7D37" w:rsidRPr="00E855DF" w:rsidRDefault="006E7D37" w:rsidP="006E7D37">
      <w:pPr>
        <w:rPr>
          <w:sz w:val="28"/>
          <w:szCs w:val="28"/>
          <w:lang w:val="kk-KZ"/>
        </w:rPr>
      </w:pPr>
      <w:r w:rsidRPr="00E855DF">
        <w:rPr>
          <w:sz w:val="28"/>
          <w:szCs w:val="28"/>
          <w:lang w:val="kk-KZ"/>
        </w:rPr>
        <w:t> </w:t>
      </w:r>
    </w:p>
    <w:p w:rsidR="006E7D37" w:rsidRPr="00E855DF" w:rsidRDefault="006E7D37" w:rsidP="006E7D37">
      <w:pPr>
        <w:rPr>
          <w:sz w:val="28"/>
          <w:szCs w:val="28"/>
          <w:lang w:val="kk-KZ"/>
        </w:rPr>
      </w:pPr>
      <w:r w:rsidRPr="00E855DF">
        <w:rPr>
          <w:sz w:val="28"/>
          <w:szCs w:val="28"/>
          <w:lang w:val="kk-KZ"/>
        </w:rPr>
        <w:t>Атауы ______________________________________</w:t>
      </w:r>
    </w:p>
    <w:p w:rsidR="006E7D37" w:rsidRPr="00E855DF" w:rsidRDefault="006E7D37" w:rsidP="006E7D37">
      <w:pPr>
        <w:rPr>
          <w:sz w:val="28"/>
          <w:szCs w:val="28"/>
          <w:lang w:val="kk-KZ"/>
        </w:rPr>
      </w:pPr>
      <w:r w:rsidRPr="00E855DF">
        <w:rPr>
          <w:sz w:val="28"/>
          <w:szCs w:val="28"/>
          <w:lang w:val="kk-KZ"/>
        </w:rPr>
        <w:t>Мекенжайы _______________________________________________</w:t>
      </w:r>
    </w:p>
    <w:p w:rsidR="006E7D37" w:rsidRPr="00E855DF" w:rsidRDefault="006E7D37" w:rsidP="006E7D37">
      <w:pPr>
        <w:rPr>
          <w:sz w:val="28"/>
          <w:szCs w:val="28"/>
          <w:lang w:val="kk-KZ"/>
        </w:rPr>
      </w:pPr>
      <w:r w:rsidRPr="00E855DF">
        <w:rPr>
          <w:sz w:val="28"/>
          <w:szCs w:val="28"/>
          <w:lang w:val="kk-KZ"/>
        </w:rPr>
        <w:t>Телефоны ________________________________________</w:t>
      </w:r>
    </w:p>
    <w:p w:rsidR="006E7D37" w:rsidRPr="00E855DF" w:rsidRDefault="006E7D37" w:rsidP="006E7D37">
      <w:pPr>
        <w:rPr>
          <w:sz w:val="28"/>
          <w:szCs w:val="28"/>
          <w:lang w:val="kk-KZ"/>
        </w:rPr>
      </w:pPr>
      <w:r w:rsidRPr="00E855DF">
        <w:rPr>
          <w:rStyle w:val="s0"/>
          <w:color w:val="auto"/>
          <w:sz w:val="28"/>
          <w:szCs w:val="28"/>
          <w:lang w:val="kk-KZ"/>
        </w:rPr>
        <w:t>Электрондық пошта мекенжайы</w:t>
      </w:r>
      <w:r w:rsidRPr="00E855DF">
        <w:rPr>
          <w:sz w:val="28"/>
          <w:szCs w:val="28"/>
          <w:lang w:val="kk-KZ"/>
        </w:rPr>
        <w:t xml:space="preserve"> _________________________</w:t>
      </w:r>
    </w:p>
    <w:p w:rsidR="006E7D37" w:rsidRPr="00E855DF" w:rsidRDefault="006E7D37" w:rsidP="006E7D37">
      <w:pPr>
        <w:rPr>
          <w:sz w:val="28"/>
          <w:szCs w:val="28"/>
          <w:lang w:val="kk-KZ"/>
        </w:rPr>
      </w:pPr>
      <w:r w:rsidRPr="00E855DF">
        <w:rPr>
          <w:rStyle w:val="s0"/>
          <w:color w:val="auto"/>
          <w:sz w:val="28"/>
          <w:szCs w:val="28"/>
          <w:lang w:val="kk-KZ"/>
        </w:rPr>
        <w:t>Орындаушы</w:t>
      </w:r>
      <w:r w:rsidRPr="00E855DF">
        <w:rPr>
          <w:sz w:val="28"/>
          <w:szCs w:val="28"/>
          <w:lang w:val="kk-KZ"/>
        </w:rPr>
        <w:t xml:space="preserve"> ______________________________________  _______</w:t>
      </w:r>
    </w:p>
    <w:p w:rsidR="006E7D37" w:rsidRPr="00E855DF" w:rsidRDefault="006E7D37" w:rsidP="006E7D37">
      <w:pPr>
        <w:rPr>
          <w:sz w:val="28"/>
          <w:szCs w:val="28"/>
          <w:lang w:val="kk-KZ"/>
        </w:rPr>
      </w:pPr>
      <w:r w:rsidRPr="00E855DF">
        <w:rPr>
          <w:sz w:val="28"/>
          <w:szCs w:val="28"/>
          <w:lang w:val="kk-KZ"/>
        </w:rPr>
        <w:t xml:space="preserve">          </w:t>
      </w:r>
      <w:r w:rsidRPr="00E855DF">
        <w:rPr>
          <w:rStyle w:val="s0"/>
          <w:color w:val="auto"/>
          <w:sz w:val="28"/>
          <w:szCs w:val="28"/>
          <w:lang w:val="kk-KZ"/>
        </w:rPr>
        <w:t>тегі, аты және әкесінің аты (ол бар болса)      қолы</w:t>
      </w:r>
      <w:r w:rsidRPr="00E855DF">
        <w:rPr>
          <w:rStyle w:val="s0"/>
          <w:rFonts w:eastAsiaTheme="majorEastAsia"/>
          <w:color w:val="auto"/>
          <w:sz w:val="28"/>
          <w:szCs w:val="28"/>
          <w:lang w:val="kk-KZ"/>
        </w:rPr>
        <w:t>, телефоны</w:t>
      </w:r>
    </w:p>
    <w:p w:rsidR="006E7D37" w:rsidRPr="00E855DF" w:rsidRDefault="006E7D37" w:rsidP="006E7D37">
      <w:pPr>
        <w:rPr>
          <w:sz w:val="28"/>
          <w:szCs w:val="28"/>
          <w:lang w:val="kk-KZ"/>
        </w:rPr>
      </w:pPr>
      <w:r w:rsidRPr="00E855DF">
        <w:rPr>
          <w:sz w:val="28"/>
          <w:szCs w:val="28"/>
          <w:lang w:val="kk-KZ"/>
        </w:rPr>
        <w:t xml:space="preserve">Басшы немесе есепке қол қою функциясы жүктелген адам </w:t>
      </w:r>
    </w:p>
    <w:p w:rsidR="006E7D37" w:rsidRPr="00E855DF" w:rsidRDefault="006E7D37" w:rsidP="006E7D37">
      <w:pPr>
        <w:rPr>
          <w:sz w:val="28"/>
          <w:szCs w:val="28"/>
          <w:lang w:val="kk-KZ"/>
        </w:rPr>
      </w:pPr>
      <w:r w:rsidRPr="00E855DF">
        <w:rPr>
          <w:sz w:val="28"/>
          <w:szCs w:val="28"/>
          <w:lang w:val="kk-KZ"/>
        </w:rPr>
        <w:t>______________________________________  ________________</w:t>
      </w:r>
    </w:p>
    <w:p w:rsidR="006E7D37" w:rsidRPr="00E855DF" w:rsidRDefault="006E7D37" w:rsidP="006E7D37">
      <w:pPr>
        <w:rPr>
          <w:sz w:val="28"/>
          <w:szCs w:val="28"/>
          <w:lang w:val="kk-KZ"/>
        </w:rPr>
      </w:pPr>
      <w:r w:rsidRPr="00E855DF">
        <w:rPr>
          <w:rStyle w:val="s0"/>
          <w:color w:val="auto"/>
          <w:sz w:val="28"/>
          <w:szCs w:val="28"/>
          <w:lang w:val="kk-KZ"/>
        </w:rPr>
        <w:t>тегі, аты және әкесінің аты (ол бар болса)              қолы</w:t>
      </w:r>
    </w:p>
    <w:p w:rsidR="006E7D37" w:rsidRPr="00E855DF" w:rsidRDefault="006E7D37" w:rsidP="006E7D37">
      <w:pPr>
        <w:rPr>
          <w:sz w:val="28"/>
          <w:szCs w:val="28"/>
          <w:lang w:val="kk-KZ"/>
        </w:rPr>
      </w:pPr>
      <w:r w:rsidRPr="00E855DF">
        <w:rPr>
          <w:sz w:val="28"/>
          <w:szCs w:val="28"/>
          <w:lang w:val="kk-KZ"/>
        </w:rPr>
        <w:t>Күні 20__ жылғы «____» ______________</w:t>
      </w:r>
    </w:p>
    <w:p w:rsidR="006E7D37" w:rsidRPr="00E855DF" w:rsidRDefault="006E7D37" w:rsidP="006E7D37">
      <w:pPr>
        <w:rPr>
          <w:sz w:val="28"/>
          <w:szCs w:val="28"/>
          <w:lang w:val="kk-KZ"/>
        </w:rPr>
      </w:pPr>
      <w:r w:rsidRPr="00E855DF">
        <w:rPr>
          <w:sz w:val="28"/>
          <w:szCs w:val="28"/>
          <w:lang w:val="kk-KZ"/>
        </w:rPr>
        <w:t> </w:t>
      </w:r>
    </w:p>
    <w:p w:rsidR="006E7D37" w:rsidRPr="00E855DF" w:rsidRDefault="006E7D37" w:rsidP="006E7D37">
      <w:pPr>
        <w:jc w:val="both"/>
        <w:rPr>
          <w:sz w:val="28"/>
          <w:szCs w:val="28"/>
          <w:lang w:val="kk-KZ"/>
        </w:rPr>
      </w:pPr>
      <w:r w:rsidRPr="00E855DF">
        <w:rPr>
          <w:rFonts w:eastAsiaTheme="minorHAnsi"/>
          <w:sz w:val="28"/>
          <w:szCs w:val="28"/>
          <w:lang w:val="kk-KZ" w:eastAsia="en-US"/>
        </w:rPr>
        <w:t xml:space="preserve">Ескертпе: нысан Қазақстан Республикасы Ұлттық Банкі Басқармасының </w:t>
      </w:r>
      <w:r w:rsidRPr="00E855DF">
        <w:rPr>
          <w:rFonts w:eastAsiaTheme="minorHAnsi"/>
          <w:sz w:val="28"/>
          <w:szCs w:val="28"/>
          <w:lang w:val="kk-KZ" w:eastAsia="en-US"/>
        </w:rPr>
        <w:br/>
        <w:t>2019 жылғы 28 қарашадағы № 219 қаулысына 2-қосымшаға қосымшаға сәйкес «</w:t>
      </w:r>
      <w:r w:rsidRPr="00E855DF">
        <w:rPr>
          <w:sz w:val="28"/>
          <w:szCs w:val="28"/>
          <w:lang w:val="kk-KZ"/>
        </w:rPr>
        <w:t>Ұлттық пошта операторының пруденциялық нормативтерді орындауы туралы есеп</w:t>
      </w:r>
      <w:r w:rsidRPr="00E855DF">
        <w:rPr>
          <w:rFonts w:eastAsiaTheme="minorHAnsi"/>
          <w:sz w:val="28"/>
          <w:szCs w:val="28"/>
          <w:lang w:val="kk-KZ" w:eastAsia="en-US"/>
        </w:rPr>
        <w:t>» әкімшілік деректерді жинауға арналған нысанды толтыру бойынша түсіндірмеге сәйкес толтырылады.</w:t>
      </w:r>
      <w:r w:rsidRPr="00E855DF">
        <w:rPr>
          <w:sz w:val="28"/>
          <w:szCs w:val="28"/>
          <w:lang w:val="kk-KZ"/>
        </w:rPr>
        <w:br w:type="page"/>
      </w:r>
    </w:p>
    <w:p w:rsidR="006E7D37" w:rsidRPr="00E855DF" w:rsidRDefault="006E7D37" w:rsidP="006E7D37">
      <w:pPr>
        <w:jc w:val="right"/>
        <w:rPr>
          <w:sz w:val="28"/>
          <w:szCs w:val="28"/>
          <w:lang w:val="kk-KZ"/>
        </w:rPr>
      </w:pPr>
      <w:r w:rsidRPr="00E855DF">
        <w:rPr>
          <w:sz w:val="28"/>
          <w:szCs w:val="28"/>
          <w:lang w:val="kk-KZ"/>
        </w:rPr>
        <w:lastRenderedPageBreak/>
        <w:t xml:space="preserve">Қазақстан Республикасы </w:t>
      </w:r>
    </w:p>
    <w:p w:rsidR="006E7D37" w:rsidRPr="00E855DF" w:rsidRDefault="006E7D37" w:rsidP="006E7D37">
      <w:pPr>
        <w:jc w:val="right"/>
        <w:rPr>
          <w:sz w:val="28"/>
          <w:szCs w:val="28"/>
          <w:lang w:val="kk-KZ"/>
        </w:rPr>
      </w:pPr>
      <w:r w:rsidRPr="00E855DF">
        <w:rPr>
          <w:sz w:val="28"/>
          <w:szCs w:val="28"/>
          <w:lang w:val="kk-KZ"/>
        </w:rPr>
        <w:t xml:space="preserve">Ұлттық Банкі Басқармасының </w:t>
      </w:r>
    </w:p>
    <w:p w:rsidR="006E7D37" w:rsidRPr="00E855DF" w:rsidRDefault="006E7D37" w:rsidP="006E7D37">
      <w:pPr>
        <w:jc w:val="right"/>
        <w:rPr>
          <w:sz w:val="28"/>
          <w:szCs w:val="28"/>
          <w:lang w:val="kk-KZ"/>
        </w:rPr>
      </w:pPr>
      <w:r w:rsidRPr="00E855DF">
        <w:rPr>
          <w:sz w:val="28"/>
          <w:szCs w:val="28"/>
          <w:lang w:val="kk-KZ"/>
        </w:rPr>
        <w:t xml:space="preserve">2019 жылғы 28 қарашадағы </w:t>
      </w:r>
    </w:p>
    <w:p w:rsidR="006E7D37" w:rsidRPr="00E855DF" w:rsidRDefault="006E7D37" w:rsidP="006E7D37">
      <w:pPr>
        <w:jc w:val="right"/>
        <w:rPr>
          <w:sz w:val="28"/>
          <w:szCs w:val="28"/>
          <w:lang w:val="kk-KZ"/>
        </w:rPr>
      </w:pPr>
      <w:r w:rsidRPr="00E855DF">
        <w:rPr>
          <w:sz w:val="28"/>
          <w:szCs w:val="28"/>
          <w:lang w:val="kk-KZ"/>
        </w:rPr>
        <w:t>№ 219 қаулысына</w:t>
      </w:r>
    </w:p>
    <w:p w:rsidR="006E7D37" w:rsidRPr="00E855DF" w:rsidRDefault="006E7D37" w:rsidP="006E7D37">
      <w:pPr>
        <w:jc w:val="right"/>
        <w:rPr>
          <w:sz w:val="28"/>
          <w:szCs w:val="28"/>
          <w:lang w:val="kk-KZ"/>
        </w:rPr>
      </w:pPr>
      <w:r w:rsidRPr="00E855DF">
        <w:rPr>
          <w:sz w:val="28"/>
          <w:szCs w:val="28"/>
          <w:lang w:val="kk-KZ"/>
        </w:rPr>
        <w:t>2-қосымшағ</w:t>
      </w:r>
      <w:r w:rsidRPr="00E855DF">
        <w:rPr>
          <w:rStyle w:val="s2"/>
          <w:color w:val="auto"/>
          <w:sz w:val="28"/>
          <w:szCs w:val="28"/>
          <w:lang w:val="kk-KZ"/>
        </w:rPr>
        <w:t>а</w:t>
      </w:r>
    </w:p>
    <w:p w:rsidR="006E7D37" w:rsidRPr="00E855DF" w:rsidRDefault="006E7D37" w:rsidP="006E7D37">
      <w:pPr>
        <w:jc w:val="right"/>
        <w:rPr>
          <w:sz w:val="28"/>
          <w:szCs w:val="28"/>
          <w:lang w:val="kk-KZ"/>
        </w:rPr>
      </w:pPr>
      <w:r w:rsidRPr="00E855DF">
        <w:rPr>
          <w:rStyle w:val="s0"/>
          <w:color w:val="auto"/>
          <w:sz w:val="28"/>
          <w:szCs w:val="28"/>
          <w:lang w:val="kk-KZ"/>
        </w:rPr>
        <w:t>қосымша</w:t>
      </w:r>
    </w:p>
    <w:p w:rsidR="006E7D37" w:rsidRPr="00E855DF" w:rsidRDefault="006E7D37" w:rsidP="006E7D37">
      <w:pPr>
        <w:jc w:val="right"/>
        <w:rPr>
          <w:sz w:val="28"/>
          <w:szCs w:val="28"/>
          <w:lang w:val="kk-KZ"/>
        </w:rPr>
      </w:pPr>
    </w:p>
    <w:p w:rsidR="006E7D37" w:rsidRPr="00E855DF" w:rsidRDefault="006E7D37" w:rsidP="006E7D37">
      <w:pPr>
        <w:jc w:val="right"/>
        <w:rPr>
          <w:sz w:val="28"/>
          <w:szCs w:val="28"/>
          <w:lang w:val="kk-KZ"/>
        </w:rPr>
      </w:pPr>
    </w:p>
    <w:p w:rsidR="006E7D37" w:rsidRPr="00E855DF" w:rsidRDefault="006E7D37" w:rsidP="006E7D37">
      <w:pPr>
        <w:ind w:firstLine="709"/>
        <w:jc w:val="center"/>
        <w:textAlignment w:val="baseline"/>
        <w:rPr>
          <w:b/>
          <w:sz w:val="28"/>
          <w:szCs w:val="28"/>
          <w:lang w:val="kk-KZ"/>
        </w:rPr>
      </w:pPr>
      <w:r w:rsidRPr="00E855DF">
        <w:rPr>
          <w:b/>
          <w:sz w:val="28"/>
          <w:szCs w:val="28"/>
          <w:lang w:val="kk-KZ"/>
        </w:rPr>
        <w:t>Ұлттық пошта операторының пруденциялық нормативтерді орындауы туралы есеп</w:t>
      </w:r>
      <w:r w:rsidRPr="00E855DF">
        <w:rPr>
          <w:b/>
          <w:bCs/>
          <w:sz w:val="28"/>
          <w:szCs w:val="28"/>
          <w:lang w:val="kk-KZ"/>
        </w:rPr>
        <w:br/>
        <w:t xml:space="preserve">(индексі: 1- PN, </w:t>
      </w:r>
      <w:r w:rsidRPr="00E855DF">
        <w:rPr>
          <w:b/>
          <w:sz w:val="28"/>
          <w:szCs w:val="28"/>
          <w:lang w:val="kk-KZ"/>
        </w:rPr>
        <w:t>кезеңділігі</w:t>
      </w:r>
      <w:r w:rsidRPr="00E855DF">
        <w:rPr>
          <w:b/>
          <w:bCs/>
          <w:sz w:val="28"/>
          <w:szCs w:val="28"/>
          <w:lang w:val="kk-KZ"/>
        </w:rPr>
        <w:t xml:space="preserve"> </w:t>
      </w:r>
      <w:r w:rsidRPr="00E855DF">
        <w:rPr>
          <w:rStyle w:val="s1"/>
          <w:color w:val="auto"/>
          <w:sz w:val="28"/>
          <w:szCs w:val="28"/>
          <w:lang w:val="kk-KZ"/>
        </w:rPr>
        <w:t xml:space="preserve">- </w:t>
      </w:r>
      <w:r w:rsidRPr="00E855DF">
        <w:rPr>
          <w:b/>
          <w:sz w:val="28"/>
          <w:szCs w:val="28"/>
          <w:lang w:val="kk-KZ"/>
        </w:rPr>
        <w:t>ай сайын</w:t>
      </w:r>
      <w:r w:rsidRPr="00E855DF">
        <w:rPr>
          <w:b/>
          <w:bCs/>
          <w:sz w:val="28"/>
          <w:szCs w:val="28"/>
          <w:lang w:val="kk-KZ"/>
        </w:rPr>
        <w:t>)</w:t>
      </w:r>
      <w:r w:rsidRPr="00E855DF">
        <w:rPr>
          <w:b/>
          <w:sz w:val="28"/>
          <w:szCs w:val="28"/>
          <w:lang w:val="kk-KZ"/>
        </w:rPr>
        <w:t xml:space="preserve"> </w:t>
      </w:r>
    </w:p>
    <w:p w:rsidR="006E7D37" w:rsidRPr="00E855DF" w:rsidRDefault="006E7D37" w:rsidP="006E7D37">
      <w:pPr>
        <w:ind w:firstLine="709"/>
        <w:jc w:val="center"/>
        <w:textAlignment w:val="baseline"/>
        <w:rPr>
          <w:b/>
          <w:sz w:val="28"/>
          <w:szCs w:val="28"/>
          <w:lang w:val="kk-KZ"/>
        </w:rPr>
      </w:pPr>
    </w:p>
    <w:p w:rsidR="006E7D37" w:rsidRPr="00E855DF" w:rsidRDefault="006E7D37" w:rsidP="006E7D37">
      <w:pPr>
        <w:ind w:firstLine="709"/>
        <w:jc w:val="center"/>
        <w:textAlignment w:val="baseline"/>
        <w:rPr>
          <w:b/>
          <w:sz w:val="28"/>
          <w:szCs w:val="28"/>
          <w:lang w:val="kk-KZ"/>
        </w:rPr>
      </w:pPr>
      <w:r w:rsidRPr="00E855DF">
        <w:rPr>
          <w:b/>
          <w:sz w:val="28"/>
          <w:szCs w:val="28"/>
          <w:lang w:val="kk-KZ"/>
        </w:rPr>
        <w:t>әкімшілік деректердің нысанын толтыру бойынша түсіндірме</w:t>
      </w:r>
    </w:p>
    <w:p w:rsidR="006E7D37" w:rsidRPr="00E855DF" w:rsidRDefault="006E7D37" w:rsidP="006E7D37">
      <w:pPr>
        <w:jc w:val="center"/>
        <w:rPr>
          <w:b/>
          <w:sz w:val="28"/>
          <w:szCs w:val="28"/>
          <w:lang w:val="kk-KZ"/>
        </w:rPr>
      </w:pPr>
    </w:p>
    <w:p w:rsidR="006E7D37" w:rsidRPr="00E855DF" w:rsidRDefault="006E7D37" w:rsidP="006E7D37">
      <w:pPr>
        <w:jc w:val="center"/>
        <w:textAlignment w:val="baseline"/>
        <w:rPr>
          <w:b/>
          <w:sz w:val="28"/>
          <w:szCs w:val="28"/>
          <w:lang w:val="kk-KZ"/>
        </w:rPr>
      </w:pPr>
      <w:r w:rsidRPr="00E855DF">
        <w:rPr>
          <w:b/>
          <w:sz w:val="28"/>
          <w:szCs w:val="28"/>
          <w:lang w:val="kk-KZ"/>
        </w:rPr>
        <w:t> </w:t>
      </w:r>
    </w:p>
    <w:p w:rsidR="006E7D37" w:rsidRPr="00E855DF" w:rsidRDefault="006E7D37" w:rsidP="006E7D37">
      <w:pPr>
        <w:ind w:firstLine="397"/>
        <w:jc w:val="center"/>
        <w:rPr>
          <w:b/>
          <w:sz w:val="28"/>
          <w:szCs w:val="28"/>
          <w:lang w:val="kk-KZ"/>
        </w:rPr>
      </w:pPr>
      <w:r w:rsidRPr="00E855DF">
        <w:rPr>
          <w:b/>
          <w:sz w:val="28"/>
          <w:szCs w:val="28"/>
          <w:lang w:val="kk-KZ"/>
        </w:rPr>
        <w:t>1-тарау. Жалпы ережелер</w:t>
      </w:r>
    </w:p>
    <w:p w:rsidR="006E7D37" w:rsidRPr="00E855DF" w:rsidRDefault="006E7D37" w:rsidP="006E7D37">
      <w:pPr>
        <w:ind w:firstLine="397"/>
        <w:jc w:val="both"/>
        <w:rPr>
          <w:sz w:val="28"/>
          <w:szCs w:val="28"/>
          <w:lang w:val="kk-KZ"/>
        </w:rPr>
      </w:pPr>
      <w:r w:rsidRPr="00E855DF">
        <w:rPr>
          <w:sz w:val="28"/>
          <w:szCs w:val="28"/>
          <w:lang w:val="kk-KZ"/>
        </w:rPr>
        <w:t> </w:t>
      </w:r>
    </w:p>
    <w:p w:rsidR="006E7D37" w:rsidRPr="00E855DF" w:rsidRDefault="006E7D37" w:rsidP="006E7D37">
      <w:pPr>
        <w:ind w:firstLine="708"/>
        <w:jc w:val="both"/>
        <w:rPr>
          <w:sz w:val="28"/>
          <w:szCs w:val="28"/>
          <w:lang w:val="kk-KZ"/>
        </w:rPr>
      </w:pPr>
      <w:r w:rsidRPr="00E855DF">
        <w:rPr>
          <w:sz w:val="28"/>
          <w:szCs w:val="28"/>
          <w:lang w:val="kk-KZ"/>
        </w:rPr>
        <w:t>1. Осы түсіндірмеде «Ұлттық пошта операторының пруденциялық нормативтерді орындауы туралы есеп» әкімшілік деректер нысанын (бұдан әрі – Нысан) толтыру бойынша бірыңғай талаптар айқындалады.</w:t>
      </w:r>
    </w:p>
    <w:p w:rsidR="006E7D37" w:rsidRPr="00E855DF" w:rsidRDefault="006E7D37" w:rsidP="006E7D37">
      <w:pPr>
        <w:ind w:firstLine="708"/>
        <w:jc w:val="both"/>
        <w:rPr>
          <w:sz w:val="28"/>
          <w:szCs w:val="28"/>
          <w:lang w:val="kk-KZ"/>
        </w:rPr>
      </w:pPr>
      <w:r w:rsidRPr="00E855DF">
        <w:rPr>
          <w:sz w:val="28"/>
          <w:szCs w:val="28"/>
          <w:lang w:val="kk-KZ"/>
        </w:rPr>
        <w:t xml:space="preserve">2. Нысан </w:t>
      </w:r>
      <w:r w:rsidRPr="00E855DF">
        <w:rPr>
          <w:rStyle w:val="s0"/>
          <w:color w:val="auto"/>
          <w:sz w:val="28"/>
          <w:szCs w:val="28"/>
          <w:lang w:val="kk-KZ"/>
        </w:rPr>
        <w:t xml:space="preserve">«Қазақстан Республикасының Ұлттық Банкі туралы» Қазақстан Республикасы Заңының </w:t>
      </w:r>
      <w:bookmarkStart w:id="8" w:name="sub1000263271"/>
      <w:r w:rsidRPr="00E855DF">
        <w:rPr>
          <w:rStyle w:val="s2"/>
          <w:color w:val="auto"/>
          <w:sz w:val="28"/>
          <w:szCs w:val="28"/>
          <w:lang w:val="kk-KZ"/>
        </w:rPr>
        <w:t>15-бабы екінші бөлігінің 65-2) тармақшасына</w:t>
      </w:r>
      <w:bookmarkEnd w:id="8"/>
      <w:r w:rsidRPr="00E855DF">
        <w:rPr>
          <w:rStyle w:val="s0"/>
          <w:color w:val="auto"/>
          <w:sz w:val="28"/>
          <w:szCs w:val="28"/>
          <w:lang w:val="kk-KZ"/>
        </w:rPr>
        <w:t xml:space="preserve">, «Пошта туралы» Қазақстан Республикасы Заңының </w:t>
      </w:r>
      <w:bookmarkStart w:id="9" w:name="sub1007200679"/>
      <w:r w:rsidRPr="00E855DF">
        <w:rPr>
          <w:rStyle w:val="s2"/>
          <w:color w:val="auto"/>
          <w:sz w:val="28"/>
          <w:szCs w:val="28"/>
          <w:lang w:val="kk-KZ"/>
        </w:rPr>
        <w:t>23-бабы 3-тармағының</w:t>
      </w:r>
      <w:bookmarkEnd w:id="9"/>
      <w:r w:rsidRPr="00E855DF">
        <w:rPr>
          <w:rStyle w:val="s0"/>
          <w:color w:val="auto"/>
          <w:sz w:val="28"/>
          <w:szCs w:val="28"/>
          <w:lang w:val="kk-KZ"/>
        </w:rPr>
        <w:t xml:space="preserve"> екінші бөлігіне, «Мемлекеттік статистика туралы» Қазақстан Республикасы Заңының </w:t>
      </w:r>
      <w:r w:rsidRPr="00E855DF">
        <w:rPr>
          <w:rStyle w:val="s2"/>
          <w:color w:val="auto"/>
          <w:sz w:val="28"/>
          <w:szCs w:val="28"/>
          <w:lang w:val="kk-KZ"/>
        </w:rPr>
        <w:t>16-бабы 3-тармағының 2) тармақшасына</w:t>
      </w:r>
      <w:r w:rsidRPr="00E855DF">
        <w:rPr>
          <w:rStyle w:val="s0"/>
          <w:color w:val="auto"/>
          <w:sz w:val="28"/>
          <w:szCs w:val="28"/>
          <w:lang w:val="kk-KZ"/>
        </w:rPr>
        <w:t xml:space="preserve"> </w:t>
      </w:r>
      <w:r w:rsidRPr="00E855DF">
        <w:rPr>
          <w:sz w:val="28"/>
          <w:szCs w:val="28"/>
          <w:lang w:val="kk-KZ"/>
        </w:rPr>
        <w:t>сәйкес әзірленді.</w:t>
      </w:r>
    </w:p>
    <w:p w:rsidR="006E7D37" w:rsidRPr="00E855DF" w:rsidRDefault="006E7D37" w:rsidP="006E7D37">
      <w:pPr>
        <w:ind w:firstLine="708"/>
        <w:jc w:val="both"/>
        <w:rPr>
          <w:sz w:val="28"/>
          <w:szCs w:val="28"/>
          <w:lang w:val="kk-KZ"/>
        </w:rPr>
      </w:pPr>
      <w:r w:rsidRPr="00E855DF">
        <w:rPr>
          <w:sz w:val="28"/>
          <w:szCs w:val="28"/>
          <w:lang w:val="kk-KZ"/>
        </w:rPr>
        <w:t>3.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6E7D37" w:rsidRPr="00E855DF" w:rsidRDefault="006E7D37" w:rsidP="006E7D37">
      <w:pPr>
        <w:ind w:firstLine="708"/>
        <w:jc w:val="both"/>
        <w:rPr>
          <w:sz w:val="28"/>
          <w:szCs w:val="28"/>
          <w:lang w:val="kk-KZ"/>
        </w:rPr>
      </w:pPr>
      <w:r w:rsidRPr="00E855DF">
        <w:rPr>
          <w:sz w:val="28"/>
          <w:szCs w:val="28"/>
          <w:lang w:val="kk-KZ"/>
        </w:rPr>
        <w:t xml:space="preserve">4. </w:t>
      </w:r>
      <w:r w:rsidRPr="00E855DF">
        <w:rPr>
          <w:rStyle w:val="s0"/>
          <w:color w:val="auto"/>
          <w:sz w:val="28"/>
          <w:szCs w:val="28"/>
          <w:lang w:val="kk-KZ"/>
        </w:rPr>
        <w:t>Нысанға басшы немесе есепке қол қою функциясы жүктелген адам және орындаушы қол қояды</w:t>
      </w:r>
      <w:r w:rsidRPr="00E855DF">
        <w:rPr>
          <w:sz w:val="28"/>
          <w:szCs w:val="28"/>
          <w:lang w:val="kk-KZ"/>
        </w:rPr>
        <w:t>. </w:t>
      </w:r>
    </w:p>
    <w:p w:rsidR="006E7D37" w:rsidRPr="00E855DF" w:rsidRDefault="006E7D37" w:rsidP="006E7D37">
      <w:pPr>
        <w:ind w:firstLine="708"/>
        <w:jc w:val="both"/>
        <w:rPr>
          <w:sz w:val="28"/>
          <w:szCs w:val="28"/>
          <w:lang w:val="kk-KZ"/>
        </w:rPr>
      </w:pPr>
      <w:r w:rsidRPr="00E855DF">
        <w:rPr>
          <w:sz w:val="28"/>
          <w:szCs w:val="28"/>
          <w:lang w:val="kk-KZ"/>
        </w:rPr>
        <w:t> </w:t>
      </w:r>
    </w:p>
    <w:p w:rsidR="006E7D37" w:rsidRPr="00E855DF" w:rsidRDefault="006E7D37" w:rsidP="006E7D37">
      <w:pPr>
        <w:ind w:firstLine="708"/>
        <w:jc w:val="both"/>
        <w:rPr>
          <w:sz w:val="28"/>
          <w:szCs w:val="28"/>
          <w:lang w:val="kk-KZ"/>
        </w:rPr>
      </w:pPr>
    </w:p>
    <w:p w:rsidR="006E7D37" w:rsidRPr="00E855DF" w:rsidRDefault="006E7D37" w:rsidP="006E7D37">
      <w:pPr>
        <w:jc w:val="center"/>
        <w:rPr>
          <w:b/>
          <w:sz w:val="28"/>
          <w:szCs w:val="28"/>
          <w:lang w:val="kk-KZ"/>
        </w:rPr>
      </w:pPr>
      <w:r w:rsidRPr="00E855DF">
        <w:rPr>
          <w:b/>
          <w:noProof/>
          <w:sz w:val="28"/>
          <w:szCs w:val="28"/>
          <w:lang w:val="kk-KZ"/>
        </w:rPr>
        <w:t>2-тарау. Нысанды толтыру бойынша түсіндірме</w:t>
      </w:r>
    </w:p>
    <w:p w:rsidR="006E7D37" w:rsidRPr="00E855DF" w:rsidRDefault="006E7D37" w:rsidP="006E7D37">
      <w:pPr>
        <w:ind w:firstLine="708"/>
        <w:jc w:val="both"/>
        <w:rPr>
          <w:sz w:val="28"/>
          <w:szCs w:val="28"/>
          <w:lang w:val="kk-KZ"/>
        </w:rPr>
      </w:pPr>
      <w:r w:rsidRPr="00E855DF">
        <w:rPr>
          <w:sz w:val="28"/>
          <w:szCs w:val="28"/>
          <w:lang w:val="kk-KZ"/>
        </w:rPr>
        <w:t> </w:t>
      </w:r>
    </w:p>
    <w:p w:rsidR="006E7D37" w:rsidRPr="00E855DF" w:rsidRDefault="006E7D37" w:rsidP="006E7D37">
      <w:pPr>
        <w:ind w:firstLine="708"/>
        <w:jc w:val="both"/>
        <w:rPr>
          <w:sz w:val="28"/>
          <w:szCs w:val="28"/>
          <w:lang w:val="kk-KZ"/>
        </w:rPr>
      </w:pPr>
      <w:r w:rsidRPr="00E855DF">
        <w:rPr>
          <w:sz w:val="28"/>
          <w:szCs w:val="28"/>
          <w:lang w:val="kk-KZ"/>
        </w:rPr>
        <w:t xml:space="preserve">5. Нысан «Ұлттық пошта операторы үшін пруденциялық нормативтерді белгілеу туралы» Қазақстан Республикасы Ұлттық Банкі Басқармасының </w:t>
      </w:r>
      <w:r w:rsidRPr="00E855DF">
        <w:rPr>
          <w:sz w:val="28"/>
          <w:szCs w:val="28"/>
          <w:lang w:val="kk-KZ"/>
        </w:rPr>
        <w:br/>
        <w:t>2016 жылғы 26 желтоқсандағы № 307 қаулысына (Нормативтік құқықтық актілерді мемлекеттік тіркеу тізілімінде № 14786 болып тіркелген) сәйкес толтырылады.</w:t>
      </w:r>
    </w:p>
    <w:p w:rsidR="006E7D37" w:rsidRPr="00E855DF" w:rsidRDefault="006E7D37" w:rsidP="006E7D37">
      <w:pPr>
        <w:ind w:firstLine="708"/>
        <w:jc w:val="both"/>
        <w:rPr>
          <w:sz w:val="28"/>
          <w:szCs w:val="28"/>
          <w:lang w:val="kk-KZ"/>
        </w:rPr>
      </w:pPr>
      <w:r w:rsidRPr="00E855DF">
        <w:rPr>
          <w:sz w:val="28"/>
          <w:szCs w:val="28"/>
          <w:lang w:val="kk-KZ"/>
        </w:rPr>
        <w:t>6. «Меншікті қаражаттың жеткіліктілігі коэффициенті (К)» 5-жолында үтірден кейін екі таңбалы мәні көрсетіледі.</w:t>
      </w:r>
    </w:p>
    <w:p w:rsidR="006E7D37" w:rsidRPr="00E855DF" w:rsidRDefault="006E7D37" w:rsidP="006E7D37">
      <w:pPr>
        <w:ind w:firstLine="708"/>
        <w:jc w:val="both"/>
        <w:rPr>
          <w:sz w:val="28"/>
          <w:szCs w:val="28"/>
          <w:lang w:val="kk-KZ"/>
        </w:rPr>
      </w:pPr>
      <w:r w:rsidRPr="00E855DF">
        <w:rPr>
          <w:sz w:val="28"/>
          <w:szCs w:val="28"/>
          <w:lang w:val="kk-KZ"/>
        </w:rPr>
        <w:t>7. «Өтімділік коэффициенті (Өк)» 6-жолында үтірден кейін екі таңбалы мәні көрсетіледі.</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lastRenderedPageBreak/>
        <w:t>Қазақстан Республикасы</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t>Ұлттық Банкі Басқармасының</w:t>
      </w:r>
    </w:p>
    <w:p w:rsidR="006E7D37" w:rsidRPr="00E855DF" w:rsidRDefault="006E7D37" w:rsidP="006E7D37">
      <w:pPr>
        <w:widowControl w:val="0"/>
        <w:ind w:firstLine="709"/>
        <w:jc w:val="right"/>
        <w:rPr>
          <w:sz w:val="28"/>
          <w:szCs w:val="28"/>
          <w:lang w:val="kk-KZ"/>
        </w:rPr>
      </w:pPr>
      <w:r w:rsidRPr="00E855DF">
        <w:rPr>
          <w:noProof/>
          <w:sz w:val="28"/>
          <w:szCs w:val="28"/>
          <w:lang w:val="kk-KZ"/>
        </w:rPr>
        <w:t xml:space="preserve">2023 жылғы </w:t>
      </w:r>
      <w:r w:rsidRPr="00E855DF">
        <w:rPr>
          <w:sz w:val="28"/>
          <w:szCs w:val="28"/>
          <w:lang w:val="kk-KZ"/>
        </w:rPr>
        <w:t>25 желтоқсандағы</w:t>
      </w:r>
    </w:p>
    <w:p w:rsidR="006E7D37" w:rsidRPr="00E855DF" w:rsidRDefault="006E7D37" w:rsidP="006E7D37">
      <w:pPr>
        <w:widowControl w:val="0"/>
        <w:ind w:firstLine="709"/>
        <w:jc w:val="right"/>
        <w:rPr>
          <w:noProof/>
          <w:sz w:val="28"/>
          <w:szCs w:val="28"/>
          <w:lang w:val="kk-KZ"/>
        </w:rPr>
      </w:pPr>
      <w:r w:rsidRPr="00E855DF">
        <w:rPr>
          <w:rFonts w:eastAsia="Calibri"/>
          <w:sz w:val="28"/>
          <w:szCs w:val="28"/>
          <w:lang w:val="kk-KZ" w:eastAsia="en-US"/>
        </w:rPr>
        <w:t>№ 98</w:t>
      </w:r>
      <w:r w:rsidRPr="00E855DF">
        <w:rPr>
          <w:noProof/>
          <w:sz w:val="28"/>
          <w:szCs w:val="28"/>
          <w:lang w:val="kk-KZ"/>
        </w:rPr>
        <w:t xml:space="preserve"> қаулысына</w:t>
      </w:r>
    </w:p>
    <w:p w:rsidR="006E7D37" w:rsidRPr="00E855DF" w:rsidRDefault="006E7D37" w:rsidP="006E7D37">
      <w:pPr>
        <w:jc w:val="right"/>
        <w:rPr>
          <w:rStyle w:val="s0"/>
          <w:color w:val="auto"/>
          <w:sz w:val="28"/>
          <w:szCs w:val="28"/>
          <w:lang w:val="kk-KZ"/>
        </w:rPr>
      </w:pPr>
      <w:r w:rsidRPr="00E855DF">
        <w:rPr>
          <w:rStyle w:val="s0"/>
          <w:color w:val="auto"/>
          <w:sz w:val="28"/>
          <w:szCs w:val="28"/>
          <w:lang w:val="kk-KZ"/>
        </w:rPr>
        <w:t>15-қосымша</w:t>
      </w:r>
    </w:p>
    <w:p w:rsidR="006E7D37" w:rsidRPr="00E855DF" w:rsidRDefault="006E7D37" w:rsidP="006E7D37">
      <w:pPr>
        <w:ind w:left="4820" w:firstLine="2835"/>
        <w:jc w:val="right"/>
        <w:rPr>
          <w:rFonts w:eastAsia="Calibri"/>
          <w:sz w:val="28"/>
          <w:szCs w:val="28"/>
          <w:lang w:val="kk-KZ" w:eastAsia="en-US"/>
        </w:rPr>
      </w:pPr>
    </w:p>
    <w:p w:rsidR="006E7D37" w:rsidRPr="00E855DF" w:rsidRDefault="006E7D37" w:rsidP="006E7D37">
      <w:pPr>
        <w:ind w:left="4820" w:firstLine="2835"/>
        <w:jc w:val="right"/>
        <w:rPr>
          <w:rFonts w:eastAsia="Calibri"/>
          <w:sz w:val="28"/>
          <w:szCs w:val="28"/>
          <w:lang w:val="kk-KZ" w:eastAsia="en-US"/>
        </w:rPr>
      </w:pPr>
    </w:p>
    <w:p w:rsidR="006E7D37" w:rsidRPr="00E855DF" w:rsidRDefault="006E7D37" w:rsidP="006E7D37">
      <w:pPr>
        <w:jc w:val="right"/>
        <w:rPr>
          <w:sz w:val="28"/>
          <w:szCs w:val="28"/>
          <w:lang w:val="kk-KZ" w:eastAsia="kk-KZ"/>
        </w:rPr>
      </w:pPr>
      <w:r w:rsidRPr="00E855DF">
        <w:rPr>
          <w:rStyle w:val="s0"/>
          <w:color w:val="auto"/>
          <w:sz w:val="28"/>
          <w:szCs w:val="28"/>
          <w:lang w:val="kk-KZ"/>
        </w:rPr>
        <w:t>Қазақстан Республикасы</w:t>
      </w:r>
    </w:p>
    <w:p w:rsidR="006E7D37" w:rsidRPr="00E855DF" w:rsidRDefault="006E7D37" w:rsidP="006E7D37">
      <w:pPr>
        <w:jc w:val="right"/>
        <w:rPr>
          <w:sz w:val="28"/>
          <w:szCs w:val="28"/>
          <w:lang w:val="kk-KZ"/>
        </w:rPr>
      </w:pPr>
      <w:r w:rsidRPr="00E855DF">
        <w:rPr>
          <w:rStyle w:val="s0"/>
          <w:color w:val="auto"/>
          <w:sz w:val="28"/>
          <w:szCs w:val="28"/>
          <w:lang w:val="kk-KZ"/>
        </w:rPr>
        <w:t>Ұлттық Банкі Басқармасының</w:t>
      </w:r>
    </w:p>
    <w:p w:rsidR="006E7D37" w:rsidRPr="00E855DF" w:rsidRDefault="006E7D37" w:rsidP="006E7D37">
      <w:pPr>
        <w:jc w:val="right"/>
        <w:rPr>
          <w:sz w:val="28"/>
          <w:szCs w:val="28"/>
          <w:lang w:val="kk-KZ"/>
        </w:rPr>
      </w:pPr>
      <w:r w:rsidRPr="00E855DF">
        <w:rPr>
          <w:rStyle w:val="s0"/>
          <w:color w:val="auto"/>
          <w:sz w:val="28"/>
          <w:szCs w:val="28"/>
          <w:lang w:val="kk-KZ"/>
        </w:rPr>
        <w:t xml:space="preserve">2019 жылғы 28 қарашадағы </w:t>
      </w:r>
    </w:p>
    <w:p w:rsidR="006E7D37" w:rsidRPr="00E855DF" w:rsidRDefault="006E7D37" w:rsidP="006E7D37">
      <w:pPr>
        <w:jc w:val="right"/>
        <w:rPr>
          <w:sz w:val="28"/>
          <w:szCs w:val="28"/>
          <w:lang w:val="kk-KZ"/>
        </w:rPr>
      </w:pPr>
      <w:r w:rsidRPr="00E855DF">
        <w:rPr>
          <w:rStyle w:val="s0"/>
          <w:color w:val="auto"/>
          <w:sz w:val="28"/>
          <w:szCs w:val="28"/>
          <w:lang w:val="kk-KZ"/>
        </w:rPr>
        <w:t xml:space="preserve">№ 219 </w:t>
      </w:r>
      <w:bookmarkStart w:id="10" w:name="sub1007241448"/>
      <w:r w:rsidRPr="00E855DF">
        <w:rPr>
          <w:rStyle w:val="s2"/>
          <w:color w:val="auto"/>
          <w:sz w:val="28"/>
          <w:szCs w:val="28"/>
          <w:lang w:val="kk-KZ"/>
        </w:rPr>
        <w:t>қаулысына</w:t>
      </w:r>
      <w:bookmarkEnd w:id="10"/>
    </w:p>
    <w:p w:rsidR="006E7D37" w:rsidRPr="00E855DF" w:rsidRDefault="006E7D37" w:rsidP="006E7D37">
      <w:pPr>
        <w:jc w:val="right"/>
        <w:rPr>
          <w:sz w:val="28"/>
          <w:szCs w:val="28"/>
          <w:lang w:val="kk-KZ"/>
        </w:rPr>
      </w:pPr>
      <w:r w:rsidRPr="00E855DF">
        <w:rPr>
          <w:rStyle w:val="s0"/>
          <w:color w:val="auto"/>
          <w:sz w:val="28"/>
          <w:szCs w:val="28"/>
          <w:lang w:val="kk-KZ"/>
        </w:rPr>
        <w:t>3-қосымша</w:t>
      </w:r>
    </w:p>
    <w:p w:rsidR="006E7D37" w:rsidRPr="00E855DF" w:rsidRDefault="006E7D37" w:rsidP="006E7D37">
      <w:pPr>
        <w:jc w:val="right"/>
        <w:rPr>
          <w:sz w:val="28"/>
          <w:szCs w:val="28"/>
          <w:lang w:val="kk-KZ"/>
        </w:rPr>
      </w:pPr>
      <w:r w:rsidRPr="00E855DF">
        <w:rPr>
          <w:sz w:val="28"/>
          <w:szCs w:val="28"/>
          <w:lang w:val="kk-KZ"/>
        </w:rPr>
        <w:t xml:space="preserve"> </w:t>
      </w:r>
    </w:p>
    <w:p w:rsidR="006E7D37" w:rsidRPr="00E855DF" w:rsidRDefault="006E7D37" w:rsidP="006E7D37">
      <w:pPr>
        <w:ind w:firstLine="708"/>
        <w:jc w:val="right"/>
        <w:rPr>
          <w:sz w:val="28"/>
          <w:szCs w:val="28"/>
          <w:lang w:val="kk-KZ"/>
        </w:rPr>
      </w:pPr>
    </w:p>
    <w:p w:rsidR="006E7D37" w:rsidRPr="00E855DF" w:rsidRDefault="006E7D37" w:rsidP="006E7D37">
      <w:pPr>
        <w:ind w:firstLine="709"/>
        <w:jc w:val="center"/>
        <w:rPr>
          <w:b/>
          <w:bCs/>
          <w:sz w:val="28"/>
          <w:szCs w:val="28"/>
          <w:lang w:val="kk-KZ"/>
        </w:rPr>
      </w:pPr>
      <w:r w:rsidRPr="00E855DF">
        <w:rPr>
          <w:b/>
          <w:sz w:val="28"/>
          <w:szCs w:val="28"/>
          <w:lang w:val="kk-KZ"/>
        </w:rPr>
        <w:t>Әкімшілік деректерді жинауға арналған нысан</w:t>
      </w:r>
    </w:p>
    <w:p w:rsidR="006E7D37" w:rsidRPr="00E855DF" w:rsidRDefault="006E7D37" w:rsidP="006E7D37">
      <w:pPr>
        <w:ind w:firstLine="397"/>
        <w:jc w:val="center"/>
        <w:rPr>
          <w:sz w:val="28"/>
          <w:szCs w:val="28"/>
          <w:lang w:val="kk-KZ"/>
        </w:rPr>
      </w:pPr>
    </w:p>
    <w:p w:rsidR="006E7D37" w:rsidRPr="00E855DF" w:rsidRDefault="006E7D37" w:rsidP="006E7D37">
      <w:pPr>
        <w:ind w:firstLine="708"/>
        <w:jc w:val="both"/>
        <w:rPr>
          <w:sz w:val="28"/>
          <w:szCs w:val="28"/>
          <w:lang w:val="kk-KZ"/>
        </w:rPr>
      </w:pPr>
      <w:r w:rsidRPr="00E855DF">
        <w:rPr>
          <w:sz w:val="28"/>
          <w:szCs w:val="28"/>
          <w:lang w:val="kk-KZ"/>
        </w:rPr>
        <w:t>Қайда ұсынылады: Қазақстан Республикасының Ұлттық Банкіне</w:t>
      </w:r>
    </w:p>
    <w:p w:rsidR="006E7D37" w:rsidRPr="00E855DF" w:rsidRDefault="006E7D37" w:rsidP="006E7D37">
      <w:pPr>
        <w:ind w:firstLine="708"/>
        <w:jc w:val="both"/>
        <w:rPr>
          <w:bCs/>
          <w:sz w:val="28"/>
          <w:szCs w:val="28"/>
          <w:lang w:val="kk-KZ"/>
        </w:rPr>
      </w:pPr>
      <w:r w:rsidRPr="00E855DF">
        <w:rPr>
          <w:sz w:val="28"/>
          <w:szCs w:val="28"/>
          <w:lang w:val="kk-KZ"/>
        </w:rPr>
        <w:t>Әкімшілік деректер нысаны www.nationalbank.kz интернет-ресурсында орналастырылған</w:t>
      </w:r>
    </w:p>
    <w:p w:rsidR="006E7D37" w:rsidRPr="00E855DF" w:rsidRDefault="006E7D37" w:rsidP="006E7D37">
      <w:pPr>
        <w:ind w:firstLine="708"/>
        <w:jc w:val="center"/>
        <w:rPr>
          <w:sz w:val="28"/>
          <w:szCs w:val="28"/>
          <w:lang w:val="kk-KZ"/>
        </w:rPr>
      </w:pPr>
    </w:p>
    <w:p w:rsidR="006E7D37" w:rsidRPr="00E855DF" w:rsidRDefault="006E7D37" w:rsidP="006E7D37">
      <w:pPr>
        <w:ind w:firstLine="708"/>
        <w:jc w:val="center"/>
        <w:rPr>
          <w:sz w:val="28"/>
          <w:szCs w:val="28"/>
          <w:lang w:val="kk-KZ"/>
        </w:rPr>
      </w:pPr>
    </w:p>
    <w:p w:rsidR="006E7D37" w:rsidRPr="00E855DF" w:rsidRDefault="006E7D37" w:rsidP="006E7D37">
      <w:pPr>
        <w:ind w:firstLine="397"/>
        <w:jc w:val="center"/>
        <w:rPr>
          <w:b/>
          <w:bCs/>
          <w:sz w:val="28"/>
          <w:szCs w:val="28"/>
          <w:lang w:val="kk-KZ"/>
        </w:rPr>
      </w:pPr>
      <w:r w:rsidRPr="00E855DF">
        <w:rPr>
          <w:b/>
          <w:bCs/>
          <w:sz w:val="28"/>
          <w:szCs w:val="28"/>
          <w:lang w:val="kk-KZ"/>
        </w:rPr>
        <w:t xml:space="preserve">Кредиттік тәуекел ескеріле отырып өлшенген активтердің талдамасы </w:t>
      </w:r>
    </w:p>
    <w:p w:rsidR="006E7D37" w:rsidRPr="00E855DF" w:rsidRDefault="006E7D37" w:rsidP="006E7D37">
      <w:pPr>
        <w:ind w:firstLine="397"/>
        <w:jc w:val="center"/>
        <w:rPr>
          <w:b/>
          <w:bCs/>
          <w:sz w:val="28"/>
          <w:szCs w:val="28"/>
          <w:lang w:val="kk-KZ"/>
        </w:rPr>
      </w:pPr>
      <w:r w:rsidRPr="00E855DF">
        <w:rPr>
          <w:b/>
          <w:bCs/>
          <w:sz w:val="28"/>
          <w:szCs w:val="28"/>
          <w:lang w:val="kk-KZ"/>
        </w:rPr>
        <w:t>туралы есеп</w:t>
      </w:r>
    </w:p>
    <w:p w:rsidR="006E7D37" w:rsidRPr="00E855DF" w:rsidRDefault="006E7D37" w:rsidP="006E7D37">
      <w:pPr>
        <w:rPr>
          <w:sz w:val="28"/>
          <w:szCs w:val="28"/>
          <w:lang w:val="kk-KZ"/>
        </w:rPr>
      </w:pPr>
    </w:p>
    <w:p w:rsidR="006E7D37" w:rsidRPr="00E855DF" w:rsidRDefault="006E7D37" w:rsidP="006E7D37">
      <w:pPr>
        <w:ind w:firstLine="709"/>
        <w:jc w:val="both"/>
        <w:rPr>
          <w:sz w:val="28"/>
          <w:szCs w:val="28"/>
          <w:lang w:val="kk-KZ"/>
        </w:rPr>
      </w:pPr>
      <w:r w:rsidRPr="00E855DF">
        <w:rPr>
          <w:sz w:val="28"/>
          <w:szCs w:val="28"/>
          <w:lang w:val="kk-KZ"/>
        </w:rPr>
        <w:t>Әкімшілік деректер нысанының индексі: 2 - RA</w:t>
      </w:r>
    </w:p>
    <w:p w:rsidR="006E7D37" w:rsidRPr="00E855DF" w:rsidRDefault="006E7D37" w:rsidP="006E7D37">
      <w:pPr>
        <w:ind w:firstLine="709"/>
        <w:jc w:val="both"/>
        <w:rPr>
          <w:sz w:val="28"/>
          <w:szCs w:val="28"/>
          <w:lang w:val="kk-KZ"/>
        </w:rPr>
      </w:pPr>
      <w:r w:rsidRPr="00E855DF">
        <w:rPr>
          <w:sz w:val="28"/>
          <w:szCs w:val="28"/>
          <w:lang w:val="kk-KZ"/>
        </w:rPr>
        <w:t>Кезеңділігі: ай сайын</w:t>
      </w:r>
    </w:p>
    <w:p w:rsidR="006E7D37" w:rsidRPr="00E855DF" w:rsidRDefault="006E7D37" w:rsidP="006E7D37">
      <w:pPr>
        <w:ind w:firstLine="709"/>
        <w:jc w:val="both"/>
        <w:rPr>
          <w:sz w:val="28"/>
          <w:szCs w:val="28"/>
          <w:lang w:val="kk-KZ"/>
        </w:rPr>
      </w:pPr>
      <w:r w:rsidRPr="00E855DF">
        <w:rPr>
          <w:sz w:val="28"/>
          <w:szCs w:val="28"/>
          <w:lang w:val="kk-KZ"/>
        </w:rPr>
        <w:t>Есепті кезеңі: 20___жылғы «___» ____________ жағдай бойынша</w:t>
      </w:r>
    </w:p>
    <w:p w:rsidR="006E7D37" w:rsidRPr="00E855DF" w:rsidRDefault="006E7D37" w:rsidP="006E7D37">
      <w:pPr>
        <w:ind w:firstLine="709"/>
        <w:jc w:val="both"/>
        <w:rPr>
          <w:sz w:val="28"/>
          <w:szCs w:val="28"/>
          <w:lang w:val="kk-KZ"/>
        </w:rPr>
      </w:pPr>
      <w:r w:rsidRPr="00E855DF">
        <w:rPr>
          <w:sz w:val="28"/>
          <w:szCs w:val="28"/>
          <w:lang w:val="kk-KZ"/>
        </w:rPr>
        <w:t xml:space="preserve">Ақпарат ұсынатын тұлғалар тобы: Ұлттық пошта операторы </w:t>
      </w:r>
    </w:p>
    <w:p w:rsidR="006E7D37" w:rsidRPr="00E855DF" w:rsidRDefault="006E7D37" w:rsidP="006E7D37">
      <w:pPr>
        <w:ind w:firstLine="709"/>
        <w:jc w:val="both"/>
        <w:rPr>
          <w:sz w:val="28"/>
          <w:szCs w:val="28"/>
          <w:lang w:val="kk-KZ"/>
        </w:rPr>
      </w:pPr>
      <w:r w:rsidRPr="00E855DF">
        <w:rPr>
          <w:sz w:val="28"/>
          <w:szCs w:val="28"/>
          <w:lang w:val="kk-KZ"/>
        </w:rPr>
        <w:t>Әкімшілік деректер нысанын ұсыну мерзімі: ай сайын, есепті айдан кейінгі айдың жиырма бесінші күнінен кешіктірмей</w:t>
      </w:r>
    </w:p>
    <w:p w:rsidR="006E7D37" w:rsidRPr="00E855DF" w:rsidRDefault="006E7D37" w:rsidP="006E7D37">
      <w:pPr>
        <w:widowControl w:val="0"/>
        <w:jc w:val="center"/>
        <w:rPr>
          <w:sz w:val="28"/>
          <w:szCs w:val="28"/>
          <w:lang w:val="kk-KZ"/>
        </w:rPr>
      </w:pPr>
    </w:p>
    <w:p w:rsidR="006E7D37" w:rsidRPr="00E855DF" w:rsidRDefault="006E7D37" w:rsidP="006E7D37">
      <w:pPr>
        <w:widowControl w:val="0"/>
        <w:jc w:val="center"/>
        <w:rPr>
          <w:sz w:val="28"/>
          <w:szCs w:val="28"/>
          <w:lang w:val="kk-KZ"/>
        </w:rPr>
      </w:pPr>
    </w:p>
    <w:p w:rsidR="006E7D37" w:rsidRPr="00E855DF" w:rsidRDefault="006E7D37">
      <w:pPr>
        <w:spacing w:after="160" w:line="259" w:lineRule="auto"/>
        <w:rPr>
          <w:sz w:val="28"/>
          <w:szCs w:val="28"/>
          <w:lang w:val="kk-KZ"/>
        </w:rPr>
      </w:pPr>
      <w:r w:rsidRPr="00E855DF">
        <w:rPr>
          <w:sz w:val="28"/>
          <w:szCs w:val="28"/>
          <w:lang w:val="kk-KZ"/>
        </w:rPr>
        <w:br w:type="page"/>
      </w:r>
    </w:p>
    <w:p w:rsidR="006E7D37" w:rsidRPr="00E855DF" w:rsidRDefault="006E7D37" w:rsidP="006E7D37">
      <w:pPr>
        <w:widowControl w:val="0"/>
        <w:ind w:firstLine="709"/>
        <w:jc w:val="both"/>
        <w:rPr>
          <w:b/>
          <w:sz w:val="28"/>
          <w:szCs w:val="28"/>
          <w:lang w:val="kk-KZ"/>
        </w:rPr>
      </w:pPr>
      <w:r w:rsidRPr="00E855DF">
        <w:rPr>
          <w:b/>
          <w:sz w:val="28"/>
          <w:szCs w:val="28"/>
          <w:lang w:val="kk-KZ"/>
        </w:rPr>
        <w:lastRenderedPageBreak/>
        <w:t xml:space="preserve">Кесте. Кредиттік тәуекел ескеріле отырып </w:t>
      </w:r>
      <w:r w:rsidRPr="00E855DF">
        <w:rPr>
          <w:b/>
          <w:bCs/>
          <w:sz w:val="28"/>
          <w:szCs w:val="28"/>
          <w:lang w:val="kk-KZ"/>
        </w:rPr>
        <w:t xml:space="preserve">өлшенген </w:t>
      </w:r>
      <w:r w:rsidRPr="00E855DF">
        <w:rPr>
          <w:b/>
          <w:sz w:val="28"/>
          <w:szCs w:val="28"/>
          <w:lang w:val="kk-KZ"/>
        </w:rPr>
        <w:t>активтердің талдамасы</w:t>
      </w:r>
    </w:p>
    <w:p w:rsidR="006E7D37" w:rsidRPr="00E855DF" w:rsidRDefault="006E7D37" w:rsidP="006E7D37">
      <w:pPr>
        <w:widowControl w:val="0"/>
        <w:jc w:val="right"/>
        <w:rPr>
          <w:sz w:val="28"/>
          <w:szCs w:val="28"/>
          <w:lang w:val="kk-KZ"/>
        </w:rPr>
      </w:pPr>
      <w:r w:rsidRPr="00E855DF">
        <w:rPr>
          <w:sz w:val="28"/>
          <w:szCs w:val="28"/>
          <w:lang w:val="kk-KZ"/>
        </w:rPr>
        <w:t xml:space="preserve"> (мың теңгемен)</w:t>
      </w:r>
    </w:p>
    <w:tbl>
      <w:tblPr>
        <w:tblStyle w:val="1141"/>
        <w:tblW w:w="9634" w:type="dxa"/>
        <w:tblLayout w:type="fixed"/>
        <w:tblLook w:val="04A0" w:firstRow="1" w:lastRow="0" w:firstColumn="1" w:lastColumn="0" w:noHBand="0" w:noVBand="1"/>
      </w:tblPr>
      <w:tblGrid>
        <w:gridCol w:w="589"/>
        <w:gridCol w:w="5360"/>
        <w:gridCol w:w="992"/>
        <w:gridCol w:w="1559"/>
        <w:gridCol w:w="1134"/>
      </w:tblGrid>
      <w:tr w:rsidR="006E7D37" w:rsidRPr="00E855DF" w:rsidTr="006E7D37">
        <w:tc>
          <w:tcPr>
            <w:tcW w:w="589" w:type="dxa"/>
          </w:tcPr>
          <w:p w:rsidR="006E7D37" w:rsidRPr="00E855DF" w:rsidRDefault="006E7D37" w:rsidP="006E7D37">
            <w:pPr>
              <w:rPr>
                <w:rFonts w:ascii="Times New Roman" w:hAnsi="Times New Roman" w:cs="Times New Roman"/>
                <w:bCs/>
                <w:sz w:val="28"/>
                <w:szCs w:val="28"/>
                <w:lang w:val="kk-KZ"/>
              </w:rPr>
            </w:pPr>
            <w:r w:rsidRPr="00E855DF">
              <w:rPr>
                <w:rFonts w:ascii="Times New Roman" w:hAnsi="Times New Roman" w:cs="Times New Roman"/>
                <w:bCs/>
                <w:sz w:val="28"/>
                <w:szCs w:val="28"/>
                <w:lang w:val="kk-KZ"/>
              </w:rPr>
              <w:t>№</w:t>
            </w:r>
          </w:p>
        </w:tc>
        <w:tc>
          <w:tcPr>
            <w:tcW w:w="5360" w:type="dxa"/>
          </w:tcPr>
          <w:p w:rsidR="006E7D37" w:rsidRPr="00E855DF" w:rsidRDefault="006E7D37" w:rsidP="006E7D37">
            <w:pPr>
              <w:jc w:val="center"/>
              <w:rPr>
                <w:rFonts w:ascii="Times New Roman" w:hAnsi="Times New Roman" w:cs="Times New Roman"/>
                <w:sz w:val="28"/>
                <w:szCs w:val="28"/>
                <w:lang w:val="kk-KZ" w:eastAsia="kk-KZ"/>
              </w:rPr>
            </w:pPr>
            <w:r w:rsidRPr="00E855DF">
              <w:rPr>
                <w:rFonts w:ascii="Times New Roman" w:hAnsi="Times New Roman" w:cs="Times New Roman"/>
                <w:sz w:val="28"/>
                <w:szCs w:val="28"/>
                <w:lang w:val="kk-KZ" w:eastAsia="kk-KZ"/>
              </w:rPr>
              <w:t>Баптардың атауы</w:t>
            </w:r>
          </w:p>
          <w:p w:rsidR="006E7D37" w:rsidRPr="00E855DF" w:rsidRDefault="006E7D37" w:rsidP="006E7D37">
            <w:pPr>
              <w:jc w:val="center"/>
              <w:rPr>
                <w:rFonts w:ascii="Times New Roman" w:hAnsi="Times New Roman" w:cs="Times New Roman"/>
                <w:bCs/>
                <w:sz w:val="28"/>
                <w:szCs w:val="28"/>
                <w:lang w:val="kk-KZ"/>
              </w:rPr>
            </w:pPr>
          </w:p>
        </w:tc>
        <w:tc>
          <w:tcPr>
            <w:tcW w:w="992" w:type="dxa"/>
          </w:tcPr>
          <w:p w:rsidR="006E7D37" w:rsidRPr="00E855DF" w:rsidRDefault="006E7D37" w:rsidP="006E7D37">
            <w:pPr>
              <w:jc w:val="center"/>
              <w:rPr>
                <w:rFonts w:ascii="Times New Roman" w:hAnsi="Times New Roman" w:cs="Times New Roman"/>
                <w:sz w:val="28"/>
                <w:szCs w:val="28"/>
                <w:lang w:val="kk-KZ" w:eastAsia="kk-KZ"/>
              </w:rPr>
            </w:pPr>
            <w:r w:rsidRPr="00E855DF">
              <w:rPr>
                <w:rFonts w:ascii="Times New Roman" w:hAnsi="Times New Roman" w:cs="Times New Roman"/>
                <w:sz w:val="28"/>
                <w:szCs w:val="28"/>
                <w:lang w:val="kk-KZ" w:eastAsia="kk-KZ"/>
              </w:rPr>
              <w:t>Сомасы</w:t>
            </w:r>
          </w:p>
          <w:p w:rsidR="006E7D37" w:rsidRPr="00E855DF" w:rsidRDefault="006E7D37" w:rsidP="006E7D37">
            <w:pPr>
              <w:jc w:val="center"/>
              <w:rPr>
                <w:rFonts w:ascii="Times New Roman" w:hAnsi="Times New Roman" w:cs="Times New Roman"/>
                <w:bCs/>
                <w:sz w:val="28"/>
                <w:szCs w:val="28"/>
                <w:lang w:val="kk-KZ"/>
              </w:rPr>
            </w:pPr>
          </w:p>
        </w:tc>
        <w:tc>
          <w:tcPr>
            <w:tcW w:w="1559" w:type="dxa"/>
          </w:tcPr>
          <w:p w:rsidR="006E7D37" w:rsidRPr="00E855DF" w:rsidRDefault="006E7D37" w:rsidP="006E7D37">
            <w:pPr>
              <w:jc w:val="center"/>
              <w:rPr>
                <w:rFonts w:ascii="Times New Roman" w:hAnsi="Times New Roman" w:cs="Times New Roman"/>
                <w:sz w:val="28"/>
                <w:szCs w:val="28"/>
                <w:lang w:val="kk-KZ" w:eastAsia="kk-KZ"/>
              </w:rPr>
            </w:pPr>
            <w:r w:rsidRPr="00E855DF">
              <w:rPr>
                <w:rFonts w:ascii="Times New Roman" w:hAnsi="Times New Roman" w:cs="Times New Roman"/>
                <w:sz w:val="28"/>
                <w:szCs w:val="28"/>
                <w:lang w:val="kk-KZ" w:eastAsia="kk-KZ"/>
              </w:rPr>
              <w:t xml:space="preserve">Тәуекел дәрежесі пайызбен </w:t>
            </w:r>
          </w:p>
          <w:p w:rsidR="006E7D37" w:rsidRPr="00E855DF" w:rsidRDefault="006E7D37" w:rsidP="006E7D37">
            <w:pPr>
              <w:rPr>
                <w:rFonts w:ascii="Times New Roman" w:hAnsi="Times New Roman" w:cs="Times New Roman"/>
                <w:bCs/>
                <w:sz w:val="28"/>
                <w:szCs w:val="28"/>
                <w:lang w:val="kk-KZ"/>
              </w:rPr>
            </w:pPr>
          </w:p>
        </w:tc>
        <w:tc>
          <w:tcPr>
            <w:tcW w:w="1134" w:type="dxa"/>
          </w:tcPr>
          <w:p w:rsidR="006E7D37" w:rsidRPr="00E855DF" w:rsidRDefault="006E7D37" w:rsidP="006E7D37">
            <w:pPr>
              <w:jc w:val="center"/>
              <w:rPr>
                <w:rFonts w:ascii="Times New Roman" w:hAnsi="Times New Roman" w:cs="Times New Roman"/>
                <w:sz w:val="28"/>
                <w:szCs w:val="28"/>
                <w:lang w:val="kk-KZ" w:eastAsia="kk-KZ"/>
              </w:rPr>
            </w:pPr>
            <w:r w:rsidRPr="00E855DF">
              <w:rPr>
                <w:rFonts w:ascii="Times New Roman" w:hAnsi="Times New Roman" w:cs="Times New Roman"/>
                <w:sz w:val="28"/>
                <w:szCs w:val="28"/>
                <w:lang w:val="kk-KZ" w:eastAsia="kk-KZ"/>
              </w:rPr>
              <w:t>Есептелетін сомасы</w:t>
            </w:r>
          </w:p>
          <w:p w:rsidR="006E7D37" w:rsidRPr="00E855DF" w:rsidRDefault="006E7D37" w:rsidP="006E7D37">
            <w:pPr>
              <w:jc w:val="center"/>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rPr>
                <w:rFonts w:ascii="Times New Roman" w:hAnsi="Times New Roman" w:cs="Times New Roman"/>
                <w:bCs/>
                <w:sz w:val="28"/>
                <w:szCs w:val="28"/>
                <w:lang w:val="kk-KZ"/>
              </w:rPr>
            </w:pPr>
            <w:r w:rsidRPr="00E855DF">
              <w:rPr>
                <w:rFonts w:ascii="Times New Roman" w:hAnsi="Times New Roman" w:cs="Times New Roman"/>
                <w:bCs/>
                <w:sz w:val="28"/>
                <w:szCs w:val="28"/>
                <w:lang w:val="kk-KZ"/>
              </w:rPr>
              <w:t>1</w:t>
            </w:r>
          </w:p>
        </w:tc>
        <w:tc>
          <w:tcPr>
            <w:tcW w:w="5360" w:type="dxa"/>
          </w:tcPr>
          <w:p w:rsidR="006E7D37" w:rsidRPr="00E855DF" w:rsidRDefault="006E7D37" w:rsidP="006E7D37">
            <w:pPr>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2</w:t>
            </w:r>
          </w:p>
        </w:tc>
        <w:tc>
          <w:tcPr>
            <w:tcW w:w="992" w:type="dxa"/>
          </w:tcPr>
          <w:p w:rsidR="006E7D37" w:rsidRPr="00E855DF" w:rsidRDefault="006E7D37" w:rsidP="006E7D37">
            <w:pPr>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3</w:t>
            </w:r>
          </w:p>
        </w:tc>
        <w:tc>
          <w:tcPr>
            <w:tcW w:w="1559" w:type="dxa"/>
          </w:tcPr>
          <w:p w:rsidR="006E7D37" w:rsidRPr="00E855DF" w:rsidRDefault="006E7D37" w:rsidP="006E7D37">
            <w:pPr>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4</w:t>
            </w:r>
          </w:p>
        </w:tc>
        <w:tc>
          <w:tcPr>
            <w:tcW w:w="1134" w:type="dxa"/>
          </w:tcPr>
          <w:p w:rsidR="006E7D37" w:rsidRPr="00E855DF" w:rsidRDefault="006E7D37" w:rsidP="006E7D37">
            <w:pPr>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5</w:t>
            </w:r>
          </w:p>
        </w:tc>
      </w:tr>
      <w:tr w:rsidR="006E7D37" w:rsidRPr="00E855DF" w:rsidTr="006E7D37">
        <w:tc>
          <w:tcPr>
            <w:tcW w:w="9634" w:type="dxa"/>
            <w:gridSpan w:val="5"/>
          </w:tcPr>
          <w:p w:rsidR="006E7D37" w:rsidRPr="00E855DF" w:rsidRDefault="006E7D37" w:rsidP="006E7D37">
            <w:pPr>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 xml:space="preserve">I </w:t>
            </w:r>
            <w:r w:rsidRPr="00E855DF">
              <w:rPr>
                <w:rFonts w:ascii="Times New Roman" w:hAnsi="Times New Roman" w:cs="Times New Roman"/>
                <w:sz w:val="28"/>
                <w:szCs w:val="28"/>
                <w:lang w:val="kk-KZ"/>
              </w:rPr>
              <w:t>топ</w:t>
            </w:r>
          </w:p>
        </w:tc>
      </w:tr>
      <w:tr w:rsidR="006E7D37" w:rsidRPr="00E855DF" w:rsidTr="006E7D37">
        <w:tc>
          <w:tcPr>
            <w:tcW w:w="589" w:type="dxa"/>
          </w:tcPr>
          <w:p w:rsidR="006E7D37" w:rsidRPr="00E855DF" w:rsidRDefault="006E7D37" w:rsidP="006E7D37">
            <w:pPr>
              <w:ind w:firstLine="22"/>
              <w:jc w:val="cente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w:t>
            </w:r>
          </w:p>
        </w:tc>
        <w:tc>
          <w:tcPr>
            <w:tcW w:w="5360" w:type="dxa"/>
          </w:tcPr>
          <w:p w:rsidR="006E7D37" w:rsidRPr="00E855DF" w:rsidRDefault="006E7D37" w:rsidP="006E7D37">
            <w:pPr>
              <w:rPr>
                <w:rFonts w:ascii="Times New Roman" w:hAnsi="Times New Roman" w:cs="Times New Roman"/>
                <w:sz w:val="28"/>
                <w:szCs w:val="28"/>
                <w:lang w:val="kk-KZ" w:eastAsia="kk-KZ"/>
              </w:rPr>
            </w:pPr>
            <w:r w:rsidRPr="00E855DF">
              <w:rPr>
                <w:rFonts w:ascii="Times New Roman" w:hAnsi="Times New Roman" w:cs="Times New Roman"/>
                <w:sz w:val="28"/>
                <w:szCs w:val="28"/>
                <w:lang w:val="kk-KZ" w:eastAsia="kk-KZ"/>
              </w:rPr>
              <w:t>Қолма-қол ақша</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ind w:firstLine="22"/>
              <w:jc w:val="cente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2.</w:t>
            </w:r>
          </w:p>
        </w:tc>
        <w:tc>
          <w:tcPr>
            <w:tcW w:w="5360" w:type="dxa"/>
          </w:tcPr>
          <w:p w:rsidR="006E7D37" w:rsidRPr="00E855DF" w:rsidRDefault="006E7D37" w:rsidP="006E7D37">
            <w:pPr>
              <w:jc w:val="both"/>
              <w:rPr>
                <w:rFonts w:ascii="Times New Roman" w:hAnsi="Times New Roman" w:cs="Times New Roman"/>
                <w:sz w:val="28"/>
                <w:szCs w:val="28"/>
                <w:lang w:val="kk-KZ" w:eastAsia="kk-KZ"/>
              </w:rPr>
            </w:pPr>
            <w:r w:rsidRPr="00E855DF">
              <w:rPr>
                <w:rFonts w:ascii="Times New Roman" w:hAnsi="Times New Roman" w:cs="Times New Roman"/>
                <w:sz w:val="28"/>
                <w:szCs w:val="28"/>
                <w:lang w:val="kk-KZ" w:eastAsia="kk-KZ"/>
              </w:rPr>
              <w:t>Standard &amp; Poor’s халықаралық рейтинг агенттігінің «АА-»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ind w:firstLine="22"/>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3.</w:t>
            </w:r>
          </w:p>
        </w:tc>
        <w:tc>
          <w:tcPr>
            <w:tcW w:w="5360" w:type="dxa"/>
          </w:tcPr>
          <w:p w:rsidR="006E7D37" w:rsidRPr="00E855DF" w:rsidRDefault="006E7D37" w:rsidP="006E7D37">
            <w:pPr>
              <w:rPr>
                <w:rFonts w:ascii="Times New Roman" w:hAnsi="Times New Roman" w:cs="Times New Roman"/>
                <w:sz w:val="28"/>
                <w:szCs w:val="28"/>
                <w:lang w:val="kk-KZ" w:eastAsia="kk-KZ"/>
              </w:rPr>
            </w:pPr>
            <w:r w:rsidRPr="00E855DF">
              <w:rPr>
                <w:rFonts w:ascii="Times New Roman" w:hAnsi="Times New Roman" w:cs="Times New Roman"/>
                <w:sz w:val="28"/>
                <w:szCs w:val="28"/>
                <w:lang w:val="kk-KZ" w:eastAsia="kk-KZ"/>
              </w:rPr>
              <w:t>Аффинирленген бағалы металдар</w:t>
            </w:r>
          </w:p>
        </w:tc>
        <w:tc>
          <w:tcPr>
            <w:tcW w:w="992" w:type="dxa"/>
          </w:tcPr>
          <w:p w:rsidR="006E7D37" w:rsidRPr="00E855DF" w:rsidRDefault="006E7D37" w:rsidP="006E7D37">
            <w:pPr>
              <w:rPr>
                <w:rFonts w:ascii="Times New Roman" w:hAnsi="Times New Roman" w:cs="Times New Roman"/>
                <w:bCs/>
                <w:sz w:val="28"/>
                <w:szCs w:val="28"/>
                <w:lang w:val="kk-KZ"/>
              </w:rPr>
            </w:pPr>
          </w:p>
        </w:tc>
        <w:tc>
          <w:tcPr>
            <w:tcW w:w="1559" w:type="dxa"/>
          </w:tcPr>
          <w:p w:rsidR="006E7D37" w:rsidRPr="00E855DF" w:rsidRDefault="006E7D37" w:rsidP="006E7D37">
            <w:pPr>
              <w:rPr>
                <w:rFonts w:ascii="Times New Roman" w:hAnsi="Times New Roman" w:cs="Times New Roman"/>
                <w:bCs/>
                <w:sz w:val="28"/>
                <w:szCs w:val="28"/>
                <w:lang w:val="kk-KZ"/>
              </w:rPr>
            </w:pPr>
            <w:r w:rsidRPr="00E855DF">
              <w:rPr>
                <w:rFonts w:ascii="Times New Roman" w:hAnsi="Times New Roman" w:cs="Times New Roman"/>
                <w:bCs/>
                <w:sz w:val="28"/>
                <w:szCs w:val="28"/>
                <w:lang w:val="kk-KZ"/>
              </w:rPr>
              <w:t>0</w:t>
            </w:r>
          </w:p>
        </w:tc>
        <w:tc>
          <w:tcPr>
            <w:tcW w:w="1134" w:type="dxa"/>
          </w:tcPr>
          <w:p w:rsidR="006E7D37" w:rsidRPr="00E855DF" w:rsidRDefault="006E7D37" w:rsidP="006E7D37">
            <w:pPr>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ind w:firstLine="22"/>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4.</w:t>
            </w:r>
          </w:p>
        </w:tc>
        <w:tc>
          <w:tcPr>
            <w:tcW w:w="5360" w:type="dxa"/>
          </w:tcPr>
          <w:p w:rsidR="006E7D37" w:rsidRPr="00E855DF" w:rsidRDefault="006E7D37" w:rsidP="006E7D37">
            <w:pPr>
              <w:rPr>
                <w:rFonts w:ascii="Times New Roman" w:hAnsi="Times New Roman" w:cs="Times New Roman"/>
                <w:sz w:val="28"/>
                <w:szCs w:val="28"/>
                <w:lang w:val="kk-KZ" w:eastAsia="kk-KZ"/>
              </w:rPr>
            </w:pPr>
            <w:r w:rsidRPr="00E855DF">
              <w:rPr>
                <w:rFonts w:ascii="Times New Roman" w:hAnsi="Times New Roman" w:cs="Times New Roman"/>
                <w:sz w:val="28"/>
                <w:szCs w:val="28"/>
                <w:lang w:val="kk-KZ" w:eastAsia="kk-KZ"/>
              </w:rPr>
              <w:t>Қазақстан Республикасының Ұлттық Банкіндегі салымдар және Қазақстан Республикасының Ұлттық Банкіне өзге де талаптар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ind w:firstLine="22"/>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5.</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ind w:firstLine="22"/>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6.</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ind w:firstLine="22"/>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7.</w:t>
            </w:r>
          </w:p>
        </w:tc>
        <w:tc>
          <w:tcPr>
            <w:tcW w:w="5360" w:type="dxa"/>
          </w:tcPr>
          <w:p w:rsidR="006E7D37" w:rsidRPr="00E855DF" w:rsidRDefault="006E7D37" w:rsidP="006E7D37">
            <w:pPr>
              <w:rPr>
                <w:rFonts w:ascii="Times New Roman" w:hAnsi="Times New Roman" w:cs="Times New Roman"/>
                <w:sz w:val="28"/>
                <w:szCs w:val="28"/>
                <w:lang w:val="kk-KZ" w:eastAsia="kk-KZ"/>
              </w:rPr>
            </w:pPr>
            <w:r w:rsidRPr="00E855DF">
              <w:rPr>
                <w:rFonts w:ascii="Times New Roman" w:hAnsi="Times New Roman" w:cs="Times New Roman"/>
                <w:sz w:val="28"/>
                <w:szCs w:val="28"/>
                <w:lang w:val="kk-KZ" w:eastAsia="kk-KZ"/>
              </w:rPr>
              <w:t>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ind w:firstLine="22"/>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8.</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 xml:space="preserve">Астана, Алматы және Шымкент қалаларының жергілікті атқарушы </w:t>
            </w:r>
            <w:r w:rsidRPr="00E855DF">
              <w:rPr>
                <w:rFonts w:ascii="Times New Roman" w:hAnsi="Times New Roman" w:cs="Times New Roman"/>
                <w:color w:val="auto"/>
                <w:sz w:val="28"/>
                <w:szCs w:val="28"/>
                <w:lang w:val="kk-KZ"/>
              </w:rPr>
              <w:lastRenderedPageBreak/>
              <w:t>органдары шығарған Қазақстан Республикасының мемлекеттік бағалы қағаздары</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ind w:firstLine="22"/>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9.</w:t>
            </w:r>
          </w:p>
        </w:tc>
        <w:tc>
          <w:tcPr>
            <w:tcW w:w="5360" w:type="dxa"/>
          </w:tcPr>
          <w:p w:rsidR="006E7D37" w:rsidRPr="00E855DF" w:rsidRDefault="006E7D37" w:rsidP="006E7D37">
            <w:pPr>
              <w:rPr>
                <w:rFonts w:ascii="Times New Roman" w:hAnsi="Times New Roman" w:cs="Times New Roman"/>
                <w:sz w:val="28"/>
                <w:szCs w:val="28"/>
                <w:lang w:val="kk-KZ" w:eastAsia="kk-KZ"/>
              </w:rPr>
            </w:pPr>
            <w:r w:rsidRPr="00E855DF">
              <w:rPr>
                <w:rFonts w:ascii="Times New Roman" w:hAnsi="Times New Roman" w:cs="Times New Roman"/>
                <w:sz w:val="28"/>
                <w:szCs w:val="28"/>
                <w:lang w:val="kk-KZ" w:eastAsia="kk-KZ"/>
              </w:rPr>
              <w:t>Қазақстан Республикасының бағалы қағаздар нарығы туралы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ind w:firstLine="22"/>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10.</w:t>
            </w:r>
          </w:p>
        </w:tc>
        <w:tc>
          <w:tcPr>
            <w:tcW w:w="5360" w:type="dxa"/>
          </w:tcPr>
          <w:p w:rsidR="006E7D37" w:rsidRPr="00E855DF" w:rsidRDefault="006E7D37" w:rsidP="006E7D37">
            <w:pPr>
              <w:rPr>
                <w:rFonts w:ascii="Times New Roman" w:hAnsi="Times New Roman" w:cs="Times New Roman"/>
                <w:sz w:val="28"/>
                <w:szCs w:val="28"/>
                <w:lang w:val="kk-KZ" w:eastAsia="kk-KZ"/>
              </w:rPr>
            </w:pPr>
            <w:r w:rsidRPr="00E855DF">
              <w:rPr>
                <w:rFonts w:ascii="Times New Roman" w:hAnsi="Times New Roman" w:cs="Times New Roman"/>
                <w:sz w:val="28"/>
                <w:szCs w:val="28"/>
                <w:lang w:val="kk-KZ" w:eastAsia="kk-KZ"/>
              </w:rPr>
              <w:t>Кәсіпкерлік қызметпен байланысты емес жеке тұлғалардың ипотекалық қарыздарын сатып алуды жүзеге асыратын, акцияларының 100 (бір жүз) пайызы Қазақстан Республикасының Ұлттық Банкіне тиесілі заңды тұлға шығарған бағалы қағаздар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ind w:firstLine="22"/>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11.</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ind w:firstLine="22"/>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12.</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13.</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 xml:space="preserve">Ашылған корреспонденттiк шоттар бойынша 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ind w:firstLine="22"/>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lastRenderedPageBreak/>
              <w:t>14.</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 xml:space="preserve">Ашылған ағымдағы шоттар бойынша 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ind w:firstLine="22"/>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15.</w:t>
            </w:r>
          </w:p>
        </w:tc>
        <w:tc>
          <w:tcPr>
            <w:tcW w:w="5360" w:type="dxa"/>
          </w:tcPr>
          <w:p w:rsidR="006E7D37" w:rsidRPr="00E855DF" w:rsidRDefault="006E7D37" w:rsidP="006E7D37">
            <w:pPr>
              <w:jc w:val="both"/>
              <w:rPr>
                <w:rFonts w:ascii="Times New Roman" w:hAnsi="Times New Roman" w:cs="Times New Roman"/>
                <w:bCs/>
                <w:sz w:val="28"/>
                <w:szCs w:val="28"/>
                <w:lang w:val="kk-KZ"/>
              </w:rPr>
            </w:pPr>
            <w:r w:rsidRPr="00E855DF">
              <w:rPr>
                <w:rFonts w:ascii="Times New Roman" w:hAnsi="Times New Roman" w:cs="Times New Roman"/>
                <w:bCs/>
                <w:sz w:val="28"/>
                <w:szCs w:val="28"/>
                <w:lang w:val="kk-KZ"/>
              </w:rPr>
              <w:t xml:space="preserve">Орталық контрагенттің қатысуымен жасалған «кері репо» операциясының мәні болып табылатын бағалы қағаздар </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ind w:firstLine="22"/>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16.</w:t>
            </w:r>
          </w:p>
        </w:tc>
        <w:tc>
          <w:tcPr>
            <w:tcW w:w="5360" w:type="dxa"/>
          </w:tcPr>
          <w:p w:rsidR="006E7D37" w:rsidRPr="00E855DF" w:rsidRDefault="006E7D37" w:rsidP="006E7D37">
            <w:pPr>
              <w:rPr>
                <w:rFonts w:ascii="Times New Roman" w:hAnsi="Times New Roman" w:cs="Times New Roman"/>
                <w:sz w:val="28"/>
                <w:szCs w:val="28"/>
                <w:lang w:val="kk-KZ" w:eastAsia="kk-KZ"/>
              </w:rPr>
            </w:pPr>
            <w:r w:rsidRPr="00E855DF">
              <w:rPr>
                <w:rFonts w:ascii="Times New Roman" w:hAnsi="Times New Roman" w:cs="Times New Roman"/>
                <w:sz w:val="28"/>
                <w:szCs w:val="28"/>
                <w:lang w:val="kk-KZ" w:eastAsia="kk-KZ"/>
              </w:rPr>
              <w:t>І тәуекел тобына енгізілген активтер бойынша есептелген сыйақы</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9634" w:type="dxa"/>
            <w:gridSpan w:val="5"/>
          </w:tcPr>
          <w:p w:rsidR="006E7D37" w:rsidRPr="00E855DF" w:rsidRDefault="006E7D37" w:rsidP="006E7D37">
            <w:pPr>
              <w:ind w:right="-177"/>
              <w:jc w:val="cente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II топ</w:t>
            </w: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17.</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«АА-» төмен тәуелсіз рейтингі бар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992" w:type="dxa"/>
          </w:tcPr>
          <w:p w:rsidR="006E7D37" w:rsidRPr="00E855DF" w:rsidRDefault="006E7D37" w:rsidP="006E7D37">
            <w:pPr>
              <w:ind w:right="-177"/>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ind w:right="-177"/>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20</w:t>
            </w:r>
          </w:p>
        </w:tc>
        <w:tc>
          <w:tcPr>
            <w:tcW w:w="1134" w:type="dxa"/>
          </w:tcPr>
          <w:p w:rsidR="006E7D37" w:rsidRPr="00E855DF" w:rsidRDefault="006E7D37" w:rsidP="006E7D37">
            <w:pPr>
              <w:ind w:right="-177"/>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18.</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992" w:type="dxa"/>
          </w:tcPr>
          <w:p w:rsidR="006E7D37" w:rsidRPr="00E855DF" w:rsidRDefault="006E7D37" w:rsidP="006E7D37">
            <w:pPr>
              <w:rPr>
                <w:rFonts w:ascii="Times New Roman" w:hAnsi="Times New Roman" w:cs="Times New Roman"/>
                <w:bCs/>
                <w:sz w:val="28"/>
                <w:szCs w:val="28"/>
                <w:lang w:val="kk-KZ"/>
              </w:rPr>
            </w:pPr>
          </w:p>
        </w:tc>
        <w:tc>
          <w:tcPr>
            <w:tcW w:w="1559" w:type="dxa"/>
          </w:tcPr>
          <w:p w:rsidR="006E7D37" w:rsidRPr="00E855DF" w:rsidRDefault="006E7D37" w:rsidP="006E7D37">
            <w:pPr>
              <w:rPr>
                <w:rFonts w:ascii="Times New Roman" w:hAnsi="Times New Roman" w:cs="Times New Roman"/>
                <w:sz w:val="28"/>
                <w:szCs w:val="28"/>
                <w:lang w:val="kk-KZ"/>
              </w:rPr>
            </w:pPr>
            <w:r w:rsidRPr="00E855DF">
              <w:rPr>
                <w:rFonts w:ascii="Times New Roman" w:hAnsi="Times New Roman" w:cs="Times New Roman"/>
                <w:bCs/>
                <w:sz w:val="28"/>
                <w:szCs w:val="28"/>
                <w:lang w:val="kk-KZ"/>
              </w:rPr>
              <w:t>20</w:t>
            </w:r>
          </w:p>
        </w:tc>
        <w:tc>
          <w:tcPr>
            <w:tcW w:w="1134" w:type="dxa"/>
          </w:tcPr>
          <w:p w:rsidR="006E7D37" w:rsidRPr="00E855DF" w:rsidRDefault="006E7D37" w:rsidP="006E7D37">
            <w:pPr>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ind w:left="-63"/>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19.</w:t>
            </w:r>
          </w:p>
        </w:tc>
        <w:tc>
          <w:tcPr>
            <w:tcW w:w="5360" w:type="dxa"/>
          </w:tcPr>
          <w:p w:rsidR="006E7D37" w:rsidRPr="00E855DF" w:rsidRDefault="006E7D37" w:rsidP="006E7D37">
            <w:pPr>
              <w:rPr>
                <w:rFonts w:ascii="Times New Roman" w:hAnsi="Times New Roman" w:cs="Times New Roman"/>
                <w:sz w:val="28"/>
                <w:szCs w:val="28"/>
                <w:lang w:val="kk-KZ" w:eastAsia="kk-KZ"/>
              </w:rPr>
            </w:pPr>
            <w:r w:rsidRPr="00E855DF">
              <w:rPr>
                <w:rFonts w:ascii="Times New Roman" w:hAnsi="Times New Roman" w:cs="Times New Roman"/>
                <w:sz w:val="28"/>
                <w:szCs w:val="28"/>
                <w:lang w:val="kk-KZ"/>
              </w:rPr>
              <w:t xml:space="preserve">Standard &amp; Poor’s </w:t>
            </w:r>
            <w:r w:rsidRPr="00E855DF">
              <w:rPr>
                <w:rFonts w:ascii="Times New Roman" w:hAnsi="Times New Roman" w:cs="Times New Roman"/>
                <w:sz w:val="28"/>
                <w:szCs w:val="28"/>
                <w:lang w:val="kk-KZ" w:eastAsia="kk-KZ"/>
              </w:rPr>
              <w:t>халықаралық рейтинг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20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20.</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«АА-» төмен емес борыштық рейтингі бар немесе басқа рейтингтік агенттіктердің бірінің осыған ұқсас деңгейдегі рейтингі бар ұйымдардағы салымдар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20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21.</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 xml:space="preserve">агенттігінің «А+»-тен «А-»-ке дейінгі тәуелсіз рейтингі бар немесе басқа рейтингтік агенттіктердің бірінің осыған </w:t>
            </w:r>
            <w:r w:rsidRPr="00E855DF">
              <w:rPr>
                <w:rFonts w:ascii="Times New Roman" w:hAnsi="Times New Roman" w:cs="Times New Roman"/>
                <w:color w:val="auto"/>
                <w:sz w:val="28"/>
                <w:szCs w:val="28"/>
                <w:lang w:val="kk-KZ"/>
              </w:rPr>
              <w:lastRenderedPageBreak/>
              <w:t>ұқсас деңгейдегі рейтингі бар елдердің орталық үкіметтері шығарған мемлекеттік мәртебесі бар бағалы қағаздар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20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22.</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20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23.</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Астана, Алматы және Шымкент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мемлекеттік бағалы қағаздар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20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24.</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20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25.</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«АА-» төмен емес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20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26.</w:t>
            </w:r>
          </w:p>
        </w:tc>
        <w:tc>
          <w:tcPr>
            <w:tcW w:w="5360" w:type="dxa"/>
          </w:tcPr>
          <w:p w:rsidR="006E7D37" w:rsidRPr="00E855DF" w:rsidRDefault="006E7D37" w:rsidP="006E7D37">
            <w:pPr>
              <w:rPr>
                <w:rFonts w:ascii="Times New Roman" w:hAnsi="Times New Roman" w:cs="Times New Roman"/>
                <w:sz w:val="28"/>
                <w:szCs w:val="28"/>
                <w:lang w:val="kk-KZ" w:eastAsia="kk-KZ"/>
              </w:rPr>
            </w:pPr>
            <w:r w:rsidRPr="00E855DF">
              <w:rPr>
                <w:rFonts w:ascii="Times New Roman" w:hAnsi="Times New Roman" w:cs="Times New Roman"/>
                <w:sz w:val="28"/>
                <w:szCs w:val="28"/>
                <w:lang w:val="kk-KZ" w:eastAsia="kk-KZ"/>
              </w:rPr>
              <w:t>ІІ тәуекел тобына енгізілген активтер бойынша есептелген сыйақы</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20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9634" w:type="dxa"/>
            <w:gridSpan w:val="5"/>
          </w:tcPr>
          <w:p w:rsidR="006E7D37" w:rsidRPr="00E855DF" w:rsidRDefault="006E7D37" w:rsidP="006E7D37">
            <w:pPr>
              <w:jc w:val="cente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III топ</w:t>
            </w: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27.</w:t>
            </w:r>
          </w:p>
        </w:tc>
        <w:tc>
          <w:tcPr>
            <w:tcW w:w="5360" w:type="dxa"/>
          </w:tcPr>
          <w:p w:rsidR="006E7D37" w:rsidRPr="00E855DF" w:rsidRDefault="006E7D37" w:rsidP="006E7D37">
            <w:pPr>
              <w:rPr>
                <w:rFonts w:ascii="Times New Roman" w:hAnsi="Times New Roman" w:cs="Times New Roman"/>
                <w:sz w:val="28"/>
                <w:szCs w:val="28"/>
                <w:lang w:val="kk-KZ" w:eastAsia="kk-KZ"/>
              </w:rPr>
            </w:pPr>
            <w:r w:rsidRPr="00E855DF">
              <w:rPr>
                <w:rFonts w:ascii="Times New Roman" w:hAnsi="Times New Roman" w:cs="Times New Roman"/>
                <w:sz w:val="28"/>
                <w:szCs w:val="28"/>
                <w:lang w:val="kk-KZ" w:eastAsia="kk-KZ"/>
              </w:rPr>
              <w:t>Аффинирленбеген бағалы металдар</w:t>
            </w:r>
          </w:p>
        </w:tc>
        <w:tc>
          <w:tcPr>
            <w:tcW w:w="992" w:type="dxa"/>
          </w:tcPr>
          <w:p w:rsidR="006E7D37" w:rsidRPr="00E855DF" w:rsidRDefault="006E7D37" w:rsidP="006E7D37">
            <w:pPr>
              <w:jc w:val="both"/>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jc w:val="both"/>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50</w:t>
            </w:r>
          </w:p>
        </w:tc>
        <w:tc>
          <w:tcPr>
            <w:tcW w:w="1134" w:type="dxa"/>
          </w:tcPr>
          <w:p w:rsidR="006E7D37" w:rsidRPr="00E855DF" w:rsidRDefault="006E7D37" w:rsidP="006E7D37">
            <w:pPr>
              <w:jc w:val="both"/>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28.</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992" w:type="dxa"/>
          </w:tcPr>
          <w:p w:rsidR="006E7D37" w:rsidRPr="00E855DF" w:rsidRDefault="006E7D37" w:rsidP="006E7D37">
            <w:pPr>
              <w:jc w:val="both"/>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jc w:val="both"/>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50</w:t>
            </w:r>
          </w:p>
        </w:tc>
        <w:tc>
          <w:tcPr>
            <w:tcW w:w="1134" w:type="dxa"/>
          </w:tcPr>
          <w:p w:rsidR="006E7D37" w:rsidRPr="00E855DF" w:rsidRDefault="006E7D37" w:rsidP="006E7D37">
            <w:pPr>
              <w:jc w:val="both"/>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29.</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 xml:space="preserve">агенттігінің «ВВВ+»-тен «ВВВ-»-ке дейінгі борыштық рейтингі бар немесе </w:t>
            </w:r>
            <w:r w:rsidRPr="00E855DF">
              <w:rPr>
                <w:rFonts w:ascii="Times New Roman" w:hAnsi="Times New Roman" w:cs="Times New Roman"/>
                <w:color w:val="auto"/>
                <w:sz w:val="28"/>
                <w:szCs w:val="28"/>
                <w:lang w:val="kk-KZ"/>
              </w:rPr>
              <w:lastRenderedPageBreak/>
              <w:t>басқа рейтингтік агенттіктердің бірінің осыған ұқсас деңгейдегі рейтингі бар халықаралық қаржы ұйымдарындағы салымдар</w:t>
            </w:r>
          </w:p>
        </w:tc>
        <w:tc>
          <w:tcPr>
            <w:tcW w:w="992" w:type="dxa"/>
          </w:tcPr>
          <w:p w:rsidR="006E7D37" w:rsidRPr="00E855DF" w:rsidRDefault="006E7D37" w:rsidP="006E7D37">
            <w:pPr>
              <w:jc w:val="both"/>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jc w:val="both"/>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50</w:t>
            </w:r>
          </w:p>
        </w:tc>
        <w:tc>
          <w:tcPr>
            <w:tcW w:w="1134" w:type="dxa"/>
          </w:tcPr>
          <w:p w:rsidR="006E7D37" w:rsidRPr="00E855DF" w:rsidRDefault="006E7D37" w:rsidP="006E7D37">
            <w:pPr>
              <w:jc w:val="both"/>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30.</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«A+»-дан «A»-ке дейінгі борыштық рейтингі бар немесе басқа рейтингтік агенттіктердің бірінің осыған ұқсас деңгейдегі рейтингі бар ұйымдардағы салымдар</w:t>
            </w:r>
          </w:p>
        </w:tc>
        <w:tc>
          <w:tcPr>
            <w:tcW w:w="992" w:type="dxa"/>
          </w:tcPr>
          <w:p w:rsidR="006E7D37" w:rsidRPr="00E855DF" w:rsidRDefault="006E7D37" w:rsidP="006E7D37">
            <w:pPr>
              <w:jc w:val="both"/>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jc w:val="both"/>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50</w:t>
            </w:r>
          </w:p>
        </w:tc>
        <w:tc>
          <w:tcPr>
            <w:tcW w:w="1134" w:type="dxa"/>
          </w:tcPr>
          <w:p w:rsidR="006E7D37" w:rsidRPr="00E855DF" w:rsidRDefault="006E7D37" w:rsidP="006E7D37">
            <w:pPr>
              <w:jc w:val="both"/>
              <w:textAlignment w:val="baseline"/>
              <w:rPr>
                <w:rFonts w:ascii="Times New Roman" w:hAnsi="Times New Roman" w:cs="Times New Roman"/>
                <w:bCs/>
                <w:sz w:val="28"/>
                <w:szCs w:val="28"/>
                <w:lang w:val="kk-KZ"/>
              </w:rPr>
            </w:pPr>
          </w:p>
        </w:tc>
      </w:tr>
      <w:tr w:rsidR="006E7D37" w:rsidRPr="00E855DF" w:rsidTr="006E7D37">
        <w:trPr>
          <w:trHeight w:val="1458"/>
        </w:trPr>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31.</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992" w:type="dxa"/>
          </w:tcPr>
          <w:p w:rsidR="006E7D37" w:rsidRPr="00E855DF" w:rsidRDefault="006E7D37" w:rsidP="006E7D37">
            <w:pPr>
              <w:jc w:val="both"/>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jc w:val="both"/>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50</w:t>
            </w:r>
          </w:p>
        </w:tc>
        <w:tc>
          <w:tcPr>
            <w:tcW w:w="1134" w:type="dxa"/>
          </w:tcPr>
          <w:p w:rsidR="006E7D37" w:rsidRPr="00E855DF" w:rsidRDefault="006E7D37" w:rsidP="006E7D37">
            <w:pPr>
              <w:jc w:val="both"/>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32.</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992" w:type="dxa"/>
          </w:tcPr>
          <w:p w:rsidR="006E7D37" w:rsidRPr="00E855DF" w:rsidRDefault="006E7D37" w:rsidP="006E7D37">
            <w:pPr>
              <w:jc w:val="both"/>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jc w:val="both"/>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50</w:t>
            </w:r>
          </w:p>
        </w:tc>
        <w:tc>
          <w:tcPr>
            <w:tcW w:w="1134" w:type="dxa"/>
          </w:tcPr>
          <w:p w:rsidR="006E7D37" w:rsidRPr="00E855DF" w:rsidRDefault="006E7D37" w:rsidP="006E7D37">
            <w:pPr>
              <w:jc w:val="both"/>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33.</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«А+»-тен «А-»-ке дейінгі тәуелсіз рейтингі бар немесе басқа рейтингтік агенттіктердің бірінің осыған ұқсас деңгейіндегі рейтингі бар елдердің жергілікті билік органдары шығарған бағалы қағаздар</w:t>
            </w:r>
          </w:p>
        </w:tc>
        <w:tc>
          <w:tcPr>
            <w:tcW w:w="992" w:type="dxa"/>
          </w:tcPr>
          <w:p w:rsidR="006E7D37" w:rsidRPr="00E855DF" w:rsidRDefault="006E7D37" w:rsidP="006E7D37">
            <w:pPr>
              <w:jc w:val="both"/>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jc w:val="both"/>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50</w:t>
            </w:r>
          </w:p>
        </w:tc>
        <w:tc>
          <w:tcPr>
            <w:tcW w:w="1134" w:type="dxa"/>
          </w:tcPr>
          <w:p w:rsidR="006E7D37" w:rsidRPr="00E855DF" w:rsidRDefault="006E7D37" w:rsidP="006E7D37">
            <w:pPr>
              <w:jc w:val="both"/>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34.</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«А+»-тен «А-»-ке дейінгі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992" w:type="dxa"/>
          </w:tcPr>
          <w:p w:rsidR="006E7D37" w:rsidRPr="00E855DF" w:rsidRDefault="006E7D37" w:rsidP="006E7D37">
            <w:pPr>
              <w:jc w:val="both"/>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jc w:val="both"/>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50</w:t>
            </w:r>
          </w:p>
        </w:tc>
        <w:tc>
          <w:tcPr>
            <w:tcW w:w="1134" w:type="dxa"/>
          </w:tcPr>
          <w:p w:rsidR="006E7D37" w:rsidRPr="00E855DF" w:rsidRDefault="006E7D37" w:rsidP="006E7D37">
            <w:pPr>
              <w:jc w:val="both"/>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35.</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 xml:space="preserve">Қазақстан Республикасының Кәсіпкерлік кодексіне сәйкес шағын немесе орта кәсіпкерлікке жатқызылған субъектілер шығарған, «Қазақстан қор биржасы» акционерлік қоғамының ресми тізімінің </w:t>
            </w:r>
            <w:r w:rsidRPr="00E855DF">
              <w:rPr>
                <w:rFonts w:ascii="Times New Roman" w:hAnsi="Times New Roman" w:cs="Times New Roman"/>
                <w:color w:val="auto"/>
                <w:sz w:val="28"/>
                <w:szCs w:val="28"/>
                <w:lang w:val="kk-KZ"/>
              </w:rPr>
              <w:lastRenderedPageBreak/>
              <w:t>«Негізгі» не «Баламалы» алаңының «Борыштық бағалы қағаздар» секторына енгізілген, сомасы осы бағалы қағаздардың номиналды құнының кемінде 50 (елу) пайызын жабатын «</w:t>
            </w:r>
            <w:r w:rsidRPr="00E855DF">
              <w:rPr>
                <w:rFonts w:ascii="Times New Roman" w:hAnsi="Times New Roman" w:cs="Times New Roman"/>
                <w:bCs/>
                <w:color w:val="auto"/>
                <w:sz w:val="28"/>
                <w:szCs w:val="28"/>
                <w:lang w:val="kk-KZ"/>
              </w:rPr>
              <w:t>ДАМУ</w:t>
            </w:r>
            <w:r w:rsidRPr="00E855DF">
              <w:rPr>
                <w:rFonts w:ascii="Times New Roman" w:hAnsi="Times New Roman" w:cs="Times New Roman"/>
                <w:color w:val="auto"/>
                <w:sz w:val="28"/>
                <w:szCs w:val="28"/>
                <w:lang w:val="kk-KZ"/>
              </w:rPr>
              <w:t>» кәсіпкерлікті дамыту қоры» акционерлік қоғамының және (немесе) Қазақстанның Даму Банкінің кепілдігі бар және мынадай өлшемшарттарға сәйкес келетін бағалы қағаздар:</w:t>
            </w:r>
          </w:p>
          <w:p w:rsidR="006E7D37" w:rsidRPr="00E855DF" w:rsidRDefault="006E7D37" w:rsidP="006E7D37">
            <w:pPr>
              <w:pStyle w:val="p"/>
              <w:rPr>
                <w:rFonts w:ascii="Times New Roman" w:hAnsi="Times New Roman" w:cs="Times New Roman"/>
                <w:color w:val="auto"/>
                <w:sz w:val="28"/>
                <w:szCs w:val="28"/>
                <w:lang w:val="kk-KZ"/>
              </w:rPr>
            </w:pPr>
            <w:r w:rsidRPr="00E855DF">
              <w:rPr>
                <w:rFonts w:ascii="Times New Roman" w:hAnsi="Times New Roman" w:cs="Times New Roman"/>
                <w:color w:val="auto"/>
                <w:sz w:val="28"/>
                <w:szCs w:val="28"/>
                <w:lang w:val="kk-KZ"/>
              </w:rPr>
              <w:t>1) эмитенттің бағалы қағаздарының бір шығарылымына инвестициялардың көлемі меншікті капиталдың 0,02 (нөл бүтін жүзден екі) пайызынан аспайды;</w:t>
            </w:r>
          </w:p>
          <w:p w:rsidR="006E7D37" w:rsidRPr="00E855DF" w:rsidRDefault="006E7D37" w:rsidP="006E7D37">
            <w:pPr>
              <w:pStyle w:val="p"/>
              <w:rPr>
                <w:rFonts w:ascii="Times New Roman" w:hAnsi="Times New Roman" w:cs="Times New Roman"/>
                <w:color w:val="auto"/>
                <w:sz w:val="28"/>
                <w:szCs w:val="28"/>
                <w:lang w:val="kk-KZ"/>
              </w:rPr>
            </w:pPr>
            <w:r w:rsidRPr="00E855DF">
              <w:rPr>
                <w:rFonts w:ascii="Times New Roman" w:hAnsi="Times New Roman" w:cs="Times New Roman"/>
                <w:color w:val="auto"/>
                <w:sz w:val="28"/>
                <w:szCs w:val="28"/>
                <w:lang w:val="kk-KZ"/>
              </w:rPr>
              <w:t>2) бағалы қағаздар шығару валютасы – теңге</w:t>
            </w:r>
            <w:r w:rsidRPr="00E855DF">
              <w:rPr>
                <w:rFonts w:ascii="Times New Roman" w:hAnsi="Times New Roman" w:cs="Times New Roman"/>
                <w:bCs/>
                <w:color w:val="auto"/>
                <w:sz w:val="28"/>
                <w:szCs w:val="28"/>
                <w:lang w:val="kk-KZ"/>
              </w:rPr>
              <w:t>.</w:t>
            </w:r>
          </w:p>
        </w:tc>
        <w:tc>
          <w:tcPr>
            <w:tcW w:w="992" w:type="dxa"/>
          </w:tcPr>
          <w:p w:rsidR="006E7D37" w:rsidRPr="00E855DF" w:rsidRDefault="006E7D37" w:rsidP="006E7D37">
            <w:pPr>
              <w:jc w:val="both"/>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jc w:val="both"/>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50</w:t>
            </w:r>
          </w:p>
        </w:tc>
        <w:tc>
          <w:tcPr>
            <w:tcW w:w="1134" w:type="dxa"/>
          </w:tcPr>
          <w:p w:rsidR="006E7D37" w:rsidRPr="00E855DF" w:rsidRDefault="006E7D37" w:rsidP="006E7D37">
            <w:pPr>
              <w:jc w:val="both"/>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36.</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 xml:space="preserve">Ашылған корреспонденттiк шоттар бойынша </w:t>
            </w: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 xml:space="preserve">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w:t>
            </w: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«ВВВ-»-дан «ВВ+»-ға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992" w:type="dxa"/>
          </w:tcPr>
          <w:p w:rsidR="006E7D37" w:rsidRPr="00E855DF" w:rsidRDefault="006E7D37" w:rsidP="006E7D37">
            <w:pPr>
              <w:jc w:val="both"/>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jc w:val="both"/>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50</w:t>
            </w:r>
          </w:p>
        </w:tc>
        <w:tc>
          <w:tcPr>
            <w:tcW w:w="1134" w:type="dxa"/>
          </w:tcPr>
          <w:p w:rsidR="006E7D37" w:rsidRPr="00E855DF" w:rsidRDefault="006E7D37" w:rsidP="006E7D37">
            <w:pPr>
              <w:jc w:val="both"/>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37.</w:t>
            </w:r>
          </w:p>
        </w:tc>
        <w:tc>
          <w:tcPr>
            <w:tcW w:w="5360" w:type="dxa"/>
          </w:tcPr>
          <w:p w:rsidR="006E7D37" w:rsidRPr="00E855DF" w:rsidRDefault="006E7D37" w:rsidP="006E7D37">
            <w:pPr>
              <w:jc w:val="both"/>
              <w:rPr>
                <w:rFonts w:ascii="Times New Roman" w:hAnsi="Times New Roman" w:cs="Times New Roman"/>
                <w:sz w:val="28"/>
                <w:szCs w:val="28"/>
                <w:lang w:val="kk-KZ"/>
              </w:rPr>
            </w:pPr>
            <w:r w:rsidRPr="00E855DF">
              <w:rPr>
                <w:rFonts w:ascii="Times New Roman" w:hAnsi="Times New Roman" w:cs="Times New Roman"/>
                <w:sz w:val="28"/>
                <w:szCs w:val="28"/>
                <w:lang w:val="kk-KZ"/>
              </w:rPr>
              <w:t xml:space="preserve">Ашылған ағымдағы шоттар бойынша </w:t>
            </w:r>
            <w:r w:rsidRPr="00E855DF">
              <w:rPr>
                <w:rFonts w:ascii="Times New Roman" w:hAnsi="Times New Roman" w:cs="Times New Roman"/>
                <w:bCs/>
                <w:sz w:val="28"/>
                <w:szCs w:val="28"/>
                <w:lang w:val="kk-KZ"/>
              </w:rPr>
              <w:t xml:space="preserve">Standard &amp; Poor’s </w:t>
            </w:r>
            <w:r w:rsidRPr="00E855DF">
              <w:rPr>
                <w:rFonts w:ascii="Times New Roman" w:hAnsi="Times New Roman" w:cs="Times New Roman"/>
                <w:sz w:val="28"/>
                <w:szCs w:val="28"/>
                <w:lang w:val="kk-KZ" w:eastAsia="kk-KZ"/>
              </w:rPr>
              <w:t xml:space="preserve">халықаралық рейтинг </w:t>
            </w:r>
            <w:r w:rsidRPr="00E855DF">
              <w:rPr>
                <w:rFonts w:ascii="Times New Roman" w:hAnsi="Times New Roman" w:cs="Times New Roman"/>
                <w:sz w:val="28"/>
                <w:szCs w:val="28"/>
                <w:lang w:val="kk-KZ"/>
              </w:rPr>
              <w:t xml:space="preserve">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w:t>
            </w:r>
            <w:r w:rsidRPr="00E855DF">
              <w:rPr>
                <w:rFonts w:ascii="Times New Roman" w:hAnsi="Times New Roman" w:cs="Times New Roman"/>
                <w:bCs/>
                <w:sz w:val="28"/>
                <w:szCs w:val="28"/>
                <w:lang w:val="kk-KZ"/>
              </w:rPr>
              <w:t xml:space="preserve">Standard &amp; Poor’s </w:t>
            </w:r>
            <w:r w:rsidRPr="00E855DF">
              <w:rPr>
                <w:rFonts w:ascii="Times New Roman" w:hAnsi="Times New Roman" w:cs="Times New Roman"/>
                <w:sz w:val="28"/>
                <w:szCs w:val="28"/>
                <w:lang w:val="kk-KZ" w:eastAsia="kk-KZ"/>
              </w:rPr>
              <w:t xml:space="preserve">халықаралық рейтинг </w:t>
            </w:r>
            <w:r w:rsidRPr="00E855DF">
              <w:rPr>
                <w:rFonts w:ascii="Times New Roman" w:hAnsi="Times New Roman" w:cs="Times New Roman"/>
                <w:sz w:val="28"/>
                <w:szCs w:val="28"/>
                <w:lang w:val="kk-KZ"/>
              </w:rPr>
              <w:t xml:space="preserve">агенттігінің «ВВВ-»-дан «ВВ+»-ға дейінгі (қоса алғанда) борыштық рейтингі бар немесе басқа </w:t>
            </w:r>
            <w:r w:rsidRPr="00E855DF">
              <w:rPr>
                <w:rFonts w:ascii="Times New Roman" w:hAnsi="Times New Roman" w:cs="Times New Roman"/>
                <w:sz w:val="28"/>
                <w:szCs w:val="28"/>
                <w:lang w:val="kk-KZ"/>
              </w:rPr>
              <w:lastRenderedPageBreak/>
              <w:t>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992" w:type="dxa"/>
          </w:tcPr>
          <w:p w:rsidR="006E7D37" w:rsidRPr="00E855DF" w:rsidRDefault="006E7D37" w:rsidP="006E7D37">
            <w:pPr>
              <w:jc w:val="both"/>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jc w:val="both"/>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50</w:t>
            </w:r>
          </w:p>
        </w:tc>
        <w:tc>
          <w:tcPr>
            <w:tcW w:w="1134" w:type="dxa"/>
          </w:tcPr>
          <w:p w:rsidR="006E7D37" w:rsidRPr="00E855DF" w:rsidRDefault="006E7D37" w:rsidP="006E7D37">
            <w:pPr>
              <w:jc w:val="both"/>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38.</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«Қазақстан қор биржасы» акционерлік қоғамына қойылатын талаптар</w:t>
            </w:r>
          </w:p>
        </w:tc>
        <w:tc>
          <w:tcPr>
            <w:tcW w:w="992" w:type="dxa"/>
          </w:tcPr>
          <w:p w:rsidR="006E7D37" w:rsidRPr="00E855DF" w:rsidRDefault="006E7D37" w:rsidP="006E7D37">
            <w:pPr>
              <w:jc w:val="both"/>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jc w:val="both"/>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50</w:t>
            </w:r>
          </w:p>
        </w:tc>
        <w:tc>
          <w:tcPr>
            <w:tcW w:w="1134" w:type="dxa"/>
          </w:tcPr>
          <w:p w:rsidR="006E7D37" w:rsidRPr="00E855DF" w:rsidRDefault="006E7D37" w:rsidP="006E7D37">
            <w:pPr>
              <w:jc w:val="both"/>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39.</w:t>
            </w:r>
          </w:p>
        </w:tc>
        <w:tc>
          <w:tcPr>
            <w:tcW w:w="5360" w:type="dxa"/>
          </w:tcPr>
          <w:p w:rsidR="006E7D37" w:rsidRPr="00E855DF" w:rsidRDefault="006E7D37" w:rsidP="006E7D37">
            <w:pPr>
              <w:jc w:val="both"/>
              <w:rPr>
                <w:rFonts w:ascii="Times New Roman" w:hAnsi="Times New Roman" w:cs="Times New Roman"/>
                <w:bCs/>
                <w:sz w:val="28"/>
                <w:szCs w:val="28"/>
                <w:lang w:val="kk-KZ"/>
              </w:rPr>
            </w:pPr>
            <w:r w:rsidRPr="00E855DF">
              <w:rPr>
                <w:rFonts w:ascii="Times New Roman" w:hAnsi="Times New Roman" w:cs="Times New Roman"/>
                <w:sz w:val="28"/>
                <w:szCs w:val="28"/>
                <w:lang w:val="kk-KZ"/>
              </w:rPr>
              <w:t>ІІІ тәуекел тобына енгізілген активтер бойынша есептелген сыйақы</w:t>
            </w:r>
          </w:p>
        </w:tc>
        <w:tc>
          <w:tcPr>
            <w:tcW w:w="992" w:type="dxa"/>
          </w:tcPr>
          <w:p w:rsidR="006E7D37" w:rsidRPr="00E855DF" w:rsidRDefault="006E7D37" w:rsidP="006E7D37">
            <w:pPr>
              <w:jc w:val="both"/>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jc w:val="both"/>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50</w:t>
            </w:r>
          </w:p>
        </w:tc>
        <w:tc>
          <w:tcPr>
            <w:tcW w:w="1134" w:type="dxa"/>
          </w:tcPr>
          <w:p w:rsidR="006E7D37" w:rsidRPr="00E855DF" w:rsidRDefault="006E7D37" w:rsidP="006E7D37">
            <w:pPr>
              <w:jc w:val="both"/>
              <w:textAlignment w:val="baseline"/>
              <w:rPr>
                <w:rFonts w:ascii="Times New Roman" w:hAnsi="Times New Roman" w:cs="Times New Roman"/>
                <w:bCs/>
                <w:sz w:val="28"/>
                <w:szCs w:val="28"/>
                <w:lang w:val="kk-KZ"/>
              </w:rPr>
            </w:pPr>
          </w:p>
        </w:tc>
      </w:tr>
      <w:tr w:rsidR="006E7D37" w:rsidRPr="00E855DF" w:rsidTr="006E7D37">
        <w:tc>
          <w:tcPr>
            <w:tcW w:w="9634" w:type="dxa"/>
            <w:gridSpan w:val="5"/>
          </w:tcPr>
          <w:p w:rsidR="006E7D37" w:rsidRPr="00E855DF" w:rsidRDefault="006E7D37" w:rsidP="006E7D37">
            <w:pPr>
              <w:jc w:val="cente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 xml:space="preserve">IV </w:t>
            </w:r>
            <w:r w:rsidRPr="00E855DF">
              <w:rPr>
                <w:rFonts w:ascii="Times New Roman" w:hAnsi="Times New Roman" w:cs="Times New Roman"/>
                <w:sz w:val="28"/>
                <w:szCs w:val="28"/>
                <w:lang w:val="kk-KZ"/>
              </w:rPr>
              <w:t>топ</w:t>
            </w: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40.</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банктеріндегі салымдар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100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41.</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100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42.</w:t>
            </w:r>
          </w:p>
        </w:tc>
        <w:tc>
          <w:tcPr>
            <w:tcW w:w="5360" w:type="dxa"/>
          </w:tcPr>
          <w:p w:rsidR="006E7D37" w:rsidRPr="00E855DF" w:rsidRDefault="006E7D37" w:rsidP="006E7D37">
            <w:pPr>
              <w:pStyle w:val="p"/>
              <w:jc w:val="both"/>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 xml:space="preserve">агенттігінің «A-»-тен төмен борыштық рейтингі немесе басқа рейтингтік агенттіктердің бірінің ұқсас деңгейдегі рейтингі бар Қазақстан Республикасының резиденті-ұйымдардағы, тиісті рейтингтік бағасы жоқ Қазақстан Республикасының резиденті-ұйымдардағы және </w:t>
            </w: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«ВВВ+»-дан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бейрезиденті-ұйымдардағы салымдар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100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43.</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 xml:space="preserve">агенттігінің «ВВ+»-тен «В-»-ке дейінгі тәуелсіз рейтингі немесе басқа рейтингтік агенттіктердің бірінің ұқсас деңгейдегі рейтингі бар елдердің және тиісті </w:t>
            </w:r>
            <w:r w:rsidRPr="00E855DF">
              <w:rPr>
                <w:rFonts w:ascii="Times New Roman" w:hAnsi="Times New Roman" w:cs="Times New Roman"/>
                <w:color w:val="auto"/>
                <w:sz w:val="28"/>
                <w:szCs w:val="28"/>
                <w:lang w:val="kk-KZ"/>
              </w:rPr>
              <w:lastRenderedPageBreak/>
              <w:t>рейтингтік бағасы жоқ елдердің орталық үкіметтері шығарған мемлекеттік мәртебесі бар бағалы қағаздар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100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44.</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«ВВВ+»-тен «ВВ-»-ке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жергілікті билік органдары шығарған мемлекеттік мәртебесі бар бағалы қағаздар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100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45.</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100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46.</w:t>
            </w:r>
          </w:p>
        </w:tc>
        <w:tc>
          <w:tcPr>
            <w:tcW w:w="5360" w:type="dxa"/>
          </w:tcPr>
          <w:p w:rsidR="006E7D37" w:rsidRPr="00E855DF" w:rsidRDefault="006E7D37" w:rsidP="006E7D37">
            <w:pPr>
              <w:pStyle w:val="p"/>
              <w:jc w:val="both"/>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 xml:space="preserve">агенттігінің «А-»-тен төмен борыштық рейтингі немесе басқа рейтингтік агенттіктердің бірінің ұқсас деңгейдегі рейтингі бар Қазақстан Республикасының резиденті-ұйымдар, тиісті рейтингтік бағасы жоқ Қазақстан Республикасының резиденті-ұйымдар және </w:t>
            </w: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«ВВВ+»-тен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 шығарған бағалы қағаздар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100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47.</w:t>
            </w:r>
          </w:p>
        </w:tc>
        <w:tc>
          <w:tcPr>
            <w:tcW w:w="5360" w:type="dxa"/>
          </w:tcPr>
          <w:p w:rsidR="006E7D37" w:rsidRPr="00E855DF" w:rsidRDefault="006E7D37" w:rsidP="006E7D37">
            <w:pPr>
              <w:pStyle w:val="p"/>
              <w:jc w:val="both"/>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 xml:space="preserve">Ашылған корреспонденттiк шоттар бойынша </w:t>
            </w: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 xml:space="preserve">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w:t>
            </w: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 xml:space="preserve">агенттігінің «ВВ+» төмен </w:t>
            </w:r>
            <w:r w:rsidRPr="00E855DF">
              <w:rPr>
                <w:rFonts w:ascii="Times New Roman" w:hAnsi="Times New Roman" w:cs="Times New Roman"/>
                <w:color w:val="auto"/>
                <w:sz w:val="28"/>
                <w:szCs w:val="28"/>
                <w:lang w:val="kk-KZ"/>
              </w:rPr>
              <w:lastRenderedPageBreak/>
              <w:t>борыштық рейтингі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100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48.</w:t>
            </w:r>
          </w:p>
        </w:tc>
        <w:tc>
          <w:tcPr>
            <w:tcW w:w="5360" w:type="dxa"/>
          </w:tcPr>
          <w:p w:rsidR="006E7D37" w:rsidRPr="00E855DF" w:rsidRDefault="006E7D37" w:rsidP="006E7D37">
            <w:pPr>
              <w:jc w:val="both"/>
              <w:rPr>
                <w:rFonts w:ascii="Times New Roman" w:hAnsi="Times New Roman" w:cs="Times New Roman"/>
                <w:sz w:val="28"/>
                <w:szCs w:val="28"/>
                <w:lang w:val="kk-KZ"/>
              </w:rPr>
            </w:pPr>
            <w:r w:rsidRPr="00E855DF">
              <w:rPr>
                <w:rFonts w:ascii="Times New Roman" w:hAnsi="Times New Roman" w:cs="Times New Roman"/>
                <w:sz w:val="28"/>
                <w:szCs w:val="28"/>
                <w:lang w:val="kk-KZ"/>
              </w:rPr>
              <w:t xml:space="preserve">Ашылған ағымдағы шоттар бойынша </w:t>
            </w:r>
            <w:r w:rsidRPr="00E855DF">
              <w:rPr>
                <w:rFonts w:ascii="Times New Roman" w:hAnsi="Times New Roman" w:cs="Times New Roman"/>
                <w:bCs/>
                <w:sz w:val="28"/>
                <w:szCs w:val="28"/>
                <w:lang w:val="kk-KZ"/>
              </w:rPr>
              <w:t xml:space="preserve">Standard &amp; Poor’s </w:t>
            </w:r>
            <w:r w:rsidRPr="00E855DF">
              <w:rPr>
                <w:rFonts w:ascii="Times New Roman" w:hAnsi="Times New Roman" w:cs="Times New Roman"/>
                <w:sz w:val="28"/>
                <w:szCs w:val="28"/>
                <w:lang w:val="kk-KZ" w:eastAsia="kk-KZ"/>
              </w:rPr>
              <w:t xml:space="preserve">халықаралық рейтинг </w:t>
            </w:r>
            <w:r w:rsidRPr="00E855DF">
              <w:rPr>
                <w:rFonts w:ascii="Times New Roman" w:hAnsi="Times New Roman" w:cs="Times New Roman"/>
                <w:sz w:val="28"/>
                <w:szCs w:val="28"/>
                <w:lang w:val="kk-KZ"/>
              </w:rPr>
              <w:t xml:space="preserve">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w:t>
            </w:r>
            <w:r w:rsidRPr="00E855DF">
              <w:rPr>
                <w:rFonts w:ascii="Times New Roman" w:hAnsi="Times New Roman" w:cs="Times New Roman"/>
                <w:bCs/>
                <w:sz w:val="28"/>
                <w:szCs w:val="28"/>
                <w:lang w:val="kk-KZ"/>
              </w:rPr>
              <w:t xml:space="preserve">Standard &amp; Poor’s </w:t>
            </w:r>
            <w:r w:rsidRPr="00E855DF">
              <w:rPr>
                <w:rFonts w:ascii="Times New Roman" w:hAnsi="Times New Roman" w:cs="Times New Roman"/>
                <w:sz w:val="28"/>
                <w:szCs w:val="28"/>
                <w:lang w:val="kk-KZ" w:eastAsia="kk-KZ"/>
              </w:rPr>
              <w:t xml:space="preserve">халықаралық рейтинг </w:t>
            </w:r>
            <w:r w:rsidRPr="00E855DF">
              <w:rPr>
                <w:rFonts w:ascii="Times New Roman" w:hAnsi="Times New Roman" w:cs="Times New Roman"/>
                <w:sz w:val="28"/>
                <w:szCs w:val="28"/>
                <w:lang w:val="kk-KZ"/>
              </w:rPr>
              <w:t>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100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49.</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IV тәуекел тобына енгізілген активтер бойынша есептелген сыйақы</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100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50.</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Төлемдер бойынша есептер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100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51.</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Негізгі құрал-жабдықтар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100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52.</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Материалдық қорлар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100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53.</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Сыйақы және шығыстар сомасын алды ала төлеу</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100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54.</w:t>
            </w:r>
          </w:p>
        </w:tc>
        <w:tc>
          <w:tcPr>
            <w:tcW w:w="5360" w:type="dxa"/>
          </w:tcPr>
          <w:p w:rsidR="006E7D37" w:rsidRPr="00E855DF" w:rsidRDefault="006E7D37" w:rsidP="006E7D37">
            <w:pPr>
              <w:jc w:val="both"/>
              <w:rPr>
                <w:rFonts w:ascii="Times New Roman" w:hAnsi="Times New Roman" w:cs="Times New Roman"/>
                <w:bCs/>
                <w:sz w:val="28"/>
                <w:szCs w:val="28"/>
                <w:lang w:val="kk-KZ"/>
              </w:rPr>
            </w:pPr>
            <w:r w:rsidRPr="00E855DF">
              <w:rPr>
                <w:rFonts w:ascii="Times New Roman" w:hAnsi="Times New Roman" w:cs="Times New Roman"/>
                <w:bCs/>
                <w:sz w:val="28"/>
                <w:szCs w:val="28"/>
                <w:lang w:val="kk-KZ"/>
              </w:rPr>
              <w:t>Өзге де активтер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100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9634" w:type="dxa"/>
            <w:gridSpan w:val="5"/>
          </w:tcPr>
          <w:p w:rsidR="006E7D37" w:rsidRPr="00E855DF" w:rsidRDefault="006E7D37" w:rsidP="006E7D37">
            <w:pPr>
              <w:jc w:val="cente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V топ</w:t>
            </w: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55.</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«В-»-тен төмен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150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56.</w:t>
            </w:r>
          </w:p>
        </w:tc>
        <w:tc>
          <w:tcPr>
            <w:tcW w:w="5360" w:type="dxa"/>
          </w:tcPr>
          <w:p w:rsidR="006E7D37" w:rsidRPr="00E855DF" w:rsidRDefault="006E7D37" w:rsidP="006E7D37">
            <w:pPr>
              <w:jc w:val="both"/>
              <w:rPr>
                <w:rFonts w:ascii="Times New Roman" w:hAnsi="Times New Roman" w:cs="Times New Roman"/>
                <w:sz w:val="28"/>
                <w:szCs w:val="28"/>
                <w:lang w:val="kk-KZ" w:eastAsia="kk-KZ"/>
              </w:rPr>
            </w:pPr>
            <w:r w:rsidRPr="00E855DF">
              <w:rPr>
                <w:rFonts w:ascii="Times New Roman" w:hAnsi="Times New Roman" w:cs="Times New Roman"/>
                <w:bCs/>
                <w:sz w:val="28"/>
                <w:szCs w:val="28"/>
                <w:lang w:val="kk-KZ"/>
              </w:rPr>
              <w:t xml:space="preserve">Standard &amp; Poor’s </w:t>
            </w:r>
            <w:r w:rsidRPr="00E855DF">
              <w:rPr>
                <w:rFonts w:ascii="Times New Roman" w:hAnsi="Times New Roman" w:cs="Times New Roman"/>
                <w:sz w:val="28"/>
                <w:szCs w:val="28"/>
                <w:lang w:val="kk-KZ" w:eastAsia="kk-KZ"/>
              </w:rPr>
              <w:t xml:space="preserve">халықаралық рейтинг </w:t>
            </w:r>
            <w:r w:rsidRPr="00E855DF">
              <w:rPr>
                <w:rFonts w:ascii="Times New Roman" w:hAnsi="Times New Roman" w:cs="Times New Roman"/>
                <w:sz w:val="28"/>
                <w:szCs w:val="28"/>
                <w:lang w:val="kk-KZ"/>
              </w:rPr>
              <w:t>агенттігінің «В-»-тен төмен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150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57.</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 xml:space="preserve">агенттігінің «ВВ-»-тен төмен борыштық рейтингі немесе басқа рейтингтік </w:t>
            </w:r>
            <w:r w:rsidRPr="00E855DF">
              <w:rPr>
                <w:rFonts w:ascii="Times New Roman" w:hAnsi="Times New Roman" w:cs="Times New Roman"/>
                <w:color w:val="auto"/>
                <w:sz w:val="28"/>
                <w:szCs w:val="28"/>
                <w:lang w:val="kk-KZ"/>
              </w:rPr>
              <w:lastRenderedPageBreak/>
              <w:t>агенттіктердің бірінің осыған ұқсас деңгейдегі рейтингі бар Қазақстан Республикасының бейрезидент ұйымдарындағы және тиісті рейтингтік бағасы жоқ Қазақстан Республикасының бейрезидент ұйымдарындағы салымдар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150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58.</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150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59.</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150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60.</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рейтинг </w:t>
            </w:r>
            <w:r w:rsidRPr="00E855DF">
              <w:rPr>
                <w:rFonts w:ascii="Times New Roman" w:hAnsi="Times New Roman" w:cs="Times New Roman"/>
                <w:color w:val="auto"/>
                <w:sz w:val="28"/>
                <w:szCs w:val="28"/>
                <w:lang w:val="kk-KZ"/>
              </w:rPr>
              <w:t>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150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61.</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bCs/>
                <w:color w:val="auto"/>
                <w:sz w:val="28"/>
                <w:szCs w:val="28"/>
                <w:lang w:val="kk-KZ"/>
              </w:rPr>
              <w:t xml:space="preserve">Standard &amp; Poor’s </w:t>
            </w:r>
            <w:r w:rsidRPr="00E855DF">
              <w:rPr>
                <w:rFonts w:ascii="Times New Roman" w:hAnsi="Times New Roman" w:cs="Times New Roman"/>
                <w:color w:val="auto"/>
                <w:sz w:val="28"/>
                <w:szCs w:val="28"/>
                <w:lang w:val="kk-KZ" w:eastAsia="kk-KZ"/>
              </w:rPr>
              <w:t xml:space="preserve">халықаралық </w:t>
            </w:r>
            <w:r w:rsidRPr="00E855DF">
              <w:rPr>
                <w:rFonts w:ascii="Times New Roman" w:hAnsi="Times New Roman" w:cs="Times New Roman"/>
                <w:color w:val="auto"/>
                <w:sz w:val="28"/>
                <w:szCs w:val="28"/>
                <w:lang w:val="kk-KZ"/>
              </w:rPr>
              <w:t>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150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62.</w:t>
            </w:r>
          </w:p>
        </w:tc>
        <w:tc>
          <w:tcPr>
            <w:tcW w:w="5360" w:type="dxa"/>
          </w:tcPr>
          <w:p w:rsidR="006E7D37" w:rsidRPr="00E855DF" w:rsidRDefault="006E7D37" w:rsidP="006E7D37">
            <w:pPr>
              <w:pStyle w:val="p"/>
              <w:rPr>
                <w:rFonts w:ascii="Times New Roman" w:hAnsi="Times New Roman" w:cs="Times New Roman"/>
                <w:color w:val="auto"/>
                <w:sz w:val="28"/>
                <w:szCs w:val="28"/>
                <w:lang w:val="kk-KZ" w:eastAsia="kk-KZ"/>
              </w:rPr>
            </w:pPr>
            <w:r w:rsidRPr="00E855DF">
              <w:rPr>
                <w:rFonts w:ascii="Times New Roman" w:hAnsi="Times New Roman" w:cs="Times New Roman"/>
                <w:color w:val="auto"/>
                <w:sz w:val="28"/>
                <w:szCs w:val="28"/>
                <w:lang w:val="kk-KZ"/>
              </w:rPr>
              <w:t>V тәуекел тобына енгізілген активтер бойынша есептелген сыйақы</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150</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r w:rsidR="006E7D37" w:rsidRPr="00E855DF" w:rsidTr="006E7D37">
        <w:tc>
          <w:tcPr>
            <w:tcW w:w="589" w:type="dxa"/>
          </w:tcPr>
          <w:p w:rsidR="006E7D37" w:rsidRPr="00E855DF" w:rsidRDefault="006E7D37" w:rsidP="006E7D37">
            <w:pPr>
              <w:contextualSpacing/>
              <w:jc w:val="center"/>
              <w:rPr>
                <w:rFonts w:ascii="Times New Roman" w:hAnsi="Times New Roman" w:cs="Times New Roman"/>
                <w:bCs/>
                <w:sz w:val="28"/>
                <w:szCs w:val="28"/>
                <w:lang w:val="kk-KZ"/>
              </w:rPr>
            </w:pPr>
            <w:r w:rsidRPr="00E855DF">
              <w:rPr>
                <w:rFonts w:ascii="Times New Roman" w:hAnsi="Times New Roman" w:cs="Times New Roman"/>
                <w:bCs/>
                <w:sz w:val="28"/>
                <w:szCs w:val="28"/>
                <w:lang w:val="kk-KZ"/>
              </w:rPr>
              <w:t>63</w:t>
            </w:r>
          </w:p>
        </w:tc>
        <w:tc>
          <w:tcPr>
            <w:tcW w:w="5360" w:type="dxa"/>
          </w:tcPr>
          <w:p w:rsidR="006E7D37" w:rsidRPr="00E855DF" w:rsidRDefault="006E7D37" w:rsidP="006E7D37">
            <w:pPr>
              <w:jc w:val="both"/>
              <w:rPr>
                <w:rFonts w:ascii="Times New Roman" w:hAnsi="Times New Roman" w:cs="Times New Roman"/>
                <w:bCs/>
                <w:sz w:val="28"/>
                <w:szCs w:val="28"/>
                <w:lang w:val="kk-KZ"/>
              </w:rPr>
            </w:pPr>
            <w:r w:rsidRPr="00E855DF">
              <w:rPr>
                <w:rFonts w:ascii="Times New Roman" w:hAnsi="Times New Roman" w:cs="Times New Roman"/>
                <w:sz w:val="28"/>
                <w:szCs w:val="28"/>
                <w:lang w:val="kk-KZ"/>
              </w:rPr>
              <w:t>Тәуекелді активтер жиынтығы</w:t>
            </w:r>
            <w:r w:rsidRPr="00E855DF">
              <w:rPr>
                <w:rFonts w:ascii="Times New Roman" w:hAnsi="Times New Roman" w:cs="Times New Roman"/>
                <w:bCs/>
                <w:sz w:val="28"/>
                <w:szCs w:val="28"/>
                <w:lang w:val="kk-KZ"/>
              </w:rPr>
              <w:t>:</w:t>
            </w:r>
          </w:p>
        </w:tc>
        <w:tc>
          <w:tcPr>
            <w:tcW w:w="992" w:type="dxa"/>
          </w:tcPr>
          <w:p w:rsidR="006E7D37" w:rsidRPr="00E855DF" w:rsidRDefault="006E7D37" w:rsidP="006E7D37">
            <w:pPr>
              <w:textAlignment w:val="baseline"/>
              <w:rPr>
                <w:rFonts w:ascii="Times New Roman" w:hAnsi="Times New Roman" w:cs="Times New Roman"/>
                <w:bCs/>
                <w:sz w:val="28"/>
                <w:szCs w:val="28"/>
                <w:lang w:val="kk-KZ"/>
              </w:rPr>
            </w:pPr>
          </w:p>
        </w:tc>
        <w:tc>
          <w:tcPr>
            <w:tcW w:w="1559" w:type="dxa"/>
          </w:tcPr>
          <w:p w:rsidR="006E7D37" w:rsidRPr="00E855DF" w:rsidRDefault="006E7D37" w:rsidP="006E7D37">
            <w:pPr>
              <w:textAlignment w:val="baseline"/>
              <w:rPr>
                <w:rFonts w:ascii="Times New Roman" w:hAnsi="Times New Roman" w:cs="Times New Roman"/>
                <w:bCs/>
                <w:sz w:val="28"/>
                <w:szCs w:val="28"/>
                <w:lang w:val="kk-KZ"/>
              </w:rPr>
            </w:pPr>
            <w:r w:rsidRPr="00E855DF">
              <w:rPr>
                <w:rFonts w:ascii="Times New Roman" w:hAnsi="Times New Roman" w:cs="Times New Roman"/>
                <w:bCs/>
                <w:sz w:val="28"/>
                <w:szCs w:val="28"/>
                <w:lang w:val="kk-KZ"/>
              </w:rPr>
              <w:t>Х</w:t>
            </w:r>
          </w:p>
        </w:tc>
        <w:tc>
          <w:tcPr>
            <w:tcW w:w="1134" w:type="dxa"/>
          </w:tcPr>
          <w:p w:rsidR="006E7D37" w:rsidRPr="00E855DF" w:rsidRDefault="006E7D37" w:rsidP="006E7D37">
            <w:pPr>
              <w:textAlignment w:val="baseline"/>
              <w:rPr>
                <w:rFonts w:ascii="Times New Roman" w:hAnsi="Times New Roman" w:cs="Times New Roman"/>
                <w:bCs/>
                <w:sz w:val="28"/>
                <w:szCs w:val="28"/>
                <w:lang w:val="kk-KZ"/>
              </w:rPr>
            </w:pPr>
          </w:p>
        </w:tc>
      </w:tr>
    </w:tbl>
    <w:p w:rsidR="006E7D37" w:rsidRPr="00E855DF" w:rsidRDefault="006E7D37" w:rsidP="006E7D37">
      <w:pPr>
        <w:ind w:firstLine="708"/>
        <w:jc w:val="right"/>
        <w:rPr>
          <w:rFonts w:eastAsia="Calibri"/>
          <w:sz w:val="28"/>
          <w:szCs w:val="28"/>
          <w:lang w:val="kk-KZ" w:eastAsia="en-US"/>
        </w:rPr>
      </w:pPr>
    </w:p>
    <w:p w:rsidR="006E7D37" w:rsidRPr="00E855DF" w:rsidRDefault="006E7D37" w:rsidP="006E7D37">
      <w:pPr>
        <w:rPr>
          <w:sz w:val="28"/>
          <w:szCs w:val="28"/>
          <w:lang w:val="kk-KZ"/>
        </w:rPr>
      </w:pPr>
      <w:r w:rsidRPr="00E855DF">
        <w:rPr>
          <w:sz w:val="28"/>
          <w:szCs w:val="28"/>
          <w:lang w:val="kk-KZ"/>
        </w:rPr>
        <w:t>Атауы ______________________________________________________</w:t>
      </w:r>
    </w:p>
    <w:p w:rsidR="006E7D37" w:rsidRPr="00E855DF" w:rsidRDefault="006E7D37" w:rsidP="006E7D37">
      <w:pPr>
        <w:rPr>
          <w:sz w:val="28"/>
          <w:szCs w:val="28"/>
          <w:lang w:val="kk-KZ"/>
        </w:rPr>
      </w:pPr>
      <w:r w:rsidRPr="00E855DF">
        <w:rPr>
          <w:sz w:val="28"/>
          <w:szCs w:val="28"/>
          <w:lang w:val="kk-KZ"/>
        </w:rPr>
        <w:t>Мекенжайы __________________________________________________________</w:t>
      </w:r>
    </w:p>
    <w:p w:rsidR="006E7D37" w:rsidRPr="00E855DF" w:rsidRDefault="006E7D37" w:rsidP="006E7D37">
      <w:pPr>
        <w:rPr>
          <w:sz w:val="28"/>
          <w:szCs w:val="28"/>
          <w:lang w:val="kk-KZ"/>
        </w:rPr>
      </w:pPr>
      <w:r w:rsidRPr="00E855DF">
        <w:rPr>
          <w:sz w:val="28"/>
          <w:szCs w:val="28"/>
          <w:lang w:val="kk-KZ"/>
        </w:rPr>
        <w:t>Телефоны ________________________________________</w:t>
      </w:r>
    </w:p>
    <w:p w:rsidR="006E7D37" w:rsidRPr="00E855DF" w:rsidRDefault="006E7D37" w:rsidP="006E7D37">
      <w:pPr>
        <w:rPr>
          <w:sz w:val="28"/>
          <w:szCs w:val="28"/>
          <w:lang w:val="kk-KZ"/>
        </w:rPr>
      </w:pPr>
      <w:r w:rsidRPr="00E855DF">
        <w:rPr>
          <w:rStyle w:val="s0"/>
          <w:color w:val="auto"/>
          <w:sz w:val="28"/>
          <w:szCs w:val="28"/>
          <w:lang w:val="kk-KZ"/>
        </w:rPr>
        <w:t>Электрондық пошта мекенжайы</w:t>
      </w:r>
      <w:r w:rsidRPr="00E855DF">
        <w:rPr>
          <w:sz w:val="28"/>
          <w:szCs w:val="28"/>
          <w:lang w:val="kk-KZ"/>
        </w:rPr>
        <w:t xml:space="preserve"> _________________________</w:t>
      </w:r>
    </w:p>
    <w:p w:rsidR="006E7D37" w:rsidRPr="00E855DF" w:rsidRDefault="006E7D37" w:rsidP="006E7D37">
      <w:pPr>
        <w:rPr>
          <w:sz w:val="28"/>
          <w:szCs w:val="28"/>
          <w:lang w:val="kk-KZ"/>
        </w:rPr>
      </w:pPr>
      <w:r w:rsidRPr="00E855DF">
        <w:rPr>
          <w:rStyle w:val="s0"/>
          <w:color w:val="auto"/>
          <w:sz w:val="28"/>
          <w:szCs w:val="28"/>
          <w:lang w:val="kk-KZ"/>
        </w:rPr>
        <w:lastRenderedPageBreak/>
        <w:t>Орындаушы</w:t>
      </w:r>
      <w:r w:rsidRPr="00E855DF">
        <w:rPr>
          <w:sz w:val="28"/>
          <w:szCs w:val="28"/>
          <w:lang w:val="kk-KZ"/>
        </w:rPr>
        <w:t xml:space="preserve"> _____________________________________     __________________</w:t>
      </w:r>
    </w:p>
    <w:p w:rsidR="006E7D37" w:rsidRPr="00E855DF" w:rsidRDefault="006E7D37" w:rsidP="006E7D37">
      <w:pPr>
        <w:rPr>
          <w:sz w:val="28"/>
          <w:szCs w:val="28"/>
          <w:lang w:val="kk-KZ"/>
        </w:rPr>
      </w:pPr>
      <w:r w:rsidRPr="00E855DF">
        <w:rPr>
          <w:rStyle w:val="s0"/>
          <w:color w:val="auto"/>
          <w:sz w:val="28"/>
          <w:szCs w:val="28"/>
          <w:lang w:val="kk-KZ"/>
        </w:rPr>
        <w:t xml:space="preserve">                         тегі, аты және әкесінің аты (ол бар болса)         қолы</w:t>
      </w:r>
      <w:r w:rsidRPr="00E855DF">
        <w:rPr>
          <w:rStyle w:val="s0"/>
          <w:rFonts w:eastAsiaTheme="majorEastAsia"/>
          <w:color w:val="auto"/>
          <w:sz w:val="28"/>
          <w:szCs w:val="28"/>
          <w:lang w:val="kk-KZ"/>
        </w:rPr>
        <w:t>, телефоны</w:t>
      </w:r>
      <w:r w:rsidRPr="00E855DF">
        <w:rPr>
          <w:sz w:val="28"/>
          <w:szCs w:val="28"/>
          <w:lang w:val="kk-KZ"/>
        </w:rPr>
        <w:t xml:space="preserve"> </w:t>
      </w:r>
    </w:p>
    <w:p w:rsidR="006E7D37" w:rsidRPr="00E855DF" w:rsidRDefault="006E7D37" w:rsidP="006E7D37">
      <w:pPr>
        <w:rPr>
          <w:sz w:val="28"/>
          <w:szCs w:val="28"/>
          <w:lang w:val="kk-KZ"/>
        </w:rPr>
      </w:pPr>
      <w:r w:rsidRPr="00E855DF">
        <w:rPr>
          <w:sz w:val="28"/>
          <w:szCs w:val="28"/>
          <w:lang w:val="kk-KZ"/>
        </w:rPr>
        <w:t xml:space="preserve">Басшы немесе есепке қол қою функциясы жүктелген адам </w:t>
      </w:r>
    </w:p>
    <w:p w:rsidR="006E7D37" w:rsidRPr="00E855DF" w:rsidRDefault="006E7D37" w:rsidP="006E7D37">
      <w:pPr>
        <w:rPr>
          <w:sz w:val="28"/>
          <w:szCs w:val="28"/>
          <w:lang w:val="kk-KZ"/>
        </w:rPr>
      </w:pPr>
      <w:r w:rsidRPr="00E855DF">
        <w:rPr>
          <w:sz w:val="28"/>
          <w:szCs w:val="28"/>
          <w:lang w:val="kk-KZ"/>
        </w:rPr>
        <w:t>________________________________________________    ______________</w:t>
      </w:r>
    </w:p>
    <w:p w:rsidR="006E7D37" w:rsidRPr="00E855DF" w:rsidRDefault="006E7D37" w:rsidP="006E7D37">
      <w:pPr>
        <w:rPr>
          <w:sz w:val="28"/>
          <w:szCs w:val="28"/>
          <w:lang w:val="kk-KZ"/>
        </w:rPr>
      </w:pPr>
      <w:r w:rsidRPr="00E855DF">
        <w:rPr>
          <w:sz w:val="28"/>
          <w:szCs w:val="28"/>
          <w:lang w:val="kk-KZ"/>
        </w:rPr>
        <w:t xml:space="preserve">       тегі, аты және әкесінің аты (ол бар болса</w:t>
      </w:r>
      <w:r w:rsidRPr="00E855DF">
        <w:rPr>
          <w:rFonts w:eastAsia="Calibri"/>
          <w:sz w:val="28"/>
          <w:szCs w:val="28"/>
          <w:lang w:val="kk-KZ"/>
        </w:rPr>
        <w:t xml:space="preserve">)                              </w:t>
      </w:r>
      <w:r w:rsidRPr="00E855DF">
        <w:rPr>
          <w:sz w:val="28"/>
          <w:szCs w:val="28"/>
          <w:lang w:val="kk-KZ"/>
        </w:rPr>
        <w:t xml:space="preserve">қолы </w:t>
      </w:r>
    </w:p>
    <w:p w:rsidR="006E7D37" w:rsidRPr="00E855DF" w:rsidRDefault="006E7D37" w:rsidP="006E7D37">
      <w:pPr>
        <w:rPr>
          <w:sz w:val="28"/>
          <w:szCs w:val="28"/>
          <w:lang w:val="kk-KZ"/>
        </w:rPr>
      </w:pPr>
      <w:r w:rsidRPr="00E855DF">
        <w:rPr>
          <w:sz w:val="28"/>
          <w:szCs w:val="28"/>
          <w:lang w:val="kk-KZ"/>
        </w:rPr>
        <w:t>Күні 20__ жылғы «____» ______________</w:t>
      </w:r>
    </w:p>
    <w:p w:rsidR="006E7D37" w:rsidRPr="00E855DF" w:rsidRDefault="006E7D37" w:rsidP="006E7D37">
      <w:pPr>
        <w:rPr>
          <w:sz w:val="28"/>
          <w:szCs w:val="28"/>
          <w:lang w:val="kk-KZ"/>
        </w:rPr>
      </w:pPr>
    </w:p>
    <w:p w:rsidR="006E7D37" w:rsidRPr="00E855DF" w:rsidRDefault="006E7D37" w:rsidP="006E7D37">
      <w:pPr>
        <w:pStyle w:val="pc"/>
        <w:spacing w:before="0" w:beforeAutospacing="0" w:after="0" w:afterAutospacing="0"/>
        <w:jc w:val="both"/>
        <w:rPr>
          <w:color w:val="auto"/>
          <w:sz w:val="28"/>
          <w:szCs w:val="28"/>
          <w:lang w:val="kk-KZ"/>
        </w:rPr>
      </w:pPr>
      <w:r w:rsidRPr="00E855DF">
        <w:rPr>
          <w:rFonts w:eastAsiaTheme="minorHAnsi"/>
          <w:color w:val="auto"/>
          <w:sz w:val="28"/>
          <w:szCs w:val="28"/>
          <w:lang w:val="kk-KZ" w:eastAsia="en-US"/>
        </w:rPr>
        <w:t xml:space="preserve">Ескертпе: нысан Қазақстан Республикасы Ұлттық Банкі Басқармасының </w:t>
      </w:r>
      <w:r w:rsidRPr="00E855DF">
        <w:rPr>
          <w:rFonts w:eastAsiaTheme="minorHAnsi"/>
          <w:color w:val="auto"/>
          <w:sz w:val="28"/>
          <w:szCs w:val="28"/>
          <w:lang w:val="kk-KZ" w:eastAsia="en-US"/>
        </w:rPr>
        <w:br/>
        <w:t>2019 жылғы 28 қарашадағы № 219 қаулысына 3-қосымшаға қосымшаға сәйкес «</w:t>
      </w:r>
      <w:r w:rsidRPr="00E855DF">
        <w:rPr>
          <w:color w:val="auto"/>
          <w:sz w:val="28"/>
          <w:szCs w:val="28"/>
          <w:lang w:val="kk-KZ"/>
        </w:rPr>
        <w:t>Кредиттік тәуекел ескеріле отырып өлшенген активтердің талдамасы туралы есеп</w:t>
      </w:r>
      <w:r w:rsidRPr="00E855DF">
        <w:rPr>
          <w:rFonts w:eastAsiaTheme="minorHAnsi"/>
          <w:color w:val="auto"/>
          <w:sz w:val="28"/>
          <w:szCs w:val="28"/>
          <w:lang w:val="kk-KZ" w:eastAsia="en-US"/>
        </w:rPr>
        <w:t>» әкімшілік деректерді жинауға арналған нысанды толтыру бойынша түсіндірмеге сәйкес толтырылады.</w:t>
      </w:r>
    </w:p>
    <w:p w:rsidR="006E7D37" w:rsidRPr="00E855DF" w:rsidRDefault="006E7D37" w:rsidP="006E7D37">
      <w:pPr>
        <w:jc w:val="both"/>
        <w:rPr>
          <w:sz w:val="28"/>
          <w:szCs w:val="28"/>
          <w:lang w:val="kk-KZ"/>
        </w:rPr>
      </w:pPr>
      <w:r w:rsidRPr="00E855DF">
        <w:rPr>
          <w:sz w:val="28"/>
          <w:szCs w:val="28"/>
          <w:lang w:val="kk-KZ"/>
        </w:rPr>
        <w:t> </w:t>
      </w:r>
    </w:p>
    <w:p w:rsidR="006E7D37" w:rsidRPr="00E855DF" w:rsidRDefault="006E7D37">
      <w:pPr>
        <w:spacing w:after="160" w:line="259" w:lineRule="auto"/>
        <w:rPr>
          <w:rFonts w:eastAsia="Calibri"/>
          <w:sz w:val="28"/>
          <w:szCs w:val="28"/>
          <w:lang w:val="kk-KZ" w:eastAsia="en-US"/>
        </w:rPr>
      </w:pPr>
      <w:r w:rsidRPr="00E855DF">
        <w:rPr>
          <w:rFonts w:eastAsia="Calibri"/>
          <w:sz w:val="28"/>
          <w:szCs w:val="28"/>
          <w:lang w:val="kk-KZ" w:eastAsia="en-US"/>
        </w:rPr>
        <w:br w:type="page"/>
      </w:r>
    </w:p>
    <w:p w:rsidR="006E7D37" w:rsidRPr="00E855DF" w:rsidRDefault="006E7D37" w:rsidP="006E7D37">
      <w:pPr>
        <w:jc w:val="right"/>
        <w:rPr>
          <w:sz w:val="28"/>
          <w:szCs w:val="28"/>
          <w:lang w:val="kk-KZ"/>
        </w:rPr>
      </w:pPr>
      <w:r w:rsidRPr="00E855DF">
        <w:rPr>
          <w:sz w:val="28"/>
          <w:szCs w:val="28"/>
          <w:lang w:val="kk-KZ"/>
        </w:rPr>
        <w:lastRenderedPageBreak/>
        <w:t>Қазақстан Республикасы</w:t>
      </w:r>
    </w:p>
    <w:p w:rsidR="006E7D37" w:rsidRPr="00E855DF" w:rsidRDefault="006E7D37" w:rsidP="006E7D37">
      <w:pPr>
        <w:jc w:val="right"/>
        <w:rPr>
          <w:sz w:val="28"/>
          <w:szCs w:val="28"/>
          <w:lang w:val="kk-KZ"/>
        </w:rPr>
      </w:pPr>
      <w:r w:rsidRPr="00E855DF">
        <w:rPr>
          <w:sz w:val="28"/>
          <w:szCs w:val="28"/>
          <w:lang w:val="kk-KZ"/>
        </w:rPr>
        <w:t>Ұлттық Банкі Басқармасының</w:t>
      </w:r>
    </w:p>
    <w:p w:rsidR="006E7D37" w:rsidRPr="00E855DF" w:rsidRDefault="006E7D37" w:rsidP="006E7D37">
      <w:pPr>
        <w:jc w:val="right"/>
        <w:rPr>
          <w:sz w:val="28"/>
          <w:szCs w:val="28"/>
          <w:lang w:val="kk-KZ"/>
        </w:rPr>
      </w:pPr>
      <w:r w:rsidRPr="00E855DF">
        <w:rPr>
          <w:sz w:val="28"/>
          <w:szCs w:val="28"/>
          <w:lang w:val="kk-KZ"/>
        </w:rPr>
        <w:t>2014 жылғы 24 қыркүйектегі</w:t>
      </w:r>
    </w:p>
    <w:p w:rsidR="006E7D37" w:rsidRPr="00E855DF" w:rsidRDefault="006E7D37" w:rsidP="006E7D37">
      <w:pPr>
        <w:jc w:val="right"/>
        <w:rPr>
          <w:sz w:val="28"/>
          <w:szCs w:val="28"/>
          <w:lang w:val="kk-KZ"/>
        </w:rPr>
      </w:pPr>
      <w:r w:rsidRPr="00E855DF">
        <w:rPr>
          <w:sz w:val="28"/>
          <w:szCs w:val="28"/>
          <w:lang w:val="kk-KZ"/>
        </w:rPr>
        <w:t>№ 178 қаулысына</w:t>
      </w:r>
    </w:p>
    <w:p w:rsidR="006E7D37" w:rsidRPr="00E855DF" w:rsidRDefault="006E7D37" w:rsidP="006E7D37">
      <w:pPr>
        <w:jc w:val="right"/>
        <w:rPr>
          <w:sz w:val="28"/>
          <w:szCs w:val="28"/>
          <w:lang w:val="kk-KZ"/>
        </w:rPr>
      </w:pPr>
      <w:r w:rsidRPr="00E855DF">
        <w:rPr>
          <w:sz w:val="28"/>
          <w:szCs w:val="28"/>
          <w:lang w:val="kk-KZ"/>
        </w:rPr>
        <w:t>3-қосымшаға</w:t>
      </w:r>
    </w:p>
    <w:p w:rsidR="006E7D37" w:rsidRPr="00E855DF" w:rsidRDefault="006E7D37" w:rsidP="006E7D37">
      <w:pPr>
        <w:jc w:val="right"/>
        <w:rPr>
          <w:sz w:val="28"/>
          <w:szCs w:val="28"/>
          <w:lang w:val="kk-KZ"/>
        </w:rPr>
      </w:pPr>
      <w:r w:rsidRPr="00E855DF">
        <w:rPr>
          <w:rStyle w:val="s0"/>
          <w:color w:val="auto"/>
          <w:sz w:val="28"/>
          <w:szCs w:val="28"/>
          <w:lang w:val="kk-KZ"/>
        </w:rPr>
        <w:t>қосымша</w:t>
      </w:r>
    </w:p>
    <w:p w:rsidR="006E7D37" w:rsidRPr="00E855DF" w:rsidRDefault="006E7D37" w:rsidP="006E7D37">
      <w:pPr>
        <w:jc w:val="right"/>
        <w:rPr>
          <w:sz w:val="28"/>
          <w:szCs w:val="28"/>
          <w:lang w:val="kk-KZ"/>
        </w:rPr>
      </w:pPr>
    </w:p>
    <w:p w:rsidR="006E7D37" w:rsidRPr="00E855DF" w:rsidRDefault="006E7D37" w:rsidP="006E7D37">
      <w:pPr>
        <w:jc w:val="right"/>
        <w:rPr>
          <w:sz w:val="28"/>
          <w:szCs w:val="28"/>
          <w:lang w:val="kk-KZ"/>
        </w:rPr>
      </w:pPr>
      <w:r w:rsidRPr="00E855DF">
        <w:rPr>
          <w:sz w:val="28"/>
          <w:szCs w:val="28"/>
          <w:lang w:val="kk-KZ"/>
        </w:rPr>
        <w:t> </w:t>
      </w:r>
    </w:p>
    <w:p w:rsidR="006E7D37" w:rsidRPr="00E855DF" w:rsidRDefault="006E7D37" w:rsidP="006E7D37">
      <w:pPr>
        <w:pStyle w:val="pc"/>
        <w:spacing w:before="0" w:beforeAutospacing="0" w:after="0" w:afterAutospacing="0"/>
        <w:jc w:val="center"/>
        <w:rPr>
          <w:color w:val="auto"/>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b/>
          <w:color w:val="auto"/>
          <w:sz w:val="28"/>
          <w:szCs w:val="28"/>
          <w:lang w:val="kk-KZ"/>
        </w:rPr>
        <w:t xml:space="preserve">Кредиттік тәуекел ескеріле отырып өлшенген </w:t>
      </w:r>
    </w:p>
    <w:p w:rsidR="006E7D37" w:rsidRPr="00E855DF" w:rsidRDefault="006E7D37" w:rsidP="006E7D37">
      <w:pPr>
        <w:pStyle w:val="pc"/>
        <w:spacing w:before="0" w:beforeAutospacing="0" w:after="0" w:afterAutospacing="0"/>
        <w:jc w:val="center"/>
        <w:rPr>
          <w:rStyle w:val="s0"/>
          <w:b/>
          <w:color w:val="auto"/>
          <w:sz w:val="28"/>
          <w:szCs w:val="28"/>
          <w:lang w:val="kk-KZ"/>
        </w:rPr>
      </w:pPr>
      <w:r w:rsidRPr="00E855DF">
        <w:rPr>
          <w:b/>
          <w:color w:val="auto"/>
          <w:sz w:val="28"/>
          <w:szCs w:val="28"/>
          <w:lang w:val="kk-KZ"/>
        </w:rPr>
        <w:t>активтердің талдамасы туралы есеп</w:t>
      </w:r>
      <w:r w:rsidRPr="00E855DF">
        <w:rPr>
          <w:rStyle w:val="s0"/>
          <w:b/>
          <w:color w:val="auto"/>
          <w:sz w:val="28"/>
          <w:szCs w:val="28"/>
          <w:lang w:val="kk-KZ"/>
        </w:rPr>
        <w:br/>
      </w:r>
      <w:r w:rsidRPr="00E855DF">
        <w:rPr>
          <w:rStyle w:val="s0"/>
          <w:b/>
          <w:bCs/>
          <w:color w:val="auto"/>
          <w:sz w:val="28"/>
          <w:szCs w:val="28"/>
          <w:lang w:val="kk-KZ"/>
        </w:rPr>
        <w:t xml:space="preserve">(индексі – </w:t>
      </w:r>
      <w:r w:rsidRPr="00E855DF">
        <w:rPr>
          <w:b/>
          <w:color w:val="auto"/>
          <w:sz w:val="28"/>
          <w:szCs w:val="28"/>
          <w:lang w:val="kk-KZ"/>
        </w:rPr>
        <w:t>2 - RA</w:t>
      </w:r>
      <w:r w:rsidRPr="00E855DF">
        <w:rPr>
          <w:rStyle w:val="s0"/>
          <w:b/>
          <w:bCs/>
          <w:color w:val="auto"/>
          <w:sz w:val="28"/>
          <w:szCs w:val="28"/>
          <w:lang w:val="kk-KZ"/>
        </w:rPr>
        <w:t xml:space="preserve">, </w:t>
      </w:r>
      <w:r w:rsidRPr="00E855DF">
        <w:rPr>
          <w:rStyle w:val="s0"/>
          <w:b/>
          <w:color w:val="auto"/>
          <w:sz w:val="28"/>
          <w:szCs w:val="28"/>
          <w:lang w:val="kk-KZ"/>
        </w:rPr>
        <w:t>кезеңділігі – ай сайын</w:t>
      </w:r>
      <w:r w:rsidRPr="00E855DF">
        <w:rPr>
          <w:rStyle w:val="s0"/>
          <w:b/>
          <w:bCs/>
          <w:color w:val="auto"/>
          <w:sz w:val="28"/>
          <w:szCs w:val="28"/>
          <w:lang w:val="kk-KZ"/>
        </w:rPr>
        <w:t>)</w:t>
      </w:r>
    </w:p>
    <w:p w:rsidR="006E7D37" w:rsidRPr="00E855DF" w:rsidRDefault="006E7D37" w:rsidP="006E7D37">
      <w:pPr>
        <w:jc w:val="center"/>
        <w:rPr>
          <w:rStyle w:val="s0"/>
          <w:b/>
          <w:color w:val="auto"/>
          <w:sz w:val="28"/>
          <w:szCs w:val="28"/>
          <w:lang w:val="kk-KZ"/>
        </w:rPr>
      </w:pPr>
    </w:p>
    <w:p w:rsidR="006E7D37" w:rsidRPr="00E855DF" w:rsidRDefault="006E7D37" w:rsidP="006E7D37">
      <w:pPr>
        <w:jc w:val="center"/>
        <w:rPr>
          <w:b/>
          <w:bCs/>
          <w:sz w:val="28"/>
          <w:szCs w:val="28"/>
          <w:lang w:val="kk-KZ"/>
        </w:rPr>
      </w:pPr>
      <w:r w:rsidRPr="00E855DF">
        <w:rPr>
          <w:rStyle w:val="s0"/>
          <w:b/>
          <w:color w:val="auto"/>
          <w:sz w:val="28"/>
          <w:szCs w:val="28"/>
          <w:lang w:val="kk-KZ"/>
        </w:rPr>
        <w:t>әкімшілік деректер нысанын толтыру бойынша түсіндірме</w:t>
      </w:r>
      <w:r w:rsidRPr="00E855DF">
        <w:rPr>
          <w:b/>
          <w:bCs/>
          <w:sz w:val="28"/>
          <w:szCs w:val="28"/>
          <w:lang w:val="kk-KZ"/>
        </w:rPr>
        <w:t xml:space="preserve"> </w:t>
      </w:r>
    </w:p>
    <w:p w:rsidR="006E7D37" w:rsidRPr="00E855DF" w:rsidRDefault="006E7D37" w:rsidP="006E7D37">
      <w:pPr>
        <w:jc w:val="center"/>
        <w:rPr>
          <w:b/>
          <w:bCs/>
          <w:sz w:val="28"/>
          <w:szCs w:val="28"/>
          <w:lang w:val="kk-KZ"/>
        </w:rPr>
      </w:pPr>
    </w:p>
    <w:p w:rsidR="006E7D37" w:rsidRPr="00E855DF" w:rsidRDefault="006E7D37" w:rsidP="006E7D37">
      <w:pPr>
        <w:jc w:val="center"/>
        <w:rPr>
          <w:b/>
          <w:bCs/>
          <w:sz w:val="28"/>
          <w:szCs w:val="28"/>
          <w:lang w:val="kk-KZ"/>
        </w:rPr>
      </w:pPr>
    </w:p>
    <w:p w:rsidR="006E7D37" w:rsidRPr="00E855DF" w:rsidRDefault="006E7D37" w:rsidP="006E7D37">
      <w:pPr>
        <w:pStyle w:val="pc"/>
        <w:spacing w:before="0" w:beforeAutospacing="0" w:after="0" w:afterAutospacing="0"/>
        <w:jc w:val="center"/>
        <w:rPr>
          <w:b/>
          <w:color w:val="auto"/>
          <w:sz w:val="28"/>
          <w:szCs w:val="28"/>
          <w:lang w:val="kk-KZ"/>
        </w:rPr>
      </w:pPr>
      <w:r w:rsidRPr="00E855DF">
        <w:rPr>
          <w:b/>
          <w:color w:val="auto"/>
          <w:sz w:val="28"/>
          <w:szCs w:val="28"/>
          <w:lang w:val="kk-KZ"/>
        </w:rPr>
        <w:t>1-тарау. Жалпы ережелер</w:t>
      </w:r>
    </w:p>
    <w:p w:rsidR="006E7D37" w:rsidRPr="00E855DF" w:rsidRDefault="006E7D37" w:rsidP="006E7D37">
      <w:pPr>
        <w:ind w:firstLine="709"/>
        <w:jc w:val="center"/>
        <w:rPr>
          <w:sz w:val="28"/>
          <w:szCs w:val="28"/>
          <w:lang w:val="kk-KZ"/>
        </w:rPr>
      </w:pPr>
      <w:r w:rsidRPr="00E855DF">
        <w:rPr>
          <w:sz w:val="28"/>
          <w:szCs w:val="28"/>
          <w:lang w:val="kk-KZ"/>
        </w:rPr>
        <w:t> </w:t>
      </w:r>
    </w:p>
    <w:p w:rsidR="006E7D37" w:rsidRPr="00E855DF" w:rsidRDefault="006E7D37" w:rsidP="006E7D37">
      <w:pPr>
        <w:ind w:firstLine="709"/>
        <w:jc w:val="both"/>
        <w:rPr>
          <w:sz w:val="28"/>
          <w:szCs w:val="28"/>
          <w:lang w:val="kk-KZ"/>
        </w:rPr>
      </w:pPr>
      <w:r w:rsidRPr="00E855DF">
        <w:rPr>
          <w:sz w:val="28"/>
          <w:szCs w:val="28"/>
          <w:lang w:val="kk-KZ"/>
        </w:rPr>
        <w:t>1. Осы түсіндірмеде «Кредиттік тәуекел ескеріле отырып өлшенген активтердің талдамасы туралы есеп» әкімшілік деректер нысанын (бұдан әрі – Нысан) толтыру бойынша бірыңғай талаптар айқындалады.</w:t>
      </w:r>
    </w:p>
    <w:p w:rsidR="006E7D37" w:rsidRPr="00E855DF" w:rsidRDefault="006E7D37" w:rsidP="006E7D37">
      <w:pPr>
        <w:ind w:firstLine="709"/>
        <w:jc w:val="both"/>
        <w:rPr>
          <w:sz w:val="28"/>
          <w:szCs w:val="28"/>
          <w:lang w:val="kk-KZ"/>
        </w:rPr>
      </w:pPr>
      <w:r w:rsidRPr="00E855DF">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«Пошта туралы» Қазақстан Республикасы Заңының 23-бабы 3-тармағының екінші бөлігіне және </w:t>
      </w:r>
      <w:r w:rsidRPr="00E855DF">
        <w:rPr>
          <w:rStyle w:val="s0"/>
          <w:rFonts w:eastAsia="Calibri"/>
          <w:color w:val="auto"/>
          <w:sz w:val="28"/>
          <w:szCs w:val="28"/>
          <w:lang w:val="kk-KZ"/>
        </w:rPr>
        <w:t>«Мемлекеттік статистика туралы» Қазақстан Республикасы Заңының 16-бабы 3-тармағының 2) тармақшасына</w:t>
      </w:r>
      <w:r w:rsidRPr="00E855DF">
        <w:rPr>
          <w:sz w:val="28"/>
          <w:szCs w:val="28"/>
          <w:lang w:val="kk-KZ"/>
        </w:rPr>
        <w:t xml:space="preserve"> </w:t>
      </w:r>
      <w:r w:rsidRPr="00E855DF">
        <w:rPr>
          <w:rStyle w:val="s0"/>
          <w:rFonts w:eastAsia="Calibri"/>
          <w:color w:val="auto"/>
          <w:sz w:val="28"/>
          <w:szCs w:val="28"/>
          <w:lang w:val="kk-KZ"/>
        </w:rPr>
        <w:t xml:space="preserve">сәйкес </w:t>
      </w:r>
      <w:r w:rsidRPr="00E855DF">
        <w:rPr>
          <w:sz w:val="28"/>
          <w:szCs w:val="28"/>
          <w:lang w:val="kk-KZ"/>
        </w:rPr>
        <w:t>әзірленді.</w:t>
      </w:r>
    </w:p>
    <w:p w:rsidR="006E7D37" w:rsidRPr="00E855DF" w:rsidRDefault="006E7D37" w:rsidP="006E7D37">
      <w:pPr>
        <w:ind w:firstLine="709"/>
        <w:jc w:val="both"/>
        <w:rPr>
          <w:sz w:val="28"/>
          <w:szCs w:val="28"/>
          <w:lang w:val="kk-KZ"/>
        </w:rPr>
      </w:pPr>
      <w:r w:rsidRPr="00E855DF">
        <w:rPr>
          <w:sz w:val="28"/>
          <w:szCs w:val="28"/>
          <w:lang w:val="kk-KZ"/>
        </w:rPr>
        <w:t>3.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6E7D37" w:rsidRPr="00E855DF" w:rsidRDefault="006E7D37" w:rsidP="006E7D37">
      <w:pPr>
        <w:ind w:firstLine="709"/>
        <w:jc w:val="both"/>
        <w:rPr>
          <w:sz w:val="28"/>
          <w:szCs w:val="28"/>
          <w:lang w:val="kk-KZ"/>
        </w:rPr>
      </w:pPr>
      <w:r w:rsidRPr="00E855DF">
        <w:rPr>
          <w:sz w:val="28"/>
          <w:szCs w:val="28"/>
          <w:lang w:val="kk-KZ"/>
        </w:rPr>
        <w:t xml:space="preserve">4. </w:t>
      </w:r>
      <w:r w:rsidRPr="00E855DF">
        <w:rPr>
          <w:rStyle w:val="s0"/>
          <w:color w:val="auto"/>
          <w:sz w:val="28"/>
          <w:szCs w:val="28"/>
          <w:lang w:val="kk-KZ"/>
        </w:rPr>
        <w:t>Нысанға басшы немесе есепке қол қою функциясы жүктелген адам және орындаушы қол қояды</w:t>
      </w:r>
      <w:r w:rsidRPr="00E855DF">
        <w:rPr>
          <w:sz w:val="28"/>
          <w:szCs w:val="28"/>
          <w:lang w:val="kk-KZ"/>
        </w:rPr>
        <w:t>.</w:t>
      </w:r>
    </w:p>
    <w:p w:rsidR="006E7D37" w:rsidRPr="00E855DF" w:rsidRDefault="006E7D37" w:rsidP="006E7D37">
      <w:pPr>
        <w:ind w:firstLine="709"/>
        <w:jc w:val="center"/>
        <w:rPr>
          <w:sz w:val="28"/>
          <w:szCs w:val="28"/>
          <w:lang w:val="kk-KZ"/>
        </w:rPr>
      </w:pPr>
      <w:r w:rsidRPr="00E855DF">
        <w:rPr>
          <w:bCs/>
          <w:sz w:val="28"/>
          <w:szCs w:val="28"/>
          <w:lang w:val="kk-KZ"/>
        </w:rPr>
        <w:t> </w:t>
      </w:r>
    </w:p>
    <w:p w:rsidR="006E7D37" w:rsidRPr="00E855DF" w:rsidRDefault="006E7D37" w:rsidP="006E7D37">
      <w:pPr>
        <w:jc w:val="center"/>
        <w:rPr>
          <w:b/>
          <w:sz w:val="28"/>
          <w:szCs w:val="28"/>
          <w:lang w:val="kk-KZ"/>
        </w:rPr>
      </w:pPr>
      <w:r w:rsidRPr="00E855DF">
        <w:rPr>
          <w:b/>
          <w:noProof/>
          <w:sz w:val="28"/>
          <w:szCs w:val="28"/>
          <w:lang w:val="kk-KZ"/>
        </w:rPr>
        <w:t>2-тарау. Нысанды толтыру бойынша түсіндірме</w:t>
      </w:r>
    </w:p>
    <w:p w:rsidR="006E7D37" w:rsidRPr="00E855DF" w:rsidRDefault="006E7D37" w:rsidP="006E7D37">
      <w:pPr>
        <w:ind w:firstLine="709"/>
        <w:jc w:val="center"/>
        <w:rPr>
          <w:sz w:val="28"/>
          <w:szCs w:val="28"/>
          <w:lang w:val="kk-KZ"/>
        </w:rPr>
      </w:pPr>
      <w:r w:rsidRPr="00E855DF">
        <w:rPr>
          <w:sz w:val="28"/>
          <w:szCs w:val="28"/>
          <w:lang w:val="kk-KZ"/>
        </w:rPr>
        <w:t> </w:t>
      </w:r>
    </w:p>
    <w:p w:rsidR="006E7D37" w:rsidRPr="00E855DF" w:rsidRDefault="006E7D37" w:rsidP="006E7D37">
      <w:pPr>
        <w:ind w:firstLine="709"/>
        <w:jc w:val="both"/>
        <w:rPr>
          <w:sz w:val="28"/>
          <w:szCs w:val="28"/>
          <w:lang w:val="kk-KZ"/>
        </w:rPr>
      </w:pPr>
      <w:r w:rsidRPr="00E855DF">
        <w:rPr>
          <w:sz w:val="28"/>
          <w:szCs w:val="28"/>
          <w:lang w:val="kk-KZ"/>
        </w:rPr>
        <w:t>5. 3-бағанда кредиттік тәуекел дәрежесі бойынша өлшенуге жататын активтер сомасы көрсетіледі.</w:t>
      </w:r>
    </w:p>
    <w:p w:rsidR="006E7D37" w:rsidRPr="00E855DF" w:rsidRDefault="006E7D37" w:rsidP="006E7D37">
      <w:pPr>
        <w:ind w:firstLine="709"/>
        <w:jc w:val="both"/>
        <w:rPr>
          <w:sz w:val="28"/>
          <w:szCs w:val="28"/>
          <w:lang w:val="kk-KZ"/>
        </w:rPr>
      </w:pPr>
      <w:r w:rsidRPr="00E855DF">
        <w:rPr>
          <w:sz w:val="28"/>
          <w:szCs w:val="28"/>
          <w:lang w:val="kk-KZ"/>
        </w:rPr>
        <w:t>6. 4-бағанда активтердің әрбір тобы үшін пайызбен тәуекел дәрежесі көрсетіледі.</w:t>
      </w:r>
    </w:p>
    <w:p w:rsidR="006E7D37" w:rsidRPr="00E855DF" w:rsidRDefault="006E7D37" w:rsidP="006E7D37">
      <w:pPr>
        <w:ind w:firstLine="709"/>
        <w:jc w:val="both"/>
        <w:rPr>
          <w:sz w:val="28"/>
          <w:szCs w:val="28"/>
          <w:lang w:val="kk-KZ"/>
        </w:rPr>
      </w:pPr>
      <w:r w:rsidRPr="00E855DF">
        <w:rPr>
          <w:sz w:val="28"/>
          <w:szCs w:val="28"/>
          <w:lang w:val="kk-KZ"/>
        </w:rPr>
        <w:t>7. 5-бағанда 3-бағанда көрсетілген, пайызбен тәуекел дәрежесіне көбейтілген активтер сомасы көрсетіледі (4-баған).</w:t>
      </w:r>
    </w:p>
    <w:p w:rsidR="006E7D37" w:rsidRPr="00E855DF" w:rsidRDefault="006E7D37" w:rsidP="006E7D37">
      <w:pPr>
        <w:ind w:firstLine="709"/>
        <w:jc w:val="both"/>
        <w:rPr>
          <w:sz w:val="28"/>
          <w:szCs w:val="28"/>
          <w:lang w:val="kk-KZ"/>
        </w:rPr>
      </w:pPr>
      <w:r w:rsidRPr="00E855DF">
        <w:rPr>
          <w:sz w:val="28"/>
          <w:szCs w:val="28"/>
          <w:lang w:val="kk-KZ"/>
        </w:rPr>
        <w:t>8. Мәліметтер болмаған жағдайда Нысан нөлдік қалдықтармен ұсынылады.</w:t>
      </w:r>
    </w:p>
    <w:p w:rsidR="006E7D37" w:rsidRPr="00E855DF" w:rsidRDefault="006E7D37" w:rsidP="006E7D37">
      <w:pPr>
        <w:ind w:firstLine="709"/>
        <w:jc w:val="both"/>
        <w:rPr>
          <w:sz w:val="28"/>
          <w:szCs w:val="28"/>
          <w:lang w:val="kk-KZ"/>
        </w:rPr>
      </w:pPr>
    </w:p>
    <w:p w:rsidR="006E7D37" w:rsidRPr="00E855DF" w:rsidRDefault="006E7D37" w:rsidP="006E7D37">
      <w:pPr>
        <w:widowControl w:val="0"/>
        <w:ind w:firstLine="709"/>
        <w:jc w:val="right"/>
        <w:rPr>
          <w:noProof/>
          <w:sz w:val="28"/>
          <w:szCs w:val="28"/>
          <w:lang w:val="kk-KZ"/>
        </w:rPr>
      </w:pPr>
      <w:r w:rsidRPr="00E855DF">
        <w:rPr>
          <w:noProof/>
          <w:sz w:val="28"/>
          <w:szCs w:val="28"/>
          <w:lang w:val="kk-KZ"/>
        </w:rPr>
        <w:lastRenderedPageBreak/>
        <w:t>Қазақстан Республикасы</w:t>
      </w:r>
    </w:p>
    <w:p w:rsidR="006E7D37" w:rsidRPr="00E855DF" w:rsidRDefault="006E7D37" w:rsidP="006E7D37">
      <w:pPr>
        <w:widowControl w:val="0"/>
        <w:ind w:firstLine="709"/>
        <w:jc w:val="right"/>
        <w:rPr>
          <w:noProof/>
          <w:sz w:val="28"/>
          <w:szCs w:val="28"/>
          <w:lang w:val="kk-KZ"/>
        </w:rPr>
      </w:pPr>
      <w:r w:rsidRPr="00E855DF">
        <w:rPr>
          <w:noProof/>
          <w:sz w:val="28"/>
          <w:szCs w:val="28"/>
          <w:lang w:val="kk-KZ"/>
        </w:rPr>
        <w:t>Ұлттық Банкі Басқармасының</w:t>
      </w:r>
    </w:p>
    <w:p w:rsidR="006E7D37" w:rsidRPr="00E855DF" w:rsidRDefault="006E7D37" w:rsidP="006E7D37">
      <w:pPr>
        <w:widowControl w:val="0"/>
        <w:ind w:firstLine="709"/>
        <w:jc w:val="right"/>
        <w:rPr>
          <w:sz w:val="28"/>
          <w:szCs w:val="28"/>
          <w:lang w:val="kk-KZ"/>
        </w:rPr>
      </w:pPr>
      <w:r w:rsidRPr="00E855DF">
        <w:rPr>
          <w:noProof/>
          <w:sz w:val="28"/>
          <w:szCs w:val="28"/>
          <w:lang w:val="kk-KZ"/>
        </w:rPr>
        <w:t xml:space="preserve">2023 жылғы </w:t>
      </w:r>
      <w:r w:rsidRPr="00E855DF">
        <w:rPr>
          <w:sz w:val="28"/>
          <w:szCs w:val="28"/>
          <w:lang w:val="kk-KZ"/>
        </w:rPr>
        <w:t>25 желтоқсандағы</w:t>
      </w:r>
    </w:p>
    <w:p w:rsidR="006E7D37" w:rsidRPr="00E855DF" w:rsidRDefault="006E7D37" w:rsidP="006E7D37">
      <w:pPr>
        <w:widowControl w:val="0"/>
        <w:ind w:firstLine="709"/>
        <w:jc w:val="right"/>
        <w:rPr>
          <w:noProof/>
          <w:sz w:val="28"/>
          <w:szCs w:val="28"/>
          <w:lang w:val="kk-KZ"/>
        </w:rPr>
      </w:pPr>
      <w:r w:rsidRPr="00E855DF">
        <w:rPr>
          <w:rFonts w:eastAsia="Calibri"/>
          <w:sz w:val="28"/>
          <w:szCs w:val="28"/>
          <w:lang w:val="kk-KZ" w:eastAsia="en-US"/>
        </w:rPr>
        <w:t>№ 98</w:t>
      </w:r>
      <w:r w:rsidRPr="00E855DF">
        <w:rPr>
          <w:noProof/>
          <w:sz w:val="28"/>
          <w:szCs w:val="28"/>
          <w:lang w:val="kk-KZ"/>
        </w:rPr>
        <w:t xml:space="preserve"> қаулысына</w:t>
      </w:r>
    </w:p>
    <w:p w:rsidR="006E7D37" w:rsidRPr="00E855DF" w:rsidRDefault="006E7D37" w:rsidP="006E7D37">
      <w:pPr>
        <w:jc w:val="right"/>
        <w:rPr>
          <w:rStyle w:val="s0"/>
          <w:color w:val="auto"/>
          <w:sz w:val="28"/>
          <w:szCs w:val="28"/>
          <w:lang w:val="kk-KZ"/>
        </w:rPr>
      </w:pPr>
      <w:r w:rsidRPr="00E855DF">
        <w:rPr>
          <w:rStyle w:val="s0"/>
          <w:color w:val="auto"/>
          <w:sz w:val="28"/>
          <w:szCs w:val="28"/>
          <w:lang w:val="kk-KZ"/>
        </w:rPr>
        <w:t>16-қосымша</w:t>
      </w:r>
    </w:p>
    <w:p w:rsidR="006E7D37" w:rsidRPr="00E855DF" w:rsidRDefault="006E7D37" w:rsidP="006E7D37">
      <w:pPr>
        <w:jc w:val="right"/>
        <w:rPr>
          <w:rStyle w:val="s0"/>
          <w:color w:val="auto"/>
          <w:sz w:val="28"/>
          <w:szCs w:val="28"/>
          <w:lang w:val="kk-KZ"/>
        </w:rPr>
      </w:pPr>
    </w:p>
    <w:p w:rsidR="006E7D37" w:rsidRPr="00E855DF" w:rsidRDefault="006E7D37" w:rsidP="006E7D37">
      <w:pPr>
        <w:jc w:val="right"/>
        <w:rPr>
          <w:rStyle w:val="s0"/>
          <w:color w:val="auto"/>
          <w:sz w:val="28"/>
          <w:szCs w:val="28"/>
          <w:lang w:val="kk-KZ"/>
        </w:rPr>
      </w:pPr>
    </w:p>
    <w:p w:rsidR="006E7D37" w:rsidRPr="00E855DF" w:rsidRDefault="006E7D37" w:rsidP="006E7D37">
      <w:pPr>
        <w:jc w:val="right"/>
        <w:rPr>
          <w:sz w:val="28"/>
          <w:szCs w:val="28"/>
          <w:lang w:val="kk-KZ" w:eastAsia="kk-KZ"/>
        </w:rPr>
      </w:pPr>
      <w:r w:rsidRPr="00E855DF">
        <w:rPr>
          <w:rStyle w:val="s0"/>
          <w:color w:val="auto"/>
          <w:sz w:val="28"/>
          <w:szCs w:val="28"/>
          <w:lang w:val="kk-KZ"/>
        </w:rPr>
        <w:t>Қазақстан Республикасы</w:t>
      </w:r>
    </w:p>
    <w:p w:rsidR="006E7D37" w:rsidRPr="00E855DF" w:rsidRDefault="006E7D37" w:rsidP="006E7D37">
      <w:pPr>
        <w:jc w:val="right"/>
        <w:rPr>
          <w:sz w:val="28"/>
          <w:szCs w:val="28"/>
          <w:lang w:val="kk-KZ"/>
        </w:rPr>
      </w:pPr>
      <w:r w:rsidRPr="00E855DF">
        <w:rPr>
          <w:rStyle w:val="s0"/>
          <w:color w:val="auto"/>
          <w:sz w:val="28"/>
          <w:szCs w:val="28"/>
          <w:lang w:val="kk-KZ"/>
        </w:rPr>
        <w:t>Ұлттық Банкі Басқармасының</w:t>
      </w:r>
    </w:p>
    <w:p w:rsidR="006E7D37" w:rsidRPr="00E855DF" w:rsidRDefault="006E7D37" w:rsidP="006E7D37">
      <w:pPr>
        <w:jc w:val="right"/>
        <w:rPr>
          <w:sz w:val="28"/>
          <w:szCs w:val="28"/>
          <w:lang w:val="kk-KZ"/>
        </w:rPr>
      </w:pPr>
      <w:r w:rsidRPr="00E855DF">
        <w:rPr>
          <w:rStyle w:val="s0"/>
          <w:color w:val="auto"/>
          <w:sz w:val="28"/>
          <w:szCs w:val="28"/>
          <w:lang w:val="kk-KZ"/>
        </w:rPr>
        <w:t xml:space="preserve">2019 жылғы 28 қарашадағы </w:t>
      </w:r>
    </w:p>
    <w:p w:rsidR="006E7D37" w:rsidRPr="00E855DF" w:rsidRDefault="006E7D37" w:rsidP="006E7D37">
      <w:pPr>
        <w:jc w:val="right"/>
        <w:rPr>
          <w:rStyle w:val="s2"/>
          <w:color w:val="auto"/>
          <w:sz w:val="28"/>
          <w:szCs w:val="28"/>
          <w:lang w:val="kk-KZ"/>
        </w:rPr>
      </w:pPr>
      <w:r w:rsidRPr="00E855DF">
        <w:rPr>
          <w:rStyle w:val="s0"/>
          <w:color w:val="auto"/>
          <w:sz w:val="28"/>
          <w:szCs w:val="28"/>
          <w:lang w:val="kk-KZ"/>
        </w:rPr>
        <w:t xml:space="preserve">№ 219 </w:t>
      </w:r>
      <w:r w:rsidRPr="00E855DF">
        <w:rPr>
          <w:rStyle w:val="s2"/>
          <w:color w:val="auto"/>
          <w:sz w:val="28"/>
          <w:szCs w:val="28"/>
          <w:lang w:val="kk-KZ"/>
        </w:rPr>
        <w:t>қаулысына</w:t>
      </w:r>
    </w:p>
    <w:p w:rsidR="006E7D37" w:rsidRPr="00E855DF" w:rsidRDefault="006E7D37" w:rsidP="006E7D37">
      <w:pPr>
        <w:jc w:val="right"/>
        <w:rPr>
          <w:sz w:val="28"/>
          <w:szCs w:val="28"/>
          <w:lang w:val="kk-KZ"/>
        </w:rPr>
      </w:pPr>
      <w:r w:rsidRPr="00E855DF">
        <w:rPr>
          <w:rStyle w:val="s2"/>
          <w:color w:val="auto"/>
          <w:sz w:val="28"/>
          <w:szCs w:val="28"/>
          <w:lang w:val="kk-KZ"/>
        </w:rPr>
        <w:t>4-қосымша</w:t>
      </w:r>
    </w:p>
    <w:p w:rsidR="006E7D37" w:rsidRPr="00E855DF" w:rsidRDefault="006E7D37" w:rsidP="006E7D37">
      <w:pPr>
        <w:jc w:val="right"/>
        <w:rPr>
          <w:sz w:val="28"/>
          <w:szCs w:val="28"/>
          <w:lang w:val="kk-KZ"/>
        </w:rPr>
      </w:pPr>
      <w:r w:rsidRPr="00E855DF">
        <w:rPr>
          <w:sz w:val="28"/>
          <w:szCs w:val="28"/>
          <w:lang w:val="kk-KZ"/>
        </w:rPr>
        <w:t> </w:t>
      </w:r>
    </w:p>
    <w:p w:rsidR="006E7D37" w:rsidRPr="00E855DF" w:rsidRDefault="006E7D37" w:rsidP="006E7D37">
      <w:pPr>
        <w:jc w:val="both"/>
        <w:textAlignment w:val="baseline"/>
        <w:rPr>
          <w:sz w:val="28"/>
          <w:szCs w:val="28"/>
          <w:lang w:val="kk-KZ"/>
        </w:rPr>
      </w:pPr>
      <w:r w:rsidRPr="00E855DF">
        <w:rPr>
          <w:bCs/>
          <w:sz w:val="28"/>
          <w:szCs w:val="28"/>
          <w:lang w:val="kk-KZ"/>
        </w:rPr>
        <w:t> </w:t>
      </w:r>
    </w:p>
    <w:p w:rsidR="006E7D37" w:rsidRPr="00E855DF" w:rsidRDefault="006E7D37" w:rsidP="006E7D37">
      <w:pPr>
        <w:jc w:val="center"/>
        <w:textAlignment w:val="baseline"/>
        <w:rPr>
          <w:rStyle w:val="s1"/>
          <w:color w:val="auto"/>
          <w:sz w:val="28"/>
          <w:szCs w:val="28"/>
          <w:lang w:val="kk-KZ"/>
        </w:rPr>
      </w:pPr>
      <w:r w:rsidRPr="00E855DF">
        <w:rPr>
          <w:rStyle w:val="s1"/>
          <w:color w:val="auto"/>
          <w:sz w:val="28"/>
          <w:szCs w:val="28"/>
          <w:lang w:val="kk-KZ"/>
        </w:rPr>
        <w:t xml:space="preserve">Ұлттық пошта операторының пруденциялық нормативтерді орындауы туралы есептілікті ұсыну </w:t>
      </w:r>
    </w:p>
    <w:p w:rsidR="006E7D37" w:rsidRPr="00E855DF" w:rsidRDefault="006E7D37" w:rsidP="006E7D37">
      <w:pPr>
        <w:jc w:val="center"/>
        <w:textAlignment w:val="baseline"/>
        <w:rPr>
          <w:rStyle w:val="s1"/>
          <w:color w:val="auto"/>
          <w:sz w:val="28"/>
          <w:szCs w:val="28"/>
          <w:lang w:val="kk-KZ"/>
        </w:rPr>
      </w:pPr>
      <w:r w:rsidRPr="00E855DF">
        <w:rPr>
          <w:rStyle w:val="s1"/>
          <w:color w:val="auto"/>
          <w:sz w:val="28"/>
          <w:szCs w:val="28"/>
          <w:lang w:val="kk-KZ"/>
        </w:rPr>
        <w:t>қағидалары</w:t>
      </w:r>
    </w:p>
    <w:p w:rsidR="006E7D37" w:rsidRPr="00E855DF" w:rsidRDefault="006E7D37" w:rsidP="006E7D37">
      <w:pPr>
        <w:ind w:firstLine="709"/>
        <w:jc w:val="both"/>
        <w:textAlignment w:val="baseline"/>
        <w:rPr>
          <w:sz w:val="28"/>
          <w:szCs w:val="28"/>
          <w:lang w:val="kk-KZ"/>
        </w:rPr>
      </w:pPr>
      <w:r w:rsidRPr="00E855DF">
        <w:rPr>
          <w:bCs/>
          <w:sz w:val="28"/>
          <w:szCs w:val="28"/>
          <w:lang w:val="kk-KZ"/>
        </w:rPr>
        <w:t> </w:t>
      </w:r>
    </w:p>
    <w:p w:rsidR="006E7D37" w:rsidRPr="00E855DF" w:rsidRDefault="006E7D37" w:rsidP="006E7D37">
      <w:pPr>
        <w:ind w:firstLine="709"/>
        <w:jc w:val="both"/>
        <w:textAlignment w:val="baseline"/>
        <w:rPr>
          <w:sz w:val="28"/>
          <w:szCs w:val="28"/>
          <w:lang w:val="kk-KZ"/>
        </w:rPr>
      </w:pPr>
      <w:r w:rsidRPr="00E855DF">
        <w:rPr>
          <w:sz w:val="28"/>
          <w:szCs w:val="28"/>
          <w:lang w:val="kk-KZ"/>
        </w:rPr>
        <w:t xml:space="preserve">1. Осы </w:t>
      </w:r>
      <w:r w:rsidRPr="00E855DF">
        <w:rPr>
          <w:rStyle w:val="s1"/>
          <w:b w:val="0"/>
          <w:color w:val="auto"/>
          <w:sz w:val="28"/>
          <w:szCs w:val="28"/>
          <w:lang w:val="kk-KZ"/>
        </w:rPr>
        <w:t>Ұлттық пошта операторының пруденциялық нормативтерді орындауы туралы есептілікті ұсыну қағидалары</w:t>
      </w:r>
      <w:r w:rsidRPr="00E855DF">
        <w:rPr>
          <w:rStyle w:val="s1"/>
          <w:color w:val="auto"/>
          <w:sz w:val="28"/>
          <w:szCs w:val="28"/>
          <w:lang w:val="kk-KZ"/>
        </w:rPr>
        <w:t xml:space="preserve"> </w:t>
      </w:r>
      <w:r w:rsidRPr="00E855DF">
        <w:rPr>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«Пошта туралы» Қазақстан Республикасы Заңының 23-бабы 3-тармағының екінші бөлігіне және </w:t>
      </w:r>
      <w:r w:rsidRPr="00E855DF">
        <w:rPr>
          <w:rStyle w:val="s0"/>
          <w:rFonts w:eastAsia="Calibri"/>
          <w:color w:val="auto"/>
          <w:sz w:val="28"/>
          <w:szCs w:val="28"/>
          <w:lang w:val="kk-KZ"/>
        </w:rPr>
        <w:t xml:space="preserve">«Мемлекеттік статистика туралы» Қазақстан Республикасы Заңының 16-бабы 3-тармағының </w:t>
      </w:r>
      <w:r w:rsidRPr="00E855DF">
        <w:rPr>
          <w:rStyle w:val="s0"/>
          <w:rFonts w:eastAsia="Calibri"/>
          <w:color w:val="auto"/>
          <w:sz w:val="28"/>
          <w:szCs w:val="28"/>
          <w:lang w:val="kk-KZ"/>
        </w:rPr>
        <w:br/>
        <w:t>2) тармақшасына</w:t>
      </w:r>
      <w:r w:rsidRPr="00E855DF">
        <w:rPr>
          <w:sz w:val="28"/>
          <w:szCs w:val="28"/>
          <w:lang w:val="kk-KZ"/>
        </w:rPr>
        <w:t xml:space="preserve"> </w:t>
      </w:r>
      <w:r w:rsidRPr="00E855DF">
        <w:rPr>
          <w:rStyle w:val="s0"/>
          <w:rFonts w:eastAsia="Calibri"/>
          <w:color w:val="auto"/>
          <w:sz w:val="28"/>
          <w:szCs w:val="28"/>
          <w:lang w:val="kk-KZ"/>
        </w:rPr>
        <w:t xml:space="preserve">сәйкес </w:t>
      </w:r>
      <w:r w:rsidRPr="00E855DF">
        <w:rPr>
          <w:sz w:val="28"/>
          <w:szCs w:val="28"/>
          <w:lang w:val="kk-KZ"/>
        </w:rPr>
        <w:t>әзірленді және Ұлттық пошта операторының пруденциялық нормативтерді орындауы туралы есептілікті Қазақстан Республикасының Ұлттық Банкіне ұсыну тәртібін айқындайды.</w:t>
      </w:r>
    </w:p>
    <w:p w:rsidR="006E7D37" w:rsidRPr="00E855DF" w:rsidRDefault="006E7D37" w:rsidP="006E7D37">
      <w:pPr>
        <w:ind w:firstLine="709"/>
        <w:jc w:val="both"/>
        <w:textAlignment w:val="baseline"/>
        <w:rPr>
          <w:sz w:val="28"/>
          <w:szCs w:val="28"/>
          <w:lang w:val="kk-KZ"/>
        </w:rPr>
      </w:pPr>
      <w:r w:rsidRPr="00E855DF">
        <w:rPr>
          <w:sz w:val="28"/>
          <w:szCs w:val="28"/>
          <w:lang w:val="kk-KZ"/>
        </w:rPr>
        <w:t>2. Ұлттық пошта операторының пруденциялық нормативтерді орындауы туралы есептілік Қазақстан Республикасының Ұлттық Банкіне автоматтандырылған ақпараттық шағын жүйе арқылы электрондық форматта ұсынылады.</w:t>
      </w:r>
    </w:p>
    <w:p w:rsidR="006E7D37" w:rsidRPr="00E855DF" w:rsidRDefault="006E7D37" w:rsidP="006E7D37">
      <w:pPr>
        <w:ind w:firstLine="709"/>
        <w:jc w:val="both"/>
        <w:rPr>
          <w:sz w:val="28"/>
          <w:szCs w:val="28"/>
          <w:lang w:val="kk-KZ"/>
        </w:rPr>
      </w:pPr>
      <w:r w:rsidRPr="00E855DF">
        <w:rPr>
          <w:sz w:val="28"/>
          <w:szCs w:val="28"/>
          <w:lang w:val="kk-KZ"/>
        </w:rPr>
        <w:t>Басшы немесе есепке қол қою функциясы жүктелген адам, сондай-ақ жеке тұлға электрондық цифрлық қолтаңба арқылы қол қойған пруденциялық нормативтерді орындауы туралы есептілік электрондық форматта сақталады.</w:t>
      </w:r>
    </w:p>
    <w:p w:rsidR="006E7D37" w:rsidRPr="00E855DF" w:rsidRDefault="006E7D37" w:rsidP="006E7D37">
      <w:pPr>
        <w:ind w:firstLine="709"/>
        <w:jc w:val="both"/>
        <w:rPr>
          <w:sz w:val="28"/>
          <w:szCs w:val="28"/>
          <w:lang w:val="kk-KZ"/>
        </w:rPr>
      </w:pPr>
      <w:r w:rsidRPr="00E855DF">
        <w:rPr>
          <w:sz w:val="28"/>
          <w:szCs w:val="28"/>
          <w:lang w:val="kk-KZ"/>
        </w:rPr>
        <w:t>Есептіліктегі деректердің толықтығы мен дұрыстығын басшы немесе есепке қол қою функциясы жүктелген адам қамтамасыз етеді.</w:t>
      </w:r>
    </w:p>
    <w:p w:rsidR="00752A45" w:rsidRPr="00E855DF" w:rsidRDefault="00752A45" w:rsidP="00752A45">
      <w:pPr>
        <w:widowControl w:val="0"/>
        <w:rPr>
          <w:sz w:val="28"/>
          <w:szCs w:val="28"/>
          <w:lang w:val="kk-KZ"/>
        </w:rPr>
      </w:pPr>
    </w:p>
    <w:p w:rsidR="00752A45" w:rsidRPr="00E855DF" w:rsidRDefault="00752A45" w:rsidP="009445A8">
      <w:pPr>
        <w:widowControl w:val="0"/>
        <w:rPr>
          <w:sz w:val="28"/>
          <w:szCs w:val="28"/>
          <w:lang w:val="kk-KZ"/>
        </w:rPr>
      </w:pPr>
    </w:p>
    <w:sectPr w:rsidR="00752A45" w:rsidRPr="00E855DF" w:rsidSect="00637C9C">
      <w:headerReference w:type="default" r:id="rId25"/>
      <w:footerReference w:type="default" r:id="rId26"/>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D37" w:rsidRDefault="006E7D37" w:rsidP="00DB29D8">
      <w:r>
        <w:separator/>
      </w:r>
    </w:p>
  </w:endnote>
  <w:endnote w:type="continuationSeparator" w:id="0">
    <w:p w:rsidR="006E7D37" w:rsidRDefault="006E7D37"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nderson BCG Serif">
    <w:altName w:val="Constantia"/>
    <w:panose1 w:val="02020603050405020304"/>
    <w:charset w:val="00"/>
    <w:family w:val="roman"/>
    <w:pitch w:val="variable"/>
    <w:sig w:usb0="00000001" w:usb1="D000E06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D37" w:rsidRDefault="006E7D37" w:rsidP="006E7D37">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D37" w:rsidRDefault="006E7D37" w:rsidP="006E7D37">
    <w:pPr>
      <w:pStyle w:val="a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D37" w:rsidRDefault="006E7D37" w:rsidP="006E7D37">
    <w:pPr>
      <w:pStyle w:val="aa"/>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D37" w:rsidRDefault="006E7D37">
    <w:pPr>
      <w:pStyle w:val="aa"/>
      <w:jc w:val="center"/>
    </w:pPr>
  </w:p>
  <w:p w:rsidR="006E7D37" w:rsidRDefault="006E7D3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D37" w:rsidRDefault="006E7D37" w:rsidP="00DB29D8">
      <w:r>
        <w:separator/>
      </w:r>
    </w:p>
  </w:footnote>
  <w:footnote w:type="continuationSeparator" w:id="0">
    <w:p w:rsidR="006E7D37" w:rsidRDefault="006E7D37" w:rsidP="00DB29D8">
      <w:r>
        <w:continuationSeparator/>
      </w:r>
    </w:p>
  </w:footnote>
  <w:footnote w:id="1">
    <w:p w:rsidR="006E7D37" w:rsidRDefault="006E7D37" w:rsidP="009445A8">
      <w:pPr>
        <w:pStyle w:val="a7"/>
        <w:jc w:val="both"/>
      </w:pPr>
      <w:r>
        <w:rPr>
          <w:rStyle w:val="a9"/>
        </w:rPr>
        <w:footnoteRef/>
      </w:r>
      <w:r>
        <w:t xml:space="preserve"> Қазақстан Республикасы Ұлттық Банкі Басқармасының кейбір қаулыларына банк операцияларының жекелеген түрлерін жүзеге асыратын ұйымдардың есептілікті ұсыну мәселелері бойынша өзгерістер мен толықтыру енгізу туралы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928752"/>
      <w:docPartObj>
        <w:docPartGallery w:val="Page Numbers (Top of Page)"/>
        <w:docPartUnique/>
      </w:docPartObj>
    </w:sdtPr>
    <w:sdtEndPr>
      <w:rPr>
        <w:sz w:val="28"/>
        <w:szCs w:val="28"/>
      </w:rPr>
    </w:sdtEndPr>
    <w:sdtContent>
      <w:p w:rsidR="006E7D37" w:rsidRPr="00C853FA" w:rsidRDefault="006E7D37">
        <w:pPr>
          <w:pStyle w:val="ad"/>
          <w:jc w:val="center"/>
          <w:rPr>
            <w:sz w:val="28"/>
            <w:szCs w:val="28"/>
          </w:rPr>
        </w:pPr>
        <w:r w:rsidRPr="00061B17">
          <w:rPr>
            <w:sz w:val="28"/>
            <w:szCs w:val="28"/>
          </w:rPr>
          <w:fldChar w:fldCharType="begin"/>
        </w:r>
        <w:r w:rsidRPr="00061B17">
          <w:rPr>
            <w:sz w:val="28"/>
            <w:szCs w:val="28"/>
          </w:rPr>
          <w:instrText>PAGE   \* MERGEFORMAT</w:instrText>
        </w:r>
        <w:r w:rsidRPr="00061B17">
          <w:rPr>
            <w:sz w:val="28"/>
            <w:szCs w:val="28"/>
          </w:rPr>
          <w:fldChar w:fldCharType="separate"/>
        </w:r>
        <w:r w:rsidR="00771842">
          <w:rPr>
            <w:noProof/>
            <w:sz w:val="28"/>
            <w:szCs w:val="28"/>
          </w:rPr>
          <w:t>14</w:t>
        </w:r>
        <w:r w:rsidRPr="00061B17">
          <w:rPr>
            <w:sz w:val="28"/>
            <w:szCs w:val="28"/>
          </w:rPr>
          <w:fldChar w:fldCharType="end"/>
        </w:r>
      </w:p>
    </w:sdtContent>
  </w:sdt>
  <w:p w:rsidR="006E7D37" w:rsidRDefault="006E7D37">
    <w:pPr>
      <w:pStyle w:val="ad"/>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D37" w:rsidRDefault="006E7D37">
    <w:pPr>
      <w:pStyle w:val="ad"/>
      <w:jc w:val="center"/>
    </w:pPr>
    <w:r>
      <w:rPr>
        <w:color w:val="0000FF"/>
        <w:sz w:val="28"/>
        <w:szCs w:val="28"/>
      </w:rPr>
      <w:fldChar w:fldCharType="begin"/>
    </w:r>
    <w:r>
      <w:rPr>
        <w:sz w:val="28"/>
        <w:szCs w:val="28"/>
      </w:rPr>
      <w:instrText>PAGE</w:instrText>
    </w:r>
    <w:r>
      <w:rPr>
        <w:sz w:val="28"/>
        <w:szCs w:val="28"/>
      </w:rPr>
      <w:fldChar w:fldCharType="separate"/>
    </w:r>
    <w:r w:rsidR="00771842">
      <w:rPr>
        <w:noProof/>
        <w:sz w:val="28"/>
        <w:szCs w:val="28"/>
      </w:rPr>
      <w:t>76</w:t>
    </w:r>
    <w:r>
      <w:rPr>
        <w:sz w:val="28"/>
        <w:szCs w:val="28"/>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2272957"/>
      <w:docPartObj>
        <w:docPartGallery w:val="Page Numbers (Top of Page)"/>
        <w:docPartUnique/>
      </w:docPartObj>
    </w:sdtPr>
    <w:sdtEndPr>
      <w:rPr>
        <w:sz w:val="28"/>
        <w:szCs w:val="28"/>
      </w:rPr>
    </w:sdtEndPr>
    <w:sdtContent>
      <w:p w:rsidR="006E7D37" w:rsidRPr="0016302A" w:rsidRDefault="006E7D37">
        <w:pPr>
          <w:pStyle w:val="ad"/>
          <w:jc w:val="center"/>
          <w:rPr>
            <w:sz w:val="28"/>
            <w:szCs w:val="28"/>
          </w:rPr>
        </w:pPr>
        <w:r w:rsidRPr="0016302A">
          <w:rPr>
            <w:sz w:val="28"/>
            <w:szCs w:val="28"/>
          </w:rPr>
          <w:fldChar w:fldCharType="begin"/>
        </w:r>
        <w:r w:rsidRPr="0016302A">
          <w:rPr>
            <w:sz w:val="28"/>
            <w:szCs w:val="28"/>
          </w:rPr>
          <w:instrText>PAGE   \* MERGEFORMAT</w:instrText>
        </w:r>
        <w:r w:rsidRPr="0016302A">
          <w:rPr>
            <w:sz w:val="28"/>
            <w:szCs w:val="28"/>
          </w:rPr>
          <w:fldChar w:fldCharType="separate"/>
        </w:r>
        <w:r w:rsidR="00771842">
          <w:rPr>
            <w:noProof/>
            <w:sz w:val="28"/>
            <w:szCs w:val="28"/>
          </w:rPr>
          <w:t>70</w:t>
        </w:r>
        <w:r w:rsidRPr="0016302A">
          <w:rPr>
            <w:sz w:val="28"/>
            <w:szCs w:val="28"/>
          </w:rPr>
          <w:fldChar w:fldCharType="end"/>
        </w:r>
      </w:p>
    </w:sdtContent>
  </w:sdt>
  <w:p w:rsidR="006E7D37" w:rsidRDefault="006E7D37">
    <w:pPr>
      <w:pStyle w:val="ad"/>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6E7D37" w:rsidRPr="004969C7" w:rsidRDefault="006E7D37">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771842">
          <w:rPr>
            <w:noProof/>
            <w:sz w:val="28"/>
          </w:rPr>
          <w:t>120</w:t>
        </w:r>
        <w:r w:rsidRPr="004969C7">
          <w:rPr>
            <w:sz w:val="28"/>
          </w:rPr>
          <w:fldChar w:fldCharType="end"/>
        </w:r>
      </w:p>
    </w:sdtContent>
  </w:sdt>
  <w:p w:rsidR="006E7D37" w:rsidRDefault="006E7D37">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5251488"/>
      <w:docPartObj>
        <w:docPartGallery w:val="Page Numbers (Top of Page)"/>
        <w:docPartUnique/>
      </w:docPartObj>
    </w:sdtPr>
    <w:sdtEndPr/>
    <w:sdtContent>
      <w:p w:rsidR="006E7D37" w:rsidRDefault="006E7D37">
        <w:pPr>
          <w:pStyle w:val="ad"/>
          <w:jc w:val="center"/>
        </w:pPr>
        <w:r>
          <w:fldChar w:fldCharType="begin"/>
        </w:r>
        <w:r>
          <w:instrText>PAGE   \* MERGEFORMAT</w:instrText>
        </w:r>
        <w:r>
          <w:fldChar w:fldCharType="separate"/>
        </w:r>
        <w:r w:rsidR="00771842">
          <w:rPr>
            <w:noProof/>
          </w:rPr>
          <w:t>18</w:t>
        </w:r>
        <w:r>
          <w:fldChar w:fldCharType="end"/>
        </w:r>
      </w:p>
    </w:sdtContent>
  </w:sdt>
  <w:p w:rsidR="006E7D37" w:rsidRDefault="006E7D37">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393066"/>
      <w:docPartObj>
        <w:docPartGallery w:val="Page Numbers (Top of Page)"/>
        <w:docPartUnique/>
      </w:docPartObj>
    </w:sdtPr>
    <w:sdtEndPr>
      <w:rPr>
        <w:sz w:val="28"/>
        <w:szCs w:val="28"/>
      </w:rPr>
    </w:sdtEndPr>
    <w:sdtContent>
      <w:p w:rsidR="006E7D37" w:rsidRPr="00343036" w:rsidRDefault="006E7D37">
        <w:pPr>
          <w:pStyle w:val="ad"/>
          <w:jc w:val="center"/>
          <w:rPr>
            <w:sz w:val="28"/>
            <w:szCs w:val="28"/>
          </w:rPr>
        </w:pPr>
        <w:r w:rsidRPr="00343036">
          <w:rPr>
            <w:sz w:val="28"/>
            <w:szCs w:val="28"/>
          </w:rPr>
          <w:fldChar w:fldCharType="begin"/>
        </w:r>
        <w:r w:rsidRPr="00343036">
          <w:rPr>
            <w:sz w:val="28"/>
            <w:szCs w:val="28"/>
          </w:rPr>
          <w:instrText>PAGE   \* MERGEFORMAT</w:instrText>
        </w:r>
        <w:r w:rsidRPr="00343036">
          <w:rPr>
            <w:sz w:val="28"/>
            <w:szCs w:val="28"/>
          </w:rPr>
          <w:fldChar w:fldCharType="separate"/>
        </w:r>
        <w:r w:rsidR="00771842">
          <w:rPr>
            <w:noProof/>
            <w:sz w:val="28"/>
            <w:szCs w:val="28"/>
          </w:rPr>
          <w:t>25</w:t>
        </w:r>
        <w:r w:rsidRPr="00343036">
          <w:rPr>
            <w:sz w:val="28"/>
            <w:szCs w:val="28"/>
          </w:rPr>
          <w:fldChar w:fldCharType="end"/>
        </w:r>
      </w:p>
    </w:sdtContent>
  </w:sdt>
  <w:p w:rsidR="006E7D37" w:rsidRDefault="006E7D37">
    <w:pPr>
      <w:pStyle w:val="a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36863"/>
      <w:docPartObj>
        <w:docPartGallery w:val="Page Numbers (Top of Page)"/>
        <w:docPartUnique/>
      </w:docPartObj>
    </w:sdtPr>
    <w:sdtEndPr>
      <w:rPr>
        <w:sz w:val="28"/>
        <w:szCs w:val="28"/>
      </w:rPr>
    </w:sdtEndPr>
    <w:sdtContent>
      <w:p w:rsidR="006E7D37" w:rsidRPr="00343036" w:rsidRDefault="006E7D37">
        <w:pPr>
          <w:pStyle w:val="ad"/>
          <w:jc w:val="center"/>
          <w:rPr>
            <w:sz w:val="28"/>
            <w:szCs w:val="28"/>
          </w:rPr>
        </w:pPr>
        <w:r w:rsidRPr="00343036">
          <w:rPr>
            <w:sz w:val="28"/>
            <w:szCs w:val="28"/>
          </w:rPr>
          <w:fldChar w:fldCharType="begin"/>
        </w:r>
        <w:r w:rsidRPr="00343036">
          <w:rPr>
            <w:sz w:val="28"/>
            <w:szCs w:val="28"/>
          </w:rPr>
          <w:instrText>PAGE   \* MERGEFORMAT</w:instrText>
        </w:r>
        <w:r w:rsidRPr="00343036">
          <w:rPr>
            <w:sz w:val="28"/>
            <w:szCs w:val="28"/>
          </w:rPr>
          <w:fldChar w:fldCharType="separate"/>
        </w:r>
        <w:r w:rsidR="00771842">
          <w:rPr>
            <w:noProof/>
            <w:sz w:val="28"/>
            <w:szCs w:val="28"/>
          </w:rPr>
          <w:t>45</w:t>
        </w:r>
        <w:r w:rsidRPr="00343036">
          <w:rPr>
            <w:sz w:val="28"/>
            <w:szCs w:val="28"/>
          </w:rPr>
          <w:fldChar w:fldCharType="end"/>
        </w:r>
      </w:p>
    </w:sdtContent>
  </w:sdt>
  <w:p w:rsidR="006E7D37" w:rsidRDefault="006E7D37">
    <w:pPr>
      <w:pStyle w:val="a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005532"/>
      <w:docPartObj>
        <w:docPartGallery w:val="Page Numbers (Top of Page)"/>
        <w:docPartUnique/>
      </w:docPartObj>
    </w:sdtPr>
    <w:sdtEndPr>
      <w:rPr>
        <w:sz w:val="28"/>
        <w:szCs w:val="28"/>
      </w:rPr>
    </w:sdtEndPr>
    <w:sdtContent>
      <w:p w:rsidR="006E7D37" w:rsidRPr="00C6122A" w:rsidRDefault="006E7D37">
        <w:pPr>
          <w:pStyle w:val="ad"/>
          <w:jc w:val="center"/>
          <w:rPr>
            <w:sz w:val="28"/>
            <w:szCs w:val="28"/>
          </w:rPr>
        </w:pPr>
        <w:r w:rsidRPr="00C6122A">
          <w:rPr>
            <w:sz w:val="28"/>
            <w:szCs w:val="28"/>
          </w:rPr>
          <w:fldChar w:fldCharType="begin"/>
        </w:r>
        <w:r w:rsidRPr="00C6122A">
          <w:rPr>
            <w:sz w:val="28"/>
            <w:szCs w:val="28"/>
          </w:rPr>
          <w:instrText>PAGE   \* MERGEFORMAT</w:instrText>
        </w:r>
        <w:r w:rsidRPr="00C6122A">
          <w:rPr>
            <w:sz w:val="28"/>
            <w:szCs w:val="28"/>
          </w:rPr>
          <w:fldChar w:fldCharType="separate"/>
        </w:r>
        <w:r w:rsidR="00771842">
          <w:rPr>
            <w:noProof/>
            <w:sz w:val="28"/>
            <w:szCs w:val="28"/>
          </w:rPr>
          <w:t>51</w:t>
        </w:r>
        <w:r w:rsidRPr="00C6122A">
          <w:rPr>
            <w:sz w:val="28"/>
            <w:szCs w:val="28"/>
          </w:rPr>
          <w:fldChar w:fldCharType="end"/>
        </w:r>
      </w:p>
    </w:sdtContent>
  </w:sdt>
  <w:p w:rsidR="006E7D37" w:rsidRDefault="006E7D37">
    <w:pPr>
      <w:pStyle w:val="a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7944676"/>
      <w:docPartObj>
        <w:docPartGallery w:val="Page Numbers (Top of Page)"/>
        <w:docPartUnique/>
      </w:docPartObj>
    </w:sdtPr>
    <w:sdtEndPr/>
    <w:sdtContent>
      <w:p w:rsidR="006E7D37" w:rsidRDefault="006E7D37">
        <w:pPr>
          <w:pStyle w:val="ad"/>
          <w:jc w:val="center"/>
        </w:pPr>
        <w:r w:rsidRPr="00592E0A">
          <w:rPr>
            <w:sz w:val="28"/>
          </w:rPr>
          <w:fldChar w:fldCharType="begin"/>
        </w:r>
        <w:r w:rsidRPr="00592E0A">
          <w:rPr>
            <w:sz w:val="28"/>
          </w:rPr>
          <w:instrText>PAGE   \* MERGEFORMAT</w:instrText>
        </w:r>
        <w:r w:rsidRPr="00592E0A">
          <w:rPr>
            <w:sz w:val="28"/>
          </w:rPr>
          <w:fldChar w:fldCharType="separate"/>
        </w:r>
        <w:r w:rsidR="00771842">
          <w:rPr>
            <w:noProof/>
            <w:sz w:val="28"/>
          </w:rPr>
          <w:t>60</w:t>
        </w:r>
        <w:r w:rsidRPr="00592E0A">
          <w:rPr>
            <w:sz w:val="28"/>
          </w:rPr>
          <w:fldChar w:fldCharType="end"/>
        </w:r>
      </w:p>
    </w:sdtContent>
  </w:sdt>
  <w:p w:rsidR="006E7D37" w:rsidRDefault="006E7D37">
    <w:pPr>
      <w:pStyle w:val="a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777339"/>
      <w:docPartObj>
        <w:docPartGallery w:val="Page Numbers (Top of Page)"/>
        <w:docPartUnique/>
      </w:docPartObj>
    </w:sdtPr>
    <w:sdtEndPr>
      <w:rPr>
        <w:sz w:val="28"/>
        <w:szCs w:val="28"/>
      </w:rPr>
    </w:sdtEndPr>
    <w:sdtContent>
      <w:p w:rsidR="006E7D37" w:rsidRPr="005E3FAF" w:rsidRDefault="006E7D37">
        <w:pPr>
          <w:pStyle w:val="ad"/>
          <w:jc w:val="center"/>
          <w:rPr>
            <w:sz w:val="28"/>
            <w:szCs w:val="28"/>
          </w:rPr>
        </w:pPr>
        <w:r w:rsidRPr="005E3FAF">
          <w:rPr>
            <w:sz w:val="28"/>
            <w:szCs w:val="28"/>
          </w:rPr>
          <w:fldChar w:fldCharType="begin"/>
        </w:r>
        <w:r w:rsidRPr="005E3FAF">
          <w:rPr>
            <w:sz w:val="28"/>
            <w:szCs w:val="28"/>
          </w:rPr>
          <w:instrText>PAGE   \* MERGEFORMAT</w:instrText>
        </w:r>
        <w:r w:rsidRPr="005E3FAF">
          <w:rPr>
            <w:sz w:val="28"/>
            <w:szCs w:val="28"/>
          </w:rPr>
          <w:fldChar w:fldCharType="separate"/>
        </w:r>
        <w:r w:rsidR="00771842">
          <w:rPr>
            <w:noProof/>
            <w:sz w:val="28"/>
            <w:szCs w:val="28"/>
          </w:rPr>
          <w:t>64</w:t>
        </w:r>
        <w:r w:rsidRPr="005E3FAF">
          <w:rPr>
            <w:sz w:val="28"/>
            <w:szCs w:val="28"/>
          </w:rPr>
          <w:fldChar w:fldCharType="end"/>
        </w:r>
      </w:p>
    </w:sdtContent>
  </w:sdt>
  <w:p w:rsidR="006E7D37" w:rsidRDefault="006E7D37">
    <w:pPr>
      <w:pStyle w:val="ad"/>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D37" w:rsidRDefault="006E7D37">
    <w:pPr>
      <w:pStyle w:val="ad"/>
      <w:jc w:val="center"/>
    </w:pPr>
    <w:r>
      <w:rPr>
        <w:color w:val="0000FF"/>
        <w:sz w:val="28"/>
        <w:szCs w:val="28"/>
      </w:rPr>
      <w:fldChar w:fldCharType="begin"/>
    </w:r>
    <w:r>
      <w:rPr>
        <w:sz w:val="28"/>
        <w:szCs w:val="28"/>
      </w:rPr>
      <w:instrText>PAGE</w:instrText>
    </w:r>
    <w:r>
      <w:rPr>
        <w:sz w:val="28"/>
        <w:szCs w:val="28"/>
      </w:rPr>
      <w:fldChar w:fldCharType="separate"/>
    </w:r>
    <w:r w:rsidR="00771842">
      <w:rPr>
        <w:noProof/>
        <w:sz w:val="28"/>
        <w:szCs w:val="28"/>
      </w:rPr>
      <w:t>67</w:t>
    </w:r>
    <w:r>
      <w:rPr>
        <w:sz w:val="28"/>
        <w:szCs w:val="28"/>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40563"/>
      <w:docPartObj>
        <w:docPartGallery w:val="Page Numbers (Top of Page)"/>
        <w:docPartUnique/>
      </w:docPartObj>
    </w:sdtPr>
    <w:sdtEndPr>
      <w:rPr>
        <w:sz w:val="28"/>
        <w:szCs w:val="28"/>
      </w:rPr>
    </w:sdtEndPr>
    <w:sdtContent>
      <w:p w:rsidR="006E7D37" w:rsidRPr="0016302A" w:rsidRDefault="006E7D37">
        <w:pPr>
          <w:pStyle w:val="ad"/>
          <w:jc w:val="center"/>
          <w:rPr>
            <w:sz w:val="28"/>
            <w:szCs w:val="28"/>
          </w:rPr>
        </w:pPr>
        <w:r w:rsidRPr="0016302A">
          <w:rPr>
            <w:sz w:val="28"/>
            <w:szCs w:val="28"/>
          </w:rPr>
          <w:fldChar w:fldCharType="begin"/>
        </w:r>
        <w:r w:rsidRPr="0016302A">
          <w:rPr>
            <w:sz w:val="28"/>
            <w:szCs w:val="28"/>
          </w:rPr>
          <w:instrText>PAGE   \* MERGEFORMAT</w:instrText>
        </w:r>
        <w:r w:rsidRPr="0016302A">
          <w:rPr>
            <w:sz w:val="28"/>
            <w:szCs w:val="28"/>
          </w:rPr>
          <w:fldChar w:fldCharType="separate"/>
        </w:r>
        <w:r>
          <w:rPr>
            <w:noProof/>
            <w:sz w:val="28"/>
            <w:szCs w:val="28"/>
          </w:rPr>
          <w:t>198</w:t>
        </w:r>
        <w:r w:rsidRPr="0016302A">
          <w:rPr>
            <w:sz w:val="28"/>
            <w:szCs w:val="28"/>
          </w:rPr>
          <w:fldChar w:fldCharType="end"/>
        </w:r>
      </w:p>
    </w:sdtContent>
  </w:sdt>
  <w:p w:rsidR="006E7D37" w:rsidRDefault="006E7D37">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92F87"/>
    <w:multiLevelType w:val="hybridMultilevel"/>
    <w:tmpl w:val="0186DA30"/>
    <w:lvl w:ilvl="0" w:tplc="19E820E8">
      <w:start w:val="1"/>
      <w:numFmt w:val="decimal"/>
      <w:lvlText w:val="%1)"/>
      <w:lvlJc w:val="left"/>
      <w:pPr>
        <w:ind w:left="1429" w:hanging="360"/>
      </w:pPr>
    </w:lvl>
    <w:lvl w:ilvl="1" w:tplc="A892631E">
      <w:start w:val="1"/>
      <w:numFmt w:val="lowerLetter"/>
      <w:lvlText w:val="%2."/>
      <w:lvlJc w:val="left"/>
      <w:pPr>
        <w:ind w:left="2149" w:hanging="360"/>
      </w:pPr>
    </w:lvl>
    <w:lvl w:ilvl="2" w:tplc="0FD23332">
      <w:start w:val="1"/>
      <w:numFmt w:val="lowerRoman"/>
      <w:lvlText w:val="%3."/>
      <w:lvlJc w:val="right"/>
      <w:pPr>
        <w:ind w:left="2869" w:hanging="180"/>
      </w:pPr>
    </w:lvl>
    <w:lvl w:ilvl="3" w:tplc="65166354">
      <w:start w:val="1"/>
      <w:numFmt w:val="decimal"/>
      <w:lvlText w:val="%4."/>
      <w:lvlJc w:val="left"/>
      <w:pPr>
        <w:ind w:left="3589" w:hanging="360"/>
      </w:pPr>
    </w:lvl>
    <w:lvl w:ilvl="4" w:tplc="E248AA52">
      <w:start w:val="1"/>
      <w:numFmt w:val="lowerLetter"/>
      <w:lvlText w:val="%5."/>
      <w:lvlJc w:val="left"/>
      <w:pPr>
        <w:ind w:left="4309" w:hanging="360"/>
      </w:pPr>
    </w:lvl>
    <w:lvl w:ilvl="5" w:tplc="78C6C8A6">
      <w:start w:val="1"/>
      <w:numFmt w:val="lowerRoman"/>
      <w:lvlText w:val="%6."/>
      <w:lvlJc w:val="right"/>
      <w:pPr>
        <w:ind w:left="5029" w:hanging="180"/>
      </w:pPr>
    </w:lvl>
    <w:lvl w:ilvl="6" w:tplc="1C8CA43E">
      <w:start w:val="1"/>
      <w:numFmt w:val="decimal"/>
      <w:lvlText w:val="%7."/>
      <w:lvlJc w:val="left"/>
      <w:pPr>
        <w:ind w:left="5749" w:hanging="360"/>
      </w:pPr>
    </w:lvl>
    <w:lvl w:ilvl="7" w:tplc="628C04C8">
      <w:start w:val="1"/>
      <w:numFmt w:val="lowerLetter"/>
      <w:lvlText w:val="%8."/>
      <w:lvlJc w:val="left"/>
      <w:pPr>
        <w:ind w:left="6469" w:hanging="360"/>
      </w:pPr>
    </w:lvl>
    <w:lvl w:ilvl="8" w:tplc="B4C67EE4">
      <w:start w:val="1"/>
      <w:numFmt w:val="lowerRoman"/>
      <w:lvlText w:val="%9."/>
      <w:lvlJc w:val="right"/>
      <w:pPr>
        <w:ind w:left="7189" w:hanging="180"/>
      </w:pPr>
    </w:lvl>
  </w:abstractNum>
  <w:abstractNum w:abstractNumId="2" w15:restartNumberingAfterBreak="0">
    <w:nsid w:val="05F53981"/>
    <w:multiLevelType w:val="hybridMultilevel"/>
    <w:tmpl w:val="A68CE188"/>
    <w:lvl w:ilvl="0" w:tplc="ED28BEF0">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237408"/>
    <w:multiLevelType w:val="hybridMultilevel"/>
    <w:tmpl w:val="753CEA9E"/>
    <w:lvl w:ilvl="0" w:tplc="FAD8EA80">
      <w:start w:val="1"/>
      <w:numFmt w:val="decimal"/>
      <w:lvlText w:val="%1."/>
      <w:lvlJc w:val="left"/>
      <w:pPr>
        <w:ind w:left="928" w:hanging="360"/>
      </w:pPr>
      <w:rPr>
        <w:rFonts w:ascii="Times New Roman" w:hAnsi="Times New Roman" w:cs="Times New Roman" w:hint="default"/>
        <w:strike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CB1F08"/>
    <w:multiLevelType w:val="hybridMultilevel"/>
    <w:tmpl w:val="6ECE4050"/>
    <w:lvl w:ilvl="0" w:tplc="AFDC0D8A">
      <w:start w:val="1"/>
      <w:numFmt w:val="decimal"/>
      <w:lvlText w:val="%1)"/>
      <w:lvlJc w:val="left"/>
      <w:pPr>
        <w:ind w:left="1069" w:hanging="360"/>
      </w:pPr>
      <w:rPr>
        <w:rFonts w:hint="default"/>
      </w:rPr>
    </w:lvl>
    <w:lvl w:ilvl="1" w:tplc="EAA2C9A2">
      <w:start w:val="1"/>
      <w:numFmt w:val="lowerLetter"/>
      <w:lvlText w:val="%2."/>
      <w:lvlJc w:val="left"/>
      <w:pPr>
        <w:ind w:left="1789" w:hanging="360"/>
      </w:pPr>
    </w:lvl>
    <w:lvl w:ilvl="2" w:tplc="FE6626EC">
      <w:start w:val="1"/>
      <w:numFmt w:val="lowerRoman"/>
      <w:lvlText w:val="%3."/>
      <w:lvlJc w:val="right"/>
      <w:pPr>
        <w:ind w:left="2509" w:hanging="180"/>
      </w:pPr>
    </w:lvl>
    <w:lvl w:ilvl="3" w:tplc="9DFC77F8">
      <w:start w:val="1"/>
      <w:numFmt w:val="decimal"/>
      <w:lvlText w:val="%4."/>
      <w:lvlJc w:val="left"/>
      <w:pPr>
        <w:ind w:left="3229" w:hanging="360"/>
      </w:pPr>
    </w:lvl>
    <w:lvl w:ilvl="4" w:tplc="EAA44C7C">
      <w:start w:val="1"/>
      <w:numFmt w:val="lowerLetter"/>
      <w:lvlText w:val="%5."/>
      <w:lvlJc w:val="left"/>
      <w:pPr>
        <w:ind w:left="3949" w:hanging="360"/>
      </w:pPr>
    </w:lvl>
    <w:lvl w:ilvl="5" w:tplc="7F9C2938">
      <w:start w:val="1"/>
      <w:numFmt w:val="lowerRoman"/>
      <w:lvlText w:val="%6."/>
      <w:lvlJc w:val="right"/>
      <w:pPr>
        <w:ind w:left="4669" w:hanging="180"/>
      </w:pPr>
    </w:lvl>
    <w:lvl w:ilvl="6" w:tplc="CD44391A">
      <w:start w:val="1"/>
      <w:numFmt w:val="decimal"/>
      <w:lvlText w:val="%7."/>
      <w:lvlJc w:val="left"/>
      <w:pPr>
        <w:ind w:left="5389" w:hanging="360"/>
      </w:pPr>
    </w:lvl>
    <w:lvl w:ilvl="7" w:tplc="07605426">
      <w:start w:val="1"/>
      <w:numFmt w:val="lowerLetter"/>
      <w:lvlText w:val="%8."/>
      <w:lvlJc w:val="left"/>
      <w:pPr>
        <w:ind w:left="6109" w:hanging="360"/>
      </w:pPr>
    </w:lvl>
    <w:lvl w:ilvl="8" w:tplc="B828826A">
      <w:start w:val="1"/>
      <w:numFmt w:val="lowerRoman"/>
      <w:lvlText w:val="%9."/>
      <w:lvlJc w:val="right"/>
      <w:pPr>
        <w:ind w:left="6829" w:hanging="180"/>
      </w:pPr>
    </w:lvl>
  </w:abstractNum>
  <w:abstractNum w:abstractNumId="8" w15:restartNumberingAfterBreak="0">
    <w:nsid w:val="125D1E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7" w15:restartNumberingAfterBreak="0">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366869"/>
    <w:multiLevelType w:val="hybridMultilevel"/>
    <w:tmpl w:val="40FA0F48"/>
    <w:lvl w:ilvl="0" w:tplc="7FB812F2">
      <w:start w:val="1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3C0F50DB"/>
    <w:multiLevelType w:val="hybridMultilevel"/>
    <w:tmpl w:val="E25A59B6"/>
    <w:lvl w:ilvl="0" w:tplc="0AE2EC82">
      <w:start w:val="9"/>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15:restartNumberingAfterBreak="0">
    <w:nsid w:val="3CA70967"/>
    <w:multiLevelType w:val="hybridMultilevel"/>
    <w:tmpl w:val="E08614EC"/>
    <w:lvl w:ilvl="0" w:tplc="24204794">
      <w:start w:val="1"/>
      <w:numFmt w:val="decimal"/>
      <w:lvlText w:val="%1)"/>
      <w:lvlJc w:val="left"/>
      <w:pPr>
        <w:ind w:left="720" w:hanging="360"/>
      </w:pPr>
      <w:rPr>
        <w:rFonts w:hint="default"/>
      </w:rPr>
    </w:lvl>
    <w:lvl w:ilvl="1" w:tplc="86DE5D14">
      <w:start w:val="1"/>
      <w:numFmt w:val="lowerLetter"/>
      <w:lvlText w:val="%2."/>
      <w:lvlJc w:val="left"/>
      <w:pPr>
        <w:ind w:left="1440" w:hanging="360"/>
      </w:pPr>
    </w:lvl>
    <w:lvl w:ilvl="2" w:tplc="2A705640">
      <w:start w:val="1"/>
      <w:numFmt w:val="lowerRoman"/>
      <w:lvlText w:val="%3."/>
      <w:lvlJc w:val="right"/>
      <w:pPr>
        <w:ind w:left="2160" w:hanging="180"/>
      </w:pPr>
    </w:lvl>
    <w:lvl w:ilvl="3" w:tplc="6E58B842">
      <w:start w:val="1"/>
      <w:numFmt w:val="decimal"/>
      <w:lvlText w:val="%4."/>
      <w:lvlJc w:val="left"/>
      <w:pPr>
        <w:ind w:left="2880" w:hanging="360"/>
      </w:pPr>
    </w:lvl>
    <w:lvl w:ilvl="4" w:tplc="74AC5E5E">
      <w:start w:val="1"/>
      <w:numFmt w:val="lowerLetter"/>
      <w:lvlText w:val="%5."/>
      <w:lvlJc w:val="left"/>
      <w:pPr>
        <w:ind w:left="3600" w:hanging="360"/>
      </w:pPr>
    </w:lvl>
    <w:lvl w:ilvl="5" w:tplc="977AB7BC">
      <w:start w:val="1"/>
      <w:numFmt w:val="lowerRoman"/>
      <w:lvlText w:val="%6."/>
      <w:lvlJc w:val="right"/>
      <w:pPr>
        <w:ind w:left="4320" w:hanging="180"/>
      </w:pPr>
    </w:lvl>
    <w:lvl w:ilvl="6" w:tplc="206ACCEC">
      <w:start w:val="1"/>
      <w:numFmt w:val="decimal"/>
      <w:lvlText w:val="%7."/>
      <w:lvlJc w:val="left"/>
      <w:pPr>
        <w:ind w:left="5040" w:hanging="360"/>
      </w:pPr>
    </w:lvl>
    <w:lvl w:ilvl="7" w:tplc="01C65690">
      <w:start w:val="1"/>
      <w:numFmt w:val="lowerLetter"/>
      <w:lvlText w:val="%8."/>
      <w:lvlJc w:val="left"/>
      <w:pPr>
        <w:ind w:left="5760" w:hanging="360"/>
      </w:pPr>
    </w:lvl>
    <w:lvl w:ilvl="8" w:tplc="5C6296D2">
      <w:start w:val="1"/>
      <w:numFmt w:val="lowerRoman"/>
      <w:lvlText w:val="%9."/>
      <w:lvlJc w:val="right"/>
      <w:pPr>
        <w:ind w:left="6480" w:hanging="180"/>
      </w:pPr>
    </w:lvl>
  </w:abstractNum>
  <w:abstractNum w:abstractNumId="21" w15:restartNumberingAfterBreak="0">
    <w:nsid w:val="3E7436F0"/>
    <w:multiLevelType w:val="hybridMultilevel"/>
    <w:tmpl w:val="8C52CE50"/>
    <w:lvl w:ilvl="0" w:tplc="561E329E">
      <w:start w:val="1"/>
      <w:numFmt w:val="decimal"/>
      <w:lvlText w:val="%1)"/>
      <w:lvlJc w:val="left"/>
      <w:pPr>
        <w:ind w:left="1146" w:hanging="360"/>
      </w:pPr>
    </w:lvl>
    <w:lvl w:ilvl="1" w:tplc="64069786">
      <w:start w:val="1"/>
      <w:numFmt w:val="lowerLetter"/>
      <w:lvlText w:val="%2."/>
      <w:lvlJc w:val="left"/>
      <w:pPr>
        <w:ind w:left="1866" w:hanging="360"/>
      </w:pPr>
    </w:lvl>
    <w:lvl w:ilvl="2" w:tplc="78C6E8FC">
      <w:start w:val="1"/>
      <w:numFmt w:val="lowerRoman"/>
      <w:lvlText w:val="%3."/>
      <w:lvlJc w:val="right"/>
      <w:pPr>
        <w:ind w:left="2586" w:hanging="180"/>
      </w:pPr>
    </w:lvl>
    <w:lvl w:ilvl="3" w:tplc="AAA4C852">
      <w:start w:val="1"/>
      <w:numFmt w:val="decimal"/>
      <w:lvlText w:val="%4."/>
      <w:lvlJc w:val="left"/>
      <w:pPr>
        <w:ind w:left="3306" w:hanging="360"/>
      </w:pPr>
    </w:lvl>
    <w:lvl w:ilvl="4" w:tplc="68F02CD2">
      <w:start w:val="1"/>
      <w:numFmt w:val="lowerLetter"/>
      <w:lvlText w:val="%5."/>
      <w:lvlJc w:val="left"/>
      <w:pPr>
        <w:ind w:left="4026" w:hanging="360"/>
      </w:pPr>
    </w:lvl>
    <w:lvl w:ilvl="5" w:tplc="FEE433DE">
      <w:start w:val="1"/>
      <w:numFmt w:val="lowerRoman"/>
      <w:lvlText w:val="%6."/>
      <w:lvlJc w:val="right"/>
      <w:pPr>
        <w:ind w:left="4746" w:hanging="180"/>
      </w:pPr>
    </w:lvl>
    <w:lvl w:ilvl="6" w:tplc="5DF61C64">
      <w:start w:val="1"/>
      <w:numFmt w:val="decimal"/>
      <w:lvlText w:val="%7."/>
      <w:lvlJc w:val="left"/>
      <w:pPr>
        <w:ind w:left="5466" w:hanging="360"/>
      </w:pPr>
    </w:lvl>
    <w:lvl w:ilvl="7" w:tplc="AB4E5ECA">
      <w:start w:val="1"/>
      <w:numFmt w:val="lowerLetter"/>
      <w:lvlText w:val="%8."/>
      <w:lvlJc w:val="left"/>
      <w:pPr>
        <w:ind w:left="6186" w:hanging="360"/>
      </w:pPr>
    </w:lvl>
    <w:lvl w:ilvl="8" w:tplc="05E69368">
      <w:start w:val="1"/>
      <w:numFmt w:val="lowerRoman"/>
      <w:lvlText w:val="%9."/>
      <w:lvlJc w:val="right"/>
      <w:pPr>
        <w:ind w:left="6906" w:hanging="180"/>
      </w:pPr>
    </w:lvl>
  </w:abstractNum>
  <w:abstractNum w:abstractNumId="22"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4936A6"/>
    <w:multiLevelType w:val="hybridMultilevel"/>
    <w:tmpl w:val="579EC486"/>
    <w:lvl w:ilvl="0" w:tplc="ECEA82C8">
      <w:start w:val="1"/>
      <w:numFmt w:val="decimal"/>
      <w:lvlText w:val="%1)"/>
      <w:lvlJc w:val="left"/>
      <w:pPr>
        <w:ind w:left="1069" w:hanging="360"/>
      </w:pPr>
      <w:rPr>
        <w:rFonts w:hint="default"/>
      </w:rPr>
    </w:lvl>
    <w:lvl w:ilvl="1" w:tplc="BFD0031C">
      <w:start w:val="1"/>
      <w:numFmt w:val="lowerLetter"/>
      <w:lvlText w:val="%2."/>
      <w:lvlJc w:val="left"/>
      <w:pPr>
        <w:ind w:left="1789" w:hanging="360"/>
      </w:pPr>
    </w:lvl>
    <w:lvl w:ilvl="2" w:tplc="C78E2724">
      <w:start w:val="1"/>
      <w:numFmt w:val="lowerRoman"/>
      <w:lvlText w:val="%3."/>
      <w:lvlJc w:val="right"/>
      <w:pPr>
        <w:ind w:left="2509" w:hanging="180"/>
      </w:pPr>
    </w:lvl>
    <w:lvl w:ilvl="3" w:tplc="05CE24B0">
      <w:start w:val="1"/>
      <w:numFmt w:val="decimal"/>
      <w:lvlText w:val="%4."/>
      <w:lvlJc w:val="left"/>
      <w:pPr>
        <w:ind w:left="3229" w:hanging="360"/>
      </w:pPr>
    </w:lvl>
    <w:lvl w:ilvl="4" w:tplc="D5CA4A82">
      <w:start w:val="1"/>
      <w:numFmt w:val="lowerLetter"/>
      <w:lvlText w:val="%5."/>
      <w:lvlJc w:val="left"/>
      <w:pPr>
        <w:ind w:left="3949" w:hanging="360"/>
      </w:pPr>
    </w:lvl>
    <w:lvl w:ilvl="5" w:tplc="F56E2CF4">
      <w:start w:val="1"/>
      <w:numFmt w:val="lowerRoman"/>
      <w:lvlText w:val="%6."/>
      <w:lvlJc w:val="right"/>
      <w:pPr>
        <w:ind w:left="4669" w:hanging="180"/>
      </w:pPr>
    </w:lvl>
    <w:lvl w:ilvl="6" w:tplc="131C9846">
      <w:start w:val="1"/>
      <w:numFmt w:val="decimal"/>
      <w:lvlText w:val="%7."/>
      <w:lvlJc w:val="left"/>
      <w:pPr>
        <w:ind w:left="5389" w:hanging="360"/>
      </w:pPr>
    </w:lvl>
    <w:lvl w:ilvl="7" w:tplc="1DEC3BD4">
      <w:start w:val="1"/>
      <w:numFmt w:val="lowerLetter"/>
      <w:lvlText w:val="%8."/>
      <w:lvlJc w:val="left"/>
      <w:pPr>
        <w:ind w:left="6109" w:hanging="360"/>
      </w:pPr>
    </w:lvl>
    <w:lvl w:ilvl="8" w:tplc="B6822EE8">
      <w:start w:val="1"/>
      <w:numFmt w:val="lowerRoman"/>
      <w:lvlText w:val="%9."/>
      <w:lvlJc w:val="right"/>
      <w:pPr>
        <w:ind w:left="6829" w:hanging="180"/>
      </w:pPr>
    </w:lvl>
  </w:abstractNum>
  <w:abstractNum w:abstractNumId="24" w15:restartNumberingAfterBreak="0">
    <w:nsid w:val="46A27E5A"/>
    <w:multiLevelType w:val="hybridMultilevel"/>
    <w:tmpl w:val="342CCBFE"/>
    <w:lvl w:ilvl="0" w:tplc="7506D30A">
      <w:start w:val="1"/>
      <w:numFmt w:val="decimal"/>
      <w:lvlText w:val="%1)"/>
      <w:lvlJc w:val="left"/>
      <w:pPr>
        <w:ind w:left="1146" w:hanging="360"/>
      </w:pPr>
    </w:lvl>
    <w:lvl w:ilvl="1" w:tplc="9C5C13B0">
      <w:start w:val="1"/>
      <w:numFmt w:val="lowerLetter"/>
      <w:lvlText w:val="%2."/>
      <w:lvlJc w:val="left"/>
      <w:pPr>
        <w:ind w:left="1866" w:hanging="360"/>
      </w:pPr>
    </w:lvl>
    <w:lvl w:ilvl="2" w:tplc="87AEAEAC">
      <w:start w:val="1"/>
      <w:numFmt w:val="lowerRoman"/>
      <w:lvlText w:val="%3."/>
      <w:lvlJc w:val="right"/>
      <w:pPr>
        <w:ind w:left="2586" w:hanging="180"/>
      </w:pPr>
    </w:lvl>
    <w:lvl w:ilvl="3" w:tplc="77965ABC">
      <w:start w:val="1"/>
      <w:numFmt w:val="decimal"/>
      <w:lvlText w:val="%4."/>
      <w:lvlJc w:val="left"/>
      <w:pPr>
        <w:ind w:left="3306" w:hanging="360"/>
      </w:pPr>
    </w:lvl>
    <w:lvl w:ilvl="4" w:tplc="60E237F0">
      <w:start w:val="1"/>
      <w:numFmt w:val="lowerLetter"/>
      <w:lvlText w:val="%5."/>
      <w:lvlJc w:val="left"/>
      <w:pPr>
        <w:ind w:left="4026" w:hanging="360"/>
      </w:pPr>
    </w:lvl>
    <w:lvl w:ilvl="5" w:tplc="392A64AE">
      <w:start w:val="1"/>
      <w:numFmt w:val="lowerRoman"/>
      <w:lvlText w:val="%6."/>
      <w:lvlJc w:val="right"/>
      <w:pPr>
        <w:ind w:left="4746" w:hanging="180"/>
      </w:pPr>
    </w:lvl>
    <w:lvl w:ilvl="6" w:tplc="DA5EE2FA">
      <w:start w:val="1"/>
      <w:numFmt w:val="decimal"/>
      <w:lvlText w:val="%7."/>
      <w:lvlJc w:val="left"/>
      <w:pPr>
        <w:ind w:left="5466" w:hanging="360"/>
      </w:pPr>
    </w:lvl>
    <w:lvl w:ilvl="7" w:tplc="526E9FE6">
      <w:start w:val="1"/>
      <w:numFmt w:val="lowerLetter"/>
      <w:lvlText w:val="%8."/>
      <w:lvlJc w:val="left"/>
      <w:pPr>
        <w:ind w:left="6186" w:hanging="360"/>
      </w:pPr>
    </w:lvl>
    <w:lvl w:ilvl="8" w:tplc="E08CED6A">
      <w:start w:val="1"/>
      <w:numFmt w:val="lowerRoman"/>
      <w:lvlText w:val="%9."/>
      <w:lvlJc w:val="right"/>
      <w:pPr>
        <w:ind w:left="6906" w:hanging="180"/>
      </w:pPr>
    </w:lvl>
  </w:abstractNum>
  <w:abstractNum w:abstractNumId="25" w15:restartNumberingAfterBreak="0">
    <w:nsid w:val="47751154"/>
    <w:multiLevelType w:val="hybridMultilevel"/>
    <w:tmpl w:val="AF8C0894"/>
    <w:lvl w:ilvl="0" w:tplc="4F40A650">
      <w:start w:val="1"/>
      <w:numFmt w:val="decimal"/>
      <w:lvlText w:val="%1."/>
      <w:lvlJc w:val="left"/>
      <w:pPr>
        <w:ind w:left="1070" w:hanging="360"/>
      </w:pPr>
      <w:rPr>
        <w:rFonts w:ascii="Times New Roman" w:hAnsi="Times New Roman" w:cs="Times New Roman" w:hint="default"/>
        <w:strike w:val="0"/>
        <w:color w:val="auto"/>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8"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9" w15:restartNumberingAfterBreak="0">
    <w:nsid w:val="4FA7040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A216ED0"/>
    <w:multiLevelType w:val="hybridMultilevel"/>
    <w:tmpl w:val="D0FC0D4A"/>
    <w:lvl w:ilvl="0" w:tplc="132858A6">
      <w:start w:val="1"/>
      <w:numFmt w:val="decimal"/>
      <w:lvlText w:val="%1)"/>
      <w:lvlJc w:val="left"/>
      <w:pPr>
        <w:ind w:left="1429" w:hanging="360"/>
      </w:pPr>
    </w:lvl>
    <w:lvl w:ilvl="1" w:tplc="74FC4672">
      <w:start w:val="1"/>
      <w:numFmt w:val="lowerLetter"/>
      <w:lvlText w:val="%2."/>
      <w:lvlJc w:val="left"/>
      <w:pPr>
        <w:ind w:left="2149" w:hanging="360"/>
      </w:pPr>
    </w:lvl>
    <w:lvl w:ilvl="2" w:tplc="1988C3EE">
      <w:start w:val="1"/>
      <w:numFmt w:val="lowerRoman"/>
      <w:lvlText w:val="%3."/>
      <w:lvlJc w:val="right"/>
      <w:pPr>
        <w:ind w:left="2869" w:hanging="180"/>
      </w:pPr>
    </w:lvl>
    <w:lvl w:ilvl="3" w:tplc="15CEEC50">
      <w:start w:val="1"/>
      <w:numFmt w:val="decimal"/>
      <w:lvlText w:val="%4."/>
      <w:lvlJc w:val="left"/>
      <w:pPr>
        <w:ind w:left="3589" w:hanging="360"/>
      </w:pPr>
    </w:lvl>
    <w:lvl w:ilvl="4" w:tplc="42422C56">
      <w:start w:val="1"/>
      <w:numFmt w:val="lowerLetter"/>
      <w:lvlText w:val="%5."/>
      <w:lvlJc w:val="left"/>
      <w:pPr>
        <w:ind w:left="4309" w:hanging="360"/>
      </w:pPr>
    </w:lvl>
    <w:lvl w:ilvl="5" w:tplc="3C34F520">
      <w:start w:val="1"/>
      <w:numFmt w:val="lowerRoman"/>
      <w:lvlText w:val="%6."/>
      <w:lvlJc w:val="right"/>
      <w:pPr>
        <w:ind w:left="5029" w:hanging="180"/>
      </w:pPr>
    </w:lvl>
    <w:lvl w:ilvl="6" w:tplc="616A9294">
      <w:start w:val="1"/>
      <w:numFmt w:val="decimal"/>
      <w:lvlText w:val="%7."/>
      <w:lvlJc w:val="left"/>
      <w:pPr>
        <w:ind w:left="5749" w:hanging="360"/>
      </w:pPr>
    </w:lvl>
    <w:lvl w:ilvl="7" w:tplc="E500EE88">
      <w:start w:val="1"/>
      <w:numFmt w:val="lowerLetter"/>
      <w:lvlText w:val="%8."/>
      <w:lvlJc w:val="left"/>
      <w:pPr>
        <w:ind w:left="6469" w:hanging="360"/>
      </w:pPr>
    </w:lvl>
    <w:lvl w:ilvl="8" w:tplc="595A56AC">
      <w:start w:val="1"/>
      <w:numFmt w:val="lowerRoman"/>
      <w:lvlText w:val="%9."/>
      <w:lvlJc w:val="right"/>
      <w:pPr>
        <w:ind w:left="7189" w:hanging="180"/>
      </w:pPr>
    </w:lvl>
  </w:abstractNum>
  <w:abstractNum w:abstractNumId="31" w15:restartNumberingAfterBreak="0">
    <w:nsid w:val="62CD0C0B"/>
    <w:multiLevelType w:val="hybridMultilevel"/>
    <w:tmpl w:val="523C23C0"/>
    <w:lvl w:ilvl="0" w:tplc="C11A9622">
      <w:start w:val="1"/>
      <w:numFmt w:val="decimal"/>
      <w:lvlText w:val="%1)"/>
      <w:lvlJc w:val="left"/>
      <w:pPr>
        <w:ind w:left="1146" w:hanging="360"/>
      </w:pPr>
    </w:lvl>
    <w:lvl w:ilvl="1" w:tplc="09381312">
      <w:start w:val="1"/>
      <w:numFmt w:val="lowerLetter"/>
      <w:lvlText w:val="%2."/>
      <w:lvlJc w:val="left"/>
      <w:pPr>
        <w:ind w:left="1866" w:hanging="360"/>
      </w:pPr>
    </w:lvl>
    <w:lvl w:ilvl="2" w:tplc="157215FA">
      <w:start w:val="1"/>
      <w:numFmt w:val="lowerRoman"/>
      <w:lvlText w:val="%3."/>
      <w:lvlJc w:val="right"/>
      <w:pPr>
        <w:ind w:left="2586" w:hanging="180"/>
      </w:pPr>
    </w:lvl>
    <w:lvl w:ilvl="3" w:tplc="93E2B918">
      <w:start w:val="1"/>
      <w:numFmt w:val="decimal"/>
      <w:lvlText w:val="%4."/>
      <w:lvlJc w:val="left"/>
      <w:pPr>
        <w:ind w:left="3306" w:hanging="360"/>
      </w:pPr>
    </w:lvl>
    <w:lvl w:ilvl="4" w:tplc="84E48E6C">
      <w:start w:val="1"/>
      <w:numFmt w:val="lowerLetter"/>
      <w:lvlText w:val="%5."/>
      <w:lvlJc w:val="left"/>
      <w:pPr>
        <w:ind w:left="4026" w:hanging="360"/>
      </w:pPr>
    </w:lvl>
    <w:lvl w:ilvl="5" w:tplc="2D440DAE">
      <w:start w:val="1"/>
      <w:numFmt w:val="lowerRoman"/>
      <w:lvlText w:val="%6."/>
      <w:lvlJc w:val="right"/>
      <w:pPr>
        <w:ind w:left="4746" w:hanging="180"/>
      </w:pPr>
    </w:lvl>
    <w:lvl w:ilvl="6" w:tplc="17683D48">
      <w:start w:val="1"/>
      <w:numFmt w:val="decimal"/>
      <w:lvlText w:val="%7."/>
      <w:lvlJc w:val="left"/>
      <w:pPr>
        <w:ind w:left="5466" w:hanging="360"/>
      </w:pPr>
    </w:lvl>
    <w:lvl w:ilvl="7" w:tplc="6FF47740">
      <w:start w:val="1"/>
      <w:numFmt w:val="lowerLetter"/>
      <w:lvlText w:val="%8."/>
      <w:lvlJc w:val="left"/>
      <w:pPr>
        <w:ind w:left="6186" w:hanging="360"/>
      </w:pPr>
    </w:lvl>
    <w:lvl w:ilvl="8" w:tplc="402E715E">
      <w:start w:val="1"/>
      <w:numFmt w:val="lowerRoman"/>
      <w:lvlText w:val="%9."/>
      <w:lvlJc w:val="right"/>
      <w:pPr>
        <w:ind w:left="6906" w:hanging="180"/>
      </w:pPr>
    </w:lvl>
  </w:abstractNum>
  <w:abstractNum w:abstractNumId="32"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9D4F2B"/>
    <w:multiLevelType w:val="hybridMultilevel"/>
    <w:tmpl w:val="23E6B0A0"/>
    <w:lvl w:ilvl="0" w:tplc="4170E3E0">
      <w:start w:val="7"/>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29222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5F20D93"/>
    <w:multiLevelType w:val="hybridMultilevel"/>
    <w:tmpl w:val="09F8E082"/>
    <w:lvl w:ilvl="0" w:tplc="974CABC4">
      <w:start w:val="1"/>
      <w:numFmt w:val="decimal"/>
      <w:lvlText w:val="%1)"/>
      <w:lvlJc w:val="left"/>
      <w:pPr>
        <w:ind w:left="1069" w:hanging="360"/>
      </w:pPr>
      <w:rPr>
        <w:rFonts w:hint="default"/>
      </w:rPr>
    </w:lvl>
    <w:lvl w:ilvl="1" w:tplc="018EF0A0">
      <w:start w:val="1"/>
      <w:numFmt w:val="lowerLetter"/>
      <w:lvlText w:val="%2."/>
      <w:lvlJc w:val="left"/>
      <w:pPr>
        <w:ind w:left="1789" w:hanging="360"/>
      </w:pPr>
    </w:lvl>
    <w:lvl w:ilvl="2" w:tplc="DB2A839E">
      <w:start w:val="1"/>
      <w:numFmt w:val="lowerRoman"/>
      <w:lvlText w:val="%3."/>
      <w:lvlJc w:val="right"/>
      <w:pPr>
        <w:ind w:left="2509" w:hanging="180"/>
      </w:pPr>
    </w:lvl>
    <w:lvl w:ilvl="3" w:tplc="AE7EC76E">
      <w:start w:val="1"/>
      <w:numFmt w:val="decimal"/>
      <w:lvlText w:val="%4."/>
      <w:lvlJc w:val="left"/>
      <w:pPr>
        <w:ind w:left="3229" w:hanging="360"/>
      </w:pPr>
    </w:lvl>
    <w:lvl w:ilvl="4" w:tplc="7A1280CC">
      <w:start w:val="1"/>
      <w:numFmt w:val="lowerLetter"/>
      <w:lvlText w:val="%5."/>
      <w:lvlJc w:val="left"/>
      <w:pPr>
        <w:ind w:left="3949" w:hanging="360"/>
      </w:pPr>
    </w:lvl>
    <w:lvl w:ilvl="5" w:tplc="B2587C6A">
      <w:start w:val="1"/>
      <w:numFmt w:val="lowerRoman"/>
      <w:lvlText w:val="%6."/>
      <w:lvlJc w:val="right"/>
      <w:pPr>
        <w:ind w:left="4669" w:hanging="180"/>
      </w:pPr>
    </w:lvl>
    <w:lvl w:ilvl="6" w:tplc="86BE9114">
      <w:start w:val="1"/>
      <w:numFmt w:val="decimal"/>
      <w:lvlText w:val="%7."/>
      <w:lvlJc w:val="left"/>
      <w:pPr>
        <w:ind w:left="5389" w:hanging="360"/>
      </w:pPr>
    </w:lvl>
    <w:lvl w:ilvl="7" w:tplc="195E91B6">
      <w:start w:val="1"/>
      <w:numFmt w:val="lowerLetter"/>
      <w:lvlText w:val="%8."/>
      <w:lvlJc w:val="left"/>
      <w:pPr>
        <w:ind w:left="6109" w:hanging="360"/>
      </w:pPr>
    </w:lvl>
    <w:lvl w:ilvl="8" w:tplc="63F4FC76">
      <w:start w:val="1"/>
      <w:numFmt w:val="lowerRoman"/>
      <w:lvlText w:val="%9."/>
      <w:lvlJc w:val="right"/>
      <w:pPr>
        <w:ind w:left="6829" w:hanging="180"/>
      </w:pPr>
    </w:lvl>
  </w:abstractNum>
  <w:abstractNum w:abstractNumId="39" w15:restartNumberingAfterBreak="0">
    <w:nsid w:val="76EC17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9"/>
  </w:num>
  <w:num w:numId="3">
    <w:abstractNumId w:val="40"/>
  </w:num>
  <w:num w:numId="4">
    <w:abstractNumId w:val="6"/>
  </w:num>
  <w:num w:numId="5">
    <w:abstractNumId w:val="41"/>
  </w:num>
  <w:num w:numId="6">
    <w:abstractNumId w:val="3"/>
  </w:num>
  <w:num w:numId="7">
    <w:abstractNumId w:val="15"/>
  </w:num>
  <w:num w:numId="8">
    <w:abstractNumId w:val="36"/>
  </w:num>
  <w:num w:numId="9">
    <w:abstractNumId w:val="34"/>
  </w:num>
  <w:num w:numId="10">
    <w:abstractNumId w:val="10"/>
  </w:num>
  <w:num w:numId="11">
    <w:abstractNumId w:val="5"/>
  </w:num>
  <w:num w:numId="12">
    <w:abstractNumId w:val="22"/>
  </w:num>
  <w:num w:numId="13">
    <w:abstractNumId w:val="11"/>
  </w:num>
  <w:num w:numId="14">
    <w:abstractNumId w:val="14"/>
  </w:num>
  <w:num w:numId="15">
    <w:abstractNumId w:val="13"/>
  </w:num>
  <w:num w:numId="16">
    <w:abstractNumId w:val="32"/>
  </w:num>
  <w:num w:numId="17">
    <w:abstractNumId w:val="12"/>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26"/>
  </w:num>
  <w:num w:numId="23">
    <w:abstractNumId w:val="20"/>
  </w:num>
  <w:num w:numId="24">
    <w:abstractNumId w:val="21"/>
  </w:num>
  <w:num w:numId="25">
    <w:abstractNumId w:val="24"/>
  </w:num>
  <w:num w:numId="26">
    <w:abstractNumId w:val="30"/>
  </w:num>
  <w:num w:numId="27">
    <w:abstractNumId w:val="7"/>
  </w:num>
  <w:num w:numId="28">
    <w:abstractNumId w:val="31"/>
  </w:num>
  <w:num w:numId="29">
    <w:abstractNumId w:val="23"/>
  </w:num>
  <w:num w:numId="30">
    <w:abstractNumId w:val="1"/>
  </w:num>
  <w:num w:numId="31">
    <w:abstractNumId w:val="38"/>
  </w:num>
  <w:num w:numId="32">
    <w:abstractNumId w:val="2"/>
  </w:num>
  <w:num w:numId="33">
    <w:abstractNumId w:val="8"/>
  </w:num>
  <w:num w:numId="34">
    <w:abstractNumId w:val="29"/>
  </w:num>
  <w:num w:numId="35">
    <w:abstractNumId w:val="17"/>
  </w:num>
  <w:num w:numId="36">
    <w:abstractNumId w:val="37"/>
  </w:num>
  <w:num w:numId="37">
    <w:abstractNumId w:val="39"/>
  </w:num>
  <w:num w:numId="38">
    <w:abstractNumId w:val="4"/>
  </w:num>
  <w:num w:numId="39">
    <w:abstractNumId w:val="33"/>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num>
  <w:num w:numId="46">
    <w:abstractNumId w:val="18"/>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drawingGridHorizontalSpacing w:val="140"/>
  <w:drawingGridVerticalSpacing w:val="381"/>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84D"/>
    <w:rsid w:val="00015A79"/>
    <w:rsid w:val="0003135D"/>
    <w:rsid w:val="00035F5B"/>
    <w:rsid w:val="000362C0"/>
    <w:rsid w:val="00041D91"/>
    <w:rsid w:val="00047C16"/>
    <w:rsid w:val="00047D8B"/>
    <w:rsid w:val="00054816"/>
    <w:rsid w:val="00056683"/>
    <w:rsid w:val="00061409"/>
    <w:rsid w:val="0006521F"/>
    <w:rsid w:val="000664C4"/>
    <w:rsid w:val="00070702"/>
    <w:rsid w:val="0007182D"/>
    <w:rsid w:val="00082F6C"/>
    <w:rsid w:val="0008349A"/>
    <w:rsid w:val="00083669"/>
    <w:rsid w:val="00083F10"/>
    <w:rsid w:val="00091070"/>
    <w:rsid w:val="000A489F"/>
    <w:rsid w:val="000A790B"/>
    <w:rsid w:val="000B03C3"/>
    <w:rsid w:val="000B7C95"/>
    <w:rsid w:val="000C1E70"/>
    <w:rsid w:val="000C4341"/>
    <w:rsid w:val="000C5583"/>
    <w:rsid w:val="000D0513"/>
    <w:rsid w:val="000D28C5"/>
    <w:rsid w:val="000D2B56"/>
    <w:rsid w:val="000D681F"/>
    <w:rsid w:val="000D7700"/>
    <w:rsid w:val="000F4CD4"/>
    <w:rsid w:val="0010516D"/>
    <w:rsid w:val="00110EA4"/>
    <w:rsid w:val="0011210B"/>
    <w:rsid w:val="00115969"/>
    <w:rsid w:val="00120D89"/>
    <w:rsid w:val="00121072"/>
    <w:rsid w:val="001279A2"/>
    <w:rsid w:val="00130C8A"/>
    <w:rsid w:val="0013224A"/>
    <w:rsid w:val="00134EF6"/>
    <w:rsid w:val="001509C4"/>
    <w:rsid w:val="00154131"/>
    <w:rsid w:val="00155546"/>
    <w:rsid w:val="00175D20"/>
    <w:rsid w:val="00176258"/>
    <w:rsid w:val="00176C6E"/>
    <w:rsid w:val="00181E26"/>
    <w:rsid w:val="00190A34"/>
    <w:rsid w:val="00193CFE"/>
    <w:rsid w:val="00194767"/>
    <w:rsid w:val="001967DE"/>
    <w:rsid w:val="0019786B"/>
    <w:rsid w:val="001A7193"/>
    <w:rsid w:val="001B0850"/>
    <w:rsid w:val="001B2961"/>
    <w:rsid w:val="001B36FA"/>
    <w:rsid w:val="001D02DD"/>
    <w:rsid w:val="001D2932"/>
    <w:rsid w:val="001E01B5"/>
    <w:rsid w:val="001E30C3"/>
    <w:rsid w:val="001E387B"/>
    <w:rsid w:val="001E7914"/>
    <w:rsid w:val="001E7C09"/>
    <w:rsid w:val="001F36EB"/>
    <w:rsid w:val="002030F1"/>
    <w:rsid w:val="00207C24"/>
    <w:rsid w:val="002133BD"/>
    <w:rsid w:val="002136F1"/>
    <w:rsid w:val="0021780E"/>
    <w:rsid w:val="00224327"/>
    <w:rsid w:val="0022669D"/>
    <w:rsid w:val="00241BBE"/>
    <w:rsid w:val="00242256"/>
    <w:rsid w:val="002509AB"/>
    <w:rsid w:val="00253B8E"/>
    <w:rsid w:val="00257E73"/>
    <w:rsid w:val="002656D1"/>
    <w:rsid w:val="00280642"/>
    <w:rsid w:val="002828CC"/>
    <w:rsid w:val="002A2D38"/>
    <w:rsid w:val="002A4C21"/>
    <w:rsid w:val="002A5315"/>
    <w:rsid w:val="002B003C"/>
    <w:rsid w:val="002B1190"/>
    <w:rsid w:val="002B440D"/>
    <w:rsid w:val="002C59EC"/>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4656E"/>
    <w:rsid w:val="00346734"/>
    <w:rsid w:val="00351F63"/>
    <w:rsid w:val="00352C87"/>
    <w:rsid w:val="00387F34"/>
    <w:rsid w:val="003953FF"/>
    <w:rsid w:val="003B2E59"/>
    <w:rsid w:val="003B5B9B"/>
    <w:rsid w:val="003C1F0A"/>
    <w:rsid w:val="003C3A4E"/>
    <w:rsid w:val="003C486B"/>
    <w:rsid w:val="003E1284"/>
    <w:rsid w:val="003E1C37"/>
    <w:rsid w:val="003E67E8"/>
    <w:rsid w:val="003F4850"/>
    <w:rsid w:val="00400E46"/>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74E9A"/>
    <w:rsid w:val="00480B2A"/>
    <w:rsid w:val="00480BA5"/>
    <w:rsid w:val="0048703A"/>
    <w:rsid w:val="004969C7"/>
    <w:rsid w:val="00496C9D"/>
    <w:rsid w:val="004A2235"/>
    <w:rsid w:val="004A2661"/>
    <w:rsid w:val="004B2AD6"/>
    <w:rsid w:val="004C2B5C"/>
    <w:rsid w:val="004C5EB8"/>
    <w:rsid w:val="004D135D"/>
    <w:rsid w:val="004D172B"/>
    <w:rsid w:val="004D59A0"/>
    <w:rsid w:val="004E06B9"/>
    <w:rsid w:val="004E0AB3"/>
    <w:rsid w:val="004F2616"/>
    <w:rsid w:val="004F2C45"/>
    <w:rsid w:val="004F5A75"/>
    <w:rsid w:val="00506283"/>
    <w:rsid w:val="00511237"/>
    <w:rsid w:val="005156C5"/>
    <w:rsid w:val="0052727F"/>
    <w:rsid w:val="00535528"/>
    <w:rsid w:val="005469E9"/>
    <w:rsid w:val="0055485D"/>
    <w:rsid w:val="00560963"/>
    <w:rsid w:val="005669A0"/>
    <w:rsid w:val="00573A8C"/>
    <w:rsid w:val="00577800"/>
    <w:rsid w:val="005814E4"/>
    <w:rsid w:val="005872D8"/>
    <w:rsid w:val="0059017A"/>
    <w:rsid w:val="00593E4C"/>
    <w:rsid w:val="005B311B"/>
    <w:rsid w:val="005B3A37"/>
    <w:rsid w:val="005B7C1E"/>
    <w:rsid w:val="005C6D56"/>
    <w:rsid w:val="005D53CA"/>
    <w:rsid w:val="005E294F"/>
    <w:rsid w:val="005E3F49"/>
    <w:rsid w:val="005F0AD2"/>
    <w:rsid w:val="005F1AE9"/>
    <w:rsid w:val="005F249C"/>
    <w:rsid w:val="006024D6"/>
    <w:rsid w:val="00605446"/>
    <w:rsid w:val="0062029B"/>
    <w:rsid w:val="0062237B"/>
    <w:rsid w:val="00625BEF"/>
    <w:rsid w:val="006262C0"/>
    <w:rsid w:val="006350CD"/>
    <w:rsid w:val="00637C9C"/>
    <w:rsid w:val="00640F5B"/>
    <w:rsid w:val="00642B40"/>
    <w:rsid w:val="00651B8D"/>
    <w:rsid w:val="00666CEF"/>
    <w:rsid w:val="00666DA4"/>
    <w:rsid w:val="00667AA4"/>
    <w:rsid w:val="00673510"/>
    <w:rsid w:val="00692700"/>
    <w:rsid w:val="00694FA2"/>
    <w:rsid w:val="00696B2F"/>
    <w:rsid w:val="006977D4"/>
    <w:rsid w:val="006A1D5A"/>
    <w:rsid w:val="006B0E08"/>
    <w:rsid w:val="006B1810"/>
    <w:rsid w:val="006B2A5A"/>
    <w:rsid w:val="006B2C73"/>
    <w:rsid w:val="006B38EF"/>
    <w:rsid w:val="006C7933"/>
    <w:rsid w:val="006D2891"/>
    <w:rsid w:val="006D4DAC"/>
    <w:rsid w:val="006D76D8"/>
    <w:rsid w:val="006E0080"/>
    <w:rsid w:val="006E25A2"/>
    <w:rsid w:val="006E59D2"/>
    <w:rsid w:val="006E6CA4"/>
    <w:rsid w:val="006E7D37"/>
    <w:rsid w:val="006F25F3"/>
    <w:rsid w:val="006F2F9B"/>
    <w:rsid w:val="0071467C"/>
    <w:rsid w:val="0071497B"/>
    <w:rsid w:val="00715E5B"/>
    <w:rsid w:val="00724147"/>
    <w:rsid w:val="0072469C"/>
    <w:rsid w:val="00724C74"/>
    <w:rsid w:val="007260CA"/>
    <w:rsid w:val="007317C9"/>
    <w:rsid w:val="00732F52"/>
    <w:rsid w:val="00747B84"/>
    <w:rsid w:val="00752A45"/>
    <w:rsid w:val="00754C59"/>
    <w:rsid w:val="0077020F"/>
    <w:rsid w:val="00771842"/>
    <w:rsid w:val="0077626D"/>
    <w:rsid w:val="00782BA6"/>
    <w:rsid w:val="007831BB"/>
    <w:rsid w:val="0078392F"/>
    <w:rsid w:val="007A2633"/>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A86"/>
    <w:rsid w:val="00801329"/>
    <w:rsid w:val="00801CC2"/>
    <w:rsid w:val="00802669"/>
    <w:rsid w:val="00803C81"/>
    <w:rsid w:val="0080587D"/>
    <w:rsid w:val="00807267"/>
    <w:rsid w:val="00821CBA"/>
    <w:rsid w:val="00830911"/>
    <w:rsid w:val="00830B7F"/>
    <w:rsid w:val="00835706"/>
    <w:rsid w:val="00842185"/>
    <w:rsid w:val="008440E1"/>
    <w:rsid w:val="00844470"/>
    <w:rsid w:val="00845172"/>
    <w:rsid w:val="008467EB"/>
    <w:rsid w:val="008542E4"/>
    <w:rsid w:val="00855997"/>
    <w:rsid w:val="00855F78"/>
    <w:rsid w:val="008629CB"/>
    <w:rsid w:val="0087648B"/>
    <w:rsid w:val="00880007"/>
    <w:rsid w:val="00886798"/>
    <w:rsid w:val="00887C99"/>
    <w:rsid w:val="008907E1"/>
    <w:rsid w:val="00893DFE"/>
    <w:rsid w:val="0089445F"/>
    <w:rsid w:val="008A59F1"/>
    <w:rsid w:val="008A6408"/>
    <w:rsid w:val="008B223D"/>
    <w:rsid w:val="008B3889"/>
    <w:rsid w:val="008B489E"/>
    <w:rsid w:val="008C3C0C"/>
    <w:rsid w:val="008C5BB9"/>
    <w:rsid w:val="008D17C6"/>
    <w:rsid w:val="008E7AA8"/>
    <w:rsid w:val="008F3FF0"/>
    <w:rsid w:val="008F5936"/>
    <w:rsid w:val="009016C1"/>
    <w:rsid w:val="009105A9"/>
    <w:rsid w:val="0092022C"/>
    <w:rsid w:val="00924647"/>
    <w:rsid w:val="00930254"/>
    <w:rsid w:val="00936EBB"/>
    <w:rsid w:val="009403AE"/>
    <w:rsid w:val="00941083"/>
    <w:rsid w:val="00942111"/>
    <w:rsid w:val="0094217D"/>
    <w:rsid w:val="0094281B"/>
    <w:rsid w:val="009445A8"/>
    <w:rsid w:val="00952696"/>
    <w:rsid w:val="00953ED4"/>
    <w:rsid w:val="00960D07"/>
    <w:rsid w:val="00966D04"/>
    <w:rsid w:val="00971C0E"/>
    <w:rsid w:val="00972147"/>
    <w:rsid w:val="00976A8A"/>
    <w:rsid w:val="00976DAC"/>
    <w:rsid w:val="00993D0A"/>
    <w:rsid w:val="0099758A"/>
    <w:rsid w:val="009B1FF4"/>
    <w:rsid w:val="009B5F56"/>
    <w:rsid w:val="009C4072"/>
    <w:rsid w:val="009C5980"/>
    <w:rsid w:val="009D0721"/>
    <w:rsid w:val="009D33A7"/>
    <w:rsid w:val="009D54BF"/>
    <w:rsid w:val="009E0F90"/>
    <w:rsid w:val="009E5FAB"/>
    <w:rsid w:val="009F1C8C"/>
    <w:rsid w:val="009F225D"/>
    <w:rsid w:val="009F3352"/>
    <w:rsid w:val="00A01059"/>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7990"/>
    <w:rsid w:val="00A54BD8"/>
    <w:rsid w:val="00A614FA"/>
    <w:rsid w:val="00A61FDC"/>
    <w:rsid w:val="00A62B37"/>
    <w:rsid w:val="00A649F0"/>
    <w:rsid w:val="00A70749"/>
    <w:rsid w:val="00A7163A"/>
    <w:rsid w:val="00AA0CA6"/>
    <w:rsid w:val="00AA173A"/>
    <w:rsid w:val="00AA5A96"/>
    <w:rsid w:val="00AB0E92"/>
    <w:rsid w:val="00AC09F1"/>
    <w:rsid w:val="00AC2CBE"/>
    <w:rsid w:val="00AC6184"/>
    <w:rsid w:val="00AD123D"/>
    <w:rsid w:val="00AD403F"/>
    <w:rsid w:val="00AD53FE"/>
    <w:rsid w:val="00AD5ED3"/>
    <w:rsid w:val="00AD6EC6"/>
    <w:rsid w:val="00AE6E89"/>
    <w:rsid w:val="00AF0548"/>
    <w:rsid w:val="00AF0C97"/>
    <w:rsid w:val="00B03691"/>
    <w:rsid w:val="00B059E3"/>
    <w:rsid w:val="00B11379"/>
    <w:rsid w:val="00B119C7"/>
    <w:rsid w:val="00B14C17"/>
    <w:rsid w:val="00B163C9"/>
    <w:rsid w:val="00B16675"/>
    <w:rsid w:val="00B168FF"/>
    <w:rsid w:val="00B2118F"/>
    <w:rsid w:val="00B21244"/>
    <w:rsid w:val="00B25EE1"/>
    <w:rsid w:val="00B260E8"/>
    <w:rsid w:val="00B32B3A"/>
    <w:rsid w:val="00B36740"/>
    <w:rsid w:val="00B370EB"/>
    <w:rsid w:val="00B41932"/>
    <w:rsid w:val="00B4234C"/>
    <w:rsid w:val="00B46EA4"/>
    <w:rsid w:val="00B52EE7"/>
    <w:rsid w:val="00B539B3"/>
    <w:rsid w:val="00B610A9"/>
    <w:rsid w:val="00B6512C"/>
    <w:rsid w:val="00B65410"/>
    <w:rsid w:val="00B71DA4"/>
    <w:rsid w:val="00B75309"/>
    <w:rsid w:val="00B757A6"/>
    <w:rsid w:val="00B84996"/>
    <w:rsid w:val="00B94696"/>
    <w:rsid w:val="00BA12ED"/>
    <w:rsid w:val="00BA49C3"/>
    <w:rsid w:val="00BA6DCB"/>
    <w:rsid w:val="00BB0025"/>
    <w:rsid w:val="00BB1AB1"/>
    <w:rsid w:val="00BB5DC6"/>
    <w:rsid w:val="00BC5CBA"/>
    <w:rsid w:val="00BC63A9"/>
    <w:rsid w:val="00BD4D70"/>
    <w:rsid w:val="00BD6FDE"/>
    <w:rsid w:val="00BD7FD3"/>
    <w:rsid w:val="00BE1007"/>
    <w:rsid w:val="00BE756D"/>
    <w:rsid w:val="00BF0D94"/>
    <w:rsid w:val="00BF5884"/>
    <w:rsid w:val="00BF5FC3"/>
    <w:rsid w:val="00BF739C"/>
    <w:rsid w:val="00C00711"/>
    <w:rsid w:val="00C00A9C"/>
    <w:rsid w:val="00C00FE9"/>
    <w:rsid w:val="00C01C12"/>
    <w:rsid w:val="00C163D8"/>
    <w:rsid w:val="00C17441"/>
    <w:rsid w:val="00C21684"/>
    <w:rsid w:val="00C309C8"/>
    <w:rsid w:val="00C31E43"/>
    <w:rsid w:val="00C34048"/>
    <w:rsid w:val="00C41BE7"/>
    <w:rsid w:val="00C572C3"/>
    <w:rsid w:val="00C734EB"/>
    <w:rsid w:val="00C74ED7"/>
    <w:rsid w:val="00C80B3D"/>
    <w:rsid w:val="00C913A8"/>
    <w:rsid w:val="00C95841"/>
    <w:rsid w:val="00C95C3A"/>
    <w:rsid w:val="00CA7E3C"/>
    <w:rsid w:val="00CC5019"/>
    <w:rsid w:val="00CD1E10"/>
    <w:rsid w:val="00CD3080"/>
    <w:rsid w:val="00CD724D"/>
    <w:rsid w:val="00CE1464"/>
    <w:rsid w:val="00CE2C03"/>
    <w:rsid w:val="00CE4C12"/>
    <w:rsid w:val="00CE79FA"/>
    <w:rsid w:val="00CF0E35"/>
    <w:rsid w:val="00CF1A44"/>
    <w:rsid w:val="00D22E38"/>
    <w:rsid w:val="00D24EE2"/>
    <w:rsid w:val="00D27393"/>
    <w:rsid w:val="00D3267D"/>
    <w:rsid w:val="00D36B67"/>
    <w:rsid w:val="00D44F39"/>
    <w:rsid w:val="00D462BD"/>
    <w:rsid w:val="00D477B8"/>
    <w:rsid w:val="00D50D6D"/>
    <w:rsid w:val="00D62440"/>
    <w:rsid w:val="00D6648A"/>
    <w:rsid w:val="00D668B0"/>
    <w:rsid w:val="00D67300"/>
    <w:rsid w:val="00D7033C"/>
    <w:rsid w:val="00D73846"/>
    <w:rsid w:val="00D77263"/>
    <w:rsid w:val="00D7744A"/>
    <w:rsid w:val="00D81823"/>
    <w:rsid w:val="00D83137"/>
    <w:rsid w:val="00D83E4A"/>
    <w:rsid w:val="00D876B7"/>
    <w:rsid w:val="00D90BCB"/>
    <w:rsid w:val="00D9433F"/>
    <w:rsid w:val="00D96FCD"/>
    <w:rsid w:val="00DA566E"/>
    <w:rsid w:val="00DB0158"/>
    <w:rsid w:val="00DB116B"/>
    <w:rsid w:val="00DB29D8"/>
    <w:rsid w:val="00DB44A1"/>
    <w:rsid w:val="00DB5BC0"/>
    <w:rsid w:val="00DC5E8B"/>
    <w:rsid w:val="00DC6711"/>
    <w:rsid w:val="00DD0330"/>
    <w:rsid w:val="00DD550F"/>
    <w:rsid w:val="00DE0267"/>
    <w:rsid w:val="00DE5396"/>
    <w:rsid w:val="00DF0E1F"/>
    <w:rsid w:val="00DF3916"/>
    <w:rsid w:val="00DF3A61"/>
    <w:rsid w:val="00DF6347"/>
    <w:rsid w:val="00E04E8D"/>
    <w:rsid w:val="00E161DE"/>
    <w:rsid w:val="00E17875"/>
    <w:rsid w:val="00E229CA"/>
    <w:rsid w:val="00E274BB"/>
    <w:rsid w:val="00E5635F"/>
    <w:rsid w:val="00E62D95"/>
    <w:rsid w:val="00E72F4D"/>
    <w:rsid w:val="00E8152C"/>
    <w:rsid w:val="00E82002"/>
    <w:rsid w:val="00E84EBE"/>
    <w:rsid w:val="00E855DF"/>
    <w:rsid w:val="00E86E61"/>
    <w:rsid w:val="00E91CF9"/>
    <w:rsid w:val="00E95898"/>
    <w:rsid w:val="00EB20C4"/>
    <w:rsid w:val="00EB6984"/>
    <w:rsid w:val="00EB7C4A"/>
    <w:rsid w:val="00EC0E56"/>
    <w:rsid w:val="00EC47EA"/>
    <w:rsid w:val="00ED161B"/>
    <w:rsid w:val="00ED2FE1"/>
    <w:rsid w:val="00EE3CD7"/>
    <w:rsid w:val="00EE44D1"/>
    <w:rsid w:val="00EE5213"/>
    <w:rsid w:val="00EF1C52"/>
    <w:rsid w:val="00EF279B"/>
    <w:rsid w:val="00EF4267"/>
    <w:rsid w:val="00F01458"/>
    <w:rsid w:val="00F0155A"/>
    <w:rsid w:val="00F0302F"/>
    <w:rsid w:val="00F06368"/>
    <w:rsid w:val="00F11C87"/>
    <w:rsid w:val="00F14585"/>
    <w:rsid w:val="00F2192E"/>
    <w:rsid w:val="00F21AB2"/>
    <w:rsid w:val="00F276EC"/>
    <w:rsid w:val="00F44794"/>
    <w:rsid w:val="00F45F97"/>
    <w:rsid w:val="00F53E3A"/>
    <w:rsid w:val="00F5774C"/>
    <w:rsid w:val="00F65F39"/>
    <w:rsid w:val="00F66D3B"/>
    <w:rsid w:val="00F761DF"/>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2CF6"/>
    <w:rsid w:val="00FE7363"/>
    <w:rsid w:val="00FF2EAA"/>
    <w:rsid w:val="00FF657C"/>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
    <w:qFormat/>
    <w:rsid w:val="006E7D37"/>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6E7D37"/>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6E7D37"/>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6E7D37"/>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6E7D37"/>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uiPriority w:val="99"/>
    <w:semiHidden/>
    <w:unhideWhenUsed/>
    <w:qFormat/>
    <w:rsid w:val="006E7D37"/>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F95788"/>
    <w:rPr>
      <w:rFonts w:ascii="Tahoma" w:hAnsi="Tahoma" w:cs="Tahoma"/>
      <w:sz w:val="16"/>
      <w:szCs w:val="16"/>
    </w:rPr>
  </w:style>
  <w:style w:type="character" w:customStyle="1" w:styleId="a4">
    <w:name w:val="Текст выноски Знак"/>
    <w:link w:val="a3"/>
    <w:uiPriority w:val="99"/>
    <w:qFormat/>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qFormat/>
    <w:rsid w:val="00110EA4"/>
    <w:pPr>
      <w:ind w:left="720"/>
      <w:contextualSpacing/>
    </w:pPr>
  </w:style>
  <w:style w:type="paragraph" w:styleId="a7">
    <w:name w:val="footnote text"/>
    <w:basedOn w:val="a"/>
    <w:link w:val="a8"/>
    <w:uiPriority w:val="99"/>
    <w:unhideWhenUsed/>
    <w:qFormat/>
    <w:rsid w:val="00DB29D8"/>
    <w:rPr>
      <w:sz w:val="20"/>
      <w:szCs w:val="20"/>
    </w:rPr>
  </w:style>
  <w:style w:type="character" w:customStyle="1" w:styleId="a8">
    <w:name w:val="Текст сноски Знак"/>
    <w:link w:val="a7"/>
    <w:uiPriority w:val="99"/>
    <w:qFormat/>
    <w:rsid w:val="00DB29D8"/>
    <w:rPr>
      <w:rFonts w:eastAsia="Times New Roman" w:cs="Times New Roman"/>
      <w:sz w:val="20"/>
      <w:szCs w:val="20"/>
      <w:lang w:eastAsia="ru-RU"/>
    </w:rPr>
  </w:style>
  <w:style w:type="character" w:styleId="a9">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DB29D8"/>
    <w:rPr>
      <w:vertAlign w:val="superscript"/>
    </w:rPr>
  </w:style>
  <w:style w:type="paragraph" w:styleId="aa">
    <w:name w:val="footer"/>
    <w:basedOn w:val="a"/>
    <w:link w:val="ab"/>
    <w:uiPriority w:val="99"/>
    <w:qFormat/>
    <w:rsid w:val="00BB1AB1"/>
    <w:pPr>
      <w:tabs>
        <w:tab w:val="center" w:pos="4677"/>
        <w:tab w:val="right" w:pos="9355"/>
      </w:tabs>
    </w:pPr>
  </w:style>
  <w:style w:type="character" w:customStyle="1" w:styleId="ab">
    <w:name w:val="Нижний колонтитул Знак"/>
    <w:link w:val="aa"/>
    <w:uiPriority w:val="99"/>
    <w:qFormat/>
    <w:rsid w:val="00BB1AB1"/>
    <w:rPr>
      <w:rFonts w:eastAsia="Times New Roman" w:cs="Times New Roman"/>
      <w:sz w:val="24"/>
      <w:szCs w:val="24"/>
      <w:lang w:eastAsia="ru-RU"/>
    </w:rPr>
  </w:style>
  <w:style w:type="character" w:styleId="ac">
    <w:name w:val="page number"/>
    <w:basedOn w:val="a0"/>
    <w:uiPriority w:val="99"/>
    <w:qFormat/>
    <w:rsid w:val="00BB1AB1"/>
  </w:style>
  <w:style w:type="paragraph" w:styleId="ad">
    <w:name w:val="header"/>
    <w:basedOn w:val="a"/>
    <w:link w:val="ae"/>
    <w:uiPriority w:val="99"/>
    <w:unhideWhenUsed/>
    <w:qFormat/>
    <w:rsid w:val="00BB1AB1"/>
    <w:pPr>
      <w:tabs>
        <w:tab w:val="center" w:pos="4677"/>
        <w:tab w:val="right" w:pos="9355"/>
      </w:tabs>
    </w:pPr>
  </w:style>
  <w:style w:type="character" w:customStyle="1" w:styleId="ae">
    <w:name w:val="Верхний колонтитул Знак"/>
    <w:link w:val="ad"/>
    <w:uiPriority w:val="99"/>
    <w:qFormat/>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uiPriority w:val="99"/>
    <w:qFormat/>
    <w:rsid w:val="003E1284"/>
    <w:pPr>
      <w:spacing w:after="160"/>
      <w:ind w:firstLine="720"/>
      <w:jc w:val="both"/>
    </w:pPr>
    <w:rPr>
      <w:sz w:val="28"/>
      <w:szCs w:val="28"/>
      <w:lang w:val="en-US" w:eastAsia="en-US"/>
    </w:rPr>
  </w:style>
  <w:style w:type="character" w:customStyle="1" w:styleId="20">
    <w:name w:val="Заголовок 2 Знак"/>
    <w:link w:val="2"/>
    <w:uiPriority w:val="9"/>
    <w:qFormat/>
    <w:rsid w:val="003E1284"/>
    <w:rPr>
      <w:rFonts w:ascii="Calibri Light" w:eastAsia="Times New Roman" w:hAnsi="Calibri Light" w:cs="Times New Roman"/>
      <w:b/>
      <w:bCs/>
      <w:i/>
      <w:iCs/>
      <w:sz w:val="28"/>
      <w:szCs w:val="28"/>
    </w:rPr>
  </w:style>
  <w:style w:type="paragraph" w:styleId="af">
    <w:name w:val="Normal (Web)"/>
    <w:basedOn w:val="a"/>
    <w:uiPriority w:val="99"/>
    <w:unhideWhenUsed/>
    <w:qFormat/>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qFormat/>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5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qFormat/>
    <w:rsid w:val="006E7D37"/>
    <w:pPr>
      <w:spacing w:before="100" w:beforeAutospacing="1" w:after="100" w:afterAutospacing="1"/>
    </w:pPr>
    <w:rPr>
      <w:color w:val="000000"/>
    </w:rPr>
  </w:style>
  <w:style w:type="character" w:customStyle="1" w:styleId="s192">
    <w:name w:val="s192"/>
    <w:basedOn w:val="a0"/>
    <w:rsid w:val="006E7D37"/>
  </w:style>
  <w:style w:type="character" w:customStyle="1" w:styleId="s1">
    <w:name w:val="s1"/>
    <w:qFormat/>
    <w:rsid w:val="006E7D37"/>
    <w:rPr>
      <w:rFonts w:ascii="Times New Roman" w:hAnsi="Times New Roman" w:cs="Times New Roman" w:hint="default"/>
      <w:b/>
      <w:bCs/>
      <w:color w:val="000000"/>
    </w:rPr>
  </w:style>
  <w:style w:type="paragraph" w:customStyle="1" w:styleId="pj">
    <w:name w:val="pj"/>
    <w:basedOn w:val="a"/>
    <w:qFormat/>
    <w:rsid w:val="006E7D37"/>
    <w:pPr>
      <w:spacing w:before="100" w:beforeAutospacing="1" w:after="100" w:afterAutospacing="1"/>
    </w:pPr>
    <w:rPr>
      <w:color w:val="000000"/>
    </w:rPr>
  </w:style>
  <w:style w:type="paragraph" w:customStyle="1" w:styleId="pr">
    <w:name w:val="pr"/>
    <w:basedOn w:val="a"/>
    <w:qFormat/>
    <w:rsid w:val="006E7D37"/>
    <w:pPr>
      <w:spacing w:before="100" w:beforeAutospacing="1" w:after="100" w:afterAutospacing="1"/>
    </w:pPr>
    <w:rPr>
      <w:color w:val="000000"/>
    </w:rPr>
  </w:style>
  <w:style w:type="character" w:customStyle="1" w:styleId="10">
    <w:name w:val="Заголовок 1 Знак"/>
    <w:basedOn w:val="a0"/>
    <w:link w:val="1"/>
    <w:uiPriority w:val="9"/>
    <w:qFormat/>
    <w:rsid w:val="006E7D37"/>
    <w:rPr>
      <w:rFonts w:ascii="Cambria" w:eastAsia="Times New Roman" w:hAnsi="Cambria"/>
      <w:b/>
      <w:bCs/>
      <w:color w:val="365F91"/>
      <w:sz w:val="28"/>
      <w:szCs w:val="28"/>
    </w:rPr>
  </w:style>
  <w:style w:type="character" w:customStyle="1" w:styleId="30">
    <w:name w:val="Заголовок 3 Знак"/>
    <w:basedOn w:val="a0"/>
    <w:link w:val="3"/>
    <w:qFormat/>
    <w:rsid w:val="006E7D37"/>
    <w:rPr>
      <w:rFonts w:ascii="Arial" w:eastAsia="Times New Roman" w:hAnsi="Arial"/>
      <w:color w:val="444444"/>
      <w:sz w:val="32"/>
      <w:szCs w:val="32"/>
      <w:lang w:val="x-none" w:eastAsia="x-none"/>
    </w:rPr>
  </w:style>
  <w:style w:type="character" w:customStyle="1" w:styleId="40">
    <w:name w:val="Заголовок 4 Знак"/>
    <w:basedOn w:val="a0"/>
    <w:link w:val="4"/>
    <w:uiPriority w:val="9"/>
    <w:qFormat/>
    <w:rsid w:val="006E7D37"/>
    <w:rPr>
      <w:rFonts w:ascii="Arial" w:eastAsia="Times New Roman" w:hAnsi="Arial"/>
      <w:color w:val="444444"/>
      <w:sz w:val="29"/>
      <w:szCs w:val="29"/>
      <w:lang w:val="x-none" w:eastAsia="x-none"/>
    </w:rPr>
  </w:style>
  <w:style w:type="character" w:customStyle="1" w:styleId="50">
    <w:name w:val="Заголовок 5 Знак"/>
    <w:basedOn w:val="a0"/>
    <w:link w:val="5"/>
    <w:qFormat/>
    <w:rsid w:val="006E7D37"/>
    <w:rPr>
      <w:rFonts w:ascii="Arial" w:eastAsia="Times New Roman" w:hAnsi="Arial"/>
      <w:color w:val="444444"/>
      <w:sz w:val="26"/>
      <w:szCs w:val="26"/>
      <w:lang w:val="x-none" w:eastAsia="x-none"/>
    </w:rPr>
  </w:style>
  <w:style w:type="character" w:customStyle="1" w:styleId="60">
    <w:name w:val="Заголовок 6 Знак"/>
    <w:basedOn w:val="a0"/>
    <w:link w:val="6"/>
    <w:uiPriority w:val="9"/>
    <w:qFormat/>
    <w:rsid w:val="006E7D37"/>
    <w:rPr>
      <w:rFonts w:ascii="Arial" w:eastAsia="Times New Roman" w:hAnsi="Arial"/>
      <w:color w:val="444444"/>
      <w:lang w:val="x-none" w:eastAsia="x-none"/>
    </w:rPr>
  </w:style>
  <w:style w:type="character" w:customStyle="1" w:styleId="90">
    <w:name w:val="Заголовок 9 Знак"/>
    <w:basedOn w:val="a0"/>
    <w:link w:val="9"/>
    <w:uiPriority w:val="99"/>
    <w:semiHidden/>
    <w:rsid w:val="006E7D37"/>
    <w:rPr>
      <w:rFonts w:ascii="Cambria" w:eastAsia="Times New Roman" w:hAnsi="Cambria"/>
      <w:sz w:val="22"/>
      <w:szCs w:val="22"/>
    </w:rPr>
  </w:style>
  <w:style w:type="character" w:styleId="af1">
    <w:name w:val="annotation reference"/>
    <w:basedOn w:val="a0"/>
    <w:uiPriority w:val="99"/>
    <w:unhideWhenUsed/>
    <w:qFormat/>
    <w:rsid w:val="006E7D37"/>
    <w:rPr>
      <w:sz w:val="16"/>
      <w:szCs w:val="16"/>
    </w:rPr>
  </w:style>
  <w:style w:type="paragraph" w:styleId="af2">
    <w:name w:val="annotation text"/>
    <w:basedOn w:val="a"/>
    <w:link w:val="af3"/>
    <w:uiPriority w:val="99"/>
    <w:unhideWhenUsed/>
    <w:qFormat/>
    <w:rsid w:val="006E7D37"/>
    <w:rPr>
      <w:sz w:val="20"/>
      <w:szCs w:val="20"/>
    </w:rPr>
  </w:style>
  <w:style w:type="character" w:customStyle="1" w:styleId="af3">
    <w:name w:val="Текст примечания Знак"/>
    <w:basedOn w:val="a0"/>
    <w:link w:val="af2"/>
    <w:uiPriority w:val="99"/>
    <w:qFormat/>
    <w:rsid w:val="006E7D37"/>
    <w:rPr>
      <w:rFonts w:eastAsia="Times New Roman"/>
    </w:rPr>
  </w:style>
  <w:style w:type="paragraph" w:styleId="af4">
    <w:name w:val="annotation subject"/>
    <w:basedOn w:val="af2"/>
    <w:next w:val="af2"/>
    <w:link w:val="af5"/>
    <w:uiPriority w:val="99"/>
    <w:unhideWhenUsed/>
    <w:qFormat/>
    <w:rsid w:val="006E7D37"/>
    <w:rPr>
      <w:b/>
      <w:bCs/>
    </w:rPr>
  </w:style>
  <w:style w:type="character" w:customStyle="1" w:styleId="af5">
    <w:name w:val="Тема примечания Знак"/>
    <w:basedOn w:val="af3"/>
    <w:link w:val="af4"/>
    <w:uiPriority w:val="99"/>
    <w:qFormat/>
    <w:rsid w:val="006E7D37"/>
    <w:rPr>
      <w:rFonts w:eastAsia="Times New Roman"/>
      <w:b/>
      <w:bCs/>
    </w:rPr>
  </w:style>
  <w:style w:type="numbering" w:customStyle="1" w:styleId="12">
    <w:name w:val="Нет списка1"/>
    <w:next w:val="a2"/>
    <w:uiPriority w:val="99"/>
    <w:semiHidden/>
    <w:unhideWhenUsed/>
    <w:qFormat/>
    <w:rsid w:val="006E7D37"/>
  </w:style>
  <w:style w:type="paragraph" w:styleId="af6">
    <w:name w:val="No Spacing"/>
    <w:uiPriority w:val="1"/>
    <w:qFormat/>
    <w:rsid w:val="006E7D37"/>
    <w:rPr>
      <w:rFonts w:eastAsiaTheme="minorHAnsi" w:cstheme="minorBidi"/>
      <w:sz w:val="28"/>
      <w:szCs w:val="22"/>
      <w:lang w:eastAsia="en-US"/>
    </w:rPr>
  </w:style>
  <w:style w:type="table" w:customStyle="1" w:styleId="13">
    <w:name w:val="Сетка таблицы1"/>
    <w:basedOn w:val="a1"/>
    <w:next w:val="af0"/>
    <w:uiPriority w:val="39"/>
    <w:rsid w:val="006E7D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qFormat/>
    <w:rsid w:val="006E7D37"/>
  </w:style>
  <w:style w:type="numbering" w:customStyle="1" w:styleId="111">
    <w:name w:val="Нет списка111"/>
    <w:next w:val="a2"/>
    <w:uiPriority w:val="99"/>
    <w:semiHidden/>
    <w:unhideWhenUsed/>
    <w:qFormat/>
    <w:rsid w:val="006E7D37"/>
  </w:style>
  <w:style w:type="paragraph" w:styleId="af7">
    <w:name w:val="TOC Heading"/>
    <w:basedOn w:val="1"/>
    <w:next w:val="a"/>
    <w:uiPriority w:val="39"/>
    <w:unhideWhenUsed/>
    <w:qFormat/>
    <w:rsid w:val="006E7D37"/>
    <w:pPr>
      <w:spacing w:line="276" w:lineRule="auto"/>
      <w:outlineLvl w:val="9"/>
    </w:pPr>
  </w:style>
  <w:style w:type="paragraph" w:styleId="14">
    <w:name w:val="toc 1"/>
    <w:basedOn w:val="a"/>
    <w:next w:val="a"/>
    <w:autoRedefine/>
    <w:uiPriority w:val="39"/>
    <w:unhideWhenUsed/>
    <w:qFormat/>
    <w:rsid w:val="006E7D37"/>
    <w:pPr>
      <w:tabs>
        <w:tab w:val="right" w:leader="dot" w:pos="9639"/>
      </w:tabs>
    </w:pPr>
  </w:style>
  <w:style w:type="character" w:styleId="af8">
    <w:name w:val="Hyperlink"/>
    <w:uiPriority w:val="99"/>
    <w:unhideWhenUsed/>
    <w:rsid w:val="006E7D37"/>
    <w:rPr>
      <w:color w:val="0000FF"/>
      <w:u w:val="single"/>
    </w:rPr>
  </w:style>
  <w:style w:type="paragraph" w:styleId="22">
    <w:name w:val="toc 2"/>
    <w:basedOn w:val="a"/>
    <w:next w:val="a"/>
    <w:autoRedefine/>
    <w:uiPriority w:val="39"/>
    <w:unhideWhenUsed/>
    <w:qFormat/>
    <w:rsid w:val="006E7D37"/>
    <w:pPr>
      <w:tabs>
        <w:tab w:val="left" w:pos="709"/>
        <w:tab w:val="right" w:leader="dot" w:pos="9629"/>
      </w:tabs>
      <w:spacing w:after="100"/>
    </w:pPr>
  </w:style>
  <w:style w:type="paragraph" w:styleId="af9">
    <w:name w:val="endnote text"/>
    <w:basedOn w:val="a"/>
    <w:link w:val="afa"/>
    <w:uiPriority w:val="99"/>
    <w:semiHidden/>
    <w:unhideWhenUsed/>
    <w:qFormat/>
    <w:rsid w:val="006E7D37"/>
    <w:rPr>
      <w:sz w:val="20"/>
      <w:szCs w:val="20"/>
    </w:rPr>
  </w:style>
  <w:style w:type="character" w:customStyle="1" w:styleId="afa">
    <w:name w:val="Текст концевой сноски Знак"/>
    <w:basedOn w:val="a0"/>
    <w:link w:val="af9"/>
    <w:uiPriority w:val="99"/>
    <w:semiHidden/>
    <w:rsid w:val="006E7D37"/>
    <w:rPr>
      <w:rFonts w:eastAsia="Times New Roman"/>
    </w:rPr>
  </w:style>
  <w:style w:type="character" w:styleId="afb">
    <w:name w:val="endnote reference"/>
    <w:uiPriority w:val="99"/>
    <w:semiHidden/>
    <w:unhideWhenUsed/>
    <w:rsid w:val="006E7D37"/>
    <w:rPr>
      <w:vertAlign w:val="superscript"/>
    </w:rPr>
  </w:style>
  <w:style w:type="paragraph" w:styleId="afc">
    <w:name w:val="caption"/>
    <w:basedOn w:val="a"/>
    <w:next w:val="a"/>
    <w:uiPriority w:val="99"/>
    <w:unhideWhenUsed/>
    <w:qFormat/>
    <w:rsid w:val="006E7D37"/>
    <w:pPr>
      <w:spacing w:after="200"/>
    </w:pPr>
    <w:rPr>
      <w:b/>
      <w:bCs/>
      <w:color w:val="4F81BD"/>
      <w:sz w:val="18"/>
      <w:szCs w:val="18"/>
    </w:rPr>
  </w:style>
  <w:style w:type="paragraph" w:styleId="afd">
    <w:name w:val="Revision"/>
    <w:hidden/>
    <w:uiPriority w:val="99"/>
    <w:semiHidden/>
    <w:qFormat/>
    <w:rsid w:val="006E7D37"/>
    <w:rPr>
      <w:rFonts w:eastAsia="Times New Roman"/>
      <w:sz w:val="24"/>
      <w:szCs w:val="24"/>
    </w:rPr>
  </w:style>
  <w:style w:type="paragraph" w:styleId="31">
    <w:name w:val="toc 3"/>
    <w:basedOn w:val="a"/>
    <w:next w:val="a"/>
    <w:autoRedefine/>
    <w:uiPriority w:val="39"/>
    <w:semiHidden/>
    <w:unhideWhenUsed/>
    <w:qFormat/>
    <w:rsid w:val="006E7D37"/>
    <w:pPr>
      <w:spacing w:after="100" w:line="276" w:lineRule="auto"/>
      <w:ind w:left="440"/>
    </w:pPr>
    <w:rPr>
      <w:rFonts w:ascii="Calibri" w:hAnsi="Calibri"/>
      <w:sz w:val="22"/>
      <w:szCs w:val="22"/>
    </w:rPr>
  </w:style>
  <w:style w:type="paragraph" w:customStyle="1" w:styleId="regulartext">
    <w:name w:val="regular text"/>
    <w:basedOn w:val="af6"/>
    <w:link w:val="regulartextChar"/>
    <w:qFormat/>
    <w:rsid w:val="006E7D37"/>
    <w:rPr>
      <w:rFonts w:ascii="Henderson BCG Serif" w:eastAsia="Times New Roman" w:hAnsi="Henderson BCG Serif" w:cs="Calibri"/>
      <w:sz w:val="22"/>
      <w:szCs w:val="24"/>
      <w:lang w:eastAsia="de-DE"/>
    </w:rPr>
  </w:style>
  <w:style w:type="character" w:customStyle="1" w:styleId="regulartextChar">
    <w:name w:val="regular text Char"/>
    <w:link w:val="regulartext"/>
    <w:rsid w:val="006E7D37"/>
    <w:rPr>
      <w:rFonts w:ascii="Henderson BCG Serif" w:eastAsia="Times New Roman" w:hAnsi="Henderson BCG Serif" w:cs="Calibri"/>
      <w:sz w:val="22"/>
      <w:szCs w:val="24"/>
      <w:lang w:eastAsia="de-DE"/>
    </w:rPr>
  </w:style>
  <w:style w:type="character" w:customStyle="1" w:styleId="s2">
    <w:name w:val="s2"/>
    <w:qFormat/>
    <w:rsid w:val="006E7D37"/>
    <w:rPr>
      <w:color w:val="000080"/>
    </w:rPr>
  </w:style>
  <w:style w:type="paragraph" w:customStyle="1" w:styleId="Default">
    <w:name w:val="Default"/>
    <w:uiPriority w:val="99"/>
    <w:qFormat/>
    <w:rsid w:val="006E7D37"/>
    <w:pPr>
      <w:pBdr>
        <w:top w:val="none" w:sz="4" w:space="0" w:color="000000"/>
        <w:left w:val="none" w:sz="4" w:space="0" w:color="000000"/>
        <w:bottom w:val="none" w:sz="4" w:space="0" w:color="000000"/>
        <w:right w:val="none" w:sz="4" w:space="0" w:color="000000"/>
        <w:between w:val="none" w:sz="4" w:space="0" w:color="000000"/>
      </w:pBdr>
    </w:pPr>
    <w:rPr>
      <w:color w:val="000000"/>
      <w:sz w:val="24"/>
      <w:szCs w:val="24"/>
      <w:lang w:val="en-US" w:eastAsia="en-US"/>
    </w:rPr>
  </w:style>
  <w:style w:type="character" w:customStyle="1" w:styleId="ListLabel19">
    <w:name w:val="ListLabel 19"/>
    <w:qFormat/>
    <w:rsid w:val="006E7D37"/>
    <w:rPr>
      <w:bCs/>
      <w:sz w:val="28"/>
      <w:szCs w:val="28"/>
    </w:rPr>
  </w:style>
  <w:style w:type="table" w:customStyle="1" w:styleId="112">
    <w:name w:val="Сетка таблицы11"/>
    <w:basedOn w:val="a1"/>
    <w:next w:val="af0"/>
    <w:uiPriority w:val="59"/>
    <w:rsid w:val="006E7D37"/>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qFormat/>
    <w:rsid w:val="006E7D37"/>
  </w:style>
  <w:style w:type="character" w:customStyle="1" w:styleId="HTML">
    <w:name w:val="Стандартный HTML Знак"/>
    <w:link w:val="HTML0"/>
    <w:uiPriority w:val="99"/>
    <w:semiHidden/>
    <w:qFormat/>
    <w:rsid w:val="006E7D37"/>
    <w:rPr>
      <w:rFonts w:ascii="Courier New" w:eastAsia="Times New Roman" w:hAnsi="Courier New" w:cs="Courier New"/>
    </w:rPr>
  </w:style>
  <w:style w:type="paragraph" w:customStyle="1" w:styleId="HTML1">
    <w:name w:val="Стандартный HTML1"/>
    <w:basedOn w:val="a"/>
    <w:next w:val="HTML0"/>
    <w:uiPriority w:val="99"/>
    <w:semiHidden/>
    <w:unhideWhenUsed/>
    <w:qFormat/>
    <w:rsid w:val="006E7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5">
    <w:name w:val="Обычный (веб)1"/>
    <w:basedOn w:val="a"/>
    <w:next w:val="af"/>
    <w:uiPriority w:val="99"/>
    <w:unhideWhenUsed/>
    <w:qFormat/>
    <w:rsid w:val="006E7D37"/>
    <w:pPr>
      <w:spacing w:before="100" w:beforeAutospacing="1" w:after="100" w:afterAutospacing="1"/>
    </w:pPr>
  </w:style>
  <w:style w:type="character" w:customStyle="1" w:styleId="s3">
    <w:name w:val="s3"/>
    <w:qFormat/>
    <w:rsid w:val="006E7D37"/>
    <w:rPr>
      <w:rFonts w:ascii="Times New Roman" w:hAnsi="Times New Roman" w:cs="Times New Roman" w:hint="default"/>
      <w:b/>
      <w:bCs/>
      <w:i/>
      <w:iCs/>
      <w:color w:val="FF0000"/>
    </w:rPr>
  </w:style>
  <w:style w:type="character" w:customStyle="1" w:styleId="s9">
    <w:name w:val="s9"/>
    <w:qFormat/>
    <w:rsid w:val="006E7D37"/>
    <w:rPr>
      <w:rFonts w:ascii="Times New Roman" w:hAnsi="Times New Roman" w:cs="Times New Roman" w:hint="default"/>
      <w:i/>
      <w:iCs/>
      <w:color w:val="333399"/>
      <w:u w:val="single"/>
    </w:rPr>
  </w:style>
  <w:style w:type="character" w:customStyle="1" w:styleId="16">
    <w:name w:val="Верхний колонтитул Знак1"/>
    <w:uiPriority w:val="99"/>
    <w:semiHidden/>
    <w:qFormat/>
    <w:rsid w:val="006E7D37"/>
    <w:rPr>
      <w:rFonts w:ascii="Times New Roman" w:eastAsia="Times New Roman" w:hAnsi="Times New Roman" w:cs="Times New Roman"/>
      <w:sz w:val="24"/>
      <w:szCs w:val="24"/>
      <w:lang w:eastAsia="ru-RU"/>
    </w:rPr>
  </w:style>
  <w:style w:type="character" w:customStyle="1" w:styleId="17">
    <w:name w:val="Нижний колонтитул Знак1"/>
    <w:uiPriority w:val="99"/>
    <w:semiHidden/>
    <w:qFormat/>
    <w:rsid w:val="006E7D37"/>
    <w:rPr>
      <w:rFonts w:ascii="Times New Roman" w:eastAsia="Times New Roman" w:hAnsi="Times New Roman" w:cs="Times New Roman"/>
      <w:sz w:val="24"/>
      <w:szCs w:val="24"/>
      <w:lang w:eastAsia="ru-RU"/>
    </w:rPr>
  </w:style>
  <w:style w:type="paragraph" w:customStyle="1" w:styleId="18">
    <w:name w:val="Абзац списка1"/>
    <w:aliases w:val="SLIKE,List Paragraph1"/>
    <w:basedOn w:val="a"/>
    <w:link w:val="ListParagraphChar"/>
    <w:qFormat/>
    <w:rsid w:val="006E7D37"/>
    <w:pPr>
      <w:spacing w:after="200" w:line="276" w:lineRule="auto"/>
      <w:ind w:left="720"/>
    </w:pPr>
    <w:rPr>
      <w:rFonts w:ascii="Calibri" w:hAnsi="Calibri"/>
      <w:sz w:val="22"/>
      <w:szCs w:val="22"/>
    </w:rPr>
  </w:style>
  <w:style w:type="character" w:styleId="afe">
    <w:name w:val="FollowedHyperlink"/>
    <w:uiPriority w:val="99"/>
    <w:unhideWhenUsed/>
    <w:qFormat/>
    <w:rsid w:val="006E7D37"/>
    <w:rPr>
      <w:color w:val="800080"/>
      <w:u w:val="single"/>
    </w:rPr>
  </w:style>
  <w:style w:type="paragraph" w:customStyle="1" w:styleId="s8">
    <w:name w:val="s8"/>
    <w:basedOn w:val="a"/>
    <w:uiPriority w:val="99"/>
    <w:qFormat/>
    <w:rsid w:val="006E7D37"/>
    <w:rPr>
      <w:color w:val="333399"/>
    </w:rPr>
  </w:style>
  <w:style w:type="character" w:customStyle="1" w:styleId="s19">
    <w:name w:val="s19"/>
    <w:qFormat/>
    <w:rsid w:val="006E7D37"/>
    <w:rPr>
      <w:rFonts w:ascii="Times New Roman" w:hAnsi="Times New Roman" w:cs="Times New Roman" w:hint="default"/>
      <w:b w:val="0"/>
      <w:bCs w:val="0"/>
      <w:i w:val="0"/>
      <w:iCs w:val="0"/>
      <w:color w:val="008000"/>
    </w:rPr>
  </w:style>
  <w:style w:type="character" w:customStyle="1" w:styleId="s7">
    <w:name w:val="s7"/>
    <w:qFormat/>
    <w:rsid w:val="006E7D37"/>
    <w:rPr>
      <w:rFonts w:ascii="Courier New" w:hAnsi="Courier New" w:cs="Courier New" w:hint="default"/>
      <w:b w:val="0"/>
      <w:bCs w:val="0"/>
      <w:color w:val="000000"/>
    </w:rPr>
  </w:style>
  <w:style w:type="character" w:customStyle="1" w:styleId="s10">
    <w:name w:val="s10"/>
    <w:qFormat/>
    <w:rsid w:val="006E7D37"/>
    <w:rPr>
      <w:rFonts w:ascii="Times New Roman" w:hAnsi="Times New Roman" w:cs="Times New Roman" w:hint="default"/>
      <w:color w:val="333399"/>
      <w:u w:val="single"/>
    </w:rPr>
  </w:style>
  <w:style w:type="character" w:customStyle="1" w:styleId="s16">
    <w:name w:val="s16"/>
    <w:qFormat/>
    <w:rsid w:val="006E7D37"/>
    <w:rPr>
      <w:rFonts w:ascii="Times New Roman" w:hAnsi="Times New Roman" w:cs="Times New Roman" w:hint="default"/>
      <w:b w:val="0"/>
      <w:bCs w:val="0"/>
      <w:i/>
      <w:iCs/>
      <w:caps w:val="0"/>
      <w:color w:val="000000"/>
    </w:rPr>
  </w:style>
  <w:style w:type="character" w:customStyle="1" w:styleId="s17">
    <w:name w:val="s17"/>
    <w:qFormat/>
    <w:rsid w:val="006E7D37"/>
    <w:rPr>
      <w:rFonts w:ascii="Times New Roman" w:hAnsi="Times New Roman" w:cs="Times New Roman" w:hint="default"/>
      <w:b w:val="0"/>
      <w:bCs w:val="0"/>
      <w:color w:val="000000"/>
    </w:rPr>
  </w:style>
  <w:style w:type="character" w:customStyle="1" w:styleId="s18">
    <w:name w:val="s18"/>
    <w:qFormat/>
    <w:rsid w:val="006E7D37"/>
    <w:rPr>
      <w:rFonts w:ascii="Times New Roman" w:hAnsi="Times New Roman" w:cs="Times New Roman" w:hint="default"/>
      <w:b w:val="0"/>
      <w:bCs w:val="0"/>
      <w:color w:val="000000"/>
    </w:rPr>
  </w:style>
  <w:style w:type="character" w:customStyle="1" w:styleId="s11">
    <w:name w:val="s11"/>
    <w:qFormat/>
    <w:rsid w:val="006E7D37"/>
    <w:rPr>
      <w:rFonts w:ascii="Courier New" w:hAnsi="Courier New" w:cs="Courier New" w:hint="default"/>
      <w:b/>
      <w:bCs/>
      <w:color w:val="000000"/>
    </w:rPr>
  </w:style>
  <w:style w:type="character" w:customStyle="1" w:styleId="s12">
    <w:name w:val="s12"/>
    <w:qFormat/>
    <w:rsid w:val="006E7D37"/>
    <w:rPr>
      <w:rFonts w:ascii="Courier New" w:hAnsi="Courier New" w:cs="Courier New" w:hint="default"/>
      <w:b w:val="0"/>
      <w:bCs w:val="0"/>
      <w:color w:val="333399"/>
      <w:u w:val="single"/>
    </w:rPr>
  </w:style>
  <w:style w:type="character" w:customStyle="1" w:styleId="s13">
    <w:name w:val="s13"/>
    <w:qFormat/>
    <w:rsid w:val="006E7D37"/>
    <w:rPr>
      <w:rFonts w:ascii="Courier New" w:hAnsi="Courier New" w:cs="Courier New" w:hint="default"/>
      <w:i/>
      <w:iCs/>
      <w:color w:val="FF0000"/>
    </w:rPr>
  </w:style>
  <w:style w:type="character" w:customStyle="1" w:styleId="s14">
    <w:name w:val="s14"/>
    <w:qFormat/>
    <w:rsid w:val="006E7D37"/>
    <w:rPr>
      <w:rFonts w:ascii="Courier New" w:hAnsi="Courier New" w:cs="Courier New" w:hint="default"/>
      <w:color w:val="008000"/>
    </w:rPr>
  </w:style>
  <w:style w:type="character" w:customStyle="1" w:styleId="s15">
    <w:name w:val="s15"/>
    <w:qFormat/>
    <w:rsid w:val="006E7D37"/>
    <w:rPr>
      <w:rFonts w:ascii="Courier New" w:hAnsi="Courier New" w:cs="Courier New" w:hint="default"/>
      <w:color w:val="333399"/>
      <w:u w:val="single"/>
    </w:rPr>
  </w:style>
  <w:style w:type="character" w:customStyle="1" w:styleId="s01">
    <w:name w:val="s01"/>
    <w:qFormat/>
    <w:rsid w:val="006E7D37"/>
    <w:rPr>
      <w:rFonts w:ascii="Times New Roman" w:hAnsi="Times New Roman" w:cs="Times New Roman" w:hint="default"/>
      <w:b w:val="0"/>
      <w:bCs w:val="0"/>
      <w:i w:val="0"/>
      <w:iCs w:val="0"/>
      <w:color w:val="000000"/>
    </w:rPr>
  </w:style>
  <w:style w:type="paragraph" w:styleId="23">
    <w:name w:val="Body Text 2"/>
    <w:basedOn w:val="a"/>
    <w:link w:val="24"/>
    <w:uiPriority w:val="99"/>
    <w:unhideWhenUsed/>
    <w:qFormat/>
    <w:rsid w:val="006E7D37"/>
    <w:pPr>
      <w:autoSpaceDE w:val="0"/>
      <w:autoSpaceDN w:val="0"/>
      <w:ind w:firstLine="851"/>
      <w:jc w:val="both"/>
    </w:pPr>
    <w:rPr>
      <w:rFonts w:ascii="Arial" w:hAnsi="Arial"/>
      <w:color w:val="000000"/>
      <w:lang w:val="x-none" w:eastAsia="x-none"/>
    </w:rPr>
  </w:style>
  <w:style w:type="character" w:customStyle="1" w:styleId="24">
    <w:name w:val="Основной текст 2 Знак"/>
    <w:basedOn w:val="a0"/>
    <w:link w:val="23"/>
    <w:uiPriority w:val="99"/>
    <w:qFormat/>
    <w:rsid w:val="006E7D37"/>
    <w:rPr>
      <w:rFonts w:ascii="Arial" w:eastAsia="Times New Roman" w:hAnsi="Arial"/>
      <w:color w:val="000000"/>
      <w:sz w:val="24"/>
      <w:szCs w:val="24"/>
      <w:lang w:val="x-none" w:eastAsia="x-none"/>
    </w:rPr>
  </w:style>
  <w:style w:type="character" w:customStyle="1" w:styleId="25">
    <w:name w:val="Основной текст с отступом 2 Знак"/>
    <w:link w:val="26"/>
    <w:uiPriority w:val="99"/>
    <w:qFormat/>
    <w:rsid w:val="006E7D37"/>
    <w:rPr>
      <w:rFonts w:eastAsia="Times New Roman"/>
      <w:sz w:val="24"/>
      <w:szCs w:val="24"/>
    </w:rPr>
  </w:style>
  <w:style w:type="paragraph" w:customStyle="1" w:styleId="210">
    <w:name w:val="Основной текст с отступом 21"/>
    <w:basedOn w:val="a"/>
    <w:next w:val="26"/>
    <w:uiPriority w:val="99"/>
    <w:semiHidden/>
    <w:unhideWhenUsed/>
    <w:qFormat/>
    <w:rsid w:val="006E7D37"/>
    <w:pPr>
      <w:spacing w:before="100" w:beforeAutospacing="1" w:after="100" w:afterAutospacing="1"/>
    </w:pPr>
    <w:rPr>
      <w:lang w:eastAsia="en-US"/>
    </w:rPr>
  </w:style>
  <w:style w:type="character" w:customStyle="1" w:styleId="211">
    <w:name w:val="Основной текст с отступом 2 Знак1"/>
    <w:uiPriority w:val="99"/>
    <w:semiHidden/>
    <w:qFormat/>
    <w:rsid w:val="006E7D37"/>
    <w:rPr>
      <w:rFonts w:ascii="Times New Roman" w:eastAsia="Times New Roman" w:hAnsi="Times New Roman" w:cs="Times New Roman"/>
      <w:color w:val="000000"/>
      <w:lang w:eastAsia="ru-RU"/>
    </w:rPr>
  </w:style>
  <w:style w:type="character" w:customStyle="1" w:styleId="s02">
    <w:name w:val="s02"/>
    <w:qFormat/>
    <w:rsid w:val="006E7D37"/>
    <w:rPr>
      <w:rFonts w:ascii="Times New Roman" w:hAnsi="Times New Roman" w:cs="Times New Roman" w:hint="default"/>
      <w:b w:val="0"/>
      <w:bCs w:val="0"/>
      <w:i w:val="0"/>
      <w:iCs w:val="0"/>
      <w:color w:val="000000"/>
    </w:rPr>
  </w:style>
  <w:style w:type="character" w:customStyle="1" w:styleId="s00">
    <w:name w:val="s00"/>
    <w:qFormat/>
    <w:rsid w:val="006E7D37"/>
  </w:style>
  <w:style w:type="character" w:styleId="aff">
    <w:name w:val="line number"/>
    <w:uiPriority w:val="99"/>
    <w:semiHidden/>
    <w:unhideWhenUsed/>
    <w:qFormat/>
    <w:rsid w:val="006E7D37"/>
  </w:style>
  <w:style w:type="character" w:styleId="aff0">
    <w:name w:val="Emphasis"/>
    <w:uiPriority w:val="20"/>
    <w:qFormat/>
    <w:rsid w:val="006E7D37"/>
    <w:rPr>
      <w:i/>
      <w:iCs/>
    </w:rPr>
  </w:style>
  <w:style w:type="paragraph" w:customStyle="1" w:styleId="aff1">
    <w:name w:val="Знак Знак Знак Знак Знак Знак"/>
    <w:basedOn w:val="a"/>
    <w:autoRedefine/>
    <w:uiPriority w:val="99"/>
    <w:qFormat/>
    <w:rsid w:val="006E7D37"/>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qFormat/>
    <w:rsid w:val="006E7D37"/>
  </w:style>
  <w:style w:type="character" w:styleId="HTML2">
    <w:name w:val="HTML Code"/>
    <w:uiPriority w:val="99"/>
    <w:semiHidden/>
    <w:unhideWhenUsed/>
    <w:qFormat/>
    <w:rsid w:val="006E7D37"/>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6E7D37"/>
    <w:rPr>
      <w:rFonts w:ascii="Courier New" w:eastAsia="Times New Roman" w:hAnsi="Courier New" w:cs="Courier New" w:hint="default"/>
      <w:sz w:val="20"/>
      <w:szCs w:val="20"/>
    </w:rPr>
  </w:style>
  <w:style w:type="paragraph" w:customStyle="1" w:styleId="msochpdefault">
    <w:name w:val="msochpdefault"/>
    <w:basedOn w:val="a"/>
    <w:uiPriority w:val="99"/>
    <w:qFormat/>
    <w:rsid w:val="006E7D37"/>
    <w:pPr>
      <w:spacing w:before="100" w:beforeAutospacing="1" w:after="100" w:afterAutospacing="1"/>
    </w:pPr>
    <w:rPr>
      <w:sz w:val="20"/>
      <w:szCs w:val="20"/>
    </w:rPr>
  </w:style>
  <w:style w:type="table" w:customStyle="1" w:styleId="1110">
    <w:name w:val="Сетка таблицы111"/>
    <w:basedOn w:val="a1"/>
    <w:next w:val="af0"/>
    <w:uiPriority w:val="59"/>
    <w:rsid w:val="006E7D3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qFormat/>
    <w:rsid w:val="006E7D37"/>
  </w:style>
  <w:style w:type="character" w:customStyle="1" w:styleId="BalloonTextChar1">
    <w:name w:val="Balloon Text Char1"/>
    <w:uiPriority w:val="99"/>
    <w:semiHidden/>
    <w:qFormat/>
    <w:rsid w:val="006E7D37"/>
    <w:rPr>
      <w:rFonts w:ascii="Times New Roman" w:hAnsi="Times New Roman"/>
      <w:color w:val="000000"/>
      <w:sz w:val="0"/>
      <w:szCs w:val="0"/>
    </w:rPr>
  </w:style>
  <w:style w:type="character" w:customStyle="1" w:styleId="FooterChar">
    <w:name w:val="Footer Char"/>
    <w:uiPriority w:val="99"/>
    <w:qFormat/>
    <w:locked/>
    <w:rsid w:val="006E7D37"/>
    <w:rPr>
      <w:rFonts w:eastAsia="Times New Roman"/>
      <w:color w:val="000000"/>
    </w:rPr>
  </w:style>
  <w:style w:type="character" w:customStyle="1" w:styleId="FooterChar1">
    <w:name w:val="Footer Char1"/>
    <w:uiPriority w:val="99"/>
    <w:semiHidden/>
    <w:qFormat/>
    <w:rsid w:val="006E7D37"/>
    <w:rPr>
      <w:rFonts w:ascii="Times New Roman" w:hAnsi="Times New Roman"/>
      <w:color w:val="000000"/>
    </w:rPr>
  </w:style>
  <w:style w:type="character" w:customStyle="1" w:styleId="aff2">
    <w:name w:val="Основной текст Знак"/>
    <w:link w:val="aff3"/>
    <w:uiPriority w:val="99"/>
    <w:qFormat/>
    <w:locked/>
    <w:rsid w:val="006E7D37"/>
    <w:rPr>
      <w:b/>
      <w:color w:val="008000"/>
    </w:rPr>
  </w:style>
  <w:style w:type="paragraph" w:customStyle="1" w:styleId="19">
    <w:name w:val="Основной текст1"/>
    <w:basedOn w:val="a"/>
    <w:next w:val="aff3"/>
    <w:uiPriority w:val="99"/>
    <w:qFormat/>
    <w:rsid w:val="006E7D37"/>
    <w:pPr>
      <w:jc w:val="both"/>
    </w:pPr>
    <w:rPr>
      <w:rFonts w:eastAsia="Calibri"/>
      <w:b/>
      <w:color w:val="008000"/>
      <w:sz w:val="20"/>
      <w:szCs w:val="20"/>
    </w:rPr>
  </w:style>
  <w:style w:type="character" w:customStyle="1" w:styleId="1a">
    <w:name w:val="Основной текст Знак1"/>
    <w:uiPriority w:val="99"/>
    <w:semiHidden/>
    <w:qFormat/>
    <w:rsid w:val="006E7D37"/>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6E7D37"/>
    <w:rPr>
      <w:rFonts w:ascii="Times New Roman" w:hAnsi="Times New Roman"/>
      <w:color w:val="000000"/>
    </w:rPr>
  </w:style>
  <w:style w:type="character" w:customStyle="1" w:styleId="HTMLPreformattedChar">
    <w:name w:val="HTML Preformatted Char"/>
    <w:uiPriority w:val="99"/>
    <w:semiHidden/>
    <w:qFormat/>
    <w:locked/>
    <w:rsid w:val="006E7D37"/>
    <w:rPr>
      <w:rFonts w:ascii="Courier New" w:hAnsi="Courier New" w:cs="Courier New"/>
      <w:color w:val="000000"/>
    </w:rPr>
  </w:style>
  <w:style w:type="character" w:customStyle="1" w:styleId="HTMLPreformattedChar1">
    <w:name w:val="HTML Preformatted Char1"/>
    <w:uiPriority w:val="99"/>
    <w:semiHidden/>
    <w:qFormat/>
    <w:rsid w:val="006E7D37"/>
    <w:rPr>
      <w:rFonts w:ascii="Courier New" w:hAnsi="Courier New" w:cs="Courier New"/>
      <w:color w:val="000000"/>
    </w:rPr>
  </w:style>
  <w:style w:type="character" w:customStyle="1" w:styleId="1b">
    <w:name w:val="Текст выноски Знак1"/>
    <w:uiPriority w:val="99"/>
    <w:semiHidden/>
    <w:qFormat/>
    <w:rsid w:val="006E7D37"/>
    <w:rPr>
      <w:rFonts w:ascii="Tahoma" w:hAnsi="Tahoma" w:cs="Tahoma"/>
      <w:color w:val="000000"/>
      <w:sz w:val="16"/>
      <w:szCs w:val="16"/>
      <w:lang w:eastAsia="ru-RU"/>
    </w:rPr>
  </w:style>
  <w:style w:type="table" w:customStyle="1" w:styleId="11110">
    <w:name w:val="Сетка таблицы1111"/>
    <w:basedOn w:val="a1"/>
    <w:next w:val="af0"/>
    <w:uiPriority w:val="59"/>
    <w:rsid w:val="006E7D37"/>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Стиль1"/>
    <w:basedOn w:val="a"/>
    <w:uiPriority w:val="99"/>
    <w:qFormat/>
    <w:rsid w:val="006E7D37"/>
    <w:pPr>
      <w:widowControl w:val="0"/>
      <w:jc w:val="both"/>
    </w:pPr>
    <w:rPr>
      <w:snapToGrid w:val="0"/>
      <w:sz w:val="28"/>
    </w:rPr>
  </w:style>
  <w:style w:type="numbering" w:customStyle="1" w:styleId="32">
    <w:name w:val="Нет списка3"/>
    <w:next w:val="a2"/>
    <w:uiPriority w:val="99"/>
    <w:semiHidden/>
    <w:unhideWhenUsed/>
    <w:qFormat/>
    <w:rsid w:val="006E7D37"/>
  </w:style>
  <w:style w:type="paragraph" w:customStyle="1" w:styleId="font5">
    <w:name w:val="font5"/>
    <w:basedOn w:val="a"/>
    <w:uiPriority w:val="99"/>
    <w:qFormat/>
    <w:rsid w:val="006E7D37"/>
    <w:pPr>
      <w:spacing w:before="100" w:beforeAutospacing="1" w:after="100" w:afterAutospacing="1"/>
    </w:pPr>
    <w:rPr>
      <w:rFonts w:ascii="Calibri" w:hAnsi="Calibri"/>
      <w:sz w:val="22"/>
      <w:szCs w:val="22"/>
    </w:rPr>
  </w:style>
  <w:style w:type="paragraph" w:customStyle="1" w:styleId="font6">
    <w:name w:val="font6"/>
    <w:basedOn w:val="a"/>
    <w:uiPriority w:val="99"/>
    <w:qFormat/>
    <w:rsid w:val="006E7D37"/>
    <w:pPr>
      <w:spacing w:before="100" w:beforeAutospacing="1" w:after="100" w:afterAutospacing="1"/>
    </w:pPr>
    <w:rPr>
      <w:i/>
      <w:iCs/>
      <w:sz w:val="22"/>
      <w:szCs w:val="22"/>
    </w:rPr>
  </w:style>
  <w:style w:type="paragraph" w:customStyle="1" w:styleId="xl129">
    <w:name w:val="xl129"/>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uiPriority w:val="99"/>
    <w:qFormat/>
    <w:rsid w:val="006E7D37"/>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uiPriority w:val="99"/>
    <w:qFormat/>
    <w:rsid w:val="006E7D37"/>
    <w:pPr>
      <w:spacing w:before="100" w:beforeAutospacing="1" w:after="100" w:afterAutospacing="1"/>
    </w:pPr>
  </w:style>
  <w:style w:type="paragraph" w:customStyle="1" w:styleId="xl136">
    <w:name w:val="xl136"/>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qFormat/>
    <w:rsid w:val="006E7D37"/>
  </w:style>
  <w:style w:type="character" w:customStyle="1" w:styleId="s6">
    <w:name w:val="s6"/>
    <w:qFormat/>
    <w:rsid w:val="006E7D37"/>
    <w:rPr>
      <w:rFonts w:ascii="Times New Roman" w:hAnsi="Times New Roman" w:cs="Times New Roman" w:hint="default"/>
      <w:b w:val="0"/>
      <w:bCs w:val="0"/>
      <w:i w:val="0"/>
      <w:iCs w:val="0"/>
      <w:strike/>
      <w:color w:val="808000"/>
      <w:sz w:val="20"/>
      <w:szCs w:val="20"/>
    </w:rPr>
  </w:style>
  <w:style w:type="character" w:customStyle="1" w:styleId="s5">
    <w:name w:val="s5"/>
    <w:qFormat/>
    <w:rsid w:val="006E7D37"/>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6E7D37"/>
    <w:rPr>
      <w:rFonts w:ascii="Courier New" w:hAnsi="Courier New" w:cs="Courier New" w:hint="default"/>
      <w:b w:val="0"/>
      <w:bCs w:val="0"/>
      <w:i w:val="0"/>
      <w:iCs w:val="0"/>
      <w:strike/>
      <w:color w:val="808000"/>
      <w:sz w:val="20"/>
      <w:szCs w:val="20"/>
    </w:rPr>
  </w:style>
  <w:style w:type="numbering" w:customStyle="1" w:styleId="111111">
    <w:name w:val="Нет списка111111"/>
    <w:next w:val="a2"/>
    <w:uiPriority w:val="99"/>
    <w:semiHidden/>
    <w:unhideWhenUsed/>
    <w:qFormat/>
    <w:rsid w:val="006E7D37"/>
  </w:style>
  <w:style w:type="numbering" w:customStyle="1" w:styleId="1111111">
    <w:name w:val="Нет списка1111111"/>
    <w:next w:val="a2"/>
    <w:uiPriority w:val="99"/>
    <w:semiHidden/>
    <w:unhideWhenUsed/>
    <w:qFormat/>
    <w:rsid w:val="006E7D37"/>
  </w:style>
  <w:style w:type="character" w:customStyle="1" w:styleId="S1a">
    <w:name w:val="S1"/>
    <w:qFormat/>
    <w:rsid w:val="006E7D37"/>
    <w:rPr>
      <w:rFonts w:ascii="Times New Roman" w:hAnsi="Times New Roman" w:cs="Times New Roman" w:hint="default"/>
      <w:b/>
      <w:bCs/>
      <w:color w:val="000000"/>
    </w:rPr>
  </w:style>
  <w:style w:type="table" w:customStyle="1" w:styleId="111110">
    <w:name w:val="Сетка таблицы11111"/>
    <w:basedOn w:val="a1"/>
    <w:next w:val="af0"/>
    <w:uiPriority w:val="59"/>
    <w:rsid w:val="006E7D37"/>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6E7D37"/>
  </w:style>
  <w:style w:type="numbering" w:customStyle="1" w:styleId="310">
    <w:name w:val="Нет списка31"/>
    <w:next w:val="a2"/>
    <w:uiPriority w:val="99"/>
    <w:semiHidden/>
    <w:unhideWhenUsed/>
    <w:qFormat/>
    <w:rsid w:val="006E7D37"/>
  </w:style>
  <w:style w:type="character" w:customStyle="1" w:styleId="s20">
    <w:name w:val="s20"/>
    <w:qFormat/>
    <w:rsid w:val="006E7D37"/>
  </w:style>
  <w:style w:type="character" w:customStyle="1" w:styleId="S80">
    <w:name w:val="S8 Знак"/>
    <w:link w:val="S81"/>
    <w:qFormat/>
    <w:rsid w:val="006E7D37"/>
  </w:style>
  <w:style w:type="paragraph" w:customStyle="1" w:styleId="S81">
    <w:name w:val="S8"/>
    <w:basedOn w:val="a"/>
    <w:link w:val="S80"/>
    <w:qFormat/>
    <w:rsid w:val="006E7D37"/>
    <w:pPr>
      <w:autoSpaceDE w:val="0"/>
      <w:autoSpaceDN w:val="0"/>
    </w:pPr>
    <w:rPr>
      <w:rFonts w:eastAsia="Calibri"/>
      <w:sz w:val="20"/>
      <w:szCs w:val="20"/>
    </w:rPr>
  </w:style>
  <w:style w:type="paragraph" w:customStyle="1" w:styleId="msopapdefault">
    <w:name w:val="msopapdefault"/>
    <w:basedOn w:val="a"/>
    <w:uiPriority w:val="99"/>
    <w:qFormat/>
    <w:rsid w:val="006E7D37"/>
    <w:pPr>
      <w:spacing w:before="100" w:beforeAutospacing="1" w:after="200" w:line="276" w:lineRule="auto"/>
    </w:pPr>
  </w:style>
  <w:style w:type="character" w:customStyle="1" w:styleId="S30">
    <w:name w:val="S3"/>
    <w:qFormat/>
    <w:rsid w:val="006E7D37"/>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6E7D37"/>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6E7D37"/>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6E7D37"/>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6E7D37"/>
    <w:rPr>
      <w:rFonts w:ascii="Times New Roman" w:hAnsi="Times New Roman" w:cs="Times New Roman" w:hint="default"/>
      <w:b w:val="0"/>
      <w:bCs w:val="0"/>
      <w:i/>
      <w:iCs/>
      <w:color w:val="333399"/>
      <w:u w:val="single"/>
    </w:rPr>
  </w:style>
  <w:style w:type="character" w:customStyle="1" w:styleId="S100">
    <w:name w:val="S10"/>
    <w:qFormat/>
    <w:rsid w:val="006E7D37"/>
    <w:rPr>
      <w:rFonts w:ascii="Times New Roman" w:hAnsi="Times New Roman" w:cs="Times New Roman" w:hint="default"/>
      <w:b w:val="0"/>
      <w:bCs w:val="0"/>
      <w:i w:val="0"/>
      <w:iCs w:val="0"/>
      <w:color w:val="333399"/>
      <w:u w:val="single"/>
    </w:rPr>
  </w:style>
  <w:style w:type="character" w:customStyle="1" w:styleId="S160">
    <w:name w:val="S16"/>
    <w:qFormat/>
    <w:rsid w:val="006E7D37"/>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6E7D37"/>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6E7D37"/>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6E7D37"/>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6E7D37"/>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6E7D37"/>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6E7D37"/>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6E7D37"/>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6E7D37"/>
  </w:style>
  <w:style w:type="paragraph" w:customStyle="1" w:styleId="113">
    <w:name w:val="Заголовок 11"/>
    <w:basedOn w:val="a"/>
    <w:next w:val="a"/>
    <w:link w:val="7"/>
    <w:qFormat/>
    <w:rsid w:val="006E7D37"/>
    <w:pPr>
      <w:keepNext/>
      <w:spacing w:before="240" w:after="60"/>
      <w:jc w:val="both"/>
    </w:pPr>
    <w:rPr>
      <w:rFonts w:ascii="Arial" w:eastAsia="Calibri" w:hAnsi="Arial"/>
      <w:b/>
      <w:sz w:val="32"/>
      <w:szCs w:val="20"/>
      <w:lang w:val="x-none" w:eastAsia="x-none"/>
    </w:rPr>
  </w:style>
  <w:style w:type="character" w:customStyle="1" w:styleId="7">
    <w:name w:val="Знак Знак7"/>
    <w:link w:val="113"/>
    <w:qFormat/>
    <w:locked/>
    <w:rsid w:val="006E7D37"/>
    <w:rPr>
      <w:rFonts w:ascii="Arial" w:hAnsi="Arial"/>
      <w:b/>
      <w:sz w:val="32"/>
      <w:lang w:val="x-none" w:eastAsia="x-none"/>
    </w:rPr>
  </w:style>
  <w:style w:type="paragraph" w:customStyle="1" w:styleId="aff4">
    <w:name w:val="Знак"/>
    <w:basedOn w:val="a"/>
    <w:autoRedefine/>
    <w:uiPriority w:val="99"/>
    <w:qFormat/>
    <w:rsid w:val="006E7D37"/>
    <w:pPr>
      <w:spacing w:after="160" w:line="240" w:lineRule="exact"/>
    </w:pPr>
    <w:rPr>
      <w:rFonts w:eastAsia="SimSun"/>
      <w:b/>
      <w:sz w:val="28"/>
      <w:lang w:val="en-US" w:eastAsia="en-US"/>
    </w:rPr>
  </w:style>
  <w:style w:type="paragraph" w:customStyle="1" w:styleId="floatpanel">
    <w:name w:val="floatpanel"/>
    <w:basedOn w:val="a"/>
    <w:uiPriority w:val="99"/>
    <w:qFormat/>
    <w:rsid w:val="006E7D37"/>
    <w:pPr>
      <w:spacing w:before="100" w:beforeAutospacing="1" w:after="100" w:afterAutospacing="1"/>
      <w:ind w:right="150"/>
    </w:pPr>
  </w:style>
  <w:style w:type="paragraph" w:customStyle="1" w:styleId="floatpanel-demo">
    <w:name w:val="floatpanel-demo"/>
    <w:basedOn w:val="a"/>
    <w:uiPriority w:val="99"/>
    <w:qFormat/>
    <w:rsid w:val="006E7D37"/>
    <w:pPr>
      <w:spacing w:before="100" w:beforeAutospacing="1" w:after="100" w:afterAutospacing="1"/>
    </w:pPr>
  </w:style>
  <w:style w:type="paragraph" w:customStyle="1" w:styleId="floatpanel-preactive">
    <w:name w:val="floatpanel-preactive"/>
    <w:basedOn w:val="a"/>
    <w:uiPriority w:val="99"/>
    <w:qFormat/>
    <w:rsid w:val="006E7D37"/>
    <w:pPr>
      <w:spacing w:before="100" w:beforeAutospacing="1" w:after="100" w:afterAutospacing="1"/>
    </w:pPr>
  </w:style>
  <w:style w:type="paragraph" w:customStyle="1" w:styleId="floatpanel-abolished">
    <w:name w:val="floatpanel-abolished"/>
    <w:basedOn w:val="a"/>
    <w:uiPriority w:val="99"/>
    <w:qFormat/>
    <w:rsid w:val="006E7D37"/>
    <w:pPr>
      <w:spacing w:before="100" w:beforeAutospacing="1" w:after="100" w:afterAutospacing="1"/>
    </w:pPr>
  </w:style>
  <w:style w:type="paragraph" w:customStyle="1" w:styleId="floatpanel-inwork">
    <w:name w:val="floatpanel-inwork"/>
    <w:basedOn w:val="a"/>
    <w:uiPriority w:val="99"/>
    <w:qFormat/>
    <w:rsid w:val="006E7D37"/>
    <w:pPr>
      <w:spacing w:before="100" w:beforeAutospacing="1" w:after="100" w:afterAutospacing="1"/>
    </w:pPr>
  </w:style>
  <w:style w:type="paragraph" w:customStyle="1" w:styleId="floatpanel-message">
    <w:name w:val="floatpanel-message"/>
    <w:basedOn w:val="a"/>
    <w:uiPriority w:val="99"/>
    <w:qFormat/>
    <w:rsid w:val="006E7D37"/>
    <w:pPr>
      <w:spacing w:before="100" w:beforeAutospacing="1" w:after="100" w:afterAutospacing="1"/>
    </w:pPr>
  </w:style>
  <w:style w:type="paragraph" w:customStyle="1" w:styleId="floatpanel-oldredaction">
    <w:name w:val="floatpanel-oldredaction"/>
    <w:basedOn w:val="a"/>
    <w:uiPriority w:val="99"/>
    <w:qFormat/>
    <w:rsid w:val="006E7D37"/>
    <w:pPr>
      <w:spacing w:before="100" w:beforeAutospacing="1" w:after="100" w:afterAutospacing="1"/>
    </w:pPr>
  </w:style>
  <w:style w:type="character" w:customStyle="1" w:styleId="s1000">
    <w:name w:val="s100"/>
    <w:qFormat/>
    <w:rsid w:val="006E7D37"/>
    <w:rPr>
      <w:color w:val="000000"/>
    </w:rPr>
  </w:style>
  <w:style w:type="character" w:customStyle="1" w:styleId="s91">
    <w:name w:val="s91"/>
    <w:qFormat/>
    <w:rsid w:val="006E7D37"/>
    <w:rPr>
      <w:vanish/>
      <w:webHidden w:val="0"/>
      <w:bdr w:val="none" w:sz="0" w:space="0" w:color="auto" w:frame="1"/>
      <w:specVanish w:val="0"/>
    </w:rPr>
  </w:style>
  <w:style w:type="character" w:customStyle="1" w:styleId="s31">
    <w:name w:val="s31"/>
    <w:qFormat/>
    <w:rsid w:val="006E7D37"/>
    <w:rPr>
      <w:vanish/>
      <w:webHidden w:val="0"/>
      <w:color w:val="FF0000"/>
      <w:specVanish w:val="0"/>
    </w:rPr>
  </w:style>
  <w:style w:type="table" w:customStyle="1" w:styleId="TableNormal">
    <w:name w:val="Table Normal"/>
    <w:rsid w:val="006E7D37"/>
    <w:pPr>
      <w:widowControl w:val="0"/>
    </w:pPr>
    <w:rPr>
      <w:rFonts w:eastAsia="Times New Roman"/>
      <w:color w:val="000000"/>
    </w:rPr>
    <w:tblPr>
      <w:tblCellMar>
        <w:top w:w="0" w:type="dxa"/>
        <w:left w:w="0" w:type="dxa"/>
        <w:bottom w:w="0" w:type="dxa"/>
        <w:right w:w="0" w:type="dxa"/>
      </w:tblCellMar>
    </w:tblPr>
  </w:style>
  <w:style w:type="paragraph" w:styleId="aff5">
    <w:name w:val="Title"/>
    <w:basedOn w:val="a"/>
    <w:next w:val="a"/>
    <w:link w:val="aff6"/>
    <w:uiPriority w:val="99"/>
    <w:qFormat/>
    <w:rsid w:val="006E7D37"/>
    <w:pPr>
      <w:keepNext/>
      <w:keepLines/>
      <w:widowControl w:val="0"/>
      <w:spacing w:before="480" w:after="120"/>
      <w:contextualSpacing/>
    </w:pPr>
    <w:rPr>
      <w:b/>
      <w:color w:val="000000"/>
      <w:sz w:val="72"/>
      <w:szCs w:val="72"/>
    </w:rPr>
  </w:style>
  <w:style w:type="character" w:customStyle="1" w:styleId="aff6">
    <w:name w:val="Заголовок Знак"/>
    <w:basedOn w:val="a0"/>
    <w:link w:val="aff5"/>
    <w:uiPriority w:val="99"/>
    <w:qFormat/>
    <w:rsid w:val="006E7D37"/>
    <w:rPr>
      <w:rFonts w:eastAsia="Times New Roman"/>
      <w:b/>
      <w:color w:val="000000"/>
      <w:sz w:val="72"/>
      <w:szCs w:val="72"/>
    </w:rPr>
  </w:style>
  <w:style w:type="paragraph" w:styleId="aff7">
    <w:name w:val="Subtitle"/>
    <w:basedOn w:val="a"/>
    <w:next w:val="a"/>
    <w:link w:val="aff8"/>
    <w:uiPriority w:val="99"/>
    <w:qFormat/>
    <w:rsid w:val="006E7D37"/>
    <w:pPr>
      <w:keepNext/>
      <w:keepLines/>
      <w:widowControl w:val="0"/>
      <w:spacing w:before="360" w:after="80"/>
      <w:contextualSpacing/>
    </w:pPr>
    <w:rPr>
      <w:rFonts w:ascii="Georgia" w:eastAsia="Georgia" w:hAnsi="Georgia" w:cs="Georgia"/>
      <w:i/>
      <w:color w:val="666666"/>
      <w:sz w:val="48"/>
      <w:szCs w:val="48"/>
    </w:rPr>
  </w:style>
  <w:style w:type="character" w:customStyle="1" w:styleId="aff8">
    <w:name w:val="Подзаголовок Знак"/>
    <w:basedOn w:val="a0"/>
    <w:link w:val="aff7"/>
    <w:uiPriority w:val="99"/>
    <w:qFormat/>
    <w:rsid w:val="006E7D37"/>
    <w:rPr>
      <w:rFonts w:ascii="Georgia" w:eastAsia="Georgia" w:hAnsi="Georgia" w:cs="Georgia"/>
      <w:i/>
      <w:color w:val="666666"/>
      <w:sz w:val="48"/>
      <w:szCs w:val="48"/>
    </w:rPr>
  </w:style>
  <w:style w:type="table" w:customStyle="1" w:styleId="1d">
    <w:name w:val="1"/>
    <w:basedOn w:val="TableNormal"/>
    <w:rsid w:val="006E7D37"/>
    <w:tblPr>
      <w:tblStyleRowBandSize w:val="1"/>
      <w:tblStyleColBandSize w:val="1"/>
      <w:tblCellMar>
        <w:left w:w="108" w:type="dxa"/>
        <w:right w:w="108" w:type="dxa"/>
      </w:tblCellMar>
    </w:tblPr>
  </w:style>
  <w:style w:type="paragraph" w:customStyle="1" w:styleId="ConsPlusNormal">
    <w:name w:val="ConsPlusNormal"/>
    <w:uiPriority w:val="99"/>
    <w:qFormat/>
    <w:rsid w:val="006E7D37"/>
    <w:pPr>
      <w:widowControl w:val="0"/>
      <w:autoSpaceDE w:val="0"/>
      <w:autoSpaceDN w:val="0"/>
      <w:adjustRightInd w:val="0"/>
    </w:pPr>
    <w:rPr>
      <w:rFonts w:ascii="Arial" w:eastAsia="Times New Roman" w:hAnsi="Arial" w:cs="Arial"/>
    </w:rPr>
  </w:style>
  <w:style w:type="character" w:customStyle="1" w:styleId="aff9">
    <w:name w:val="a"/>
    <w:qFormat/>
    <w:rsid w:val="006E7D37"/>
  </w:style>
  <w:style w:type="numbering" w:customStyle="1" w:styleId="120">
    <w:name w:val="Нет списка12"/>
    <w:next w:val="a2"/>
    <w:uiPriority w:val="99"/>
    <w:semiHidden/>
    <w:unhideWhenUsed/>
    <w:qFormat/>
    <w:rsid w:val="006E7D37"/>
  </w:style>
  <w:style w:type="character" w:customStyle="1" w:styleId="Heading1Char">
    <w:name w:val="Heading 1 Char"/>
    <w:uiPriority w:val="99"/>
    <w:qFormat/>
    <w:locked/>
    <w:rsid w:val="006E7D37"/>
    <w:rPr>
      <w:rFonts w:ascii="Cambria" w:hAnsi="Cambria" w:cs="Times New Roman"/>
      <w:b/>
      <w:bCs/>
      <w:kern w:val="32"/>
      <w:sz w:val="32"/>
      <w:szCs w:val="32"/>
      <w:lang w:eastAsia="en-US"/>
    </w:rPr>
  </w:style>
  <w:style w:type="character" w:customStyle="1" w:styleId="S03">
    <w:name w:val="S0"/>
    <w:uiPriority w:val="99"/>
    <w:qFormat/>
    <w:rsid w:val="006E7D37"/>
    <w:rPr>
      <w:rFonts w:ascii="Times New Roman" w:hAnsi="Times New Roman"/>
      <w:color w:val="000000"/>
      <w:sz w:val="24"/>
      <w:u w:val="none"/>
      <w:effect w:val="none"/>
    </w:rPr>
  </w:style>
  <w:style w:type="character" w:customStyle="1" w:styleId="highlightselected">
    <w:name w:val="highlight selected"/>
    <w:uiPriority w:val="99"/>
    <w:qFormat/>
    <w:rsid w:val="006E7D37"/>
    <w:rPr>
      <w:rFonts w:cs="Times New Roman"/>
    </w:rPr>
  </w:style>
  <w:style w:type="character" w:customStyle="1" w:styleId="s202">
    <w:name w:val="s202"/>
    <w:qFormat/>
    <w:rsid w:val="006E7D37"/>
    <w:rPr>
      <w:rFonts w:cs="Times New Roman"/>
    </w:rPr>
  </w:style>
  <w:style w:type="character" w:customStyle="1" w:styleId="apple-converted-space">
    <w:name w:val="apple-converted-space"/>
    <w:qFormat/>
    <w:rsid w:val="006E7D37"/>
  </w:style>
  <w:style w:type="character" w:customStyle="1" w:styleId="HTML10">
    <w:name w:val="Стандартный HTML Знак1"/>
    <w:uiPriority w:val="99"/>
    <w:semiHidden/>
    <w:qFormat/>
    <w:rsid w:val="006E7D37"/>
    <w:rPr>
      <w:rFonts w:ascii="Consolas" w:eastAsia="Calibri" w:hAnsi="Consolas" w:cs="Times New Roman"/>
      <w:sz w:val="20"/>
      <w:szCs w:val="20"/>
    </w:rPr>
  </w:style>
  <w:style w:type="numbering" w:customStyle="1" w:styleId="61">
    <w:name w:val="Нет списка6"/>
    <w:next w:val="a2"/>
    <w:uiPriority w:val="99"/>
    <w:semiHidden/>
    <w:unhideWhenUsed/>
    <w:qFormat/>
    <w:rsid w:val="006E7D37"/>
  </w:style>
  <w:style w:type="paragraph" w:styleId="HTML0">
    <w:name w:val="HTML Preformatted"/>
    <w:basedOn w:val="a"/>
    <w:link w:val="HTML"/>
    <w:uiPriority w:val="99"/>
    <w:semiHidden/>
    <w:unhideWhenUsed/>
    <w:qFormat/>
    <w:rsid w:val="006E7D37"/>
    <w:rPr>
      <w:rFonts w:ascii="Courier New" w:hAnsi="Courier New" w:cs="Courier New"/>
      <w:sz w:val="20"/>
      <w:szCs w:val="20"/>
    </w:rPr>
  </w:style>
  <w:style w:type="character" w:customStyle="1" w:styleId="HTML20">
    <w:name w:val="Стандартный HTML Знак2"/>
    <w:basedOn w:val="a0"/>
    <w:uiPriority w:val="99"/>
    <w:semiHidden/>
    <w:qFormat/>
    <w:rsid w:val="006E7D37"/>
    <w:rPr>
      <w:rFonts w:ascii="Consolas" w:eastAsia="Times New Roman" w:hAnsi="Consolas"/>
    </w:rPr>
  </w:style>
  <w:style w:type="paragraph" w:customStyle="1" w:styleId="220">
    <w:name w:val="Основной текст с отступом 22"/>
    <w:basedOn w:val="a"/>
    <w:next w:val="26"/>
    <w:uiPriority w:val="99"/>
    <w:unhideWhenUsed/>
    <w:qFormat/>
    <w:rsid w:val="006E7D37"/>
    <w:pPr>
      <w:spacing w:after="120" w:line="480" w:lineRule="auto"/>
      <w:ind w:left="283"/>
    </w:pPr>
    <w:rPr>
      <w:rFonts w:ascii="Calibri" w:hAnsi="Calibri"/>
      <w:lang w:eastAsia="en-US"/>
    </w:rPr>
  </w:style>
  <w:style w:type="character" w:customStyle="1" w:styleId="221">
    <w:name w:val="Основной текст с отступом 2 Знак2"/>
    <w:basedOn w:val="a0"/>
    <w:uiPriority w:val="99"/>
    <w:semiHidden/>
    <w:qFormat/>
    <w:rsid w:val="006E7D37"/>
    <w:rPr>
      <w:rFonts w:ascii="Times New Roman" w:hAnsi="Times New Roman"/>
      <w:sz w:val="28"/>
    </w:rPr>
  </w:style>
  <w:style w:type="paragraph" w:customStyle="1" w:styleId="28">
    <w:name w:val="Основной текст2"/>
    <w:basedOn w:val="a"/>
    <w:next w:val="aff3"/>
    <w:uiPriority w:val="99"/>
    <w:unhideWhenUsed/>
    <w:qFormat/>
    <w:rsid w:val="006E7D37"/>
    <w:pPr>
      <w:spacing w:after="120"/>
    </w:pPr>
    <w:rPr>
      <w:rFonts w:ascii="Calibri" w:eastAsia="Calibri" w:hAnsi="Calibri"/>
      <w:b/>
      <w:color w:val="008000"/>
      <w:sz w:val="22"/>
      <w:szCs w:val="22"/>
      <w:lang w:eastAsia="en-US"/>
    </w:rPr>
  </w:style>
  <w:style w:type="character" w:customStyle="1" w:styleId="29">
    <w:name w:val="Основной текст Знак2"/>
    <w:basedOn w:val="a0"/>
    <w:uiPriority w:val="99"/>
    <w:semiHidden/>
    <w:qFormat/>
    <w:rsid w:val="006E7D37"/>
    <w:rPr>
      <w:rFonts w:ascii="Times New Roman" w:hAnsi="Times New Roman"/>
      <w:sz w:val="28"/>
    </w:rPr>
  </w:style>
  <w:style w:type="numbering" w:customStyle="1" w:styleId="70">
    <w:name w:val="Нет списка7"/>
    <w:next w:val="a2"/>
    <w:uiPriority w:val="99"/>
    <w:semiHidden/>
    <w:unhideWhenUsed/>
    <w:qFormat/>
    <w:rsid w:val="006E7D37"/>
  </w:style>
  <w:style w:type="table" w:customStyle="1" w:styleId="33">
    <w:name w:val="Сетка таблицы3"/>
    <w:basedOn w:val="a1"/>
    <w:next w:val="af0"/>
    <w:uiPriority w:val="59"/>
    <w:rsid w:val="006E7D3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6E7D37"/>
  </w:style>
  <w:style w:type="numbering" w:customStyle="1" w:styleId="1120">
    <w:name w:val="Нет списка112"/>
    <w:next w:val="a2"/>
    <w:uiPriority w:val="99"/>
    <w:semiHidden/>
    <w:unhideWhenUsed/>
    <w:qFormat/>
    <w:rsid w:val="006E7D37"/>
  </w:style>
  <w:style w:type="table" w:customStyle="1" w:styleId="121">
    <w:name w:val="Сетка таблицы12"/>
    <w:basedOn w:val="a1"/>
    <w:next w:val="af0"/>
    <w:uiPriority w:val="59"/>
    <w:rsid w:val="006E7D37"/>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qFormat/>
    <w:rsid w:val="006E7D37"/>
  </w:style>
  <w:style w:type="numbering" w:customStyle="1" w:styleId="320">
    <w:name w:val="Нет списка32"/>
    <w:next w:val="a2"/>
    <w:uiPriority w:val="99"/>
    <w:semiHidden/>
    <w:unhideWhenUsed/>
    <w:qFormat/>
    <w:rsid w:val="006E7D37"/>
  </w:style>
  <w:style w:type="numbering" w:customStyle="1" w:styleId="410">
    <w:name w:val="Нет списка41"/>
    <w:next w:val="a2"/>
    <w:uiPriority w:val="99"/>
    <w:semiHidden/>
    <w:unhideWhenUsed/>
    <w:qFormat/>
    <w:rsid w:val="006E7D37"/>
  </w:style>
  <w:style w:type="numbering" w:customStyle="1" w:styleId="1112">
    <w:name w:val="Нет списка1112"/>
    <w:next w:val="a2"/>
    <w:uiPriority w:val="99"/>
    <w:semiHidden/>
    <w:unhideWhenUsed/>
    <w:qFormat/>
    <w:rsid w:val="006E7D37"/>
  </w:style>
  <w:style w:type="table" w:customStyle="1" w:styleId="1121">
    <w:name w:val="Сетка таблицы112"/>
    <w:basedOn w:val="a1"/>
    <w:next w:val="af0"/>
    <w:uiPriority w:val="59"/>
    <w:rsid w:val="006E7D37"/>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6E7D37"/>
  </w:style>
  <w:style w:type="numbering" w:customStyle="1" w:styleId="311">
    <w:name w:val="Нет списка311"/>
    <w:next w:val="a2"/>
    <w:uiPriority w:val="99"/>
    <w:semiHidden/>
    <w:unhideWhenUsed/>
    <w:qFormat/>
    <w:rsid w:val="006E7D37"/>
  </w:style>
  <w:style w:type="paragraph" w:styleId="affa">
    <w:name w:val="Body Text Indent"/>
    <w:basedOn w:val="a"/>
    <w:link w:val="affb"/>
    <w:uiPriority w:val="99"/>
    <w:qFormat/>
    <w:rsid w:val="006E7D37"/>
    <w:pPr>
      <w:ind w:firstLine="1122"/>
      <w:jc w:val="both"/>
    </w:pPr>
    <w:rPr>
      <w:lang w:val="kk-KZ"/>
    </w:rPr>
  </w:style>
  <w:style w:type="character" w:customStyle="1" w:styleId="affb">
    <w:name w:val="Основной текст с отступом Знак"/>
    <w:basedOn w:val="a0"/>
    <w:link w:val="affa"/>
    <w:uiPriority w:val="99"/>
    <w:rsid w:val="006E7D37"/>
    <w:rPr>
      <w:rFonts w:eastAsia="Times New Roman"/>
      <w:sz w:val="24"/>
      <w:szCs w:val="24"/>
      <w:lang w:val="kk-KZ"/>
    </w:rPr>
  </w:style>
  <w:style w:type="paragraph" w:customStyle="1" w:styleId="015">
    <w:name w:val="Стиль Слева:  0 см Выступ:  15 см"/>
    <w:basedOn w:val="a"/>
    <w:uiPriority w:val="99"/>
    <w:qFormat/>
    <w:rsid w:val="006E7D37"/>
    <w:pPr>
      <w:widowControl w:val="0"/>
      <w:spacing w:before="120"/>
      <w:ind w:left="851" w:hanging="851"/>
      <w:jc w:val="both"/>
    </w:pPr>
    <w:rPr>
      <w:rFonts w:ascii="Arial" w:hAnsi="Arial"/>
      <w:snapToGrid w:val="0"/>
      <w:szCs w:val="20"/>
    </w:rPr>
  </w:style>
  <w:style w:type="paragraph" w:customStyle="1" w:styleId="1e">
    <w:name w:val="Знак Знак Знак1 Знак"/>
    <w:basedOn w:val="a"/>
    <w:autoRedefine/>
    <w:uiPriority w:val="99"/>
    <w:qFormat/>
    <w:rsid w:val="006E7D37"/>
    <w:pPr>
      <w:spacing w:after="160" w:line="240" w:lineRule="exact"/>
    </w:pPr>
    <w:rPr>
      <w:sz w:val="28"/>
      <w:szCs w:val="20"/>
      <w:lang w:val="en-US" w:eastAsia="en-US"/>
    </w:rPr>
  </w:style>
  <w:style w:type="paragraph" w:customStyle="1" w:styleId="affc">
    <w:name w:val="Знак Знак Знак"/>
    <w:basedOn w:val="a"/>
    <w:autoRedefine/>
    <w:uiPriority w:val="99"/>
    <w:qFormat/>
    <w:rsid w:val="006E7D37"/>
    <w:pPr>
      <w:spacing w:after="160" w:line="240" w:lineRule="exact"/>
    </w:pPr>
    <w:rPr>
      <w:rFonts w:eastAsia="SimSun"/>
      <w:b/>
      <w:sz w:val="28"/>
      <w:lang w:val="en-US" w:eastAsia="en-US"/>
    </w:rPr>
  </w:style>
  <w:style w:type="character" w:styleId="affd">
    <w:name w:val="Strong"/>
    <w:qFormat/>
    <w:rsid w:val="006E7D37"/>
    <w:rPr>
      <w:b/>
      <w:bCs/>
    </w:rPr>
  </w:style>
  <w:style w:type="numbering" w:customStyle="1" w:styleId="11111111">
    <w:name w:val="Нет списка11111111"/>
    <w:next w:val="a2"/>
    <w:uiPriority w:val="99"/>
    <w:semiHidden/>
    <w:unhideWhenUsed/>
    <w:rsid w:val="006E7D37"/>
  </w:style>
  <w:style w:type="character" w:customStyle="1" w:styleId="34">
    <w:name w:val="Основной текст Знак3"/>
    <w:semiHidden/>
    <w:rsid w:val="006E7D37"/>
    <w:rPr>
      <w:rFonts w:ascii="Times New Roman" w:eastAsia="Times New Roman" w:hAnsi="Times New Roman" w:cs="Times New Roman"/>
      <w:sz w:val="20"/>
      <w:szCs w:val="20"/>
      <w:lang w:eastAsia="ru-RU"/>
    </w:rPr>
  </w:style>
  <w:style w:type="paragraph" w:customStyle="1" w:styleId="font0">
    <w:name w:val="font0"/>
    <w:basedOn w:val="a"/>
    <w:uiPriority w:val="99"/>
    <w:qFormat/>
    <w:rsid w:val="006E7D37"/>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qFormat/>
    <w:rsid w:val="006E7D37"/>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qFormat/>
    <w:rsid w:val="006E7D37"/>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uiPriority w:val="99"/>
    <w:qFormat/>
    <w:rsid w:val="006E7D37"/>
    <w:pPr>
      <w:spacing w:before="100" w:beforeAutospacing="1" w:after="100" w:afterAutospacing="1"/>
      <w:textAlignment w:val="center"/>
    </w:pPr>
  </w:style>
  <w:style w:type="paragraph" w:customStyle="1" w:styleId="xl79">
    <w:name w:val="xl79"/>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uiPriority w:val="99"/>
    <w:qFormat/>
    <w:rsid w:val="006E7D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uiPriority w:val="99"/>
    <w:qFormat/>
    <w:rsid w:val="006E7D3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uiPriority w:val="99"/>
    <w:qFormat/>
    <w:rsid w:val="006E7D3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uiPriority w:val="99"/>
    <w:qFormat/>
    <w:rsid w:val="006E7D3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uiPriority w:val="99"/>
    <w:qFormat/>
    <w:rsid w:val="006E7D3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uiPriority w:val="99"/>
    <w:qFormat/>
    <w:rsid w:val="006E7D3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uiPriority w:val="99"/>
    <w:qFormat/>
    <w:rsid w:val="006E7D37"/>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6E7D37"/>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qFormat/>
    <w:rsid w:val="006E7D37"/>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6E7D3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uiPriority w:val="99"/>
    <w:qFormat/>
    <w:rsid w:val="006E7D3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qFormat/>
    <w:rsid w:val="006E7D37"/>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6E7D37"/>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qFormat/>
    <w:rsid w:val="006E7D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6E7D37"/>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6E7D37"/>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6E7D37"/>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rsid w:val="006E7D37"/>
  </w:style>
  <w:style w:type="table" w:customStyle="1" w:styleId="42">
    <w:name w:val="Сетка таблицы4"/>
    <w:basedOn w:val="a1"/>
    <w:next w:val="af0"/>
    <w:uiPriority w:val="59"/>
    <w:rsid w:val="006E7D3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0"/>
    <w:uiPriority w:val="59"/>
    <w:rsid w:val="006E7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E7D37"/>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6E7D37"/>
    <w:tblPr>
      <w:tblStyleRowBandSize w:val="1"/>
      <w:tblStyleColBandSize w:val="1"/>
      <w:tblCellMar>
        <w:left w:w="108" w:type="dxa"/>
        <w:right w:w="108" w:type="dxa"/>
      </w:tblCellMar>
    </w:tblPr>
  </w:style>
  <w:style w:type="table" w:customStyle="1" w:styleId="213">
    <w:name w:val="Сетка таблицы21"/>
    <w:basedOn w:val="a1"/>
    <w:next w:val="af0"/>
    <w:uiPriority w:val="99"/>
    <w:rsid w:val="006E7D37"/>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6E7D37"/>
  </w:style>
  <w:style w:type="numbering" w:customStyle="1" w:styleId="510">
    <w:name w:val="Нет списка51"/>
    <w:next w:val="a2"/>
    <w:uiPriority w:val="99"/>
    <w:semiHidden/>
    <w:unhideWhenUsed/>
    <w:rsid w:val="006E7D37"/>
  </w:style>
  <w:style w:type="numbering" w:customStyle="1" w:styleId="610">
    <w:name w:val="Нет списка61"/>
    <w:next w:val="a2"/>
    <w:uiPriority w:val="99"/>
    <w:semiHidden/>
    <w:unhideWhenUsed/>
    <w:rsid w:val="006E7D37"/>
  </w:style>
  <w:style w:type="numbering" w:customStyle="1" w:styleId="71">
    <w:name w:val="Нет списка71"/>
    <w:next w:val="a2"/>
    <w:uiPriority w:val="99"/>
    <w:semiHidden/>
    <w:unhideWhenUsed/>
    <w:rsid w:val="006E7D37"/>
  </w:style>
  <w:style w:type="numbering" w:customStyle="1" w:styleId="411">
    <w:name w:val="Нет списка411"/>
    <w:next w:val="a2"/>
    <w:uiPriority w:val="99"/>
    <w:semiHidden/>
    <w:unhideWhenUsed/>
    <w:rsid w:val="006E7D37"/>
  </w:style>
  <w:style w:type="numbering" w:customStyle="1" w:styleId="511">
    <w:name w:val="Нет списка511"/>
    <w:next w:val="a2"/>
    <w:uiPriority w:val="99"/>
    <w:semiHidden/>
    <w:unhideWhenUsed/>
    <w:rsid w:val="006E7D37"/>
  </w:style>
  <w:style w:type="numbering" w:customStyle="1" w:styleId="611">
    <w:name w:val="Нет списка611"/>
    <w:next w:val="a2"/>
    <w:uiPriority w:val="99"/>
    <w:semiHidden/>
    <w:unhideWhenUsed/>
    <w:rsid w:val="006E7D37"/>
  </w:style>
  <w:style w:type="numbering" w:customStyle="1" w:styleId="711">
    <w:name w:val="Нет списка711"/>
    <w:next w:val="a2"/>
    <w:uiPriority w:val="99"/>
    <w:semiHidden/>
    <w:unhideWhenUsed/>
    <w:rsid w:val="006E7D37"/>
  </w:style>
  <w:style w:type="numbering" w:customStyle="1" w:styleId="8">
    <w:name w:val="Нет списка8"/>
    <w:next w:val="a2"/>
    <w:uiPriority w:val="99"/>
    <w:semiHidden/>
    <w:unhideWhenUsed/>
    <w:rsid w:val="006E7D37"/>
  </w:style>
  <w:style w:type="numbering" w:customStyle="1" w:styleId="91">
    <w:name w:val="Нет списка9"/>
    <w:next w:val="a2"/>
    <w:uiPriority w:val="99"/>
    <w:semiHidden/>
    <w:unhideWhenUsed/>
    <w:rsid w:val="006E7D37"/>
  </w:style>
  <w:style w:type="numbering" w:customStyle="1" w:styleId="100">
    <w:name w:val="Нет списка10"/>
    <w:next w:val="a2"/>
    <w:uiPriority w:val="99"/>
    <w:semiHidden/>
    <w:unhideWhenUsed/>
    <w:rsid w:val="006E7D37"/>
  </w:style>
  <w:style w:type="numbering" w:customStyle="1" w:styleId="140">
    <w:name w:val="Нет списка14"/>
    <w:next w:val="a2"/>
    <w:uiPriority w:val="99"/>
    <w:semiHidden/>
    <w:unhideWhenUsed/>
    <w:rsid w:val="006E7D37"/>
  </w:style>
  <w:style w:type="numbering" w:customStyle="1" w:styleId="230">
    <w:name w:val="Нет списка23"/>
    <w:next w:val="a2"/>
    <w:uiPriority w:val="99"/>
    <w:semiHidden/>
    <w:unhideWhenUsed/>
    <w:rsid w:val="006E7D37"/>
  </w:style>
  <w:style w:type="numbering" w:customStyle="1" w:styleId="420">
    <w:name w:val="Нет списка42"/>
    <w:next w:val="a2"/>
    <w:uiPriority w:val="99"/>
    <w:semiHidden/>
    <w:unhideWhenUsed/>
    <w:rsid w:val="006E7D37"/>
  </w:style>
  <w:style w:type="table" w:customStyle="1" w:styleId="52">
    <w:name w:val="Сетка таблицы5"/>
    <w:basedOn w:val="a1"/>
    <w:next w:val="af0"/>
    <w:uiPriority w:val="59"/>
    <w:rsid w:val="006E7D3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6E7D37"/>
  </w:style>
  <w:style w:type="numbering" w:customStyle="1" w:styleId="62">
    <w:name w:val="Нет списка62"/>
    <w:next w:val="a2"/>
    <w:uiPriority w:val="99"/>
    <w:semiHidden/>
    <w:unhideWhenUsed/>
    <w:rsid w:val="006E7D37"/>
  </w:style>
  <w:style w:type="numbering" w:customStyle="1" w:styleId="72">
    <w:name w:val="Нет списка72"/>
    <w:next w:val="a2"/>
    <w:uiPriority w:val="99"/>
    <w:semiHidden/>
    <w:unhideWhenUsed/>
    <w:rsid w:val="006E7D37"/>
  </w:style>
  <w:style w:type="numbering" w:customStyle="1" w:styleId="1130">
    <w:name w:val="Нет списка113"/>
    <w:next w:val="a2"/>
    <w:uiPriority w:val="99"/>
    <w:semiHidden/>
    <w:unhideWhenUsed/>
    <w:rsid w:val="006E7D37"/>
  </w:style>
  <w:style w:type="numbering" w:customStyle="1" w:styleId="2120">
    <w:name w:val="Нет списка212"/>
    <w:next w:val="a2"/>
    <w:uiPriority w:val="99"/>
    <w:semiHidden/>
    <w:unhideWhenUsed/>
    <w:rsid w:val="006E7D37"/>
  </w:style>
  <w:style w:type="numbering" w:customStyle="1" w:styleId="312">
    <w:name w:val="Нет списка312"/>
    <w:next w:val="a2"/>
    <w:uiPriority w:val="99"/>
    <w:semiHidden/>
    <w:unhideWhenUsed/>
    <w:rsid w:val="006E7D37"/>
  </w:style>
  <w:style w:type="numbering" w:customStyle="1" w:styleId="412">
    <w:name w:val="Нет списка412"/>
    <w:next w:val="a2"/>
    <w:uiPriority w:val="99"/>
    <w:semiHidden/>
    <w:unhideWhenUsed/>
    <w:rsid w:val="006E7D37"/>
  </w:style>
  <w:style w:type="table" w:customStyle="1" w:styleId="141">
    <w:name w:val="Сетка таблицы14"/>
    <w:basedOn w:val="a1"/>
    <w:next w:val="af0"/>
    <w:uiPriority w:val="59"/>
    <w:rsid w:val="006E7D3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6E7D37"/>
  </w:style>
  <w:style w:type="numbering" w:customStyle="1" w:styleId="612">
    <w:name w:val="Нет списка612"/>
    <w:next w:val="a2"/>
    <w:uiPriority w:val="99"/>
    <w:semiHidden/>
    <w:unhideWhenUsed/>
    <w:rsid w:val="006E7D37"/>
  </w:style>
  <w:style w:type="numbering" w:customStyle="1" w:styleId="712">
    <w:name w:val="Нет списка712"/>
    <w:next w:val="a2"/>
    <w:uiPriority w:val="99"/>
    <w:semiHidden/>
    <w:unhideWhenUsed/>
    <w:rsid w:val="006E7D37"/>
  </w:style>
  <w:style w:type="numbering" w:customStyle="1" w:styleId="2111">
    <w:name w:val="Нет списка2111"/>
    <w:next w:val="a2"/>
    <w:uiPriority w:val="99"/>
    <w:semiHidden/>
    <w:unhideWhenUsed/>
    <w:rsid w:val="006E7D37"/>
  </w:style>
  <w:style w:type="numbering" w:customStyle="1" w:styleId="3111">
    <w:name w:val="Нет списка3111"/>
    <w:next w:val="a2"/>
    <w:uiPriority w:val="99"/>
    <w:semiHidden/>
    <w:unhideWhenUsed/>
    <w:rsid w:val="006E7D37"/>
  </w:style>
  <w:style w:type="numbering" w:customStyle="1" w:styleId="4111">
    <w:name w:val="Нет списка4111"/>
    <w:next w:val="a2"/>
    <w:uiPriority w:val="99"/>
    <w:semiHidden/>
    <w:unhideWhenUsed/>
    <w:rsid w:val="006E7D37"/>
  </w:style>
  <w:style w:type="numbering" w:customStyle="1" w:styleId="5111">
    <w:name w:val="Нет списка5111"/>
    <w:next w:val="a2"/>
    <w:uiPriority w:val="99"/>
    <w:semiHidden/>
    <w:unhideWhenUsed/>
    <w:rsid w:val="006E7D37"/>
  </w:style>
  <w:style w:type="numbering" w:customStyle="1" w:styleId="6111">
    <w:name w:val="Нет списка6111"/>
    <w:next w:val="a2"/>
    <w:uiPriority w:val="99"/>
    <w:semiHidden/>
    <w:unhideWhenUsed/>
    <w:rsid w:val="006E7D37"/>
  </w:style>
  <w:style w:type="numbering" w:customStyle="1" w:styleId="7111">
    <w:name w:val="Нет списка7111"/>
    <w:next w:val="a2"/>
    <w:uiPriority w:val="99"/>
    <w:semiHidden/>
    <w:unhideWhenUsed/>
    <w:rsid w:val="006E7D37"/>
  </w:style>
  <w:style w:type="numbering" w:customStyle="1" w:styleId="81">
    <w:name w:val="Нет списка81"/>
    <w:next w:val="a2"/>
    <w:uiPriority w:val="99"/>
    <w:semiHidden/>
    <w:unhideWhenUsed/>
    <w:rsid w:val="006E7D37"/>
  </w:style>
  <w:style w:type="numbering" w:customStyle="1" w:styleId="910">
    <w:name w:val="Нет списка91"/>
    <w:next w:val="a2"/>
    <w:uiPriority w:val="99"/>
    <w:semiHidden/>
    <w:unhideWhenUsed/>
    <w:rsid w:val="006E7D37"/>
  </w:style>
  <w:style w:type="numbering" w:customStyle="1" w:styleId="150">
    <w:name w:val="Нет списка15"/>
    <w:next w:val="a2"/>
    <w:uiPriority w:val="99"/>
    <w:semiHidden/>
    <w:unhideWhenUsed/>
    <w:rsid w:val="006E7D37"/>
  </w:style>
  <w:style w:type="numbering" w:customStyle="1" w:styleId="160">
    <w:name w:val="Нет списка16"/>
    <w:next w:val="a2"/>
    <w:uiPriority w:val="99"/>
    <w:semiHidden/>
    <w:unhideWhenUsed/>
    <w:rsid w:val="006E7D37"/>
  </w:style>
  <w:style w:type="table" w:customStyle="1" w:styleId="63">
    <w:name w:val="Сетка таблицы6"/>
    <w:basedOn w:val="a1"/>
    <w:next w:val="af0"/>
    <w:uiPriority w:val="59"/>
    <w:rsid w:val="006E7D3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6E7D37"/>
  </w:style>
  <w:style w:type="table" w:customStyle="1" w:styleId="151">
    <w:name w:val="Сетка таблицы15"/>
    <w:basedOn w:val="a1"/>
    <w:next w:val="af0"/>
    <w:uiPriority w:val="59"/>
    <w:rsid w:val="006E7D37"/>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6E7D37"/>
  </w:style>
  <w:style w:type="numbering" w:customStyle="1" w:styleId="43">
    <w:name w:val="Нет списка43"/>
    <w:next w:val="a2"/>
    <w:uiPriority w:val="99"/>
    <w:semiHidden/>
    <w:unhideWhenUsed/>
    <w:rsid w:val="006E7D37"/>
  </w:style>
  <w:style w:type="numbering" w:customStyle="1" w:styleId="1140">
    <w:name w:val="Нет списка114"/>
    <w:next w:val="a2"/>
    <w:uiPriority w:val="99"/>
    <w:semiHidden/>
    <w:unhideWhenUsed/>
    <w:rsid w:val="006E7D37"/>
  </w:style>
  <w:style w:type="numbering" w:customStyle="1" w:styleId="1113">
    <w:name w:val="Нет списка1113"/>
    <w:next w:val="a2"/>
    <w:uiPriority w:val="99"/>
    <w:semiHidden/>
    <w:unhideWhenUsed/>
    <w:rsid w:val="006E7D37"/>
  </w:style>
  <w:style w:type="table" w:customStyle="1" w:styleId="1131">
    <w:name w:val="Сетка таблицы113"/>
    <w:basedOn w:val="a1"/>
    <w:next w:val="af0"/>
    <w:uiPriority w:val="59"/>
    <w:rsid w:val="006E7D37"/>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6E7D37"/>
  </w:style>
  <w:style w:type="numbering" w:customStyle="1" w:styleId="313">
    <w:name w:val="Нет списка313"/>
    <w:next w:val="a2"/>
    <w:uiPriority w:val="99"/>
    <w:semiHidden/>
    <w:unhideWhenUsed/>
    <w:rsid w:val="006E7D37"/>
  </w:style>
  <w:style w:type="numbering" w:customStyle="1" w:styleId="53">
    <w:name w:val="Нет списка53"/>
    <w:next w:val="a2"/>
    <w:uiPriority w:val="99"/>
    <w:semiHidden/>
    <w:unhideWhenUsed/>
    <w:rsid w:val="006E7D37"/>
  </w:style>
  <w:style w:type="numbering" w:customStyle="1" w:styleId="122">
    <w:name w:val="Нет списка122"/>
    <w:next w:val="a2"/>
    <w:uiPriority w:val="99"/>
    <w:semiHidden/>
    <w:unhideWhenUsed/>
    <w:rsid w:val="006E7D37"/>
  </w:style>
  <w:style w:type="numbering" w:customStyle="1" w:styleId="630">
    <w:name w:val="Нет списка63"/>
    <w:next w:val="a2"/>
    <w:uiPriority w:val="99"/>
    <w:semiHidden/>
    <w:unhideWhenUsed/>
    <w:rsid w:val="006E7D37"/>
  </w:style>
  <w:style w:type="table" w:customStyle="1" w:styleId="11120">
    <w:name w:val="Сетка таблицы1112"/>
    <w:basedOn w:val="a1"/>
    <w:next w:val="af0"/>
    <w:uiPriority w:val="59"/>
    <w:rsid w:val="006E7D37"/>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6E7D37"/>
  </w:style>
  <w:style w:type="numbering" w:customStyle="1" w:styleId="111111111">
    <w:name w:val="Нет списка111111111"/>
    <w:next w:val="a2"/>
    <w:uiPriority w:val="99"/>
    <w:semiHidden/>
    <w:unhideWhenUsed/>
    <w:rsid w:val="006E7D37"/>
  </w:style>
  <w:style w:type="table" w:customStyle="1" w:styleId="314">
    <w:name w:val="Сетка таблицы31"/>
    <w:basedOn w:val="a1"/>
    <w:next w:val="af0"/>
    <w:uiPriority w:val="59"/>
    <w:rsid w:val="006E7D3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f0"/>
    <w:uiPriority w:val="59"/>
    <w:rsid w:val="006E7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6E7D37"/>
  </w:style>
  <w:style w:type="numbering" w:customStyle="1" w:styleId="11210">
    <w:name w:val="Нет списка1121"/>
    <w:next w:val="a2"/>
    <w:uiPriority w:val="99"/>
    <w:semiHidden/>
    <w:unhideWhenUsed/>
    <w:rsid w:val="006E7D37"/>
  </w:style>
  <w:style w:type="numbering" w:customStyle="1" w:styleId="2210">
    <w:name w:val="Нет списка221"/>
    <w:next w:val="a2"/>
    <w:uiPriority w:val="99"/>
    <w:semiHidden/>
    <w:unhideWhenUsed/>
    <w:rsid w:val="006E7D37"/>
  </w:style>
  <w:style w:type="numbering" w:customStyle="1" w:styleId="12110">
    <w:name w:val="Нет списка1211"/>
    <w:next w:val="a2"/>
    <w:uiPriority w:val="99"/>
    <w:semiHidden/>
    <w:unhideWhenUsed/>
    <w:rsid w:val="006E7D37"/>
  </w:style>
  <w:style w:type="numbering" w:customStyle="1" w:styleId="73">
    <w:name w:val="Нет списка73"/>
    <w:next w:val="a2"/>
    <w:uiPriority w:val="99"/>
    <w:semiHidden/>
    <w:unhideWhenUsed/>
    <w:rsid w:val="006E7D37"/>
  </w:style>
  <w:style w:type="numbering" w:customStyle="1" w:styleId="413">
    <w:name w:val="Нет списка413"/>
    <w:next w:val="a2"/>
    <w:uiPriority w:val="99"/>
    <w:semiHidden/>
    <w:unhideWhenUsed/>
    <w:rsid w:val="006E7D37"/>
  </w:style>
  <w:style w:type="numbering" w:customStyle="1" w:styleId="513">
    <w:name w:val="Нет списка513"/>
    <w:next w:val="a2"/>
    <w:uiPriority w:val="99"/>
    <w:semiHidden/>
    <w:unhideWhenUsed/>
    <w:rsid w:val="006E7D37"/>
  </w:style>
  <w:style w:type="numbering" w:customStyle="1" w:styleId="613">
    <w:name w:val="Нет списка613"/>
    <w:next w:val="a2"/>
    <w:uiPriority w:val="99"/>
    <w:semiHidden/>
    <w:unhideWhenUsed/>
    <w:rsid w:val="006E7D37"/>
  </w:style>
  <w:style w:type="numbering" w:customStyle="1" w:styleId="713">
    <w:name w:val="Нет списка713"/>
    <w:next w:val="a2"/>
    <w:uiPriority w:val="99"/>
    <w:semiHidden/>
    <w:unhideWhenUsed/>
    <w:rsid w:val="006E7D37"/>
  </w:style>
  <w:style w:type="numbering" w:customStyle="1" w:styleId="2112">
    <w:name w:val="Нет списка2112"/>
    <w:next w:val="a2"/>
    <w:uiPriority w:val="99"/>
    <w:semiHidden/>
    <w:unhideWhenUsed/>
    <w:rsid w:val="006E7D37"/>
  </w:style>
  <w:style w:type="numbering" w:customStyle="1" w:styleId="3112">
    <w:name w:val="Нет списка3112"/>
    <w:next w:val="a2"/>
    <w:uiPriority w:val="99"/>
    <w:semiHidden/>
    <w:unhideWhenUsed/>
    <w:rsid w:val="006E7D37"/>
  </w:style>
  <w:style w:type="numbering" w:customStyle="1" w:styleId="4112">
    <w:name w:val="Нет списка4112"/>
    <w:next w:val="a2"/>
    <w:uiPriority w:val="99"/>
    <w:semiHidden/>
    <w:unhideWhenUsed/>
    <w:rsid w:val="006E7D37"/>
  </w:style>
  <w:style w:type="numbering" w:customStyle="1" w:styleId="5112">
    <w:name w:val="Нет списка5112"/>
    <w:next w:val="a2"/>
    <w:uiPriority w:val="99"/>
    <w:semiHidden/>
    <w:unhideWhenUsed/>
    <w:rsid w:val="006E7D37"/>
  </w:style>
  <w:style w:type="numbering" w:customStyle="1" w:styleId="6112">
    <w:name w:val="Нет списка6112"/>
    <w:next w:val="a2"/>
    <w:uiPriority w:val="99"/>
    <w:semiHidden/>
    <w:unhideWhenUsed/>
    <w:rsid w:val="006E7D37"/>
  </w:style>
  <w:style w:type="numbering" w:customStyle="1" w:styleId="7112">
    <w:name w:val="Нет списка7112"/>
    <w:next w:val="a2"/>
    <w:uiPriority w:val="99"/>
    <w:semiHidden/>
    <w:unhideWhenUsed/>
    <w:rsid w:val="006E7D37"/>
  </w:style>
  <w:style w:type="numbering" w:customStyle="1" w:styleId="82">
    <w:name w:val="Нет списка82"/>
    <w:next w:val="a2"/>
    <w:uiPriority w:val="99"/>
    <w:semiHidden/>
    <w:unhideWhenUsed/>
    <w:rsid w:val="006E7D37"/>
  </w:style>
  <w:style w:type="numbering" w:customStyle="1" w:styleId="92">
    <w:name w:val="Нет списка92"/>
    <w:next w:val="a2"/>
    <w:uiPriority w:val="99"/>
    <w:semiHidden/>
    <w:unhideWhenUsed/>
    <w:rsid w:val="006E7D37"/>
  </w:style>
  <w:style w:type="numbering" w:customStyle="1" w:styleId="101">
    <w:name w:val="Нет списка101"/>
    <w:next w:val="a2"/>
    <w:uiPriority w:val="99"/>
    <w:semiHidden/>
    <w:unhideWhenUsed/>
    <w:rsid w:val="006E7D37"/>
  </w:style>
  <w:style w:type="numbering" w:customStyle="1" w:styleId="1410">
    <w:name w:val="Нет списка141"/>
    <w:next w:val="a2"/>
    <w:uiPriority w:val="99"/>
    <w:semiHidden/>
    <w:unhideWhenUsed/>
    <w:rsid w:val="006E7D37"/>
  </w:style>
  <w:style w:type="numbering" w:customStyle="1" w:styleId="231">
    <w:name w:val="Нет списка231"/>
    <w:next w:val="a2"/>
    <w:uiPriority w:val="99"/>
    <w:semiHidden/>
    <w:unhideWhenUsed/>
    <w:rsid w:val="006E7D37"/>
  </w:style>
  <w:style w:type="numbering" w:customStyle="1" w:styleId="321">
    <w:name w:val="Нет списка321"/>
    <w:next w:val="a2"/>
    <w:uiPriority w:val="99"/>
    <w:semiHidden/>
    <w:unhideWhenUsed/>
    <w:rsid w:val="006E7D37"/>
  </w:style>
  <w:style w:type="numbering" w:customStyle="1" w:styleId="421">
    <w:name w:val="Нет списка421"/>
    <w:next w:val="a2"/>
    <w:uiPriority w:val="99"/>
    <w:semiHidden/>
    <w:unhideWhenUsed/>
    <w:rsid w:val="006E7D37"/>
  </w:style>
  <w:style w:type="numbering" w:customStyle="1" w:styleId="521">
    <w:name w:val="Нет списка521"/>
    <w:next w:val="a2"/>
    <w:uiPriority w:val="99"/>
    <w:semiHidden/>
    <w:unhideWhenUsed/>
    <w:rsid w:val="006E7D37"/>
  </w:style>
  <w:style w:type="numbering" w:customStyle="1" w:styleId="621">
    <w:name w:val="Нет списка621"/>
    <w:next w:val="a2"/>
    <w:uiPriority w:val="99"/>
    <w:semiHidden/>
    <w:unhideWhenUsed/>
    <w:rsid w:val="006E7D37"/>
  </w:style>
  <w:style w:type="numbering" w:customStyle="1" w:styleId="721">
    <w:name w:val="Нет списка721"/>
    <w:next w:val="a2"/>
    <w:uiPriority w:val="99"/>
    <w:semiHidden/>
    <w:unhideWhenUsed/>
    <w:rsid w:val="006E7D37"/>
  </w:style>
  <w:style w:type="numbering" w:customStyle="1" w:styleId="11310">
    <w:name w:val="Нет списка1131"/>
    <w:next w:val="a2"/>
    <w:uiPriority w:val="99"/>
    <w:semiHidden/>
    <w:unhideWhenUsed/>
    <w:rsid w:val="006E7D37"/>
  </w:style>
  <w:style w:type="numbering" w:customStyle="1" w:styleId="2121">
    <w:name w:val="Нет списка2121"/>
    <w:next w:val="a2"/>
    <w:uiPriority w:val="99"/>
    <w:semiHidden/>
    <w:unhideWhenUsed/>
    <w:rsid w:val="006E7D37"/>
  </w:style>
  <w:style w:type="numbering" w:customStyle="1" w:styleId="3121">
    <w:name w:val="Нет списка3121"/>
    <w:next w:val="a2"/>
    <w:uiPriority w:val="99"/>
    <w:semiHidden/>
    <w:unhideWhenUsed/>
    <w:rsid w:val="006E7D37"/>
  </w:style>
  <w:style w:type="numbering" w:customStyle="1" w:styleId="4121">
    <w:name w:val="Нет списка4121"/>
    <w:next w:val="a2"/>
    <w:uiPriority w:val="99"/>
    <w:semiHidden/>
    <w:unhideWhenUsed/>
    <w:rsid w:val="006E7D37"/>
  </w:style>
  <w:style w:type="numbering" w:customStyle="1" w:styleId="5121">
    <w:name w:val="Нет списка5121"/>
    <w:next w:val="a2"/>
    <w:uiPriority w:val="99"/>
    <w:semiHidden/>
    <w:unhideWhenUsed/>
    <w:rsid w:val="006E7D37"/>
  </w:style>
  <w:style w:type="numbering" w:customStyle="1" w:styleId="6121">
    <w:name w:val="Нет списка6121"/>
    <w:next w:val="a2"/>
    <w:uiPriority w:val="99"/>
    <w:semiHidden/>
    <w:unhideWhenUsed/>
    <w:rsid w:val="006E7D37"/>
  </w:style>
  <w:style w:type="numbering" w:customStyle="1" w:styleId="7121">
    <w:name w:val="Нет списка7121"/>
    <w:next w:val="a2"/>
    <w:uiPriority w:val="99"/>
    <w:semiHidden/>
    <w:unhideWhenUsed/>
    <w:rsid w:val="006E7D37"/>
  </w:style>
  <w:style w:type="numbering" w:customStyle="1" w:styleId="11121">
    <w:name w:val="Нет списка11121"/>
    <w:next w:val="a2"/>
    <w:uiPriority w:val="99"/>
    <w:semiHidden/>
    <w:unhideWhenUsed/>
    <w:rsid w:val="006E7D37"/>
  </w:style>
  <w:style w:type="numbering" w:customStyle="1" w:styleId="21111">
    <w:name w:val="Нет списка21111"/>
    <w:next w:val="a2"/>
    <w:uiPriority w:val="99"/>
    <w:semiHidden/>
    <w:unhideWhenUsed/>
    <w:rsid w:val="006E7D37"/>
  </w:style>
  <w:style w:type="numbering" w:customStyle="1" w:styleId="31111">
    <w:name w:val="Нет списка31111"/>
    <w:next w:val="a2"/>
    <w:uiPriority w:val="99"/>
    <w:semiHidden/>
    <w:unhideWhenUsed/>
    <w:rsid w:val="006E7D37"/>
  </w:style>
  <w:style w:type="numbering" w:customStyle="1" w:styleId="41111">
    <w:name w:val="Нет списка41111"/>
    <w:next w:val="a2"/>
    <w:uiPriority w:val="99"/>
    <w:semiHidden/>
    <w:unhideWhenUsed/>
    <w:rsid w:val="006E7D37"/>
  </w:style>
  <w:style w:type="numbering" w:customStyle="1" w:styleId="51111">
    <w:name w:val="Нет списка51111"/>
    <w:next w:val="a2"/>
    <w:uiPriority w:val="99"/>
    <w:semiHidden/>
    <w:unhideWhenUsed/>
    <w:rsid w:val="006E7D37"/>
  </w:style>
  <w:style w:type="numbering" w:customStyle="1" w:styleId="61111">
    <w:name w:val="Нет списка61111"/>
    <w:next w:val="a2"/>
    <w:uiPriority w:val="99"/>
    <w:semiHidden/>
    <w:unhideWhenUsed/>
    <w:rsid w:val="006E7D37"/>
  </w:style>
  <w:style w:type="numbering" w:customStyle="1" w:styleId="71111">
    <w:name w:val="Нет списка71111"/>
    <w:next w:val="a2"/>
    <w:uiPriority w:val="99"/>
    <w:semiHidden/>
    <w:unhideWhenUsed/>
    <w:rsid w:val="006E7D37"/>
  </w:style>
  <w:style w:type="numbering" w:customStyle="1" w:styleId="811">
    <w:name w:val="Нет списка811"/>
    <w:next w:val="a2"/>
    <w:uiPriority w:val="99"/>
    <w:semiHidden/>
    <w:unhideWhenUsed/>
    <w:rsid w:val="006E7D37"/>
  </w:style>
  <w:style w:type="numbering" w:customStyle="1" w:styleId="911">
    <w:name w:val="Нет списка911"/>
    <w:next w:val="a2"/>
    <w:uiPriority w:val="99"/>
    <w:semiHidden/>
    <w:unhideWhenUsed/>
    <w:rsid w:val="006E7D37"/>
  </w:style>
  <w:style w:type="paragraph" w:customStyle="1" w:styleId="msonormal0">
    <w:name w:val="msonormal"/>
    <w:basedOn w:val="a"/>
    <w:uiPriority w:val="99"/>
    <w:qFormat/>
    <w:rsid w:val="006E7D37"/>
    <w:pPr>
      <w:spacing w:before="100" w:beforeAutospacing="1" w:after="100" w:afterAutospacing="1"/>
    </w:pPr>
  </w:style>
  <w:style w:type="paragraph" w:customStyle="1" w:styleId="xl63">
    <w:name w:val="xl63"/>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
    <w:name w:val="Интернет-ссылка"/>
    <w:uiPriority w:val="99"/>
    <w:unhideWhenUsed/>
    <w:rsid w:val="006E7D37"/>
    <w:rPr>
      <w:color w:val="333399"/>
      <w:u w:val="single"/>
    </w:rPr>
  </w:style>
  <w:style w:type="character" w:customStyle="1" w:styleId="affe">
    <w:name w:val="Привязка сноски"/>
    <w:rsid w:val="006E7D37"/>
    <w:rPr>
      <w:vertAlign w:val="superscript"/>
    </w:rPr>
  </w:style>
  <w:style w:type="character" w:customStyle="1" w:styleId="FootnoteCharacters">
    <w:name w:val="Footnote Characters"/>
    <w:uiPriority w:val="99"/>
    <w:unhideWhenUsed/>
    <w:qFormat/>
    <w:rsid w:val="006E7D37"/>
    <w:rPr>
      <w:vertAlign w:val="superscript"/>
    </w:rPr>
  </w:style>
  <w:style w:type="character" w:customStyle="1" w:styleId="ListLabel1">
    <w:name w:val="ListLabel 1"/>
    <w:qFormat/>
    <w:rsid w:val="006E7D37"/>
    <w:rPr>
      <w:rFonts w:cs="Times New Roman"/>
    </w:rPr>
  </w:style>
  <w:style w:type="character" w:customStyle="1" w:styleId="ListLabel2">
    <w:name w:val="ListLabel 2"/>
    <w:qFormat/>
    <w:rsid w:val="006E7D37"/>
    <w:rPr>
      <w:rFonts w:cs="Times New Roman"/>
    </w:rPr>
  </w:style>
  <w:style w:type="character" w:customStyle="1" w:styleId="ListLabel3">
    <w:name w:val="ListLabel 3"/>
    <w:qFormat/>
    <w:rsid w:val="006E7D37"/>
    <w:rPr>
      <w:rFonts w:cs="Times New Roman"/>
    </w:rPr>
  </w:style>
  <w:style w:type="character" w:customStyle="1" w:styleId="ListLabel4">
    <w:name w:val="ListLabel 4"/>
    <w:qFormat/>
    <w:rsid w:val="006E7D37"/>
    <w:rPr>
      <w:rFonts w:cs="Times New Roman"/>
    </w:rPr>
  </w:style>
  <w:style w:type="character" w:customStyle="1" w:styleId="ListLabel5">
    <w:name w:val="ListLabel 5"/>
    <w:qFormat/>
    <w:rsid w:val="006E7D37"/>
    <w:rPr>
      <w:rFonts w:cs="Times New Roman"/>
    </w:rPr>
  </w:style>
  <w:style w:type="character" w:customStyle="1" w:styleId="ListLabel6">
    <w:name w:val="ListLabel 6"/>
    <w:qFormat/>
    <w:rsid w:val="006E7D37"/>
    <w:rPr>
      <w:rFonts w:cs="Times New Roman"/>
    </w:rPr>
  </w:style>
  <w:style w:type="character" w:customStyle="1" w:styleId="ListLabel7">
    <w:name w:val="ListLabel 7"/>
    <w:qFormat/>
    <w:rsid w:val="006E7D37"/>
    <w:rPr>
      <w:rFonts w:cs="Times New Roman"/>
    </w:rPr>
  </w:style>
  <w:style w:type="character" w:customStyle="1" w:styleId="ListLabel8">
    <w:name w:val="ListLabel 8"/>
    <w:qFormat/>
    <w:rsid w:val="006E7D37"/>
    <w:rPr>
      <w:rFonts w:cs="Times New Roman"/>
    </w:rPr>
  </w:style>
  <w:style w:type="character" w:customStyle="1" w:styleId="ListLabel9">
    <w:name w:val="ListLabel 9"/>
    <w:qFormat/>
    <w:rsid w:val="006E7D37"/>
    <w:rPr>
      <w:rFonts w:cs="Times New Roman"/>
    </w:rPr>
  </w:style>
  <w:style w:type="character" w:customStyle="1" w:styleId="ListLabel10">
    <w:name w:val="ListLabel 10"/>
    <w:qFormat/>
    <w:rsid w:val="006E7D37"/>
    <w:rPr>
      <w:rFonts w:cs="Times New Roman"/>
    </w:rPr>
  </w:style>
  <w:style w:type="character" w:customStyle="1" w:styleId="ListLabel11">
    <w:name w:val="ListLabel 11"/>
    <w:qFormat/>
    <w:rsid w:val="006E7D37"/>
    <w:rPr>
      <w:rFonts w:cs="Times New Roman"/>
    </w:rPr>
  </w:style>
  <w:style w:type="character" w:customStyle="1" w:styleId="ListLabel12">
    <w:name w:val="ListLabel 12"/>
    <w:qFormat/>
    <w:rsid w:val="006E7D37"/>
    <w:rPr>
      <w:rFonts w:cs="Times New Roman"/>
    </w:rPr>
  </w:style>
  <w:style w:type="character" w:customStyle="1" w:styleId="ListLabel13">
    <w:name w:val="ListLabel 13"/>
    <w:qFormat/>
    <w:rsid w:val="006E7D37"/>
    <w:rPr>
      <w:rFonts w:cs="Times New Roman"/>
    </w:rPr>
  </w:style>
  <w:style w:type="character" w:customStyle="1" w:styleId="ListLabel14">
    <w:name w:val="ListLabel 14"/>
    <w:qFormat/>
    <w:rsid w:val="006E7D37"/>
    <w:rPr>
      <w:rFonts w:cs="Times New Roman"/>
    </w:rPr>
  </w:style>
  <w:style w:type="character" w:customStyle="1" w:styleId="ListLabel15">
    <w:name w:val="ListLabel 15"/>
    <w:qFormat/>
    <w:rsid w:val="006E7D37"/>
    <w:rPr>
      <w:rFonts w:cs="Times New Roman"/>
    </w:rPr>
  </w:style>
  <w:style w:type="character" w:customStyle="1" w:styleId="ListLabel16">
    <w:name w:val="ListLabel 16"/>
    <w:qFormat/>
    <w:rsid w:val="006E7D37"/>
    <w:rPr>
      <w:rFonts w:cs="Times New Roman"/>
    </w:rPr>
  </w:style>
  <w:style w:type="character" w:customStyle="1" w:styleId="ListLabel17">
    <w:name w:val="ListLabel 17"/>
    <w:qFormat/>
    <w:rsid w:val="006E7D37"/>
    <w:rPr>
      <w:rFonts w:cs="Times New Roman"/>
    </w:rPr>
  </w:style>
  <w:style w:type="character" w:customStyle="1" w:styleId="ListLabel18">
    <w:name w:val="ListLabel 18"/>
    <w:qFormat/>
    <w:rsid w:val="006E7D37"/>
    <w:rPr>
      <w:rFonts w:cs="Times New Roman"/>
    </w:rPr>
  </w:style>
  <w:style w:type="character" w:customStyle="1" w:styleId="ListLabel20">
    <w:name w:val="ListLabel 20"/>
    <w:qFormat/>
    <w:rsid w:val="006E7D37"/>
    <w:rPr>
      <w:sz w:val="28"/>
      <w:szCs w:val="28"/>
    </w:rPr>
  </w:style>
  <w:style w:type="character" w:customStyle="1" w:styleId="ListLabel21">
    <w:name w:val="ListLabel 21"/>
    <w:qFormat/>
    <w:rsid w:val="006E7D37"/>
    <w:rPr>
      <w:bCs/>
      <w:strike/>
      <w:sz w:val="28"/>
      <w:szCs w:val="28"/>
    </w:rPr>
  </w:style>
  <w:style w:type="character" w:customStyle="1" w:styleId="ListLabel22">
    <w:name w:val="ListLabel 22"/>
    <w:qFormat/>
    <w:rsid w:val="006E7D37"/>
    <w:rPr>
      <w:strike/>
      <w:sz w:val="28"/>
      <w:szCs w:val="28"/>
    </w:rPr>
  </w:style>
  <w:style w:type="character" w:customStyle="1" w:styleId="ListLabel23">
    <w:name w:val="ListLabel 23"/>
    <w:qFormat/>
    <w:rsid w:val="006E7D37"/>
    <w:rPr>
      <w:bCs/>
      <w:sz w:val="28"/>
      <w:szCs w:val="28"/>
      <w:highlight w:val="green"/>
    </w:rPr>
  </w:style>
  <w:style w:type="paragraph" w:styleId="afff">
    <w:name w:val="List"/>
    <w:basedOn w:val="aff3"/>
    <w:uiPriority w:val="99"/>
    <w:qFormat/>
    <w:rsid w:val="006E7D37"/>
    <w:rPr>
      <w:rFonts w:cs="Lucida Sans"/>
    </w:rPr>
  </w:style>
  <w:style w:type="paragraph" w:styleId="1f">
    <w:name w:val="index 1"/>
    <w:basedOn w:val="a"/>
    <w:next w:val="a"/>
    <w:autoRedefine/>
    <w:uiPriority w:val="99"/>
    <w:semiHidden/>
    <w:unhideWhenUsed/>
    <w:qFormat/>
    <w:rsid w:val="006E7D37"/>
    <w:pPr>
      <w:ind w:left="240" w:hanging="240"/>
    </w:pPr>
  </w:style>
  <w:style w:type="paragraph" w:styleId="afff0">
    <w:name w:val="index heading"/>
    <w:basedOn w:val="a"/>
    <w:uiPriority w:val="99"/>
    <w:qFormat/>
    <w:rsid w:val="006E7D37"/>
    <w:pPr>
      <w:suppressLineNumbers/>
    </w:pPr>
    <w:rPr>
      <w:rFonts w:cs="Lucida Sans"/>
    </w:rPr>
  </w:style>
  <w:style w:type="character" w:styleId="afff1">
    <w:name w:val="Placeholder Text"/>
    <w:basedOn w:val="a0"/>
    <w:uiPriority w:val="99"/>
    <w:semiHidden/>
    <w:rsid w:val="006E7D37"/>
    <w:rPr>
      <w:color w:val="808080"/>
    </w:rPr>
  </w:style>
  <w:style w:type="paragraph" w:styleId="26">
    <w:name w:val="Body Text Indent 2"/>
    <w:basedOn w:val="a"/>
    <w:link w:val="25"/>
    <w:uiPriority w:val="99"/>
    <w:unhideWhenUsed/>
    <w:qFormat/>
    <w:rsid w:val="006E7D37"/>
    <w:pPr>
      <w:spacing w:after="120" w:line="480" w:lineRule="auto"/>
      <w:ind w:left="283"/>
    </w:pPr>
  </w:style>
  <w:style w:type="character" w:customStyle="1" w:styleId="232">
    <w:name w:val="Основной текст с отступом 2 Знак3"/>
    <w:basedOn w:val="a0"/>
    <w:uiPriority w:val="99"/>
    <w:semiHidden/>
    <w:rsid w:val="006E7D37"/>
    <w:rPr>
      <w:rFonts w:eastAsia="Times New Roman"/>
      <w:sz w:val="24"/>
      <w:szCs w:val="24"/>
    </w:rPr>
  </w:style>
  <w:style w:type="paragraph" w:styleId="aff3">
    <w:name w:val="Body Text"/>
    <w:basedOn w:val="a"/>
    <w:link w:val="aff2"/>
    <w:uiPriority w:val="99"/>
    <w:unhideWhenUsed/>
    <w:qFormat/>
    <w:rsid w:val="006E7D37"/>
    <w:pPr>
      <w:spacing w:after="120"/>
    </w:pPr>
    <w:rPr>
      <w:rFonts w:eastAsia="Calibri"/>
      <w:b/>
      <w:color w:val="008000"/>
      <w:sz w:val="20"/>
      <w:szCs w:val="20"/>
    </w:rPr>
  </w:style>
  <w:style w:type="character" w:customStyle="1" w:styleId="44">
    <w:name w:val="Основной текст Знак4"/>
    <w:basedOn w:val="a0"/>
    <w:uiPriority w:val="99"/>
    <w:semiHidden/>
    <w:rsid w:val="006E7D37"/>
    <w:rPr>
      <w:rFonts w:eastAsia="Times New Roman"/>
      <w:sz w:val="24"/>
      <w:szCs w:val="24"/>
    </w:rPr>
  </w:style>
  <w:style w:type="table" w:customStyle="1" w:styleId="74">
    <w:name w:val="Сетка таблицы7"/>
    <w:basedOn w:val="a1"/>
    <w:next w:val="af0"/>
    <w:rsid w:val="006E7D3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1 Знак Знак Знак Знак"/>
    <w:basedOn w:val="a"/>
    <w:autoRedefine/>
    <w:uiPriority w:val="99"/>
    <w:qFormat/>
    <w:rsid w:val="006E7D37"/>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6E7D37"/>
    <w:pPr>
      <w:spacing w:after="160" w:line="240" w:lineRule="exact"/>
      <w:jc w:val="center"/>
    </w:pPr>
    <w:rPr>
      <w:b/>
      <w:i/>
      <w:sz w:val="28"/>
      <w:szCs w:val="28"/>
      <w:lang w:val="en-US" w:eastAsia="en-US"/>
    </w:rPr>
  </w:style>
  <w:style w:type="paragraph" w:customStyle="1" w:styleId="xl24">
    <w:name w:val="xl24"/>
    <w:basedOn w:val="a"/>
    <w:uiPriority w:val="99"/>
    <w:qFormat/>
    <w:rsid w:val="006E7D37"/>
    <w:pPr>
      <w:spacing w:before="100" w:beforeAutospacing="1" w:after="100" w:afterAutospacing="1"/>
      <w:jc w:val="center"/>
    </w:pPr>
  </w:style>
  <w:style w:type="paragraph" w:customStyle="1" w:styleId="xl25">
    <w:name w:val="xl25"/>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qFormat/>
    <w:rsid w:val="006E7D37"/>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qFormat/>
    <w:rsid w:val="006E7D37"/>
    <w:pPr>
      <w:spacing w:before="100" w:beforeAutospacing="1" w:after="100" w:afterAutospacing="1"/>
    </w:pPr>
    <w:rPr>
      <w:rFonts w:ascii="Times New Roman CYR" w:hAnsi="Times New Roman CYR" w:cs="Times New Roman CYR"/>
    </w:rPr>
  </w:style>
  <w:style w:type="paragraph" w:styleId="afff2">
    <w:name w:val="Document Map"/>
    <w:basedOn w:val="a"/>
    <w:link w:val="afff3"/>
    <w:uiPriority w:val="99"/>
    <w:qFormat/>
    <w:rsid w:val="006E7D37"/>
    <w:pPr>
      <w:shd w:val="clear" w:color="auto" w:fill="000080"/>
    </w:pPr>
    <w:rPr>
      <w:rFonts w:ascii="Tahoma" w:hAnsi="Tahoma" w:cs="Tahoma"/>
    </w:rPr>
  </w:style>
  <w:style w:type="character" w:customStyle="1" w:styleId="afff3">
    <w:name w:val="Схема документа Знак"/>
    <w:basedOn w:val="a0"/>
    <w:link w:val="afff2"/>
    <w:uiPriority w:val="99"/>
    <w:rsid w:val="006E7D37"/>
    <w:rPr>
      <w:rFonts w:ascii="Tahoma" w:eastAsia="Times New Roman" w:hAnsi="Tahoma" w:cs="Tahoma"/>
      <w:sz w:val="24"/>
      <w:szCs w:val="24"/>
      <w:shd w:val="clear" w:color="auto" w:fill="000080"/>
    </w:rPr>
  </w:style>
  <w:style w:type="paragraph" w:customStyle="1" w:styleId="1f1">
    <w:name w:val="Обычный1"/>
    <w:uiPriority w:val="99"/>
    <w:qFormat/>
    <w:rsid w:val="006E7D37"/>
    <w:pPr>
      <w:snapToGrid w:val="0"/>
    </w:pPr>
    <w:rPr>
      <w:rFonts w:eastAsia="Times New Roman"/>
      <w:sz w:val="28"/>
    </w:rPr>
  </w:style>
  <w:style w:type="paragraph" w:customStyle="1" w:styleId="115">
    <w:name w:val="Знак Знак Знак1 Знак Знак Знак Знак Знак Знак1"/>
    <w:basedOn w:val="a"/>
    <w:next w:val="2"/>
    <w:autoRedefine/>
    <w:uiPriority w:val="99"/>
    <w:qFormat/>
    <w:rsid w:val="006E7D37"/>
    <w:pPr>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6E7D37"/>
    <w:rPr>
      <w:rFonts w:ascii="Times New Roman" w:hAnsi="Times New Roman" w:cs="Times New Roman"/>
      <w:sz w:val="22"/>
      <w:szCs w:val="22"/>
    </w:rPr>
  </w:style>
  <w:style w:type="paragraph" w:customStyle="1" w:styleId="xl68">
    <w:name w:val="xl68"/>
    <w:basedOn w:val="a"/>
    <w:uiPriority w:val="99"/>
    <w:qFormat/>
    <w:rsid w:val="006E7D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uiPriority w:val="99"/>
    <w:qFormat/>
    <w:rsid w:val="006E7D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1f2">
    <w:name w:val="Основной шрифт абзаца1"/>
    <w:rsid w:val="006E7D37"/>
  </w:style>
  <w:style w:type="character" w:customStyle="1" w:styleId="HeaderChar">
    <w:name w:val="Header Char"/>
    <w:rsid w:val="006E7D37"/>
    <w:rPr>
      <w:rFonts w:ascii="Times New Roman" w:hAnsi="Times New Roman" w:cs="Times New Roman"/>
      <w:color w:val="000000"/>
      <w:sz w:val="20"/>
      <w:szCs w:val="20"/>
    </w:rPr>
  </w:style>
  <w:style w:type="character" w:customStyle="1" w:styleId="BalloonTextChar">
    <w:name w:val="Balloon Text Char"/>
    <w:rsid w:val="006E7D37"/>
    <w:rPr>
      <w:rFonts w:ascii="Tahoma" w:hAnsi="Tahoma" w:cs="Tahoma"/>
      <w:color w:val="000000"/>
      <w:sz w:val="16"/>
      <w:szCs w:val="16"/>
    </w:rPr>
  </w:style>
  <w:style w:type="paragraph" w:customStyle="1" w:styleId="1f3">
    <w:name w:val="Заголовок1"/>
    <w:basedOn w:val="a"/>
    <w:next w:val="aff3"/>
    <w:uiPriority w:val="99"/>
    <w:qFormat/>
    <w:rsid w:val="006E7D37"/>
    <w:pPr>
      <w:keepNext/>
      <w:suppressAutoHyphens/>
      <w:spacing w:before="240" w:after="120"/>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6E7D37"/>
    <w:pPr>
      <w:suppressLineNumbers/>
      <w:suppressAutoHyphens/>
      <w:spacing w:before="120" w:after="120"/>
    </w:pPr>
    <w:rPr>
      <w:rFonts w:ascii="Arial" w:hAnsi="Arial" w:cs="Mangal"/>
      <w:i/>
      <w:iCs/>
      <w:color w:val="000000"/>
      <w:kern w:val="1"/>
      <w:sz w:val="20"/>
      <w:lang w:eastAsia="hi-IN" w:bidi="hi-IN"/>
    </w:rPr>
  </w:style>
  <w:style w:type="paragraph" w:customStyle="1" w:styleId="1f5">
    <w:name w:val="Указатель1"/>
    <w:basedOn w:val="a"/>
    <w:uiPriority w:val="99"/>
    <w:qFormat/>
    <w:rsid w:val="006E7D37"/>
    <w:pPr>
      <w:suppressLineNumbers/>
      <w:suppressAutoHyphens/>
    </w:pPr>
    <w:rPr>
      <w:rFonts w:ascii="Arial" w:hAnsi="Arial" w:cs="Mangal"/>
      <w:color w:val="000000"/>
      <w:kern w:val="1"/>
      <w:sz w:val="20"/>
      <w:szCs w:val="20"/>
      <w:lang w:eastAsia="hi-IN" w:bidi="hi-IN"/>
    </w:rPr>
  </w:style>
  <w:style w:type="paragraph" w:customStyle="1" w:styleId="1f6">
    <w:name w:val="Текст выноски1"/>
    <w:basedOn w:val="a"/>
    <w:uiPriority w:val="99"/>
    <w:qFormat/>
    <w:rsid w:val="006E7D37"/>
    <w:pPr>
      <w:suppressAutoHyphens/>
    </w:pPr>
    <w:rPr>
      <w:rFonts w:ascii="Tahoma" w:hAnsi="Tahoma" w:cs="Tahoma"/>
      <w:color w:val="000000"/>
      <w:kern w:val="1"/>
      <w:sz w:val="16"/>
      <w:szCs w:val="16"/>
      <w:lang w:eastAsia="hi-IN" w:bidi="hi-IN"/>
    </w:rPr>
  </w:style>
  <w:style w:type="paragraph" w:customStyle="1" w:styleId="pji">
    <w:name w:val="pji"/>
    <w:basedOn w:val="a"/>
    <w:uiPriority w:val="99"/>
    <w:qFormat/>
    <w:rsid w:val="006E7D37"/>
    <w:pPr>
      <w:spacing w:before="100" w:beforeAutospacing="1" w:after="100" w:afterAutospacing="1"/>
    </w:pPr>
    <w:rPr>
      <w:color w:val="000000"/>
    </w:rPr>
  </w:style>
  <w:style w:type="table" w:customStyle="1" w:styleId="80">
    <w:name w:val="Сетка таблицы8"/>
    <w:basedOn w:val="a1"/>
    <w:next w:val="af0"/>
    <w:uiPriority w:val="39"/>
    <w:rsid w:val="006E7D37"/>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f0"/>
    <w:uiPriority w:val="39"/>
    <w:rsid w:val="006E7D37"/>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6E7D37"/>
  </w:style>
  <w:style w:type="table" w:customStyle="1" w:styleId="102">
    <w:name w:val="Сетка таблицы10"/>
    <w:basedOn w:val="a1"/>
    <w:next w:val="af0"/>
    <w:uiPriority w:val="39"/>
    <w:rsid w:val="006E7D37"/>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qFormat/>
    <w:rsid w:val="006E7D37"/>
    <w:rPr>
      <w:color w:val="000000"/>
    </w:rPr>
  </w:style>
  <w:style w:type="numbering" w:customStyle="1" w:styleId="180">
    <w:name w:val="Нет списка18"/>
    <w:next w:val="a2"/>
    <w:uiPriority w:val="99"/>
    <w:semiHidden/>
    <w:unhideWhenUsed/>
    <w:rsid w:val="006E7D37"/>
  </w:style>
  <w:style w:type="table" w:customStyle="1" w:styleId="161">
    <w:name w:val="Сетка таблицы16"/>
    <w:basedOn w:val="a1"/>
    <w:next w:val="af0"/>
    <w:uiPriority w:val="39"/>
    <w:rsid w:val="006E7D37"/>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6E7D37"/>
    <w:pPr>
      <w:spacing w:before="100" w:beforeAutospacing="1" w:after="100" w:afterAutospacing="1"/>
    </w:pPr>
    <w:rPr>
      <w:color w:val="000000"/>
    </w:rPr>
  </w:style>
  <w:style w:type="character" w:customStyle="1" w:styleId="s191">
    <w:name w:val="s191"/>
    <w:rsid w:val="006E7D37"/>
    <w:rPr>
      <w:vanish/>
      <w:webHidden w:val="0"/>
      <w:specVanish w:val="0"/>
    </w:rPr>
  </w:style>
  <w:style w:type="character" w:customStyle="1" w:styleId="s101">
    <w:name w:val="s101"/>
    <w:rsid w:val="006E7D37"/>
    <w:rPr>
      <w:vanish/>
      <w:webHidden w:val="0"/>
      <w:bdr w:val="none" w:sz="0" w:space="0" w:color="auto" w:frame="1"/>
      <w:specVanish w:val="0"/>
    </w:rPr>
  </w:style>
  <w:style w:type="paragraph" w:styleId="35">
    <w:name w:val="Body Text 3"/>
    <w:basedOn w:val="a"/>
    <w:link w:val="36"/>
    <w:uiPriority w:val="99"/>
    <w:semiHidden/>
    <w:unhideWhenUsed/>
    <w:qFormat/>
    <w:rsid w:val="006E7D37"/>
    <w:pPr>
      <w:spacing w:after="120" w:line="259" w:lineRule="auto"/>
    </w:pPr>
    <w:rPr>
      <w:rFonts w:asciiTheme="minorHAnsi" w:eastAsiaTheme="minorHAnsi" w:hAnsiTheme="minorHAnsi" w:cstheme="minorBidi"/>
      <w:sz w:val="16"/>
      <w:szCs w:val="16"/>
      <w:lang w:eastAsia="en-US"/>
    </w:rPr>
  </w:style>
  <w:style w:type="character" w:customStyle="1" w:styleId="36">
    <w:name w:val="Основной текст 3 Знак"/>
    <w:basedOn w:val="a0"/>
    <w:link w:val="35"/>
    <w:uiPriority w:val="99"/>
    <w:semiHidden/>
    <w:rsid w:val="006E7D37"/>
    <w:rPr>
      <w:rFonts w:asciiTheme="minorHAnsi" w:eastAsiaTheme="minorHAnsi" w:hAnsiTheme="minorHAnsi" w:cstheme="minorBidi"/>
      <w:sz w:val="16"/>
      <w:szCs w:val="16"/>
      <w:lang w:eastAsia="en-US"/>
    </w:rPr>
  </w:style>
  <w:style w:type="paragraph" w:customStyle="1" w:styleId="xl98">
    <w:name w:val="xl98"/>
    <w:basedOn w:val="a"/>
    <w:uiPriority w:val="99"/>
    <w:qFormat/>
    <w:rsid w:val="006E7D37"/>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6E7D37"/>
  </w:style>
  <w:style w:type="numbering" w:customStyle="1" w:styleId="1100">
    <w:name w:val="Нет списка110"/>
    <w:next w:val="a2"/>
    <w:uiPriority w:val="99"/>
    <w:semiHidden/>
    <w:unhideWhenUsed/>
    <w:rsid w:val="006E7D37"/>
  </w:style>
  <w:style w:type="table" w:customStyle="1" w:styleId="223">
    <w:name w:val="Сетка таблицы22"/>
    <w:basedOn w:val="a1"/>
    <w:next w:val="af0"/>
    <w:uiPriority w:val="99"/>
    <w:rsid w:val="006E7D3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6E7D37"/>
    <w:pPr>
      <w:widowControl w:val="0"/>
    </w:pPr>
    <w:rPr>
      <w:rFonts w:eastAsia="Times New Roman"/>
      <w:color w:val="000000"/>
    </w:rPr>
    <w:tblPr>
      <w:tblCellMar>
        <w:top w:w="0" w:type="dxa"/>
        <w:left w:w="0" w:type="dxa"/>
        <w:bottom w:w="0" w:type="dxa"/>
        <w:right w:w="0" w:type="dxa"/>
      </w:tblCellMar>
    </w:tblPr>
  </w:style>
  <w:style w:type="table" w:customStyle="1" w:styleId="123">
    <w:name w:val="12"/>
    <w:basedOn w:val="TableNormal"/>
    <w:rsid w:val="006E7D37"/>
    <w:tblPr>
      <w:tblStyleRowBandSize w:val="1"/>
      <w:tblStyleColBandSize w:val="1"/>
      <w:tblCellMar>
        <w:left w:w="108" w:type="dxa"/>
        <w:right w:w="108" w:type="dxa"/>
      </w:tblCellMar>
    </w:tblPr>
  </w:style>
  <w:style w:type="table" w:customStyle="1" w:styleId="414">
    <w:name w:val="Сетка таблицы41"/>
    <w:basedOn w:val="a1"/>
    <w:next w:val="af0"/>
    <w:uiPriority w:val="59"/>
    <w:rsid w:val="006E7D3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f0"/>
    <w:uiPriority w:val="59"/>
    <w:rsid w:val="006E7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6E7D37"/>
    <w:pPr>
      <w:widowControl w:val="0"/>
    </w:pPr>
    <w:rPr>
      <w:rFonts w:eastAsia="Times New Roman"/>
      <w:color w:val="000000"/>
    </w:rPr>
    <w:tblPr>
      <w:tblCellMar>
        <w:top w:w="0" w:type="dxa"/>
        <w:left w:w="0" w:type="dxa"/>
        <w:bottom w:w="0" w:type="dxa"/>
        <w:right w:w="0" w:type="dxa"/>
      </w:tblCellMar>
    </w:tblPr>
  </w:style>
  <w:style w:type="table" w:customStyle="1" w:styleId="1114">
    <w:name w:val="111"/>
    <w:basedOn w:val="TableNormal"/>
    <w:rsid w:val="006E7D37"/>
    <w:tblPr>
      <w:tblStyleRowBandSize w:val="1"/>
      <w:tblStyleColBandSize w:val="1"/>
      <w:tblCellMar>
        <w:left w:w="108" w:type="dxa"/>
        <w:right w:w="108" w:type="dxa"/>
      </w:tblCellMar>
    </w:tblPr>
  </w:style>
  <w:style w:type="table" w:customStyle="1" w:styleId="2113">
    <w:name w:val="Сетка таблицы211"/>
    <w:basedOn w:val="a1"/>
    <w:next w:val="af0"/>
    <w:uiPriority w:val="99"/>
    <w:rsid w:val="006E7D37"/>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f0"/>
    <w:uiPriority w:val="59"/>
    <w:rsid w:val="006E7D3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f0"/>
    <w:uiPriority w:val="59"/>
    <w:rsid w:val="006E7D3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f0"/>
    <w:uiPriority w:val="59"/>
    <w:rsid w:val="006E7D37"/>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6E7D37"/>
  </w:style>
  <w:style w:type="numbering" w:customStyle="1" w:styleId="1610">
    <w:name w:val="Нет списка161"/>
    <w:next w:val="a2"/>
    <w:uiPriority w:val="99"/>
    <w:semiHidden/>
    <w:unhideWhenUsed/>
    <w:rsid w:val="006E7D37"/>
  </w:style>
  <w:style w:type="numbering" w:customStyle="1" w:styleId="171">
    <w:name w:val="Нет списка171"/>
    <w:next w:val="a2"/>
    <w:uiPriority w:val="99"/>
    <w:semiHidden/>
    <w:unhideWhenUsed/>
    <w:rsid w:val="006E7D37"/>
  </w:style>
  <w:style w:type="numbering" w:customStyle="1" w:styleId="181">
    <w:name w:val="Нет списка181"/>
    <w:next w:val="a2"/>
    <w:uiPriority w:val="99"/>
    <w:semiHidden/>
    <w:unhideWhenUsed/>
    <w:rsid w:val="006E7D37"/>
  </w:style>
  <w:style w:type="table" w:customStyle="1" w:styleId="614">
    <w:name w:val="Сетка таблицы61"/>
    <w:basedOn w:val="a1"/>
    <w:next w:val="af0"/>
    <w:uiPriority w:val="39"/>
    <w:rsid w:val="006E7D3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6E7D37"/>
  </w:style>
  <w:style w:type="numbering" w:customStyle="1" w:styleId="250">
    <w:name w:val="Нет списка25"/>
    <w:next w:val="a2"/>
    <w:uiPriority w:val="99"/>
    <w:semiHidden/>
    <w:unhideWhenUsed/>
    <w:rsid w:val="006E7D37"/>
  </w:style>
  <w:style w:type="character" w:styleId="afff4">
    <w:name w:val="Subtle Reference"/>
    <w:uiPriority w:val="31"/>
    <w:qFormat/>
    <w:rsid w:val="006E7D37"/>
    <w:rPr>
      <w:smallCaps/>
      <w:color w:val="C0504D"/>
      <w:u w:val="single"/>
    </w:rPr>
  </w:style>
  <w:style w:type="character" w:customStyle="1" w:styleId="s203">
    <w:name w:val="s203"/>
    <w:rsid w:val="006E7D37"/>
  </w:style>
  <w:style w:type="character" w:customStyle="1" w:styleId="ListParagraphChar">
    <w:name w:val="List Paragraph Char"/>
    <w:aliases w:val="SLIKE Char,List Paragraph1 Char"/>
    <w:link w:val="18"/>
    <w:locked/>
    <w:rsid w:val="006E7D37"/>
    <w:rPr>
      <w:rFonts w:ascii="Calibri" w:eastAsia="Times New Roman" w:hAnsi="Calibri"/>
      <w:sz w:val="22"/>
      <w:szCs w:val="22"/>
    </w:rPr>
  </w:style>
  <w:style w:type="paragraph" w:customStyle="1" w:styleId="j16">
    <w:name w:val="j16"/>
    <w:basedOn w:val="a"/>
    <w:uiPriority w:val="99"/>
    <w:qFormat/>
    <w:rsid w:val="006E7D37"/>
    <w:pPr>
      <w:spacing w:before="100" w:beforeAutospacing="1" w:after="100" w:afterAutospacing="1"/>
    </w:pPr>
  </w:style>
  <w:style w:type="character" w:customStyle="1" w:styleId="pagetitle-item">
    <w:name w:val="pagetitle-item"/>
    <w:rsid w:val="006E7D37"/>
  </w:style>
  <w:style w:type="numbering" w:customStyle="1" w:styleId="260">
    <w:name w:val="Нет списка26"/>
    <w:next w:val="a2"/>
    <w:uiPriority w:val="99"/>
    <w:semiHidden/>
    <w:unhideWhenUsed/>
    <w:rsid w:val="006E7D37"/>
  </w:style>
  <w:style w:type="paragraph" w:styleId="afff5">
    <w:name w:val="toa heading"/>
    <w:basedOn w:val="a"/>
    <w:next w:val="a"/>
    <w:uiPriority w:val="99"/>
    <w:semiHidden/>
    <w:unhideWhenUsed/>
    <w:qFormat/>
    <w:rsid w:val="006E7D37"/>
    <w:pPr>
      <w:spacing w:before="120"/>
      <w:jc w:val="both"/>
    </w:pPr>
    <w:rPr>
      <w:rFonts w:ascii="Cambria" w:hAnsi="Cambria"/>
      <w:b/>
      <w:bCs/>
      <w:lang w:eastAsia="en-US"/>
    </w:rPr>
  </w:style>
  <w:style w:type="numbering" w:customStyle="1" w:styleId="270">
    <w:name w:val="Нет списка27"/>
    <w:next w:val="a2"/>
    <w:uiPriority w:val="99"/>
    <w:semiHidden/>
    <w:unhideWhenUsed/>
    <w:rsid w:val="006E7D37"/>
  </w:style>
  <w:style w:type="numbering" w:customStyle="1" w:styleId="280">
    <w:name w:val="Нет списка28"/>
    <w:next w:val="a2"/>
    <w:uiPriority w:val="99"/>
    <w:semiHidden/>
    <w:unhideWhenUsed/>
    <w:rsid w:val="006E7D37"/>
  </w:style>
  <w:style w:type="numbering" w:customStyle="1" w:styleId="290">
    <w:name w:val="Нет списка29"/>
    <w:next w:val="a2"/>
    <w:uiPriority w:val="99"/>
    <w:semiHidden/>
    <w:unhideWhenUsed/>
    <w:rsid w:val="006E7D37"/>
  </w:style>
  <w:style w:type="table" w:customStyle="1" w:styleId="172">
    <w:name w:val="Сетка таблицы17"/>
    <w:basedOn w:val="a1"/>
    <w:uiPriority w:val="39"/>
    <w:rsid w:val="006E7D37"/>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6E7D37"/>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6E7D37"/>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6E7D37"/>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1"/>
    <w:next w:val="af0"/>
    <w:rsid w:val="006E7D37"/>
    <w:rPr>
      <w:rFonts w:ascii="Calibri" w:eastAsia="Times New Roma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Body Text Indent 3"/>
    <w:basedOn w:val="a"/>
    <w:link w:val="38"/>
    <w:uiPriority w:val="99"/>
    <w:semiHidden/>
    <w:unhideWhenUsed/>
    <w:rsid w:val="006E7D37"/>
    <w:pPr>
      <w:spacing w:after="120"/>
      <w:ind w:left="283"/>
    </w:pPr>
    <w:rPr>
      <w:sz w:val="16"/>
      <w:szCs w:val="16"/>
    </w:rPr>
  </w:style>
  <w:style w:type="character" w:customStyle="1" w:styleId="38">
    <w:name w:val="Основной текст с отступом 3 Знак"/>
    <w:basedOn w:val="a0"/>
    <w:link w:val="37"/>
    <w:uiPriority w:val="99"/>
    <w:semiHidden/>
    <w:rsid w:val="006E7D37"/>
    <w:rPr>
      <w:rFonts w:eastAsia="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952008495">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18475105">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jl:31669946.0%20" TargetMode="Externa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hyperlink" Target="jl:31669946.0%2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96BE1-22FA-4F4E-B2F7-DBCB564C2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120</Pages>
  <Words>22719</Words>
  <Characters>129502</Characters>
  <Application>Microsoft Office Word</Application>
  <DocSecurity>0</DocSecurity>
  <Lines>1079</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151918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Гульнар Темирханкызы</cp:lastModifiedBy>
  <cp:revision>7</cp:revision>
  <cp:lastPrinted>2020-09-23T05:17:00Z</cp:lastPrinted>
  <dcterms:created xsi:type="dcterms:W3CDTF">2024-01-03T09:23:00Z</dcterms:created>
  <dcterms:modified xsi:type="dcterms:W3CDTF">2024-01-04T04:35:00Z</dcterms:modified>
</cp:coreProperties>
</file>