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552" w:rsidRPr="009055B0" w:rsidRDefault="00215552" w:rsidP="00215552">
      <w:pPr>
        <w:widowControl w:val="0"/>
        <w:ind w:right="-2"/>
        <w:rPr>
          <w:bCs/>
          <w:sz w:val="28"/>
          <w:szCs w:val="28"/>
          <w:lang w:val="kk-KZ"/>
        </w:rPr>
      </w:pPr>
    </w:p>
    <w:p w:rsidR="0075609B" w:rsidRPr="009055B0" w:rsidRDefault="009342C9" w:rsidP="00215552">
      <w:pPr>
        <w:widowControl w:val="0"/>
        <w:ind w:right="-2"/>
        <w:jc w:val="center"/>
        <w:rPr>
          <w:b/>
          <w:sz w:val="28"/>
          <w:szCs w:val="28"/>
          <w:lang w:val="kk-KZ"/>
        </w:rPr>
      </w:pPr>
      <w:r w:rsidRPr="009055B0">
        <w:rPr>
          <w:b/>
          <w:sz w:val="28"/>
          <w:szCs w:val="28"/>
          <w:lang w:val="kk-KZ"/>
        </w:rPr>
        <w:t>Қазақстан Республикасы Ұлттық Банкі</w:t>
      </w:r>
      <w:r w:rsidR="00A228C2" w:rsidRPr="009055B0">
        <w:rPr>
          <w:b/>
          <w:sz w:val="28"/>
          <w:szCs w:val="28"/>
          <w:lang w:val="kk-KZ"/>
        </w:rPr>
        <w:t xml:space="preserve"> </w:t>
      </w:r>
      <w:r w:rsidRPr="009055B0">
        <w:rPr>
          <w:b/>
          <w:sz w:val="28"/>
          <w:szCs w:val="28"/>
          <w:lang w:val="kk-KZ"/>
        </w:rPr>
        <w:t>Басқармасы</w:t>
      </w:r>
      <w:r w:rsidR="00A228C2" w:rsidRPr="009055B0">
        <w:rPr>
          <w:b/>
          <w:sz w:val="28"/>
          <w:szCs w:val="28"/>
          <w:lang w:val="kk-KZ"/>
        </w:rPr>
        <w:t xml:space="preserve">ның </w:t>
      </w:r>
    </w:p>
    <w:p w:rsidR="0075609B" w:rsidRPr="009055B0" w:rsidRDefault="00A228C2" w:rsidP="00215552">
      <w:pPr>
        <w:widowControl w:val="0"/>
        <w:ind w:right="-2"/>
        <w:jc w:val="center"/>
        <w:rPr>
          <w:b/>
          <w:sz w:val="28"/>
          <w:szCs w:val="28"/>
          <w:lang w:val="kk-KZ"/>
        </w:rPr>
      </w:pPr>
      <w:r w:rsidRPr="009055B0">
        <w:rPr>
          <w:b/>
          <w:sz w:val="28"/>
          <w:szCs w:val="28"/>
          <w:lang w:val="kk-KZ"/>
        </w:rPr>
        <w:t xml:space="preserve">кейбір қаулыларына сақтандыру нарығына қатысушылардың </w:t>
      </w:r>
    </w:p>
    <w:p w:rsidR="009342C9" w:rsidRPr="009055B0" w:rsidRDefault="00A228C2" w:rsidP="00215552">
      <w:pPr>
        <w:widowControl w:val="0"/>
        <w:ind w:right="-2"/>
        <w:jc w:val="center"/>
        <w:rPr>
          <w:b/>
          <w:sz w:val="28"/>
          <w:szCs w:val="28"/>
          <w:lang w:val="kk-KZ"/>
        </w:rPr>
      </w:pPr>
      <w:r w:rsidRPr="009055B0">
        <w:rPr>
          <w:b/>
          <w:sz w:val="28"/>
          <w:szCs w:val="28"/>
          <w:lang w:val="kk-KZ"/>
        </w:rPr>
        <w:t>есептілікті ұсыну мәселелері бойынша өзгерістер енгізу туралы</w:t>
      </w:r>
    </w:p>
    <w:p w:rsidR="00997C96" w:rsidRPr="009055B0" w:rsidRDefault="00997C96" w:rsidP="00215552">
      <w:pPr>
        <w:widowControl w:val="0"/>
        <w:ind w:right="-2"/>
        <w:jc w:val="center"/>
        <w:rPr>
          <w:b/>
          <w:bCs/>
          <w:sz w:val="28"/>
          <w:szCs w:val="28"/>
          <w:lang w:val="kk-KZ"/>
        </w:rPr>
      </w:pPr>
    </w:p>
    <w:p w:rsidR="00215552" w:rsidRPr="009055B0" w:rsidRDefault="00215552" w:rsidP="00A228C2">
      <w:pPr>
        <w:widowControl w:val="0"/>
        <w:ind w:right="-2"/>
        <w:jc w:val="center"/>
        <w:rPr>
          <w:sz w:val="28"/>
          <w:szCs w:val="28"/>
          <w:lang w:val="kk-KZ"/>
        </w:rPr>
      </w:pPr>
    </w:p>
    <w:p w:rsidR="00215552" w:rsidRPr="009055B0" w:rsidRDefault="00A228C2" w:rsidP="00215552">
      <w:pPr>
        <w:widowControl w:val="0"/>
        <w:tabs>
          <w:tab w:val="left" w:pos="1134"/>
        </w:tabs>
        <w:ind w:firstLine="709"/>
        <w:jc w:val="both"/>
        <w:rPr>
          <w:sz w:val="28"/>
          <w:szCs w:val="28"/>
          <w:lang w:val="kk-KZ"/>
        </w:rPr>
      </w:pPr>
      <w:r w:rsidRPr="009055B0">
        <w:rPr>
          <w:rStyle w:val="s0"/>
          <w:sz w:val="28"/>
          <w:szCs w:val="28"/>
          <w:lang w:val="kk-KZ"/>
        </w:rPr>
        <w:t xml:space="preserve">Қазақстан Республикасы Ұлттық Банкінің Басқармасы </w:t>
      </w:r>
      <w:r w:rsidRPr="009055B0">
        <w:rPr>
          <w:rStyle w:val="s0"/>
          <w:b/>
          <w:bCs/>
          <w:sz w:val="28"/>
          <w:szCs w:val="28"/>
          <w:lang w:val="kk-KZ"/>
        </w:rPr>
        <w:t>ҚАУЛЫ ЕТЕДІ</w:t>
      </w:r>
      <w:r w:rsidRPr="009055B0">
        <w:rPr>
          <w:rStyle w:val="s0"/>
          <w:bCs/>
          <w:sz w:val="28"/>
          <w:szCs w:val="28"/>
          <w:lang w:val="kk-KZ"/>
        </w:rPr>
        <w:t>:</w:t>
      </w:r>
    </w:p>
    <w:p w:rsidR="009342C9" w:rsidRPr="009055B0" w:rsidRDefault="00F1662D" w:rsidP="009342C9">
      <w:pPr>
        <w:ind w:firstLine="709"/>
        <w:jc w:val="both"/>
        <w:rPr>
          <w:color w:val="000000"/>
          <w:sz w:val="28"/>
          <w:szCs w:val="28"/>
          <w:lang w:val="kk-KZ"/>
        </w:rPr>
      </w:pPr>
      <w:r w:rsidRPr="009055B0">
        <w:rPr>
          <w:sz w:val="28"/>
          <w:szCs w:val="28"/>
          <w:lang w:val="kk-KZ"/>
        </w:rPr>
        <w:t xml:space="preserve">1. </w:t>
      </w:r>
      <w:r w:rsidR="009342C9" w:rsidRPr="009055B0">
        <w:rPr>
          <w:sz w:val="28"/>
          <w:szCs w:val="28"/>
          <w:lang w:val="kk-KZ"/>
        </w:rPr>
        <w:t>«</w:t>
      </w:r>
      <w:r w:rsidR="009342C9" w:rsidRPr="009055B0">
        <w:rPr>
          <w:color w:val="000000"/>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 қағидаларын бекіту туралы» Қазақстан Республикасы Ұлттық Банкі Басқармасының 2021 жылғы 2 наурыздағы № 24 қаулысы</w:t>
      </w:r>
      <w:r w:rsidR="007419E1" w:rsidRPr="009055B0">
        <w:rPr>
          <w:color w:val="000000"/>
          <w:sz w:val="28"/>
          <w:szCs w:val="28"/>
          <w:lang w:val="kk-KZ"/>
        </w:rPr>
        <w:t>на (</w:t>
      </w:r>
      <w:r w:rsidR="007419E1" w:rsidRPr="009055B0">
        <w:rPr>
          <w:sz w:val="28"/>
          <w:szCs w:val="28"/>
          <w:lang w:val="kk-KZ"/>
        </w:rPr>
        <w:t xml:space="preserve">Нормативтік құқықтық актілерді мемлекеттік тіркеу тізілімінде </w:t>
      </w:r>
      <w:r w:rsidR="0075609B" w:rsidRPr="009055B0">
        <w:rPr>
          <w:sz w:val="28"/>
          <w:szCs w:val="28"/>
          <w:lang w:val="kk-KZ"/>
        </w:rPr>
        <w:br/>
      </w:r>
      <w:r w:rsidR="007419E1" w:rsidRPr="009055B0">
        <w:rPr>
          <w:sz w:val="28"/>
          <w:szCs w:val="28"/>
          <w:lang w:val="kk-KZ"/>
        </w:rPr>
        <w:t>№ 22322 болып тіркелген) мынадай өзгерістер енгізілсін:</w:t>
      </w:r>
    </w:p>
    <w:p w:rsidR="007419E1" w:rsidRPr="009055B0" w:rsidRDefault="007419E1" w:rsidP="009D2B7E">
      <w:pPr>
        <w:widowControl w:val="0"/>
        <w:tabs>
          <w:tab w:val="left" w:pos="1134"/>
        </w:tabs>
        <w:ind w:firstLine="709"/>
        <w:jc w:val="both"/>
        <w:rPr>
          <w:sz w:val="28"/>
          <w:szCs w:val="28"/>
          <w:lang w:val="kk-KZ"/>
        </w:rPr>
      </w:pPr>
      <w:r w:rsidRPr="009055B0">
        <w:rPr>
          <w:sz w:val="28"/>
          <w:szCs w:val="28"/>
          <w:lang w:val="kk-KZ"/>
        </w:rPr>
        <w:t>кіріспесі мынадай редакцияда жазылсын:</w:t>
      </w:r>
    </w:p>
    <w:p w:rsidR="009D2B7E" w:rsidRPr="009055B0" w:rsidRDefault="007419E1" w:rsidP="0018090A">
      <w:pPr>
        <w:ind w:firstLine="709"/>
        <w:jc w:val="both"/>
        <w:rPr>
          <w:sz w:val="28"/>
          <w:szCs w:val="28"/>
          <w:lang w:val="kk-KZ"/>
        </w:rPr>
      </w:pPr>
      <w:r w:rsidRPr="009055B0">
        <w:rPr>
          <w:rStyle w:val="s0"/>
          <w:sz w:val="28"/>
          <w:szCs w:val="28"/>
          <w:lang w:val="kk-KZ"/>
        </w:rPr>
        <w:t xml:space="preserve">«Қазақстан Республикасының Ұлттық Банкі туралы» Қазақстан Республикасы Заңының </w:t>
      </w:r>
      <w:bookmarkStart w:id="0" w:name="sub1008056375"/>
      <w:r w:rsidRPr="009055B0">
        <w:rPr>
          <w:rStyle w:val="s2"/>
          <w:rFonts w:eastAsiaTheme="majorEastAsia"/>
          <w:color w:val="auto"/>
          <w:sz w:val="28"/>
          <w:szCs w:val="28"/>
          <w:lang w:val="kk-KZ"/>
        </w:rPr>
        <w:t>15-бабы екінші бөлігінің 65-2) тармақшасына</w:t>
      </w:r>
      <w:bookmarkEnd w:id="0"/>
      <w:r w:rsidRPr="009055B0">
        <w:rPr>
          <w:rStyle w:val="s0"/>
          <w:color w:val="auto"/>
          <w:sz w:val="28"/>
          <w:szCs w:val="28"/>
          <w:lang w:val="kk-KZ"/>
        </w:rPr>
        <w:t>, «Сақтандыру қызметі туралы» Қазақстан Республикасы</w:t>
      </w:r>
      <w:r w:rsidR="0075609B" w:rsidRPr="009055B0">
        <w:rPr>
          <w:rStyle w:val="s0"/>
          <w:color w:val="auto"/>
          <w:sz w:val="28"/>
          <w:szCs w:val="28"/>
          <w:lang w:val="kk-KZ"/>
        </w:rPr>
        <w:t>ның</w:t>
      </w:r>
      <w:r w:rsidRPr="009055B0">
        <w:rPr>
          <w:rStyle w:val="s0"/>
          <w:color w:val="auto"/>
          <w:sz w:val="28"/>
          <w:szCs w:val="28"/>
          <w:lang w:val="kk-KZ"/>
        </w:rPr>
        <w:t xml:space="preserve"> Заңы </w:t>
      </w:r>
      <w:bookmarkStart w:id="1" w:name="sub1000325364"/>
      <w:r w:rsidRPr="009055B0">
        <w:rPr>
          <w:rStyle w:val="s2"/>
          <w:rFonts w:eastAsiaTheme="majorEastAsia"/>
          <w:color w:val="auto"/>
          <w:sz w:val="28"/>
          <w:szCs w:val="28"/>
          <w:lang w:val="kk-KZ"/>
        </w:rPr>
        <w:t xml:space="preserve">74-бабының </w:t>
      </w:r>
      <w:r w:rsidR="00CB7003" w:rsidRPr="009055B0">
        <w:rPr>
          <w:rStyle w:val="s2"/>
          <w:rFonts w:eastAsiaTheme="majorEastAsia"/>
          <w:color w:val="auto"/>
          <w:sz w:val="28"/>
          <w:szCs w:val="28"/>
          <w:lang w:val="kk-KZ"/>
        </w:rPr>
        <w:br/>
      </w:r>
      <w:r w:rsidRPr="009055B0">
        <w:rPr>
          <w:rStyle w:val="s2"/>
          <w:rFonts w:eastAsiaTheme="majorEastAsia"/>
          <w:color w:val="auto"/>
          <w:sz w:val="28"/>
          <w:szCs w:val="28"/>
          <w:lang w:val="kk-KZ"/>
        </w:rPr>
        <w:t>2-тармағына</w:t>
      </w:r>
      <w:bookmarkEnd w:id="1"/>
      <w:r w:rsidRPr="009055B0">
        <w:rPr>
          <w:rStyle w:val="s0"/>
          <w:color w:val="auto"/>
          <w:sz w:val="28"/>
          <w:szCs w:val="28"/>
          <w:lang w:val="kk-KZ"/>
        </w:rPr>
        <w:t xml:space="preserve"> және «Мемлекеттік статистика туралы» Қазақстан Республикасы Заңының </w:t>
      </w:r>
      <w:bookmarkStart w:id="2" w:name="sub1002584307"/>
      <w:r w:rsidRPr="009055B0">
        <w:rPr>
          <w:rStyle w:val="s2"/>
          <w:rFonts w:eastAsiaTheme="majorEastAsia"/>
          <w:color w:val="auto"/>
          <w:sz w:val="28"/>
          <w:szCs w:val="28"/>
          <w:lang w:val="kk-KZ"/>
        </w:rPr>
        <w:t>16-бабы 3-тармағының 2) тармақшасына</w:t>
      </w:r>
      <w:bookmarkEnd w:id="2"/>
      <w:r w:rsidRPr="009055B0">
        <w:rPr>
          <w:rStyle w:val="s0"/>
          <w:color w:val="auto"/>
          <w:sz w:val="28"/>
          <w:szCs w:val="28"/>
          <w:lang w:val="kk-KZ"/>
        </w:rPr>
        <w:t xml:space="preserve"> сәйкес </w:t>
      </w:r>
      <w:r w:rsidRPr="009055B0">
        <w:rPr>
          <w:rStyle w:val="s0"/>
          <w:sz w:val="28"/>
          <w:szCs w:val="28"/>
          <w:lang w:val="kk-KZ"/>
        </w:rPr>
        <w:t xml:space="preserve">Қазақстан Республикасы Ұлттық Банкінің Басқармасы </w:t>
      </w:r>
      <w:r w:rsidRPr="009055B0">
        <w:rPr>
          <w:rStyle w:val="s0"/>
          <w:b/>
          <w:bCs/>
          <w:sz w:val="28"/>
          <w:szCs w:val="28"/>
          <w:lang w:val="kk-KZ"/>
        </w:rPr>
        <w:t>ҚАУЛЫ ЕТЕДІ</w:t>
      </w:r>
      <w:r w:rsidRPr="009055B0">
        <w:rPr>
          <w:rStyle w:val="s0"/>
          <w:bCs/>
          <w:sz w:val="28"/>
          <w:szCs w:val="28"/>
          <w:lang w:val="kk-KZ"/>
        </w:rPr>
        <w:t>:</w:t>
      </w:r>
      <w:r w:rsidR="009D2B7E" w:rsidRPr="009055B0">
        <w:rPr>
          <w:sz w:val="28"/>
          <w:szCs w:val="28"/>
          <w:lang w:val="kk-KZ"/>
        </w:rPr>
        <w:t>»;</w:t>
      </w:r>
    </w:p>
    <w:p w:rsidR="00EB2E30" w:rsidRPr="009055B0" w:rsidRDefault="0018090A" w:rsidP="0018090A">
      <w:pPr>
        <w:widowControl w:val="0"/>
        <w:tabs>
          <w:tab w:val="left" w:pos="1134"/>
        </w:tabs>
        <w:ind w:firstLine="709"/>
        <w:jc w:val="both"/>
        <w:rPr>
          <w:sz w:val="28"/>
          <w:szCs w:val="28"/>
          <w:lang w:val="kk-KZ"/>
        </w:rPr>
      </w:pPr>
      <w:r w:rsidRPr="009055B0">
        <w:rPr>
          <w:sz w:val="28"/>
          <w:szCs w:val="28"/>
          <w:lang w:val="kk-KZ"/>
        </w:rPr>
        <w:t>1-тармақт</w:t>
      </w:r>
      <w:r w:rsidR="00EB2E30" w:rsidRPr="009055B0">
        <w:rPr>
          <w:sz w:val="28"/>
          <w:szCs w:val="28"/>
          <w:lang w:val="kk-KZ"/>
        </w:rPr>
        <w:t>а:</w:t>
      </w:r>
    </w:p>
    <w:p w:rsidR="0018090A" w:rsidRPr="009055B0" w:rsidRDefault="0018090A" w:rsidP="0018090A">
      <w:pPr>
        <w:widowControl w:val="0"/>
        <w:tabs>
          <w:tab w:val="left" w:pos="1134"/>
        </w:tabs>
        <w:ind w:firstLine="709"/>
        <w:jc w:val="both"/>
        <w:rPr>
          <w:sz w:val="28"/>
          <w:szCs w:val="28"/>
          <w:lang w:val="kk-KZ"/>
        </w:rPr>
      </w:pPr>
      <w:r w:rsidRPr="009055B0">
        <w:rPr>
          <w:sz w:val="28"/>
          <w:szCs w:val="28"/>
          <w:lang w:val="kk-KZ"/>
        </w:rPr>
        <w:t>8) тармақша мынадай редакцияда жазылсын:</w:t>
      </w:r>
    </w:p>
    <w:p w:rsidR="0083443D" w:rsidRPr="009055B0" w:rsidRDefault="0083443D" w:rsidP="00C822E8">
      <w:pPr>
        <w:widowControl w:val="0"/>
        <w:tabs>
          <w:tab w:val="left" w:pos="1134"/>
        </w:tabs>
        <w:ind w:firstLine="709"/>
        <w:jc w:val="both"/>
        <w:rPr>
          <w:sz w:val="28"/>
          <w:szCs w:val="28"/>
          <w:lang w:val="kk-KZ"/>
        </w:rPr>
      </w:pPr>
      <w:r w:rsidRPr="009055B0">
        <w:rPr>
          <w:sz w:val="28"/>
          <w:szCs w:val="28"/>
          <w:lang w:val="kk-KZ"/>
        </w:rPr>
        <w:t>«</w:t>
      </w:r>
      <w:r w:rsidR="007175BF" w:rsidRPr="009055B0">
        <w:rPr>
          <w:sz w:val="28"/>
          <w:szCs w:val="28"/>
          <w:lang w:val="kk-KZ"/>
        </w:rPr>
        <w:t xml:space="preserve">8) </w:t>
      </w:r>
      <w:r w:rsidR="007175BF" w:rsidRPr="009055B0">
        <w:rPr>
          <w:rStyle w:val="s0"/>
          <w:sz w:val="28"/>
          <w:szCs w:val="28"/>
          <w:lang w:val="kk-KZ"/>
        </w:rPr>
        <w:t xml:space="preserve">осы қаулыға </w:t>
      </w:r>
      <w:bookmarkStart w:id="3" w:name="sub1008057806"/>
      <w:r w:rsidR="007175BF" w:rsidRPr="009055B0">
        <w:rPr>
          <w:rStyle w:val="s2"/>
          <w:rFonts w:eastAsiaTheme="majorEastAsia"/>
          <w:color w:val="auto"/>
          <w:sz w:val="28"/>
          <w:szCs w:val="28"/>
          <w:lang w:val="kk-KZ"/>
        </w:rPr>
        <w:t>8-қосымшаға</w:t>
      </w:r>
      <w:bookmarkEnd w:id="3"/>
      <w:r w:rsidR="007175BF" w:rsidRPr="009055B0">
        <w:rPr>
          <w:rStyle w:val="s0"/>
          <w:color w:val="auto"/>
          <w:sz w:val="28"/>
          <w:szCs w:val="28"/>
          <w:lang w:val="kk-KZ"/>
        </w:rPr>
        <w:t xml:space="preserve"> </w:t>
      </w:r>
      <w:r w:rsidR="007175BF" w:rsidRPr="009055B0">
        <w:rPr>
          <w:rStyle w:val="s0"/>
          <w:sz w:val="28"/>
          <w:szCs w:val="28"/>
          <w:lang w:val="kk-KZ"/>
        </w:rPr>
        <w:t>сәйкес «кері репо», репо операциялары туралы есептің нысаны;</w:t>
      </w:r>
      <w:r w:rsidRPr="009055B0">
        <w:rPr>
          <w:sz w:val="28"/>
          <w:szCs w:val="28"/>
          <w:lang w:val="kk-KZ"/>
        </w:rPr>
        <w:t>»;</w:t>
      </w:r>
    </w:p>
    <w:p w:rsidR="00984AE8" w:rsidRPr="009055B0" w:rsidRDefault="00984AE8" w:rsidP="00984AE8">
      <w:pPr>
        <w:widowControl w:val="0"/>
        <w:tabs>
          <w:tab w:val="left" w:pos="1134"/>
        </w:tabs>
        <w:ind w:firstLine="709"/>
        <w:jc w:val="both"/>
        <w:rPr>
          <w:sz w:val="28"/>
          <w:szCs w:val="28"/>
          <w:lang w:val="kk-KZ"/>
        </w:rPr>
      </w:pPr>
      <w:r w:rsidRPr="009055B0">
        <w:rPr>
          <w:sz w:val="28"/>
          <w:szCs w:val="28"/>
          <w:lang w:val="kk-KZ"/>
        </w:rPr>
        <w:t>15) тармақша мынадай редакцияда жазылсын:</w:t>
      </w:r>
    </w:p>
    <w:p w:rsidR="00C822E8" w:rsidRPr="009055B0" w:rsidRDefault="00C822E8" w:rsidP="00C822E8">
      <w:pPr>
        <w:widowControl w:val="0"/>
        <w:tabs>
          <w:tab w:val="left" w:pos="1134"/>
        </w:tabs>
        <w:ind w:firstLine="709"/>
        <w:jc w:val="both"/>
        <w:rPr>
          <w:sz w:val="28"/>
          <w:szCs w:val="28"/>
          <w:lang w:val="kk-KZ"/>
        </w:rPr>
      </w:pPr>
      <w:r w:rsidRPr="009055B0">
        <w:rPr>
          <w:sz w:val="28"/>
          <w:szCs w:val="28"/>
          <w:lang w:val="kk-KZ"/>
        </w:rPr>
        <w:t xml:space="preserve">«15) </w:t>
      </w:r>
      <w:r w:rsidR="00984AE8" w:rsidRPr="009055B0">
        <w:rPr>
          <w:rStyle w:val="s0"/>
          <w:sz w:val="28"/>
          <w:szCs w:val="28"/>
          <w:lang w:val="kk-KZ"/>
        </w:rPr>
        <w:t xml:space="preserve">осы қаулыға </w:t>
      </w:r>
      <w:bookmarkStart w:id="4" w:name="sub1008057812"/>
      <w:r w:rsidR="00984AE8" w:rsidRPr="009055B0">
        <w:rPr>
          <w:rStyle w:val="s2"/>
          <w:rFonts w:eastAsiaTheme="majorEastAsia"/>
          <w:color w:val="auto"/>
          <w:sz w:val="28"/>
          <w:szCs w:val="28"/>
          <w:lang w:val="kk-KZ"/>
        </w:rPr>
        <w:t>15-қосымшаға</w:t>
      </w:r>
      <w:bookmarkEnd w:id="4"/>
      <w:r w:rsidR="00984AE8" w:rsidRPr="009055B0">
        <w:rPr>
          <w:rStyle w:val="s0"/>
          <w:color w:val="auto"/>
          <w:sz w:val="28"/>
          <w:szCs w:val="28"/>
          <w:lang w:val="kk-KZ"/>
        </w:rPr>
        <w:t xml:space="preserve"> </w:t>
      </w:r>
      <w:r w:rsidR="00984AE8" w:rsidRPr="009055B0">
        <w:rPr>
          <w:rStyle w:val="s0"/>
          <w:sz w:val="28"/>
          <w:szCs w:val="28"/>
          <w:lang w:val="kk-KZ"/>
        </w:rPr>
        <w:t xml:space="preserve">сәйкес сақтандыру сыйлықақылары </w:t>
      </w:r>
      <w:r w:rsidR="0059798A" w:rsidRPr="009055B0">
        <w:rPr>
          <w:rStyle w:val="s0"/>
          <w:sz w:val="28"/>
          <w:szCs w:val="28"/>
          <w:lang w:val="kk-KZ"/>
        </w:rPr>
        <w:t xml:space="preserve">мен мемлекеттің сыйлықақысы </w:t>
      </w:r>
      <w:r w:rsidR="00984AE8" w:rsidRPr="009055B0">
        <w:rPr>
          <w:rStyle w:val="s0"/>
          <w:sz w:val="28"/>
          <w:szCs w:val="28"/>
          <w:lang w:val="kk-KZ"/>
        </w:rPr>
        <w:t>туралы есептің нысаны;</w:t>
      </w:r>
      <w:r w:rsidRPr="009055B0">
        <w:rPr>
          <w:sz w:val="28"/>
          <w:szCs w:val="28"/>
          <w:lang w:val="kk-KZ"/>
        </w:rPr>
        <w:t>»;</w:t>
      </w:r>
    </w:p>
    <w:p w:rsidR="00010722" w:rsidRPr="009055B0" w:rsidRDefault="00010722" w:rsidP="00010722">
      <w:pPr>
        <w:widowControl w:val="0"/>
        <w:tabs>
          <w:tab w:val="left" w:pos="1134"/>
        </w:tabs>
        <w:ind w:firstLine="709"/>
        <w:jc w:val="both"/>
        <w:rPr>
          <w:sz w:val="28"/>
          <w:szCs w:val="28"/>
          <w:lang w:val="kk-KZ"/>
        </w:rPr>
      </w:pPr>
      <w:r w:rsidRPr="009055B0">
        <w:rPr>
          <w:sz w:val="28"/>
          <w:szCs w:val="28"/>
          <w:lang w:val="kk-KZ"/>
        </w:rPr>
        <w:t>1</w:t>
      </w:r>
      <w:r w:rsidR="0059798A" w:rsidRPr="009055B0">
        <w:rPr>
          <w:sz w:val="28"/>
          <w:szCs w:val="28"/>
          <w:lang w:val="kk-KZ"/>
        </w:rPr>
        <w:t>-қосымшада</w:t>
      </w:r>
      <w:r w:rsidRPr="009055B0">
        <w:rPr>
          <w:sz w:val="28"/>
          <w:szCs w:val="28"/>
          <w:lang w:val="kk-KZ"/>
        </w:rPr>
        <w:t>:</w:t>
      </w:r>
    </w:p>
    <w:p w:rsidR="0059798A" w:rsidRPr="009055B0" w:rsidRDefault="0059798A" w:rsidP="0059798A">
      <w:pPr>
        <w:widowControl w:val="0"/>
        <w:tabs>
          <w:tab w:val="left" w:pos="1134"/>
        </w:tabs>
        <w:ind w:firstLine="709"/>
        <w:jc w:val="both"/>
        <w:rPr>
          <w:sz w:val="28"/>
          <w:szCs w:val="28"/>
          <w:lang w:val="kk-KZ"/>
        </w:rPr>
      </w:pPr>
      <w:r w:rsidRPr="009055B0">
        <w:rPr>
          <w:sz w:val="28"/>
          <w:szCs w:val="28"/>
          <w:lang w:val="kk-KZ"/>
        </w:rPr>
        <w:t>7) тармақша мынадай редакцияда жазылсын:</w:t>
      </w:r>
    </w:p>
    <w:p w:rsidR="00010722" w:rsidRPr="009055B0" w:rsidRDefault="00010722" w:rsidP="00010722">
      <w:pPr>
        <w:widowControl w:val="0"/>
        <w:tabs>
          <w:tab w:val="left" w:pos="1134"/>
        </w:tabs>
        <w:ind w:firstLine="709"/>
        <w:jc w:val="both"/>
        <w:rPr>
          <w:sz w:val="28"/>
          <w:szCs w:val="28"/>
          <w:lang w:val="kk-KZ"/>
        </w:rPr>
      </w:pPr>
      <w:r w:rsidRPr="009055B0">
        <w:rPr>
          <w:sz w:val="28"/>
          <w:szCs w:val="28"/>
          <w:lang w:val="kk-KZ"/>
        </w:rPr>
        <w:lastRenderedPageBreak/>
        <w:t xml:space="preserve">«7) </w:t>
      </w:r>
      <w:r w:rsidR="00997B66" w:rsidRPr="009055B0">
        <w:rPr>
          <w:rStyle w:val="s0"/>
          <w:sz w:val="28"/>
          <w:szCs w:val="28"/>
          <w:lang w:val="kk-KZ"/>
        </w:rPr>
        <w:t>«кері репо», репо операциялары туралы есеп</w:t>
      </w:r>
      <w:r w:rsidR="0075609B" w:rsidRPr="009055B0">
        <w:rPr>
          <w:rStyle w:val="s0"/>
          <w:sz w:val="28"/>
          <w:szCs w:val="28"/>
          <w:lang w:val="kk-KZ"/>
        </w:rPr>
        <w:t>;</w:t>
      </w:r>
      <w:r w:rsidRPr="009055B0">
        <w:rPr>
          <w:sz w:val="28"/>
          <w:szCs w:val="28"/>
          <w:lang w:val="kk-KZ"/>
        </w:rPr>
        <w:t>»;</w:t>
      </w:r>
    </w:p>
    <w:p w:rsidR="00160628" w:rsidRPr="009055B0" w:rsidRDefault="00160628" w:rsidP="00160628">
      <w:pPr>
        <w:widowControl w:val="0"/>
        <w:tabs>
          <w:tab w:val="left" w:pos="1134"/>
        </w:tabs>
        <w:ind w:firstLine="709"/>
        <w:jc w:val="both"/>
        <w:rPr>
          <w:sz w:val="28"/>
          <w:szCs w:val="28"/>
          <w:lang w:val="kk-KZ"/>
        </w:rPr>
      </w:pPr>
      <w:r w:rsidRPr="009055B0">
        <w:rPr>
          <w:sz w:val="28"/>
          <w:szCs w:val="28"/>
          <w:lang w:val="kk-KZ"/>
        </w:rPr>
        <w:t>14) тармақша мынадай редакцияда жазылсын:</w:t>
      </w:r>
    </w:p>
    <w:p w:rsidR="00747CD4" w:rsidRPr="009055B0" w:rsidRDefault="00160628" w:rsidP="00160628">
      <w:pPr>
        <w:widowControl w:val="0"/>
        <w:tabs>
          <w:tab w:val="left" w:pos="1134"/>
        </w:tabs>
        <w:ind w:firstLine="709"/>
        <w:jc w:val="both"/>
        <w:rPr>
          <w:sz w:val="28"/>
          <w:szCs w:val="28"/>
          <w:lang w:val="kk-KZ"/>
        </w:rPr>
      </w:pPr>
      <w:r w:rsidRPr="009055B0">
        <w:rPr>
          <w:sz w:val="28"/>
          <w:szCs w:val="28"/>
          <w:lang w:val="kk-KZ"/>
        </w:rPr>
        <w:t xml:space="preserve"> </w:t>
      </w:r>
      <w:r w:rsidR="00747CD4" w:rsidRPr="009055B0">
        <w:rPr>
          <w:sz w:val="28"/>
          <w:szCs w:val="28"/>
          <w:lang w:val="kk-KZ"/>
        </w:rPr>
        <w:t xml:space="preserve">«14) </w:t>
      </w:r>
      <w:r w:rsidRPr="009055B0">
        <w:rPr>
          <w:rStyle w:val="s0"/>
          <w:sz w:val="28"/>
          <w:szCs w:val="28"/>
          <w:lang w:val="kk-KZ"/>
        </w:rPr>
        <w:t>сақтандыру сыйлықақылары мен мемлекеттің сыйлықақысы туралы есеп</w:t>
      </w:r>
      <w:r w:rsidR="00747CD4" w:rsidRPr="009055B0">
        <w:rPr>
          <w:sz w:val="28"/>
          <w:szCs w:val="28"/>
          <w:lang w:val="kk-KZ"/>
        </w:rPr>
        <w:t>;»;</w:t>
      </w:r>
    </w:p>
    <w:p w:rsidR="00160628" w:rsidRPr="009055B0" w:rsidRDefault="00160628" w:rsidP="007A0537">
      <w:pPr>
        <w:widowControl w:val="0"/>
        <w:tabs>
          <w:tab w:val="left" w:pos="1134"/>
        </w:tabs>
        <w:ind w:firstLine="709"/>
        <w:jc w:val="both"/>
        <w:rPr>
          <w:sz w:val="28"/>
          <w:szCs w:val="28"/>
          <w:lang w:val="kk-KZ"/>
        </w:rPr>
      </w:pPr>
      <w:r w:rsidRPr="009055B0">
        <w:rPr>
          <w:sz w:val="28"/>
          <w:szCs w:val="28"/>
          <w:lang w:val="kk-KZ"/>
        </w:rPr>
        <w:t>2-қосымша</w:t>
      </w:r>
      <w:r w:rsidR="00A31B9B" w:rsidRPr="009055B0">
        <w:rPr>
          <w:sz w:val="28"/>
          <w:szCs w:val="28"/>
          <w:lang w:val="kk-KZ"/>
        </w:rPr>
        <w:t>ның</w:t>
      </w:r>
      <w:r w:rsidRPr="009055B0">
        <w:rPr>
          <w:sz w:val="28"/>
          <w:szCs w:val="28"/>
          <w:lang w:val="kk-KZ"/>
        </w:rPr>
        <w:t xml:space="preserve"> </w:t>
      </w:r>
      <w:r w:rsidR="00AF5A9E" w:rsidRPr="009055B0">
        <w:rPr>
          <w:sz w:val="28"/>
          <w:szCs w:val="28"/>
          <w:lang w:val="kk-KZ"/>
        </w:rPr>
        <w:t>Ә</w:t>
      </w:r>
      <w:r w:rsidRPr="009055B0">
        <w:rPr>
          <w:sz w:val="28"/>
          <w:szCs w:val="28"/>
          <w:lang w:val="kk-KZ"/>
        </w:rPr>
        <w:t>кімшілік деректерді жинауға арналған нысанды толтыру бойынша түсіндірме</w:t>
      </w:r>
      <w:r w:rsidR="00A31B9B" w:rsidRPr="009055B0">
        <w:rPr>
          <w:sz w:val="28"/>
          <w:szCs w:val="28"/>
          <w:lang w:val="kk-KZ"/>
        </w:rPr>
        <w:t>сін</w:t>
      </w:r>
      <w:r w:rsidRPr="009055B0">
        <w:rPr>
          <w:sz w:val="28"/>
          <w:szCs w:val="28"/>
          <w:lang w:val="kk-KZ"/>
        </w:rPr>
        <w:t>де:</w:t>
      </w:r>
    </w:p>
    <w:p w:rsidR="00C622FF" w:rsidRPr="009055B0" w:rsidRDefault="00C622FF" w:rsidP="007A0537">
      <w:pPr>
        <w:widowControl w:val="0"/>
        <w:tabs>
          <w:tab w:val="left" w:pos="1134"/>
        </w:tabs>
        <w:ind w:firstLine="709"/>
        <w:jc w:val="both"/>
        <w:rPr>
          <w:sz w:val="28"/>
          <w:szCs w:val="28"/>
          <w:lang w:val="kk-KZ"/>
        </w:rPr>
      </w:pPr>
      <w:r w:rsidRPr="009055B0">
        <w:rPr>
          <w:sz w:val="28"/>
          <w:szCs w:val="28"/>
          <w:lang w:val="kk-KZ"/>
        </w:rPr>
        <w:t>атауы мынадай редакцияда жазылсын:</w:t>
      </w:r>
    </w:p>
    <w:p w:rsidR="00C622FF" w:rsidRPr="009055B0" w:rsidRDefault="00C622FF" w:rsidP="007A0537">
      <w:pPr>
        <w:widowControl w:val="0"/>
        <w:tabs>
          <w:tab w:val="left" w:pos="1134"/>
        </w:tabs>
        <w:ind w:firstLine="709"/>
        <w:jc w:val="both"/>
        <w:rPr>
          <w:sz w:val="28"/>
          <w:szCs w:val="28"/>
          <w:lang w:val="kk-KZ"/>
        </w:rPr>
      </w:pPr>
      <w:r w:rsidRPr="009055B0">
        <w:rPr>
          <w:sz w:val="28"/>
          <w:szCs w:val="28"/>
          <w:lang w:val="kk-KZ"/>
        </w:rPr>
        <w:t>«</w:t>
      </w:r>
      <w:r w:rsidR="00531D1D" w:rsidRPr="009055B0">
        <w:rPr>
          <w:sz w:val="28"/>
          <w:szCs w:val="28"/>
          <w:lang w:val="kk-KZ"/>
        </w:rPr>
        <w:t>Ә</w:t>
      </w:r>
      <w:r w:rsidRPr="009055B0">
        <w:rPr>
          <w:sz w:val="28"/>
          <w:szCs w:val="28"/>
          <w:lang w:val="kk-KZ"/>
        </w:rPr>
        <w:t>кімшілік деректер нысан</w:t>
      </w:r>
      <w:r w:rsidR="00531D1D" w:rsidRPr="009055B0">
        <w:rPr>
          <w:sz w:val="28"/>
          <w:szCs w:val="28"/>
          <w:lang w:val="kk-KZ"/>
        </w:rPr>
        <w:t>ын</w:t>
      </w:r>
      <w:r w:rsidRPr="009055B0">
        <w:rPr>
          <w:sz w:val="28"/>
          <w:szCs w:val="28"/>
          <w:lang w:val="kk-KZ"/>
        </w:rPr>
        <w:t xml:space="preserve"> толтыру бойынша түсіндірме</w:t>
      </w:r>
      <w:r w:rsidR="00531D1D" w:rsidRPr="009055B0">
        <w:rPr>
          <w:sz w:val="28"/>
          <w:szCs w:val="28"/>
          <w:lang w:val="kk-KZ"/>
        </w:rPr>
        <w:t>»;</w:t>
      </w:r>
    </w:p>
    <w:p w:rsidR="006E6D2B" w:rsidRPr="009055B0" w:rsidRDefault="006E6D2B" w:rsidP="006E6D2B">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6E6D2B" w:rsidRPr="009055B0" w:rsidRDefault="007A0537" w:rsidP="006E6D2B">
      <w:pPr>
        <w:ind w:firstLine="709"/>
        <w:jc w:val="both"/>
        <w:rPr>
          <w:color w:val="000000"/>
          <w:sz w:val="28"/>
          <w:szCs w:val="28"/>
          <w:lang w:val="kk-KZ"/>
        </w:rPr>
      </w:pPr>
      <w:r w:rsidRPr="009055B0">
        <w:rPr>
          <w:sz w:val="28"/>
          <w:szCs w:val="28"/>
          <w:lang w:val="kk-KZ"/>
        </w:rPr>
        <w:t>«</w:t>
      </w:r>
      <w:r w:rsidR="00AD0E35" w:rsidRPr="009055B0">
        <w:rPr>
          <w:sz w:val="28"/>
          <w:szCs w:val="28"/>
          <w:lang w:val="kk-KZ"/>
        </w:rPr>
        <w:t xml:space="preserve">1. </w:t>
      </w:r>
      <w:r w:rsidR="006E6D2B" w:rsidRPr="009055B0">
        <w:rPr>
          <w:color w:val="000000"/>
          <w:sz w:val="28"/>
          <w:szCs w:val="28"/>
          <w:lang w:val="kk-KZ"/>
        </w:rPr>
        <w:t>Осы түсіндірме</w:t>
      </w:r>
      <w:r w:rsidR="00443986" w:rsidRPr="009055B0">
        <w:rPr>
          <w:color w:val="000000"/>
          <w:sz w:val="28"/>
          <w:szCs w:val="28"/>
          <w:lang w:val="kk-KZ"/>
        </w:rPr>
        <w:t>де</w:t>
      </w:r>
      <w:r w:rsidR="006E6D2B" w:rsidRPr="009055B0">
        <w:rPr>
          <w:color w:val="000000"/>
          <w:sz w:val="28"/>
          <w:szCs w:val="28"/>
          <w:lang w:val="kk-KZ"/>
        </w:rPr>
        <w:t xml:space="preserve"> «Ақша және банктік салымдар туралы есеп» </w:t>
      </w:r>
      <w:r w:rsidR="00936D38" w:rsidRPr="009055B0">
        <w:rPr>
          <w:color w:val="000000"/>
          <w:sz w:val="28"/>
          <w:szCs w:val="28"/>
          <w:lang w:val="kk-KZ"/>
        </w:rPr>
        <w:t>әкімшілік деректер нысанын</w:t>
      </w:r>
      <w:r w:rsidR="006E6D2B" w:rsidRPr="009055B0">
        <w:rPr>
          <w:color w:val="000000"/>
          <w:sz w:val="28"/>
          <w:szCs w:val="28"/>
          <w:lang w:val="kk-KZ"/>
        </w:rPr>
        <w:t xml:space="preserve"> (бұдан әрі </w:t>
      </w:r>
      <w:r w:rsidR="00443986" w:rsidRPr="009055B0">
        <w:rPr>
          <w:sz w:val="28"/>
          <w:szCs w:val="28"/>
          <w:lang w:val="kk-KZ"/>
        </w:rPr>
        <w:t>–</w:t>
      </w:r>
      <w:r w:rsidR="006E6D2B" w:rsidRPr="009055B0">
        <w:rPr>
          <w:color w:val="000000"/>
          <w:sz w:val="28"/>
          <w:szCs w:val="28"/>
          <w:lang w:val="kk-KZ"/>
        </w:rPr>
        <w:t xml:space="preserve"> Нысан) толтыру бойынша бірыңғай талаптар айқында</w:t>
      </w:r>
      <w:r w:rsidR="00FE3C2C" w:rsidRPr="00FE3C2C">
        <w:rPr>
          <w:color w:val="000000"/>
          <w:sz w:val="28"/>
          <w:szCs w:val="28"/>
          <w:lang w:val="kk-KZ"/>
        </w:rPr>
        <w:t xml:space="preserve"> </w:t>
      </w:r>
      <w:r w:rsidR="00443986" w:rsidRPr="009055B0">
        <w:rPr>
          <w:color w:val="000000"/>
          <w:sz w:val="28"/>
          <w:szCs w:val="28"/>
          <w:lang w:val="kk-KZ"/>
        </w:rPr>
        <w:t>ла</w:t>
      </w:r>
      <w:r w:rsidR="006E6D2B" w:rsidRPr="009055B0">
        <w:rPr>
          <w:color w:val="000000"/>
          <w:sz w:val="28"/>
          <w:szCs w:val="28"/>
          <w:lang w:val="kk-KZ"/>
        </w:rPr>
        <w:t>ды.</w:t>
      </w:r>
    </w:p>
    <w:p w:rsidR="007A0537" w:rsidRPr="009055B0" w:rsidRDefault="006E6D2B" w:rsidP="00024654">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00443986" w:rsidRPr="009055B0">
        <w:rPr>
          <w:rStyle w:val="s0"/>
          <w:sz w:val="28"/>
          <w:szCs w:val="28"/>
          <w:lang w:val="kk-KZ"/>
        </w:rPr>
        <w:t xml:space="preserve">«Қазақстан Республикасының Ұлттық Банкі туралы» Қазақстан Республикасы Заңының </w:t>
      </w:r>
      <w:r w:rsidR="00443986" w:rsidRPr="009055B0">
        <w:rPr>
          <w:rStyle w:val="s2"/>
          <w:rFonts w:eastAsiaTheme="majorEastAsia"/>
          <w:color w:val="auto"/>
          <w:sz w:val="28"/>
          <w:szCs w:val="28"/>
          <w:lang w:val="kk-KZ"/>
        </w:rPr>
        <w:t>15-бабы екінші бөлігінің 65-2) тармақшасына</w:t>
      </w:r>
      <w:r w:rsidR="00443986" w:rsidRPr="009055B0">
        <w:rPr>
          <w:rStyle w:val="s0"/>
          <w:color w:val="auto"/>
          <w:sz w:val="28"/>
          <w:szCs w:val="28"/>
          <w:lang w:val="kk-KZ"/>
        </w:rPr>
        <w:t>, «Сақтандыру қызметі туралы» Қазақстан Республикасы</w:t>
      </w:r>
      <w:r w:rsidR="0011411D" w:rsidRPr="009055B0">
        <w:rPr>
          <w:rStyle w:val="s0"/>
          <w:color w:val="auto"/>
          <w:sz w:val="28"/>
          <w:szCs w:val="28"/>
          <w:lang w:val="kk-KZ"/>
        </w:rPr>
        <w:t>ның</w:t>
      </w:r>
      <w:r w:rsidR="00443986" w:rsidRPr="009055B0">
        <w:rPr>
          <w:rStyle w:val="s0"/>
          <w:color w:val="auto"/>
          <w:sz w:val="28"/>
          <w:szCs w:val="28"/>
          <w:lang w:val="kk-KZ"/>
        </w:rPr>
        <w:t xml:space="preserve"> Заңы </w:t>
      </w:r>
      <w:r w:rsidR="00443986" w:rsidRPr="009055B0">
        <w:rPr>
          <w:rStyle w:val="s2"/>
          <w:rFonts w:eastAsiaTheme="majorEastAsia"/>
          <w:color w:val="auto"/>
          <w:sz w:val="28"/>
          <w:szCs w:val="28"/>
          <w:lang w:val="kk-KZ"/>
        </w:rPr>
        <w:t xml:space="preserve">74-бабының </w:t>
      </w:r>
      <w:r w:rsidR="00024654" w:rsidRPr="009055B0">
        <w:rPr>
          <w:rStyle w:val="s2"/>
          <w:rFonts w:eastAsiaTheme="majorEastAsia"/>
          <w:color w:val="auto"/>
          <w:sz w:val="28"/>
          <w:szCs w:val="28"/>
          <w:lang w:val="kk-KZ"/>
        </w:rPr>
        <w:br/>
      </w:r>
      <w:r w:rsidR="00443986" w:rsidRPr="009055B0">
        <w:rPr>
          <w:rStyle w:val="s2"/>
          <w:rFonts w:eastAsiaTheme="majorEastAsia"/>
          <w:color w:val="auto"/>
          <w:sz w:val="28"/>
          <w:szCs w:val="28"/>
          <w:lang w:val="kk-KZ"/>
        </w:rPr>
        <w:t>2-тармағына</w:t>
      </w:r>
      <w:r w:rsidR="00443986" w:rsidRPr="009055B0">
        <w:rPr>
          <w:rStyle w:val="s0"/>
          <w:color w:val="auto"/>
          <w:sz w:val="28"/>
          <w:szCs w:val="28"/>
          <w:lang w:val="kk-KZ"/>
        </w:rPr>
        <w:t xml:space="preserve"> және «Мемлекеттік статистика туралы» Қазақстан Республикасы Заңының </w:t>
      </w:r>
      <w:r w:rsidR="00443986" w:rsidRPr="009055B0">
        <w:rPr>
          <w:rStyle w:val="s2"/>
          <w:rFonts w:eastAsiaTheme="majorEastAsia"/>
          <w:color w:val="auto"/>
          <w:sz w:val="28"/>
          <w:szCs w:val="28"/>
          <w:lang w:val="kk-KZ"/>
        </w:rPr>
        <w:t>16-бабы 3-тармағының 2) тармақшасына</w:t>
      </w:r>
      <w:r w:rsidR="00443986" w:rsidRPr="009055B0">
        <w:rPr>
          <w:rStyle w:val="s0"/>
          <w:color w:val="auto"/>
          <w:sz w:val="28"/>
          <w:szCs w:val="28"/>
          <w:lang w:val="kk-KZ"/>
        </w:rPr>
        <w:t xml:space="preserve"> сәйкес</w:t>
      </w:r>
      <w:r w:rsidRPr="009055B0">
        <w:rPr>
          <w:color w:val="000000"/>
          <w:sz w:val="28"/>
          <w:szCs w:val="28"/>
          <w:lang w:val="kk-KZ"/>
        </w:rPr>
        <w:t xml:space="preserve"> әзірленді.</w:t>
      </w:r>
      <w:r w:rsidR="007A0537" w:rsidRPr="009055B0">
        <w:rPr>
          <w:sz w:val="28"/>
          <w:szCs w:val="28"/>
          <w:lang w:val="kk-KZ"/>
        </w:rPr>
        <w:t>»;</w:t>
      </w:r>
    </w:p>
    <w:p w:rsidR="00024654" w:rsidRPr="009055B0" w:rsidRDefault="00024654" w:rsidP="00024654">
      <w:pPr>
        <w:widowControl w:val="0"/>
        <w:tabs>
          <w:tab w:val="left" w:pos="1134"/>
        </w:tabs>
        <w:ind w:firstLine="709"/>
        <w:jc w:val="both"/>
        <w:rPr>
          <w:sz w:val="28"/>
          <w:szCs w:val="28"/>
          <w:lang w:val="kk-KZ"/>
        </w:rPr>
      </w:pPr>
      <w:r w:rsidRPr="009055B0">
        <w:rPr>
          <w:sz w:val="28"/>
          <w:szCs w:val="28"/>
          <w:lang w:val="kk-KZ"/>
        </w:rPr>
        <w:t>5-тармақ мынадай редакцияда жазылсын:</w:t>
      </w:r>
    </w:p>
    <w:p w:rsidR="007A0537" w:rsidRPr="009055B0" w:rsidRDefault="007A0537" w:rsidP="0040019A">
      <w:pPr>
        <w:pStyle w:val="pc"/>
        <w:ind w:firstLine="709"/>
        <w:jc w:val="both"/>
        <w:rPr>
          <w:sz w:val="28"/>
          <w:szCs w:val="28"/>
          <w:lang w:val="kk-KZ"/>
        </w:rPr>
      </w:pPr>
      <w:r w:rsidRPr="009055B0">
        <w:rPr>
          <w:sz w:val="28"/>
          <w:szCs w:val="28"/>
          <w:lang w:val="kk-KZ"/>
        </w:rPr>
        <w:t xml:space="preserve">«5. </w:t>
      </w:r>
      <w:r w:rsidR="00024654" w:rsidRPr="009055B0">
        <w:rPr>
          <w:color w:val="auto"/>
          <w:sz w:val="28"/>
          <w:szCs w:val="28"/>
          <w:lang w:val="kk-KZ"/>
        </w:rPr>
        <w:t xml:space="preserve">5 және 6-бағандарда Нормативтік құқықтық актілерді мемлекеттік тіркеу тізілімінде № 8318 болып тіркелген </w:t>
      </w:r>
      <w:r w:rsidR="00B31CD6" w:rsidRPr="009055B0">
        <w:rPr>
          <w:color w:val="auto"/>
          <w:sz w:val="28"/>
          <w:szCs w:val="28"/>
          <w:lang w:val="kk-KZ"/>
        </w:rPr>
        <w:t>«</w:t>
      </w:r>
      <w:r w:rsidR="00B31CD6" w:rsidRPr="009055B0">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w:t>
      </w:r>
      <w:r w:rsidR="00E6405B" w:rsidRPr="009055B0">
        <w:rPr>
          <w:rStyle w:val="s1"/>
          <w:sz w:val="28"/>
          <w:szCs w:val="28"/>
          <w:lang w:val="kk-KZ"/>
        </w:rPr>
        <w:t xml:space="preserve">2012 жылғы 24 желтоқсандағы </w:t>
      </w:r>
      <w:r w:rsidR="00B31CD6" w:rsidRPr="009055B0">
        <w:rPr>
          <w:rStyle w:val="s1"/>
          <w:sz w:val="28"/>
          <w:szCs w:val="28"/>
          <w:lang w:val="kk-KZ"/>
        </w:rPr>
        <w:t>№ 385 қаулысы</w:t>
      </w:r>
      <w:r w:rsidR="003B6769" w:rsidRPr="009055B0">
        <w:rPr>
          <w:rStyle w:val="s1"/>
          <w:sz w:val="28"/>
          <w:szCs w:val="28"/>
          <w:lang w:val="kk-KZ"/>
        </w:rPr>
        <w:t>ның</w:t>
      </w:r>
      <w:r w:rsidR="00421E59" w:rsidRPr="009055B0">
        <w:rPr>
          <w:rStyle w:val="s1"/>
          <w:sz w:val="28"/>
          <w:szCs w:val="28"/>
          <w:lang w:val="kk-KZ"/>
        </w:rPr>
        <w:t xml:space="preserve"> </w:t>
      </w:r>
      <w:r w:rsidR="0071345D">
        <w:rPr>
          <w:rStyle w:val="s1"/>
          <w:sz w:val="28"/>
          <w:szCs w:val="28"/>
          <w:lang w:val="kk-KZ"/>
        </w:rPr>
        <w:br/>
      </w:r>
      <w:r w:rsidR="00421E59" w:rsidRPr="009055B0">
        <w:rPr>
          <w:rStyle w:val="s1"/>
          <w:sz w:val="28"/>
          <w:szCs w:val="28"/>
          <w:lang w:val="kk-KZ"/>
        </w:rPr>
        <w:t>3-та</w:t>
      </w:r>
      <w:r w:rsidR="0011411D" w:rsidRPr="009055B0">
        <w:rPr>
          <w:rStyle w:val="s1"/>
          <w:sz w:val="28"/>
          <w:szCs w:val="28"/>
          <w:lang w:val="kk-KZ"/>
        </w:rPr>
        <w:t>р</w:t>
      </w:r>
      <w:r w:rsidR="00421E59" w:rsidRPr="009055B0">
        <w:rPr>
          <w:rStyle w:val="s1"/>
          <w:sz w:val="28"/>
          <w:szCs w:val="28"/>
          <w:lang w:val="kk-KZ"/>
        </w:rPr>
        <w:t xml:space="preserve">мағында көрсетілген </w:t>
      </w:r>
      <w:r w:rsidR="00024654" w:rsidRPr="009055B0">
        <w:rPr>
          <w:color w:val="auto"/>
          <w:sz w:val="28"/>
          <w:szCs w:val="28"/>
          <w:lang w:val="kk-KZ"/>
        </w:rPr>
        <w:t>рейтингтік агенттікт</w:t>
      </w:r>
      <w:r w:rsidR="00421E59" w:rsidRPr="009055B0">
        <w:rPr>
          <w:color w:val="auto"/>
          <w:sz w:val="28"/>
          <w:szCs w:val="28"/>
          <w:lang w:val="kk-KZ"/>
        </w:rPr>
        <w:t xml:space="preserve">ердің бірі берген рейтинг </w:t>
      </w:r>
      <w:r w:rsidR="00024654" w:rsidRPr="009055B0">
        <w:rPr>
          <w:color w:val="auto"/>
          <w:sz w:val="28"/>
          <w:szCs w:val="28"/>
          <w:lang w:val="kk-KZ"/>
        </w:rPr>
        <w:t xml:space="preserve"> көрсетіледі. </w:t>
      </w:r>
      <w:r w:rsidR="00421E59" w:rsidRPr="009055B0">
        <w:rPr>
          <w:color w:val="auto"/>
          <w:sz w:val="28"/>
          <w:szCs w:val="28"/>
          <w:lang w:val="kk-KZ"/>
        </w:rPr>
        <w:t>Р</w:t>
      </w:r>
      <w:r w:rsidR="00024654" w:rsidRPr="009055B0">
        <w:rPr>
          <w:color w:val="auto"/>
          <w:sz w:val="28"/>
          <w:szCs w:val="28"/>
          <w:lang w:val="kk-KZ"/>
        </w:rPr>
        <w:t xml:space="preserve">ейтингтік агенттік болмаған </w:t>
      </w:r>
      <w:r w:rsidR="00421E59" w:rsidRPr="009055B0">
        <w:rPr>
          <w:color w:val="auto"/>
          <w:sz w:val="28"/>
          <w:szCs w:val="28"/>
          <w:lang w:val="kk-KZ"/>
        </w:rPr>
        <w:t>кезде</w:t>
      </w:r>
      <w:r w:rsidR="00024654" w:rsidRPr="009055B0">
        <w:rPr>
          <w:color w:val="auto"/>
          <w:sz w:val="28"/>
          <w:szCs w:val="28"/>
          <w:lang w:val="kk-KZ"/>
        </w:rPr>
        <w:t xml:space="preserve"> 5 және 6-бағандарда «рейтингі жоқ» деп көрсетіледі.</w:t>
      </w:r>
      <w:r w:rsidRPr="009055B0">
        <w:rPr>
          <w:sz w:val="28"/>
          <w:szCs w:val="28"/>
          <w:lang w:val="kk-KZ"/>
        </w:rPr>
        <w:t>»;</w:t>
      </w:r>
    </w:p>
    <w:p w:rsidR="0040019A" w:rsidRPr="009055B0" w:rsidRDefault="00E4509C" w:rsidP="0040019A">
      <w:pPr>
        <w:ind w:firstLine="709"/>
        <w:jc w:val="both"/>
        <w:rPr>
          <w:color w:val="000000"/>
          <w:sz w:val="28"/>
          <w:szCs w:val="28"/>
          <w:lang w:val="kk-KZ"/>
        </w:rPr>
      </w:pPr>
      <w:r w:rsidRPr="009055B0">
        <w:rPr>
          <w:sz w:val="28"/>
          <w:szCs w:val="28"/>
          <w:lang w:val="kk-KZ"/>
        </w:rPr>
        <w:t>3-қосымшаның</w:t>
      </w:r>
      <w:r w:rsidR="00151CDC" w:rsidRPr="009055B0">
        <w:rPr>
          <w:sz w:val="28"/>
          <w:szCs w:val="28"/>
          <w:lang w:val="kk-KZ"/>
        </w:rPr>
        <w:t xml:space="preserve"> Ә</w:t>
      </w:r>
      <w:r w:rsidR="0040019A" w:rsidRPr="009055B0">
        <w:rPr>
          <w:sz w:val="28"/>
          <w:szCs w:val="28"/>
          <w:lang w:val="kk-KZ"/>
        </w:rPr>
        <w:t>к</w:t>
      </w:r>
      <w:r w:rsidR="0040019A" w:rsidRPr="009055B0">
        <w:rPr>
          <w:color w:val="000000"/>
          <w:sz w:val="28"/>
          <w:szCs w:val="28"/>
          <w:lang w:val="kk-KZ"/>
        </w:rPr>
        <w:t>імшілік деректерді жинауға арналған нысанды толтыру бойынша түсіндірме</w:t>
      </w:r>
      <w:r w:rsidR="0009742E" w:rsidRPr="009055B0">
        <w:rPr>
          <w:color w:val="000000"/>
          <w:sz w:val="28"/>
          <w:szCs w:val="28"/>
          <w:lang w:val="kk-KZ"/>
        </w:rPr>
        <w:t>сін</w:t>
      </w:r>
      <w:r w:rsidR="0040019A" w:rsidRPr="009055B0">
        <w:rPr>
          <w:color w:val="000000"/>
          <w:sz w:val="28"/>
          <w:szCs w:val="28"/>
          <w:lang w:val="kk-KZ"/>
        </w:rPr>
        <w:t>де:</w:t>
      </w:r>
    </w:p>
    <w:p w:rsidR="00A91025" w:rsidRPr="009055B0" w:rsidRDefault="00A91025" w:rsidP="00A91025">
      <w:pPr>
        <w:widowControl w:val="0"/>
        <w:tabs>
          <w:tab w:val="left" w:pos="1134"/>
        </w:tabs>
        <w:ind w:firstLine="709"/>
        <w:jc w:val="both"/>
        <w:rPr>
          <w:sz w:val="28"/>
          <w:szCs w:val="28"/>
          <w:lang w:val="kk-KZ"/>
        </w:rPr>
      </w:pPr>
      <w:r w:rsidRPr="009055B0">
        <w:rPr>
          <w:sz w:val="28"/>
          <w:szCs w:val="28"/>
          <w:lang w:val="kk-KZ"/>
        </w:rPr>
        <w:t>атауы мынадай редакцияда жазылсын:</w:t>
      </w:r>
    </w:p>
    <w:p w:rsidR="00A91025" w:rsidRPr="009055B0" w:rsidRDefault="00A91025" w:rsidP="00A91025">
      <w:pPr>
        <w:widowControl w:val="0"/>
        <w:tabs>
          <w:tab w:val="left" w:pos="1134"/>
        </w:tabs>
        <w:ind w:firstLine="709"/>
        <w:jc w:val="both"/>
        <w:rPr>
          <w:sz w:val="28"/>
          <w:szCs w:val="28"/>
          <w:lang w:val="kk-KZ"/>
        </w:rPr>
      </w:pPr>
      <w:r w:rsidRPr="009055B0">
        <w:rPr>
          <w:sz w:val="28"/>
          <w:szCs w:val="28"/>
          <w:lang w:val="kk-KZ"/>
        </w:rPr>
        <w:t>«Әкімшілік деректер нысанын толтыру бойынша түсіндірме»;</w:t>
      </w:r>
    </w:p>
    <w:p w:rsidR="0040019A" w:rsidRPr="009055B0" w:rsidRDefault="0040019A" w:rsidP="0040019A">
      <w:pPr>
        <w:widowControl w:val="0"/>
        <w:tabs>
          <w:tab w:val="left" w:pos="1134"/>
        </w:tabs>
        <w:ind w:firstLine="709"/>
        <w:jc w:val="both"/>
        <w:rPr>
          <w:sz w:val="28"/>
          <w:szCs w:val="28"/>
          <w:lang w:val="kk-KZ"/>
        </w:rPr>
      </w:pPr>
      <w:r w:rsidRPr="009055B0">
        <w:rPr>
          <w:sz w:val="28"/>
          <w:szCs w:val="28"/>
          <w:lang w:val="kk-KZ"/>
        </w:rPr>
        <w:t>1 және 2-тармақ</w:t>
      </w:r>
      <w:r w:rsidR="00780ACF" w:rsidRPr="009055B0">
        <w:rPr>
          <w:sz w:val="28"/>
          <w:szCs w:val="28"/>
          <w:lang w:val="kk-KZ"/>
        </w:rPr>
        <w:t>тар</w:t>
      </w:r>
      <w:r w:rsidRPr="009055B0">
        <w:rPr>
          <w:sz w:val="28"/>
          <w:szCs w:val="28"/>
          <w:lang w:val="kk-KZ"/>
        </w:rPr>
        <w:t xml:space="preserve"> мынадай редакцияда жазылсын:</w:t>
      </w:r>
    </w:p>
    <w:p w:rsidR="00780ACF" w:rsidRPr="009055B0" w:rsidRDefault="00780ACF" w:rsidP="00780ACF">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«Бағалы қағаздар туралы есеп» </w:t>
      </w:r>
      <w:r w:rsidR="00936D38" w:rsidRPr="009055B0">
        <w:rPr>
          <w:color w:val="000000"/>
          <w:sz w:val="28"/>
          <w:szCs w:val="28"/>
          <w:lang w:val="kk-KZ"/>
        </w:rPr>
        <w:t xml:space="preserve">әкімшілік деректер нысанын </w:t>
      </w:r>
      <w:r w:rsidRPr="009055B0">
        <w:rPr>
          <w:color w:val="000000"/>
          <w:sz w:val="28"/>
          <w:szCs w:val="28"/>
          <w:lang w:val="kk-KZ"/>
        </w:rPr>
        <w:t xml:space="preserve">(бұдан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780ACF" w:rsidRPr="009055B0" w:rsidRDefault="00780ACF" w:rsidP="00780ACF">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«Сақтандыру қызметі туралы» Қазақстан Республикасы</w:t>
      </w:r>
      <w:r w:rsidR="000C0E10" w:rsidRPr="009055B0">
        <w:rPr>
          <w:rStyle w:val="s0"/>
          <w:color w:val="auto"/>
          <w:sz w:val="28"/>
          <w:szCs w:val="28"/>
          <w:lang w:val="kk-KZ"/>
        </w:rPr>
        <w:t>ның</w:t>
      </w:r>
      <w:r w:rsidRPr="009055B0">
        <w:rPr>
          <w:rStyle w:val="s0"/>
          <w:color w:val="auto"/>
          <w:sz w:val="28"/>
          <w:szCs w:val="28"/>
          <w:lang w:val="kk-KZ"/>
        </w:rPr>
        <w:t xml:space="preserve">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5C726E" w:rsidRPr="009055B0" w:rsidRDefault="00B0796D" w:rsidP="00154E52">
      <w:pPr>
        <w:widowControl w:val="0"/>
        <w:tabs>
          <w:tab w:val="left" w:pos="1134"/>
        </w:tabs>
        <w:ind w:firstLine="709"/>
        <w:jc w:val="both"/>
        <w:rPr>
          <w:sz w:val="28"/>
          <w:szCs w:val="28"/>
          <w:lang w:val="kk-KZ"/>
        </w:rPr>
      </w:pPr>
      <w:r w:rsidRPr="009055B0">
        <w:rPr>
          <w:sz w:val="28"/>
          <w:szCs w:val="28"/>
          <w:lang w:val="kk-KZ"/>
        </w:rPr>
        <w:t xml:space="preserve">5, 6, 7, 8, 9, 10, 11, 12, 13, 14 </w:t>
      </w:r>
      <w:r w:rsidR="00AE3D12" w:rsidRPr="009055B0">
        <w:rPr>
          <w:sz w:val="28"/>
          <w:szCs w:val="28"/>
          <w:lang w:val="kk-KZ"/>
        </w:rPr>
        <w:t>және</w:t>
      </w:r>
      <w:r w:rsidRPr="009055B0">
        <w:rPr>
          <w:sz w:val="28"/>
          <w:szCs w:val="28"/>
          <w:lang w:val="kk-KZ"/>
        </w:rPr>
        <w:t xml:space="preserve"> 15</w:t>
      </w:r>
      <w:r w:rsidR="005C726E" w:rsidRPr="009055B0">
        <w:rPr>
          <w:sz w:val="28"/>
          <w:szCs w:val="28"/>
          <w:lang w:val="kk-KZ"/>
        </w:rPr>
        <w:t xml:space="preserve">-тармақтар мынадай редакцияда </w:t>
      </w:r>
      <w:r w:rsidR="005C726E" w:rsidRPr="009055B0">
        <w:rPr>
          <w:sz w:val="28"/>
          <w:szCs w:val="28"/>
          <w:lang w:val="kk-KZ"/>
        </w:rPr>
        <w:lastRenderedPageBreak/>
        <w:t>жазылсын:</w:t>
      </w:r>
    </w:p>
    <w:p w:rsidR="00B0796D" w:rsidRPr="009055B0" w:rsidRDefault="008B4246" w:rsidP="00154E52">
      <w:pPr>
        <w:widowControl w:val="0"/>
        <w:tabs>
          <w:tab w:val="left" w:pos="1134"/>
        </w:tabs>
        <w:ind w:firstLine="709"/>
        <w:jc w:val="both"/>
        <w:rPr>
          <w:sz w:val="28"/>
          <w:szCs w:val="28"/>
          <w:lang w:val="kk-KZ"/>
        </w:rPr>
      </w:pPr>
      <w:r w:rsidRPr="009055B0">
        <w:rPr>
          <w:sz w:val="28"/>
          <w:szCs w:val="28"/>
          <w:lang w:val="kk-KZ"/>
        </w:rPr>
        <w:t xml:space="preserve">«5. </w:t>
      </w:r>
      <w:r w:rsidR="00154E52" w:rsidRPr="009055B0">
        <w:rPr>
          <w:sz w:val="28"/>
          <w:szCs w:val="28"/>
          <w:lang w:val="kk-KZ"/>
        </w:rPr>
        <w:t>4-бағанда бағалы қағаздың халықаралық сәйкестендіру нөмірі (ISIN коды) көрсетіледі.</w:t>
      </w:r>
    </w:p>
    <w:p w:rsidR="00B0796D" w:rsidRPr="009055B0" w:rsidRDefault="00B0796D" w:rsidP="00154E52">
      <w:pPr>
        <w:widowControl w:val="0"/>
        <w:tabs>
          <w:tab w:val="left" w:pos="1134"/>
        </w:tabs>
        <w:ind w:firstLine="709"/>
        <w:jc w:val="both"/>
        <w:rPr>
          <w:sz w:val="28"/>
          <w:szCs w:val="28"/>
          <w:lang w:val="kk-KZ"/>
        </w:rPr>
      </w:pPr>
      <w:r w:rsidRPr="009055B0">
        <w:rPr>
          <w:sz w:val="28"/>
          <w:szCs w:val="28"/>
          <w:lang w:val="kk-KZ"/>
        </w:rPr>
        <w:t>6. 8-бағанда облигациялар бойынша купондық облигация бойынша пайызбен көрсетілетін сыйақы есептелетін</w:t>
      </w:r>
      <w:r w:rsidR="00E85FD4" w:rsidRPr="009055B0">
        <w:rPr>
          <w:sz w:val="28"/>
          <w:szCs w:val="28"/>
          <w:lang w:val="kk-KZ"/>
        </w:rPr>
        <w:t>,</w:t>
      </w:r>
      <w:r w:rsidRPr="009055B0">
        <w:rPr>
          <w:sz w:val="28"/>
          <w:szCs w:val="28"/>
          <w:lang w:val="kk-KZ"/>
        </w:rPr>
        <w:t xml:space="preserve"> </w:t>
      </w:r>
      <w:r w:rsidR="00E85FD4" w:rsidRPr="009055B0">
        <w:rPr>
          <w:sz w:val="28"/>
          <w:szCs w:val="28"/>
          <w:lang w:val="kk-KZ"/>
        </w:rPr>
        <w:t xml:space="preserve">оны шығару кезінде </w:t>
      </w:r>
      <w:r w:rsidR="00E43F2C" w:rsidRPr="009055B0">
        <w:rPr>
          <w:sz w:val="28"/>
          <w:szCs w:val="28"/>
          <w:lang w:val="kk-KZ"/>
        </w:rPr>
        <w:t xml:space="preserve">айқындалған </w:t>
      </w:r>
      <w:r w:rsidRPr="009055B0">
        <w:rPr>
          <w:sz w:val="28"/>
          <w:szCs w:val="28"/>
          <w:lang w:val="kk-KZ"/>
        </w:rPr>
        <w:t>облигацияның номиналдық/сатып ал</w:t>
      </w:r>
      <w:r w:rsidR="002644ED" w:rsidRPr="009055B0">
        <w:rPr>
          <w:sz w:val="28"/>
          <w:szCs w:val="28"/>
          <w:lang w:val="kk-KZ"/>
        </w:rPr>
        <w:t>у</w:t>
      </w:r>
      <w:r w:rsidRPr="009055B0">
        <w:rPr>
          <w:sz w:val="28"/>
          <w:szCs w:val="28"/>
          <w:lang w:val="kk-KZ"/>
        </w:rPr>
        <w:t xml:space="preserve"> құнының ақшалай көрінісі, сондай-ақ оны өтеу кезінде облигация ұстаушыға төленуге жататын сома көрсетіледі. Сомасы шығар</w:t>
      </w:r>
      <w:r w:rsidR="00E43F2C" w:rsidRPr="009055B0">
        <w:rPr>
          <w:sz w:val="28"/>
          <w:szCs w:val="28"/>
          <w:lang w:val="kk-KZ"/>
        </w:rPr>
        <w:t>ылым</w:t>
      </w:r>
      <w:r w:rsidRPr="009055B0">
        <w:rPr>
          <w:sz w:val="28"/>
          <w:szCs w:val="28"/>
          <w:lang w:val="kk-KZ"/>
        </w:rPr>
        <w:t xml:space="preserve"> валютасы</w:t>
      </w:r>
      <w:r w:rsidR="006B6437" w:rsidRPr="009055B0">
        <w:rPr>
          <w:sz w:val="28"/>
          <w:szCs w:val="28"/>
          <w:lang w:val="kk-KZ"/>
        </w:rPr>
        <w:t>мен</w:t>
      </w:r>
      <w:r w:rsidRPr="009055B0">
        <w:rPr>
          <w:sz w:val="28"/>
          <w:szCs w:val="28"/>
          <w:lang w:val="kk-KZ"/>
        </w:rPr>
        <w:t xml:space="preserve"> көрсетіледі. Акциялар бойынша акцияларды сатып алу валютасымен сатып алу құны көрсетіледі.</w:t>
      </w:r>
      <w:r w:rsidR="00E43F2C" w:rsidRPr="009055B0">
        <w:rPr>
          <w:sz w:val="28"/>
          <w:szCs w:val="28"/>
          <w:lang w:val="kk-KZ"/>
        </w:rPr>
        <w:t xml:space="preserve"> </w:t>
      </w:r>
    </w:p>
    <w:p w:rsidR="007A0537" w:rsidRPr="009055B0" w:rsidRDefault="00F7796E" w:rsidP="00B0796D">
      <w:pPr>
        <w:widowControl w:val="0"/>
        <w:tabs>
          <w:tab w:val="left" w:pos="1134"/>
        </w:tabs>
        <w:ind w:firstLine="709"/>
        <w:jc w:val="both"/>
        <w:rPr>
          <w:sz w:val="28"/>
          <w:szCs w:val="28"/>
          <w:lang w:val="kk-KZ"/>
        </w:rPr>
      </w:pPr>
      <w:r w:rsidRPr="009055B0">
        <w:rPr>
          <w:sz w:val="28"/>
          <w:szCs w:val="28"/>
          <w:lang w:val="kk-KZ"/>
        </w:rPr>
        <w:t xml:space="preserve">7. </w:t>
      </w:r>
      <w:r w:rsidR="00154E52" w:rsidRPr="009055B0">
        <w:rPr>
          <w:sz w:val="28"/>
          <w:szCs w:val="28"/>
          <w:lang w:val="kk-KZ"/>
        </w:rPr>
        <w:t>9-бағанда «Валюталар мен қорларды көрсетуге арналған кодтар» ҚР Ұ</w:t>
      </w:r>
      <w:r w:rsidR="003A4638" w:rsidRPr="009055B0">
        <w:rPr>
          <w:sz w:val="28"/>
          <w:szCs w:val="28"/>
          <w:lang w:val="kk-KZ"/>
        </w:rPr>
        <w:t>С</w:t>
      </w:r>
      <w:r w:rsidR="00154E52" w:rsidRPr="009055B0">
        <w:rPr>
          <w:sz w:val="28"/>
          <w:szCs w:val="28"/>
          <w:lang w:val="kk-KZ"/>
        </w:rPr>
        <w:t xml:space="preserve"> 07 ISO 4217 Қазақстан Республикасының ұлттық </w:t>
      </w:r>
      <w:r w:rsidR="003A4638" w:rsidRPr="009055B0">
        <w:rPr>
          <w:sz w:val="28"/>
          <w:szCs w:val="28"/>
          <w:lang w:val="kk-KZ"/>
        </w:rPr>
        <w:t>сыныптауышына</w:t>
      </w:r>
      <w:r w:rsidR="00154E52" w:rsidRPr="009055B0">
        <w:rPr>
          <w:sz w:val="28"/>
          <w:szCs w:val="28"/>
          <w:lang w:val="kk-KZ"/>
        </w:rPr>
        <w:t xml:space="preserve"> сәйкес </w:t>
      </w:r>
      <w:r w:rsidR="001A2E3A" w:rsidRPr="009055B0">
        <w:rPr>
          <w:sz w:val="28"/>
          <w:szCs w:val="28"/>
          <w:lang w:val="kk-KZ"/>
        </w:rPr>
        <w:t xml:space="preserve">валюта кодтары </w:t>
      </w:r>
      <w:r w:rsidR="00154E52" w:rsidRPr="009055B0">
        <w:rPr>
          <w:sz w:val="28"/>
          <w:szCs w:val="28"/>
          <w:lang w:val="kk-KZ"/>
        </w:rPr>
        <w:t>көрсетіледі. Облигациялар бойынша шығарылым валютасы, акциялар бойынша сатып алу валютасы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8. 10-бағанда сату үшін қолда бар</w:t>
      </w:r>
      <w:r w:rsidR="001D3F9E" w:rsidRPr="009055B0">
        <w:rPr>
          <w:sz w:val="28"/>
          <w:szCs w:val="28"/>
          <w:lang w:val="kk-KZ"/>
        </w:rPr>
        <w:t>,</w:t>
      </w:r>
      <w:r w:rsidRPr="009055B0">
        <w:rPr>
          <w:sz w:val="28"/>
          <w:szCs w:val="28"/>
          <w:lang w:val="kk-KZ"/>
        </w:rPr>
        <w:t xml:space="preserve"> есепті </w:t>
      </w:r>
      <w:r w:rsidR="00BA2DD3" w:rsidRPr="009055B0">
        <w:rPr>
          <w:sz w:val="28"/>
          <w:szCs w:val="28"/>
          <w:lang w:val="kk-KZ"/>
        </w:rPr>
        <w:t xml:space="preserve">күні </w:t>
      </w:r>
      <w:r w:rsidRPr="009055B0">
        <w:rPr>
          <w:sz w:val="28"/>
          <w:szCs w:val="28"/>
          <w:lang w:val="kk-KZ"/>
        </w:rPr>
        <w:t>үлестік бағалы қағаздарды сатып алу құны, борыштық бағалы қағаздардың номиналдық құны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9. 15-бағанда пайда немесе зиян арқылы әділ құны бойынша есеп</w:t>
      </w:r>
      <w:r w:rsidR="00247404" w:rsidRPr="009055B0">
        <w:rPr>
          <w:sz w:val="28"/>
          <w:szCs w:val="28"/>
          <w:lang w:val="kk-KZ"/>
        </w:rPr>
        <w:t>ке алынатын</w:t>
      </w:r>
      <w:r w:rsidR="001D3F9E" w:rsidRPr="009055B0">
        <w:rPr>
          <w:sz w:val="28"/>
          <w:szCs w:val="28"/>
          <w:lang w:val="kk-KZ"/>
        </w:rPr>
        <w:t>,</w:t>
      </w:r>
      <w:r w:rsidRPr="009055B0">
        <w:rPr>
          <w:sz w:val="28"/>
          <w:szCs w:val="28"/>
          <w:lang w:val="kk-KZ"/>
        </w:rPr>
        <w:t xml:space="preserve"> </w:t>
      </w:r>
      <w:r w:rsidR="00C26B1E" w:rsidRPr="009055B0">
        <w:rPr>
          <w:sz w:val="28"/>
          <w:szCs w:val="28"/>
          <w:lang w:val="kk-KZ"/>
        </w:rPr>
        <w:t xml:space="preserve">есепті </w:t>
      </w:r>
      <w:r w:rsidR="002D7A1C" w:rsidRPr="009055B0">
        <w:rPr>
          <w:sz w:val="28"/>
          <w:szCs w:val="28"/>
          <w:lang w:val="kk-KZ"/>
        </w:rPr>
        <w:t xml:space="preserve">күні </w:t>
      </w:r>
      <w:r w:rsidRPr="009055B0">
        <w:rPr>
          <w:sz w:val="28"/>
          <w:szCs w:val="28"/>
          <w:lang w:val="kk-KZ"/>
        </w:rPr>
        <w:t>үлестік бағалы қағаздарды сатып алу құны, борыштық бағалы қағаздардың номиналдық құны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10. 19-бағанда өтелгенге дейін ұсталатын</w:t>
      </w:r>
      <w:r w:rsidR="00401C7F" w:rsidRPr="009055B0">
        <w:rPr>
          <w:sz w:val="28"/>
          <w:szCs w:val="28"/>
          <w:lang w:val="kk-KZ"/>
        </w:rPr>
        <w:t>,</w:t>
      </w:r>
      <w:r w:rsidRPr="009055B0">
        <w:rPr>
          <w:sz w:val="28"/>
          <w:szCs w:val="28"/>
          <w:lang w:val="kk-KZ"/>
        </w:rPr>
        <w:t xml:space="preserve"> </w:t>
      </w:r>
      <w:r w:rsidR="001D3F9E" w:rsidRPr="009055B0">
        <w:rPr>
          <w:sz w:val="28"/>
          <w:szCs w:val="28"/>
          <w:lang w:val="kk-KZ"/>
        </w:rPr>
        <w:t xml:space="preserve">есепті </w:t>
      </w:r>
      <w:r w:rsidR="00BA2DD3" w:rsidRPr="009055B0">
        <w:rPr>
          <w:sz w:val="28"/>
          <w:szCs w:val="28"/>
          <w:lang w:val="kk-KZ"/>
        </w:rPr>
        <w:t xml:space="preserve">күні </w:t>
      </w:r>
      <w:r w:rsidR="00401C7F" w:rsidRPr="009055B0">
        <w:rPr>
          <w:sz w:val="28"/>
          <w:szCs w:val="28"/>
          <w:lang w:val="kk-KZ"/>
        </w:rPr>
        <w:t>үлестік</w:t>
      </w:r>
      <w:r w:rsidRPr="009055B0">
        <w:rPr>
          <w:sz w:val="28"/>
          <w:szCs w:val="28"/>
          <w:lang w:val="kk-KZ"/>
        </w:rPr>
        <w:t xml:space="preserve"> бағалы қағаздардың </w:t>
      </w:r>
      <w:r w:rsidR="001B3086" w:rsidRPr="009055B0">
        <w:rPr>
          <w:sz w:val="28"/>
          <w:szCs w:val="28"/>
          <w:lang w:val="kk-KZ"/>
        </w:rPr>
        <w:t>сатып алу</w:t>
      </w:r>
      <w:r w:rsidRPr="009055B0">
        <w:rPr>
          <w:sz w:val="28"/>
          <w:szCs w:val="28"/>
          <w:lang w:val="kk-KZ"/>
        </w:rPr>
        <w:t xml:space="preserve"> құны, </w:t>
      </w:r>
      <w:r w:rsidR="001B3086" w:rsidRPr="009055B0">
        <w:rPr>
          <w:sz w:val="28"/>
          <w:szCs w:val="28"/>
          <w:lang w:val="kk-KZ"/>
        </w:rPr>
        <w:t>борыштық</w:t>
      </w:r>
      <w:r w:rsidRPr="009055B0">
        <w:rPr>
          <w:sz w:val="28"/>
          <w:szCs w:val="28"/>
          <w:lang w:val="kk-KZ"/>
        </w:rPr>
        <w:t xml:space="preserve"> бағалы қағаздардың </w:t>
      </w:r>
      <w:r w:rsidR="001B3086" w:rsidRPr="009055B0">
        <w:rPr>
          <w:sz w:val="28"/>
          <w:szCs w:val="28"/>
          <w:lang w:val="kk-KZ"/>
        </w:rPr>
        <w:t>номиналды</w:t>
      </w:r>
      <w:r w:rsidR="00FA2E7F" w:rsidRPr="009055B0">
        <w:rPr>
          <w:sz w:val="28"/>
          <w:szCs w:val="28"/>
          <w:lang w:val="kk-KZ"/>
        </w:rPr>
        <w:t>қ</w:t>
      </w:r>
      <w:r w:rsidR="001B3086" w:rsidRPr="009055B0">
        <w:rPr>
          <w:sz w:val="28"/>
          <w:szCs w:val="28"/>
          <w:lang w:val="kk-KZ"/>
        </w:rPr>
        <w:t xml:space="preserve"> </w:t>
      </w:r>
      <w:r w:rsidRPr="009055B0">
        <w:rPr>
          <w:sz w:val="28"/>
          <w:szCs w:val="28"/>
          <w:lang w:val="kk-KZ"/>
        </w:rPr>
        <w:t>құны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11. 23-бағанда ауыртпалық салынған бағалы қағаздардың баланстық құны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12. 24-бағанда репо шарттарымен ауыртпалық салынған бағалы қағаздардың баланстық құны көрсетіледі.</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13. 27-бағанда Қазақстан Республикасының бейрезидент</w:t>
      </w:r>
      <w:r w:rsidR="00162180" w:rsidRPr="009055B0">
        <w:rPr>
          <w:sz w:val="28"/>
          <w:szCs w:val="28"/>
          <w:lang w:val="kk-KZ"/>
        </w:rPr>
        <w:t xml:space="preserve"> </w:t>
      </w:r>
      <w:r w:rsidRPr="009055B0">
        <w:rPr>
          <w:sz w:val="28"/>
          <w:szCs w:val="28"/>
          <w:lang w:val="kk-KZ"/>
        </w:rPr>
        <w:t>заңды тұлғалар</w:t>
      </w:r>
      <w:r w:rsidR="00801DBC" w:rsidRPr="009055B0">
        <w:rPr>
          <w:sz w:val="28"/>
          <w:szCs w:val="28"/>
          <w:lang w:val="kk-KZ"/>
        </w:rPr>
        <w:t>ын</w:t>
      </w:r>
      <w:r w:rsidRPr="009055B0">
        <w:rPr>
          <w:sz w:val="28"/>
          <w:szCs w:val="28"/>
          <w:lang w:val="kk-KZ"/>
        </w:rPr>
        <w:t>ың акциялары бойынша халықаралық қор биржасының атауы көрсетіледі.</w:t>
      </w:r>
    </w:p>
    <w:p w:rsidR="005732C9" w:rsidRPr="009055B0" w:rsidRDefault="00F7796E" w:rsidP="0000673F">
      <w:pPr>
        <w:widowControl w:val="0"/>
        <w:tabs>
          <w:tab w:val="left" w:pos="1134"/>
        </w:tabs>
        <w:ind w:firstLine="709"/>
        <w:jc w:val="both"/>
        <w:rPr>
          <w:sz w:val="28"/>
          <w:szCs w:val="28"/>
          <w:lang w:val="kk-KZ"/>
        </w:rPr>
      </w:pPr>
      <w:r w:rsidRPr="009055B0">
        <w:rPr>
          <w:sz w:val="28"/>
          <w:szCs w:val="28"/>
          <w:lang w:val="kk-KZ"/>
        </w:rPr>
        <w:t xml:space="preserve">14. </w:t>
      </w:r>
      <w:r w:rsidR="005732C9" w:rsidRPr="009055B0">
        <w:rPr>
          <w:sz w:val="28"/>
          <w:szCs w:val="28"/>
          <w:lang w:val="kk-KZ"/>
        </w:rPr>
        <w:t xml:space="preserve">28 және 29-бағандарда </w:t>
      </w:r>
      <w:r w:rsidR="00865368" w:rsidRPr="009055B0">
        <w:rPr>
          <w:sz w:val="28"/>
          <w:szCs w:val="28"/>
          <w:lang w:val="kk-KZ"/>
        </w:rPr>
        <w:t>Қазақстан Республикасының қор биржасының ресми тізіміне сәйкес Қазақстан Республикасы резиденттерінің бағалы қағаздарының санаты көрсетіледі,</w:t>
      </w:r>
      <w:r w:rsidR="00D01C96" w:rsidRPr="009055B0">
        <w:rPr>
          <w:sz w:val="28"/>
          <w:szCs w:val="28"/>
          <w:lang w:val="kk-KZ"/>
        </w:rPr>
        <w:t xml:space="preserve"> оған қойылатын</w:t>
      </w:r>
      <w:r w:rsidR="00865368" w:rsidRPr="009055B0">
        <w:rPr>
          <w:sz w:val="28"/>
          <w:szCs w:val="28"/>
          <w:lang w:val="kk-KZ"/>
        </w:rPr>
        <w:t xml:space="preserve"> </w:t>
      </w:r>
      <w:r w:rsidR="00D26354" w:rsidRPr="009055B0">
        <w:rPr>
          <w:sz w:val="28"/>
          <w:szCs w:val="28"/>
          <w:lang w:val="kk-KZ"/>
        </w:rPr>
        <w:t xml:space="preserve">талаптар </w:t>
      </w:r>
      <w:r w:rsidR="005732C9" w:rsidRPr="009055B0">
        <w:rPr>
          <w:sz w:val="28"/>
          <w:szCs w:val="28"/>
          <w:lang w:val="kk-KZ"/>
        </w:rPr>
        <w:t>Нормативтік құқықтық актілерді мемлекеттік тіркеу тізілімінде № 15175 болып тіркелген «Эмитенттерге және олардың қор биржасында айналысқа жіберілетін бағалы қағаздарына, сондай-ақ қор биржасы</w:t>
      </w:r>
      <w:r w:rsidR="00670E5C" w:rsidRPr="009055B0">
        <w:rPr>
          <w:sz w:val="28"/>
          <w:szCs w:val="28"/>
          <w:lang w:val="kk-KZ"/>
        </w:rPr>
        <w:t xml:space="preserve"> ресми</w:t>
      </w:r>
      <w:r w:rsidR="005732C9" w:rsidRPr="009055B0">
        <w:rPr>
          <w:sz w:val="28"/>
          <w:szCs w:val="28"/>
          <w:lang w:val="kk-KZ"/>
        </w:rPr>
        <w:t xml:space="preserve">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bookmarkStart w:id="5" w:name="sub1005744755"/>
      <w:r w:rsidR="005732C9" w:rsidRPr="009055B0">
        <w:rPr>
          <w:rStyle w:val="s2"/>
          <w:rFonts w:eastAsiaTheme="majorEastAsia"/>
          <w:color w:val="auto"/>
          <w:sz w:val="28"/>
          <w:szCs w:val="28"/>
          <w:lang w:val="kk-KZ"/>
        </w:rPr>
        <w:t>қаулысы</w:t>
      </w:r>
      <w:r w:rsidR="00D433BE" w:rsidRPr="009055B0">
        <w:rPr>
          <w:rStyle w:val="s2"/>
          <w:rFonts w:eastAsiaTheme="majorEastAsia"/>
          <w:color w:val="auto"/>
          <w:sz w:val="28"/>
          <w:szCs w:val="28"/>
          <w:lang w:val="kk-KZ"/>
        </w:rPr>
        <w:t>мен бекітілген</w:t>
      </w:r>
      <w:bookmarkEnd w:id="5"/>
      <w:r w:rsidR="005732C9" w:rsidRPr="009055B0">
        <w:rPr>
          <w:sz w:val="28"/>
          <w:szCs w:val="28"/>
          <w:lang w:val="kk-KZ"/>
        </w:rPr>
        <w:t xml:space="preserve"> </w:t>
      </w:r>
      <w:r w:rsidR="00421EE0" w:rsidRPr="009055B0">
        <w:rPr>
          <w:sz w:val="28"/>
          <w:szCs w:val="28"/>
          <w:lang w:val="kk-KZ"/>
        </w:rPr>
        <w:t>Эмитенттерге және олардың қор биржасында айналысқа жіберілетін бағалы қағаздарына, сондай-ақ қор биржасы</w:t>
      </w:r>
      <w:r w:rsidR="003E5E3B" w:rsidRPr="009055B0">
        <w:rPr>
          <w:sz w:val="28"/>
          <w:szCs w:val="28"/>
          <w:lang w:val="kk-KZ"/>
        </w:rPr>
        <w:t xml:space="preserve"> ресми</w:t>
      </w:r>
      <w:r w:rsidR="00421EE0" w:rsidRPr="009055B0">
        <w:rPr>
          <w:sz w:val="28"/>
          <w:szCs w:val="28"/>
          <w:lang w:val="kk-KZ"/>
        </w:rPr>
        <w:t xml:space="preserve"> тізімінің жекелеген санаттарына қойылатын талаптарда белгіленген</w:t>
      </w:r>
      <w:r w:rsidR="005732C9" w:rsidRPr="009055B0">
        <w:rPr>
          <w:sz w:val="28"/>
          <w:szCs w:val="28"/>
          <w:lang w:val="kk-KZ"/>
        </w:rPr>
        <w:t xml:space="preserve">. Қазақстан Республикасының қор биржасы тізімінің санаты болмаған кезде 28 және 29-бағандарда «листингі жоқ» деп көрсетіледі. Бұл бағандар Қазақстан Республикасы бейрезиденттерінің бағалы </w:t>
      </w:r>
      <w:r w:rsidR="005732C9" w:rsidRPr="009055B0">
        <w:rPr>
          <w:sz w:val="28"/>
          <w:szCs w:val="28"/>
          <w:lang w:val="kk-KZ"/>
        </w:rPr>
        <w:lastRenderedPageBreak/>
        <w:t>қағаздары мен Қазақстан Республикасының мемлекеттік бағалы қағаздары бойынша толтырылмайды.</w:t>
      </w:r>
      <w:r w:rsidR="00D053C2" w:rsidRPr="009055B0">
        <w:rPr>
          <w:rStyle w:val="10"/>
          <w:lang w:val="kk-KZ"/>
        </w:rPr>
        <w:t xml:space="preserve"> </w:t>
      </w:r>
      <w:r w:rsidR="00797C1B" w:rsidRPr="009055B0">
        <w:rPr>
          <w:color w:val="000000"/>
          <w:lang w:val="kk-KZ"/>
        </w:rPr>
        <w:t xml:space="preserve"> </w:t>
      </w:r>
    </w:p>
    <w:p w:rsidR="00F40BBE" w:rsidRPr="009055B0" w:rsidRDefault="00F7796E" w:rsidP="00707304">
      <w:pPr>
        <w:widowControl w:val="0"/>
        <w:tabs>
          <w:tab w:val="left" w:pos="1134"/>
        </w:tabs>
        <w:ind w:firstLine="709"/>
        <w:jc w:val="both"/>
        <w:rPr>
          <w:sz w:val="28"/>
          <w:szCs w:val="28"/>
          <w:lang w:val="kk-KZ"/>
        </w:rPr>
      </w:pPr>
      <w:r w:rsidRPr="009055B0">
        <w:rPr>
          <w:sz w:val="28"/>
          <w:szCs w:val="28"/>
          <w:lang w:val="kk-KZ"/>
        </w:rPr>
        <w:t xml:space="preserve">15. </w:t>
      </w:r>
      <w:r w:rsidR="00F15124" w:rsidRPr="009055B0">
        <w:rPr>
          <w:sz w:val="28"/>
          <w:szCs w:val="28"/>
          <w:lang w:val="kk-KZ"/>
        </w:rPr>
        <w:t xml:space="preserve">30, 31, 32 және 33-бағандарды толтыру кезінде Нормативтік құқықтық актілерді мемлекеттік тіркеу тізілімінде № 8318 </w:t>
      </w:r>
      <w:r w:rsidR="00494DD9" w:rsidRPr="009055B0">
        <w:rPr>
          <w:sz w:val="28"/>
          <w:szCs w:val="28"/>
          <w:lang w:val="kk-KZ"/>
        </w:rPr>
        <w:t xml:space="preserve">болып </w:t>
      </w:r>
      <w:r w:rsidR="00F15124" w:rsidRPr="009055B0">
        <w:rPr>
          <w:sz w:val="28"/>
          <w:szCs w:val="28"/>
          <w:lang w:val="kk-KZ"/>
        </w:rPr>
        <w:t>тіркелген «</w:t>
      </w:r>
      <w:r w:rsidR="00120A8A" w:rsidRPr="009055B0">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00E6405B" w:rsidRPr="009055B0">
        <w:rPr>
          <w:rStyle w:val="s1"/>
          <w:sz w:val="28"/>
          <w:szCs w:val="28"/>
          <w:lang w:val="kk-KZ"/>
        </w:rPr>
        <w:br/>
      </w:r>
      <w:r w:rsidR="00120A8A" w:rsidRPr="009055B0">
        <w:rPr>
          <w:rStyle w:val="s1"/>
          <w:sz w:val="28"/>
          <w:szCs w:val="28"/>
          <w:lang w:val="kk-KZ"/>
        </w:rPr>
        <w:t>3-та</w:t>
      </w:r>
      <w:r w:rsidR="002B5308" w:rsidRPr="009055B0">
        <w:rPr>
          <w:rStyle w:val="s1"/>
          <w:sz w:val="28"/>
          <w:szCs w:val="28"/>
          <w:lang w:val="kk-KZ"/>
        </w:rPr>
        <w:t>р</w:t>
      </w:r>
      <w:r w:rsidR="00120A8A" w:rsidRPr="009055B0">
        <w:rPr>
          <w:rStyle w:val="s1"/>
          <w:sz w:val="28"/>
          <w:szCs w:val="28"/>
          <w:lang w:val="kk-KZ"/>
        </w:rPr>
        <w:t xml:space="preserve">мағында көрсетілген </w:t>
      </w:r>
      <w:r w:rsidR="00120A8A" w:rsidRPr="009055B0">
        <w:rPr>
          <w:sz w:val="28"/>
          <w:szCs w:val="28"/>
          <w:lang w:val="kk-KZ"/>
        </w:rPr>
        <w:t xml:space="preserve">рейтингтік агенттіктердің бірі берген рейтинг  көрсетіледі. </w:t>
      </w:r>
      <w:r w:rsidR="00E6405B" w:rsidRPr="009055B0">
        <w:rPr>
          <w:sz w:val="28"/>
          <w:szCs w:val="28"/>
          <w:lang w:val="kk-KZ"/>
        </w:rPr>
        <w:t xml:space="preserve">Рейтинг болмаған кезде </w:t>
      </w:r>
      <w:r w:rsidR="00FA5574" w:rsidRPr="009055B0">
        <w:rPr>
          <w:sz w:val="28"/>
          <w:szCs w:val="28"/>
          <w:lang w:val="kk-KZ"/>
        </w:rPr>
        <w:t xml:space="preserve">30, 31, 32 және 33-бағандарда «рейтингі жоқ» деп көрсетіледі. </w:t>
      </w:r>
      <w:r w:rsidR="00F15124" w:rsidRPr="009055B0">
        <w:rPr>
          <w:sz w:val="28"/>
          <w:szCs w:val="28"/>
          <w:lang w:val="kk-KZ"/>
        </w:rPr>
        <w:t>Бұл бағандар Қазақстан Республикасының мемлекеттік бағалы қағаздары бойынша толтырылмайды.</w:t>
      </w:r>
      <w:r w:rsidR="00F40BBE" w:rsidRPr="009055B0">
        <w:rPr>
          <w:sz w:val="28"/>
          <w:szCs w:val="28"/>
          <w:lang w:val="kk-KZ"/>
        </w:rPr>
        <w:t>»;</w:t>
      </w:r>
    </w:p>
    <w:p w:rsidR="00F40BBE" w:rsidRPr="009055B0" w:rsidRDefault="00FA5574" w:rsidP="00F40BBE">
      <w:pPr>
        <w:widowControl w:val="0"/>
        <w:tabs>
          <w:tab w:val="left" w:pos="1134"/>
        </w:tabs>
        <w:ind w:firstLine="709"/>
        <w:jc w:val="both"/>
        <w:rPr>
          <w:sz w:val="28"/>
          <w:szCs w:val="28"/>
          <w:lang w:val="kk-KZ"/>
        </w:rPr>
      </w:pPr>
      <w:r w:rsidRPr="009055B0">
        <w:rPr>
          <w:sz w:val="28"/>
          <w:szCs w:val="28"/>
          <w:lang w:val="kk-KZ"/>
        </w:rPr>
        <w:t xml:space="preserve">4-қосымшаның </w:t>
      </w:r>
      <w:r w:rsidR="00151CDC" w:rsidRPr="009055B0">
        <w:rPr>
          <w:sz w:val="28"/>
          <w:szCs w:val="28"/>
          <w:lang w:val="kk-KZ"/>
        </w:rPr>
        <w:t>Ә</w:t>
      </w:r>
      <w:r w:rsidR="00D700A8" w:rsidRPr="009055B0">
        <w:rPr>
          <w:sz w:val="28"/>
          <w:szCs w:val="28"/>
          <w:lang w:val="kk-KZ"/>
        </w:rPr>
        <w:t>кімшілік деректер нысанын толтыру бойынша</w:t>
      </w:r>
      <w:r w:rsidR="00D700A8" w:rsidRPr="009055B0">
        <w:rPr>
          <w:lang w:val="kk-KZ"/>
        </w:rPr>
        <w:t xml:space="preserve"> </w:t>
      </w:r>
      <w:r w:rsidR="00A020B7" w:rsidRPr="009055B0">
        <w:rPr>
          <w:color w:val="000000"/>
          <w:sz w:val="28"/>
          <w:szCs w:val="28"/>
          <w:lang w:val="kk-KZ"/>
        </w:rPr>
        <w:t>түсіндірме</w:t>
      </w:r>
      <w:r w:rsidR="00D747CA" w:rsidRPr="009055B0">
        <w:rPr>
          <w:color w:val="000000"/>
          <w:sz w:val="28"/>
          <w:szCs w:val="28"/>
          <w:lang w:val="kk-KZ"/>
        </w:rPr>
        <w:t>сін</w:t>
      </w:r>
      <w:r w:rsidR="00A020B7" w:rsidRPr="009055B0">
        <w:rPr>
          <w:color w:val="000000"/>
          <w:sz w:val="28"/>
          <w:szCs w:val="28"/>
          <w:lang w:val="kk-KZ"/>
        </w:rPr>
        <w:t>де:</w:t>
      </w:r>
    </w:p>
    <w:p w:rsidR="00A020B7" w:rsidRPr="009055B0" w:rsidRDefault="00A020B7" w:rsidP="00A020B7">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EE2583" w:rsidRPr="009055B0" w:rsidRDefault="00EE2583" w:rsidP="00EE2583">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«Сақтанушының инвестицияларға қатысу талабын көздейтін сақтандыру шарттары шеңберінде басқаруға қабылданған активтердің есебінен </w:t>
      </w:r>
      <w:r w:rsidR="007B3AF8" w:rsidRPr="009055B0">
        <w:rPr>
          <w:sz w:val="28"/>
          <w:szCs w:val="28"/>
          <w:lang w:val="kk-KZ"/>
        </w:rPr>
        <w:t xml:space="preserve">сатып алынған </w:t>
      </w:r>
      <w:r w:rsidRPr="009055B0">
        <w:rPr>
          <w:sz w:val="28"/>
          <w:szCs w:val="28"/>
          <w:lang w:val="kk-KZ"/>
        </w:rPr>
        <w:t xml:space="preserve">инвестициялық портфельдің құрылымы туралы есеп» </w:t>
      </w:r>
      <w:r w:rsidR="00936D38" w:rsidRPr="009055B0">
        <w:rPr>
          <w:color w:val="000000"/>
          <w:sz w:val="28"/>
          <w:szCs w:val="28"/>
          <w:lang w:val="kk-KZ"/>
        </w:rPr>
        <w:t xml:space="preserve">әкімшілік деректер нысанын </w:t>
      </w:r>
      <w:r w:rsidRPr="009055B0">
        <w:rPr>
          <w:color w:val="000000"/>
          <w:sz w:val="28"/>
          <w:szCs w:val="28"/>
          <w:lang w:val="kk-KZ"/>
        </w:rPr>
        <w:t xml:space="preserve">(бұдан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EE2583" w:rsidRPr="009055B0" w:rsidRDefault="00EE2583" w:rsidP="00EE2583">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«Сақтандыру қызметі туралы» Қазақстан Республикасы</w:t>
      </w:r>
      <w:r w:rsidR="007032BF" w:rsidRPr="009055B0">
        <w:rPr>
          <w:rStyle w:val="s0"/>
          <w:color w:val="auto"/>
          <w:sz w:val="28"/>
          <w:szCs w:val="28"/>
          <w:lang w:val="kk-KZ"/>
        </w:rPr>
        <w:t>ның</w:t>
      </w:r>
      <w:r w:rsidRPr="009055B0">
        <w:rPr>
          <w:rStyle w:val="s0"/>
          <w:color w:val="auto"/>
          <w:sz w:val="28"/>
          <w:szCs w:val="28"/>
          <w:lang w:val="kk-KZ"/>
        </w:rPr>
        <w:t xml:space="preserve">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 xml:space="preserve">6, 7 </w:t>
      </w:r>
      <w:r w:rsidR="003375CF" w:rsidRPr="009055B0">
        <w:rPr>
          <w:sz w:val="28"/>
          <w:szCs w:val="28"/>
          <w:lang w:val="kk-KZ"/>
        </w:rPr>
        <w:t>және</w:t>
      </w:r>
      <w:r w:rsidRPr="009055B0">
        <w:rPr>
          <w:sz w:val="28"/>
          <w:szCs w:val="28"/>
          <w:lang w:val="kk-KZ"/>
        </w:rPr>
        <w:t xml:space="preserve"> 8</w:t>
      </w:r>
      <w:r w:rsidR="003375CF" w:rsidRPr="009055B0">
        <w:rPr>
          <w:sz w:val="28"/>
          <w:szCs w:val="28"/>
          <w:lang w:val="kk-KZ"/>
        </w:rPr>
        <w:t>-тармақтар мынадай редакцияда жазылсын</w:t>
      </w:r>
      <w:r w:rsidRPr="009055B0">
        <w:rPr>
          <w:sz w:val="28"/>
          <w:szCs w:val="28"/>
          <w:lang w:val="kk-KZ"/>
        </w:rPr>
        <w:t>:</w:t>
      </w:r>
    </w:p>
    <w:p w:rsidR="00B0796D" w:rsidRPr="009055B0" w:rsidRDefault="00B0796D" w:rsidP="00B0796D">
      <w:pPr>
        <w:widowControl w:val="0"/>
        <w:tabs>
          <w:tab w:val="left" w:pos="1134"/>
        </w:tabs>
        <w:ind w:firstLine="709"/>
        <w:jc w:val="both"/>
        <w:rPr>
          <w:sz w:val="28"/>
          <w:szCs w:val="28"/>
          <w:lang w:val="kk-KZ"/>
        </w:rPr>
      </w:pPr>
      <w:r w:rsidRPr="009055B0">
        <w:rPr>
          <w:sz w:val="28"/>
          <w:szCs w:val="28"/>
          <w:lang w:val="kk-KZ"/>
        </w:rPr>
        <w:t xml:space="preserve">«6. </w:t>
      </w:r>
      <w:r w:rsidR="003A75AB" w:rsidRPr="009055B0">
        <w:rPr>
          <w:sz w:val="28"/>
          <w:szCs w:val="28"/>
          <w:lang w:val="kk-KZ"/>
        </w:rPr>
        <w:t>1-кесте бойынша</w:t>
      </w:r>
      <w:r w:rsidRPr="009055B0">
        <w:rPr>
          <w:sz w:val="28"/>
          <w:szCs w:val="28"/>
          <w:lang w:val="kk-KZ"/>
        </w:rPr>
        <w:t>:</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1) 2-бағанда инвестициялық қордың (инвестициялық портфельдің) атауы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2) 3-бағанда бағалы қағаз эмитентінің атауы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3) 5-бағанда т</w:t>
      </w:r>
      <w:r w:rsidR="00F20113" w:rsidRPr="009055B0">
        <w:rPr>
          <w:sz w:val="28"/>
          <w:szCs w:val="28"/>
          <w:lang w:val="kk-KZ"/>
        </w:rPr>
        <w:t>ипін</w:t>
      </w:r>
      <w:r w:rsidRPr="009055B0">
        <w:rPr>
          <w:sz w:val="28"/>
          <w:szCs w:val="28"/>
          <w:lang w:val="kk-KZ"/>
        </w:rPr>
        <w:t xml:space="preserve"> көрсетумен сатып алынған бағалы қағаздың түрі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4) 7-бағанда сатып алынған бағалы қағаздардың саны данамен көрсетіледі. Борыштық бағалы қағаздар шығарылым валютасында номиналдық құны бойынша көрсетіледі;</w:t>
      </w:r>
    </w:p>
    <w:p w:rsidR="003A75AB" w:rsidRPr="009055B0" w:rsidRDefault="00AA7619" w:rsidP="00F40BBE">
      <w:pPr>
        <w:widowControl w:val="0"/>
        <w:tabs>
          <w:tab w:val="left" w:pos="1134"/>
        </w:tabs>
        <w:ind w:firstLine="709"/>
        <w:jc w:val="both"/>
        <w:rPr>
          <w:sz w:val="28"/>
          <w:szCs w:val="28"/>
          <w:lang w:val="kk-KZ"/>
        </w:rPr>
      </w:pPr>
      <w:r w:rsidRPr="009055B0">
        <w:rPr>
          <w:sz w:val="28"/>
          <w:szCs w:val="28"/>
          <w:lang w:val="kk-KZ"/>
        </w:rPr>
        <w:t>5) 10 және 12-бағандарда валюта кодтары «Валюталар мен қорларды көрсетуге арналған кодтар» ҚР Ұ</w:t>
      </w:r>
      <w:r w:rsidR="0060516C" w:rsidRPr="009055B0">
        <w:rPr>
          <w:sz w:val="28"/>
          <w:szCs w:val="28"/>
          <w:lang w:val="kk-KZ"/>
        </w:rPr>
        <w:t>С</w:t>
      </w:r>
      <w:r w:rsidRPr="009055B0">
        <w:rPr>
          <w:sz w:val="28"/>
          <w:szCs w:val="28"/>
          <w:lang w:val="kk-KZ"/>
        </w:rPr>
        <w:t xml:space="preserve"> 07 ISO 4217 Қазақстан Республикасының ұлттық </w:t>
      </w:r>
      <w:r w:rsidR="0060516C" w:rsidRPr="009055B0">
        <w:rPr>
          <w:sz w:val="28"/>
          <w:szCs w:val="28"/>
          <w:lang w:val="kk-KZ"/>
        </w:rPr>
        <w:t>сыныптауышына сәйкес көрсетіледі</w:t>
      </w:r>
      <w:r w:rsidR="00D457D7" w:rsidRPr="009055B0">
        <w:rPr>
          <w:sz w:val="28"/>
          <w:szCs w:val="28"/>
          <w:lang w:val="kk-KZ"/>
        </w:rPr>
        <w:t>;</w:t>
      </w:r>
    </w:p>
    <w:p w:rsidR="003A75AB" w:rsidRPr="009055B0" w:rsidRDefault="003A75AB" w:rsidP="00F40BBE">
      <w:pPr>
        <w:widowControl w:val="0"/>
        <w:tabs>
          <w:tab w:val="left" w:pos="1134"/>
        </w:tabs>
        <w:ind w:firstLine="709"/>
        <w:jc w:val="both"/>
        <w:rPr>
          <w:sz w:val="28"/>
          <w:szCs w:val="28"/>
          <w:lang w:val="kk-KZ"/>
        </w:rPr>
      </w:pPr>
      <w:r w:rsidRPr="009055B0">
        <w:rPr>
          <w:sz w:val="28"/>
          <w:szCs w:val="28"/>
          <w:lang w:val="kk-KZ"/>
        </w:rPr>
        <w:t xml:space="preserve">6) 13-бағанда мәміленің жүзеге асырылуын растайтын бастапқы құжатта (биржалық куәлік, брокердің және (немесе) дилердің есебі, </w:t>
      </w:r>
      <w:r w:rsidR="00DA5FE9" w:rsidRPr="009055B0">
        <w:rPr>
          <w:sz w:val="28"/>
          <w:szCs w:val="28"/>
          <w:lang w:val="kk-KZ"/>
        </w:rPr>
        <w:t xml:space="preserve">СВИФТ (SWIFT) </w:t>
      </w:r>
      <w:r w:rsidRPr="009055B0">
        <w:rPr>
          <w:sz w:val="28"/>
          <w:szCs w:val="28"/>
          <w:lang w:val="kk-KZ"/>
        </w:rPr>
        <w:lastRenderedPageBreak/>
        <w:t xml:space="preserve">ақпарат </w:t>
      </w:r>
      <w:r w:rsidR="006407AA" w:rsidRPr="009055B0">
        <w:rPr>
          <w:sz w:val="28"/>
          <w:szCs w:val="28"/>
          <w:lang w:val="kk-KZ"/>
        </w:rPr>
        <w:t>беру</w:t>
      </w:r>
      <w:r w:rsidR="00DA5FE9" w:rsidRPr="009055B0">
        <w:rPr>
          <w:sz w:val="28"/>
          <w:szCs w:val="28"/>
          <w:lang w:val="kk-KZ"/>
        </w:rPr>
        <w:t>дің</w:t>
      </w:r>
      <w:r w:rsidRPr="009055B0">
        <w:rPr>
          <w:sz w:val="28"/>
          <w:szCs w:val="28"/>
          <w:lang w:val="kk-KZ"/>
        </w:rPr>
        <w:t xml:space="preserve"> </w:t>
      </w:r>
      <w:r w:rsidR="00D46829" w:rsidRPr="009055B0">
        <w:rPr>
          <w:sz w:val="28"/>
          <w:szCs w:val="28"/>
          <w:lang w:val="kk-KZ"/>
        </w:rPr>
        <w:t>және</w:t>
      </w:r>
      <w:r w:rsidRPr="009055B0">
        <w:rPr>
          <w:sz w:val="28"/>
          <w:szCs w:val="28"/>
          <w:lang w:val="kk-KZ"/>
        </w:rPr>
        <w:t xml:space="preserve"> төлемдер жасаудың халықаралық банкаралық жүйесі бойынша алынған растау) жазылған баға үтірден кейін төрт таңбаға дейінгі дәлдікпен мың теңгемен көрсетіледі. Борыштық бағалы қағаздардың бағасы жинақталған сыйақыны ескере отырып, үтірден кейінгі төрт таңбаға дейінгі дәлдікпен номиналды құнға қатысты пайызбен көрсетіледі. Бағалы қағазды (борыштық бағалы қағаздарды қоспағанда) шетел валютасымен сатып алған кезде осы сома мәміле</w:t>
      </w:r>
      <w:r w:rsidR="0049336C" w:rsidRPr="009055B0">
        <w:rPr>
          <w:sz w:val="28"/>
          <w:szCs w:val="28"/>
          <w:lang w:val="kk-KZ"/>
        </w:rPr>
        <w:t>ні</w:t>
      </w:r>
      <w:r w:rsidRPr="009055B0">
        <w:rPr>
          <w:sz w:val="28"/>
          <w:szCs w:val="28"/>
          <w:lang w:val="kk-KZ"/>
        </w:rPr>
        <w:t xml:space="preserve"> жасасқан күні қалыптасқан валюта</w:t>
      </w:r>
      <w:r w:rsidR="0049336C" w:rsidRPr="009055B0">
        <w:rPr>
          <w:sz w:val="28"/>
          <w:szCs w:val="28"/>
          <w:lang w:val="kk-KZ"/>
        </w:rPr>
        <w:t>ны</w:t>
      </w:r>
      <w:r w:rsidRPr="009055B0">
        <w:rPr>
          <w:sz w:val="28"/>
          <w:szCs w:val="28"/>
          <w:lang w:val="kk-KZ"/>
        </w:rPr>
        <w:t xml:space="preserve"> айырбастаудың нарықтық бағамы бойынша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7) 14-бағанда бухгалтерлік есепте бастапқы танылған күні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8) 15-бағанда борыштық бағалы қағаздарды өтеу мерзімі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9) 16-бағанда агенттерге, консультанттарға, брокерлерге (дилерлерге) төленген сыйақылар мен комиссияларды, қор биржаларының алымдарын, сондай-ақ аудар</w:t>
      </w:r>
      <w:r w:rsidR="00FA65D7" w:rsidRPr="009055B0">
        <w:rPr>
          <w:sz w:val="28"/>
          <w:szCs w:val="28"/>
          <w:lang w:val="kk-KZ"/>
        </w:rPr>
        <w:t>ым</w:t>
      </w:r>
      <w:r w:rsidRPr="009055B0">
        <w:rPr>
          <w:sz w:val="28"/>
          <w:szCs w:val="28"/>
          <w:lang w:val="kk-KZ"/>
        </w:rPr>
        <w:t xml:space="preserve"> бойынша </w:t>
      </w:r>
      <w:r w:rsidR="000D5A40" w:rsidRPr="009055B0">
        <w:rPr>
          <w:sz w:val="28"/>
          <w:szCs w:val="28"/>
          <w:lang w:val="kk-KZ"/>
        </w:rPr>
        <w:t xml:space="preserve">банк қызметтерін қоса, </w:t>
      </w:r>
      <w:r w:rsidR="007945A9" w:rsidRPr="009055B0">
        <w:rPr>
          <w:sz w:val="28"/>
          <w:szCs w:val="28"/>
          <w:lang w:val="kk-KZ"/>
        </w:rPr>
        <w:t>сатып алумен тікелей байланысты шығысты қоса алғанда және</w:t>
      </w:r>
      <w:r w:rsidRPr="009055B0">
        <w:rPr>
          <w:sz w:val="28"/>
          <w:szCs w:val="28"/>
          <w:lang w:val="kk-KZ"/>
        </w:rPr>
        <w:t xml:space="preserve"> сатып алушы сатушыға төлеген пайыз</w:t>
      </w:r>
      <w:r w:rsidR="00FA65D7" w:rsidRPr="009055B0">
        <w:rPr>
          <w:sz w:val="28"/>
          <w:szCs w:val="28"/>
          <w:lang w:val="kk-KZ"/>
        </w:rPr>
        <w:t>дың шамасына</w:t>
      </w:r>
      <w:r w:rsidRPr="009055B0">
        <w:rPr>
          <w:sz w:val="28"/>
          <w:szCs w:val="28"/>
          <w:lang w:val="kk-KZ"/>
        </w:rPr>
        <w:t xml:space="preserve"> азайтылған (мұндай бар болса) қаржы құралдарының сатып алу құны көрсетіледі;</w:t>
      </w:r>
    </w:p>
    <w:p w:rsidR="003A75AB" w:rsidRPr="009055B0" w:rsidRDefault="003A75AB" w:rsidP="003A75AB">
      <w:pPr>
        <w:widowControl w:val="0"/>
        <w:tabs>
          <w:tab w:val="left" w:pos="1134"/>
        </w:tabs>
        <w:ind w:firstLine="709"/>
        <w:jc w:val="both"/>
        <w:rPr>
          <w:sz w:val="28"/>
          <w:szCs w:val="28"/>
          <w:lang w:val="kk-KZ"/>
        </w:rPr>
      </w:pPr>
      <w:r w:rsidRPr="009055B0">
        <w:rPr>
          <w:sz w:val="28"/>
          <w:szCs w:val="28"/>
          <w:lang w:val="kk-KZ"/>
        </w:rPr>
        <w:t>10) 17-бағанда бухгалтерлік есепте көрсетілген бағалы қағаздардың құны көрсетіледі;</w:t>
      </w:r>
    </w:p>
    <w:p w:rsidR="00F40BBE" w:rsidRPr="009055B0" w:rsidRDefault="003A75AB" w:rsidP="003A75AB">
      <w:pPr>
        <w:widowControl w:val="0"/>
        <w:tabs>
          <w:tab w:val="left" w:pos="1134"/>
        </w:tabs>
        <w:ind w:firstLine="709"/>
        <w:jc w:val="both"/>
        <w:rPr>
          <w:sz w:val="28"/>
          <w:szCs w:val="28"/>
          <w:lang w:val="kk-KZ"/>
        </w:rPr>
      </w:pPr>
      <w:r w:rsidRPr="009055B0">
        <w:rPr>
          <w:sz w:val="28"/>
          <w:szCs w:val="28"/>
          <w:lang w:val="kk-KZ"/>
        </w:rPr>
        <w:t>11) 21-бағанда бухгалтерлік есепте көрсетілген, қалыптастырылған резервтердің (провизиялардың) сомасы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12) 22, 23, 24 және 25-бағандарды толтыру кезінде Нормативтік құқықтық актілерді мемлекеттік тіркеу тізілімінде № 8318 болып тіркелген «</w:t>
      </w:r>
      <w:r w:rsidRPr="009055B0">
        <w:rPr>
          <w:rStyle w:val="s1"/>
          <w:noProof/>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w:t>
      </w:r>
      <w:r w:rsidRPr="009055B0">
        <w:rPr>
          <w:rStyle w:val="s1"/>
          <w:noProof/>
          <w:sz w:val="28"/>
          <w:szCs w:val="28"/>
          <w:lang w:val="kk-KZ"/>
        </w:rPr>
        <w:br/>
        <w:t xml:space="preserve">(бұдан әрі – № 385 қаулы) 3-тармағында көрсетілген </w:t>
      </w:r>
      <w:r w:rsidRPr="009055B0">
        <w:rPr>
          <w:noProof/>
          <w:sz w:val="28"/>
          <w:szCs w:val="28"/>
          <w:lang w:val="kk-KZ"/>
        </w:rPr>
        <w:t>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22, 23, 24 және 25-бағандарда «рейтингі жоқ» деп көрсетіледі. Бұл бағандар Қазақстан Республикасының мемлекеттік бағалы қағаздары бойынша толтырылмайды;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13) 26 және 27-бағандарда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26 және 27-бағандарда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26-бағанда бухгалтерлік есепте бастапқы танылған күн</w:t>
      </w:r>
      <w:r w:rsidR="00F86B8A" w:rsidRPr="009055B0">
        <w:rPr>
          <w:noProof/>
          <w:sz w:val="28"/>
          <w:szCs w:val="28"/>
          <w:lang w:val="kk-KZ"/>
        </w:rPr>
        <w:t>індег</w:t>
      </w:r>
      <w:r w:rsidRPr="009055B0">
        <w:rPr>
          <w:noProof/>
          <w:sz w:val="28"/>
          <w:szCs w:val="28"/>
          <w:lang w:val="kk-KZ"/>
        </w:rPr>
        <w:t>і қор биржасы тізімінің санаты жазылады;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lastRenderedPageBreak/>
        <w:t>14) 28-бағанда Нысанды беру күн</w:t>
      </w:r>
      <w:r w:rsidR="00F86B8A" w:rsidRPr="009055B0">
        <w:rPr>
          <w:noProof/>
          <w:sz w:val="28"/>
          <w:szCs w:val="28"/>
          <w:lang w:val="kk-KZ"/>
        </w:rPr>
        <w:t>індегі</w:t>
      </w:r>
      <w:r w:rsidRPr="009055B0">
        <w:rPr>
          <w:noProof/>
          <w:sz w:val="28"/>
          <w:szCs w:val="28"/>
          <w:lang w:val="kk-KZ"/>
        </w:rPr>
        <w:t xml:space="preserve"> борыштық қаржы құралдары бойынша купондық мөлшерлеме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15) 29 және 30-бағандарда бағалы қағаздың «басқа да жиынтық кіріс арқылы әділ құны бойынша есептелетін», «пайда немесе зиян арқылы әділ құны бойынша есептелетін» немесе «амортизацияланған құны бойынша есептелетін» санаты және осы санатқа жатқызу күні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16) кестеде зейнетақы активтері есебінен сатып алынған бағалы қағаздар көрсетілмейді.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7. 2-кесте бойынша:</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 2-бағанда инвестициялық қордың (инвестициялық портфельдің) атауы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2) 3-бағанда бағалы қағаз эмитентінің атауы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3) 5-бағанда типі көрсетіле отырып, «кері репо» операциялары бойынша сатып алынған бағалы қағаздың түрі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4) 8 және 9-бағандарда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5) 10 және 12-бағандарда «кері репо» операциясының жүзеге асырылғанын растайтын бастапқы құжатта көрсетілген баға үтірден кейін төрт таңбаға дейінгі дәлдікпен мың теңгемен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6) 16-бағанда бухгалтерлік есепте көрсетілген құн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7) 18 және 19-бағандарды толтыру кезінде № 385 қаулының 3-тармағында көрсетілген рейтингтік агенттіктердің бірі берген облигациялар бойынша бағалы қағаздың рейтингі, эмитенттің акциялар бойынша рейтингі, мемлекеттік бағалы қағаздар бойынша ел рейтингі көрсетіледі. Рейтинг болмаған кезде 18 және </w:t>
      </w:r>
      <w:r w:rsidR="00852B47">
        <w:rPr>
          <w:noProof/>
          <w:sz w:val="28"/>
          <w:szCs w:val="28"/>
          <w:lang w:val="kk-KZ"/>
        </w:rPr>
        <w:br/>
      </w:r>
      <w:r w:rsidRPr="009055B0">
        <w:rPr>
          <w:noProof/>
          <w:sz w:val="28"/>
          <w:szCs w:val="28"/>
          <w:lang w:val="kk-KZ"/>
        </w:rPr>
        <w:t xml:space="preserve">19-бағандарда «рейтингі жоқ» деп көрсетіледі. Бұл бағандар Қазақстан Республикасының мемлекеттік бағалы қағаздары бойынша толтырылмайды. </w:t>
      </w:r>
      <w:r w:rsidR="00852B47">
        <w:rPr>
          <w:noProof/>
          <w:sz w:val="28"/>
          <w:szCs w:val="28"/>
          <w:lang w:val="kk-KZ"/>
        </w:rPr>
        <w:br/>
      </w:r>
      <w:r w:rsidRPr="009055B0">
        <w:rPr>
          <w:noProof/>
          <w:sz w:val="28"/>
          <w:szCs w:val="28"/>
          <w:lang w:val="kk-KZ"/>
        </w:rPr>
        <w:t>18-бағанда бухгалтерлік есепте бастапқы танылған күн</w:t>
      </w:r>
      <w:r w:rsidR="003F08F4" w:rsidRPr="009055B0">
        <w:rPr>
          <w:noProof/>
          <w:sz w:val="28"/>
          <w:szCs w:val="28"/>
          <w:lang w:val="kk-KZ"/>
        </w:rPr>
        <w:t>індегі</w:t>
      </w:r>
      <w:r w:rsidRPr="009055B0">
        <w:rPr>
          <w:noProof/>
          <w:sz w:val="28"/>
          <w:szCs w:val="28"/>
          <w:lang w:val="kk-KZ"/>
        </w:rPr>
        <w:t xml:space="preserve"> рейтинг жазылады;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8) 20 және 21-бағандарда Қазақстан Республикасы қор биржасының ресми тізіміне сәйкес Қазақстан Республикасының резиденттері бағалы қағаздарының санаты көрсетіледі. Қазақстан Республикасының қор биржасы тізімінің санаты болмаған кезде 20 және 21-бағандарда «листингі жоқ» деп көрсетіледі. Бұл бағандар Қазақстан Республикасы бейрезиденттерінің бағалы қағаздары және Қазақстан Республикасының мемлекеттік бағалы қағаздары бойынша толтырылмайды. 20-бағанда бухгалтерлік есепте бастапқы танылған </w:t>
      </w:r>
      <w:r w:rsidR="003F08F4" w:rsidRPr="009055B0">
        <w:rPr>
          <w:noProof/>
          <w:sz w:val="28"/>
          <w:szCs w:val="28"/>
          <w:lang w:val="kk-KZ"/>
        </w:rPr>
        <w:t xml:space="preserve">күніндегі </w:t>
      </w:r>
      <w:r w:rsidRPr="009055B0">
        <w:rPr>
          <w:noProof/>
          <w:sz w:val="28"/>
          <w:szCs w:val="28"/>
          <w:lang w:val="kk-KZ"/>
        </w:rPr>
        <w:t>санаты жазылады;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9) кестеде «кері репо» операциялары бойынша зейнетақы активтері есебінен сатып алынған бағалы қағаздар көрсетілмейді.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8. 3-кесте бойынша:</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1) 2-бағанда инвестициялық қордың (инвестициялық портфельдің) атауы көрсетіледі;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2) 3-бағанда банктің атауы көрсетіледі;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lastRenderedPageBreak/>
        <w:t xml:space="preserve">3) 4 және 5-бағандарды толтыру кезінде № 385 қаулының </w:t>
      </w:r>
      <w:r w:rsidRPr="009055B0">
        <w:rPr>
          <w:rStyle w:val="s2"/>
          <w:rFonts w:eastAsiaTheme="majorEastAsia"/>
          <w:noProof/>
          <w:color w:val="auto"/>
          <w:sz w:val="28"/>
          <w:szCs w:val="28"/>
          <w:lang w:val="kk-KZ"/>
        </w:rPr>
        <w:t>3-тармағында</w:t>
      </w:r>
      <w:r w:rsidRPr="009055B0">
        <w:rPr>
          <w:noProof/>
          <w:sz w:val="28"/>
          <w:szCs w:val="28"/>
          <w:lang w:val="kk-KZ"/>
        </w:rPr>
        <w:t xml:space="preserve"> көрсетілген рейтингтік агенттіктердің бірі берген екінші деңгейдегі банктің рейтингі көрсетіледі. Рейтинг болмаған кезде 4 және 5-бағандарда «рейтингі жоқ» деп көрсетіледі. Бұл бағандар Қазақстан Республикасының Ұлттық Банкіндегі салымдар бойынша толтырылмайды;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4) 6-бағанда валюта кодтары «Валюталар мен қорларды көрсетуге арналған кодтар» ҚР ҰС 07 ISO 4217 Қазақстан Республикасының ұлттық сыныптауышына сәйкес көрсетіледі;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5) 9-бағанда банктік салым шарты бойынша салым мерзімі көрсетіледі, салым мерзімі ұзартылған кезде, мерзімі ұзарту уақыты ескеріле отырып жазылады;</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6) 10 және 11-бағандарда жинақталған сыйақының кезеңділігі мен төлеу күні банктік салым шартының талаптарына сәйкес көрсетіледі;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7) 16-бағанда бухгалтерлік есепте көрсетілген құны көрсетіледі;</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8) кесте әрбір банк және әрбір салым валютасы бойынша жеке-жеке салым сомасы көрсетіле отырып толтырылады;</w:t>
      </w:r>
    </w:p>
    <w:p w:rsidR="008C10BB" w:rsidRPr="009055B0" w:rsidRDefault="008C10BB" w:rsidP="008C10BB">
      <w:pPr>
        <w:ind w:firstLine="709"/>
        <w:jc w:val="both"/>
        <w:textAlignment w:val="baseline"/>
        <w:rPr>
          <w:noProof/>
          <w:sz w:val="28"/>
          <w:szCs w:val="28"/>
          <w:lang w:val="kk-KZ"/>
        </w:rPr>
      </w:pPr>
      <w:r w:rsidRPr="009055B0">
        <w:rPr>
          <w:noProof/>
          <w:sz w:val="28"/>
          <w:szCs w:val="28"/>
          <w:lang w:val="kk-KZ"/>
        </w:rPr>
        <w:t>9) кестеде зейнетақы активтері есебінен орналастырылған салымдар көрсетілмейді.»;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5-қосымшаның Әкімшілік деректер нысанын толтыру бойынша </w:t>
      </w:r>
      <w:r w:rsidRPr="009055B0">
        <w:rPr>
          <w:noProof/>
          <w:color w:val="000000"/>
          <w:sz w:val="28"/>
          <w:szCs w:val="28"/>
          <w:lang w:val="kk-KZ"/>
        </w:rPr>
        <w:t>түсіндірмесінде:</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 және 2-тармақтар мынадай редакцияда жазылсын:</w:t>
      </w:r>
    </w:p>
    <w:p w:rsidR="008C10BB" w:rsidRPr="009055B0" w:rsidRDefault="008C10BB" w:rsidP="008C10BB">
      <w:pPr>
        <w:ind w:firstLine="709"/>
        <w:jc w:val="both"/>
        <w:rPr>
          <w:noProof/>
          <w:color w:val="000000"/>
          <w:sz w:val="28"/>
          <w:szCs w:val="28"/>
          <w:lang w:val="kk-KZ"/>
        </w:rPr>
      </w:pPr>
      <w:r w:rsidRPr="009055B0">
        <w:rPr>
          <w:noProof/>
          <w:color w:val="000000"/>
          <w:sz w:val="28"/>
          <w:szCs w:val="28"/>
          <w:lang w:val="kk-KZ"/>
        </w:rPr>
        <w:t xml:space="preserve">«1. Осы түсіндірмеде </w:t>
      </w:r>
      <w:r w:rsidRPr="009055B0">
        <w:rPr>
          <w:noProof/>
          <w:sz w:val="28"/>
          <w:szCs w:val="28"/>
          <w:lang w:val="kk-KZ"/>
        </w:rPr>
        <w:t xml:space="preserve">«Сақтанушының инвестицияларға қатысу талаптарын көздейтін сақтандыру шарттары шеңберінде басқаруға қабылданған активтерді инвестициялау бойынша жасалған мәмілелер туралы есеп» </w:t>
      </w:r>
      <w:r w:rsidRPr="009055B0">
        <w:rPr>
          <w:noProof/>
          <w:color w:val="000000"/>
          <w:sz w:val="28"/>
          <w:szCs w:val="28"/>
          <w:lang w:val="kk-KZ"/>
        </w:rPr>
        <w:t xml:space="preserve">әкімшілік деректер нысанын (бұдан әрі </w:t>
      </w:r>
      <w:r w:rsidRPr="009055B0">
        <w:rPr>
          <w:noProof/>
          <w:sz w:val="28"/>
          <w:szCs w:val="28"/>
          <w:lang w:val="kk-KZ"/>
        </w:rPr>
        <w:t>–</w:t>
      </w:r>
      <w:r w:rsidRPr="009055B0">
        <w:rPr>
          <w:noProof/>
          <w:color w:val="000000"/>
          <w:sz w:val="28"/>
          <w:szCs w:val="28"/>
          <w:lang w:val="kk-KZ"/>
        </w:rPr>
        <w:t xml:space="preserve"> Нысан) толтыру бойынша бірыңғай талаптар айқындалады.</w:t>
      </w:r>
    </w:p>
    <w:p w:rsidR="008C10BB" w:rsidRPr="009055B0" w:rsidRDefault="008C10BB" w:rsidP="008C10BB">
      <w:pPr>
        <w:overflowPunct/>
        <w:autoSpaceDE/>
        <w:autoSpaceDN/>
        <w:adjustRightInd/>
        <w:ind w:firstLine="709"/>
        <w:jc w:val="both"/>
        <w:rPr>
          <w:noProof/>
          <w:sz w:val="28"/>
          <w:szCs w:val="28"/>
          <w:lang w:val="kk-KZ"/>
        </w:rPr>
      </w:pPr>
      <w:r w:rsidRPr="009055B0">
        <w:rPr>
          <w:noProof/>
          <w:color w:val="000000"/>
          <w:sz w:val="28"/>
          <w:szCs w:val="28"/>
          <w:lang w:val="kk-KZ"/>
        </w:rPr>
        <w:t xml:space="preserve">2. Нысан </w:t>
      </w:r>
      <w:r w:rsidRPr="009055B0">
        <w:rPr>
          <w:rStyle w:val="s0"/>
          <w:noProof/>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noProof/>
          <w:color w:val="auto"/>
          <w:sz w:val="28"/>
          <w:szCs w:val="28"/>
          <w:lang w:val="kk-KZ"/>
        </w:rPr>
        <w:t>15-бабы екінші бөлігінің 65-2) тармақшасына</w:t>
      </w:r>
      <w:r w:rsidRPr="009055B0">
        <w:rPr>
          <w:rStyle w:val="s0"/>
          <w:noProof/>
          <w:color w:val="auto"/>
          <w:sz w:val="28"/>
          <w:szCs w:val="28"/>
          <w:lang w:val="kk-KZ"/>
        </w:rPr>
        <w:t xml:space="preserve">, «Сақтандыру қызметі туралы» Қазақстан Республикасының Заңы </w:t>
      </w:r>
      <w:r w:rsidRPr="009055B0">
        <w:rPr>
          <w:rStyle w:val="s2"/>
          <w:rFonts w:eastAsiaTheme="majorEastAsia"/>
          <w:noProof/>
          <w:color w:val="auto"/>
          <w:sz w:val="28"/>
          <w:szCs w:val="28"/>
          <w:lang w:val="kk-KZ"/>
        </w:rPr>
        <w:t xml:space="preserve">74-бабының </w:t>
      </w:r>
      <w:r w:rsidRPr="009055B0">
        <w:rPr>
          <w:rStyle w:val="s2"/>
          <w:rFonts w:eastAsiaTheme="majorEastAsia"/>
          <w:noProof/>
          <w:color w:val="auto"/>
          <w:sz w:val="28"/>
          <w:szCs w:val="28"/>
          <w:lang w:val="kk-KZ"/>
        </w:rPr>
        <w:br/>
        <w:t>2-тармағына</w:t>
      </w:r>
      <w:r w:rsidRPr="009055B0">
        <w:rPr>
          <w:rStyle w:val="s0"/>
          <w:noProof/>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noProof/>
          <w:color w:val="auto"/>
          <w:sz w:val="28"/>
          <w:szCs w:val="28"/>
          <w:lang w:val="kk-KZ"/>
        </w:rPr>
        <w:t>16-бабы 3-тармағының 2) тармақшасына</w:t>
      </w:r>
      <w:r w:rsidRPr="009055B0">
        <w:rPr>
          <w:rStyle w:val="s0"/>
          <w:noProof/>
          <w:color w:val="auto"/>
          <w:sz w:val="28"/>
          <w:szCs w:val="28"/>
          <w:lang w:val="kk-KZ"/>
        </w:rPr>
        <w:t xml:space="preserve"> сәйкес</w:t>
      </w:r>
      <w:r w:rsidRPr="009055B0">
        <w:rPr>
          <w:noProof/>
          <w:color w:val="000000"/>
          <w:sz w:val="28"/>
          <w:szCs w:val="28"/>
          <w:lang w:val="kk-KZ"/>
        </w:rPr>
        <w:t xml:space="preserve"> әзірленді.</w:t>
      </w:r>
      <w:r w:rsidRPr="009055B0">
        <w:rPr>
          <w:noProof/>
          <w:sz w:val="28"/>
          <w:szCs w:val="28"/>
          <w:lang w:val="kk-KZ"/>
        </w:rPr>
        <w:t>»;</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5, 6 және 7-тармақтар мынадай редакцияда жазылсын:</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«5. 1-кесте бойынша:</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1) 6-бағанда мәміленің түрі (сатып алу, сату, өтеу, купонды өтеу, дивидендтер төлеу, </w:t>
      </w:r>
      <w:r w:rsidR="004E17A6" w:rsidRPr="009055B0">
        <w:rPr>
          <w:noProof/>
          <w:sz w:val="28"/>
          <w:szCs w:val="28"/>
          <w:lang w:val="kk-KZ"/>
        </w:rPr>
        <w:t>«</w:t>
      </w:r>
      <w:r w:rsidRPr="009055B0">
        <w:rPr>
          <w:noProof/>
          <w:sz w:val="28"/>
          <w:szCs w:val="28"/>
          <w:lang w:val="kk-KZ"/>
        </w:rPr>
        <w:t>кері репо</w:t>
      </w:r>
      <w:r w:rsidR="004E17A6" w:rsidRPr="009055B0">
        <w:rPr>
          <w:noProof/>
          <w:sz w:val="28"/>
          <w:szCs w:val="28"/>
          <w:lang w:val="kk-KZ"/>
        </w:rPr>
        <w:t>»</w:t>
      </w:r>
      <w:r w:rsidRPr="009055B0">
        <w:rPr>
          <w:noProof/>
          <w:sz w:val="28"/>
          <w:szCs w:val="28"/>
          <w:lang w:val="kk-KZ"/>
        </w:rPr>
        <w:t xml:space="preserve"> операциясы - ашу (жабу) және басқалары)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2) 7-бағанда сауда жүйесінде мәміле жүзеге асырылған не мәміле ұйымдастырылмаған нарықта жасалған сауда-саттықты ұйымдастырушы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3) 8-бағанда эмитенттің атауы және бағалы қағаздардың түрі көрсетіледі. Мәміле халықаралық нарықта жасалған кезде РЕЙТЕР (REUTERS) сыныптауышы бойынша сауда кодтары пайдаланылады;</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«4) 11 және 14-бағандарда валюта кодтары «Валюталар мен қорларды </w:t>
      </w:r>
      <w:r w:rsidRPr="009055B0">
        <w:rPr>
          <w:noProof/>
          <w:sz w:val="28"/>
          <w:szCs w:val="28"/>
          <w:lang w:val="kk-KZ"/>
        </w:rPr>
        <w:lastRenderedPageBreak/>
        <w:t>көрсетуге арналған кодтар» ҚР ҰС 07 ISO 4217 Қазақстан Республикасының ұлттық сыныптауышына сәйкес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5) 15-бағанда мәміленің жүзеге асырылуын растайтын бастапқы құжатта (биржалық куәлік, брокердің және (немесе) дилердің есебі, СВИФТ (SWIFT) ақпарат берудің және төлемдер жасаудың халықаралық банкаралық жүйесі бойынша алынған растамада) көрсетілген бағасы теңгемен көрсетіледі. Борыштық бағалы қағаздардың бағасы жинақталған сыйақы ескеріле отырып, номиналдық құнына пайызбен, үтірден кейін төрт таңбаға дейінгі дәлдікпен көрсетіледі. Мәміле (борыштық бағалы қағаздармен мәмілелерді қоспағанда) бойынша есеп айырысуды шетел валютасында жүзеге асырған кезде, аталған сома мәміле бойынша есеп айырысу </w:t>
      </w:r>
      <w:r w:rsidR="00697D93" w:rsidRPr="009055B0">
        <w:rPr>
          <w:noProof/>
          <w:sz w:val="28"/>
          <w:szCs w:val="28"/>
          <w:lang w:val="kk-KZ"/>
        </w:rPr>
        <w:t>күні</w:t>
      </w:r>
      <w:r w:rsidRPr="009055B0">
        <w:rPr>
          <w:noProof/>
          <w:sz w:val="28"/>
          <w:szCs w:val="28"/>
          <w:lang w:val="kk-KZ"/>
        </w:rPr>
        <w:t xml:space="preserve"> қалыптасқан валюта айырбастаудың нарықтық бағамы бойынша көрсетіледі; </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6) 16 және 17-бағандарда Блумберг (Bloomberg) не РЕЙТЕР (REUTERS) ақпараттық-талдау жүйелерінің деректері бойынша осы қаржы құралы айналыста болатын халықаралық (шетелдік) қор биржаларында жасалған акцияларды (депозитарлық қолхаттарды) сатып алу (сату) жөніндегі мәмілелер бойынша бағалар теңгемен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7) 19-бағанда бағалы қағаздар бойынша кірістілік (облигациямен мәміле бойынша - иеліктен шығару немесе сатып алу нәтижесінде қалыптасқан кірістілік; репо және </w:t>
      </w:r>
      <w:r w:rsidR="003D6311" w:rsidRPr="009055B0">
        <w:rPr>
          <w:noProof/>
          <w:sz w:val="28"/>
          <w:szCs w:val="28"/>
          <w:lang w:val="kk-KZ"/>
        </w:rPr>
        <w:t>«</w:t>
      </w:r>
      <w:r w:rsidRPr="009055B0">
        <w:rPr>
          <w:noProof/>
          <w:sz w:val="28"/>
          <w:szCs w:val="28"/>
          <w:lang w:val="kk-KZ"/>
        </w:rPr>
        <w:t>кері репо</w:t>
      </w:r>
      <w:r w:rsidR="003D6311" w:rsidRPr="009055B0">
        <w:rPr>
          <w:noProof/>
          <w:sz w:val="28"/>
          <w:szCs w:val="28"/>
          <w:lang w:val="kk-KZ"/>
        </w:rPr>
        <w:t>»</w:t>
      </w:r>
      <w:r w:rsidRPr="009055B0">
        <w:rPr>
          <w:noProof/>
          <w:sz w:val="28"/>
          <w:szCs w:val="28"/>
          <w:lang w:val="kk-KZ"/>
        </w:rPr>
        <w:t xml:space="preserve"> операциялары бойынша - репо мәмілесін жасау нәтижесінде қалыптасқан кірістілік) жылдық пайызбен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8) 20-бағанда мәмілені орындауға байланысты шығысты шегергендегі мәміле көлемі үтірден кейін екі таңбаға дейінгі дәлдікпен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9) 21, 22 және 23-бағандар халықаралық (шетелдік) бағалы қағаздар нарығында жасалған мәмілелер бойынша толтырылады. </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6. 2-кесте бойынша:</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 3-бағанда салым енгізілген кезде клиенттің банктік шотынан Қазақстан Республикасының Ұлттық Банкіндегі немесе екінші деңгейдегі банктегі банктік шотқа ақша аудару күні не мерзімінен бұрын қайтару күні немесе шарт бұзылған кезде - клиенттің банктік шотына ақшаны қайтару күні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2) 5-бағанда салым бойынша операциялар (салымға ақша енгізу, салым бойынша сыйақы төлеу, салымды мерзімінен бұрын қайтару немесе банктік салым шартының мерзімі өткеннен кейін салымды қайтару)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3) 11-бағанда сомасы салым бойынша операцияның қорытындысы бойынша есептелген сыйақы ескеріле отырып, үтірден кейін екі таңбаға дейінгі дәлдікпен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7. 3-кесте бойынша:</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 3-бағанда мәміле жасалған күн (trade date)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2) 6-бағанда мәміле түрі (сатып алу, сату)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3) 7-бағанда металл шоттың түрі (аллокирленген металл шот немесе аллокирленбеген металл шот) көрсетіле отырып, аффинирленген бағалы металл түрлерінің атауы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4) 9-бағанда валюта кодтары «Валюталар мен қорларды көрсетуге </w:t>
      </w:r>
      <w:r w:rsidRPr="009055B0">
        <w:rPr>
          <w:noProof/>
          <w:sz w:val="28"/>
          <w:szCs w:val="28"/>
          <w:lang w:val="kk-KZ"/>
        </w:rPr>
        <w:lastRenderedPageBreak/>
        <w:t>арналған кодтар» ҚР ҰС 07 ISO 4217 Қазақстан Республикасының ұлттық сыныптауышына сәйкес көрсетіледі.»;</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 xml:space="preserve">6-қосымшаның Әкімшілік деректер нысанын толтыру бойынша </w:t>
      </w:r>
      <w:r w:rsidRPr="009055B0">
        <w:rPr>
          <w:noProof/>
          <w:color w:val="000000"/>
          <w:sz w:val="28"/>
          <w:szCs w:val="28"/>
          <w:lang w:val="kk-KZ"/>
        </w:rPr>
        <w:t>түсіндірмесінде:</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1 және 2-тармақтар мынадай редакцияда жазылсын:</w:t>
      </w:r>
    </w:p>
    <w:p w:rsidR="008C10BB" w:rsidRPr="009055B0" w:rsidRDefault="008C10BB" w:rsidP="008C10BB">
      <w:pPr>
        <w:ind w:firstLine="709"/>
        <w:jc w:val="both"/>
        <w:rPr>
          <w:noProof/>
          <w:color w:val="000000"/>
          <w:sz w:val="28"/>
          <w:szCs w:val="28"/>
          <w:lang w:val="kk-KZ"/>
        </w:rPr>
      </w:pPr>
      <w:r w:rsidRPr="009055B0">
        <w:rPr>
          <w:noProof/>
          <w:color w:val="000000"/>
          <w:sz w:val="28"/>
          <w:szCs w:val="28"/>
          <w:lang w:val="kk-KZ"/>
        </w:rPr>
        <w:t xml:space="preserve">«1. Осы түсіндірмеде </w:t>
      </w:r>
      <w:r w:rsidRPr="009055B0">
        <w:rPr>
          <w:noProof/>
          <w:sz w:val="28"/>
          <w:szCs w:val="28"/>
          <w:lang w:val="kk-KZ"/>
        </w:rPr>
        <w:t xml:space="preserve">«Сақтанушының инвестицияларға, туынды қаржы құралдарына қатысу талабын көздейтін сақтандыру шарттары шеңберінде басқаруға қабылданған активтерді инвестициялау бойынша жасалған мәмілелер туралы есеп» </w:t>
      </w:r>
      <w:r w:rsidRPr="009055B0">
        <w:rPr>
          <w:noProof/>
          <w:color w:val="000000"/>
          <w:sz w:val="28"/>
          <w:szCs w:val="28"/>
          <w:lang w:val="kk-KZ"/>
        </w:rPr>
        <w:t xml:space="preserve">әкімшілік деректер нысанын (бұдан әрі </w:t>
      </w:r>
      <w:r w:rsidRPr="009055B0">
        <w:rPr>
          <w:noProof/>
          <w:sz w:val="28"/>
          <w:szCs w:val="28"/>
          <w:lang w:val="kk-KZ"/>
        </w:rPr>
        <w:t>–</w:t>
      </w:r>
      <w:r w:rsidRPr="009055B0">
        <w:rPr>
          <w:noProof/>
          <w:color w:val="000000"/>
          <w:sz w:val="28"/>
          <w:szCs w:val="28"/>
          <w:lang w:val="kk-KZ"/>
        </w:rPr>
        <w:t xml:space="preserve"> Нысан) толтыру бойынша бірыңғай талаптар айқындалады.</w:t>
      </w:r>
    </w:p>
    <w:p w:rsidR="008C10BB" w:rsidRPr="009055B0" w:rsidRDefault="008C10BB" w:rsidP="008C10BB">
      <w:pPr>
        <w:overflowPunct/>
        <w:autoSpaceDE/>
        <w:autoSpaceDN/>
        <w:adjustRightInd/>
        <w:ind w:firstLine="709"/>
        <w:jc w:val="both"/>
        <w:rPr>
          <w:noProof/>
          <w:sz w:val="28"/>
          <w:szCs w:val="28"/>
          <w:lang w:val="kk-KZ"/>
        </w:rPr>
      </w:pPr>
      <w:r w:rsidRPr="009055B0">
        <w:rPr>
          <w:noProof/>
          <w:color w:val="000000"/>
          <w:sz w:val="28"/>
          <w:szCs w:val="28"/>
          <w:lang w:val="kk-KZ"/>
        </w:rPr>
        <w:t xml:space="preserve">2. Нысан </w:t>
      </w:r>
      <w:r w:rsidRPr="009055B0">
        <w:rPr>
          <w:rStyle w:val="s0"/>
          <w:noProof/>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noProof/>
          <w:color w:val="auto"/>
          <w:sz w:val="28"/>
          <w:szCs w:val="28"/>
          <w:lang w:val="kk-KZ"/>
        </w:rPr>
        <w:t>15-бабы екінші бөлігінің 65-2) тармақшасына</w:t>
      </w:r>
      <w:r w:rsidRPr="009055B0">
        <w:rPr>
          <w:rStyle w:val="s0"/>
          <w:noProof/>
          <w:color w:val="auto"/>
          <w:sz w:val="28"/>
          <w:szCs w:val="28"/>
          <w:lang w:val="kk-KZ"/>
        </w:rPr>
        <w:t xml:space="preserve">, «Сақтандыру қызметі туралы» Қазақстан Республикасының Заңы </w:t>
      </w:r>
      <w:r w:rsidRPr="009055B0">
        <w:rPr>
          <w:rStyle w:val="s2"/>
          <w:rFonts w:eastAsiaTheme="majorEastAsia"/>
          <w:noProof/>
          <w:color w:val="auto"/>
          <w:sz w:val="28"/>
          <w:szCs w:val="28"/>
          <w:lang w:val="kk-KZ"/>
        </w:rPr>
        <w:t xml:space="preserve">74-бабының </w:t>
      </w:r>
      <w:r w:rsidRPr="009055B0">
        <w:rPr>
          <w:rStyle w:val="s2"/>
          <w:rFonts w:eastAsiaTheme="majorEastAsia"/>
          <w:noProof/>
          <w:color w:val="auto"/>
          <w:sz w:val="28"/>
          <w:szCs w:val="28"/>
          <w:lang w:val="kk-KZ"/>
        </w:rPr>
        <w:br/>
        <w:t>2-тармағына</w:t>
      </w:r>
      <w:r w:rsidRPr="009055B0">
        <w:rPr>
          <w:rStyle w:val="s0"/>
          <w:noProof/>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noProof/>
          <w:color w:val="auto"/>
          <w:sz w:val="28"/>
          <w:szCs w:val="28"/>
          <w:lang w:val="kk-KZ"/>
        </w:rPr>
        <w:t>16-бабы 3-тармағының 2) тармақшасына</w:t>
      </w:r>
      <w:r w:rsidRPr="009055B0">
        <w:rPr>
          <w:rStyle w:val="s0"/>
          <w:noProof/>
          <w:color w:val="auto"/>
          <w:sz w:val="28"/>
          <w:szCs w:val="28"/>
          <w:lang w:val="kk-KZ"/>
        </w:rPr>
        <w:t xml:space="preserve"> сәйкес</w:t>
      </w:r>
      <w:r w:rsidRPr="009055B0">
        <w:rPr>
          <w:noProof/>
          <w:color w:val="000000"/>
          <w:sz w:val="28"/>
          <w:szCs w:val="28"/>
          <w:lang w:val="kk-KZ"/>
        </w:rPr>
        <w:t xml:space="preserve"> әзірленді.</w:t>
      </w:r>
      <w:r w:rsidRPr="009055B0">
        <w:rPr>
          <w:noProof/>
          <w:sz w:val="28"/>
          <w:szCs w:val="28"/>
          <w:lang w:val="kk-KZ"/>
        </w:rPr>
        <w:t>»;</w:t>
      </w:r>
    </w:p>
    <w:p w:rsidR="008C10BB" w:rsidRPr="009055B0" w:rsidRDefault="008C10BB" w:rsidP="008C10BB">
      <w:pPr>
        <w:widowControl w:val="0"/>
        <w:tabs>
          <w:tab w:val="left" w:pos="1134"/>
        </w:tabs>
        <w:ind w:firstLine="709"/>
        <w:jc w:val="both"/>
        <w:rPr>
          <w:noProof/>
          <w:sz w:val="28"/>
          <w:szCs w:val="28"/>
          <w:lang w:val="kk-KZ"/>
        </w:rPr>
      </w:pPr>
      <w:r w:rsidRPr="009055B0">
        <w:rPr>
          <w:noProof/>
          <w:sz w:val="28"/>
          <w:szCs w:val="28"/>
          <w:lang w:val="kk-KZ"/>
        </w:rPr>
        <w:t>5, 6, 7, 8, 9, 10, 11, 12, 13 және 14-тармақтар мынадай редакцияда жазылсын:</w:t>
      </w:r>
    </w:p>
    <w:p w:rsidR="008C10BB" w:rsidRPr="009055B0" w:rsidRDefault="008C10BB" w:rsidP="008C10BB">
      <w:pPr>
        <w:overflowPunct/>
        <w:autoSpaceDE/>
        <w:autoSpaceDN/>
        <w:adjustRightInd/>
        <w:ind w:firstLine="709"/>
        <w:jc w:val="both"/>
        <w:rPr>
          <w:noProof/>
          <w:sz w:val="28"/>
          <w:szCs w:val="28"/>
          <w:lang w:val="kk-KZ"/>
        </w:rPr>
      </w:pPr>
      <w:r w:rsidRPr="009055B0">
        <w:rPr>
          <w:noProof/>
          <w:sz w:val="28"/>
          <w:szCs w:val="28"/>
          <w:lang w:val="kk-KZ"/>
        </w:rPr>
        <w:t>«5. 7-бағанда туынды қаржы құралының түрі (опцион, фьючерс, форвард, своп және басқа да туынды қаржы құралдары) көрсетіледі.</w:t>
      </w:r>
    </w:p>
    <w:p w:rsidR="008C10BB" w:rsidRPr="009055B0" w:rsidRDefault="008C10BB" w:rsidP="008C10BB">
      <w:pPr>
        <w:overflowPunct/>
        <w:autoSpaceDE/>
        <w:autoSpaceDN/>
        <w:adjustRightInd/>
        <w:ind w:firstLine="709"/>
        <w:jc w:val="both"/>
        <w:rPr>
          <w:noProof/>
          <w:sz w:val="28"/>
          <w:szCs w:val="28"/>
          <w:lang w:val="kk-KZ"/>
        </w:rPr>
      </w:pPr>
      <w:r w:rsidRPr="009055B0">
        <w:rPr>
          <w:noProof/>
          <w:sz w:val="28"/>
          <w:szCs w:val="28"/>
          <w:lang w:val="kk-KZ"/>
        </w:rPr>
        <w:t>6. 8-бағанда егер бағалы қағаз туынды қаржы құралының тек базалық активі болып табылса, бағалы қағаздың сәйкестендіру нөмірі көрсетіледі.</w:t>
      </w:r>
    </w:p>
    <w:p w:rsidR="008C10BB" w:rsidRPr="009055B0" w:rsidRDefault="008C10BB" w:rsidP="008C10BB">
      <w:pPr>
        <w:overflowPunct/>
        <w:autoSpaceDE/>
        <w:autoSpaceDN/>
        <w:adjustRightInd/>
        <w:ind w:firstLine="709"/>
        <w:jc w:val="both"/>
        <w:rPr>
          <w:noProof/>
          <w:sz w:val="28"/>
          <w:szCs w:val="28"/>
          <w:lang w:val="kk-KZ"/>
        </w:rPr>
      </w:pPr>
      <w:r w:rsidRPr="009055B0">
        <w:rPr>
          <w:noProof/>
          <w:sz w:val="28"/>
          <w:szCs w:val="28"/>
          <w:lang w:val="kk-KZ"/>
        </w:rPr>
        <w:t>7. 9-бағанда сауда жүйесінде мәміле жүзеге асырылған сауда-саттықты ұйымдастырушының атауы және «қор биржасының атауы» форматында оның резиденттік елі не мәміленің «ұйымдастырылмаған нарық» форматында қор биржасында жасалмағаны көрсетіледі.</w:t>
      </w:r>
    </w:p>
    <w:p w:rsidR="008C10BB" w:rsidRPr="009055B0" w:rsidRDefault="008C10BB" w:rsidP="008C10BB">
      <w:pPr>
        <w:overflowPunct/>
        <w:autoSpaceDE/>
        <w:autoSpaceDN/>
        <w:adjustRightInd/>
        <w:ind w:firstLine="709"/>
        <w:jc w:val="both"/>
        <w:rPr>
          <w:noProof/>
          <w:sz w:val="28"/>
          <w:szCs w:val="28"/>
          <w:lang w:val="kk-KZ"/>
        </w:rPr>
      </w:pPr>
      <w:r w:rsidRPr="009055B0">
        <w:rPr>
          <w:noProof/>
          <w:sz w:val="28"/>
          <w:szCs w:val="28"/>
          <w:lang w:val="kk-KZ"/>
        </w:rPr>
        <w:t>8. 10 және 11-бағандарда туынды қаржы құралының базалық активі (бағалы қағаздың және оның эмитентінің атауы, валютасы, сыйақы мөлшерлемесі, тауар және өзге де базалық активтер) және базалық актив (рейтинг) (рейтингтік агенттік)» форматында рейтингтік агенттік берген мәміле жаса</w:t>
      </w:r>
      <w:r w:rsidR="007C3A13" w:rsidRPr="009055B0">
        <w:rPr>
          <w:noProof/>
          <w:sz w:val="28"/>
          <w:szCs w:val="28"/>
          <w:lang w:val="kk-KZ"/>
        </w:rPr>
        <w:t xml:space="preserve">лған </w:t>
      </w:r>
      <w:r w:rsidRPr="009055B0">
        <w:rPr>
          <w:noProof/>
          <w:sz w:val="28"/>
          <w:szCs w:val="28"/>
          <w:lang w:val="kk-KZ"/>
        </w:rPr>
        <w:t>күн</w:t>
      </w:r>
      <w:r w:rsidR="0078725E" w:rsidRPr="009055B0">
        <w:rPr>
          <w:noProof/>
          <w:sz w:val="28"/>
          <w:szCs w:val="28"/>
          <w:lang w:val="kk-KZ"/>
        </w:rPr>
        <w:t>і</w:t>
      </w:r>
      <w:r w:rsidRPr="009055B0">
        <w:rPr>
          <w:noProof/>
          <w:sz w:val="28"/>
          <w:szCs w:val="28"/>
          <w:lang w:val="kk-KZ"/>
        </w:rPr>
        <w:t xml:space="preserve"> базалық активтің рейтингі көрсетіледі. Базалық активте рейтинг болмаған кезде, базалық актив және рейтингі жоқ деген ақпарат көрсетіледі. </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 xml:space="preserve">9. 12 және 13-бағандарда, егер мәміле қор биржасында жасалмаған кезде контрагент, оның резиденттік елі, сондай-ақ «контрагент/елі/рейтингі (рейтингтік агенттік)» форматында мәміле жасалған </w:t>
      </w:r>
      <w:r w:rsidR="00425E29" w:rsidRPr="009055B0">
        <w:rPr>
          <w:noProof/>
          <w:sz w:val="28"/>
          <w:szCs w:val="28"/>
          <w:lang w:val="kk-KZ"/>
        </w:rPr>
        <w:t>күні</w:t>
      </w:r>
      <w:r w:rsidR="00425E29" w:rsidRPr="009055B0">
        <w:rPr>
          <w:sz w:val="28"/>
          <w:szCs w:val="28"/>
          <w:lang w:val="kk-KZ"/>
        </w:rPr>
        <w:t xml:space="preserve"> </w:t>
      </w:r>
      <w:r w:rsidRPr="009055B0">
        <w:rPr>
          <w:sz w:val="28"/>
          <w:szCs w:val="28"/>
          <w:lang w:val="kk-KZ"/>
        </w:rPr>
        <w:t>осы контрагентке берілген рейтинг көрсетіледі. Контрагентте рейтинг болмаған кезде рейтинг жоқ деген ақпарат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10. 14-бағанда мәміленің түрі (сатып алу, сату және басқалары)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11. 19, 20, 21 және 22-бағандар бойынша хеджирлеу объектісінің деректемелері мәміле хеджирлеу мақсатында жасалған кезде ғана толтырылады. Егер мәміле хеджирлеу мақсатында жасалмаған болса, онда бұл бағандар толтырылмайды.</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lastRenderedPageBreak/>
        <w:t>12. 25-бағанда бар болса, вариациялық маржа - биржа есептейтін және мерзімдік келісімшарттың баға белгілеуінің өзгеруін ескеретін сауда-саттыққа қатысушының міндеттемелері өзгеруінің ақшалай көрінісі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13. 26-бағанда бар болса, бастапқы маржа - биржа анықтайтын, клиент әрбір ашық позицияға енгізуі тиіс базалық активтің жиынтық нарықтық құнының үлесі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14. 27-бағанда Т+0 немесе Т+n форматындағы сауда-саттық режимі көрсетіледі не биржа қағидаларында көзделген сауда-саттықтың басқа режимі сипатталады.»;</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7-қосымшаның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«Сақтанушының үлестес тұлғалармен инвестицияларға қатысу талабын көздейтін сақтандыру шарттары шеңберінде басқаруға қабылданған активтерді инвестициялау бойынша жасалған мәмілелер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6, 7, 8, 9, 10, 11 және 12-тармақтар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«6. 3-бағанда «Акционерлік қоғамдар туралы» Қазақстан Республикасы Заңының (бұдан әрі – АҚ туралы заң) 64-бабына сәйкес инвестициялық портфельді басқарушыға қатысты үлестес тұлға деп танылатын белгі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7. 5-бағанда сауда жүйесінде мәміле жүзеге асырылған шетелдік қор биржасының атауы және «ұйымдастырылмаған нарық/шетелдік қор биржасының атауы/оның резиденттік елі» форматында оның резиденттік елі не мәміле «ұйымдастырылмаған нарықта» жасалғаны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8. 6-бағанда мәміленің түрі (сатып алу, сату, репо ашу және жабу операциялары, банктік салым шартын жасасу және өзге де мәмілелер) көрсетіледі. Репо операциялары бойынша репо операцияларының түрі де: тікелей немесе «кері репо» деп көрсетіледі. Қор биржасының сауда жүйесінде жасалған мәмілелер бойынша 16-бағанда мәміле жасасу әдісі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9. 7-бағанда егер бағалы қағаздар нарығында брокерлік және дилерлік қызметті жүзеге асыруға лицензиясы бар ұйым брокер ретінде болған кезде ғана (брокер мүддесінде әрекет еткен тұлғаны көрсете отырып) «В» символы және егер бағалы қағаздар нарығында брокерлік және дилерлік қызметті жүзеге асыруға лицензиясы бар ұйым дилер ретінде болған кезде ғана «D» символы пайдаланылады. Банктік салым шарты жасалған кезде банктік шот ашылған банктің атауы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lastRenderedPageBreak/>
        <w:t>10. 8-бағанда контрәріптес клиенттердің активтерін инвестициялық басқаруды жүзеге асыратын ұйымға қатысты АҚ туралы заңның 64-бабына сәйкес үлестес тұлға болып танылатын белгі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11. 10, 11 және 12-бағандар сатып алу, сату, өтеу бойынша мәмілелер, «кері репо» - ашу (жабу) операциялары үшін толтырылады.</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12. 14-бағанда сома жинақталған сыйақыны есепке ала отырып, мәмілені орындауға байланысты шығыстарды (сатып алу, сату, өтеу, «кері репо» операциясы - ашу (жабу) және басқалары) есепке алмастан, мың теңгемен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8-қосымша осы қаулыға 1-қосымшаға сәйкес редакцияда жазылсын;</w:t>
      </w:r>
    </w:p>
    <w:p w:rsidR="002C3E26" w:rsidRPr="009055B0" w:rsidRDefault="002C3E26" w:rsidP="002C3E26">
      <w:pPr>
        <w:widowControl w:val="0"/>
        <w:tabs>
          <w:tab w:val="left" w:pos="1134"/>
        </w:tabs>
        <w:ind w:firstLine="709"/>
        <w:jc w:val="both"/>
        <w:rPr>
          <w:color w:val="000000"/>
          <w:sz w:val="28"/>
          <w:szCs w:val="28"/>
          <w:lang w:val="kk-KZ"/>
        </w:rPr>
      </w:pPr>
      <w:r w:rsidRPr="009055B0">
        <w:rPr>
          <w:sz w:val="28"/>
          <w:szCs w:val="28"/>
          <w:lang w:val="kk-KZ"/>
        </w:rPr>
        <w:t>9-қосымшаның Әк</w:t>
      </w:r>
      <w:r w:rsidRPr="009055B0">
        <w:rPr>
          <w:color w:val="000000"/>
          <w:sz w:val="28"/>
          <w:szCs w:val="28"/>
          <w:lang w:val="kk-KZ"/>
        </w:rPr>
        <w:t>імшілік деректерді жинауға арналған нысанды толтыру бойынша 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атауы мынадай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«Әкімшілік деректер нысанын толтыру бойынша түсіндірме»;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«Сақтанушының инвестицияларға қатысу талабын көздейтін сақтандыру шарттары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6, 7, 8 және 9-тармақтар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«6. 5 және 6-бағандарда сақтанушының инвестицияларға қатысу талабын көздейтін сақтандыру шартын жасау кезінде сақтандыру сыйлықақылары бөліктерінің сомалары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7. 9-бағанда пай (шартты бірлік) ұстаушысы сақтанушы болып табылатын инвестициялық қордың (инвестициялық портфельдің) атауы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8. 10-бағанда пай (шартты бірлік) ұстаушысы сақтанушы болып табылатын инвестициялық қордың (инвестициялық портфельдің) инвестициялық портфель басқарушысының атауы көрсетіледі. Инвестициялық портфельді басқарушыны тартқан кезде, инвестициялық қордың немесе инвестициялық портфельдің атауымен қатар оның инвестициялық портфельді басқарушысының атауы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 xml:space="preserve">9. 13-бағанда есепті </w:t>
      </w:r>
      <w:r w:rsidR="00BA2DD3" w:rsidRPr="009055B0">
        <w:rPr>
          <w:sz w:val="28"/>
          <w:szCs w:val="28"/>
          <w:lang w:val="kk-KZ"/>
        </w:rPr>
        <w:t>күнгі</w:t>
      </w:r>
      <w:r w:rsidRPr="009055B0">
        <w:rPr>
          <w:sz w:val="28"/>
          <w:szCs w:val="28"/>
          <w:lang w:val="kk-KZ"/>
        </w:rPr>
        <w:t xml:space="preserve"> жағдай бойынша пай ұстаушысы сақтанушы болып табылатын инвестициялық қордың бір пайының немесе сақтанушының активтері қаржы құралдарына инвестицияланған инвестициялық портфельдің бір шартты бірлігінің құны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10-қосымшаның Әк</w:t>
      </w:r>
      <w:r w:rsidRPr="009055B0">
        <w:rPr>
          <w:color w:val="000000"/>
          <w:sz w:val="28"/>
          <w:szCs w:val="28"/>
          <w:lang w:val="kk-KZ"/>
        </w:rPr>
        <w:t>імшілік деректерді жинауға арналған нысанды толтыру бойынша 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атауы мынадай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«Әкімшілік деректер нысанын толтыру бойынша түсіндірме»;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lastRenderedPageBreak/>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«Инвестициялық қордың (инвестициялық портфельдің) акционерлік қоғамдар болып табылмайтын заңды тұлғалардың капиталына инвестициялары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5, 6 және 7-тармақтар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«5. 2-бағанда инвестициялық қордың (инвестициялық портфельдің) атауы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 xml:space="preserve">6. 4-бағанда акцияларды сатып алу </w:t>
      </w:r>
      <w:r w:rsidR="00BA2DD3" w:rsidRPr="009055B0">
        <w:rPr>
          <w:sz w:val="28"/>
          <w:szCs w:val="28"/>
          <w:lang w:val="kk-KZ"/>
        </w:rPr>
        <w:t xml:space="preserve">күніндегі </w:t>
      </w:r>
      <w:r w:rsidRPr="009055B0">
        <w:rPr>
          <w:sz w:val="28"/>
          <w:szCs w:val="28"/>
          <w:lang w:val="kk-KZ"/>
        </w:rPr>
        <w:t>сатып алу құны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7. 6-бағанда бухгалтерлік есепте көрсетілген инвестициялардың құны көрсетіледі.»;</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 xml:space="preserve">11-қосымшаның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«Қайта сақтандырушылардан алынатын сомалар, сақтанушылардан (қайта сақтанушылардан) және делдалдардан алынатын сақтандыру сыйлықақылары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7-тармақ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«7. 2-бағанда сақтандыру және (немесе) қайта сақтандыру шарттары бойынша берешегі бар қайта сақтандырушылардың, сақтандыру агенттерінің, сақтандыру брокерлерінің (делдалдардың), қайта сақтанушылардың (цеденттердің) және сақтанушылардың атауы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12-қосымшаның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«Инвестициялық мүлік және негізгі құрал-жабдықтар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r>
      <w:r w:rsidRPr="009055B0">
        <w:rPr>
          <w:rStyle w:val="s2"/>
          <w:rFonts w:eastAsiaTheme="majorEastAsia"/>
          <w:color w:val="auto"/>
          <w:sz w:val="28"/>
          <w:szCs w:val="28"/>
          <w:lang w:val="kk-KZ"/>
        </w:rPr>
        <w:lastRenderedPageBreak/>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5-тармақ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w:t>
      </w:r>
      <w:r w:rsidRPr="009055B0">
        <w:rPr>
          <w:sz w:val="28"/>
          <w:szCs w:val="28"/>
          <w:lang w:val="kk-KZ"/>
        </w:rPr>
        <w:t>5. 2-бағанда инвестициялық мүлік және негізгі құрал-жабдықтар туралы ақпарат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13-қосымша осы қаулыға 2-қосымшаға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14-қосымша осы қаулыға 3-қосымшаға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15-қосымша осы қаулыға 4-қосымшаға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16-қосымша осы қаулыға 5-қосымшаға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17-қосымша осы қаулыға 6-қосымшаға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18-қосымша осы қаулыға 7-қосымшаға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19-қосымша осы қаулыға 8-қосымшаға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20-қосымшаның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«Қайта сақтандыру қызметі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6, 7, 8, 9, 10, 11, 12, 13, 14, 15, 16, 17, 18, 19 және 20-тармақтар мынадай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«6. 2-бағанда Қазақстан Республикасының бейрезиденті-сақтандыру (қайта сақтандыру) ұйымы филиалының толық атауы (аббревиатураларды және қысқартуларды қолданусыз)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7. 3 және 8-бағандарда толық атауы (аббревиатураларды және қысқартуларды қолданусыз)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8. 4-бағанда Нормативтік құқықтық актілерді мемлекеттік тіркеу тізілімінде № 8318 болып тіркелген «</w:t>
      </w:r>
      <w:r w:rsidRPr="009055B0">
        <w:rPr>
          <w:rStyle w:val="s1"/>
          <w:sz w:val="28"/>
          <w:szCs w:val="28"/>
          <w:lang w:val="kk-KZ"/>
        </w:rPr>
        <w:t xml:space="preserve">Болу қажеттілігі қаржы ұйымдарының, Қазақстан Республикасының бейрезиденті-банктері филиалдарының, Қазақстан Республикасының бейрезиденті-сақтандыру (қайта сақтандыру) ұйымдары филиалдарының қызметін реттейтін Қазақстан Республикасының заңнамасына сәйкес талап етілетін заңды тұлғалар және елдер үшін ең төменгі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w:t>
      </w:r>
      <w:r w:rsidRPr="009055B0">
        <w:rPr>
          <w:rStyle w:val="s1"/>
          <w:sz w:val="28"/>
          <w:szCs w:val="28"/>
          <w:lang w:val="kk-KZ"/>
        </w:rPr>
        <w:br/>
        <w:t xml:space="preserve">№ 385 қаулысының 3-тармағында көрсетілген </w:t>
      </w:r>
      <w:r w:rsidRPr="009055B0">
        <w:rPr>
          <w:sz w:val="28"/>
          <w:szCs w:val="28"/>
          <w:lang w:val="kk-KZ"/>
        </w:rPr>
        <w:t>рейтингтік агенттіктердің бірі берген рейтинг көрсетіледі. Рейтинг болмаған кезде 4-бағанда «рейтингі жоқ» деп көрсетіледі.</w:t>
      </w:r>
    </w:p>
    <w:p w:rsidR="008E6F81" w:rsidRPr="009055B0" w:rsidRDefault="002349EF" w:rsidP="008E6F81">
      <w:pPr>
        <w:widowControl w:val="0"/>
        <w:tabs>
          <w:tab w:val="left" w:pos="1134"/>
        </w:tabs>
        <w:ind w:firstLine="709"/>
        <w:jc w:val="both"/>
        <w:rPr>
          <w:sz w:val="28"/>
          <w:szCs w:val="28"/>
          <w:lang w:val="kk-KZ"/>
        </w:rPr>
      </w:pPr>
      <w:r w:rsidRPr="009055B0">
        <w:rPr>
          <w:sz w:val="28"/>
          <w:szCs w:val="28"/>
          <w:lang w:val="kk-KZ"/>
        </w:rPr>
        <w:t>9. 11-бағанда шетел валютасы түрінің атауы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10. 12-бағанда міндеттемелер көлемі есепті кезеңнің басынан бастап </w:t>
      </w:r>
      <w:r w:rsidRPr="009055B0">
        <w:rPr>
          <w:sz w:val="28"/>
          <w:szCs w:val="28"/>
          <w:lang w:val="kk-KZ"/>
        </w:rPr>
        <w:lastRenderedPageBreak/>
        <w:t>жасалған қайта сақтандыру шарттары бойынша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11. 13-бағанның «Резидент сақтандыру (қайта сақтандыру) ұйымдары» жолы бойынша Қазақстан Республикасының 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w:t>
      </w:r>
      <w:r w:rsidRPr="009055B0">
        <w:rPr>
          <w:sz w:val="28"/>
          <w:szCs w:val="28"/>
          <w:lang w:val="kk-KZ"/>
        </w:rPr>
        <w:br/>
        <w:t>9-бағанының жиынтық сомасына сәйкес келеді.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12. 13-бағанның «Бейрезидент сақтандыру (қайта сақтандыру) ұйымдары» жолы бойынша Қазақстан Республикасының бейрезиденттеріне қолданыстағы сақтандыру (қайта сақтандыру) шарттары бойынша қайта сақтандыруға берілген міндеттемелер сомасы аннуитеттік сақтандыру сыныбы бойынша міндеттемелер көлемінің сомасын қоспағанда, міндеттемелер көлемі бойынша есептің </w:t>
      </w:r>
      <w:r w:rsidRPr="009055B0">
        <w:rPr>
          <w:sz w:val="28"/>
          <w:szCs w:val="28"/>
          <w:lang w:val="kk-KZ"/>
        </w:rPr>
        <w:br/>
        <w:t>10-бағанының жиынтық сомасына сәйкес келеді.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13. 13-бағанда қолданыстағы сақтандыру (қайта сақтандыру) шарттары бойынша қайта сақтандыруға берілген міндеттемелердің жиынтық сомасы аннуитеттік сақтандыру сыныбы бойынша міндеттемелер көлемінің сомасын қоспағанда, міндеттемелер көлемі бойынша есептің 9 және 10-бағандарының сомасына сәйкес келеді.</w:t>
      </w:r>
    </w:p>
    <w:p w:rsidR="008E6F81" w:rsidRPr="009055B0" w:rsidRDefault="008E6F81" w:rsidP="00C57D5D">
      <w:pPr>
        <w:widowControl w:val="0"/>
        <w:tabs>
          <w:tab w:val="left" w:pos="1134"/>
        </w:tabs>
        <w:ind w:firstLine="709"/>
        <w:jc w:val="both"/>
        <w:rPr>
          <w:sz w:val="28"/>
          <w:szCs w:val="28"/>
          <w:lang w:val="kk-KZ"/>
        </w:rPr>
      </w:pPr>
      <w:r w:rsidRPr="009055B0">
        <w:rPr>
          <w:sz w:val="28"/>
          <w:szCs w:val="28"/>
          <w:lang w:val="kk-KZ"/>
        </w:rPr>
        <w:t xml:space="preserve">14. 14-бағанның «Резидент сақтандыру (қайта сақтандыру) ұйымдары» жолы бойынша Қазақстан Республикасының резиденттеріне берілген сақтандыру сыйлықақыларының сомасы </w:t>
      </w:r>
      <w:r w:rsidR="00C57D5D" w:rsidRPr="00C57D5D">
        <w:rPr>
          <w:sz w:val="28"/>
          <w:szCs w:val="28"/>
          <w:lang w:val="kk-KZ"/>
        </w:rPr>
        <w:t>сақтандыру сыйлықақылары мен мемлекеттің сыйлықақысы туралы</w:t>
      </w:r>
      <w:r w:rsidR="00C57D5D">
        <w:rPr>
          <w:sz w:val="28"/>
          <w:szCs w:val="28"/>
          <w:lang w:val="kk-KZ"/>
        </w:rPr>
        <w:t xml:space="preserve"> </w:t>
      </w:r>
      <w:r w:rsidRPr="009055B0">
        <w:rPr>
          <w:sz w:val="28"/>
          <w:szCs w:val="28"/>
          <w:lang w:val="kk-KZ"/>
        </w:rPr>
        <w:t>есептің 14-бағанының жиынтық сомасына сәйкес келеді.</w:t>
      </w:r>
    </w:p>
    <w:p w:rsidR="008E6F81" w:rsidRPr="009055B0" w:rsidRDefault="008E6F81" w:rsidP="00C57D5D">
      <w:pPr>
        <w:widowControl w:val="0"/>
        <w:tabs>
          <w:tab w:val="left" w:pos="1134"/>
        </w:tabs>
        <w:ind w:firstLine="709"/>
        <w:jc w:val="both"/>
        <w:rPr>
          <w:sz w:val="28"/>
          <w:szCs w:val="28"/>
          <w:lang w:val="kk-KZ"/>
        </w:rPr>
      </w:pPr>
      <w:r w:rsidRPr="009055B0">
        <w:rPr>
          <w:sz w:val="28"/>
          <w:szCs w:val="28"/>
          <w:lang w:val="kk-KZ"/>
        </w:rPr>
        <w:t>15. 14-бағанның «Бейрезидент сақтандыру (қайта сақтандыру) ұйымдары» жолы бойынша Қазақстан Республикасының бейрезиденттеріне берілген сақ</w:t>
      </w:r>
      <w:r w:rsidR="00B01CC9">
        <w:rPr>
          <w:sz w:val="28"/>
          <w:szCs w:val="28"/>
          <w:lang w:val="kk-KZ"/>
        </w:rPr>
        <w:t xml:space="preserve">тандыру сыйлықақыларының сомасы </w:t>
      </w:r>
      <w:r w:rsidR="00C57D5D" w:rsidRPr="00C57D5D">
        <w:rPr>
          <w:sz w:val="28"/>
          <w:szCs w:val="28"/>
          <w:lang w:val="kk-KZ"/>
        </w:rPr>
        <w:t>сақтандыру сыйлықақылары мен мемлекеттің сыйлықақысы туралы</w:t>
      </w:r>
      <w:r w:rsidR="00C57D5D">
        <w:rPr>
          <w:sz w:val="28"/>
          <w:szCs w:val="28"/>
          <w:lang w:val="kk-KZ"/>
        </w:rPr>
        <w:t xml:space="preserve"> </w:t>
      </w:r>
      <w:r w:rsidRPr="009055B0">
        <w:rPr>
          <w:sz w:val="28"/>
          <w:szCs w:val="28"/>
          <w:lang w:val="kk-KZ"/>
        </w:rPr>
        <w:t>есептің 15-бағанының жиынтық сомасына сәйкес келеді.</w:t>
      </w:r>
    </w:p>
    <w:p w:rsidR="008E6F81" w:rsidRPr="009055B0" w:rsidRDefault="008E6F81" w:rsidP="00C57D5D">
      <w:pPr>
        <w:widowControl w:val="0"/>
        <w:tabs>
          <w:tab w:val="left" w:pos="1134"/>
        </w:tabs>
        <w:ind w:firstLine="709"/>
        <w:jc w:val="both"/>
        <w:rPr>
          <w:sz w:val="28"/>
          <w:szCs w:val="28"/>
          <w:lang w:val="kk-KZ"/>
        </w:rPr>
      </w:pPr>
      <w:r w:rsidRPr="009055B0">
        <w:rPr>
          <w:sz w:val="28"/>
          <w:szCs w:val="28"/>
          <w:lang w:val="kk-KZ"/>
        </w:rPr>
        <w:t>16. 14-бағанда қайта сақтандыру ұйымына берілген сақтандыру сыйлықақыларыны</w:t>
      </w:r>
      <w:r w:rsidR="00B01CC9">
        <w:rPr>
          <w:sz w:val="28"/>
          <w:szCs w:val="28"/>
          <w:lang w:val="kk-KZ"/>
        </w:rPr>
        <w:t xml:space="preserve">ң жиынтық сомасы </w:t>
      </w:r>
      <w:r w:rsidR="00C57D5D" w:rsidRPr="00C57D5D">
        <w:rPr>
          <w:sz w:val="28"/>
          <w:szCs w:val="28"/>
          <w:lang w:val="kk-KZ"/>
        </w:rPr>
        <w:t>сақтандыру сыйлықақылары мен мемлекеттің сыйлықақысы туралы</w:t>
      </w:r>
      <w:r w:rsidR="00C57D5D">
        <w:rPr>
          <w:sz w:val="28"/>
          <w:szCs w:val="28"/>
          <w:lang w:val="kk-KZ"/>
        </w:rPr>
        <w:t xml:space="preserve"> </w:t>
      </w:r>
      <w:r w:rsidRPr="009055B0">
        <w:rPr>
          <w:sz w:val="28"/>
          <w:szCs w:val="28"/>
          <w:lang w:val="kk-KZ"/>
        </w:rPr>
        <w:t>есептің 13-бағанының жиынтық сомасына сәйкес келеді.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17. 15-бағанда есепті кезеңнің басынан басталатын кезеңде қайта сақтандыру ұйымына берілген шетел валютасындағы сақтандыру сыйлықақыларының сомасы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18. 17-бағанда қайта сақтандыру шарттары бойынша алынған, тәуекелдер бойынша өтемақы туралы деректер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19. 19-бағанда қайта сақтандыруға қабылданған шарттар бойынша сақтандыру төлемдерінің сомасы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20. 22-бағанда сақтандыру сыныбының атауы көрсетіледі. Егер бір қайта сақтандыру ұйымына әртүрлі сақтандыру сыныптары бойынша сақтандыру сыйлықақылары берілген болса, сақтандыру сыныптарының тізбесі бір жолда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lastRenderedPageBreak/>
        <w:t xml:space="preserve">21-қосымшаның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«Қазақстан Республикасының бейрезидент-сақтандыру (қайта сақтандыру) ұйымы жөніндегі ақпарат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22-қосымшаның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«Ұлттық және шетел валюталарындағы активтер мен міндеттемелердің мерзімдерін салыстыру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23-қосымшаның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«Баланстан тыс шоттар бойынша қалдықтар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5, 6 және 7-тармақтар мынадай редакцияда жазылсын:</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 xml:space="preserve">«5. 2-бағанда Нормативтік құқықтық актілерді мемлекеттік тіркеу тізілімінде № 16390 болып тіркелген,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және Қазақстан Республикасының бейрезидент - </w:t>
      </w:r>
      <w:r w:rsidRPr="009055B0">
        <w:rPr>
          <w:sz w:val="28"/>
          <w:szCs w:val="28"/>
          <w:lang w:val="kk-KZ"/>
        </w:rPr>
        <w:lastRenderedPageBreak/>
        <w:t xml:space="preserve">сақтандыру (қайта сақтандыру) ұйымдары филиалдарының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2017 жылғы </w:t>
      </w:r>
      <w:r w:rsidRPr="009055B0">
        <w:rPr>
          <w:sz w:val="28"/>
          <w:szCs w:val="28"/>
          <w:lang w:val="kk-KZ"/>
        </w:rPr>
        <w:br/>
        <w:t>22 желтоқсандағы № 251 қаулысымен бекітілген Сақтандыру (қайта сақтандыру) ұйымдарына, исламдық сақтандыру (қайта сақтандыру) ұйымдарына, өзара сақтандыру қоғамдарына және Қазақстан Республикасының бейрезидент - сақтандыру (қайта сақтандыру) ұйымдарының филиалдарына арналған бухгалтерлік есептің үлгі шот жоспарына сәйкес баланстан тыс шоттардың атауы көрсетіледі.</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6. 3-бағанда баланстан тыс шоттар бойынша есепті кезеңнің соңындағы жиынтық сома көрсетіледі.</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7. 4-бағанда баланстан тыс шоттар бойынша ағымдағы жылдың басындағы жиынтық сома көрсетіледі.</w:t>
      </w:r>
      <w:r w:rsidRPr="009055B0">
        <w:rPr>
          <w:lang w:val="kk-KZ"/>
        </w:rPr>
        <w:t>»</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24-қосымшаның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t xml:space="preserve">«1. Осы түсіндірмеде «Жалпы сақтандыру» саласы бойынша қолданыстағы сақтандыру (қайта сақтандыру) шарттары бойынша есеп» 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 xml:space="preserve">6-тармақ мынадай редакцияда жазылсын: </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 xml:space="preserve">«6. 2-бағанда сақтандыру сыныбының атауы Заңның 6-бабында және </w:t>
      </w:r>
      <w:r w:rsidR="00F21840" w:rsidRPr="009055B0">
        <w:rPr>
          <w:sz w:val="28"/>
          <w:szCs w:val="28"/>
          <w:lang w:val="kk-KZ"/>
        </w:rPr>
        <w:t xml:space="preserve">Қазақстан Республикасының </w:t>
      </w:r>
      <w:r w:rsidRPr="009055B0">
        <w:rPr>
          <w:sz w:val="28"/>
          <w:szCs w:val="28"/>
          <w:lang w:val="kk-KZ"/>
        </w:rPr>
        <w:t>сақтандырудың міндетті түрлерін реттейтін заңдарында көзделген атауға сәйкес толығымен көрсетіледі.»;</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 xml:space="preserve">8-тармақ мынадай редакцияда жазылсын: </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«8. Егер сақтандыру шарты бірнеше қайта сақтандыру ұйымдарында қайта сақтандырылса, әрбір қайта сақтандыру шарты бойынша ақпарат жеке жолда көрсетіледі, бұл ретте 2, 3, 4, 5, 6, 7, 8, 9, 10, 11, 12, 13, 14, 15 және 16-бағандарда көрсетілген сақтандыру шарты бойынша ақпарат әрбір жолда көрсетілуге тиіс.»;</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25-қосымшаның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«Шығындар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w:t>
      </w:r>
      <w:r w:rsidRPr="009055B0">
        <w:rPr>
          <w:rStyle w:val="s0"/>
          <w:color w:val="auto"/>
          <w:sz w:val="28"/>
          <w:szCs w:val="28"/>
          <w:lang w:val="kk-KZ"/>
        </w:rPr>
        <w:lastRenderedPageBreak/>
        <w:t xml:space="preserve">«Сақтандыру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5, 6, 7, 8, 9, 10, 11 және 12-тармақтар мынадай редакцияда жазылсын:</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«5. Егер сақтандыру шарты бірнеше қайта сақтандыру ұйымында қайта сақтандырылатын болса, әрбір қайта сақтандыру шарты бойынша ақпарат жеке жолда көрсетіледі, бұл ретте 2, 3, 4, 5, 6, 7, 8, 9 және 10-бағандарда көрсетілген сақтандыру шарты бойынша ақпарат әрбір жолда көрсетілуге тиіс.</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6. 2-бағанда сақтандыру сыныбының атауы Заңның 6-бабында және </w:t>
      </w:r>
      <w:r w:rsidR="00F21840" w:rsidRPr="009055B0">
        <w:rPr>
          <w:sz w:val="28"/>
          <w:szCs w:val="28"/>
          <w:lang w:val="kk-KZ"/>
        </w:rPr>
        <w:t xml:space="preserve">Қазақстан Республикасының </w:t>
      </w:r>
      <w:r w:rsidRPr="009055B0">
        <w:rPr>
          <w:sz w:val="28"/>
          <w:szCs w:val="28"/>
          <w:lang w:val="kk-KZ"/>
        </w:rPr>
        <w:t>сақтандырудың міндетті түрлерін реттейтін заңдарында көзделген атауға сәйкес толығымен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7. Сақтандыру төлемдерін төлеуден бас тарту түрінде реттелген шығындар бойынша ақпарат есепті күнге дейінгі соңғы 12 (он екі) ай үшін көрсетіледі.</w:t>
      </w:r>
    </w:p>
    <w:p w:rsidR="00FA5CF3" w:rsidRPr="009055B0" w:rsidRDefault="008E6F81" w:rsidP="00FA5CF3">
      <w:pPr>
        <w:overflowPunct/>
        <w:autoSpaceDE/>
        <w:autoSpaceDN/>
        <w:adjustRightInd/>
        <w:ind w:firstLine="709"/>
        <w:jc w:val="both"/>
        <w:rPr>
          <w:sz w:val="28"/>
          <w:szCs w:val="28"/>
          <w:lang w:val="kk-KZ"/>
        </w:rPr>
      </w:pPr>
      <w:r w:rsidRPr="009055B0">
        <w:rPr>
          <w:sz w:val="28"/>
          <w:szCs w:val="28"/>
          <w:lang w:val="kk-KZ"/>
        </w:rPr>
        <w:t>8. «Қызметкер еңбек (қызметтік) міндеттерін атқарған кезде оны жазатайым оқиғалардан міндетті сақтандыру туралы» Қазақстан Республикасы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мәлімделген шығындар бойынша 14-бағандағы күн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r w:rsidR="00FA5CF3" w:rsidRPr="009055B0">
        <w:rPr>
          <w:sz w:val="28"/>
          <w:szCs w:val="28"/>
          <w:lang w:val="kk-KZ"/>
        </w:rPr>
        <w:t xml:space="preserve">  </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9. 16-бағандағы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10. 18-бағанда сақтандыру (қайта сақтандыру) шартына сәйкес өтелетін тәуекелдің атауы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11. 23-бағанда құжаттардың қайсысының Қазақстан Республикасы бейрезидент-сақтандыру (қайта сақтандыру) ұйымының филиалына ертерек келіп түсетініне байланысты сотқа шақыру қағазын (хабарлама) және (немесе) шағым-талап алған күн туралы ақпарат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12. 25-бағанда сот шешімінің және оның заңды күшіне енген немесе оның күші жойылған күндер туралы ақпарат әрбір күннің жанына тиісті ақпаратты көрсете отырып, хронология түрінде көрсетіледі»;</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 xml:space="preserve">26-қосымшаның Әкімшілік деректер нысанын толтыру бойынша </w:t>
      </w:r>
      <w:r w:rsidRPr="009055B0">
        <w:rPr>
          <w:color w:val="000000"/>
          <w:sz w:val="28"/>
          <w:szCs w:val="28"/>
          <w:lang w:val="kk-KZ"/>
        </w:rPr>
        <w:t>түсіндірмесінде:</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8E6F81" w:rsidRPr="009055B0" w:rsidRDefault="008E6F81" w:rsidP="008E6F81">
      <w:pPr>
        <w:ind w:firstLine="709"/>
        <w:jc w:val="both"/>
        <w:rPr>
          <w:color w:val="000000"/>
          <w:sz w:val="28"/>
          <w:szCs w:val="28"/>
          <w:lang w:val="kk-KZ"/>
        </w:rPr>
      </w:pPr>
      <w:r w:rsidRPr="009055B0">
        <w:rPr>
          <w:color w:val="000000"/>
          <w:sz w:val="28"/>
          <w:szCs w:val="28"/>
          <w:lang w:val="kk-KZ"/>
        </w:rPr>
        <w:lastRenderedPageBreak/>
        <w:t xml:space="preserve">«1. Осы түсіндірмеде </w:t>
      </w:r>
      <w:r w:rsidRPr="009055B0">
        <w:rPr>
          <w:sz w:val="28"/>
          <w:szCs w:val="28"/>
          <w:lang w:val="kk-KZ"/>
        </w:rPr>
        <w:t>«Сақтандыру төлемдерін есепке алу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8E6F81" w:rsidRPr="009055B0" w:rsidRDefault="008E6F81" w:rsidP="008E6F81">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8E6F81" w:rsidRPr="009055B0" w:rsidRDefault="008E6F81" w:rsidP="008E6F81">
      <w:pPr>
        <w:widowControl w:val="0"/>
        <w:tabs>
          <w:tab w:val="left" w:pos="1134"/>
        </w:tabs>
        <w:ind w:firstLine="709"/>
        <w:jc w:val="both"/>
        <w:rPr>
          <w:sz w:val="28"/>
          <w:szCs w:val="28"/>
          <w:lang w:val="kk-KZ"/>
        </w:rPr>
      </w:pPr>
      <w:r w:rsidRPr="009055B0">
        <w:rPr>
          <w:sz w:val="28"/>
          <w:szCs w:val="28"/>
          <w:lang w:val="kk-KZ"/>
        </w:rPr>
        <w:t>7, 8, 9 және 10-тармақтар мынадай редакцияда жазылсын:</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 xml:space="preserve">«7. 2-бағанда сақтандыру сыныбының атауы Заңның 6-бабында және </w:t>
      </w:r>
      <w:r w:rsidR="00F21840" w:rsidRPr="009055B0">
        <w:rPr>
          <w:sz w:val="28"/>
          <w:szCs w:val="28"/>
          <w:lang w:val="kk-KZ"/>
        </w:rPr>
        <w:t xml:space="preserve">Қазақстан Республикасының </w:t>
      </w:r>
      <w:r w:rsidRPr="009055B0">
        <w:rPr>
          <w:sz w:val="28"/>
          <w:szCs w:val="28"/>
          <w:lang w:val="kk-KZ"/>
        </w:rPr>
        <w:t>сақтандырудың міндетті түрлерін реттейтін заңдарында көзделген атауға сәйкес толығымен көрсетіледі.</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8.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көрсетілуге тиіс.</w:t>
      </w:r>
    </w:p>
    <w:p w:rsidR="008E6F81" w:rsidRPr="009055B0" w:rsidRDefault="008E6F81" w:rsidP="008E6F81">
      <w:pPr>
        <w:overflowPunct/>
        <w:autoSpaceDE/>
        <w:autoSpaceDN/>
        <w:adjustRightInd/>
        <w:ind w:firstLine="709"/>
        <w:jc w:val="both"/>
        <w:rPr>
          <w:sz w:val="28"/>
          <w:szCs w:val="28"/>
          <w:lang w:val="kk-KZ"/>
        </w:rPr>
      </w:pPr>
      <w:r w:rsidRPr="009055B0">
        <w:rPr>
          <w:sz w:val="28"/>
          <w:szCs w:val="28"/>
          <w:lang w:val="kk-KZ"/>
        </w:rPr>
        <w:t>9. ЖОМС заңының 19 және 23-баптарына сәйкес жасалған аннуитет шарттары бойынша пайда алушының еңбекке қабiлеттiлiгiнен айырылу дәрежесiн ұзартуға (қайта куәландыруға), денсаулығының нашарлауына байланысты жүзеге асырылған төлемдер бойынша 16-бағандағы ақпарат жұмыста мертігу салдарынан қызметкер қайтыс болған немесе оған кәсіптік еңбекке қабілеттілігінен айырылу дәрежесі белгіленген кезде - жазатайым оқиға туралы актіде көрсетілген жазатайым оқиға күніне сәйкес немесе кәсіптік ауруының анықталуы салдарынан қызметкерге кәсіптік еңбекке қабілеттілігінен айырылу дәрежесі белгіленген кезде -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10. 9 және 18-бағандардағы ақпарат қызметкер еңбек (қызметтік) міндеттерін атқарған кезде оны жазатайым оқиғалардан міндетті сақтандыру сыныбы бойынша толтырылады.»;</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27-қосымшаның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«Өмірді сақтандыру» саласы бойынша қолданыстағы сақтандыру (қайта сақтандыру) шарттары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(бұдан әрі – Заң)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 xml:space="preserve">»; </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lastRenderedPageBreak/>
        <w:t>7 және 8-тармақтар мынадай редакцияда жазылсын:</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«7.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8. Егер сақтандыру (қайта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11, 12, 13, 14 және 15-бағандарда көрсетілген сақтандыру шарты бойынша ақпарат әр жолда көрсетілуі тиіс.»;</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28-қосымшаның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«1. Осы түсіндірмеде «</w:t>
      </w:r>
      <w:r w:rsidRPr="009055B0">
        <w:rPr>
          <w:sz w:val="28"/>
          <w:szCs w:val="28"/>
          <w:lang w:val="kk-KZ"/>
        </w:rPr>
        <w:t>Қолданыстағы зейнетақы аннуитеті шарттары және аннуитеттік сақтандырудың өзге де түрлері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(бұдан әрі – Заң)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8-тармақ мынадай редакцияда жазылсын:</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«8.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29-қосымшаның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«Қызметкер еңбек (қызметтік) міндеттерін атқарған кезде оны жазатайым оқиғалардан міндетті сақтандыру шеңберінде жасалған қолданыстағы аннуитет шарттары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(бұдан әрі – Заң)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7-тармақ мынадай редакцияда жазылсын:</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«7. 19-бағанда ағымдағы жылғы индекстелуі ескеріле отырып, аннуитет шартында есептелген мерзімді аннуитеттік төлемнің мөлшері көрсетіледі.»;</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30-қосымшаның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lastRenderedPageBreak/>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 xml:space="preserve">«Соңғы 12 (он екі) айда күшіне енген сақтандыру (қайта сақтандыру) шарттары туралы есеп»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(бұдан әрі –Заң)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6-тармақ мынадай редакцияда жазылсын: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«6. 2-бағандағы сақтандыру сыныбының атауы Заңның 6-бабында көзделген атауға және Қазақстан Республикасының сақтандырудың міндетті түрлерін реттейтін заңдарына сәйкес толық көрсетіледі.»;</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9-тармақ мынадай редакцияда жазылсын:</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«9. Егер сақтандыру шарты бірнеше қайта сақтандыру ұйымдарында қайта сақтандырылатын болса, әрбір қайта сақтандыру шарты бойынша ақпарат жеке жолда көрсетіледі, бұл ретте 2, 3, 4, 5, 6, 7, 8, 9, 10 және 11-бағандарда көрсетілген сақтандыру шарты бойынша ақпарат әрбір жолда көрсетілуі тиіс.»;</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31-қосымшаның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«Болжамды төлемдер құны бойынша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6, 7, 8, 9 және 10-тармақтар мынадай редакцияда жазылсын: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«6. 5-баған Қазақстан Республикасының бейрезидент-сақтандыру (қайта сақтандыру) ұйымының филиалы қайта сақтандырушы ретінде болған кезде ғана толтырылуы тиіс.</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7. 29-бағанда егер зардап шегушінің өзінің өрескел абайсыздығы </w:t>
      </w:r>
      <w:r w:rsidR="005D3671" w:rsidRPr="009055B0">
        <w:rPr>
          <w:sz w:val="28"/>
          <w:szCs w:val="28"/>
          <w:lang w:val="kk-KZ"/>
        </w:rPr>
        <w:t>шығынның</w:t>
      </w:r>
      <w:r w:rsidRPr="009055B0">
        <w:rPr>
          <w:sz w:val="28"/>
          <w:szCs w:val="28"/>
          <w:lang w:val="kk-KZ"/>
        </w:rPr>
        <w:t xml:space="preserve"> туындауына немесе ұлғаюына себеп болған болса, жұмыс беруші кінәсінің дәрежесі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8. Егер сақтандыру шарты бірнеше қайта сақтандыру ұйымдарында қайта сақтандырылатын болса, әрбір қайта сақтандырушы бойынша ақпарат 31, 32 және 33-бағандарда жеке жолда көрсетіледі, бұл ретте 3, 4, 6, 7, 8, 9, 10, 11, 12 және 13-бағандарда көрсетілген ақпарат әрбір жолда көрсетілуі тиіс.</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9. 14-бағандағы ақпарат жұмыста мертігу салдарынан қызметкер қайтыс болған немесе оған кәсіптік еңбекке қабілеттілігінен айырылу дәрежесі </w:t>
      </w:r>
      <w:r w:rsidRPr="009055B0">
        <w:rPr>
          <w:sz w:val="28"/>
          <w:szCs w:val="28"/>
          <w:lang w:val="kk-KZ"/>
        </w:rPr>
        <w:lastRenderedPageBreak/>
        <w:t>белгіленген кезде жазатайым оқиға туралы актіде көрсетілген жазатайым оқиға болған күніне сәйкес немесе кәсіптік ауруының анықталуы салдарынан қызметкерге кәсіптік еңбекке қабілеттілігінен айырылу дәрежесі белгіленген кезде, кәсіптік патология саласында мамандандырылған медициналық, сараптамалық көмек көрсетуді жүзеге асыратын денсаулық сақтау ұйымының қорытынды берген күніне сәйкес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10. 18-бағанда есеп</w:t>
      </w:r>
      <w:r w:rsidR="004A4249" w:rsidRPr="009055B0">
        <w:rPr>
          <w:sz w:val="28"/>
          <w:szCs w:val="28"/>
          <w:lang w:val="kk-KZ"/>
        </w:rPr>
        <w:t xml:space="preserve"> күн</w:t>
      </w:r>
      <w:r w:rsidR="0012690E" w:rsidRPr="009055B0">
        <w:rPr>
          <w:sz w:val="28"/>
          <w:szCs w:val="28"/>
          <w:lang w:val="kk-KZ"/>
        </w:rPr>
        <w:t>і</w:t>
      </w:r>
      <w:r w:rsidRPr="009055B0">
        <w:rPr>
          <w:sz w:val="28"/>
          <w:szCs w:val="28"/>
          <w:lang w:val="kk-KZ"/>
        </w:rPr>
        <w:t xml:space="preserve"> кәсіптік еңбекке қабілеттілі</w:t>
      </w:r>
      <w:r w:rsidR="004A4249" w:rsidRPr="009055B0">
        <w:rPr>
          <w:sz w:val="28"/>
          <w:szCs w:val="28"/>
          <w:lang w:val="kk-KZ"/>
        </w:rPr>
        <w:t>ктен</w:t>
      </w:r>
      <w:r w:rsidRPr="009055B0">
        <w:rPr>
          <w:sz w:val="28"/>
          <w:szCs w:val="28"/>
          <w:lang w:val="kk-KZ"/>
        </w:rPr>
        <w:t xml:space="preserve"> айырылудың мерзімі</w:t>
      </w:r>
      <w:r w:rsidR="00E87D97" w:rsidRPr="009055B0">
        <w:rPr>
          <w:sz w:val="28"/>
          <w:szCs w:val="28"/>
          <w:lang w:val="kk-KZ"/>
        </w:rPr>
        <w:t>н</w:t>
      </w:r>
      <w:r w:rsidRPr="009055B0">
        <w:rPr>
          <w:sz w:val="28"/>
          <w:szCs w:val="28"/>
          <w:lang w:val="kk-KZ"/>
        </w:rPr>
        <w:t xml:space="preserve"> ұзарт</w:t>
      </w:r>
      <w:r w:rsidR="004A4249" w:rsidRPr="009055B0">
        <w:rPr>
          <w:sz w:val="28"/>
          <w:szCs w:val="28"/>
          <w:lang w:val="kk-KZ"/>
        </w:rPr>
        <w:t>у</w:t>
      </w:r>
      <w:r w:rsidRPr="009055B0">
        <w:rPr>
          <w:sz w:val="28"/>
          <w:szCs w:val="28"/>
          <w:lang w:val="kk-KZ"/>
        </w:rPr>
        <w:t xml:space="preserve"> саны </w:t>
      </w:r>
      <w:r w:rsidR="007F7520" w:rsidRPr="009055B0">
        <w:rPr>
          <w:sz w:val="28"/>
          <w:szCs w:val="28"/>
          <w:lang w:val="kk-KZ"/>
        </w:rPr>
        <w:t xml:space="preserve">(ондай ақпарат бар болса) </w:t>
      </w:r>
      <w:r w:rsidRPr="009055B0">
        <w:rPr>
          <w:sz w:val="28"/>
          <w:szCs w:val="28"/>
          <w:lang w:val="kk-KZ"/>
        </w:rPr>
        <w:t>көрсетіледі.»;</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32-қосымшаның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«Орын алған, бірақ мәлімделмеген шығындар резервін тізбекті саты әдісі бойынша инфляцияға түзетусіз есептеу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 </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9-тармақ мынадай редакцияда жазылсын: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«9. Орын алған, бірақ мәлімделмеген шығын резервінің кестесінде:</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«Кезеңдер бойынша шығын резерві» бағанында - тиісті кезеңдердегі шығын резервінің мәні;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«Мәлiмделген, бірақ реттелмеген шығын» бағанында - тиісті кезеңдердегі мәлімделген шығын сомасы;</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«Орын алған, бiрақ мәлiмделмеген шығын» бағанында -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егер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кезеңдер бойынша шығын резервінің сомасы болады.»; </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33-қосымшаның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«Орын алған, бірақ мәлімделмеген шығындар резервін тізбекті саты әдісі бойынша инфляцияға түзетумен есептеу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lastRenderedPageBreak/>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8 және 9-тармақтар мынадай редакцияда жазылсын: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«8. Егер орын алған, бiрақ мәлiмделмеген шығын резерві кестесінде есеп төлемдерге негізделсе, онда орын алған, бірақ мәлімделмеген шығын резерві - орын алған, бірақ мәлімделмеген шығын резерві кестесінің 3-бағанында көрсетілген орын алған, бірақ мәлімделмеген шығын сомасы, егер есеп келтірілген шығынға негізделсе, онда орын алған, бiрақ мәлiмделмеген шығын резерві - бұл орын алған, бірақ мәлімделмеген шығын резерві кестесінің 1-бағанында көрсетілген кезеңдер бойынша шығын резервінің сомасы.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9. Орын алған, бiрақ мәлiмделмеген шығын резерві кестесінің «Орын алған, бiрақ мәлiмделмеген шығын» бағанында тиісті кезеңдегі «Кезеңдер бойынша шығын резерві» және «Мәлiмделген, бірақ реттелмеген шығын» бағандары арасындағы айырмашылық көрсетіледі. Теріс айырмашылық болған кезде «Орын алған, бірақ мәлімделмеген шығын» бағанында 0 (нөл) мәні қабылданады.»;</w:t>
      </w:r>
    </w:p>
    <w:p w:rsidR="003E2F3E" w:rsidRPr="009055B0" w:rsidRDefault="003E2F3E" w:rsidP="003E2F3E">
      <w:pPr>
        <w:widowControl w:val="0"/>
        <w:tabs>
          <w:tab w:val="left" w:pos="1134"/>
        </w:tabs>
        <w:ind w:firstLine="709"/>
        <w:jc w:val="both"/>
        <w:rPr>
          <w:sz w:val="28"/>
          <w:szCs w:val="28"/>
          <w:lang w:val="kk-KZ"/>
        </w:rPr>
      </w:pPr>
      <w:r w:rsidRPr="009055B0">
        <w:rPr>
          <w:lang w:val="kk-KZ"/>
        </w:rPr>
        <w:t xml:space="preserve"> </w:t>
      </w:r>
      <w:r w:rsidRPr="009055B0">
        <w:rPr>
          <w:sz w:val="28"/>
          <w:szCs w:val="28"/>
          <w:lang w:val="kk-KZ"/>
        </w:rPr>
        <w:t xml:space="preserve">34-қосымшаның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«Орын алған, бірақ мәлімделмеген шығындар резервін Борнхьюттер-Фергюсон әдісімен есептеу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8, 9 және 10-тармақтар мынадай редакцияда жазылсын:  </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«8. Шығындылық коэффициентін есептеу кестесінде:</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«Келтірілген шығын» бағанында сақтандыру жағдайлары басталу кезеңінің алдындағы қаржы жылы күшіне енген сақтандыру (қайта сақтандыру) шарттары бойынша </w:t>
      </w:r>
      <w:r w:rsidR="00443CCD" w:rsidRPr="009055B0">
        <w:rPr>
          <w:sz w:val="28"/>
          <w:szCs w:val="28"/>
          <w:lang w:val="kk-KZ"/>
        </w:rPr>
        <w:t>шығынды</w:t>
      </w:r>
      <w:r w:rsidRPr="009055B0">
        <w:rPr>
          <w:sz w:val="28"/>
          <w:szCs w:val="28"/>
          <w:lang w:val="kk-KZ"/>
        </w:rPr>
        <w:t xml:space="preserve"> реттеу шығысын қоса алғанда, есепті күн</w:t>
      </w:r>
      <w:r w:rsidR="0072648F" w:rsidRPr="009055B0">
        <w:rPr>
          <w:sz w:val="28"/>
          <w:szCs w:val="28"/>
          <w:lang w:val="kk-KZ"/>
        </w:rPr>
        <w:t>гі</w:t>
      </w:r>
      <w:r w:rsidRPr="009055B0">
        <w:rPr>
          <w:sz w:val="28"/>
          <w:szCs w:val="28"/>
          <w:lang w:val="kk-KZ"/>
        </w:rPr>
        <w:t xml:space="preserve"> жағдай бойынша келтірілген </w:t>
      </w:r>
      <w:r w:rsidR="00533F45" w:rsidRPr="009055B0">
        <w:rPr>
          <w:sz w:val="28"/>
          <w:szCs w:val="28"/>
          <w:lang w:val="kk-KZ"/>
        </w:rPr>
        <w:t>шығынның</w:t>
      </w:r>
      <w:r w:rsidRPr="009055B0">
        <w:rPr>
          <w:sz w:val="28"/>
          <w:szCs w:val="28"/>
          <w:lang w:val="kk-KZ"/>
        </w:rPr>
        <w:t xml:space="preserve"> мәндері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«Еңбек сіңірілген сыйлықақылар» бағанында сақтандыру жағдайлары басталу кезеңінің алдындағы қаржы жылы күшіне енген сақтандыру (қайта сақтандыру) шарттары бойынша еңбек сіңірілген сыйлықақы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9. Орын алған, бірақ мәлімделмеген </w:t>
      </w:r>
      <w:r w:rsidR="00CE5F0F" w:rsidRPr="009055B0">
        <w:rPr>
          <w:sz w:val="28"/>
          <w:szCs w:val="28"/>
          <w:lang w:val="kk-KZ"/>
        </w:rPr>
        <w:t>шығын</w:t>
      </w:r>
      <w:r w:rsidRPr="009055B0">
        <w:rPr>
          <w:sz w:val="28"/>
          <w:szCs w:val="28"/>
          <w:lang w:val="kk-KZ"/>
        </w:rPr>
        <w:t xml:space="preserve"> резерві кестесінде:</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«Еңбек сіңірілген сыйлықақылар» бағанында - сақтандыру ұйымының тиісті кезеңіндегі еңбек сіңірілген сыйлықақысы;</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lastRenderedPageBreak/>
        <w:t>«U шығындылық коэффициенті» бағанында - осы Нысанның полистері бойынша шығындылық коэффициентін есептеу кестесіне сәйкес полистер бойынша шығындылық коэффициенттерінің орташа мәнінен кем емес мөлшерді құрайтын шығындылық коэффициентінің мәні;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«Кешігу факторлары h(j)» бағанында - осы Нысанның коэффициенттер кестесінде көрсетілген h(j) кешігу факторларының мәні;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егер Борнхьютер-Фергюсон әдісінің есептеуі төлемдерге негізделген болса, онда орын алған, бірақ мәлімделмеген </w:t>
      </w:r>
      <w:r w:rsidR="009A612B" w:rsidRPr="009055B0">
        <w:rPr>
          <w:sz w:val="28"/>
          <w:szCs w:val="28"/>
          <w:lang w:val="kk-KZ"/>
        </w:rPr>
        <w:t>шығын</w:t>
      </w:r>
      <w:r w:rsidRPr="009055B0">
        <w:rPr>
          <w:sz w:val="28"/>
          <w:szCs w:val="28"/>
          <w:lang w:val="kk-KZ"/>
        </w:rPr>
        <w:t xml:space="preserve"> резерві - орын алған, бірақ мәлімделмеген </w:t>
      </w:r>
      <w:r w:rsidR="009A612B" w:rsidRPr="009055B0">
        <w:rPr>
          <w:sz w:val="28"/>
          <w:szCs w:val="28"/>
          <w:lang w:val="kk-KZ"/>
        </w:rPr>
        <w:t>шығын</w:t>
      </w:r>
      <w:r w:rsidR="006D74A6">
        <w:rPr>
          <w:sz w:val="28"/>
          <w:szCs w:val="28"/>
          <w:lang w:val="kk-KZ"/>
        </w:rPr>
        <w:t xml:space="preserve"> сомасы (осы Н</w:t>
      </w:r>
      <w:r w:rsidRPr="009055B0">
        <w:rPr>
          <w:sz w:val="28"/>
          <w:szCs w:val="28"/>
          <w:lang w:val="kk-KZ"/>
        </w:rPr>
        <w:t xml:space="preserve">ысанның орын алған, бірақ мәлімделмеген </w:t>
      </w:r>
      <w:r w:rsidR="007E04A9" w:rsidRPr="009055B0">
        <w:rPr>
          <w:sz w:val="28"/>
          <w:szCs w:val="28"/>
          <w:lang w:val="kk-KZ"/>
        </w:rPr>
        <w:t>шығын</w:t>
      </w:r>
      <w:r w:rsidRPr="009055B0">
        <w:rPr>
          <w:sz w:val="28"/>
          <w:szCs w:val="28"/>
          <w:lang w:val="kk-KZ"/>
        </w:rPr>
        <w:t xml:space="preserve"> резерві кестесінің 7-бағаны), егер есептеу келтірілген </w:t>
      </w:r>
      <w:r w:rsidR="009A612B" w:rsidRPr="009055B0">
        <w:rPr>
          <w:sz w:val="28"/>
          <w:szCs w:val="28"/>
          <w:lang w:val="kk-KZ"/>
        </w:rPr>
        <w:t>шығын</w:t>
      </w:r>
      <w:r w:rsidRPr="009055B0">
        <w:rPr>
          <w:sz w:val="28"/>
          <w:szCs w:val="28"/>
          <w:lang w:val="kk-KZ"/>
        </w:rPr>
        <w:t xml:space="preserve">ға негізделген болса, онда орын алған, бірақ мәлімделмеген </w:t>
      </w:r>
      <w:r w:rsidR="007E04A9" w:rsidRPr="009055B0">
        <w:rPr>
          <w:sz w:val="28"/>
          <w:szCs w:val="28"/>
          <w:lang w:val="kk-KZ"/>
        </w:rPr>
        <w:t>шығын</w:t>
      </w:r>
      <w:r w:rsidRPr="009055B0">
        <w:rPr>
          <w:sz w:val="28"/>
          <w:szCs w:val="28"/>
          <w:lang w:val="kk-KZ"/>
        </w:rPr>
        <w:t xml:space="preserve"> резерві - орын алған, бірақ есепті күн</w:t>
      </w:r>
      <w:r w:rsidR="00144B30" w:rsidRPr="009055B0">
        <w:rPr>
          <w:sz w:val="28"/>
          <w:szCs w:val="28"/>
          <w:lang w:val="kk-KZ"/>
        </w:rPr>
        <w:t>і</w:t>
      </w:r>
      <w:r w:rsidRPr="009055B0">
        <w:rPr>
          <w:sz w:val="28"/>
          <w:szCs w:val="28"/>
          <w:lang w:val="kk-KZ"/>
        </w:rPr>
        <w:t xml:space="preserve"> төленбеген </w:t>
      </w:r>
      <w:r w:rsidR="009A612B" w:rsidRPr="009055B0">
        <w:rPr>
          <w:sz w:val="28"/>
          <w:szCs w:val="28"/>
          <w:lang w:val="kk-KZ"/>
        </w:rPr>
        <w:t>шығын</w:t>
      </w:r>
      <w:r w:rsidR="006D74A6">
        <w:rPr>
          <w:sz w:val="28"/>
          <w:szCs w:val="28"/>
          <w:lang w:val="kk-KZ"/>
        </w:rPr>
        <w:t xml:space="preserve"> (осы Н</w:t>
      </w:r>
      <w:r w:rsidRPr="009055B0">
        <w:rPr>
          <w:sz w:val="28"/>
          <w:szCs w:val="28"/>
          <w:lang w:val="kk-KZ"/>
        </w:rPr>
        <w:t xml:space="preserve">ысанның орын алған, бірақ мәлімделмеген </w:t>
      </w:r>
      <w:r w:rsidR="007E04A9" w:rsidRPr="009055B0">
        <w:rPr>
          <w:sz w:val="28"/>
          <w:szCs w:val="28"/>
          <w:lang w:val="kk-KZ"/>
        </w:rPr>
        <w:t>шығын</w:t>
      </w:r>
      <w:r w:rsidRPr="009055B0">
        <w:rPr>
          <w:sz w:val="28"/>
          <w:szCs w:val="28"/>
          <w:lang w:val="kk-KZ"/>
        </w:rPr>
        <w:t xml:space="preserve"> резерві кестесінің 5-бағаны);</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«Орын алған, бірақ мәлімделмеген </w:t>
      </w:r>
      <w:r w:rsidR="003A7725" w:rsidRPr="009055B0">
        <w:rPr>
          <w:sz w:val="28"/>
          <w:szCs w:val="28"/>
          <w:lang w:val="kk-KZ"/>
        </w:rPr>
        <w:t>шығын</w:t>
      </w:r>
      <w:r w:rsidRPr="009055B0">
        <w:rPr>
          <w:sz w:val="28"/>
          <w:szCs w:val="28"/>
          <w:lang w:val="kk-KZ"/>
        </w:rPr>
        <w:t>» бағанында - тиісті кезеңдегі «R(і) орын алған, бірақ есепті күн</w:t>
      </w:r>
      <w:r w:rsidR="00A03DF1" w:rsidRPr="009055B0">
        <w:rPr>
          <w:sz w:val="28"/>
          <w:szCs w:val="28"/>
          <w:lang w:val="kk-KZ"/>
        </w:rPr>
        <w:t>і</w:t>
      </w:r>
      <w:r w:rsidRPr="009055B0">
        <w:rPr>
          <w:sz w:val="28"/>
          <w:szCs w:val="28"/>
          <w:lang w:val="kk-KZ"/>
        </w:rPr>
        <w:t xml:space="preserve"> төленбеген </w:t>
      </w:r>
      <w:r w:rsidR="003A7725" w:rsidRPr="009055B0">
        <w:rPr>
          <w:sz w:val="28"/>
          <w:szCs w:val="28"/>
          <w:lang w:val="kk-KZ"/>
        </w:rPr>
        <w:t>шығын</w:t>
      </w:r>
      <w:r w:rsidRPr="009055B0">
        <w:rPr>
          <w:sz w:val="28"/>
          <w:szCs w:val="28"/>
          <w:lang w:val="kk-KZ"/>
        </w:rPr>
        <w:t>» және «Мәлімделген, бірақ есепті күн</w:t>
      </w:r>
      <w:r w:rsidR="00A03DF1" w:rsidRPr="009055B0">
        <w:rPr>
          <w:sz w:val="28"/>
          <w:szCs w:val="28"/>
          <w:lang w:val="kk-KZ"/>
        </w:rPr>
        <w:t>і</w:t>
      </w:r>
      <w:r w:rsidRPr="009055B0">
        <w:rPr>
          <w:sz w:val="28"/>
          <w:szCs w:val="28"/>
          <w:lang w:val="kk-KZ"/>
        </w:rPr>
        <w:t xml:space="preserve"> реттелмеген </w:t>
      </w:r>
      <w:r w:rsidR="00A03DF1" w:rsidRPr="009055B0">
        <w:rPr>
          <w:sz w:val="28"/>
          <w:szCs w:val="28"/>
          <w:lang w:val="kk-KZ"/>
        </w:rPr>
        <w:t>шығын</w:t>
      </w:r>
      <w:r w:rsidRPr="009055B0">
        <w:rPr>
          <w:sz w:val="28"/>
          <w:szCs w:val="28"/>
          <w:lang w:val="kk-KZ"/>
        </w:rPr>
        <w:t xml:space="preserve">» бағандары арасындағы айырма көрсетіледі. «Орын алған, бірақ мәлімделмеген </w:t>
      </w:r>
      <w:r w:rsidR="00A03DF1" w:rsidRPr="009055B0">
        <w:rPr>
          <w:sz w:val="28"/>
          <w:szCs w:val="28"/>
          <w:lang w:val="kk-KZ"/>
        </w:rPr>
        <w:t>шығын</w:t>
      </w:r>
      <w:r w:rsidRPr="009055B0">
        <w:rPr>
          <w:sz w:val="28"/>
          <w:szCs w:val="28"/>
          <w:lang w:val="kk-KZ"/>
        </w:rPr>
        <w:t>» бағанында теріс айырма болған кезде, 0 (нөл) мәні қабылданады.</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 xml:space="preserve">10. Қайта сақтандырушының үлесін шегере отырып, орын алған, бірақ мәлімделмеген </w:t>
      </w:r>
      <w:r w:rsidR="00A03DF1" w:rsidRPr="009055B0">
        <w:rPr>
          <w:sz w:val="28"/>
          <w:szCs w:val="28"/>
          <w:lang w:val="kk-KZ"/>
        </w:rPr>
        <w:t>шығын</w:t>
      </w:r>
      <w:r w:rsidRPr="009055B0">
        <w:rPr>
          <w:sz w:val="28"/>
          <w:szCs w:val="28"/>
          <w:lang w:val="kk-KZ"/>
        </w:rPr>
        <w:t xml:space="preserve"> резервін есептегенде:</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«Еңбек сіңірілген сыйлықақылар» бағанында тиісті кезеңіндегі қайта сақтандырушының үлесін шегере отырып, еңбек сіңірілген сыйлықақының мәні көрсетіледі;»;</w:t>
      </w:r>
    </w:p>
    <w:p w:rsidR="003E2F3E" w:rsidRPr="009055B0" w:rsidRDefault="003E2F3E" w:rsidP="003E2F3E">
      <w:pPr>
        <w:overflowPunct/>
        <w:autoSpaceDE/>
        <w:autoSpaceDN/>
        <w:adjustRightInd/>
        <w:ind w:firstLine="709"/>
        <w:jc w:val="both"/>
        <w:rPr>
          <w:sz w:val="28"/>
          <w:szCs w:val="28"/>
          <w:lang w:val="kk-KZ"/>
        </w:rPr>
      </w:pPr>
      <w:r w:rsidRPr="009055B0">
        <w:rPr>
          <w:sz w:val="28"/>
          <w:szCs w:val="28"/>
          <w:lang w:val="kk-KZ"/>
        </w:rPr>
        <w:t>«Кешігу факторлары h(j)» бағанында қайта сақтандырушының үлесін шегере отырып, осы Нысанның Коэффициенттер кестесінде көрсетілген h(j) кешігу факторларының мәні көрсетіледі.»;</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 xml:space="preserve">35-қосымшаның Әкімшілік деректер нысанын толтыру бойынша </w:t>
      </w:r>
      <w:r w:rsidRPr="009055B0">
        <w:rPr>
          <w:color w:val="000000"/>
          <w:sz w:val="28"/>
          <w:szCs w:val="28"/>
          <w:lang w:val="kk-KZ"/>
        </w:rPr>
        <w:t>түсіндірмесінде:</w:t>
      </w:r>
    </w:p>
    <w:p w:rsidR="003E2F3E" w:rsidRPr="009055B0" w:rsidRDefault="003E2F3E" w:rsidP="003E2F3E">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3E2F3E" w:rsidRPr="009055B0" w:rsidRDefault="003E2F3E" w:rsidP="003E2F3E">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«Экономикалық қызмет түрлері бойынша сақтандыру сыйлықақыларын және сақтандыру төлемдерін сыныптау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3E2F3E" w:rsidRPr="009055B0" w:rsidRDefault="003E2F3E" w:rsidP="003E2F3E">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8 және 9-тармақтар мынадай редакцияда жазылсын:</w:t>
      </w:r>
    </w:p>
    <w:p w:rsidR="002C3E26" w:rsidRPr="009055B0" w:rsidRDefault="002C3E26" w:rsidP="00C57D5D">
      <w:pPr>
        <w:overflowPunct/>
        <w:autoSpaceDE/>
        <w:autoSpaceDN/>
        <w:adjustRightInd/>
        <w:ind w:firstLine="709"/>
        <w:jc w:val="both"/>
        <w:rPr>
          <w:sz w:val="28"/>
          <w:szCs w:val="28"/>
          <w:lang w:val="kk-KZ"/>
        </w:rPr>
      </w:pPr>
      <w:r w:rsidRPr="009055B0">
        <w:rPr>
          <w:sz w:val="28"/>
          <w:szCs w:val="28"/>
          <w:lang w:val="kk-KZ"/>
        </w:rPr>
        <w:t>«8. 3-бағанда сақтандыру сыйлықақыларының жиынтық сомасы</w:t>
      </w:r>
      <w:r w:rsidRPr="009055B0">
        <w:rPr>
          <w:strike/>
          <w:sz w:val="28"/>
          <w:szCs w:val="28"/>
          <w:lang w:val="kk-KZ"/>
        </w:rPr>
        <w:t xml:space="preserve">, </w:t>
      </w:r>
      <w:r w:rsidR="00C57D5D" w:rsidRPr="00C57D5D">
        <w:rPr>
          <w:sz w:val="28"/>
          <w:szCs w:val="28"/>
          <w:lang w:val="kk-KZ"/>
        </w:rPr>
        <w:t>сақтандыру сыйлықақылары мен мемлекеттің сыйлықақысы туралы</w:t>
      </w:r>
      <w:r w:rsidR="00C57D5D">
        <w:rPr>
          <w:sz w:val="28"/>
          <w:szCs w:val="28"/>
          <w:lang w:val="kk-KZ"/>
        </w:rPr>
        <w:t xml:space="preserve"> </w:t>
      </w:r>
      <w:r w:rsidRPr="009055B0">
        <w:rPr>
          <w:sz w:val="28"/>
          <w:szCs w:val="28"/>
          <w:lang w:val="kk-KZ"/>
        </w:rPr>
        <w:t xml:space="preserve">есептің 30-бағанында көрсетілген сақтандыру (қайта сақтандыру) шарттарын бұзуға байланысты шығысты шегергенде, </w:t>
      </w:r>
      <w:r w:rsidR="00C57D5D" w:rsidRPr="00C57D5D">
        <w:rPr>
          <w:sz w:val="28"/>
          <w:szCs w:val="28"/>
          <w:lang w:val="kk-KZ"/>
        </w:rPr>
        <w:t xml:space="preserve">сақтандыру сыйлықақылары мен </w:t>
      </w:r>
      <w:r w:rsidR="00C57D5D" w:rsidRPr="00C57D5D">
        <w:rPr>
          <w:sz w:val="28"/>
          <w:szCs w:val="28"/>
          <w:lang w:val="kk-KZ"/>
        </w:rPr>
        <w:lastRenderedPageBreak/>
        <w:t>мемлекеттің сыйлықақысы туралы</w:t>
      </w:r>
      <w:r w:rsidR="00C57D5D">
        <w:rPr>
          <w:sz w:val="28"/>
          <w:szCs w:val="28"/>
          <w:lang w:val="kk-KZ"/>
        </w:rPr>
        <w:t xml:space="preserve"> </w:t>
      </w:r>
      <w:r w:rsidRPr="009055B0">
        <w:rPr>
          <w:sz w:val="28"/>
          <w:szCs w:val="28"/>
          <w:lang w:val="kk-KZ"/>
        </w:rPr>
        <w:t xml:space="preserve">есептің 4-бағанында көрсетілген сақтандыру шарттары бойынша қабылданған сақтандыру сыйлықақыларының сомасына сәйкес </w:t>
      </w:r>
      <w:r w:rsidR="009A3837" w:rsidRPr="009055B0">
        <w:rPr>
          <w:sz w:val="28"/>
          <w:szCs w:val="28"/>
          <w:lang w:val="kk-KZ"/>
        </w:rPr>
        <w:t>келеді</w:t>
      </w:r>
      <w:r w:rsidRPr="009055B0">
        <w:rPr>
          <w:sz w:val="28"/>
          <w:szCs w:val="28"/>
          <w:lang w:val="kk-KZ"/>
        </w:rPr>
        <w:t>.</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9. 4-бағандағы сақтандыру төлемдерінің жиынтық сомасы сақтандыру төлемдері туралы есепті қайта сақтандыруға қабылданған шарттар бойынша жүзеге асырылған сақтандыру төлемдерін шегергендегі сақтандыру төлемдерінің сомасына сәйкес болады</w:t>
      </w:r>
      <w:r w:rsidRPr="009055B0">
        <w:rPr>
          <w:color w:val="000000"/>
          <w:sz w:val="28"/>
          <w:szCs w:val="28"/>
          <w:lang w:val="kk-KZ"/>
        </w:rPr>
        <w:t>.</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36-қосымша осы қаулыға 9-қосымшаға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37-қосымшаның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«Сақтанушыларға берілген қарыздар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 xml:space="preserve">38-қосымшаның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басшы қызметкерлеріне төленген кірістер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34-бабының </w:t>
      </w:r>
      <w:r w:rsidRPr="009055B0">
        <w:rPr>
          <w:rStyle w:val="s0"/>
          <w:color w:val="auto"/>
          <w:sz w:val="28"/>
          <w:szCs w:val="28"/>
          <w:lang w:val="kk-KZ"/>
        </w:rPr>
        <w:br/>
        <w:t xml:space="preserve">2-тармағына,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color w:val="000000"/>
          <w:sz w:val="28"/>
          <w:szCs w:val="28"/>
          <w:lang w:val="kk-KZ"/>
        </w:rPr>
      </w:pPr>
      <w:r w:rsidRPr="009055B0">
        <w:rPr>
          <w:color w:val="000000"/>
          <w:sz w:val="28"/>
          <w:szCs w:val="28"/>
          <w:lang w:val="kk-KZ"/>
        </w:rPr>
        <w:t>6-тармақ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«6. 6-бағанда Нормативтік құқықтық актілерді мемлекеттік тіркеу тізілімінде № 7525 болып тіркелген «</w:t>
      </w:r>
      <w:r w:rsidRPr="009055B0">
        <w:rPr>
          <w:color w:val="000000"/>
          <w:sz w:val="28"/>
          <w:szCs w:val="28"/>
          <w:lang w:val="kk-KZ"/>
        </w:rPr>
        <w:t>Банктің, сақтандыру (қайта сақтандыру) ұйымының, сақтандыру брокерінің,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басшы қызметкерлеріне еңбекақы төлеу, ақшалай сыйақылар, сондай-ақ материалдық көтермелеудің басқа да түрлерін есептеу жөніндегі ішкі саясатына қойылатын талаптарды белгілеу туралы»</w:t>
      </w:r>
      <w:r w:rsidRPr="009055B0">
        <w:rPr>
          <w:color w:val="000000"/>
          <w:sz w:val="28"/>
          <w:szCs w:val="28"/>
          <w:lang w:val="kk-KZ"/>
        </w:rPr>
        <w:br/>
        <w:t xml:space="preserve">Қазақстан Республикасы Ұлттық Банкі Басқармасының 2012 жылғы </w:t>
      </w:r>
      <w:r w:rsidRPr="009055B0">
        <w:rPr>
          <w:color w:val="000000"/>
          <w:sz w:val="28"/>
          <w:szCs w:val="28"/>
          <w:lang w:val="kk-KZ"/>
        </w:rPr>
        <w:br/>
      </w:r>
      <w:r w:rsidRPr="009055B0">
        <w:rPr>
          <w:color w:val="000000"/>
          <w:sz w:val="28"/>
          <w:szCs w:val="28"/>
          <w:lang w:val="kk-KZ"/>
        </w:rPr>
        <w:lastRenderedPageBreak/>
        <w:t xml:space="preserve">24 ақпандағы № 74 қаулысы </w:t>
      </w:r>
      <w:bookmarkStart w:id="6" w:name="sub1007084111"/>
      <w:r w:rsidRPr="009055B0">
        <w:rPr>
          <w:rStyle w:val="s2"/>
          <w:rFonts w:eastAsiaTheme="majorEastAsia"/>
          <w:color w:val="auto"/>
          <w:sz w:val="28"/>
          <w:szCs w:val="28"/>
          <w:lang w:val="kk-KZ"/>
        </w:rPr>
        <w:t>4-тармағының 1) тармақшасында</w:t>
      </w:r>
      <w:bookmarkEnd w:id="6"/>
      <w:r w:rsidRPr="009055B0">
        <w:rPr>
          <w:sz w:val="28"/>
          <w:szCs w:val="28"/>
          <w:lang w:val="kk-KZ"/>
        </w:rPr>
        <w:t xml:space="preserve"> көзделген негіздер бойынша тіркелмеген сыйақыны төлемеу фактілері</w:t>
      </w:r>
      <w:r w:rsidRPr="009055B0">
        <w:rPr>
          <w:rStyle w:val="s0"/>
          <w:color w:val="auto"/>
          <w:sz w:val="28"/>
          <w:szCs w:val="28"/>
          <w:lang w:val="kk-KZ"/>
        </w:rPr>
        <w:t>нің</w:t>
      </w:r>
      <w:r w:rsidRPr="009055B0">
        <w:rPr>
          <w:sz w:val="28"/>
          <w:szCs w:val="28"/>
          <w:lang w:val="kk-KZ"/>
        </w:rPr>
        <w:t xml:space="preserve"> болуы көрсетіледі.»;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39-қосымшаның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«Қазақстан Республикасы бейрезидент-сақтандыру брокерлері филиалдарының қатысуымен жасалған сақтандыру, қайта сақтандыру шарттары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40-қосымшаның Әкімшілік деректер нысанын толтыру бойынша </w:t>
      </w:r>
      <w:r w:rsidRPr="009055B0">
        <w:rPr>
          <w:color w:val="000000"/>
          <w:sz w:val="28"/>
          <w:szCs w:val="28"/>
          <w:lang w:val="kk-KZ"/>
        </w:rPr>
        <w:t>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color w:val="000000"/>
          <w:sz w:val="28"/>
          <w:szCs w:val="28"/>
          <w:lang w:val="kk-KZ"/>
        </w:rPr>
      </w:pPr>
      <w:r w:rsidRPr="009055B0">
        <w:rPr>
          <w:color w:val="000000"/>
          <w:sz w:val="28"/>
          <w:szCs w:val="28"/>
          <w:lang w:val="kk-KZ"/>
        </w:rPr>
        <w:t xml:space="preserve">«1. Осы түсіндірмеде </w:t>
      </w:r>
      <w:r w:rsidRPr="009055B0">
        <w:rPr>
          <w:sz w:val="28"/>
          <w:szCs w:val="28"/>
          <w:lang w:val="kk-KZ"/>
        </w:rPr>
        <w:t>«Қазақстан Республикасы сақтандыру брокерінің үлестес тұлғалары болып табылатын Қазақстан Республикасының бейрезиденттері-сақтандыру брокерлерінің филиалдарымен жасалған қайта сақтандыру шарттары туралы және Қазақстан Республикасының бейрезиденті-сақтандыру брокері филиалының сақтандыру тәуекелдерін Қазақстан Республикасының бейрезиденттері-қайта сақтандыру ұйымдарының қайта сақтандыруына орналастыру талаптары туралы есеп»</w:t>
      </w:r>
      <w:r w:rsidRPr="009055B0">
        <w:rPr>
          <w:lang w:val="kk-KZ"/>
        </w:rPr>
        <w:t xml:space="preserve"> </w:t>
      </w:r>
      <w:r w:rsidRPr="009055B0">
        <w:rPr>
          <w:color w:val="000000"/>
          <w:sz w:val="28"/>
          <w:szCs w:val="28"/>
          <w:lang w:val="kk-KZ"/>
        </w:rPr>
        <w:t xml:space="preserve">әкімшілік деректер нысанын (бұдан әрі </w:t>
      </w:r>
      <w:r w:rsidRPr="009055B0">
        <w:rPr>
          <w:sz w:val="28"/>
          <w:szCs w:val="28"/>
          <w:lang w:val="kk-KZ"/>
        </w:rPr>
        <w:t>–</w:t>
      </w:r>
      <w:r w:rsidRPr="009055B0">
        <w:rPr>
          <w:color w:val="000000"/>
          <w:sz w:val="28"/>
          <w:szCs w:val="28"/>
          <w:lang w:val="kk-KZ"/>
        </w:rPr>
        <w:t xml:space="preserve"> Нысан) толтыру бойынша бірыңғай талаптар айқындалады.</w:t>
      </w:r>
    </w:p>
    <w:p w:rsidR="002C3E26" w:rsidRPr="009055B0" w:rsidRDefault="002C3E26" w:rsidP="002C3E26">
      <w:pPr>
        <w:overflowPunct/>
        <w:autoSpaceDE/>
        <w:autoSpaceDN/>
        <w:adjustRightInd/>
        <w:ind w:firstLine="709"/>
        <w:jc w:val="both"/>
        <w:rPr>
          <w:sz w:val="28"/>
          <w:szCs w:val="28"/>
          <w:lang w:val="kk-KZ"/>
        </w:rPr>
      </w:pPr>
      <w:r w:rsidRPr="009055B0">
        <w:rPr>
          <w:color w:val="000000"/>
          <w:sz w:val="28"/>
          <w:szCs w:val="28"/>
          <w:lang w:val="kk-KZ"/>
        </w:rPr>
        <w:t xml:space="preserve">2. Нысан </w:t>
      </w:r>
      <w:r w:rsidRPr="009055B0">
        <w:rPr>
          <w:rStyle w:val="s0"/>
          <w:sz w:val="28"/>
          <w:szCs w:val="28"/>
          <w:lang w:val="kk-KZ"/>
        </w:rPr>
        <w:t xml:space="preserve">«Қазақстан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 xml:space="preserve">74-бабының </w:t>
      </w:r>
      <w:r w:rsidRPr="009055B0">
        <w:rPr>
          <w:rStyle w:val="s2"/>
          <w:rFonts w:eastAsiaTheme="majorEastAsia"/>
          <w:color w:val="auto"/>
          <w:sz w:val="28"/>
          <w:szCs w:val="28"/>
          <w:lang w:val="kk-KZ"/>
        </w:rPr>
        <w:br/>
        <w:t>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sz w:val="28"/>
          <w:szCs w:val="28"/>
          <w:lang w:val="kk-KZ"/>
        </w:rPr>
        <w:t>»;</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6-тармақ мынадай редакцияда жазылсын:</w:t>
      </w:r>
    </w:p>
    <w:p w:rsidR="002C3E26" w:rsidRPr="009055B0" w:rsidRDefault="002C3E26" w:rsidP="002C3E26">
      <w:pPr>
        <w:overflowPunct/>
        <w:autoSpaceDE/>
        <w:autoSpaceDN/>
        <w:adjustRightInd/>
        <w:ind w:firstLine="709"/>
        <w:jc w:val="both"/>
        <w:rPr>
          <w:sz w:val="28"/>
          <w:szCs w:val="28"/>
          <w:lang w:val="kk-KZ"/>
        </w:rPr>
      </w:pPr>
      <w:r w:rsidRPr="009055B0">
        <w:rPr>
          <w:sz w:val="28"/>
          <w:szCs w:val="28"/>
          <w:lang w:val="kk-KZ"/>
        </w:rPr>
        <w:t>«6. Қайта сақтандыру шарты бойынша (ковер-нот) екі және одан көп қайта сақтандырушылар болған кезде, 6-бағанда барлық қайта сақтандырушылар көрсетіледі, 2, 3, 4, 5, 10, 11 және 12-бағандарда қайта сақтандыру шарттары бойынша ақпарат әрбір жолда қайталанады.»;</w:t>
      </w:r>
    </w:p>
    <w:p w:rsidR="002C3E26" w:rsidRPr="009055B0" w:rsidRDefault="002C3E26" w:rsidP="002C3E26">
      <w:pPr>
        <w:ind w:firstLine="709"/>
        <w:jc w:val="both"/>
        <w:textAlignment w:val="baseline"/>
        <w:rPr>
          <w:color w:val="000000"/>
          <w:sz w:val="28"/>
          <w:szCs w:val="28"/>
          <w:lang w:val="kk-KZ"/>
        </w:rPr>
      </w:pPr>
      <w:r w:rsidRPr="009055B0">
        <w:rPr>
          <w:sz w:val="28"/>
          <w:szCs w:val="28"/>
          <w:lang w:val="kk-KZ"/>
        </w:rPr>
        <w:t xml:space="preserve">41-қосымшамен бекітілген </w:t>
      </w:r>
      <w:r w:rsidRPr="009055B0">
        <w:rPr>
          <w:rStyle w:val="s1"/>
          <w:sz w:val="28"/>
          <w:szCs w:val="28"/>
          <w:lang w:val="kk-KZ"/>
        </w:rPr>
        <w:t>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 есептілігінің тізбесін, нысандарын, мерзімдерін және оны ұсыну</w:t>
      </w:r>
      <w:r w:rsidRPr="009055B0">
        <w:rPr>
          <w:rStyle w:val="s1"/>
          <w:lang w:val="kk-KZ"/>
        </w:rPr>
        <w:t xml:space="preserve"> </w:t>
      </w:r>
      <w:r w:rsidRPr="009055B0">
        <w:rPr>
          <w:color w:val="000000"/>
          <w:sz w:val="28"/>
          <w:szCs w:val="28"/>
          <w:lang w:val="kk-KZ"/>
        </w:rPr>
        <w:t>қағидаларында:</w:t>
      </w:r>
    </w:p>
    <w:p w:rsidR="002C3E26" w:rsidRPr="009055B0" w:rsidRDefault="002C3E26" w:rsidP="002C3E26">
      <w:pPr>
        <w:ind w:firstLine="709"/>
        <w:jc w:val="both"/>
        <w:rPr>
          <w:color w:val="000000"/>
          <w:sz w:val="28"/>
          <w:szCs w:val="28"/>
          <w:lang w:val="kk-KZ"/>
        </w:rPr>
      </w:pPr>
      <w:r w:rsidRPr="009055B0">
        <w:rPr>
          <w:color w:val="000000"/>
          <w:sz w:val="28"/>
          <w:szCs w:val="28"/>
          <w:lang w:val="kk-KZ"/>
        </w:rPr>
        <w:t>атауы мынадай редакцияда жазылсын:</w:t>
      </w:r>
    </w:p>
    <w:p w:rsidR="002C3E26" w:rsidRPr="009055B0" w:rsidRDefault="002C3E26" w:rsidP="002C3E26">
      <w:pPr>
        <w:ind w:firstLine="709"/>
        <w:jc w:val="both"/>
        <w:rPr>
          <w:color w:val="000000"/>
          <w:sz w:val="28"/>
          <w:szCs w:val="28"/>
          <w:lang w:val="kk-KZ"/>
        </w:rPr>
      </w:pPr>
      <w:r w:rsidRPr="009055B0">
        <w:rPr>
          <w:sz w:val="28"/>
          <w:szCs w:val="28"/>
          <w:lang w:val="kk-KZ"/>
        </w:rPr>
        <w:t>«Қазақстан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w:t>
      </w:r>
      <w:r w:rsidRPr="009055B0">
        <w:rPr>
          <w:lang w:val="kk-KZ"/>
        </w:rPr>
        <w:t xml:space="preserve"> </w:t>
      </w:r>
      <w:r w:rsidRPr="009055B0">
        <w:rPr>
          <w:color w:val="000000"/>
          <w:sz w:val="28"/>
          <w:szCs w:val="28"/>
          <w:lang w:val="kk-KZ"/>
        </w:rPr>
        <w:t>қағидалары»;</w:t>
      </w:r>
    </w:p>
    <w:p w:rsidR="002C3E26" w:rsidRPr="009055B0" w:rsidRDefault="002C3E26" w:rsidP="002C3E26">
      <w:pPr>
        <w:ind w:firstLine="709"/>
        <w:jc w:val="both"/>
        <w:rPr>
          <w:color w:val="000000"/>
          <w:sz w:val="28"/>
          <w:szCs w:val="28"/>
          <w:lang w:val="kk-KZ"/>
        </w:rPr>
      </w:pPr>
      <w:r w:rsidRPr="009055B0">
        <w:rPr>
          <w:color w:val="000000"/>
          <w:sz w:val="28"/>
          <w:szCs w:val="28"/>
          <w:lang w:val="kk-KZ"/>
        </w:rPr>
        <w:lastRenderedPageBreak/>
        <w:t xml:space="preserve">1-тармақ мынадай редакцияда жазылсын: </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есептілікті ұсыну</w:t>
      </w:r>
      <w:r w:rsidRPr="009055B0">
        <w:rPr>
          <w:lang w:val="kk-KZ"/>
        </w:rPr>
        <w:t xml:space="preserve"> </w:t>
      </w:r>
      <w:r w:rsidRPr="009055B0">
        <w:rPr>
          <w:color w:val="000000"/>
          <w:sz w:val="28"/>
          <w:szCs w:val="28"/>
          <w:lang w:val="kk-KZ"/>
        </w:rPr>
        <w:t>қағидалары</w:t>
      </w:r>
      <w:r w:rsidRPr="009055B0">
        <w:rPr>
          <w:rStyle w:val="s0"/>
          <w:sz w:val="28"/>
          <w:szCs w:val="28"/>
          <w:lang w:val="kk-KZ"/>
        </w:rPr>
        <w:t xml:space="preserve"> «Қазақстан Республикасының Ұлттық Банкі туралы» Қазақстан Республикасы Заңының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74-бабының 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 xml:space="preserve">16-бабы </w:t>
      </w:r>
      <w:r w:rsidRPr="009055B0">
        <w:rPr>
          <w:rStyle w:val="s2"/>
          <w:rFonts w:eastAsiaTheme="majorEastAsia"/>
          <w:color w:val="auto"/>
          <w:sz w:val="28"/>
          <w:szCs w:val="28"/>
          <w:lang w:val="kk-KZ"/>
        </w:rPr>
        <w:br/>
        <w:t>3-тармағының 2) тармақшасына</w:t>
      </w:r>
      <w:r w:rsidRPr="009055B0">
        <w:rPr>
          <w:rStyle w:val="s0"/>
          <w:color w:val="auto"/>
          <w:sz w:val="28"/>
          <w:szCs w:val="28"/>
          <w:lang w:val="kk-KZ"/>
        </w:rPr>
        <w:t xml:space="preserve"> сәйкес</w:t>
      </w:r>
      <w:r w:rsidRPr="009055B0">
        <w:rPr>
          <w:color w:val="000000"/>
          <w:sz w:val="28"/>
          <w:szCs w:val="28"/>
          <w:lang w:val="kk-KZ"/>
        </w:rPr>
        <w:t xml:space="preserve"> әзірленді</w:t>
      </w:r>
      <w:r w:rsidRPr="009055B0">
        <w:rPr>
          <w:rStyle w:val="s0"/>
          <w:sz w:val="28"/>
          <w:szCs w:val="28"/>
          <w:lang w:val="kk-KZ"/>
        </w:rPr>
        <w:t xml:space="preserve"> және онда </w:t>
      </w:r>
      <w:r w:rsidRPr="009055B0">
        <w:rPr>
          <w:sz w:val="28"/>
          <w:szCs w:val="28"/>
          <w:lang w:val="kk-KZ"/>
        </w:rPr>
        <w:t xml:space="preserve">Қазақстан Республикасы бейрезидент-сақтандыру (қайта сақтандыру) ұйымдары филиалдарының және Қазақстан Республикасы бейрезидент-сақтандыру брокерлері филиалдарының </w:t>
      </w:r>
      <w:r w:rsidRPr="009055B0">
        <w:rPr>
          <w:rStyle w:val="s0"/>
          <w:sz w:val="28"/>
          <w:szCs w:val="28"/>
          <w:lang w:val="kk-KZ"/>
        </w:rPr>
        <w:t xml:space="preserve">(бұдан әрі </w:t>
      </w:r>
      <w:r w:rsidRPr="009055B0">
        <w:rPr>
          <w:sz w:val="28"/>
          <w:szCs w:val="28"/>
          <w:lang w:val="kk-KZ"/>
        </w:rPr>
        <w:t>–</w:t>
      </w:r>
      <w:r w:rsidRPr="009055B0">
        <w:rPr>
          <w:rStyle w:val="s0"/>
          <w:sz w:val="28"/>
          <w:szCs w:val="28"/>
          <w:lang w:val="kk-KZ"/>
        </w:rPr>
        <w:t xml:space="preserve"> Филиалдар) Қазақстан Республикасының Ұлттық Банкіне (бұдан әрі </w:t>
      </w:r>
      <w:r w:rsidRPr="009055B0">
        <w:rPr>
          <w:sz w:val="28"/>
          <w:szCs w:val="28"/>
          <w:lang w:val="kk-KZ"/>
        </w:rPr>
        <w:t>–</w:t>
      </w:r>
      <w:r w:rsidRPr="009055B0">
        <w:rPr>
          <w:rStyle w:val="s0"/>
          <w:sz w:val="28"/>
          <w:szCs w:val="28"/>
          <w:lang w:val="kk-KZ"/>
        </w:rPr>
        <w:t xml:space="preserve"> Ұлттық Банк) есептілікті ұсыну тәртібі айқындалады.</w:t>
      </w:r>
      <w:r w:rsidRPr="009055B0">
        <w:rPr>
          <w:sz w:val="28"/>
          <w:szCs w:val="28"/>
          <w:lang w:val="kk-KZ"/>
        </w:rPr>
        <w:t>»;</w:t>
      </w:r>
    </w:p>
    <w:p w:rsidR="002C3E26" w:rsidRPr="009055B0" w:rsidRDefault="002C3E26" w:rsidP="002C3E26">
      <w:pPr>
        <w:ind w:firstLine="709"/>
        <w:jc w:val="both"/>
        <w:rPr>
          <w:color w:val="000000"/>
          <w:sz w:val="28"/>
          <w:szCs w:val="28"/>
          <w:lang w:val="kk-KZ"/>
        </w:rPr>
      </w:pPr>
      <w:r w:rsidRPr="009055B0">
        <w:rPr>
          <w:sz w:val="28"/>
          <w:szCs w:val="28"/>
          <w:lang w:val="kk-KZ"/>
        </w:rPr>
        <w:t>2. «</w:t>
      </w:r>
      <w:r w:rsidRPr="009055B0">
        <w:rPr>
          <w:color w:val="000000"/>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есептіліктің тізбесін, нысандарын, мерзімдерін және оны ұсыну қағидаларын бекіту туралы»</w:t>
      </w:r>
      <w:r w:rsidRPr="009055B0">
        <w:rPr>
          <w:color w:val="000000"/>
          <w:sz w:val="28"/>
          <w:szCs w:val="28"/>
          <w:lang w:val="kk-KZ"/>
        </w:rPr>
        <w:br/>
        <w:t xml:space="preserve">Қазақстан Республикасы Ұлттық Банкі Басқармасының 2021 жылғы </w:t>
      </w:r>
      <w:r w:rsidRPr="009055B0">
        <w:rPr>
          <w:color w:val="000000"/>
          <w:sz w:val="28"/>
          <w:szCs w:val="28"/>
          <w:lang w:val="kk-KZ"/>
        </w:rPr>
        <w:br/>
        <w:t>2 наурыздағы № 25 қаулысына (</w:t>
      </w:r>
      <w:r w:rsidRPr="009055B0">
        <w:rPr>
          <w:sz w:val="28"/>
          <w:szCs w:val="28"/>
          <w:lang w:val="kk-KZ"/>
        </w:rPr>
        <w:t>Нормативтік құқықтық актілерді мемлекеттік тіркеу тізілімінде № 22330 болып тіркелген) мынадай өзгерістер енгізілсін: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кіріспесі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w:t>
      </w:r>
      <w:r w:rsidRPr="009055B0">
        <w:rPr>
          <w:rStyle w:val="s0"/>
          <w:sz w:val="28"/>
          <w:szCs w:val="28"/>
          <w:lang w:val="kk-KZ"/>
        </w:rPr>
        <w:t xml:space="preserve">Қазақстан Республикасының Ұлттық Банкі туралы» Қазақстан Республикасының Заңы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bookmarkStart w:id="7" w:name="sub1007958095"/>
      <w:r w:rsidRPr="009055B0">
        <w:rPr>
          <w:rStyle w:val="s2"/>
          <w:rFonts w:eastAsiaTheme="majorEastAsia"/>
          <w:color w:val="auto"/>
          <w:sz w:val="28"/>
          <w:szCs w:val="28"/>
          <w:lang w:val="kk-KZ"/>
        </w:rPr>
        <w:t>46-бабының 12-тармағына</w:t>
      </w:r>
      <w:bookmarkEnd w:id="7"/>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w:t>
      </w:r>
      <w:r w:rsidRPr="009055B0">
        <w:rPr>
          <w:rStyle w:val="s0"/>
          <w:sz w:val="28"/>
          <w:szCs w:val="28"/>
          <w:lang w:val="kk-KZ"/>
        </w:rPr>
        <w:t xml:space="preserve">сәйкес Қазақстан Республикасы Ұлттық Банкінің Басқармасы </w:t>
      </w:r>
      <w:r w:rsidRPr="009055B0">
        <w:rPr>
          <w:rStyle w:val="s0"/>
          <w:b/>
          <w:bCs/>
          <w:sz w:val="28"/>
          <w:szCs w:val="28"/>
          <w:lang w:val="kk-KZ"/>
        </w:rPr>
        <w:t>ҚАУЛЫ ЕТЕДІ</w:t>
      </w:r>
      <w:r w:rsidRPr="009055B0">
        <w:rPr>
          <w:rStyle w:val="s0"/>
          <w:bCs/>
          <w:sz w:val="28"/>
          <w:szCs w:val="28"/>
          <w:lang w:val="kk-KZ"/>
        </w:rPr>
        <w:t>:</w:t>
      </w:r>
      <w:r w:rsidRPr="009055B0">
        <w:rPr>
          <w:sz w:val="28"/>
          <w:szCs w:val="28"/>
          <w:lang w:val="kk-KZ"/>
        </w:rPr>
        <w:t>»;</w:t>
      </w:r>
    </w:p>
    <w:p w:rsidR="002C3E26" w:rsidRPr="009055B0" w:rsidRDefault="002C3E26" w:rsidP="002C3E26">
      <w:pPr>
        <w:ind w:firstLine="709"/>
        <w:jc w:val="both"/>
        <w:rPr>
          <w:color w:val="000000"/>
          <w:sz w:val="28"/>
          <w:szCs w:val="28"/>
          <w:lang w:val="kk-KZ"/>
        </w:rPr>
      </w:pPr>
      <w:r w:rsidRPr="009055B0">
        <w:rPr>
          <w:sz w:val="28"/>
          <w:szCs w:val="28"/>
          <w:lang w:val="kk-KZ"/>
        </w:rPr>
        <w:t>2-қосымшаның Ә</w:t>
      </w:r>
      <w:r w:rsidRPr="009055B0">
        <w:rPr>
          <w:color w:val="000000"/>
          <w:sz w:val="28"/>
          <w:szCs w:val="28"/>
          <w:lang w:val="kk-KZ"/>
        </w:rPr>
        <w:t>кімшілік деректер нысанын толтыру бойынша 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 әкімшілік деректер нысанын (бұдан әрі – Нысан) толтыру бойынша бірыңғай талаптар айқындалады.</w:t>
      </w:r>
    </w:p>
    <w:p w:rsidR="002C3E26" w:rsidRPr="009055B0" w:rsidRDefault="002C3E26" w:rsidP="002C3E26">
      <w:pPr>
        <w:ind w:firstLine="709"/>
        <w:jc w:val="both"/>
        <w:rPr>
          <w:sz w:val="28"/>
          <w:szCs w:val="28"/>
          <w:lang w:val="kk-KZ"/>
        </w:rPr>
      </w:pPr>
      <w:r w:rsidRPr="009055B0">
        <w:rPr>
          <w:sz w:val="28"/>
          <w:szCs w:val="28"/>
          <w:lang w:val="kk-KZ"/>
        </w:rPr>
        <w:t>2. Нысан «</w:t>
      </w:r>
      <w:r w:rsidRPr="009055B0">
        <w:rPr>
          <w:rStyle w:val="s0"/>
          <w:sz w:val="28"/>
          <w:szCs w:val="28"/>
          <w:lang w:val="kk-KZ"/>
        </w:rPr>
        <w:t xml:space="preserve">Қазақстан Республикасының Ұлттық Банкі туралы» Қазақстан Республикасының Заңы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46-бабының 12-тармағына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w:t>
      </w:r>
      <w:r w:rsidRPr="009055B0">
        <w:rPr>
          <w:rStyle w:val="s0"/>
          <w:sz w:val="28"/>
          <w:szCs w:val="28"/>
          <w:lang w:val="kk-KZ"/>
        </w:rPr>
        <w:t xml:space="preserve">сәйкес </w:t>
      </w:r>
      <w:r w:rsidRPr="009055B0">
        <w:rPr>
          <w:sz w:val="28"/>
          <w:szCs w:val="28"/>
          <w:lang w:val="kk-KZ"/>
        </w:rPr>
        <w:t>әзірленді.»;</w:t>
      </w:r>
    </w:p>
    <w:p w:rsidR="002C3E26" w:rsidRPr="009055B0" w:rsidRDefault="002C3E26" w:rsidP="002C3E26">
      <w:pPr>
        <w:ind w:firstLine="709"/>
        <w:jc w:val="both"/>
        <w:rPr>
          <w:color w:val="000000"/>
          <w:sz w:val="28"/>
          <w:szCs w:val="28"/>
          <w:lang w:val="kk-KZ"/>
        </w:rPr>
      </w:pPr>
      <w:r w:rsidRPr="009055B0">
        <w:rPr>
          <w:sz w:val="28"/>
          <w:szCs w:val="28"/>
          <w:lang w:val="kk-KZ"/>
        </w:rPr>
        <w:lastRenderedPageBreak/>
        <w:t>3-қосымшаның Ә</w:t>
      </w:r>
      <w:r w:rsidRPr="009055B0">
        <w:rPr>
          <w:color w:val="000000"/>
          <w:sz w:val="28"/>
          <w:szCs w:val="28"/>
          <w:lang w:val="kk-KZ"/>
        </w:rPr>
        <w:t>кімшілік деректер нысанын толтыру бойынша 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мөлшерін ұлғайту сомасы туралы есеп» әкімшілік деректер нысанын (бұдан әрі – Нысан) толтыру бойынша бірыңғай талаптар айқындалады.</w:t>
      </w:r>
    </w:p>
    <w:p w:rsidR="002C3E26" w:rsidRPr="009055B0" w:rsidRDefault="002C3E26" w:rsidP="002C3E26">
      <w:pPr>
        <w:ind w:firstLine="709"/>
        <w:jc w:val="both"/>
        <w:rPr>
          <w:sz w:val="28"/>
          <w:szCs w:val="28"/>
          <w:lang w:val="kk-KZ"/>
        </w:rPr>
      </w:pPr>
      <w:r w:rsidRPr="009055B0">
        <w:rPr>
          <w:sz w:val="28"/>
          <w:szCs w:val="28"/>
          <w:lang w:val="kk-KZ"/>
        </w:rPr>
        <w:t>2. Нысан «</w:t>
      </w:r>
      <w:r w:rsidRPr="009055B0">
        <w:rPr>
          <w:rStyle w:val="s0"/>
          <w:sz w:val="28"/>
          <w:szCs w:val="28"/>
          <w:lang w:val="kk-KZ"/>
        </w:rPr>
        <w:t xml:space="preserve">Қазақстан Республикасының Ұлттық Банкі туралы» Қазақстан Республикасының Заңы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46-бабының 12-тармағына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w:t>
      </w:r>
      <w:r w:rsidRPr="009055B0">
        <w:rPr>
          <w:rStyle w:val="s0"/>
          <w:sz w:val="28"/>
          <w:szCs w:val="28"/>
          <w:lang w:val="kk-KZ"/>
        </w:rPr>
        <w:t xml:space="preserve">сәйкес </w:t>
      </w:r>
      <w:r w:rsidRPr="009055B0">
        <w:rPr>
          <w:sz w:val="28"/>
          <w:szCs w:val="28"/>
          <w:lang w:val="kk-KZ"/>
        </w:rPr>
        <w:t>әзірленді.»;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4-қосымша осы қаулыға 10-қосымшаға сәйкес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5-қосымша осы қаулыға 11-қосымшаға сәйкес редакцияда жазылсын;</w:t>
      </w:r>
    </w:p>
    <w:p w:rsidR="002C3E26" w:rsidRPr="009055B0" w:rsidRDefault="002C3E26" w:rsidP="002C3E26">
      <w:pPr>
        <w:ind w:firstLine="709"/>
        <w:jc w:val="both"/>
        <w:rPr>
          <w:color w:val="000000"/>
          <w:sz w:val="28"/>
          <w:szCs w:val="28"/>
          <w:lang w:val="kk-KZ"/>
        </w:rPr>
      </w:pPr>
      <w:r w:rsidRPr="009055B0">
        <w:rPr>
          <w:sz w:val="28"/>
          <w:szCs w:val="28"/>
          <w:lang w:val="kk-KZ"/>
        </w:rPr>
        <w:t xml:space="preserve">6-қосымшаның </w:t>
      </w:r>
      <w:r w:rsidR="0097342C" w:rsidRPr="009055B0">
        <w:rPr>
          <w:sz w:val="28"/>
          <w:szCs w:val="28"/>
          <w:lang w:val="kk-KZ"/>
        </w:rPr>
        <w:t>Ә</w:t>
      </w:r>
      <w:r w:rsidRPr="009055B0">
        <w:rPr>
          <w:color w:val="000000"/>
          <w:sz w:val="28"/>
          <w:szCs w:val="28"/>
          <w:lang w:val="kk-KZ"/>
        </w:rPr>
        <w:t>кімшілік деректер нысанын толтыру бойынша түсіндірмесінде:</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және 2-тармақтар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«1. Осы түсіндірмеде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өтімділігі жоғары активтері туралы есеп»</w:t>
      </w:r>
      <w:r w:rsidRPr="009055B0">
        <w:rPr>
          <w:lang w:val="kk-KZ"/>
        </w:rPr>
        <w:t xml:space="preserve"> </w:t>
      </w:r>
      <w:r w:rsidRPr="009055B0">
        <w:rPr>
          <w:sz w:val="28"/>
          <w:szCs w:val="28"/>
          <w:lang w:val="kk-KZ"/>
        </w:rPr>
        <w:t>әкімшілік деректер нысанын (бұдан әрі – Нысан) толтыру бойынша бірыңғай талаптар айқындалады.</w:t>
      </w:r>
    </w:p>
    <w:p w:rsidR="002C3E26" w:rsidRPr="009055B0" w:rsidRDefault="002C3E26" w:rsidP="002C3E26">
      <w:pPr>
        <w:ind w:firstLine="709"/>
        <w:jc w:val="both"/>
        <w:rPr>
          <w:sz w:val="28"/>
          <w:szCs w:val="28"/>
          <w:lang w:val="kk-KZ"/>
        </w:rPr>
      </w:pPr>
      <w:r w:rsidRPr="009055B0">
        <w:rPr>
          <w:sz w:val="28"/>
          <w:szCs w:val="28"/>
          <w:lang w:val="kk-KZ"/>
        </w:rPr>
        <w:t>2. Нысан «</w:t>
      </w:r>
      <w:r w:rsidRPr="009055B0">
        <w:rPr>
          <w:rStyle w:val="s0"/>
          <w:sz w:val="28"/>
          <w:szCs w:val="28"/>
          <w:lang w:val="kk-KZ"/>
        </w:rPr>
        <w:t xml:space="preserve">Қазақстан Республикасының Ұлттық Банкі туралы» Қазақстан Республикасының Заңы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46-бабының 12-тармағына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w:t>
      </w:r>
      <w:r w:rsidRPr="009055B0">
        <w:rPr>
          <w:rStyle w:val="s0"/>
          <w:sz w:val="28"/>
          <w:szCs w:val="28"/>
          <w:lang w:val="kk-KZ"/>
        </w:rPr>
        <w:t xml:space="preserve">сәйкес </w:t>
      </w:r>
      <w:r w:rsidRPr="009055B0">
        <w:rPr>
          <w:sz w:val="28"/>
          <w:szCs w:val="28"/>
          <w:lang w:val="kk-KZ"/>
        </w:rPr>
        <w:t>әзірленді.»;</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9-тармақ мынадай редакцияда жазылсын:</w:t>
      </w:r>
    </w:p>
    <w:p w:rsidR="002C3E26" w:rsidRPr="009055B0" w:rsidRDefault="002C3E26" w:rsidP="002C3E26">
      <w:pPr>
        <w:ind w:firstLine="709"/>
        <w:jc w:val="both"/>
        <w:rPr>
          <w:sz w:val="28"/>
          <w:szCs w:val="28"/>
          <w:lang w:val="kk-KZ"/>
        </w:rPr>
      </w:pPr>
      <w:r w:rsidRPr="009055B0">
        <w:rPr>
          <w:sz w:val="28"/>
          <w:szCs w:val="28"/>
          <w:lang w:val="kk-KZ"/>
        </w:rPr>
        <w:t>«9. 3-бағанда есепті кезеңнің соңғы күнтізбелік күнінің соңындағы жағдай бойынша баланстық құны көрсетіледі.»;</w:t>
      </w:r>
    </w:p>
    <w:p w:rsidR="002C3E26" w:rsidRPr="009055B0" w:rsidRDefault="002C3E26" w:rsidP="002C3E26">
      <w:pPr>
        <w:overflowPunct/>
        <w:autoSpaceDE/>
        <w:autoSpaceDN/>
        <w:adjustRightInd/>
        <w:ind w:firstLine="709"/>
        <w:jc w:val="both"/>
        <w:rPr>
          <w:color w:val="000000"/>
          <w:sz w:val="28"/>
          <w:szCs w:val="28"/>
          <w:lang w:val="kk-KZ"/>
        </w:rPr>
      </w:pPr>
      <w:r w:rsidRPr="009055B0">
        <w:rPr>
          <w:sz w:val="28"/>
          <w:szCs w:val="28"/>
          <w:lang w:val="kk-KZ"/>
        </w:rPr>
        <w:t xml:space="preserve">7-қосымшамен бекітілген </w:t>
      </w:r>
      <w:r w:rsidRPr="009055B0">
        <w:rPr>
          <w:color w:val="000000"/>
          <w:sz w:val="28"/>
          <w:szCs w:val="28"/>
          <w:lang w:val="kk-KZ"/>
        </w:rPr>
        <w:t>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қағидаларының 1-тармағы мынадай редакцияда жазылсын: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«1. Осы Қазақстан Республикасы бейрезидент-</w:t>
      </w:r>
      <w:r w:rsidRPr="009055B0">
        <w:rPr>
          <w:rStyle w:val="s0"/>
          <w:sz w:val="28"/>
          <w:szCs w:val="28"/>
          <w:lang w:val="kk-KZ"/>
        </w:rPr>
        <w:t xml:space="preserve">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пруденциялық нормативтерді орындауы туралы есептілікті ұсыну қағидалары </w:t>
      </w:r>
      <w:r w:rsidRPr="009055B0">
        <w:rPr>
          <w:sz w:val="28"/>
          <w:szCs w:val="28"/>
          <w:lang w:val="kk-KZ"/>
        </w:rPr>
        <w:t>«</w:t>
      </w:r>
      <w:r w:rsidRPr="009055B0">
        <w:rPr>
          <w:rStyle w:val="s0"/>
          <w:sz w:val="28"/>
          <w:szCs w:val="28"/>
          <w:lang w:val="kk-KZ"/>
        </w:rPr>
        <w:t xml:space="preserve">Қазақстан Республикасының Ұлттық Банкі туралы» </w:t>
      </w:r>
      <w:r w:rsidRPr="009055B0">
        <w:rPr>
          <w:rStyle w:val="s0"/>
          <w:sz w:val="28"/>
          <w:szCs w:val="28"/>
          <w:lang w:val="kk-KZ"/>
        </w:rPr>
        <w:lastRenderedPageBreak/>
        <w:t xml:space="preserve">Қазақстан Республикасының Заңы </w:t>
      </w:r>
      <w:r w:rsidRPr="009055B0">
        <w:rPr>
          <w:rStyle w:val="s2"/>
          <w:rFonts w:eastAsiaTheme="majorEastAsia"/>
          <w:color w:val="auto"/>
          <w:sz w:val="28"/>
          <w:szCs w:val="28"/>
          <w:lang w:val="kk-KZ"/>
        </w:rPr>
        <w:t>15-бабы екінші бөлігінің 65-2) тармақшасына</w:t>
      </w:r>
      <w:r w:rsidRPr="009055B0">
        <w:rPr>
          <w:rStyle w:val="s0"/>
          <w:color w:val="auto"/>
          <w:sz w:val="28"/>
          <w:szCs w:val="28"/>
          <w:lang w:val="kk-KZ"/>
        </w:rPr>
        <w:t xml:space="preserve">, «Сақтандыру қызметі туралы» Қазақстан Республикасының Заңы </w:t>
      </w:r>
      <w:r w:rsidRPr="009055B0">
        <w:rPr>
          <w:rStyle w:val="s2"/>
          <w:rFonts w:eastAsiaTheme="majorEastAsia"/>
          <w:color w:val="auto"/>
          <w:sz w:val="28"/>
          <w:szCs w:val="28"/>
          <w:lang w:val="kk-KZ"/>
        </w:rPr>
        <w:t>46-бабының 12-тармағына</w:t>
      </w:r>
      <w:r w:rsidRPr="009055B0">
        <w:rPr>
          <w:rStyle w:val="s0"/>
          <w:color w:val="auto"/>
          <w:sz w:val="28"/>
          <w:szCs w:val="28"/>
          <w:lang w:val="kk-KZ"/>
        </w:rPr>
        <w:t xml:space="preserve"> және «Мемлекеттік статистика туралы» Қазақстан Республикасы Заңының </w:t>
      </w:r>
      <w:r w:rsidRPr="009055B0">
        <w:rPr>
          <w:rStyle w:val="s2"/>
          <w:rFonts w:eastAsiaTheme="majorEastAsia"/>
          <w:color w:val="auto"/>
          <w:sz w:val="28"/>
          <w:szCs w:val="28"/>
          <w:lang w:val="kk-KZ"/>
        </w:rPr>
        <w:t>16-бабы 3-тармағының 2) тармақшасына</w:t>
      </w:r>
      <w:r w:rsidRPr="009055B0">
        <w:rPr>
          <w:rStyle w:val="s0"/>
          <w:color w:val="auto"/>
          <w:sz w:val="28"/>
          <w:szCs w:val="28"/>
          <w:lang w:val="kk-KZ"/>
        </w:rPr>
        <w:t xml:space="preserve"> </w:t>
      </w:r>
      <w:r w:rsidRPr="009055B0">
        <w:rPr>
          <w:rStyle w:val="s0"/>
          <w:sz w:val="28"/>
          <w:szCs w:val="28"/>
          <w:lang w:val="kk-KZ"/>
        </w:rPr>
        <w:t xml:space="preserve">сәйкес әзірленді және онда </w:t>
      </w:r>
      <w:r w:rsidRPr="009055B0">
        <w:rPr>
          <w:sz w:val="28"/>
          <w:szCs w:val="28"/>
          <w:lang w:val="kk-KZ"/>
        </w:rPr>
        <w:t>Қазақстан Республикасы бейрезидент-</w:t>
      </w:r>
      <w:r w:rsidRPr="009055B0">
        <w:rPr>
          <w:rStyle w:val="s0"/>
          <w:sz w:val="28"/>
          <w:szCs w:val="28"/>
          <w:lang w:val="kk-KZ"/>
        </w:rPr>
        <w:t xml:space="preserve">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(бұдан әрі </w:t>
      </w:r>
      <w:r w:rsidRPr="009055B0">
        <w:rPr>
          <w:sz w:val="28"/>
          <w:szCs w:val="28"/>
          <w:lang w:val="kk-KZ"/>
        </w:rPr>
        <w:t>–</w:t>
      </w:r>
      <w:r w:rsidRPr="009055B0">
        <w:rPr>
          <w:rStyle w:val="s0"/>
          <w:sz w:val="28"/>
          <w:szCs w:val="28"/>
          <w:lang w:val="kk-KZ"/>
        </w:rPr>
        <w:t xml:space="preserve"> Филиалдар) Қазақстан Республикасының Ұлттық Банкіне (бұдан әрі </w:t>
      </w:r>
      <w:r w:rsidRPr="009055B0">
        <w:rPr>
          <w:sz w:val="28"/>
          <w:szCs w:val="28"/>
          <w:lang w:val="kk-KZ"/>
        </w:rPr>
        <w:t>–</w:t>
      </w:r>
      <w:r w:rsidRPr="009055B0">
        <w:rPr>
          <w:rStyle w:val="s0"/>
          <w:sz w:val="28"/>
          <w:szCs w:val="28"/>
          <w:lang w:val="kk-KZ"/>
        </w:rPr>
        <w:t xml:space="preserve"> Ұлттық Банк) пруденциялық нормативтерді орындауы туралы есептілікті ұсыну тәртібі айқындалады.</w:t>
      </w:r>
      <w:r w:rsidRPr="009055B0">
        <w:rPr>
          <w:sz w:val="28"/>
          <w:szCs w:val="28"/>
          <w:lang w:val="kk-KZ"/>
        </w:rPr>
        <w:t>».</w:t>
      </w:r>
    </w:p>
    <w:p w:rsidR="002C3E26" w:rsidRPr="009055B0" w:rsidRDefault="002C3E26" w:rsidP="002C3E26">
      <w:pPr>
        <w:ind w:firstLine="709"/>
        <w:jc w:val="both"/>
        <w:rPr>
          <w:sz w:val="28"/>
          <w:szCs w:val="28"/>
          <w:lang w:val="kk-KZ"/>
        </w:rPr>
      </w:pPr>
      <w:r w:rsidRPr="009055B0">
        <w:rPr>
          <w:sz w:val="28"/>
          <w:szCs w:val="28"/>
          <w:lang w:val="kk-KZ"/>
        </w:rPr>
        <w:t xml:space="preserve">3. </w:t>
      </w:r>
      <w:r w:rsidRPr="009055B0">
        <w:rPr>
          <w:rStyle w:val="s0"/>
          <w:sz w:val="28"/>
          <w:szCs w:val="28"/>
          <w:lang w:val="kk-KZ"/>
        </w:rPr>
        <w:t>Қазақстан Республикасы Ұлттық Банкінің Қаржы нарығының статистикасы департаменті Қазақстан Республикасының заңнамасында белгіленген тәртіппен:</w:t>
      </w:r>
    </w:p>
    <w:p w:rsidR="002C3E26" w:rsidRPr="009055B0" w:rsidRDefault="002C3E26" w:rsidP="002C3E26">
      <w:pPr>
        <w:ind w:firstLine="709"/>
        <w:jc w:val="both"/>
        <w:rPr>
          <w:sz w:val="28"/>
          <w:szCs w:val="28"/>
          <w:lang w:val="kk-KZ"/>
        </w:rPr>
      </w:pPr>
      <w:r w:rsidRPr="009055B0">
        <w:rPr>
          <w:rStyle w:val="s0"/>
          <w:sz w:val="28"/>
          <w:szCs w:val="28"/>
          <w:lang w:val="kk-KZ"/>
        </w:rPr>
        <w:t xml:space="preserve">1) Қазақстан Республикасы Ұлттық Банкінің Заң департаментімен бірлесіп осы қаулыны Қазақстан Республикасының Әділет министрлігінде мемлекеттік </w:t>
      </w:r>
      <w:bookmarkStart w:id="8" w:name="sub1008116474"/>
      <w:r w:rsidRPr="009055B0">
        <w:rPr>
          <w:rStyle w:val="s2"/>
          <w:rFonts w:eastAsiaTheme="majorEastAsia"/>
          <w:color w:val="auto"/>
          <w:sz w:val="28"/>
          <w:szCs w:val="28"/>
          <w:lang w:val="kk-KZ"/>
        </w:rPr>
        <w:t>тіркеуді</w:t>
      </w:r>
      <w:bookmarkEnd w:id="8"/>
      <w:r w:rsidRPr="009055B0">
        <w:rPr>
          <w:rStyle w:val="s0"/>
          <w:sz w:val="28"/>
          <w:szCs w:val="28"/>
          <w:lang w:val="kk-KZ"/>
        </w:rPr>
        <w:t>;</w:t>
      </w:r>
    </w:p>
    <w:p w:rsidR="002C3E26" w:rsidRPr="009055B0" w:rsidRDefault="002C3E26" w:rsidP="002C3E26">
      <w:pPr>
        <w:ind w:firstLine="709"/>
        <w:jc w:val="both"/>
        <w:rPr>
          <w:sz w:val="28"/>
          <w:szCs w:val="28"/>
          <w:lang w:val="kk-KZ"/>
        </w:rPr>
      </w:pPr>
      <w:r w:rsidRPr="009055B0">
        <w:rPr>
          <w:rStyle w:val="s0"/>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2C3E26" w:rsidRPr="009055B0" w:rsidRDefault="002C3E26" w:rsidP="002C3E26">
      <w:pPr>
        <w:ind w:firstLine="709"/>
        <w:jc w:val="both"/>
        <w:rPr>
          <w:sz w:val="28"/>
          <w:szCs w:val="28"/>
          <w:lang w:val="kk-KZ"/>
        </w:rPr>
      </w:pPr>
      <w:r w:rsidRPr="009055B0">
        <w:rPr>
          <w:rStyle w:val="s0"/>
          <w:sz w:val="28"/>
          <w:szCs w:val="28"/>
          <w:lang w:val="kk-KZ"/>
        </w:rPr>
        <w:t xml:space="preserve">3) осы қаулы мемлекеттік тіркелгеннен кейін он жұмыс күні ішінде Қазақстан Республикасы Ұлттық Банкінің Заң департаментіне осы тармақтың </w:t>
      </w:r>
      <w:r w:rsidRPr="009055B0">
        <w:rPr>
          <w:rStyle w:val="s0"/>
          <w:sz w:val="28"/>
          <w:szCs w:val="28"/>
          <w:lang w:val="kk-KZ"/>
        </w:rPr>
        <w:br/>
        <w:t>2) тармақшасында көзделген іс-шаралардың орындалуы туралы мәліметтерді ұсынуды қамтамасыз етсін.</w:t>
      </w:r>
    </w:p>
    <w:p w:rsidR="002C3E26" w:rsidRPr="009055B0" w:rsidRDefault="002C3E26" w:rsidP="002C3E26">
      <w:pPr>
        <w:widowControl w:val="0"/>
        <w:tabs>
          <w:tab w:val="left" w:pos="1134"/>
        </w:tabs>
        <w:ind w:firstLine="709"/>
        <w:jc w:val="both"/>
        <w:rPr>
          <w:sz w:val="28"/>
          <w:szCs w:val="28"/>
          <w:lang w:val="kk-KZ"/>
        </w:rPr>
      </w:pPr>
      <w:r w:rsidRPr="009055B0">
        <w:rPr>
          <w:sz w:val="28"/>
          <w:szCs w:val="28"/>
          <w:lang w:val="kk-KZ"/>
        </w:rPr>
        <w:t xml:space="preserve">4. </w:t>
      </w:r>
      <w:r w:rsidRPr="009055B0">
        <w:rPr>
          <w:rStyle w:val="s0"/>
          <w:sz w:val="28"/>
          <w:szCs w:val="28"/>
          <w:lang w:val="kk-KZ"/>
        </w:rPr>
        <w:t>Осы қаулының орындалуын бақылау Қазақстан Республикасы Ұлттық Банкі Төрағасының жетекшілік ететін орынбасарына жүктелсін.</w:t>
      </w:r>
      <w:r w:rsidRPr="009055B0">
        <w:rPr>
          <w:sz w:val="28"/>
          <w:szCs w:val="28"/>
          <w:lang w:val="kk-KZ"/>
        </w:rPr>
        <w:t xml:space="preserve"> </w:t>
      </w:r>
    </w:p>
    <w:p w:rsidR="002C3E26" w:rsidRPr="009055B0" w:rsidRDefault="002C3E26" w:rsidP="002C3E26">
      <w:pPr>
        <w:widowControl w:val="0"/>
        <w:ind w:firstLine="709"/>
        <w:jc w:val="both"/>
        <w:rPr>
          <w:sz w:val="28"/>
          <w:szCs w:val="28"/>
          <w:lang w:val="kk-KZ"/>
        </w:rPr>
      </w:pPr>
      <w:r w:rsidRPr="009055B0">
        <w:rPr>
          <w:sz w:val="28"/>
          <w:szCs w:val="28"/>
          <w:lang w:val="kk-KZ"/>
        </w:rPr>
        <w:t xml:space="preserve">5. </w:t>
      </w:r>
      <w:r w:rsidRPr="009055B0">
        <w:rPr>
          <w:rStyle w:val="s0"/>
          <w:sz w:val="28"/>
          <w:szCs w:val="28"/>
          <w:lang w:val="kk-KZ"/>
        </w:rPr>
        <w:t xml:space="preserve">Осы қаулы алғашқы ресми </w:t>
      </w:r>
      <w:r w:rsidRPr="009055B0">
        <w:rPr>
          <w:rStyle w:val="s2"/>
          <w:rFonts w:eastAsiaTheme="majorEastAsia"/>
          <w:color w:val="auto"/>
          <w:sz w:val="28"/>
          <w:szCs w:val="28"/>
          <w:lang w:val="kk-KZ"/>
        </w:rPr>
        <w:t>жарияланған</w:t>
      </w:r>
      <w:r w:rsidRPr="009055B0">
        <w:rPr>
          <w:rStyle w:val="s0"/>
          <w:sz w:val="28"/>
          <w:szCs w:val="28"/>
          <w:lang w:val="kk-KZ"/>
        </w:rPr>
        <w:t xml:space="preserve"> күнінен кейін күнтізбелік он күн өткен соң қолданысқа енгізіледі.</w:t>
      </w:r>
      <w:r w:rsidRPr="009055B0">
        <w:rPr>
          <w:sz w:val="28"/>
          <w:szCs w:val="28"/>
          <w:lang w:val="kk-KZ"/>
        </w:rPr>
        <w:t xml:space="preserve"> </w:t>
      </w:r>
    </w:p>
    <w:p w:rsidR="002C3E26" w:rsidRPr="009055B0" w:rsidRDefault="002C3E26" w:rsidP="002C3E26">
      <w:pPr>
        <w:widowControl w:val="0"/>
        <w:ind w:firstLine="709"/>
        <w:jc w:val="both"/>
        <w:rPr>
          <w:sz w:val="28"/>
          <w:szCs w:val="28"/>
          <w:lang w:val="kk-KZ"/>
        </w:rPr>
      </w:pPr>
    </w:p>
    <w:p w:rsidR="002C3E26" w:rsidRPr="009055B0" w:rsidRDefault="002C3E26" w:rsidP="002C3E26">
      <w:pPr>
        <w:widowControl w:val="0"/>
        <w:ind w:firstLine="709"/>
        <w:jc w:val="both"/>
        <w:rPr>
          <w:sz w:val="28"/>
          <w:szCs w:val="28"/>
          <w:lang w:val="kk-KZ"/>
        </w:rPr>
      </w:pPr>
    </w:p>
    <w:tbl>
      <w:tblPr>
        <w:tblStyle w:val="a3"/>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9"/>
        <w:gridCol w:w="2126"/>
        <w:gridCol w:w="3152"/>
      </w:tblGrid>
      <w:tr w:rsidR="00D40E3F" w:rsidRPr="009055B0" w:rsidTr="002C3E26">
        <w:tc>
          <w:tcPr>
            <w:tcW w:w="4469" w:type="dxa"/>
          </w:tcPr>
          <w:p w:rsidR="00D40E3F" w:rsidRPr="000A2AB3" w:rsidRDefault="00D40E3F" w:rsidP="00D40E3F">
            <w:pPr>
              <w:ind w:firstLine="604"/>
              <w:rPr>
                <w:b/>
                <w:sz w:val="28"/>
                <w:szCs w:val="28"/>
                <w:lang w:val="kk-KZ"/>
              </w:rPr>
            </w:pPr>
            <w:r w:rsidRPr="000A2AB3">
              <w:rPr>
                <w:b/>
                <w:sz w:val="28"/>
                <w:szCs w:val="28"/>
                <w:lang w:val="kk-KZ"/>
              </w:rPr>
              <w:t xml:space="preserve">Ұлттық Банк </w:t>
            </w:r>
          </w:p>
          <w:p w:rsidR="00D40E3F" w:rsidRPr="000A2AB3" w:rsidRDefault="00D40E3F" w:rsidP="00D40E3F">
            <w:pPr>
              <w:ind w:firstLine="888"/>
              <w:rPr>
                <w:b/>
                <w:sz w:val="28"/>
                <w:szCs w:val="28"/>
                <w:lang w:val="kk-KZ"/>
              </w:rPr>
            </w:pPr>
            <w:r w:rsidRPr="000A2AB3">
              <w:rPr>
                <w:b/>
                <w:sz w:val="28"/>
                <w:szCs w:val="28"/>
                <w:lang w:val="kk-KZ"/>
              </w:rPr>
              <w:t>Төрағасы</w:t>
            </w:r>
          </w:p>
        </w:tc>
        <w:tc>
          <w:tcPr>
            <w:tcW w:w="2126" w:type="dxa"/>
          </w:tcPr>
          <w:p w:rsidR="00D40E3F" w:rsidRPr="000A2AB3" w:rsidRDefault="00D40E3F" w:rsidP="00D40E3F">
            <w:pPr>
              <w:rPr>
                <w:b/>
                <w:sz w:val="28"/>
                <w:szCs w:val="28"/>
                <w:lang w:val="kk-KZ"/>
              </w:rPr>
            </w:pPr>
          </w:p>
        </w:tc>
        <w:tc>
          <w:tcPr>
            <w:tcW w:w="3152" w:type="dxa"/>
          </w:tcPr>
          <w:p w:rsidR="00D40E3F" w:rsidRPr="000A2AB3" w:rsidRDefault="00D40E3F" w:rsidP="00D40E3F">
            <w:pPr>
              <w:jc w:val="right"/>
              <w:rPr>
                <w:sz w:val="28"/>
                <w:szCs w:val="28"/>
                <w:lang w:val="kk-KZ"/>
              </w:rPr>
            </w:pPr>
          </w:p>
          <w:p w:rsidR="00D40E3F" w:rsidRPr="000A2AB3" w:rsidRDefault="00D40E3F" w:rsidP="00D40E3F">
            <w:pPr>
              <w:jc w:val="right"/>
              <w:rPr>
                <w:b/>
                <w:sz w:val="28"/>
                <w:szCs w:val="28"/>
                <w:lang w:val="kk-KZ"/>
              </w:rPr>
            </w:pPr>
            <w:r>
              <w:rPr>
                <w:b/>
                <w:sz w:val="28"/>
                <w:szCs w:val="28"/>
                <w:lang w:val="kk-KZ"/>
              </w:rPr>
              <w:t>Т.</w:t>
            </w:r>
            <w:r w:rsidRPr="000A2AB3">
              <w:rPr>
                <w:b/>
                <w:sz w:val="28"/>
                <w:szCs w:val="28"/>
                <w:lang w:val="kk-KZ"/>
              </w:rPr>
              <w:t>М. Сүлейменов</w:t>
            </w:r>
          </w:p>
        </w:tc>
      </w:tr>
    </w:tbl>
    <w:p w:rsidR="002C3E26" w:rsidRPr="009055B0" w:rsidRDefault="002C3E26" w:rsidP="002C3E26">
      <w:pPr>
        <w:widowControl w:val="0"/>
        <w:rPr>
          <w:sz w:val="28"/>
          <w:szCs w:val="28"/>
          <w:lang w:val="kk-KZ"/>
        </w:rPr>
      </w:pPr>
    </w:p>
    <w:p w:rsidR="002C3E26" w:rsidRPr="009055B0" w:rsidRDefault="002C3E26" w:rsidP="002C3E26">
      <w:pPr>
        <w:widowControl w:val="0"/>
        <w:rPr>
          <w:sz w:val="28"/>
          <w:szCs w:val="28"/>
          <w:lang w:val="kk-KZ"/>
        </w:rPr>
      </w:pPr>
    </w:p>
    <w:p w:rsidR="002C3E26" w:rsidRPr="009055B0" w:rsidRDefault="002C3E26" w:rsidP="002C3E26">
      <w:pPr>
        <w:widowControl w:val="0"/>
        <w:rPr>
          <w:sz w:val="28"/>
          <w:szCs w:val="28"/>
          <w:lang w:val="kk-KZ"/>
        </w:rPr>
      </w:pPr>
      <w:r w:rsidRPr="009055B0">
        <w:rPr>
          <w:sz w:val="28"/>
          <w:szCs w:val="28"/>
          <w:lang w:val="kk-KZ"/>
        </w:rPr>
        <w:t>«КЕЛІСІЛДІ»</w:t>
      </w:r>
    </w:p>
    <w:p w:rsidR="002C3E26" w:rsidRPr="009055B0" w:rsidRDefault="002C3E26" w:rsidP="002C3E26">
      <w:pPr>
        <w:overflowPunct/>
        <w:autoSpaceDE/>
        <w:autoSpaceDN/>
        <w:adjustRightInd/>
        <w:rPr>
          <w:color w:val="000000"/>
          <w:sz w:val="28"/>
          <w:szCs w:val="28"/>
          <w:lang w:val="kk-KZ"/>
        </w:rPr>
      </w:pPr>
      <w:r w:rsidRPr="009055B0">
        <w:rPr>
          <w:color w:val="000000"/>
          <w:sz w:val="28"/>
          <w:szCs w:val="28"/>
          <w:lang w:val="kk-KZ"/>
        </w:rPr>
        <w:t>Қазақстан Республикасы</w:t>
      </w:r>
    </w:p>
    <w:p w:rsidR="002C3E26" w:rsidRPr="009055B0" w:rsidRDefault="002C3E26" w:rsidP="002C3E26">
      <w:pPr>
        <w:overflowPunct/>
        <w:autoSpaceDE/>
        <w:autoSpaceDN/>
        <w:adjustRightInd/>
        <w:rPr>
          <w:color w:val="000000"/>
          <w:sz w:val="28"/>
          <w:szCs w:val="28"/>
          <w:lang w:val="kk-KZ"/>
        </w:rPr>
      </w:pPr>
      <w:r w:rsidRPr="009055B0">
        <w:rPr>
          <w:color w:val="000000"/>
          <w:sz w:val="28"/>
          <w:szCs w:val="28"/>
          <w:lang w:val="kk-KZ"/>
        </w:rPr>
        <w:t>Стратегиялық жоспарлау</w:t>
      </w:r>
    </w:p>
    <w:p w:rsidR="002C3E26" w:rsidRPr="009055B0" w:rsidRDefault="002C3E26" w:rsidP="002C3E26">
      <w:pPr>
        <w:overflowPunct/>
        <w:autoSpaceDE/>
        <w:autoSpaceDN/>
        <w:adjustRightInd/>
        <w:rPr>
          <w:color w:val="000000"/>
          <w:sz w:val="28"/>
          <w:szCs w:val="28"/>
          <w:lang w:val="kk-KZ"/>
        </w:rPr>
      </w:pPr>
      <w:r w:rsidRPr="009055B0">
        <w:rPr>
          <w:color w:val="000000"/>
          <w:sz w:val="28"/>
          <w:szCs w:val="28"/>
          <w:lang w:val="kk-KZ"/>
        </w:rPr>
        <w:t>және реформалар агенттігінің</w:t>
      </w:r>
    </w:p>
    <w:p w:rsidR="002C3E26" w:rsidRPr="009055B0" w:rsidRDefault="002C3E26" w:rsidP="002C3E26">
      <w:pPr>
        <w:overflowPunct/>
        <w:autoSpaceDE/>
        <w:autoSpaceDN/>
        <w:adjustRightInd/>
        <w:rPr>
          <w:color w:val="000000"/>
          <w:sz w:val="28"/>
          <w:szCs w:val="28"/>
          <w:lang w:val="kk-KZ"/>
        </w:rPr>
      </w:pPr>
      <w:r w:rsidRPr="009055B0">
        <w:rPr>
          <w:color w:val="000000"/>
          <w:sz w:val="28"/>
          <w:szCs w:val="28"/>
          <w:lang w:val="kk-KZ"/>
        </w:rPr>
        <w:t>Ұлттық статистика бюросы</w:t>
      </w:r>
    </w:p>
    <w:p w:rsidR="002C3E26" w:rsidRPr="009055B0" w:rsidRDefault="002C3E26" w:rsidP="002C3E26">
      <w:pPr>
        <w:widowControl w:val="0"/>
        <w:rPr>
          <w:sz w:val="28"/>
          <w:szCs w:val="28"/>
          <w:lang w:val="kk-KZ"/>
        </w:rPr>
      </w:pPr>
    </w:p>
    <w:p w:rsidR="002C3E26" w:rsidRPr="009055B0" w:rsidRDefault="002C3E26" w:rsidP="002C3E26">
      <w:pPr>
        <w:widowControl w:val="0"/>
        <w:rPr>
          <w:sz w:val="28"/>
          <w:szCs w:val="28"/>
          <w:lang w:val="kk-KZ"/>
        </w:rPr>
      </w:pPr>
    </w:p>
    <w:p w:rsidR="002C3E26" w:rsidRPr="009055B0" w:rsidRDefault="002C3E26" w:rsidP="002C3E26">
      <w:pPr>
        <w:widowControl w:val="0"/>
        <w:rPr>
          <w:sz w:val="28"/>
          <w:szCs w:val="28"/>
          <w:lang w:val="kk-KZ"/>
        </w:rPr>
      </w:pPr>
      <w:r w:rsidRPr="009055B0">
        <w:rPr>
          <w:sz w:val="28"/>
          <w:szCs w:val="28"/>
          <w:lang w:val="kk-KZ"/>
        </w:rPr>
        <w:t>«КЕЛІСІЛДІ»</w:t>
      </w:r>
    </w:p>
    <w:p w:rsidR="002C3E26" w:rsidRPr="009055B0" w:rsidRDefault="002C3E26" w:rsidP="002C3E26">
      <w:pPr>
        <w:rPr>
          <w:sz w:val="28"/>
          <w:szCs w:val="28"/>
          <w:lang w:val="kk-KZ"/>
        </w:rPr>
      </w:pPr>
      <w:r w:rsidRPr="009055B0">
        <w:rPr>
          <w:sz w:val="28"/>
          <w:szCs w:val="28"/>
          <w:lang w:val="kk-KZ"/>
        </w:rPr>
        <w:t>Қазақстан Республикасының</w:t>
      </w:r>
    </w:p>
    <w:p w:rsidR="002C3E26" w:rsidRPr="009055B0" w:rsidRDefault="002C3E26" w:rsidP="002C3E26">
      <w:pPr>
        <w:rPr>
          <w:sz w:val="28"/>
          <w:szCs w:val="28"/>
          <w:lang w:val="kk-KZ"/>
        </w:rPr>
      </w:pPr>
      <w:r w:rsidRPr="009055B0">
        <w:rPr>
          <w:sz w:val="28"/>
          <w:szCs w:val="28"/>
          <w:lang w:val="kk-KZ"/>
        </w:rPr>
        <w:t>Қаржы нарығын реттеу</w:t>
      </w:r>
    </w:p>
    <w:p w:rsidR="002C3E26" w:rsidRDefault="002C3E26" w:rsidP="002C3E26">
      <w:pPr>
        <w:rPr>
          <w:sz w:val="28"/>
          <w:szCs w:val="28"/>
          <w:lang w:val="kk-KZ"/>
        </w:rPr>
      </w:pPr>
      <w:r w:rsidRPr="009055B0">
        <w:rPr>
          <w:sz w:val="28"/>
          <w:szCs w:val="28"/>
          <w:lang w:val="kk-KZ"/>
        </w:rPr>
        <w:t>және дамыту агенттігі</w:t>
      </w:r>
    </w:p>
    <w:p w:rsidR="00D01C8F" w:rsidRPr="007C0869" w:rsidRDefault="00D01C8F" w:rsidP="00D01C8F">
      <w:pPr>
        <w:widowControl w:val="0"/>
        <w:ind w:firstLine="709"/>
        <w:jc w:val="right"/>
        <w:rPr>
          <w:noProof/>
          <w:color w:val="000000"/>
          <w:sz w:val="28"/>
          <w:szCs w:val="28"/>
          <w:lang w:val="kk-KZ"/>
        </w:rPr>
      </w:pPr>
      <w:r w:rsidRPr="007C0869">
        <w:rPr>
          <w:noProof/>
          <w:color w:val="000000"/>
          <w:sz w:val="28"/>
          <w:szCs w:val="28"/>
          <w:lang w:val="kk-KZ"/>
        </w:rPr>
        <w:lastRenderedPageBreak/>
        <w:t>Қазақстан Республикасы</w:t>
      </w:r>
    </w:p>
    <w:p w:rsidR="00D01C8F" w:rsidRPr="007C0869" w:rsidRDefault="00D01C8F" w:rsidP="00D01C8F">
      <w:pPr>
        <w:widowControl w:val="0"/>
        <w:ind w:firstLine="709"/>
        <w:jc w:val="right"/>
        <w:rPr>
          <w:noProof/>
          <w:color w:val="000000"/>
          <w:sz w:val="28"/>
          <w:szCs w:val="28"/>
          <w:lang w:val="kk-KZ"/>
        </w:rPr>
      </w:pPr>
      <w:r w:rsidRPr="007C0869">
        <w:rPr>
          <w:noProof/>
          <w:color w:val="000000"/>
          <w:sz w:val="28"/>
          <w:szCs w:val="28"/>
          <w:lang w:val="kk-KZ"/>
        </w:rPr>
        <w:t>Ұлттық Банкі Басқармасының</w:t>
      </w:r>
    </w:p>
    <w:p w:rsidR="00D01C8F" w:rsidRPr="007C0869" w:rsidRDefault="00D01C8F" w:rsidP="00D01C8F">
      <w:pPr>
        <w:widowControl w:val="0"/>
        <w:ind w:firstLine="709"/>
        <w:jc w:val="right"/>
        <w:rPr>
          <w:lang w:val="kk-KZ"/>
        </w:rPr>
      </w:pPr>
      <w:r w:rsidRPr="007C0869">
        <w:rPr>
          <w:noProof/>
          <w:sz w:val="28"/>
          <w:szCs w:val="28"/>
          <w:lang w:val="kk-KZ"/>
        </w:rPr>
        <w:t xml:space="preserve">2023 жылғы </w:t>
      </w:r>
      <w:r w:rsidRPr="007C0869">
        <w:rPr>
          <w:sz w:val="28"/>
          <w:szCs w:val="28"/>
          <w:lang w:val="kk-KZ"/>
        </w:rPr>
        <w:t>25 желтоқсандағы</w:t>
      </w:r>
    </w:p>
    <w:p w:rsidR="00D01C8F" w:rsidRPr="007C0869" w:rsidRDefault="00D01C8F" w:rsidP="00D01C8F">
      <w:pPr>
        <w:widowControl w:val="0"/>
        <w:ind w:firstLine="709"/>
        <w:jc w:val="right"/>
        <w:rPr>
          <w:noProof/>
          <w:sz w:val="28"/>
          <w:szCs w:val="28"/>
          <w:lang w:val="kk-KZ"/>
        </w:rPr>
      </w:pPr>
      <w:r w:rsidRPr="007C0869">
        <w:rPr>
          <w:rFonts w:eastAsia="Calibri"/>
          <w:sz w:val="28"/>
          <w:szCs w:val="22"/>
          <w:lang w:val="kk-KZ" w:eastAsia="en-US"/>
        </w:rPr>
        <w:t xml:space="preserve">№ </w:t>
      </w:r>
      <w:r>
        <w:rPr>
          <w:rFonts w:eastAsia="Calibri"/>
          <w:sz w:val="28"/>
          <w:szCs w:val="22"/>
          <w:lang w:val="kk-KZ" w:eastAsia="en-US"/>
        </w:rPr>
        <w:t>99</w:t>
      </w:r>
      <w:r w:rsidRPr="007C0869">
        <w:rPr>
          <w:noProof/>
          <w:sz w:val="28"/>
          <w:szCs w:val="28"/>
          <w:lang w:val="kk-KZ"/>
        </w:rPr>
        <w:t xml:space="preserve"> қаулысына</w:t>
      </w:r>
    </w:p>
    <w:p w:rsidR="00D01C8F" w:rsidRPr="00D2789A" w:rsidRDefault="00D01C8F" w:rsidP="00D01C8F">
      <w:pPr>
        <w:widowControl w:val="0"/>
        <w:ind w:firstLine="709"/>
        <w:jc w:val="right"/>
        <w:rPr>
          <w:sz w:val="28"/>
          <w:szCs w:val="28"/>
          <w:lang w:val="kk-KZ"/>
        </w:rPr>
      </w:pPr>
      <w:r w:rsidRPr="00D2789A">
        <w:rPr>
          <w:sz w:val="28"/>
          <w:szCs w:val="28"/>
          <w:lang w:val="kk-KZ"/>
        </w:rPr>
        <w:t>1-қосымша</w:t>
      </w:r>
    </w:p>
    <w:p w:rsidR="00D01C8F" w:rsidRPr="00D2789A" w:rsidRDefault="00D01C8F" w:rsidP="00D01C8F">
      <w:pPr>
        <w:widowControl w:val="0"/>
        <w:ind w:firstLine="709"/>
        <w:jc w:val="right"/>
        <w:rPr>
          <w:sz w:val="28"/>
          <w:szCs w:val="28"/>
          <w:lang w:val="kk-KZ"/>
        </w:rPr>
      </w:pPr>
    </w:p>
    <w:p w:rsidR="00D01C8F" w:rsidRPr="00D2789A" w:rsidRDefault="00D01C8F" w:rsidP="00D01C8F">
      <w:pPr>
        <w:widowControl w:val="0"/>
        <w:ind w:firstLine="709"/>
        <w:jc w:val="right"/>
        <w:rPr>
          <w:sz w:val="28"/>
          <w:szCs w:val="28"/>
          <w:lang w:val="kk-KZ"/>
        </w:rPr>
      </w:pPr>
    </w:p>
    <w:p w:rsidR="00D01C8F" w:rsidRPr="00D2789A" w:rsidRDefault="00D01C8F" w:rsidP="00D01C8F">
      <w:pPr>
        <w:pStyle w:val="pr"/>
        <w:spacing w:before="0" w:beforeAutospacing="0" w:after="0" w:afterAutospacing="0"/>
        <w:ind w:firstLine="709"/>
        <w:jc w:val="right"/>
        <w:rPr>
          <w:sz w:val="28"/>
          <w:szCs w:val="28"/>
          <w:lang w:val="kk-KZ"/>
        </w:rPr>
      </w:pPr>
      <w:r>
        <w:rPr>
          <w:sz w:val="28"/>
          <w:szCs w:val="28"/>
          <w:lang w:val="kk-KZ"/>
        </w:rPr>
        <w:t>Қаулыға</w:t>
      </w:r>
    </w:p>
    <w:p w:rsidR="00D01C8F" w:rsidRPr="00D2789A" w:rsidRDefault="00D01C8F" w:rsidP="00D01C8F">
      <w:pPr>
        <w:pStyle w:val="pr"/>
        <w:spacing w:before="0" w:beforeAutospacing="0" w:after="0" w:afterAutospacing="0"/>
        <w:ind w:firstLine="709"/>
        <w:jc w:val="right"/>
        <w:rPr>
          <w:color w:val="auto"/>
          <w:sz w:val="28"/>
          <w:szCs w:val="28"/>
          <w:lang w:val="kk-KZ"/>
        </w:rPr>
      </w:pPr>
      <w:r w:rsidRPr="00D2789A">
        <w:rPr>
          <w:sz w:val="28"/>
          <w:szCs w:val="28"/>
          <w:lang w:val="kk-KZ"/>
        </w:rPr>
        <w:t>8-қосымша</w:t>
      </w: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c"/>
        <w:rPr>
          <w:color w:val="auto"/>
          <w:sz w:val="28"/>
          <w:szCs w:val="28"/>
          <w:lang w:val="kk-KZ"/>
        </w:rPr>
      </w:pPr>
      <w:r w:rsidRPr="00D2789A">
        <w:rPr>
          <w:sz w:val="28"/>
          <w:szCs w:val="28"/>
          <w:lang w:val="kk-KZ"/>
        </w:rPr>
        <w:t>Әкімшілік деректерді жинауға арналған нысан</w:t>
      </w: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r w:rsidRPr="00D2789A">
        <w:rPr>
          <w:bCs/>
          <w:color w:val="auto"/>
          <w:sz w:val="28"/>
          <w:szCs w:val="28"/>
          <w:lang w:val="kk-KZ"/>
        </w:rPr>
        <w:t>«Кері репо», репо операциялары туралы есеп</w:t>
      </w: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нысанының индексі</w:t>
      </w:r>
      <w:r w:rsidRPr="00D2789A">
        <w:rPr>
          <w:color w:val="auto"/>
          <w:sz w:val="28"/>
          <w:szCs w:val="28"/>
          <w:lang w:val="kk-KZ"/>
        </w:rPr>
        <w:t>: 8 - I(R)O_M</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Кезеңділігі: ай сайын</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Есепті кезеңі: 20___жылғы «__» ________ жағдай бойынша</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Ақпаратты ұсынатын тұлғалар тобы</w:t>
      </w:r>
      <w:r w:rsidRPr="00D2789A">
        <w:rPr>
          <w:color w:val="auto"/>
          <w:sz w:val="28"/>
          <w:szCs w:val="28"/>
          <w:lang w:val="kk-KZ"/>
        </w:rPr>
        <w:t xml:space="preserve">: </w:t>
      </w:r>
      <w:r w:rsidRPr="00D2789A">
        <w:rPr>
          <w:sz w:val="28"/>
          <w:szCs w:val="28"/>
          <w:lang w:val="kk-KZ"/>
        </w:rPr>
        <w:t>Қазақстан Республикасы бейрезидент-сақтандыру (қайта сақтандыру) ұйымдарының филиалдары</w:t>
      </w:r>
      <w:r w:rsidRPr="00D2789A">
        <w:rPr>
          <w:color w:val="auto"/>
          <w:sz w:val="28"/>
          <w:szCs w:val="28"/>
          <w:lang w:val="kk-KZ"/>
        </w:rPr>
        <w:t xml:space="preserve"> </w:t>
      </w:r>
    </w:p>
    <w:p w:rsidR="00D01C8F" w:rsidRPr="00D2789A" w:rsidRDefault="00D01C8F" w:rsidP="00D01C8F">
      <w:pPr>
        <w:pStyle w:val="pj"/>
        <w:spacing w:before="0" w:beforeAutospacing="0" w:after="0" w:afterAutospacing="0"/>
        <w:ind w:firstLine="709"/>
        <w:jc w:val="both"/>
        <w:rPr>
          <w:sz w:val="28"/>
          <w:szCs w:val="28"/>
          <w:lang w:val="kk-KZ"/>
        </w:rPr>
      </w:pPr>
      <w:r w:rsidRPr="00D2789A">
        <w:rPr>
          <w:sz w:val="28"/>
          <w:szCs w:val="28"/>
          <w:lang w:val="kk-KZ"/>
        </w:rPr>
        <w:t xml:space="preserve">Әкімшілік деректер нысанын ұсыну мерзімі: есепті айдан кейінгі айдың </w:t>
      </w:r>
      <w:r w:rsidRPr="00D2789A">
        <w:rPr>
          <w:sz w:val="28"/>
          <w:szCs w:val="28"/>
          <w:lang w:val="kk-KZ"/>
        </w:rPr>
        <w:br/>
        <w:t>6 (алтыншы) жұмыс күнінен кешіктірмей, ай сайын</w:t>
      </w:r>
    </w:p>
    <w:p w:rsidR="00D01C8F" w:rsidRPr="00D2789A" w:rsidRDefault="00D01C8F" w:rsidP="00D01C8F">
      <w:pPr>
        <w:spacing w:after="160" w:line="259" w:lineRule="auto"/>
        <w:rPr>
          <w:sz w:val="28"/>
          <w:szCs w:val="28"/>
          <w:lang w:val="kk-KZ"/>
        </w:rPr>
      </w:pPr>
      <w:r w:rsidRPr="00D2789A">
        <w:rPr>
          <w:sz w:val="28"/>
          <w:szCs w:val="28"/>
          <w:lang w:val="kk-KZ"/>
        </w:rPr>
        <w:br w:type="page"/>
      </w:r>
    </w:p>
    <w:p w:rsidR="00D01C8F" w:rsidRPr="00D2789A" w:rsidRDefault="00D01C8F" w:rsidP="00D01C8F">
      <w:pPr>
        <w:pStyle w:val="pr"/>
        <w:spacing w:before="0" w:beforeAutospacing="0" w:after="0" w:afterAutospacing="0"/>
        <w:ind w:firstLine="709"/>
        <w:jc w:val="right"/>
        <w:rPr>
          <w:color w:val="auto"/>
          <w:sz w:val="28"/>
          <w:szCs w:val="28"/>
          <w:lang w:val="kk-KZ"/>
        </w:rPr>
      </w:pPr>
      <w:r w:rsidRPr="00D2789A">
        <w:rPr>
          <w:color w:val="auto"/>
          <w:sz w:val="28"/>
          <w:szCs w:val="28"/>
          <w:lang w:val="kk-KZ"/>
        </w:rPr>
        <w:lastRenderedPageBreak/>
        <w:t>Нысан</w:t>
      </w:r>
    </w:p>
    <w:p w:rsidR="00D01C8F" w:rsidRPr="00D2789A" w:rsidRDefault="00D01C8F" w:rsidP="00D01C8F">
      <w:pPr>
        <w:pStyle w:val="pr"/>
        <w:spacing w:before="0" w:beforeAutospacing="0" w:after="0" w:afterAutospacing="0"/>
        <w:ind w:firstLine="709"/>
        <w:jc w:val="right"/>
        <w:rPr>
          <w:color w:val="auto"/>
          <w:sz w:val="28"/>
          <w:szCs w:val="28"/>
          <w:lang w:val="kk-KZ"/>
        </w:rPr>
      </w:pPr>
    </w:p>
    <w:p w:rsidR="00D01C8F" w:rsidRPr="00D2789A" w:rsidRDefault="00D01C8F" w:rsidP="00D01C8F">
      <w:pPr>
        <w:pStyle w:val="pr"/>
        <w:spacing w:before="0" w:beforeAutospacing="0" w:after="0" w:afterAutospacing="0"/>
        <w:ind w:firstLine="709"/>
        <w:jc w:val="right"/>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76"/>
        <w:gridCol w:w="3473"/>
        <w:gridCol w:w="2411"/>
        <w:gridCol w:w="1616"/>
        <w:gridCol w:w="1341"/>
      </w:tblGrid>
      <w:tr w:rsidR="00D01C8F" w:rsidRPr="00D2789A" w:rsidTr="00FE3C2C">
        <w:trPr>
          <w:jc w:val="center"/>
        </w:trPr>
        <w:tc>
          <w:tcPr>
            <w:tcW w:w="403" w:type="pc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 xml:space="preserve">№ </w:t>
            </w:r>
          </w:p>
        </w:tc>
        <w:tc>
          <w:tcPr>
            <w:tcW w:w="1806"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Операция мазмұны/Бағалы қағаз эмитентінің атауы</w:t>
            </w:r>
          </w:p>
        </w:tc>
        <w:tc>
          <w:tcPr>
            <w:tcW w:w="1254"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Бағалы қағаздың халықаралық сәйкестендіру нөмірі</w:t>
            </w:r>
            <w:r w:rsidRPr="00D2789A">
              <w:rPr>
                <w:color w:val="auto"/>
                <w:sz w:val="22"/>
                <w:szCs w:val="22"/>
                <w:lang w:val="kk-KZ"/>
              </w:rPr>
              <w:t xml:space="preserve"> (код ISIN)</w:t>
            </w:r>
          </w:p>
        </w:tc>
        <w:tc>
          <w:tcPr>
            <w:tcW w:w="840"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шартын жасасу күні</w:t>
            </w:r>
          </w:p>
        </w:tc>
        <w:tc>
          <w:tcPr>
            <w:tcW w:w="697" w:type="pc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шартының нөмірі</w:t>
            </w: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3</w:t>
            </w: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4</w:t>
            </w: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5</w:t>
            </w: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«Автоматты» тәсiлмен жасалатын «кері репо» операциялары</w:t>
            </w:r>
            <w:r w:rsidRPr="00D2789A">
              <w:rPr>
                <w:color w:val="auto"/>
                <w:sz w:val="22"/>
                <w:szCs w:val="22"/>
                <w:lang w:val="kk-KZ"/>
              </w:rPr>
              <w:t xml:space="preserve"> </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1.1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операциялары</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«Тікелей» тәсіл</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2.1.1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2.2</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«Автоматты» тәсіл</w:t>
            </w: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2.2.1</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r w:rsidR="00D01C8F" w:rsidRPr="00D2789A" w:rsidTr="00FE3C2C">
        <w:trPr>
          <w:jc w:val="center"/>
        </w:trPr>
        <w:tc>
          <w:tcPr>
            <w:tcW w:w="403"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w:t>
            </w:r>
          </w:p>
        </w:tc>
        <w:tc>
          <w:tcPr>
            <w:tcW w:w="180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2"/>
                <w:szCs w:val="22"/>
                <w:lang w:val="kk-KZ"/>
              </w:rPr>
            </w:pPr>
          </w:p>
        </w:tc>
        <w:tc>
          <w:tcPr>
            <w:tcW w:w="1254"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84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97"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bl>
    <w:p w:rsidR="00D01C8F" w:rsidRPr="00D2789A" w:rsidRDefault="00D01C8F" w:rsidP="00D01C8F">
      <w:pPr>
        <w:pStyle w:val="pj"/>
        <w:spacing w:before="0" w:beforeAutospacing="0" w:after="0" w:afterAutospacing="0"/>
        <w:ind w:firstLine="709"/>
        <w:jc w:val="both"/>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кестенің жалғасы</w:t>
      </w:r>
      <w:r w:rsidRPr="00D2789A">
        <w:rPr>
          <w:color w:val="auto"/>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911"/>
        <w:gridCol w:w="863"/>
        <w:gridCol w:w="1835"/>
        <w:gridCol w:w="1731"/>
        <w:gridCol w:w="1835"/>
        <w:gridCol w:w="1191"/>
        <w:gridCol w:w="1251"/>
      </w:tblGrid>
      <w:tr w:rsidR="00D01C8F" w:rsidRPr="00D2789A" w:rsidTr="00FE3C2C">
        <w:trPr>
          <w:jc w:val="center"/>
        </w:trPr>
        <w:tc>
          <w:tcPr>
            <w:tcW w:w="1297" w:type="pct"/>
            <w:gridSpan w:val="2"/>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color w:val="auto"/>
                <w:sz w:val="22"/>
                <w:szCs w:val="22"/>
                <w:lang w:val="kk-KZ"/>
              </w:rPr>
              <w:t xml:space="preserve">Күні </w:t>
            </w:r>
          </w:p>
        </w:tc>
        <w:tc>
          <w:tcPr>
            <w:tcW w:w="636"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операциясының мерзімі, күндер</w:t>
            </w:r>
          </w:p>
        </w:tc>
        <w:tc>
          <w:tcPr>
            <w:tcW w:w="990"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Сыйақы мөлшерлемесі, пайызбен</w:t>
            </w:r>
          </w:p>
        </w:tc>
        <w:tc>
          <w:tcPr>
            <w:tcW w:w="96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операциясының мәні болып табылатын бағалы қағаздардың саны</w:t>
            </w:r>
            <w:r w:rsidRPr="00D2789A">
              <w:rPr>
                <w:color w:val="auto"/>
                <w:sz w:val="22"/>
                <w:szCs w:val="22"/>
                <w:lang w:val="kk-KZ"/>
              </w:rPr>
              <w:t xml:space="preserve"> </w:t>
            </w:r>
          </w:p>
        </w:tc>
        <w:tc>
          <w:tcPr>
            <w:tcW w:w="571"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сомасы, мың теңгемен</w:t>
            </w:r>
          </w:p>
        </w:tc>
        <w:tc>
          <w:tcPr>
            <w:tcW w:w="545" w:type="pct"/>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Бағалы қағаз валютасы</w:t>
            </w:r>
          </w:p>
        </w:tc>
      </w:tr>
      <w:tr w:rsidR="00D01C8F" w:rsidRPr="00D2789A" w:rsidTr="00FE3C2C">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ашу</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2"/>
                <w:szCs w:val="22"/>
                <w:lang w:val="kk-KZ"/>
              </w:rPr>
            </w:pPr>
            <w:r w:rsidRPr="00D2789A">
              <w:rPr>
                <w:sz w:val="22"/>
                <w:szCs w:val="22"/>
                <w:lang w:val="kk-KZ"/>
              </w:rPr>
              <w:t>Репо жабу</w:t>
            </w: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sz w:val="28"/>
                <w:szCs w:val="28"/>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sz w:val="28"/>
                <w:szCs w:val="28"/>
                <w:lang w:val="kk-KZ"/>
              </w:rPr>
            </w:pPr>
          </w:p>
        </w:tc>
      </w:tr>
      <w:tr w:rsidR="00D01C8F" w:rsidRPr="00D2789A" w:rsidTr="00FE3C2C">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6</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7</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8</w:t>
            </w: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9</w:t>
            </w:r>
          </w:p>
        </w:tc>
        <w:tc>
          <w:tcPr>
            <w:tcW w:w="961"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10</w:t>
            </w: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11</w:t>
            </w: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12</w:t>
            </w:r>
          </w:p>
        </w:tc>
      </w:tr>
      <w:tr w:rsidR="00D01C8F" w:rsidRPr="00D2789A" w:rsidTr="00FE3C2C">
        <w:trPr>
          <w:jc w:val="center"/>
        </w:trPr>
        <w:tc>
          <w:tcPr>
            <w:tcW w:w="661" w:type="pc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pStyle w:val="pji"/>
              <w:spacing w:before="0" w:beforeAutospacing="0" w:after="0" w:afterAutospacing="0"/>
              <w:jc w:val="center"/>
              <w:rPr>
                <w:color w:val="auto"/>
                <w:sz w:val="28"/>
                <w:szCs w:val="28"/>
                <w:lang w:val="kk-KZ"/>
              </w:rPr>
            </w:pPr>
            <w:r w:rsidRPr="00D2789A">
              <w:rPr>
                <w:color w:val="auto"/>
                <w:sz w:val="28"/>
                <w:szCs w:val="28"/>
                <w:lang w:val="kk-KZ"/>
              </w:rPr>
              <w:t>…</w:t>
            </w: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636"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990"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961"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571"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c>
          <w:tcPr>
            <w:tcW w:w="545" w:type="pc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sz w:val="28"/>
                <w:szCs w:val="28"/>
                <w:lang w:val="kk-KZ"/>
              </w:rPr>
            </w:pPr>
          </w:p>
        </w:tc>
      </w:tr>
    </w:tbl>
    <w:p w:rsidR="00D01C8F" w:rsidRPr="00D2789A" w:rsidRDefault="00D01C8F" w:rsidP="00D01C8F">
      <w:pPr>
        <w:pStyle w:val="pj"/>
        <w:spacing w:before="0" w:beforeAutospacing="0" w:after="0" w:afterAutospacing="0"/>
        <w:ind w:left="709"/>
        <w:jc w:val="both"/>
        <w:rPr>
          <w:color w:val="auto"/>
          <w:sz w:val="28"/>
          <w:szCs w:val="28"/>
          <w:lang w:val="kk-KZ"/>
        </w:rPr>
      </w:pPr>
    </w:p>
    <w:p w:rsidR="00D01C8F" w:rsidRPr="00D2789A" w:rsidRDefault="00D01C8F" w:rsidP="00D01C8F">
      <w:pPr>
        <w:pStyle w:val="pj"/>
        <w:spacing w:before="0" w:beforeAutospacing="0" w:after="0" w:afterAutospacing="0"/>
        <w:ind w:left="709"/>
        <w:jc w:val="both"/>
        <w:rPr>
          <w:color w:val="auto"/>
          <w:sz w:val="28"/>
          <w:szCs w:val="28"/>
          <w:lang w:val="kk-KZ"/>
        </w:rPr>
      </w:pPr>
    </w:p>
    <w:p w:rsidR="00D01C8F" w:rsidRPr="00D2789A" w:rsidRDefault="00D01C8F" w:rsidP="00D01C8F">
      <w:pPr>
        <w:ind w:left="709"/>
        <w:textAlignment w:val="baseline"/>
        <w:rPr>
          <w:sz w:val="28"/>
          <w:szCs w:val="28"/>
          <w:lang w:val="kk-KZ"/>
        </w:rPr>
      </w:pPr>
      <w:r w:rsidRPr="00D2789A">
        <w:rPr>
          <w:sz w:val="28"/>
          <w:szCs w:val="28"/>
          <w:lang w:val="kk-KZ"/>
        </w:rPr>
        <w:t>Атауы _________________________________________________________  Мекенжайы __________________________________________________</w:t>
      </w:r>
    </w:p>
    <w:p w:rsidR="00D01C8F" w:rsidRPr="00D2789A" w:rsidRDefault="00D01C8F" w:rsidP="00D01C8F">
      <w:pPr>
        <w:ind w:left="709"/>
        <w:textAlignment w:val="baseline"/>
        <w:rPr>
          <w:sz w:val="28"/>
          <w:szCs w:val="28"/>
          <w:lang w:val="kk-KZ"/>
        </w:rPr>
      </w:pPr>
      <w:r w:rsidRPr="00D2789A">
        <w:rPr>
          <w:sz w:val="28"/>
          <w:szCs w:val="28"/>
          <w:lang w:val="kk-KZ"/>
        </w:rPr>
        <w:t>Телефоны ____________________________________________________</w:t>
      </w:r>
    </w:p>
    <w:p w:rsidR="00D01C8F" w:rsidRPr="00D2789A" w:rsidRDefault="00D01C8F" w:rsidP="00D01C8F">
      <w:pPr>
        <w:ind w:left="709"/>
        <w:textAlignment w:val="baseline"/>
        <w:rPr>
          <w:sz w:val="28"/>
          <w:szCs w:val="28"/>
          <w:lang w:val="kk-KZ"/>
        </w:rPr>
      </w:pPr>
      <w:r w:rsidRPr="00D2789A">
        <w:rPr>
          <w:sz w:val="28"/>
          <w:szCs w:val="28"/>
          <w:lang w:val="kk-KZ"/>
        </w:rPr>
        <w:t>Электрондық пошта мекенжайы _________________________________</w:t>
      </w:r>
    </w:p>
    <w:p w:rsidR="00D01C8F" w:rsidRPr="00D2789A" w:rsidRDefault="00D01C8F" w:rsidP="00D01C8F">
      <w:pPr>
        <w:ind w:left="709"/>
        <w:textAlignment w:val="baseline"/>
        <w:rPr>
          <w:sz w:val="28"/>
          <w:szCs w:val="28"/>
          <w:lang w:val="kk-KZ"/>
        </w:rPr>
      </w:pPr>
      <w:r w:rsidRPr="00D2789A">
        <w:rPr>
          <w:sz w:val="28"/>
          <w:szCs w:val="28"/>
          <w:lang w:val="kk-KZ"/>
        </w:rPr>
        <w:t>Орындаушы ____________________________                _______________</w:t>
      </w:r>
    </w:p>
    <w:p w:rsidR="00D01C8F" w:rsidRPr="00D2789A" w:rsidRDefault="00D01C8F" w:rsidP="00D01C8F">
      <w:pPr>
        <w:ind w:left="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 телефоны</w:t>
      </w:r>
    </w:p>
    <w:p w:rsidR="00D01C8F" w:rsidRPr="00D2789A" w:rsidRDefault="00D01C8F" w:rsidP="00D01C8F">
      <w:pPr>
        <w:ind w:left="709"/>
        <w:textAlignment w:val="baseline"/>
        <w:rPr>
          <w:sz w:val="28"/>
          <w:szCs w:val="28"/>
          <w:lang w:val="kk-KZ"/>
        </w:rPr>
      </w:pPr>
      <w:r w:rsidRPr="00D2789A">
        <w:rPr>
          <w:sz w:val="28"/>
          <w:szCs w:val="28"/>
          <w:lang w:val="kk-KZ"/>
        </w:rPr>
        <w:t xml:space="preserve">Басшы немесе есепке қол қою функциясы жүктелген адам </w:t>
      </w:r>
    </w:p>
    <w:p w:rsidR="00D01C8F" w:rsidRPr="00D2789A" w:rsidRDefault="00D01C8F" w:rsidP="00D01C8F">
      <w:pPr>
        <w:ind w:left="709"/>
        <w:textAlignment w:val="baseline"/>
        <w:rPr>
          <w:sz w:val="28"/>
          <w:szCs w:val="28"/>
          <w:lang w:val="kk-KZ"/>
        </w:rPr>
      </w:pPr>
      <w:r w:rsidRPr="00D2789A">
        <w:rPr>
          <w:sz w:val="28"/>
          <w:szCs w:val="28"/>
          <w:lang w:val="kk-KZ"/>
        </w:rPr>
        <w:t>____________________________________         ____________________</w:t>
      </w:r>
    </w:p>
    <w:p w:rsidR="00D01C8F" w:rsidRPr="00D2789A" w:rsidRDefault="00D01C8F" w:rsidP="00D01C8F">
      <w:pPr>
        <w:ind w:left="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w:t>
      </w:r>
    </w:p>
    <w:p w:rsidR="00D01C8F" w:rsidRPr="00D2789A" w:rsidRDefault="00D01C8F" w:rsidP="00D01C8F">
      <w:pPr>
        <w:ind w:left="709"/>
        <w:textAlignment w:val="baseline"/>
        <w:rPr>
          <w:sz w:val="28"/>
          <w:szCs w:val="28"/>
          <w:lang w:val="kk-KZ"/>
        </w:rPr>
        <w:sectPr w:rsidR="00D01C8F" w:rsidRPr="00D2789A" w:rsidSect="00D01C8F">
          <w:headerReference w:type="default" r:id="rId7"/>
          <w:headerReference w:type="first" r:id="rId8"/>
          <w:pgSz w:w="11906" w:h="16838"/>
          <w:pgMar w:top="1418" w:right="851" w:bottom="1418" w:left="1418" w:header="709" w:footer="709" w:gutter="0"/>
          <w:pgNumType w:start="1"/>
          <w:cols w:space="708"/>
          <w:titlePg/>
          <w:docGrid w:linePitch="360"/>
        </w:sectPr>
      </w:pPr>
      <w:r w:rsidRPr="00D2789A">
        <w:rPr>
          <w:sz w:val="28"/>
          <w:szCs w:val="28"/>
          <w:lang w:val="kk-KZ"/>
        </w:rPr>
        <w:t>Күні 20__ жылғы «____»______________</w:t>
      </w:r>
    </w:p>
    <w:p w:rsidR="00D01C8F" w:rsidRPr="00D2789A" w:rsidRDefault="00D01C8F" w:rsidP="00D01C8F">
      <w:pPr>
        <w:pStyle w:val="pj"/>
        <w:spacing w:before="0" w:beforeAutospacing="0" w:after="0" w:afterAutospacing="0"/>
        <w:ind w:firstLine="709"/>
        <w:jc w:val="right"/>
        <w:rPr>
          <w:bCs/>
          <w:color w:val="auto"/>
          <w:sz w:val="28"/>
          <w:szCs w:val="28"/>
          <w:lang w:val="kk-KZ"/>
        </w:rPr>
      </w:pPr>
      <w:r w:rsidRPr="00D2789A">
        <w:rPr>
          <w:bCs/>
          <w:color w:val="auto"/>
          <w:sz w:val="28"/>
          <w:szCs w:val="28"/>
          <w:lang w:val="kk-KZ"/>
        </w:rPr>
        <w:lastRenderedPageBreak/>
        <w:t xml:space="preserve">«Кері репо», репо операциялары </w:t>
      </w:r>
    </w:p>
    <w:p w:rsidR="00D01C8F" w:rsidRPr="00D2789A" w:rsidRDefault="00D01C8F" w:rsidP="00D01C8F">
      <w:pPr>
        <w:pStyle w:val="pr"/>
        <w:spacing w:before="0" w:beforeAutospacing="0" w:after="0" w:afterAutospacing="0"/>
        <w:ind w:firstLine="709"/>
        <w:jc w:val="right"/>
        <w:rPr>
          <w:color w:val="auto"/>
          <w:sz w:val="28"/>
          <w:szCs w:val="28"/>
          <w:lang w:val="kk-KZ"/>
        </w:rPr>
      </w:pPr>
      <w:r w:rsidRPr="00D2789A">
        <w:rPr>
          <w:bCs/>
          <w:color w:val="auto"/>
          <w:sz w:val="28"/>
          <w:szCs w:val="28"/>
          <w:lang w:val="kk-KZ"/>
        </w:rPr>
        <w:t>туралы есеп</w:t>
      </w:r>
      <w:r w:rsidRPr="00D2789A">
        <w:rPr>
          <w:color w:val="auto"/>
          <w:sz w:val="28"/>
          <w:szCs w:val="28"/>
          <w:lang w:val="kk-KZ"/>
        </w:rPr>
        <w:t xml:space="preserve"> нысанына</w:t>
      </w:r>
    </w:p>
    <w:p w:rsidR="00D01C8F" w:rsidRPr="00D2789A" w:rsidRDefault="00D01C8F" w:rsidP="00D01C8F">
      <w:pPr>
        <w:pStyle w:val="pr"/>
        <w:spacing w:before="0" w:beforeAutospacing="0" w:after="0" w:afterAutospacing="0"/>
        <w:ind w:firstLine="709"/>
        <w:jc w:val="right"/>
        <w:rPr>
          <w:color w:val="auto"/>
          <w:sz w:val="28"/>
          <w:szCs w:val="28"/>
          <w:lang w:val="kk-KZ"/>
        </w:rPr>
      </w:pPr>
      <w:r w:rsidRPr="00D2789A">
        <w:rPr>
          <w:color w:val="auto"/>
          <w:sz w:val="28"/>
          <w:szCs w:val="28"/>
          <w:lang w:val="kk-KZ"/>
        </w:rPr>
        <w:t>қосымша</w:t>
      </w: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c"/>
        <w:rPr>
          <w:color w:val="auto"/>
          <w:sz w:val="28"/>
          <w:szCs w:val="28"/>
          <w:lang w:val="kk-KZ"/>
        </w:rPr>
      </w:pPr>
      <w:r w:rsidRPr="00D2789A">
        <w:rPr>
          <w:bCs/>
          <w:color w:val="auto"/>
          <w:sz w:val="28"/>
          <w:szCs w:val="28"/>
          <w:lang w:val="kk-KZ"/>
        </w:rPr>
        <w:t>«Кері репо», репо операциялары туралы есеп</w:t>
      </w:r>
    </w:p>
    <w:p w:rsidR="00D01C8F" w:rsidRDefault="00D01C8F" w:rsidP="00D01C8F">
      <w:pPr>
        <w:pStyle w:val="pc"/>
        <w:rPr>
          <w:bCs/>
          <w:color w:val="auto"/>
          <w:sz w:val="28"/>
          <w:szCs w:val="28"/>
          <w:lang w:val="kk-KZ"/>
        </w:rPr>
      </w:pPr>
      <w:r w:rsidRPr="00D2789A">
        <w:rPr>
          <w:bCs/>
          <w:color w:val="auto"/>
          <w:sz w:val="28"/>
          <w:szCs w:val="28"/>
          <w:lang w:val="kk-KZ"/>
        </w:rPr>
        <w:t xml:space="preserve">(индексі – 8 - I(R)O_M, </w:t>
      </w:r>
      <w:r w:rsidRPr="00D2789A">
        <w:rPr>
          <w:rStyle w:val="s0"/>
          <w:sz w:val="28"/>
          <w:szCs w:val="28"/>
          <w:lang w:val="kk-KZ"/>
        </w:rPr>
        <w:t>кезеңділігі – ай сайын</w:t>
      </w:r>
      <w:r w:rsidRPr="00D2789A">
        <w:rPr>
          <w:bCs/>
          <w:color w:val="auto"/>
          <w:sz w:val="28"/>
          <w:szCs w:val="28"/>
          <w:lang w:val="kk-KZ"/>
        </w:rPr>
        <w:t>)</w:t>
      </w:r>
    </w:p>
    <w:p w:rsidR="00D01C8F" w:rsidRPr="00D2789A" w:rsidRDefault="00D01C8F" w:rsidP="00D01C8F">
      <w:pPr>
        <w:pStyle w:val="pc"/>
        <w:rPr>
          <w:color w:val="auto"/>
          <w:sz w:val="28"/>
          <w:szCs w:val="28"/>
          <w:lang w:val="kk-KZ"/>
        </w:rPr>
      </w:pPr>
    </w:p>
    <w:p w:rsidR="00D01C8F" w:rsidRPr="00D2789A" w:rsidRDefault="00D01C8F" w:rsidP="00D01C8F">
      <w:pPr>
        <w:pStyle w:val="pc"/>
        <w:rPr>
          <w:bCs/>
          <w:color w:val="auto"/>
          <w:sz w:val="28"/>
          <w:szCs w:val="28"/>
          <w:lang w:val="kk-KZ"/>
        </w:rPr>
      </w:pPr>
      <w:r w:rsidRPr="00D2789A">
        <w:rPr>
          <w:rStyle w:val="s0"/>
          <w:sz w:val="28"/>
          <w:szCs w:val="28"/>
          <w:lang w:val="kk-KZ"/>
        </w:rPr>
        <w:t>әкімшілік деректер нысанын толтыру бойынша түсіндірме</w:t>
      </w: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r w:rsidRPr="00D2789A">
        <w:rPr>
          <w:sz w:val="28"/>
          <w:szCs w:val="28"/>
          <w:lang w:val="kk-KZ"/>
        </w:rPr>
        <w:t>1-тарау. Жалпы ережелер</w:t>
      </w: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widowControl w:val="0"/>
        <w:tabs>
          <w:tab w:val="left" w:pos="1134"/>
        </w:tabs>
        <w:ind w:firstLine="709"/>
        <w:jc w:val="both"/>
        <w:rPr>
          <w:sz w:val="28"/>
          <w:szCs w:val="28"/>
          <w:lang w:val="kk-KZ"/>
        </w:rPr>
      </w:pPr>
      <w:r w:rsidRPr="00D2789A">
        <w:rPr>
          <w:sz w:val="28"/>
          <w:szCs w:val="28"/>
          <w:lang w:val="kk-KZ"/>
        </w:rPr>
        <w:t>1. Осы түсіндірмеде «</w:t>
      </w:r>
      <w:r w:rsidRPr="00D2789A">
        <w:rPr>
          <w:bCs/>
          <w:sz w:val="28"/>
          <w:szCs w:val="28"/>
          <w:lang w:val="kk-KZ"/>
        </w:rPr>
        <w:t>Кері репо», репо операциялары туралы есеп</w:t>
      </w:r>
      <w:r w:rsidRPr="00D2789A">
        <w:rPr>
          <w:sz w:val="28"/>
          <w:szCs w:val="28"/>
          <w:lang w:val="kk-KZ"/>
        </w:rPr>
        <w:t>» әкімшілік деректер нысанын (бұдан әрі – Нысан) толтыру бойынша бірыңғай талаптар айқындалады.</w:t>
      </w:r>
    </w:p>
    <w:p w:rsidR="00D01C8F" w:rsidRPr="00D2789A" w:rsidRDefault="00D01C8F" w:rsidP="00D01C8F">
      <w:pPr>
        <w:pStyle w:val="pj"/>
        <w:spacing w:before="0" w:beforeAutospacing="0" w:after="0" w:afterAutospacing="0"/>
        <w:ind w:firstLine="709"/>
        <w:jc w:val="both"/>
        <w:rPr>
          <w:sz w:val="28"/>
          <w:szCs w:val="28"/>
          <w:lang w:val="kk-KZ"/>
        </w:rPr>
      </w:pPr>
      <w:r w:rsidRPr="00D2789A">
        <w:rPr>
          <w:sz w:val="28"/>
          <w:szCs w:val="28"/>
          <w:lang w:val="kk-KZ"/>
        </w:rPr>
        <w:t>2. Нысан «Қазақстан Республикасының Ұлттық Банкі туралы» Қазақстан Республикасы Заңының 15-бабы екінші бөлігінің 65-2</w:t>
      </w:r>
      <w:r w:rsidRPr="00D2789A">
        <w:rPr>
          <w:color w:val="000000" w:themeColor="text1"/>
          <w:sz w:val="28"/>
          <w:szCs w:val="28"/>
          <w:lang w:val="kk-KZ"/>
        </w:rPr>
        <w:t xml:space="preserve">) </w:t>
      </w:r>
      <w:r w:rsidRPr="00D2789A">
        <w:rPr>
          <w:sz w:val="28"/>
          <w:szCs w:val="28"/>
          <w:lang w:val="kk-KZ"/>
        </w:rPr>
        <w:t xml:space="preserve">тармақшасына, «Сақтандыру қызметі туралы» </w:t>
      </w:r>
      <w:r w:rsidRPr="00D2789A">
        <w:rPr>
          <w:rStyle w:val="s0"/>
          <w:rFonts w:eastAsia="Calibri"/>
          <w:sz w:val="28"/>
          <w:szCs w:val="28"/>
          <w:lang w:val="kk-KZ"/>
        </w:rPr>
        <w:t>Қазақстан Республикасының Заңы 74-бабының 2-тармағына</w:t>
      </w:r>
      <w:r w:rsidRPr="00D2789A">
        <w:rPr>
          <w:sz w:val="28"/>
          <w:szCs w:val="28"/>
          <w:lang w:val="kk-KZ"/>
        </w:rPr>
        <w:t xml:space="preserve"> және </w:t>
      </w:r>
      <w:r w:rsidRPr="00D2789A">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D2789A">
        <w:rPr>
          <w:sz w:val="28"/>
          <w:szCs w:val="28"/>
          <w:lang w:val="kk-KZ"/>
        </w:rPr>
        <w:t xml:space="preserve"> </w:t>
      </w:r>
      <w:r w:rsidRPr="00D2789A">
        <w:rPr>
          <w:rStyle w:val="s0"/>
          <w:rFonts w:eastAsia="Calibri"/>
          <w:sz w:val="28"/>
          <w:szCs w:val="28"/>
          <w:lang w:val="kk-KZ"/>
        </w:rPr>
        <w:t xml:space="preserve">сәйкес </w:t>
      </w:r>
      <w:r w:rsidRPr="00D2789A">
        <w:rPr>
          <w:sz w:val="28"/>
          <w:szCs w:val="28"/>
          <w:lang w:val="kk-KZ"/>
        </w:rPr>
        <w:t>әзірленді.</w:t>
      </w:r>
    </w:p>
    <w:p w:rsidR="00D01C8F" w:rsidRPr="00D2789A" w:rsidRDefault="00D01C8F" w:rsidP="00D01C8F">
      <w:pPr>
        <w:pStyle w:val="pj"/>
        <w:spacing w:before="0" w:beforeAutospacing="0" w:after="0" w:afterAutospacing="0"/>
        <w:ind w:firstLine="709"/>
        <w:jc w:val="both"/>
        <w:rPr>
          <w:sz w:val="28"/>
          <w:szCs w:val="28"/>
          <w:lang w:val="kk-KZ"/>
        </w:rPr>
      </w:pPr>
      <w:r w:rsidRPr="00D2789A">
        <w:rPr>
          <w:color w:val="auto"/>
          <w:sz w:val="28"/>
          <w:szCs w:val="28"/>
          <w:lang w:val="kk-KZ"/>
        </w:rPr>
        <w:t xml:space="preserve">3. </w:t>
      </w:r>
      <w:r w:rsidRPr="00D2789A">
        <w:rPr>
          <w:sz w:val="28"/>
          <w:szCs w:val="28"/>
          <w:lang w:val="kk-KZ"/>
        </w:rPr>
        <w:t>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r w:rsidRPr="00D2789A">
        <w:rPr>
          <w:color w:val="auto"/>
          <w:sz w:val="28"/>
          <w:szCs w:val="28"/>
          <w:lang w:val="kk-KZ"/>
        </w:rPr>
        <w:t>.</w:t>
      </w:r>
    </w:p>
    <w:p w:rsidR="00D01C8F" w:rsidRPr="00D2789A" w:rsidRDefault="00D01C8F" w:rsidP="00D01C8F">
      <w:pPr>
        <w:pStyle w:val="pj"/>
        <w:spacing w:before="0" w:beforeAutospacing="0" w:after="0" w:afterAutospacing="0"/>
        <w:ind w:firstLine="709"/>
        <w:jc w:val="both"/>
        <w:rPr>
          <w:sz w:val="28"/>
          <w:szCs w:val="28"/>
          <w:lang w:val="kk-KZ"/>
        </w:rPr>
      </w:pPr>
      <w:r w:rsidRPr="00D2789A">
        <w:rPr>
          <w:sz w:val="28"/>
          <w:szCs w:val="28"/>
          <w:lang w:val="kk-KZ"/>
        </w:rPr>
        <w:t xml:space="preserve">Нысандағы деректер мың теңгемен </w:t>
      </w:r>
      <w:r w:rsidRPr="00D2789A">
        <w:rPr>
          <w:rStyle w:val="s0"/>
          <w:rFonts w:eastAsia="Calibri"/>
          <w:sz w:val="28"/>
          <w:szCs w:val="28"/>
          <w:lang w:val="kk-KZ"/>
        </w:rPr>
        <w:t>толтырылады</w:t>
      </w:r>
      <w:r w:rsidRPr="00D2789A">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2789A">
        <w:rPr>
          <w:color w:val="auto"/>
          <w:sz w:val="28"/>
          <w:szCs w:val="28"/>
          <w:lang w:val="kk-KZ"/>
        </w:rPr>
        <w:t>.</w:t>
      </w:r>
    </w:p>
    <w:p w:rsidR="00D01C8F" w:rsidRPr="00D2789A" w:rsidRDefault="00D01C8F" w:rsidP="00D01C8F">
      <w:pPr>
        <w:pStyle w:val="pj"/>
        <w:spacing w:before="0" w:beforeAutospacing="0" w:after="0" w:afterAutospacing="0"/>
        <w:ind w:firstLine="709"/>
        <w:jc w:val="both"/>
        <w:rPr>
          <w:sz w:val="28"/>
          <w:szCs w:val="28"/>
          <w:lang w:val="kk-KZ"/>
        </w:rPr>
      </w:pPr>
      <w:r w:rsidRPr="00D2789A">
        <w:rPr>
          <w:color w:val="auto"/>
          <w:sz w:val="28"/>
          <w:szCs w:val="28"/>
          <w:lang w:val="kk-KZ"/>
        </w:rPr>
        <w:t xml:space="preserve">4. </w:t>
      </w:r>
      <w:r w:rsidRPr="00D2789A">
        <w:rPr>
          <w:rStyle w:val="s0"/>
          <w:sz w:val="28"/>
          <w:szCs w:val="28"/>
          <w:lang w:val="kk-KZ"/>
        </w:rPr>
        <w:t>Нысанға басшы немесе есепке қол қою функциясы жүктелген адам және орындаушы қол қояды</w:t>
      </w:r>
      <w:r w:rsidRPr="00D2789A">
        <w:rPr>
          <w:rStyle w:val="s192"/>
          <w:rFonts w:eastAsiaTheme="minorEastAsia"/>
          <w:sz w:val="28"/>
          <w:szCs w:val="28"/>
          <w:lang w:val="kk-KZ"/>
        </w:rPr>
        <w:t>.</w:t>
      </w:r>
    </w:p>
    <w:p w:rsidR="00D01C8F" w:rsidRPr="00D2789A" w:rsidRDefault="00D01C8F" w:rsidP="00D01C8F">
      <w:pPr>
        <w:pStyle w:val="pc"/>
        <w:ind w:firstLine="709"/>
        <w:rPr>
          <w:color w:val="auto"/>
          <w:sz w:val="28"/>
          <w:szCs w:val="28"/>
          <w:lang w:val="kk-KZ"/>
        </w:rPr>
      </w:pPr>
    </w:p>
    <w:p w:rsidR="00D01C8F" w:rsidRPr="00D2789A" w:rsidRDefault="00D01C8F" w:rsidP="00D01C8F">
      <w:pPr>
        <w:pStyle w:val="pc"/>
        <w:ind w:firstLine="709"/>
        <w:rPr>
          <w:color w:val="auto"/>
          <w:sz w:val="28"/>
          <w:szCs w:val="28"/>
          <w:lang w:val="kk-KZ"/>
        </w:rPr>
      </w:pPr>
    </w:p>
    <w:p w:rsidR="00D01C8F" w:rsidRPr="00D2789A" w:rsidRDefault="00D01C8F" w:rsidP="00D01C8F">
      <w:pPr>
        <w:pStyle w:val="pc"/>
        <w:ind w:firstLine="709"/>
        <w:rPr>
          <w:color w:val="auto"/>
          <w:sz w:val="28"/>
          <w:szCs w:val="28"/>
          <w:lang w:val="kk-KZ"/>
        </w:rPr>
      </w:pPr>
      <w:r w:rsidRPr="00D2789A">
        <w:rPr>
          <w:noProof/>
          <w:sz w:val="28"/>
          <w:szCs w:val="28"/>
          <w:lang w:val="kk-KZ"/>
        </w:rPr>
        <w:t>2-тарау. Нысанды толтыру бойынша түсіндірме</w:t>
      </w:r>
    </w:p>
    <w:p w:rsidR="00D01C8F" w:rsidRPr="00D2789A" w:rsidRDefault="00D01C8F" w:rsidP="00D01C8F">
      <w:pPr>
        <w:pStyle w:val="pj"/>
        <w:spacing w:before="0" w:beforeAutospacing="0" w:after="0" w:afterAutospacing="0"/>
        <w:ind w:firstLine="709"/>
        <w:jc w:val="center"/>
        <w:rPr>
          <w:color w:val="auto"/>
          <w:sz w:val="28"/>
          <w:szCs w:val="28"/>
          <w:lang w:val="kk-KZ"/>
        </w:rPr>
      </w:pPr>
    </w:p>
    <w:p w:rsidR="00D01C8F" w:rsidRPr="00D2789A" w:rsidRDefault="00D01C8F" w:rsidP="00D01C8F">
      <w:pPr>
        <w:pStyle w:val="pj"/>
        <w:spacing w:before="0" w:beforeAutospacing="0" w:after="0" w:afterAutospacing="0"/>
        <w:ind w:firstLine="709"/>
        <w:jc w:val="both"/>
        <w:rPr>
          <w:sz w:val="28"/>
          <w:szCs w:val="28"/>
          <w:lang w:val="kk-KZ"/>
        </w:rPr>
      </w:pPr>
      <w:r w:rsidRPr="00D2789A">
        <w:rPr>
          <w:color w:val="auto"/>
          <w:sz w:val="28"/>
          <w:szCs w:val="28"/>
          <w:lang w:val="kk-KZ"/>
        </w:rPr>
        <w:t xml:space="preserve">5. </w:t>
      </w:r>
      <w:r w:rsidRPr="00D2789A">
        <w:rPr>
          <w:sz w:val="28"/>
          <w:szCs w:val="28"/>
          <w:lang w:val="kk-KZ"/>
        </w:rPr>
        <w:t>9-бағанда репо және (немесе) «кері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r w:rsidRPr="00D2789A">
        <w:rPr>
          <w:color w:val="auto"/>
          <w:sz w:val="28"/>
          <w:szCs w:val="28"/>
          <w:lang w:val="kk-KZ"/>
        </w:rPr>
        <w:t>.</w:t>
      </w:r>
    </w:p>
    <w:p w:rsidR="00D01C8F" w:rsidRPr="00D2789A" w:rsidRDefault="00D01C8F" w:rsidP="00D01C8F">
      <w:pPr>
        <w:pStyle w:val="pj"/>
        <w:spacing w:before="0" w:beforeAutospacing="0" w:after="0" w:afterAutospacing="0"/>
        <w:ind w:firstLine="709"/>
        <w:jc w:val="both"/>
        <w:rPr>
          <w:sz w:val="28"/>
          <w:szCs w:val="28"/>
          <w:lang w:val="kk-KZ"/>
        </w:rPr>
      </w:pPr>
      <w:r w:rsidRPr="00D2789A">
        <w:rPr>
          <w:sz w:val="28"/>
          <w:szCs w:val="28"/>
          <w:lang w:val="kk-KZ"/>
        </w:rPr>
        <w:t>6. 12-бағанда репо операциясына сәйкес бағалы қағаз валютасы «Валюталар мен қорларды ұсынуға арналған кодтар» 07 ISO 4217 ҚР ҰС Қазақстан Республикасының ұлттық сыныптауышына сәйкес көрсетіледі.</w:t>
      </w:r>
    </w:p>
    <w:p w:rsidR="00D01C8F" w:rsidRDefault="00D01C8F" w:rsidP="00D01C8F">
      <w:pPr>
        <w:pStyle w:val="pj"/>
        <w:spacing w:before="0" w:beforeAutospacing="0" w:after="0" w:afterAutospacing="0"/>
        <w:ind w:firstLine="709"/>
        <w:jc w:val="both"/>
        <w:rPr>
          <w:color w:val="auto"/>
          <w:sz w:val="28"/>
          <w:szCs w:val="28"/>
          <w:lang w:val="kk-KZ"/>
        </w:rPr>
      </w:pPr>
      <w:r w:rsidRPr="00D2789A">
        <w:rPr>
          <w:color w:val="auto"/>
          <w:sz w:val="28"/>
          <w:szCs w:val="28"/>
          <w:lang w:val="kk-KZ"/>
        </w:rPr>
        <w:t xml:space="preserve">7. </w:t>
      </w:r>
      <w:r w:rsidRPr="00D2789A">
        <w:rPr>
          <w:sz w:val="28"/>
          <w:szCs w:val="28"/>
          <w:lang w:val="kk-KZ"/>
        </w:rPr>
        <w:t>Мәліметтер болмаған кезде Нысан нөлдік қалдықпен ұсынылады</w:t>
      </w:r>
      <w:r w:rsidRPr="00D2789A">
        <w:rPr>
          <w:color w:val="auto"/>
          <w:sz w:val="28"/>
          <w:szCs w:val="28"/>
          <w:lang w:val="kk-KZ"/>
        </w:rPr>
        <w:t>.</w:t>
      </w:r>
    </w:p>
    <w:p w:rsidR="00D01C8F" w:rsidRDefault="00D01C8F" w:rsidP="00D01C8F">
      <w:pPr>
        <w:pStyle w:val="pj"/>
        <w:spacing w:before="0" w:beforeAutospacing="0" w:after="0" w:afterAutospacing="0"/>
        <w:ind w:firstLine="709"/>
        <w:jc w:val="both"/>
        <w:rPr>
          <w:color w:val="auto"/>
          <w:sz w:val="28"/>
          <w:szCs w:val="28"/>
          <w:lang w:val="kk-KZ"/>
        </w:rPr>
      </w:pPr>
    </w:p>
    <w:p w:rsidR="00D01C8F" w:rsidRDefault="00D01C8F" w:rsidP="00D01C8F">
      <w:pPr>
        <w:pStyle w:val="pj"/>
        <w:spacing w:before="0" w:beforeAutospacing="0" w:after="0" w:afterAutospacing="0"/>
        <w:ind w:firstLine="709"/>
        <w:jc w:val="both"/>
        <w:rPr>
          <w:color w:val="auto"/>
          <w:sz w:val="28"/>
          <w:szCs w:val="28"/>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D2789A" w:rsidRDefault="00D01C8F" w:rsidP="00D01C8F">
      <w:pPr>
        <w:ind w:firstLine="397"/>
        <w:jc w:val="right"/>
        <w:rPr>
          <w:rStyle w:val="s0"/>
          <w:sz w:val="28"/>
          <w:szCs w:val="28"/>
          <w:lang w:val="kk-KZ"/>
        </w:rPr>
      </w:pPr>
      <w:r w:rsidRPr="00D2789A">
        <w:rPr>
          <w:rStyle w:val="s0"/>
          <w:sz w:val="28"/>
          <w:szCs w:val="28"/>
          <w:lang w:val="kk-KZ"/>
        </w:rPr>
        <w:t>2-қосымша</w:t>
      </w:r>
    </w:p>
    <w:p w:rsidR="00D01C8F" w:rsidRDefault="00D01C8F" w:rsidP="00D01C8F">
      <w:pPr>
        <w:ind w:firstLine="397"/>
        <w:jc w:val="right"/>
        <w:rPr>
          <w:rStyle w:val="s0"/>
          <w:sz w:val="28"/>
          <w:szCs w:val="28"/>
          <w:lang w:val="kk-KZ"/>
        </w:rPr>
      </w:pPr>
    </w:p>
    <w:p w:rsidR="00D01C8F" w:rsidRPr="00D2789A" w:rsidRDefault="00D01C8F" w:rsidP="00D01C8F">
      <w:pPr>
        <w:ind w:firstLine="397"/>
        <w:jc w:val="right"/>
        <w:rPr>
          <w:rStyle w:val="s0"/>
          <w:sz w:val="28"/>
          <w:szCs w:val="28"/>
          <w:lang w:val="kk-KZ"/>
        </w:rPr>
      </w:pPr>
    </w:p>
    <w:p w:rsidR="00D01C8F" w:rsidRPr="00D2789A" w:rsidRDefault="00D01C8F" w:rsidP="00D01C8F">
      <w:pPr>
        <w:ind w:firstLine="397"/>
        <w:jc w:val="right"/>
        <w:rPr>
          <w:rStyle w:val="s0"/>
          <w:sz w:val="28"/>
          <w:szCs w:val="28"/>
          <w:lang w:val="kk-KZ"/>
        </w:rPr>
      </w:pPr>
      <w:r w:rsidRPr="00D2789A">
        <w:rPr>
          <w:rStyle w:val="s0"/>
          <w:sz w:val="28"/>
          <w:szCs w:val="28"/>
          <w:lang w:val="kk-KZ"/>
        </w:rPr>
        <w:t>Қаулыға</w:t>
      </w:r>
    </w:p>
    <w:p w:rsidR="00D01C8F" w:rsidRPr="00D2789A" w:rsidRDefault="00D01C8F" w:rsidP="00D01C8F">
      <w:pPr>
        <w:ind w:firstLine="397"/>
        <w:jc w:val="right"/>
        <w:rPr>
          <w:rStyle w:val="s0"/>
          <w:sz w:val="28"/>
          <w:szCs w:val="28"/>
          <w:lang w:val="kk-KZ"/>
        </w:rPr>
      </w:pPr>
      <w:r w:rsidRPr="00D2789A">
        <w:rPr>
          <w:rStyle w:val="s0"/>
          <w:sz w:val="28"/>
          <w:szCs w:val="28"/>
          <w:lang w:val="kk-KZ"/>
        </w:rPr>
        <w:t>13-қосымша</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Әкімшілік деректерді жинауға арналған нысан </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«Жалпы сақтандыру» саласы бойынша сақтандыру резервтерін есептеу туралы есеп </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нысанының индексі: 13 - I(R)O_M</w:t>
      </w:r>
    </w:p>
    <w:p w:rsidR="00D01C8F" w:rsidRPr="00D2789A" w:rsidRDefault="00D01C8F" w:rsidP="00D01C8F">
      <w:pPr>
        <w:ind w:firstLine="709"/>
        <w:jc w:val="both"/>
        <w:textAlignment w:val="baseline"/>
        <w:rPr>
          <w:sz w:val="28"/>
          <w:szCs w:val="28"/>
          <w:lang w:val="kk-KZ"/>
        </w:rPr>
      </w:pPr>
      <w:r w:rsidRPr="00D2789A">
        <w:rPr>
          <w:sz w:val="28"/>
          <w:szCs w:val="28"/>
          <w:lang w:val="kk-KZ"/>
        </w:rPr>
        <w:t>Кезеңділігі: ай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t>Есепті кезең: 20_жылғы «___»________ жағдай бойынша</w:t>
      </w:r>
    </w:p>
    <w:p w:rsidR="00D01C8F" w:rsidRPr="00D2789A" w:rsidRDefault="00D01C8F" w:rsidP="00D01C8F">
      <w:pPr>
        <w:ind w:firstLine="709"/>
        <w:jc w:val="both"/>
        <w:textAlignment w:val="baseline"/>
        <w:rPr>
          <w:sz w:val="28"/>
          <w:szCs w:val="28"/>
          <w:lang w:val="kk-KZ"/>
        </w:rPr>
      </w:pPr>
      <w:r w:rsidRPr="00D2789A">
        <w:rPr>
          <w:sz w:val="28"/>
          <w:szCs w:val="28"/>
          <w:lang w:val="kk-KZ"/>
        </w:rPr>
        <w:t>Ақпаратты ұсынатын тұлғалар тобы: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 ұсыну мерзімі: есепті айдан кейінгі айдың 6 (алтыншы) жұмыс күнінен кешіктірмей, ай сайын</w:t>
      </w:r>
    </w:p>
    <w:p w:rsidR="00D01C8F" w:rsidRDefault="00D01C8F" w:rsidP="00D01C8F">
      <w:pPr>
        <w:spacing w:after="160" w:line="259" w:lineRule="auto"/>
        <w:rPr>
          <w:sz w:val="28"/>
          <w:szCs w:val="28"/>
          <w:lang w:val="kk-KZ"/>
        </w:rPr>
      </w:pPr>
      <w:r>
        <w:rPr>
          <w:sz w:val="28"/>
          <w:szCs w:val="28"/>
          <w:lang w:val="kk-KZ"/>
        </w:rPr>
        <w:br w:type="page"/>
      </w:r>
    </w:p>
    <w:p w:rsidR="00D01C8F" w:rsidRPr="00D2789A" w:rsidRDefault="00D01C8F" w:rsidP="00D01C8F">
      <w:pPr>
        <w:ind w:firstLine="397"/>
        <w:jc w:val="right"/>
        <w:textAlignment w:val="baseline"/>
        <w:rPr>
          <w:sz w:val="28"/>
          <w:szCs w:val="28"/>
          <w:lang w:val="kk-KZ"/>
        </w:rPr>
        <w:sectPr w:rsidR="00D01C8F" w:rsidRPr="00D2789A" w:rsidSect="00D01C8F">
          <w:headerReference w:type="default" r:id="rId9"/>
          <w:type w:val="nextColumn"/>
          <w:pgSz w:w="11906" w:h="16838"/>
          <w:pgMar w:top="1418" w:right="851" w:bottom="1418" w:left="1418" w:header="708" w:footer="708" w:gutter="0"/>
          <w:pgNumType w:start="31"/>
          <w:cols w:space="708"/>
          <w:docGrid w:linePitch="360"/>
        </w:sectPr>
      </w:pPr>
    </w:p>
    <w:p w:rsidR="00D01C8F" w:rsidRPr="00D2789A" w:rsidRDefault="00D01C8F" w:rsidP="00D01C8F">
      <w:pPr>
        <w:ind w:firstLine="397"/>
        <w:jc w:val="right"/>
        <w:textAlignment w:val="baseline"/>
        <w:rPr>
          <w:sz w:val="28"/>
          <w:szCs w:val="28"/>
          <w:lang w:val="kk-KZ"/>
        </w:rPr>
      </w:pPr>
      <w:r w:rsidRPr="00D2789A">
        <w:rPr>
          <w:sz w:val="28"/>
          <w:szCs w:val="28"/>
          <w:lang w:val="kk-KZ"/>
        </w:rPr>
        <w:lastRenderedPageBreak/>
        <w:t>Нысан</w:t>
      </w:r>
    </w:p>
    <w:p w:rsidR="00D01C8F" w:rsidRDefault="00D01C8F" w:rsidP="00D01C8F">
      <w:pPr>
        <w:ind w:firstLine="397"/>
        <w:jc w:val="right"/>
        <w:textAlignment w:val="baseline"/>
        <w:rPr>
          <w:sz w:val="28"/>
          <w:szCs w:val="28"/>
          <w:lang w:val="kk-KZ"/>
        </w:rPr>
      </w:pPr>
    </w:p>
    <w:p w:rsidR="00D01C8F" w:rsidRPr="00D2789A" w:rsidRDefault="00D01C8F" w:rsidP="00D01C8F">
      <w:pPr>
        <w:ind w:firstLine="397"/>
        <w:jc w:val="right"/>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Кесте. «Жалпы сақтандыру» саласы бойынша сақтандыру резервтерін есептеу</w:t>
      </w:r>
    </w:p>
    <w:p w:rsidR="00D01C8F" w:rsidRPr="00D2789A" w:rsidRDefault="00D01C8F" w:rsidP="00D01C8F">
      <w:pPr>
        <w:ind w:firstLine="397"/>
        <w:jc w:val="center"/>
        <w:textAlignment w:val="baseline"/>
        <w:rPr>
          <w:sz w:val="28"/>
          <w:szCs w:val="28"/>
          <w:lang w:val="kk-KZ"/>
        </w:rPr>
      </w:pPr>
    </w:p>
    <w:p w:rsidR="00D01C8F" w:rsidRPr="00D2789A" w:rsidRDefault="00D01C8F" w:rsidP="00D01C8F">
      <w:pPr>
        <w:ind w:firstLine="397"/>
        <w:jc w:val="right"/>
        <w:textAlignment w:val="baseline"/>
        <w:rPr>
          <w:sz w:val="28"/>
          <w:szCs w:val="28"/>
          <w:lang w:val="kk-KZ"/>
        </w:rPr>
      </w:pPr>
      <w:r w:rsidRPr="00D2789A">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696"/>
        <w:gridCol w:w="3405"/>
        <w:gridCol w:w="2134"/>
        <w:gridCol w:w="2239"/>
        <w:gridCol w:w="1773"/>
        <w:gridCol w:w="1753"/>
        <w:gridCol w:w="2549"/>
      </w:tblGrid>
      <w:tr w:rsidR="00D01C8F" w:rsidRPr="00A443F8" w:rsidTr="00FE3C2C">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w:t>
            </w:r>
          </w:p>
        </w:tc>
        <w:tc>
          <w:tcPr>
            <w:tcW w:w="11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Сақтандыру сыныптарының атауы</w:t>
            </w:r>
          </w:p>
        </w:tc>
        <w:tc>
          <w:tcPr>
            <w:tcW w:w="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Еңбек сіңірілмеген сыйлықақы резерві, жалпы сомасы</w:t>
            </w:r>
          </w:p>
        </w:tc>
        <w:tc>
          <w:tcPr>
            <w:tcW w:w="7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Еңбек сіңірілмеген сыйлықақы резервіндегі қайта сақтандырушының үлесі</w:t>
            </w:r>
          </w:p>
        </w:tc>
        <w:tc>
          <w:tcPr>
            <w:tcW w:w="6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Еңбек сіңірілмеген сыйлықақы резервінің таза сомасы</w:t>
            </w:r>
          </w:p>
        </w:tc>
        <w:tc>
          <w:tcPr>
            <w:tcW w:w="60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Орын алған, бірақ мәлімделмеген шығын резерві</w:t>
            </w:r>
          </w:p>
        </w:tc>
        <w:tc>
          <w:tcPr>
            <w:tcW w:w="87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Орын алған, бірақ мәлімделмеген шығын резервіндегі қайта сақтандырушының үлесі</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4</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5</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6</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7</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Міндетті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көлік құралдары иелерінің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тасымалдаушының жолаушылар алдындағы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жекеше нотариустардың азаматтық-құқықтық жауапкершілігін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экологиялық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аудиторлық ұйымдардың азаматтық-құқықтық жауапкершiлiгін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1.6</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туристі сақтандыру</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1.7</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қызметі үшінші тұлғаларға зиян келтiру қаупiмен байланысты объектiлер иелерiнiң азаматтық-құқықтық жауапкершiлiгiн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1.8</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сақтандырудың өзге де түрлері (сыныптары)</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lastRenderedPageBreak/>
              <w:t>2</w:t>
            </w:r>
          </w:p>
        </w:tc>
        <w:tc>
          <w:tcPr>
            <w:tcW w:w="11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Ерiктi жеке сақтандыру</w:t>
            </w: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жазатайым жағдайлардан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ауырған жағдайдан сақтандыру, оның ішінде:</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2.2.1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шетелге шығатындарды</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сақтандырудың өзге де түрлері (сыныптары)</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Ерiктi мүлiктiк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автомобиль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темiржол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әуе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су көлiгiн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ғарыш объектілерін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3.6</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жүктерді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3.7</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 xml:space="preserve">осы Нысанның </w:t>
            </w:r>
            <w:r w:rsidRPr="00D2789A">
              <w:rPr>
                <w:rStyle w:val="s192"/>
                <w:rFonts w:eastAsiaTheme="minorEastAsia"/>
                <w:lang w:val="kk-KZ"/>
              </w:rPr>
              <w:t>3.1, 3.2, 3.3, 3.4, 3.5 және 3.6-</w:t>
            </w:r>
            <w:r w:rsidRPr="00D2789A">
              <w:rPr>
                <w:lang w:val="kk-KZ"/>
              </w:rPr>
              <w:t>жолдарында көрсетілген сыныптарды қоспағанда, мүлікті залалдан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3.8</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автомобиль көлiгi иелерiнiң азаматтық-құқықтық жауапкершiлiгiн сақтандыру</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3.9</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әуе көлiгi иелерiнiң азаматтық-құқықтық жауапкершiлiгiн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3.10</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су көлiгi иелерiнiң азаматтық-құқықтық жауапкершiлiгiн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3.11</w:t>
            </w:r>
          </w:p>
        </w:tc>
        <w:tc>
          <w:tcPr>
            <w:tcW w:w="11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ғарыш объектілері иелерінің азаматтық-құқықтық жауапкершiлiгiн сақтандыру</w:t>
            </w:r>
          </w:p>
        </w:tc>
        <w:tc>
          <w:tcPr>
            <w:tcW w:w="733"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76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87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3.12</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кәсіби жауапкершілікті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28"/>
                <w:szCs w:val="28"/>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lastRenderedPageBreak/>
              <w:t>3.13</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 xml:space="preserve">осы Нысанның </w:t>
            </w:r>
            <w:r w:rsidRPr="00D2789A">
              <w:rPr>
                <w:rStyle w:val="s192"/>
                <w:rFonts w:eastAsiaTheme="minorEastAsia"/>
                <w:lang w:val="kk-KZ"/>
              </w:rPr>
              <w:t>3.8, 3.9, 3.10, 3.11 және 3.12</w:t>
            </w:r>
            <w:r w:rsidRPr="00D2789A">
              <w:rPr>
                <w:lang w:val="kk-KZ"/>
              </w:rPr>
              <w:t>-жолдарында көрсетілген сыныптарды қоспағанда, азаматтық-құқықтық жауапкершiлiкті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3.14</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заңды тұлғалардың қарыздарын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3.15</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ипотекалық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3.16</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кепілдіктер мен кепілдемелерді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3.17</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басқа да қаржы шығынынан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3.18</w:t>
            </w:r>
          </w:p>
        </w:tc>
        <w:tc>
          <w:tcPr>
            <w:tcW w:w="117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 xml:space="preserve">осы Нысанның 3.14, </w:t>
            </w:r>
            <w:r w:rsidRPr="00D2789A">
              <w:rPr>
                <w:rStyle w:val="s192"/>
                <w:rFonts w:eastAsiaTheme="minorEastAsia"/>
                <w:lang w:val="kk-KZ"/>
              </w:rPr>
              <w:t xml:space="preserve">3.15, 3.16 және </w:t>
            </w:r>
            <w:r w:rsidRPr="00D2789A">
              <w:rPr>
                <w:lang w:val="kk-KZ"/>
              </w:rPr>
              <w:t>3.17-жолдарында көрсетілген сыныптарды қоспағанда, қаржы ұйымдарының шығынын сақтандыру</w:t>
            </w:r>
          </w:p>
        </w:tc>
        <w:tc>
          <w:tcPr>
            <w:tcW w:w="733"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3.19</w:t>
            </w:r>
          </w:p>
        </w:tc>
        <w:tc>
          <w:tcPr>
            <w:tcW w:w="1170"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титулдық сақтандыру</w:t>
            </w:r>
          </w:p>
        </w:tc>
        <w:tc>
          <w:tcPr>
            <w:tcW w:w="733"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3.20</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сот шығыстарынан сақтандыру</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A443F8" w:rsidTr="00FE3C2C">
        <w:trPr>
          <w:jc w:val="center"/>
        </w:trPr>
        <w:tc>
          <w:tcPr>
            <w:tcW w:w="239"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3.21</w:t>
            </w:r>
          </w:p>
        </w:tc>
        <w:tc>
          <w:tcPr>
            <w:tcW w:w="1170"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сақтандырудың өзге де түрлері (сыныптары)</w:t>
            </w:r>
          </w:p>
        </w:tc>
        <w:tc>
          <w:tcPr>
            <w:tcW w:w="733"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r w:rsidR="00D01C8F" w:rsidRPr="00D2789A"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4</w:t>
            </w:r>
          </w:p>
        </w:tc>
        <w:tc>
          <w:tcPr>
            <w:tcW w:w="11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both"/>
              <w:textAlignment w:val="baseline"/>
              <w:rPr>
                <w:lang w:val="kk-KZ"/>
              </w:rPr>
            </w:pPr>
            <w:r w:rsidRPr="00D2789A">
              <w:rPr>
                <w:lang w:val="kk-KZ"/>
              </w:rPr>
              <w:t>Барлығы</w:t>
            </w:r>
          </w:p>
        </w:tc>
        <w:tc>
          <w:tcPr>
            <w:tcW w:w="7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76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60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c>
          <w:tcPr>
            <w:tcW w:w="8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28"/>
                <w:szCs w:val="28"/>
                <w:lang w:val="kk-KZ"/>
              </w:rPr>
            </w:pPr>
            <w:r w:rsidRPr="00D2789A">
              <w:rPr>
                <w:sz w:val="28"/>
                <w:szCs w:val="28"/>
                <w:lang w:val="kk-KZ"/>
              </w:rPr>
              <w:t> </w:t>
            </w:r>
          </w:p>
        </w:tc>
      </w:tr>
    </w:tbl>
    <w:p w:rsidR="00D01C8F"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454"/>
        <w:gridCol w:w="4435"/>
        <w:gridCol w:w="5660"/>
      </w:tblGrid>
      <w:tr w:rsidR="00D01C8F" w:rsidRPr="00A443F8" w:rsidTr="00FE3C2C">
        <w:trPr>
          <w:jc w:val="center"/>
        </w:trPr>
        <w:tc>
          <w:tcPr>
            <w:tcW w:w="15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Орын алған, бірақ мәлімделмеген шығын резервінің таза сомасы</w:t>
            </w:r>
          </w:p>
        </w:tc>
        <w:tc>
          <w:tcPr>
            <w:tcW w:w="15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Мәлiмделген, бiрақ реттелмеген шығын резерві, жалпы сомасы</w:t>
            </w:r>
          </w:p>
        </w:tc>
        <w:tc>
          <w:tcPr>
            <w:tcW w:w="194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Мәлiмделген, бiрақ реттелмеген шығын резервіндегі қайта сақтандырушының үлесі</w:t>
            </w:r>
          </w:p>
        </w:tc>
      </w:tr>
      <w:tr w:rsidR="00D01C8F" w:rsidRPr="002E60C8" w:rsidTr="00FE3C2C">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8</w:t>
            </w:r>
          </w:p>
        </w:tc>
        <w:tc>
          <w:tcPr>
            <w:tcW w:w="15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9</w:t>
            </w:r>
          </w:p>
        </w:tc>
        <w:tc>
          <w:tcPr>
            <w:tcW w:w="194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10</w:t>
            </w:r>
          </w:p>
        </w:tc>
      </w:tr>
      <w:tr w:rsidR="00D01C8F" w:rsidRPr="002E60C8" w:rsidTr="00FE3C2C">
        <w:trPr>
          <w:jc w:val="center"/>
        </w:trPr>
        <w:tc>
          <w:tcPr>
            <w:tcW w:w="15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w:t>
            </w:r>
          </w:p>
        </w:tc>
        <w:tc>
          <w:tcPr>
            <w:tcW w:w="15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rPr>
                <w:lang w:val="kk-KZ"/>
              </w:rPr>
            </w:pPr>
          </w:p>
        </w:tc>
        <w:tc>
          <w:tcPr>
            <w:tcW w:w="194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rPr>
                <w:lang w:val="kk-KZ"/>
              </w:rPr>
            </w:pPr>
          </w:p>
        </w:tc>
      </w:tr>
    </w:tbl>
    <w:p w:rsidR="00D01C8F"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4177"/>
        <w:gridCol w:w="2690"/>
        <w:gridCol w:w="4740"/>
        <w:gridCol w:w="2942"/>
      </w:tblGrid>
      <w:tr w:rsidR="00D01C8F" w:rsidRPr="002E60C8" w:rsidTr="00FE3C2C">
        <w:trPr>
          <w:jc w:val="center"/>
        </w:trPr>
        <w:tc>
          <w:tcPr>
            <w:tcW w:w="143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Мәлiмделген, бiрақ реттелмеген шығын резервінің таза сомасы</w:t>
            </w:r>
          </w:p>
        </w:tc>
        <w:tc>
          <w:tcPr>
            <w:tcW w:w="9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Сақтандыру резервтерінің жалпы сомасы</w:t>
            </w:r>
          </w:p>
        </w:tc>
        <w:tc>
          <w:tcPr>
            <w:tcW w:w="162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Сақтандыру резервтерінің жалпы сомасындағы қайта сақтандырушының үлесі</w:t>
            </w:r>
          </w:p>
        </w:tc>
        <w:tc>
          <w:tcPr>
            <w:tcW w:w="10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Жалпы сақтандыру резервтерінің таза сомасы</w:t>
            </w:r>
          </w:p>
        </w:tc>
      </w:tr>
      <w:tr w:rsidR="00D01C8F" w:rsidRPr="002E60C8" w:rsidTr="00FE3C2C">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11</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12</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13</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t>14</w:t>
            </w:r>
          </w:p>
        </w:tc>
      </w:tr>
      <w:tr w:rsidR="00D01C8F" w:rsidRPr="002E60C8" w:rsidTr="00FE3C2C">
        <w:trPr>
          <w:jc w:val="center"/>
        </w:trPr>
        <w:tc>
          <w:tcPr>
            <w:tcW w:w="14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jc w:val="center"/>
              <w:textAlignment w:val="baseline"/>
              <w:rPr>
                <w:lang w:val="kk-KZ"/>
              </w:rPr>
            </w:pPr>
            <w:r w:rsidRPr="002E60C8">
              <w:rPr>
                <w:lang w:val="kk-KZ"/>
              </w:rPr>
              <w:lastRenderedPageBreak/>
              <w:t>…</w:t>
            </w:r>
          </w:p>
        </w:tc>
        <w:tc>
          <w:tcPr>
            <w:tcW w:w="9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textAlignment w:val="baseline"/>
              <w:rPr>
                <w:lang w:val="kk-KZ"/>
              </w:rPr>
            </w:pPr>
            <w:r w:rsidRPr="002E60C8">
              <w:rPr>
                <w:lang w:val="kk-KZ"/>
              </w:rPr>
              <w:t> </w:t>
            </w:r>
          </w:p>
        </w:tc>
        <w:tc>
          <w:tcPr>
            <w:tcW w:w="162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textAlignment w:val="baseline"/>
              <w:rPr>
                <w:lang w:val="kk-KZ"/>
              </w:rPr>
            </w:pPr>
            <w:r w:rsidRPr="002E60C8">
              <w:rPr>
                <w:lang w:val="kk-KZ"/>
              </w:rPr>
              <w:t> </w:t>
            </w:r>
          </w:p>
        </w:tc>
        <w:tc>
          <w:tcPr>
            <w:tcW w:w="1011"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2E60C8" w:rsidRDefault="00D01C8F" w:rsidP="00FE3C2C">
            <w:pPr>
              <w:textAlignment w:val="baseline"/>
              <w:rPr>
                <w:lang w:val="kk-KZ"/>
              </w:rPr>
            </w:pPr>
            <w:r w:rsidRPr="002E60C8">
              <w:rPr>
                <w:lang w:val="kk-KZ"/>
              </w:rPr>
              <w:t> </w:t>
            </w:r>
          </w:p>
        </w:tc>
      </w:tr>
    </w:tbl>
    <w:p w:rsidR="00D01C8F"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 xml:space="preserve">Атауы _______________________________________________________ </w:t>
      </w:r>
    </w:p>
    <w:p w:rsidR="00D01C8F" w:rsidRPr="00D2789A" w:rsidRDefault="00D01C8F" w:rsidP="00D01C8F">
      <w:pPr>
        <w:ind w:firstLine="709"/>
        <w:textAlignment w:val="baseline"/>
        <w:rPr>
          <w:sz w:val="28"/>
          <w:szCs w:val="28"/>
          <w:lang w:val="kk-KZ"/>
        </w:rPr>
      </w:pPr>
      <w:r w:rsidRPr="00D2789A">
        <w:rPr>
          <w:sz w:val="28"/>
          <w:szCs w:val="28"/>
          <w:lang w:val="kk-KZ"/>
        </w:rPr>
        <w:t>Мекенжайы 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Телефоны ____________________________________________________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Электрондық пошта мекенжайы 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Орындаушы ____________________________                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 телефоны</w:t>
      </w:r>
    </w:p>
    <w:p w:rsidR="00D01C8F" w:rsidRPr="00D2789A" w:rsidRDefault="00D01C8F" w:rsidP="00D01C8F">
      <w:pPr>
        <w:ind w:firstLine="709"/>
        <w:textAlignment w:val="baseline"/>
        <w:rPr>
          <w:sz w:val="28"/>
          <w:szCs w:val="28"/>
          <w:lang w:val="kk-KZ"/>
        </w:rPr>
      </w:pPr>
      <w:r w:rsidRPr="00D2789A">
        <w:rPr>
          <w:sz w:val="28"/>
          <w:szCs w:val="28"/>
          <w:lang w:val="kk-KZ"/>
        </w:rPr>
        <w:t>Басшы немесе есепке қол қою функциясы жүктелген адам  </w:t>
      </w:r>
    </w:p>
    <w:p w:rsidR="00D01C8F" w:rsidRPr="00D2789A" w:rsidRDefault="00D01C8F" w:rsidP="00D01C8F">
      <w:pPr>
        <w:ind w:firstLine="709"/>
        <w:textAlignment w:val="baseline"/>
        <w:rPr>
          <w:sz w:val="28"/>
          <w:szCs w:val="28"/>
          <w:lang w:val="kk-KZ"/>
        </w:rPr>
      </w:pPr>
      <w:r w:rsidRPr="00D2789A">
        <w:rPr>
          <w:sz w:val="28"/>
          <w:szCs w:val="28"/>
          <w:lang w:val="kk-KZ"/>
        </w:rPr>
        <w:t>_____________________________________         ____________________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w:t>
      </w:r>
    </w:p>
    <w:p w:rsidR="00D01C8F" w:rsidRPr="00D2789A" w:rsidRDefault="00D01C8F" w:rsidP="00D01C8F">
      <w:pPr>
        <w:ind w:firstLine="709"/>
        <w:textAlignment w:val="baseline"/>
        <w:rPr>
          <w:sz w:val="28"/>
          <w:szCs w:val="28"/>
          <w:lang w:val="kk-KZ"/>
        </w:rPr>
        <w:sectPr w:rsidR="00D01C8F" w:rsidRPr="00D2789A" w:rsidSect="00FE3C2C">
          <w:pgSz w:w="16838" w:h="11906" w:orient="landscape"/>
          <w:pgMar w:top="1418" w:right="851" w:bottom="1418" w:left="1418" w:header="709" w:footer="709" w:gutter="0"/>
          <w:cols w:space="708"/>
          <w:docGrid w:linePitch="360"/>
        </w:sectPr>
      </w:pPr>
      <w:r w:rsidRPr="00D2789A">
        <w:rPr>
          <w:sz w:val="28"/>
          <w:szCs w:val="28"/>
          <w:lang w:val="kk-KZ"/>
        </w:rPr>
        <w:t>Күні 20__ жылғы «____»______________</w:t>
      </w:r>
      <w:bookmarkStart w:id="9" w:name="_GoBack"/>
      <w:bookmarkEnd w:id="9"/>
    </w:p>
    <w:p w:rsidR="00D01C8F" w:rsidRPr="00D2789A" w:rsidRDefault="00D01C8F" w:rsidP="00D01C8F">
      <w:pPr>
        <w:ind w:firstLine="397"/>
        <w:jc w:val="right"/>
        <w:textAlignment w:val="baseline"/>
        <w:rPr>
          <w:sz w:val="28"/>
          <w:szCs w:val="28"/>
          <w:lang w:val="kk-KZ"/>
        </w:rPr>
      </w:pPr>
      <w:r w:rsidRPr="00D2789A">
        <w:rPr>
          <w:sz w:val="28"/>
          <w:szCs w:val="28"/>
          <w:lang w:val="kk-KZ"/>
        </w:rPr>
        <w:lastRenderedPageBreak/>
        <w:t>«Жалпы сақтандыру» саласы</w:t>
      </w:r>
    </w:p>
    <w:p w:rsidR="00D01C8F" w:rsidRPr="00D2789A" w:rsidRDefault="00D01C8F" w:rsidP="00D01C8F">
      <w:pPr>
        <w:ind w:firstLine="397"/>
        <w:jc w:val="right"/>
        <w:textAlignment w:val="baseline"/>
        <w:rPr>
          <w:sz w:val="28"/>
          <w:szCs w:val="28"/>
          <w:lang w:val="kk-KZ"/>
        </w:rPr>
      </w:pPr>
      <w:r w:rsidRPr="00D2789A">
        <w:rPr>
          <w:sz w:val="28"/>
          <w:szCs w:val="28"/>
          <w:lang w:val="kk-KZ"/>
        </w:rPr>
        <w:t>бойынша сақтандыру резервтерiн</w:t>
      </w:r>
    </w:p>
    <w:p w:rsidR="00D01C8F" w:rsidRPr="00D2789A" w:rsidRDefault="00D01C8F" w:rsidP="00D01C8F">
      <w:pPr>
        <w:ind w:firstLine="397"/>
        <w:jc w:val="right"/>
        <w:textAlignment w:val="baseline"/>
        <w:rPr>
          <w:sz w:val="28"/>
          <w:szCs w:val="28"/>
          <w:lang w:val="kk-KZ"/>
        </w:rPr>
      </w:pPr>
      <w:r w:rsidRPr="00D2789A">
        <w:rPr>
          <w:sz w:val="28"/>
          <w:szCs w:val="28"/>
          <w:lang w:val="kk-KZ"/>
        </w:rPr>
        <w:t>есептеу туралы есеп нысанына</w:t>
      </w:r>
    </w:p>
    <w:p w:rsidR="00D01C8F" w:rsidRPr="00D2789A" w:rsidRDefault="00D01C8F" w:rsidP="00D01C8F">
      <w:pPr>
        <w:ind w:firstLine="397"/>
        <w:jc w:val="right"/>
        <w:textAlignment w:val="baseline"/>
        <w:rPr>
          <w:sz w:val="28"/>
          <w:szCs w:val="28"/>
          <w:lang w:val="kk-KZ"/>
        </w:rPr>
      </w:pPr>
      <w:r w:rsidRPr="00D2789A">
        <w:rPr>
          <w:sz w:val="28"/>
          <w:szCs w:val="28"/>
          <w:lang w:val="kk-KZ"/>
        </w:rPr>
        <w:t>қосымша</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Default="00D01C8F" w:rsidP="00D01C8F">
      <w:pPr>
        <w:jc w:val="center"/>
        <w:textAlignment w:val="baseline"/>
        <w:rPr>
          <w:sz w:val="28"/>
          <w:szCs w:val="28"/>
          <w:lang w:val="kk-KZ"/>
        </w:rPr>
      </w:pPr>
      <w:r w:rsidRPr="00D2789A">
        <w:rPr>
          <w:sz w:val="28"/>
          <w:szCs w:val="28"/>
          <w:lang w:val="kk-KZ"/>
        </w:rPr>
        <w:t>«Жалпы сақтандыру» саласы бойынша сақтандыру резервтерiн есептеу туралы есеп (индексі – 13 - I(R)O_M, кезеңділігі – ай сайын)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 нысанын толтыру бойынша түсіндірме</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1-тарау. Жалпы ережелер</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1. Осы түсіндірмеде «Жалпы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2. Нысан </w:t>
      </w:r>
      <w:r w:rsidRPr="00D2789A">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Pr="00D2789A">
        <w:rPr>
          <w:sz w:val="28"/>
          <w:szCs w:val="28"/>
          <w:lang w:val="kk-KZ"/>
        </w:rPr>
        <w:t xml:space="preserve">«Сақтандыру қызметі туралы» Қазақстан Республикасының Заңы 74-бабы 2-тармағына </w:t>
      </w:r>
      <w:r w:rsidRPr="00D2789A">
        <w:rPr>
          <w:rStyle w:val="s0"/>
          <w:sz w:val="28"/>
          <w:szCs w:val="28"/>
          <w:lang w:val="kk-KZ"/>
        </w:rPr>
        <w:t xml:space="preserve">және «Мемлекеттік статистика туралы» Қазақстан Республикасының Заңының 16-бабы 3-тармағының 2) тармақшасына </w:t>
      </w:r>
      <w:r w:rsidRPr="00D2789A">
        <w:rPr>
          <w:sz w:val="28"/>
          <w:szCs w:val="28"/>
          <w:lang w:val="kk-KZ"/>
        </w:rPr>
        <w:t xml:space="preserve">сәйкес әзірленді. </w:t>
      </w:r>
    </w:p>
    <w:p w:rsidR="00D01C8F" w:rsidRPr="00D2789A" w:rsidRDefault="00D01C8F" w:rsidP="00D01C8F">
      <w:pPr>
        <w:ind w:firstLine="709"/>
        <w:jc w:val="both"/>
        <w:textAlignment w:val="baseline"/>
        <w:rPr>
          <w:sz w:val="28"/>
          <w:szCs w:val="28"/>
          <w:lang w:val="kk-KZ"/>
        </w:rPr>
      </w:pPr>
      <w:r w:rsidRPr="00D2789A">
        <w:rPr>
          <w:sz w:val="28"/>
          <w:szCs w:val="28"/>
          <w:lang w:val="kk-KZ"/>
        </w:rPr>
        <w:t>3. 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01C8F" w:rsidRPr="00D2789A" w:rsidRDefault="00D01C8F" w:rsidP="00D01C8F">
      <w:pPr>
        <w:ind w:firstLine="709"/>
        <w:jc w:val="both"/>
        <w:textAlignment w:val="baseline"/>
        <w:rPr>
          <w:sz w:val="28"/>
          <w:szCs w:val="28"/>
          <w:lang w:val="kk-KZ"/>
        </w:rPr>
      </w:pPr>
      <w:r w:rsidRPr="00D2789A">
        <w:rPr>
          <w:sz w:val="28"/>
          <w:szCs w:val="28"/>
          <w:lang w:val="kk-KZ"/>
        </w:rPr>
        <w:t>4. Нысанға басшы не есепке қол қою функциясы жүктелген адам және орындаушы қол қояды.</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2-тарау. Нысанды толтыру бойынша түсіндірме</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5. Нысанда есепті кезеңнің соңындағы сақтандыру сыныптары бөлігінде сақтандыру резервтерінің сомасы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7. 4-бағанда еңбек сіңірілмеген сыйлықақы резерві бөлігінде қайта сақтандырушының үлесі қайта сақтандыру (сақтандыру) шарты бойынша </w:t>
      </w:r>
      <w:r w:rsidRPr="00D2789A">
        <w:rPr>
          <w:sz w:val="28"/>
          <w:szCs w:val="28"/>
          <w:lang w:val="kk-KZ"/>
        </w:rPr>
        <w:lastRenderedPageBreak/>
        <w:t>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D01C8F" w:rsidRPr="00D2789A" w:rsidRDefault="00D01C8F" w:rsidP="00D01C8F">
      <w:pPr>
        <w:ind w:firstLine="709"/>
        <w:jc w:val="both"/>
        <w:textAlignment w:val="baseline"/>
        <w:rPr>
          <w:rStyle w:val="s0"/>
          <w:sz w:val="28"/>
          <w:szCs w:val="28"/>
          <w:lang w:val="kk-KZ"/>
        </w:rPr>
      </w:pPr>
      <w:r w:rsidRPr="00D2789A">
        <w:rPr>
          <w:sz w:val="28"/>
          <w:szCs w:val="28"/>
          <w:lang w:val="kk-KZ"/>
        </w:rPr>
        <w:t xml:space="preserve">8. </w:t>
      </w:r>
      <w:r w:rsidRPr="00D2789A">
        <w:rPr>
          <w:noProof/>
          <w:color w:val="000000"/>
          <w:sz w:val="28"/>
          <w:szCs w:val="28"/>
          <w:lang w:val="kk-KZ"/>
        </w:rPr>
        <w:t>Мәліметтер болмаған жағдайда, Нысан толтырылмай ұсынылады.</w:t>
      </w: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widowControl w:val="0"/>
        <w:ind w:firstLine="709"/>
        <w:jc w:val="right"/>
        <w:rPr>
          <w:noProof/>
          <w:color w:val="000000"/>
          <w:sz w:val="28"/>
          <w:szCs w:val="28"/>
          <w:lang w:val="kk-KZ"/>
        </w:rPr>
      </w:pPr>
      <w:bookmarkStart w:id="10" w:name="SUB9"/>
      <w:bookmarkStart w:id="11" w:name="SUB11"/>
      <w:bookmarkStart w:id="12" w:name="SUB12"/>
      <w:bookmarkStart w:id="13" w:name="SUB13"/>
      <w:bookmarkStart w:id="14" w:name="SUB14"/>
      <w:bookmarkStart w:id="15" w:name="SUB15"/>
      <w:bookmarkStart w:id="16" w:name="SUB23"/>
      <w:bookmarkStart w:id="17" w:name="SUB24"/>
      <w:bookmarkStart w:id="18" w:name="SUB25"/>
      <w:bookmarkStart w:id="19" w:name="SUB271"/>
      <w:bookmarkStart w:id="20" w:name="SUB2701"/>
      <w:bookmarkStart w:id="21" w:name="SUB2702"/>
      <w:bookmarkStart w:id="22" w:name="SUB2703"/>
      <w:bookmarkStart w:id="23" w:name="SUB28"/>
      <w:bookmarkStart w:id="24" w:name="SUB29"/>
      <w:bookmarkStart w:id="25" w:name="SUB30"/>
      <w:bookmarkStart w:id="26" w:name="SUB31"/>
      <w:bookmarkStart w:id="27" w:name="SUB32"/>
      <w:bookmarkStart w:id="28" w:name="SUB34"/>
      <w:bookmarkStart w:id="29" w:name="SUB35"/>
      <w:bookmarkStart w:id="30" w:name="SUB36"/>
      <w:bookmarkStart w:id="31" w:name="SUB37"/>
      <w:bookmarkStart w:id="32" w:name="SUB38"/>
      <w:bookmarkStart w:id="33" w:name="SUB39"/>
      <w:bookmarkStart w:id="34" w:name="SUB40"/>
      <w:bookmarkStart w:id="35" w:name="SUB41"/>
      <w:bookmarkStart w:id="36" w:name="SUB45"/>
      <w:bookmarkStart w:id="37" w:name="SUB46"/>
      <w:bookmarkStart w:id="38" w:name="SUB47"/>
      <w:bookmarkStart w:id="39" w:name="SUB48"/>
      <w:bookmarkStart w:id="40" w:name="SUB49"/>
      <w:bookmarkStart w:id="41" w:name="SUB50"/>
      <w:bookmarkStart w:id="42" w:name="SUB51"/>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D2789A" w:rsidRDefault="00D01C8F" w:rsidP="00D01C8F">
      <w:pPr>
        <w:ind w:firstLine="397"/>
        <w:jc w:val="right"/>
        <w:rPr>
          <w:rStyle w:val="s0"/>
          <w:sz w:val="28"/>
          <w:szCs w:val="28"/>
          <w:lang w:val="kk-KZ"/>
        </w:rPr>
      </w:pPr>
      <w:r w:rsidRPr="00D2789A">
        <w:rPr>
          <w:rStyle w:val="s0"/>
          <w:sz w:val="28"/>
          <w:szCs w:val="28"/>
          <w:lang w:val="kk-KZ"/>
        </w:rPr>
        <w:t>3-қосымша</w:t>
      </w:r>
    </w:p>
    <w:p w:rsidR="00D01C8F" w:rsidRPr="00D2789A" w:rsidRDefault="00D01C8F" w:rsidP="00D01C8F">
      <w:pPr>
        <w:ind w:firstLine="397"/>
        <w:jc w:val="right"/>
        <w:rPr>
          <w:sz w:val="28"/>
          <w:szCs w:val="28"/>
          <w:lang w:val="kk-KZ"/>
        </w:rPr>
      </w:pPr>
    </w:p>
    <w:p w:rsidR="00D01C8F" w:rsidRPr="00D2789A" w:rsidRDefault="00D01C8F" w:rsidP="00D01C8F">
      <w:pPr>
        <w:ind w:firstLine="397"/>
        <w:jc w:val="right"/>
        <w:rPr>
          <w:sz w:val="28"/>
          <w:szCs w:val="28"/>
          <w:lang w:val="kk-KZ"/>
        </w:rPr>
      </w:pPr>
    </w:p>
    <w:p w:rsidR="00D01C8F" w:rsidRPr="00D2789A" w:rsidRDefault="00D01C8F" w:rsidP="00D01C8F">
      <w:pPr>
        <w:ind w:firstLine="397"/>
        <w:jc w:val="right"/>
        <w:rPr>
          <w:rStyle w:val="s0"/>
          <w:sz w:val="28"/>
          <w:szCs w:val="28"/>
          <w:lang w:val="kk-KZ"/>
        </w:rPr>
      </w:pPr>
      <w:r w:rsidRPr="00D2789A">
        <w:rPr>
          <w:rStyle w:val="s0"/>
          <w:sz w:val="28"/>
          <w:szCs w:val="28"/>
          <w:lang w:val="kk-KZ"/>
        </w:rPr>
        <w:t>Қаулыға</w:t>
      </w:r>
    </w:p>
    <w:p w:rsidR="00D01C8F" w:rsidRPr="00D2789A" w:rsidRDefault="00D01C8F" w:rsidP="00D01C8F">
      <w:pPr>
        <w:ind w:firstLine="397"/>
        <w:jc w:val="right"/>
        <w:rPr>
          <w:rStyle w:val="s0"/>
          <w:sz w:val="28"/>
          <w:szCs w:val="28"/>
          <w:lang w:val="kk-KZ"/>
        </w:rPr>
      </w:pPr>
      <w:r w:rsidRPr="00D2789A">
        <w:rPr>
          <w:rStyle w:val="s0"/>
          <w:sz w:val="28"/>
          <w:szCs w:val="28"/>
          <w:lang w:val="kk-KZ"/>
        </w:rPr>
        <w:t>14-қосымша</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деректерді жинауға арналған нысан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«Өмірді сақтандыру» саласы бойынша сақтандыру резервтерін есептеу туралы есеп </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нысанының индексі: 14 - I(R)O_M</w:t>
      </w:r>
    </w:p>
    <w:p w:rsidR="00D01C8F" w:rsidRPr="00D2789A" w:rsidRDefault="00D01C8F" w:rsidP="00D01C8F">
      <w:pPr>
        <w:ind w:firstLine="709"/>
        <w:jc w:val="both"/>
        <w:textAlignment w:val="baseline"/>
        <w:rPr>
          <w:sz w:val="28"/>
          <w:szCs w:val="28"/>
          <w:lang w:val="kk-KZ"/>
        </w:rPr>
      </w:pPr>
      <w:r w:rsidRPr="00D2789A">
        <w:rPr>
          <w:sz w:val="28"/>
          <w:szCs w:val="28"/>
          <w:lang w:val="kk-KZ"/>
        </w:rPr>
        <w:t>Кезеңділігі: ай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t>Есепті кезең: 20__жылғы «___»________ жағдай бойынша</w:t>
      </w:r>
    </w:p>
    <w:p w:rsidR="00D01C8F" w:rsidRPr="00D2789A" w:rsidRDefault="00D01C8F" w:rsidP="00D01C8F">
      <w:pPr>
        <w:ind w:firstLine="709"/>
        <w:jc w:val="both"/>
        <w:textAlignment w:val="baseline"/>
        <w:rPr>
          <w:sz w:val="28"/>
          <w:szCs w:val="28"/>
          <w:lang w:val="kk-KZ"/>
        </w:rPr>
      </w:pPr>
      <w:r w:rsidRPr="00D2789A">
        <w:rPr>
          <w:sz w:val="28"/>
          <w:szCs w:val="28"/>
          <w:lang w:val="kk-KZ"/>
        </w:rPr>
        <w:t>Ақпаратты ұсынатын тұлғалар тобы: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Әкімшілік деректер нысанын ұсыну мерзімі: есепті айдан кейінгі айдың </w:t>
      </w:r>
      <w:r w:rsidRPr="00D2789A">
        <w:rPr>
          <w:sz w:val="28"/>
          <w:szCs w:val="28"/>
          <w:lang w:val="kk-KZ"/>
        </w:rPr>
        <w:br/>
        <w:t>6 (алтыншы) жұмыс күнінен кешіктірмей, ай сайын</w:t>
      </w:r>
    </w:p>
    <w:p w:rsidR="00D01C8F" w:rsidRPr="00D2789A" w:rsidRDefault="00D01C8F" w:rsidP="00D01C8F">
      <w:pPr>
        <w:ind w:firstLine="397"/>
        <w:jc w:val="both"/>
        <w:textAlignment w:val="baseline"/>
        <w:rPr>
          <w:sz w:val="28"/>
          <w:szCs w:val="28"/>
          <w:lang w:val="kk-KZ"/>
        </w:rPr>
        <w:sectPr w:rsidR="00D01C8F" w:rsidRPr="00D2789A" w:rsidSect="00D01C8F">
          <w:headerReference w:type="default" r:id="rId10"/>
          <w:type w:val="nextColumn"/>
          <w:pgSz w:w="11906" w:h="16838"/>
          <w:pgMar w:top="1418" w:right="851" w:bottom="1418" w:left="1418" w:header="708" w:footer="708" w:gutter="0"/>
          <w:pgNumType w:start="37"/>
          <w:cols w:space="708"/>
          <w:docGrid w:linePitch="360"/>
        </w:sectPr>
      </w:pPr>
    </w:p>
    <w:p w:rsidR="00D01C8F" w:rsidRPr="00D2789A" w:rsidRDefault="00D01C8F" w:rsidP="00D01C8F">
      <w:pPr>
        <w:ind w:firstLine="397"/>
        <w:jc w:val="right"/>
        <w:textAlignment w:val="baseline"/>
        <w:rPr>
          <w:sz w:val="28"/>
          <w:szCs w:val="28"/>
          <w:lang w:val="kk-KZ"/>
        </w:rPr>
      </w:pPr>
      <w:r w:rsidRPr="00D2789A">
        <w:rPr>
          <w:sz w:val="28"/>
          <w:szCs w:val="28"/>
          <w:lang w:val="kk-KZ"/>
        </w:rPr>
        <w:lastRenderedPageBreak/>
        <w:t>Нысан</w:t>
      </w:r>
    </w:p>
    <w:p w:rsidR="00D01C8F" w:rsidRDefault="00D01C8F" w:rsidP="00D01C8F">
      <w:pPr>
        <w:ind w:firstLine="397"/>
        <w:jc w:val="right"/>
        <w:textAlignment w:val="baseline"/>
        <w:rPr>
          <w:sz w:val="28"/>
          <w:szCs w:val="28"/>
          <w:lang w:val="kk-KZ"/>
        </w:rPr>
      </w:pPr>
    </w:p>
    <w:p w:rsidR="00D01C8F" w:rsidRPr="00D2789A" w:rsidRDefault="00D01C8F" w:rsidP="00D01C8F">
      <w:pPr>
        <w:ind w:firstLine="397"/>
        <w:jc w:val="right"/>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Кесте. «Өмірді сақтандыру» саласы бойынша сақтандыру резервтерін есептеу</w:t>
      </w:r>
    </w:p>
    <w:p w:rsidR="00D01C8F" w:rsidRDefault="00D01C8F" w:rsidP="00D01C8F">
      <w:pPr>
        <w:ind w:firstLine="397"/>
        <w:textAlignment w:val="baseline"/>
        <w:rPr>
          <w:sz w:val="28"/>
          <w:szCs w:val="28"/>
          <w:lang w:val="kk-KZ"/>
        </w:rPr>
      </w:pPr>
    </w:p>
    <w:p w:rsidR="00D01C8F" w:rsidRPr="00D2789A" w:rsidRDefault="00D01C8F" w:rsidP="00D01C8F">
      <w:pPr>
        <w:ind w:firstLine="397"/>
        <w:jc w:val="right"/>
        <w:textAlignment w:val="baseline"/>
        <w:rPr>
          <w:sz w:val="28"/>
          <w:szCs w:val="28"/>
          <w:lang w:val="kk-KZ"/>
        </w:rPr>
      </w:pPr>
      <w:r w:rsidRPr="00D2789A">
        <w:rPr>
          <w:sz w:val="28"/>
          <w:szCs w:val="28"/>
          <w:lang w:val="kk-KZ"/>
        </w:rPr>
        <w:t xml:space="preserve"> (мың теңгемен)</w:t>
      </w:r>
    </w:p>
    <w:tbl>
      <w:tblPr>
        <w:tblW w:w="5000" w:type="pct"/>
        <w:jc w:val="center"/>
        <w:tblCellMar>
          <w:left w:w="0" w:type="dxa"/>
          <w:right w:w="0" w:type="dxa"/>
        </w:tblCellMar>
        <w:tblLook w:val="04A0" w:firstRow="1" w:lastRow="0" w:firstColumn="1" w:lastColumn="0" w:noHBand="0" w:noVBand="1"/>
      </w:tblPr>
      <w:tblGrid>
        <w:gridCol w:w="695"/>
        <w:gridCol w:w="3457"/>
        <w:gridCol w:w="2060"/>
        <w:gridCol w:w="2753"/>
        <w:gridCol w:w="2136"/>
        <w:gridCol w:w="3448"/>
      </w:tblGrid>
      <w:tr w:rsidR="00D01C8F" w:rsidRPr="00A443F8" w:rsidTr="00FE3C2C">
        <w:trPr>
          <w:jc w:val="center"/>
        </w:trPr>
        <w:tc>
          <w:tcPr>
            <w:tcW w:w="23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w:t>
            </w:r>
          </w:p>
        </w:tc>
        <w:tc>
          <w:tcPr>
            <w:tcW w:w="11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Сақтандыру сыныптарының атауы</w:t>
            </w:r>
          </w:p>
        </w:tc>
        <w:tc>
          <w:tcPr>
            <w:tcW w:w="7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Еңбек сіңірілмеген сыйлықақы резерві, жалпы сома</w:t>
            </w:r>
          </w:p>
        </w:tc>
        <w:tc>
          <w:tcPr>
            <w:tcW w:w="94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Қайта сақтандырушының еңбек сіңірілмеген сыйлықақы резервіндегі үлесі</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Еңбек сіңірілмеген сыйлықақы резервінің таза сомасы</w:t>
            </w:r>
          </w:p>
        </w:tc>
        <w:tc>
          <w:tcPr>
            <w:tcW w:w="11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Өмірді сақтандыру (қайта сақтандыру) шарттары бойынша орын алмаған шығынның резерві</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2</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3</w:t>
            </w: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4</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5</w:t>
            </w: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6</w:t>
            </w: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Барлығы</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1.1</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осы кестенің 1.3-жолында көрсетілген сыныпты қоспағанда, өмірді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1.2</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осы кестенің 1.4-жолында көрсетілген сыныпты қоспағанда, аннуитеттік сақтандыру, оның ішінде</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lang w:val="kk-KZ"/>
              </w:rPr>
            </w:pPr>
            <w:r w:rsidRPr="00D2789A">
              <w:rPr>
                <w:lang w:val="kk-KZ"/>
              </w:rPr>
              <w:t>1.3</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textAlignment w:val="baseline"/>
              <w:rPr>
                <w:lang w:val="kk-KZ"/>
              </w:rPr>
            </w:pPr>
            <w:r w:rsidRPr="00D2789A">
              <w:rPr>
                <w:lang w:val="kk-KZ"/>
              </w:rPr>
              <w:t>мемлекеттік білім беру жинақтау жүйесі шеңберінде өмірді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lang w:val="kk-KZ"/>
              </w:rPr>
            </w:pPr>
            <w:r w:rsidRPr="00D2789A">
              <w:rPr>
                <w:lang w:val="kk-KZ"/>
              </w:rPr>
              <w:t>1.4</w:t>
            </w:r>
          </w:p>
        </w:tc>
        <w:tc>
          <w:tcPr>
            <w:tcW w:w="1188"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textAlignment w:val="baseline"/>
              <w:rPr>
                <w:lang w:val="kk-KZ"/>
              </w:rPr>
            </w:pPr>
            <w:r w:rsidRPr="00D2789A">
              <w:rPr>
                <w:lang w:val="kk-KZ"/>
              </w:rPr>
              <w:t>зейнетақы аннуитеті шарттары</w:t>
            </w:r>
          </w:p>
        </w:tc>
        <w:tc>
          <w:tcPr>
            <w:tcW w:w="708"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lang w:val="kk-KZ"/>
              </w:rPr>
            </w:pP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1.5</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туристі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D2789A"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1.6</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жазатайым жағдайлардан сақтандыру</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1.7</w:t>
            </w:r>
          </w:p>
        </w:tc>
        <w:tc>
          <w:tcPr>
            <w:tcW w:w="118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ауырған жағдайдан сақтандыру, оның ішінде</w:t>
            </w:r>
          </w:p>
        </w:tc>
        <w:tc>
          <w:tcPr>
            <w:tcW w:w="70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D2789A" w:rsidTr="00FE3C2C">
        <w:trPr>
          <w:jc w:val="center"/>
        </w:trPr>
        <w:tc>
          <w:tcPr>
            <w:tcW w:w="23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1.7.1</w:t>
            </w:r>
          </w:p>
        </w:tc>
        <w:tc>
          <w:tcPr>
            <w:tcW w:w="1188"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шетелге шығатындарды</w:t>
            </w:r>
          </w:p>
        </w:tc>
        <w:tc>
          <w:tcPr>
            <w:tcW w:w="708"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1.8</w:t>
            </w:r>
          </w:p>
        </w:tc>
        <w:tc>
          <w:tcPr>
            <w:tcW w:w="11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қызметкер еңбек (қызмет) міндеттерін атқарған кезде оны жазатайым жағдайлардан сақтандыру</w:t>
            </w:r>
          </w:p>
        </w:tc>
        <w:tc>
          <w:tcPr>
            <w:tcW w:w="70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r>
      <w:tr w:rsidR="00D01C8F" w:rsidRPr="00A443F8" w:rsidTr="00FE3C2C">
        <w:trPr>
          <w:jc w:val="center"/>
        </w:trPr>
        <w:tc>
          <w:tcPr>
            <w:tcW w:w="23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1.9</w:t>
            </w:r>
          </w:p>
        </w:tc>
        <w:tc>
          <w:tcPr>
            <w:tcW w:w="11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сақтандырудың өзге де түрлері (сыныптары)</w:t>
            </w:r>
          </w:p>
        </w:tc>
        <w:tc>
          <w:tcPr>
            <w:tcW w:w="70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4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3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8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bl>
    <w:p w:rsidR="00D01C8F" w:rsidRDefault="00D01C8F" w:rsidP="00D01C8F">
      <w:pPr>
        <w:ind w:firstLine="709"/>
        <w:textAlignment w:val="baseline"/>
        <w:rPr>
          <w:sz w:val="28"/>
          <w:szCs w:val="28"/>
          <w:lang w:val="kk-KZ"/>
        </w:rPr>
      </w:pPr>
    </w:p>
    <w:p w:rsidR="00D01C8F" w:rsidRPr="00340D50"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lastRenderedPageBreak/>
        <w:t>кестенің жалғасы:</w:t>
      </w:r>
    </w:p>
    <w:tbl>
      <w:tblPr>
        <w:tblW w:w="5000" w:type="pct"/>
        <w:jc w:val="center"/>
        <w:tblCellMar>
          <w:left w:w="0" w:type="dxa"/>
          <w:right w:w="0" w:type="dxa"/>
        </w:tblCellMar>
        <w:tblLook w:val="04A0" w:firstRow="1" w:lastRow="0" w:firstColumn="1" w:lastColumn="0" w:noHBand="0" w:noVBand="1"/>
      </w:tblPr>
      <w:tblGrid>
        <w:gridCol w:w="3737"/>
        <w:gridCol w:w="3234"/>
        <w:gridCol w:w="2108"/>
        <w:gridCol w:w="2985"/>
        <w:gridCol w:w="2485"/>
      </w:tblGrid>
      <w:tr w:rsidR="00D01C8F" w:rsidRPr="00A443F8" w:rsidTr="00FE3C2C">
        <w:trPr>
          <w:jc w:val="center"/>
        </w:trPr>
        <w:tc>
          <w:tcPr>
            <w:tcW w:w="128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Өмірді сақтандыру (қайта сақтандыру) шарттары бойынша орын алмаған шығын резервіндегі қайта сақтандырушының үлесі</w:t>
            </w:r>
          </w:p>
        </w:tc>
        <w:tc>
          <w:tcPr>
            <w:tcW w:w="111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Өмірді сақтандыру (қайта сақтандыру) шарттары бойынша орын алмаған шығын резервінің таза сомасы</w:t>
            </w:r>
          </w:p>
        </w:tc>
        <w:tc>
          <w:tcPr>
            <w:tcW w:w="7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Аннуитет шарттары бойынша орын алмаған шығын резерві</w:t>
            </w:r>
          </w:p>
        </w:tc>
        <w:tc>
          <w:tcPr>
            <w:tcW w:w="10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Аннуитет шарттары бойынша орын алмаған шығын резервіндегі қайта сақтандырушының үлесі</w:t>
            </w:r>
          </w:p>
        </w:tc>
        <w:tc>
          <w:tcPr>
            <w:tcW w:w="8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Аннуитет шарттары бойынша орын алмаған шығын резервінің таза сомасы</w:t>
            </w:r>
          </w:p>
        </w:tc>
      </w:tr>
      <w:tr w:rsidR="00D01C8F" w:rsidRPr="00D2789A" w:rsidTr="00FE3C2C">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7</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8</w:t>
            </w: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9</w:t>
            </w: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10</w:t>
            </w: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11</w:t>
            </w:r>
          </w:p>
        </w:tc>
      </w:tr>
      <w:tr w:rsidR="00D01C8F" w:rsidRPr="00D2789A" w:rsidTr="00FE3C2C">
        <w:trPr>
          <w:jc w:val="center"/>
        </w:trPr>
        <w:tc>
          <w:tcPr>
            <w:tcW w:w="1284"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w:t>
            </w:r>
          </w:p>
        </w:tc>
        <w:tc>
          <w:tcPr>
            <w:tcW w:w="1111"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72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02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85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bl>
    <w:p w:rsidR="00D01C8F"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353"/>
        <w:gridCol w:w="3597"/>
        <w:gridCol w:w="2887"/>
        <w:gridCol w:w="2235"/>
        <w:gridCol w:w="3477"/>
      </w:tblGrid>
      <w:tr w:rsidR="00D01C8F" w:rsidRPr="00A443F8" w:rsidTr="00FE3C2C">
        <w:trPr>
          <w:jc w:val="center"/>
        </w:trPr>
        <w:tc>
          <w:tcPr>
            <w:tcW w:w="80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Орын алған, бірақ мәлімделмеген шығын резерві</w:t>
            </w:r>
          </w:p>
        </w:tc>
        <w:tc>
          <w:tcPr>
            <w:tcW w:w="12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Орын алған, бірақ мәлімделмеген шығын резервіндегі қайта сақтандырушының үлесі</w:t>
            </w:r>
          </w:p>
        </w:tc>
        <w:tc>
          <w:tcPr>
            <w:tcW w:w="9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Орын алған, бірақ мәлімделмеген шығын резервінің таза сомасы</w:t>
            </w:r>
          </w:p>
        </w:tc>
        <w:tc>
          <w:tcPr>
            <w:tcW w:w="7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Мәлімделген, бірақ реттелмеген шығын резерві</w:t>
            </w:r>
          </w:p>
        </w:tc>
        <w:tc>
          <w:tcPr>
            <w:tcW w:w="11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Мәлімделген, бірақ реттелмеген шығын резервіндегі қайта сақтандырушының үлесі</w:t>
            </w:r>
          </w:p>
        </w:tc>
      </w:tr>
      <w:tr w:rsidR="00D01C8F" w:rsidRPr="00D2789A" w:rsidTr="00FE3C2C">
        <w:trPr>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12</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13</w:t>
            </w: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14</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15</w:t>
            </w: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16</w:t>
            </w:r>
          </w:p>
        </w:tc>
      </w:tr>
      <w:tr w:rsidR="00D01C8F" w:rsidRPr="00D2789A" w:rsidTr="00FE3C2C">
        <w:trPr>
          <w:jc w:val="center"/>
        </w:trPr>
        <w:tc>
          <w:tcPr>
            <w:tcW w:w="80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rPr>
                <w:lang w:val="kk-KZ"/>
              </w:rPr>
            </w:pPr>
            <w:r>
              <w:rPr>
                <w:lang w:val="kk-KZ"/>
              </w:rPr>
              <w:t>...</w:t>
            </w:r>
          </w:p>
        </w:tc>
        <w:tc>
          <w:tcPr>
            <w:tcW w:w="123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99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lang w:val="kk-KZ"/>
              </w:rPr>
            </w:pPr>
            <w:r w:rsidRPr="00D2789A">
              <w:rPr>
                <w:lang w:val="kk-KZ"/>
              </w:rPr>
              <w:t>…</w:t>
            </w:r>
          </w:p>
        </w:tc>
        <w:tc>
          <w:tcPr>
            <w:tcW w:w="76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c>
          <w:tcPr>
            <w:tcW w:w="119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lang w:val="kk-KZ"/>
              </w:rPr>
            </w:pPr>
          </w:p>
        </w:tc>
      </w:tr>
    </w:tbl>
    <w:p w:rsidR="00D01C8F"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5832"/>
        <w:gridCol w:w="5893"/>
        <w:gridCol w:w="2824"/>
      </w:tblGrid>
      <w:tr w:rsidR="00D01C8F" w:rsidRPr="00D2789A" w:rsidTr="00FE3C2C">
        <w:trPr>
          <w:jc w:val="center"/>
        </w:trPr>
        <w:tc>
          <w:tcPr>
            <w:tcW w:w="2004"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Мәлімделген, бірақ реттелмеген шығын резервінің таза сомасы</w:t>
            </w:r>
          </w:p>
        </w:tc>
        <w:tc>
          <w:tcPr>
            <w:tcW w:w="2025"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Сақтандыру резервтеріндегі қайта сақтандырушының барлық үлесі</w:t>
            </w:r>
          </w:p>
        </w:tc>
        <w:tc>
          <w:tcPr>
            <w:tcW w:w="970" w:type="pct"/>
            <w:tcBorders>
              <w:top w:val="single" w:sz="8"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Барлық сақтандыру резервтері</w:t>
            </w:r>
          </w:p>
        </w:tc>
      </w:tr>
      <w:tr w:rsidR="00D01C8F" w:rsidRPr="00D2789A" w:rsidTr="00FE3C2C">
        <w:trPr>
          <w:jc w:val="center"/>
        </w:trPr>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17</w:t>
            </w:r>
          </w:p>
        </w:tc>
        <w:tc>
          <w:tcPr>
            <w:tcW w:w="20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18</w:t>
            </w: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lang w:val="kk-KZ"/>
              </w:rPr>
            </w:pPr>
            <w:r w:rsidRPr="00D2789A">
              <w:rPr>
                <w:lang w:val="kk-KZ"/>
              </w:rPr>
              <w:t>19</w:t>
            </w:r>
          </w:p>
        </w:tc>
      </w:tr>
      <w:tr w:rsidR="00D01C8F" w:rsidRPr="00D2789A" w:rsidTr="00FE3C2C">
        <w:trPr>
          <w:jc w:val="center"/>
        </w:trPr>
        <w:tc>
          <w:tcPr>
            <w:tcW w:w="20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rPr>
                <w:lang w:val="kk-KZ"/>
              </w:rPr>
            </w:pPr>
            <w:r>
              <w:rPr>
                <w:lang w:val="kk-KZ"/>
              </w:rPr>
              <w:t>...</w:t>
            </w:r>
          </w:p>
        </w:tc>
        <w:tc>
          <w:tcPr>
            <w:tcW w:w="20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c>
          <w:tcPr>
            <w:tcW w:w="9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lang w:val="kk-KZ"/>
              </w:rPr>
            </w:pPr>
          </w:p>
        </w:tc>
      </w:tr>
    </w:tbl>
    <w:p w:rsidR="00D01C8F"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 xml:space="preserve">Атауы _______________________________________________________ </w:t>
      </w:r>
    </w:p>
    <w:p w:rsidR="00D01C8F" w:rsidRPr="00D2789A" w:rsidRDefault="00D01C8F" w:rsidP="00D01C8F">
      <w:pPr>
        <w:ind w:firstLine="709"/>
        <w:textAlignment w:val="baseline"/>
        <w:rPr>
          <w:sz w:val="28"/>
          <w:szCs w:val="28"/>
          <w:lang w:val="kk-KZ"/>
        </w:rPr>
      </w:pPr>
      <w:r w:rsidRPr="00D2789A">
        <w:rPr>
          <w:sz w:val="28"/>
          <w:szCs w:val="28"/>
          <w:lang w:val="kk-KZ"/>
        </w:rPr>
        <w:t>Мекенжайы 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Телефоны ____________________________________________________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Электрондық пошта мекенжайы 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Орындаушы ____________________________                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 телефоны</w:t>
      </w:r>
    </w:p>
    <w:p w:rsidR="00D01C8F" w:rsidRPr="00D2789A" w:rsidRDefault="00D01C8F" w:rsidP="00D01C8F">
      <w:pPr>
        <w:ind w:firstLine="709"/>
        <w:textAlignment w:val="baseline"/>
        <w:rPr>
          <w:sz w:val="28"/>
          <w:szCs w:val="28"/>
          <w:lang w:val="kk-KZ"/>
        </w:rPr>
      </w:pPr>
      <w:r w:rsidRPr="00D2789A">
        <w:rPr>
          <w:sz w:val="28"/>
          <w:szCs w:val="28"/>
          <w:lang w:val="kk-KZ"/>
        </w:rPr>
        <w:t>Басшы немесе есепке қол қою функциясы жүктелген адам  </w:t>
      </w:r>
    </w:p>
    <w:p w:rsidR="00D01C8F" w:rsidRPr="00D2789A" w:rsidRDefault="00D01C8F" w:rsidP="00D01C8F">
      <w:pPr>
        <w:ind w:firstLine="709"/>
        <w:textAlignment w:val="baseline"/>
        <w:rPr>
          <w:sz w:val="28"/>
          <w:szCs w:val="28"/>
          <w:lang w:val="kk-KZ"/>
        </w:rPr>
      </w:pPr>
      <w:r w:rsidRPr="00D2789A">
        <w:rPr>
          <w:sz w:val="28"/>
          <w:szCs w:val="28"/>
          <w:lang w:val="kk-KZ"/>
        </w:rPr>
        <w:lastRenderedPageBreak/>
        <w:t>____________________________________         ____________________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w:t>
      </w:r>
    </w:p>
    <w:p w:rsidR="00D01C8F" w:rsidRPr="00D2789A" w:rsidRDefault="00D01C8F" w:rsidP="00D01C8F">
      <w:pPr>
        <w:ind w:firstLine="709"/>
        <w:textAlignment w:val="baseline"/>
        <w:rPr>
          <w:sz w:val="28"/>
          <w:szCs w:val="28"/>
          <w:lang w:val="kk-KZ"/>
        </w:rPr>
        <w:sectPr w:rsidR="00D01C8F" w:rsidRPr="00D2789A" w:rsidSect="00FE3C2C">
          <w:pgSz w:w="16838" w:h="11906" w:orient="landscape"/>
          <w:pgMar w:top="1418" w:right="851" w:bottom="1418" w:left="1418" w:header="709" w:footer="709" w:gutter="0"/>
          <w:cols w:space="708"/>
          <w:docGrid w:linePitch="360"/>
        </w:sectPr>
      </w:pPr>
      <w:r w:rsidRPr="00D2789A">
        <w:rPr>
          <w:sz w:val="28"/>
          <w:szCs w:val="28"/>
          <w:lang w:val="kk-KZ"/>
        </w:rPr>
        <w:t>Күні 20__ жылғы «____»______________</w:t>
      </w:r>
    </w:p>
    <w:p w:rsidR="00D01C8F" w:rsidRPr="00D2789A" w:rsidRDefault="00D01C8F" w:rsidP="00D01C8F">
      <w:pPr>
        <w:jc w:val="right"/>
        <w:textAlignment w:val="baseline"/>
        <w:rPr>
          <w:sz w:val="28"/>
          <w:szCs w:val="28"/>
          <w:lang w:val="kk-KZ"/>
        </w:rPr>
      </w:pPr>
      <w:r w:rsidRPr="00D2789A">
        <w:rPr>
          <w:sz w:val="28"/>
          <w:szCs w:val="28"/>
          <w:lang w:val="kk-KZ"/>
        </w:rPr>
        <w:lastRenderedPageBreak/>
        <w:t>«Өмірді сақтандыру» саласы</w:t>
      </w:r>
    </w:p>
    <w:p w:rsidR="00D01C8F" w:rsidRPr="00D2789A" w:rsidRDefault="00D01C8F" w:rsidP="00D01C8F">
      <w:pPr>
        <w:ind w:firstLine="397"/>
        <w:jc w:val="right"/>
        <w:textAlignment w:val="baseline"/>
        <w:rPr>
          <w:sz w:val="28"/>
          <w:szCs w:val="28"/>
          <w:lang w:val="kk-KZ"/>
        </w:rPr>
      </w:pPr>
      <w:r w:rsidRPr="00D2789A">
        <w:rPr>
          <w:sz w:val="28"/>
          <w:szCs w:val="28"/>
          <w:lang w:val="kk-KZ"/>
        </w:rPr>
        <w:t>бойынша сақтандыру резервтерiн</w:t>
      </w:r>
    </w:p>
    <w:p w:rsidR="00D01C8F" w:rsidRPr="00D2789A" w:rsidRDefault="00D01C8F" w:rsidP="00D01C8F">
      <w:pPr>
        <w:ind w:firstLine="397"/>
        <w:jc w:val="right"/>
        <w:textAlignment w:val="baseline"/>
        <w:rPr>
          <w:sz w:val="28"/>
          <w:szCs w:val="28"/>
          <w:lang w:val="kk-KZ"/>
        </w:rPr>
      </w:pPr>
      <w:r w:rsidRPr="00D2789A">
        <w:rPr>
          <w:sz w:val="28"/>
          <w:szCs w:val="28"/>
          <w:lang w:val="kk-KZ"/>
        </w:rPr>
        <w:t>есептеу туралы есеп нысанына</w:t>
      </w:r>
    </w:p>
    <w:p w:rsidR="00D01C8F" w:rsidRPr="00D2789A" w:rsidRDefault="00D01C8F" w:rsidP="00D01C8F">
      <w:pPr>
        <w:ind w:firstLine="397"/>
        <w:jc w:val="right"/>
        <w:textAlignment w:val="baseline"/>
        <w:rPr>
          <w:sz w:val="28"/>
          <w:szCs w:val="28"/>
          <w:lang w:val="kk-KZ"/>
        </w:rPr>
      </w:pPr>
      <w:r w:rsidRPr="00D2789A">
        <w:rPr>
          <w:sz w:val="28"/>
          <w:szCs w:val="28"/>
          <w:lang w:val="kk-KZ"/>
        </w:rPr>
        <w:t>қосымша</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Default="00D01C8F" w:rsidP="00D01C8F">
      <w:pPr>
        <w:jc w:val="center"/>
        <w:textAlignment w:val="baseline"/>
        <w:rPr>
          <w:sz w:val="28"/>
          <w:szCs w:val="28"/>
          <w:lang w:val="kk-KZ"/>
        </w:rPr>
      </w:pPr>
      <w:r w:rsidRPr="00D2789A">
        <w:rPr>
          <w:sz w:val="28"/>
          <w:szCs w:val="28"/>
          <w:lang w:val="kk-KZ"/>
        </w:rPr>
        <w:t xml:space="preserve">«Өмірді сақтандыру» саласы бойынша </w:t>
      </w:r>
      <w:r w:rsidRPr="00D2789A">
        <w:rPr>
          <w:sz w:val="28"/>
          <w:szCs w:val="28"/>
          <w:lang w:val="kk-KZ"/>
        </w:rPr>
        <w:br/>
        <w:t>сақтандыру резервтерiн есептеу туралы есеп</w:t>
      </w:r>
      <w:r w:rsidRPr="00D2789A">
        <w:rPr>
          <w:sz w:val="28"/>
          <w:szCs w:val="28"/>
          <w:lang w:val="kk-KZ"/>
        </w:rPr>
        <w:br/>
        <w:t xml:space="preserve"> (индексі – 14 - I(R)O_M, кезеңділігі – ай сайын)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 нысанын толтыру бойынша түсіндірме</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1-тарау. Жалпы ережелер</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1. Осы түсіндірмеде «Өмірді сақтандыру» саласы бойынша сақтандыру резервтерiн есептеу туралы есеп» әкімшілік деректерді жинауға арналған нысанын (бұдан әрі – Нысан) толтыру бойынша бірыңғай талаптар айқындалады.</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2. Нысан </w:t>
      </w:r>
      <w:r w:rsidRPr="00D2789A">
        <w:rPr>
          <w:rStyle w:val="s0"/>
          <w:sz w:val="28"/>
          <w:szCs w:val="28"/>
          <w:lang w:val="kk-KZ"/>
        </w:rPr>
        <w:t xml:space="preserve">«Қазақстан Республикасының Ұлттық Банкі туралы» Қазақстан Республикасы Заңының 15-бабы екінші бөлігінің 65-2) тармақшасына, </w:t>
      </w:r>
      <w:r w:rsidRPr="00D2789A">
        <w:rPr>
          <w:sz w:val="28"/>
          <w:szCs w:val="28"/>
          <w:lang w:val="kk-KZ"/>
        </w:rPr>
        <w:t xml:space="preserve">«Сақтандыру қызметі туралы» Қазақстан Республикасының Заңы 74-бабы 2-тармағына </w:t>
      </w:r>
      <w:r w:rsidRPr="00D2789A">
        <w:rPr>
          <w:rStyle w:val="s0"/>
          <w:sz w:val="28"/>
          <w:szCs w:val="28"/>
          <w:lang w:val="kk-KZ"/>
        </w:rPr>
        <w:t xml:space="preserve">және «Мемлекеттік статистика туралы» Қазақстан Республикасының Заңының 16-бабы 3-тармағының 2) тармақшасына </w:t>
      </w:r>
      <w:r w:rsidRPr="00D2789A">
        <w:rPr>
          <w:sz w:val="28"/>
          <w:szCs w:val="28"/>
          <w:lang w:val="kk-KZ"/>
        </w:rPr>
        <w:t xml:space="preserve">сәйкес әзірленді. </w:t>
      </w:r>
    </w:p>
    <w:p w:rsidR="00D01C8F" w:rsidRPr="00D2789A" w:rsidRDefault="00D01C8F" w:rsidP="00D01C8F">
      <w:pPr>
        <w:ind w:firstLine="709"/>
        <w:jc w:val="both"/>
        <w:textAlignment w:val="baseline"/>
        <w:rPr>
          <w:sz w:val="28"/>
          <w:szCs w:val="28"/>
          <w:lang w:val="kk-KZ"/>
        </w:rPr>
      </w:pPr>
      <w:r w:rsidRPr="00D2789A">
        <w:rPr>
          <w:sz w:val="28"/>
          <w:szCs w:val="28"/>
          <w:lang w:val="kk-KZ"/>
        </w:rPr>
        <w:t>3. 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есепті кезеңнің соңындағы жағдай бойынша ай сайын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01C8F" w:rsidRPr="00D2789A" w:rsidRDefault="00D01C8F" w:rsidP="00D01C8F">
      <w:pPr>
        <w:ind w:firstLine="709"/>
        <w:jc w:val="both"/>
        <w:textAlignment w:val="baseline"/>
        <w:rPr>
          <w:sz w:val="28"/>
          <w:szCs w:val="28"/>
          <w:lang w:val="kk-KZ"/>
        </w:rPr>
      </w:pPr>
      <w:r w:rsidRPr="00D2789A">
        <w:rPr>
          <w:sz w:val="28"/>
          <w:szCs w:val="28"/>
          <w:lang w:val="kk-KZ"/>
        </w:rPr>
        <w:t>4. Нысанға басшы немесе есепке қол қою функциясы жүктелген адам және орындаушы қол қояды.</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2-тарау. Нысанды толтыру бойынша түсіндірме</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5. Нысанда есепті кезеңнің соңындағы сақтандыру сыныптары бөлігінде сақтандыру резервтерінің сомасы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6. Сақтандыру резервтері Нормативтік құқықтық актілерді мемлекеттік тіркеу тізілімінде № 18290 болып тіркелген «Сақтандыру резервтерін қалыптастыруға, есептеу әдістемесіне және олардың құрылымына қойылатын талаптарды бекіту туралы» Қазақстан Республикасының Ұлттық Банкі Басқармасының 2019 жылғы 31 қаңтардағы № 13 қаулысына сәйкес есептеледі.</w:t>
      </w:r>
    </w:p>
    <w:p w:rsidR="00D01C8F" w:rsidRPr="00D2789A" w:rsidRDefault="00D01C8F" w:rsidP="00D01C8F">
      <w:pPr>
        <w:ind w:firstLine="709"/>
        <w:jc w:val="both"/>
        <w:textAlignment w:val="baseline"/>
        <w:rPr>
          <w:sz w:val="28"/>
          <w:szCs w:val="28"/>
          <w:lang w:val="kk-KZ"/>
        </w:rPr>
      </w:pPr>
      <w:r w:rsidRPr="00D2789A">
        <w:rPr>
          <w:sz w:val="28"/>
          <w:szCs w:val="28"/>
          <w:lang w:val="kk-KZ"/>
        </w:rPr>
        <w:lastRenderedPageBreak/>
        <w:t>7. 4-бағанда еңбек сіңірілмеген сыйлықақы резерві бөлігінде қайта сақтандырушының үлесі қайта сақтандыру (сақтандыру) шарты бойынша цедентке, сақтандыру брокеріне не Қазақстан Республикасы бейрезидент-сақтандыру брокерінің филиалына комиссиялық сыйақыны және өзге өтемақыларды, сақтандыру делдалдарына және өзге тұлғаларға қайта сақтандырушыдан қайта сақтандыруға берілетін тәуекелдер бойынша сақтандыруды қорғауға жатпайтын төлемдер шегеріле отырып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8. 1.2-жолда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  </w:t>
      </w:r>
    </w:p>
    <w:p w:rsidR="00D01C8F" w:rsidRPr="00D2789A" w:rsidRDefault="00D01C8F" w:rsidP="00D01C8F">
      <w:pPr>
        <w:ind w:firstLine="709"/>
        <w:jc w:val="both"/>
        <w:textAlignment w:val="baseline"/>
        <w:rPr>
          <w:sz w:val="28"/>
          <w:szCs w:val="28"/>
          <w:lang w:val="kk-KZ"/>
        </w:rPr>
      </w:pPr>
      <w:r w:rsidRPr="00D2789A">
        <w:rPr>
          <w:sz w:val="28"/>
          <w:szCs w:val="28"/>
          <w:lang w:val="kk-KZ"/>
        </w:rPr>
        <w:t>9. 1.4-жолда Қазақстан Республикасының Әлеуметтік кодексіне сәйкес жасалған зейнетақы аннуитетті шарттары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10. </w:t>
      </w:r>
      <w:r w:rsidRPr="00D2789A">
        <w:rPr>
          <w:noProof/>
          <w:color w:val="000000"/>
          <w:sz w:val="28"/>
          <w:szCs w:val="28"/>
          <w:lang w:val="kk-KZ"/>
        </w:rPr>
        <w:t>Мәліметтер болмаған жағдайда, Нысан толтырылмай ұсынылады</w:t>
      </w:r>
      <w:r w:rsidRPr="00D2789A">
        <w:rPr>
          <w:sz w:val="28"/>
          <w:szCs w:val="28"/>
          <w:lang w:val="kk-KZ"/>
        </w:rPr>
        <w:t>.</w:t>
      </w:r>
    </w:p>
    <w:p w:rsidR="00D01C8F" w:rsidRPr="001360A8" w:rsidRDefault="00D01C8F" w:rsidP="00D01C8F">
      <w:pPr>
        <w:ind w:firstLine="709"/>
        <w:jc w:val="right"/>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D2789A" w:rsidRDefault="00D01C8F" w:rsidP="00D01C8F">
      <w:pPr>
        <w:ind w:firstLine="397"/>
        <w:jc w:val="right"/>
        <w:textAlignment w:val="baseline"/>
        <w:rPr>
          <w:sz w:val="28"/>
          <w:szCs w:val="28"/>
          <w:lang w:val="kk-KZ"/>
        </w:rPr>
      </w:pPr>
      <w:r w:rsidRPr="00D2789A">
        <w:rPr>
          <w:sz w:val="28"/>
          <w:szCs w:val="28"/>
          <w:lang w:val="kk-KZ"/>
        </w:rPr>
        <w:t>4-қосымша</w:t>
      </w:r>
    </w:p>
    <w:p w:rsidR="00D01C8F" w:rsidRPr="00D2789A" w:rsidRDefault="00D01C8F" w:rsidP="00D01C8F">
      <w:pPr>
        <w:ind w:firstLine="397"/>
        <w:jc w:val="right"/>
        <w:rPr>
          <w:sz w:val="28"/>
          <w:szCs w:val="28"/>
          <w:lang w:val="kk-KZ"/>
        </w:rPr>
      </w:pPr>
    </w:p>
    <w:p w:rsidR="00D01C8F" w:rsidRPr="00D2789A" w:rsidRDefault="00D01C8F" w:rsidP="00D01C8F">
      <w:pPr>
        <w:ind w:firstLine="397"/>
        <w:jc w:val="right"/>
        <w:rPr>
          <w:sz w:val="28"/>
          <w:szCs w:val="28"/>
          <w:lang w:val="kk-KZ"/>
        </w:rPr>
      </w:pPr>
    </w:p>
    <w:p w:rsidR="00D01C8F" w:rsidRPr="00D2789A" w:rsidRDefault="00D01C8F" w:rsidP="00D01C8F">
      <w:pPr>
        <w:ind w:firstLine="397"/>
        <w:jc w:val="right"/>
        <w:rPr>
          <w:rStyle w:val="s0"/>
          <w:sz w:val="28"/>
          <w:szCs w:val="28"/>
          <w:lang w:val="kk-KZ"/>
        </w:rPr>
      </w:pPr>
      <w:r w:rsidRPr="00D2789A">
        <w:rPr>
          <w:rStyle w:val="s0"/>
          <w:sz w:val="28"/>
          <w:szCs w:val="28"/>
          <w:lang w:val="kk-KZ"/>
        </w:rPr>
        <w:t>Қаулыға</w:t>
      </w:r>
    </w:p>
    <w:p w:rsidR="00D01C8F" w:rsidRPr="00D2789A" w:rsidRDefault="00D01C8F" w:rsidP="00D01C8F">
      <w:pPr>
        <w:ind w:firstLine="397"/>
        <w:jc w:val="right"/>
        <w:textAlignment w:val="baseline"/>
        <w:rPr>
          <w:sz w:val="28"/>
          <w:szCs w:val="28"/>
          <w:lang w:val="kk-KZ"/>
        </w:rPr>
      </w:pPr>
      <w:r w:rsidRPr="00D2789A">
        <w:rPr>
          <w:sz w:val="28"/>
          <w:szCs w:val="28"/>
          <w:lang w:val="kk-KZ"/>
        </w:rPr>
        <w:t>15-қосымша</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деректерді жинауға арналған нысан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Сақтандыру сыйлықақылары мен мемлекет сыйлықақылары туралы есеп </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нысанының индексі: 15 - I(R)O_M</w:t>
      </w:r>
    </w:p>
    <w:p w:rsidR="00D01C8F" w:rsidRPr="00D2789A" w:rsidRDefault="00D01C8F" w:rsidP="00D01C8F">
      <w:pPr>
        <w:ind w:firstLine="709"/>
        <w:jc w:val="both"/>
        <w:textAlignment w:val="baseline"/>
        <w:rPr>
          <w:sz w:val="28"/>
          <w:szCs w:val="28"/>
          <w:lang w:val="kk-KZ"/>
        </w:rPr>
      </w:pPr>
      <w:r w:rsidRPr="00D2789A">
        <w:rPr>
          <w:sz w:val="28"/>
          <w:szCs w:val="28"/>
          <w:lang w:val="kk-KZ"/>
        </w:rPr>
        <w:t>Кезеңділігі: ай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t>Есепті кезең: 20__жылғы «___»________ жағдай бойынша</w:t>
      </w:r>
    </w:p>
    <w:p w:rsidR="00D01C8F" w:rsidRPr="00D2789A" w:rsidRDefault="00D01C8F" w:rsidP="00D01C8F">
      <w:pPr>
        <w:ind w:firstLine="709"/>
        <w:jc w:val="both"/>
        <w:textAlignment w:val="baseline"/>
        <w:rPr>
          <w:sz w:val="28"/>
          <w:szCs w:val="28"/>
          <w:lang w:val="kk-KZ"/>
        </w:rPr>
      </w:pPr>
      <w:r w:rsidRPr="00D2789A">
        <w:rPr>
          <w:sz w:val="28"/>
          <w:szCs w:val="28"/>
          <w:lang w:val="kk-KZ"/>
        </w:rPr>
        <w:t>Ақпаратты  ұсынатын тұлғалар тобы: Қазақстан Республикасы бейрезидент-сақтандыру (қайта сақтандыру) ұйымдарының филиалдары</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Әкімшілік деректер нысанын ұсыну мерзімі: есепті айдан кейінгі айдың </w:t>
      </w:r>
      <w:r w:rsidRPr="00D2789A">
        <w:rPr>
          <w:sz w:val="28"/>
          <w:szCs w:val="28"/>
          <w:lang w:val="kk-KZ"/>
        </w:rPr>
        <w:br/>
        <w:t>6 (алтыншы) жұмы</w:t>
      </w:r>
      <w:r>
        <w:rPr>
          <w:sz w:val="28"/>
          <w:szCs w:val="28"/>
          <w:lang w:val="kk-KZ"/>
        </w:rPr>
        <w:t>с күнінен кешіктірмей, ай сайын</w:t>
      </w:r>
    </w:p>
    <w:p w:rsidR="00D01C8F" w:rsidRPr="00D2789A" w:rsidRDefault="00D01C8F" w:rsidP="00D01C8F">
      <w:pPr>
        <w:ind w:firstLine="397"/>
        <w:textAlignment w:val="baseline"/>
        <w:rPr>
          <w:sz w:val="28"/>
          <w:szCs w:val="28"/>
          <w:lang w:val="kk-KZ"/>
        </w:rPr>
        <w:sectPr w:rsidR="00D01C8F" w:rsidRPr="00D2789A" w:rsidSect="00D01C8F">
          <w:headerReference w:type="default" r:id="rId11"/>
          <w:type w:val="nextColumn"/>
          <w:pgSz w:w="11906" w:h="16838"/>
          <w:pgMar w:top="1418" w:right="851" w:bottom="1418" w:left="1418" w:header="708" w:footer="708" w:gutter="0"/>
          <w:pgNumType w:start="43"/>
          <w:cols w:space="708"/>
          <w:docGrid w:linePitch="360"/>
        </w:sectPr>
      </w:pPr>
    </w:p>
    <w:p w:rsidR="00D01C8F" w:rsidRPr="00D2789A" w:rsidRDefault="00D01C8F" w:rsidP="00D01C8F">
      <w:pPr>
        <w:ind w:firstLine="397"/>
        <w:jc w:val="right"/>
        <w:textAlignment w:val="baseline"/>
        <w:rPr>
          <w:sz w:val="28"/>
          <w:szCs w:val="28"/>
          <w:lang w:val="kk-KZ"/>
        </w:rPr>
      </w:pPr>
      <w:r w:rsidRPr="00D2789A">
        <w:rPr>
          <w:sz w:val="28"/>
          <w:szCs w:val="28"/>
          <w:lang w:val="kk-KZ"/>
        </w:rPr>
        <w:lastRenderedPageBreak/>
        <w:t>Нысан</w:t>
      </w:r>
    </w:p>
    <w:p w:rsidR="00D01C8F" w:rsidRDefault="00D01C8F" w:rsidP="00D01C8F">
      <w:pPr>
        <w:ind w:firstLine="397"/>
        <w:jc w:val="right"/>
        <w:textAlignment w:val="baseline"/>
        <w:rPr>
          <w:sz w:val="28"/>
          <w:szCs w:val="28"/>
          <w:lang w:val="kk-KZ"/>
        </w:rPr>
      </w:pPr>
    </w:p>
    <w:p w:rsidR="00D01C8F" w:rsidRPr="00D2789A" w:rsidRDefault="00D01C8F" w:rsidP="00D01C8F">
      <w:pPr>
        <w:ind w:firstLine="397"/>
        <w:jc w:val="right"/>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Кесте. Сақтандыру сыйлықақылары мен мемлекет сыйлықақылары</w:t>
      </w:r>
    </w:p>
    <w:p w:rsidR="00D01C8F" w:rsidRPr="00D2789A" w:rsidRDefault="00D01C8F" w:rsidP="00D01C8F">
      <w:pPr>
        <w:ind w:firstLine="709"/>
        <w:jc w:val="both"/>
        <w:textAlignment w:val="baseline"/>
        <w:rPr>
          <w:sz w:val="28"/>
          <w:szCs w:val="28"/>
          <w:lang w:val="kk-KZ"/>
        </w:rPr>
      </w:pPr>
    </w:p>
    <w:p w:rsidR="00D01C8F" w:rsidRPr="00D2789A" w:rsidRDefault="00D01C8F" w:rsidP="00D01C8F">
      <w:pPr>
        <w:ind w:firstLine="397"/>
        <w:jc w:val="right"/>
        <w:textAlignment w:val="baseline"/>
        <w:rPr>
          <w:sz w:val="28"/>
          <w:szCs w:val="28"/>
          <w:lang w:val="kk-KZ"/>
        </w:rPr>
      </w:pPr>
      <w:r w:rsidRPr="00D2789A">
        <w:rPr>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596"/>
        <w:gridCol w:w="3360"/>
        <w:gridCol w:w="1451"/>
        <w:gridCol w:w="884"/>
        <w:gridCol w:w="1206"/>
        <w:gridCol w:w="888"/>
        <w:gridCol w:w="888"/>
        <w:gridCol w:w="888"/>
        <w:gridCol w:w="892"/>
        <w:gridCol w:w="884"/>
        <w:gridCol w:w="1189"/>
        <w:gridCol w:w="1423"/>
      </w:tblGrid>
      <w:tr w:rsidR="00D01C8F" w:rsidRPr="00A443F8" w:rsidTr="00FE3C2C">
        <w:trPr>
          <w:jc w:val="center"/>
        </w:trPr>
        <w:tc>
          <w:tcPr>
            <w:tcW w:w="205"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w:t>
            </w:r>
          </w:p>
        </w:tc>
        <w:tc>
          <w:tcPr>
            <w:tcW w:w="115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сыныптарының атауы</w:t>
            </w:r>
          </w:p>
        </w:tc>
        <w:tc>
          <w:tcPr>
            <w:tcW w:w="3641" w:type="pct"/>
            <w:gridSpan w:val="10"/>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(қайта сақтандыру) шарттары бойынша қабылданған сақтандыру сыйлықақылары</w:t>
            </w:r>
          </w:p>
        </w:tc>
      </w:tr>
      <w:tr w:rsidR="00D01C8F" w:rsidRPr="00D2789A"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9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3142"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r>
      <w:tr w:rsidR="00D01C8F" w:rsidRPr="00A443F8"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940"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шарттары бойынша қабылданған сақтандыру сыйлықақылары</w:t>
            </w:r>
          </w:p>
        </w:tc>
        <w:tc>
          <w:tcPr>
            <w:tcW w:w="1202"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қайта сақтандыру шарттары бойынша қабылданған сақтандыру сыйлықақылары</w:t>
            </w:r>
          </w:p>
        </w:tc>
      </w:tr>
      <w:tr w:rsidR="00D01C8F" w:rsidRPr="00D2789A"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3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636"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c>
          <w:tcPr>
            <w:tcW w:w="3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898"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r>
      <w:tr w:rsidR="00D01C8F" w:rsidRPr="00D2789A"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1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электрондық нысанда</w:t>
            </w:r>
          </w:p>
        </w:tc>
        <w:tc>
          <w:tcPr>
            <w:tcW w:w="61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резиденттен</w:t>
            </w:r>
          </w:p>
        </w:tc>
        <w:tc>
          <w:tcPr>
            <w:tcW w:w="61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бейрезиденттен</w:t>
            </w: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резиденттен</w:t>
            </w:r>
          </w:p>
        </w:tc>
        <w:tc>
          <w:tcPr>
            <w:tcW w:w="48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бейрезиденттен</w:t>
            </w:r>
          </w:p>
        </w:tc>
      </w:tr>
      <w:tr w:rsidR="00D01C8F" w:rsidRPr="00D2789A"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1155"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99" w:type="pct"/>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жеке тұлғалар</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заңды тұлғалар</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жеке тұлғалар</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заңды тұлғалар</w:t>
            </w: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4</w:t>
            </w: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5</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6</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7</w:t>
            </w: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8</w:t>
            </w: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9</w:t>
            </w: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10</w:t>
            </w: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11</w:t>
            </w: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12</w:t>
            </w: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Міндетті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көлiк құралдары иелерiнiң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тасымалдаушының жолаушылар алдындағы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жекеше нотариустардың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экологиялық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аудиторлық ұйымдардың азаматтық-құқықтық жауапкершiлiгі</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туристі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қызметi үшiншi тұлғаларға зиян келтiру қаупiмен байланысты объектiлер иелерiнiң азаматтық-құқықтық жауапкершiлiгi</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1.8</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қызметкер еңбек (қызмет) міндеттерін атқарған кезде оны жазатайым жағдайлардан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1.9</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Ерiктi жеке сақтандыру</w:t>
            </w:r>
          </w:p>
        </w:tc>
        <w:tc>
          <w:tcPr>
            <w:tcW w:w="49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lastRenderedPageBreak/>
              <w:t>2.1</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осы кестенің 2.3-жолында көрсетілген сыныпты қоспағанда, өмірді сақтандыру</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2.2</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осы кестенің 2.4-жолында көрсетілген сыныпты қоспағанда, аннуитеттік сақтандыру, оның ішінде</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2.3</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textAlignment w:val="baseline"/>
              <w:rPr>
                <w:sz w:val="18"/>
                <w:szCs w:val="18"/>
                <w:lang w:val="kk-KZ"/>
              </w:rPr>
            </w:pPr>
            <w:r w:rsidRPr="00D2789A">
              <w:rPr>
                <w:sz w:val="18"/>
                <w:szCs w:val="18"/>
                <w:lang w:val="kk-KZ"/>
              </w:rPr>
              <w:t>мемлекеттік білім беру жинақтау жүйесі шеңберінде өмірді сақтандыру</w:t>
            </w:r>
          </w:p>
        </w:tc>
        <w:tc>
          <w:tcPr>
            <w:tcW w:w="49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41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40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зейнетақы аннуитеті шарттары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жазатайым жағдайлардан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ауырған жағдайдан сақтандыру, оның ішінде:</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2.6.1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шетелге шығатындарды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Ерікті мүліктік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автомобиль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темір жол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әуе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су көлігін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3.5</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ғарыш объектілерін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3.6</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жүктерді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3.7</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 xml:space="preserve">осы Нысанның </w:t>
            </w:r>
            <w:r w:rsidRPr="00D2789A">
              <w:rPr>
                <w:rStyle w:val="s192"/>
                <w:rFonts w:eastAsiaTheme="minorEastAsia"/>
                <w:sz w:val="18"/>
                <w:szCs w:val="18"/>
                <w:lang w:val="kk-KZ"/>
              </w:rPr>
              <w:t xml:space="preserve">3.1, 3.2, 3.3, 3.4, 3.5  және </w:t>
            </w:r>
            <w:r w:rsidRPr="00D2789A">
              <w:rPr>
                <w:sz w:val="18"/>
                <w:szCs w:val="18"/>
                <w:lang w:val="kk-KZ"/>
              </w:rPr>
              <w:t>3.6-жолдарында көрсетілген сыныптарды қоспағанда, мүлiктi залалдан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3.8</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автомобиль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3.9</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әуе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3.10</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су көлiгi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ғарыш объектілері иелерiнiң азаматтық-құқықтық жауапкершiлiгiн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3.12</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кәсіби жауапкершілікті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3.13</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 xml:space="preserve">осы Нысанның </w:t>
            </w:r>
            <w:r w:rsidRPr="00D2789A">
              <w:rPr>
                <w:rStyle w:val="s192"/>
                <w:rFonts w:eastAsiaTheme="minorEastAsia"/>
                <w:sz w:val="18"/>
                <w:szCs w:val="18"/>
                <w:lang w:val="kk-KZ"/>
              </w:rPr>
              <w:t>3.8, 3.9, 3.10, 3.11 және</w:t>
            </w:r>
            <w:r w:rsidRPr="00D2789A">
              <w:rPr>
                <w:sz w:val="18"/>
                <w:szCs w:val="18"/>
                <w:lang w:val="kk-KZ"/>
              </w:rPr>
              <w:t xml:space="preserve"> 3.12-жолдарында көрсетілген сыныптарды қоспағанда, мүлiктi залалдан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заңды тұлғалардың қарыздарын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3.15</w:t>
            </w:r>
          </w:p>
        </w:tc>
        <w:tc>
          <w:tcPr>
            <w:tcW w:w="115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ипотекалық сақтандыру</w:t>
            </w:r>
          </w:p>
        </w:tc>
        <w:tc>
          <w:tcPr>
            <w:tcW w:w="49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lastRenderedPageBreak/>
              <w:t>3.16</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кепілдіктер мен кепілдемелерді сақтандыру</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3.17</w:t>
            </w:r>
          </w:p>
        </w:tc>
        <w:tc>
          <w:tcPr>
            <w:tcW w:w="115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басқа да қаржы шығынынан сақтандыру</w:t>
            </w:r>
          </w:p>
        </w:tc>
        <w:tc>
          <w:tcPr>
            <w:tcW w:w="49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3.18</w:t>
            </w:r>
          </w:p>
        </w:tc>
        <w:tc>
          <w:tcPr>
            <w:tcW w:w="115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осы Нысанның</w:t>
            </w:r>
            <w:r w:rsidRPr="00D2789A">
              <w:rPr>
                <w:rStyle w:val="s192"/>
                <w:rFonts w:eastAsiaTheme="minorEastAsia"/>
                <w:sz w:val="18"/>
                <w:szCs w:val="18"/>
                <w:lang w:val="kk-KZ"/>
              </w:rPr>
              <w:t xml:space="preserve"> 3.14, 3.15, 3.16 және </w:t>
            </w:r>
            <w:r w:rsidRPr="00D2789A">
              <w:rPr>
                <w:sz w:val="18"/>
                <w:szCs w:val="18"/>
                <w:lang w:val="kk-KZ"/>
              </w:rPr>
              <w:t>3.17-жолдарында көрсетілген сыныптарды қоспағанда, мүлiктi залалдан сақтандыру</w:t>
            </w:r>
          </w:p>
        </w:tc>
        <w:tc>
          <w:tcPr>
            <w:tcW w:w="4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3.19</w:t>
            </w:r>
          </w:p>
        </w:tc>
        <w:tc>
          <w:tcPr>
            <w:tcW w:w="115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титулдық сақтандыру</w:t>
            </w:r>
          </w:p>
        </w:tc>
        <w:tc>
          <w:tcPr>
            <w:tcW w:w="49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3.20</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сот шығыстарын сақтандыру</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A443F8"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3.21</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сақтандырудың өзге де түрлері (сыныптары)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r w:rsidR="00D01C8F" w:rsidRPr="00D2789A" w:rsidTr="00FE3C2C">
        <w:trPr>
          <w:jc w:val="center"/>
        </w:trPr>
        <w:tc>
          <w:tcPr>
            <w:tcW w:w="20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4</w:t>
            </w:r>
          </w:p>
        </w:tc>
        <w:tc>
          <w:tcPr>
            <w:tcW w:w="115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Барлығы</w:t>
            </w:r>
          </w:p>
        </w:tc>
        <w:tc>
          <w:tcPr>
            <w:tcW w:w="49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1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30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0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rPr>
                <w:sz w:val="18"/>
                <w:szCs w:val="18"/>
                <w:lang w:val="kk-KZ"/>
              </w:rPr>
            </w:pPr>
          </w:p>
        </w:tc>
      </w:tr>
    </w:tbl>
    <w:p w:rsidR="00D01C8F"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r w:rsidRPr="00340D50">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414"/>
        <w:gridCol w:w="1053"/>
        <w:gridCol w:w="1297"/>
        <w:gridCol w:w="1656"/>
        <w:gridCol w:w="1909"/>
        <w:gridCol w:w="2267"/>
        <w:gridCol w:w="1054"/>
        <w:gridCol w:w="1438"/>
        <w:gridCol w:w="1356"/>
        <w:gridCol w:w="1105"/>
      </w:tblGrid>
      <w:tr w:rsidR="00D01C8F" w:rsidRPr="00A443F8" w:rsidTr="00FE3C2C">
        <w:trPr>
          <w:jc w:val="center"/>
        </w:trPr>
        <w:tc>
          <w:tcPr>
            <w:tcW w:w="504" w:type="pct"/>
            <w:vMerge w:val="restart"/>
            <w:tcBorders>
              <w:top w:val="single" w:sz="8" w:space="0" w:color="auto"/>
              <w:left w:val="single" w:sz="8" w:space="0" w:color="auto"/>
              <w:right w:val="single" w:sz="8" w:space="0" w:color="auto"/>
            </w:tcBorders>
          </w:tcPr>
          <w:p w:rsidR="00D01C8F" w:rsidRPr="00D2789A" w:rsidRDefault="00D01C8F" w:rsidP="00FE3C2C">
            <w:pPr>
              <w:jc w:val="center"/>
              <w:textAlignment w:val="baseline"/>
              <w:rPr>
                <w:sz w:val="18"/>
                <w:szCs w:val="18"/>
                <w:lang w:val="kk-KZ"/>
              </w:rPr>
            </w:pPr>
            <w:r w:rsidRPr="00D2789A">
              <w:rPr>
                <w:sz w:val="18"/>
                <w:szCs w:val="18"/>
                <w:lang w:val="kk-KZ"/>
              </w:rPr>
              <w:t>Мемлекет сыйлықақысы</w:t>
            </w:r>
          </w:p>
        </w:tc>
        <w:tc>
          <w:tcPr>
            <w:tcW w:w="143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Қайта сақтандыруға берілген сақтандыру сыйлықақылары</w:t>
            </w:r>
          </w:p>
        </w:tc>
        <w:tc>
          <w:tcPr>
            <w:tcW w:w="6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қайта сақтандырушыға берілген шарттарды бұзуға байланысты кіріс</w:t>
            </w:r>
          </w:p>
        </w:tc>
        <w:tc>
          <w:tcPr>
            <w:tcW w:w="79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сыйлықақыларының таза сомасы</w:t>
            </w:r>
          </w:p>
        </w:tc>
        <w:tc>
          <w:tcPr>
            <w:tcW w:w="159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(қайта сақтандыру) шарттарын бұзуға байланысты шығыс</w:t>
            </w:r>
          </w:p>
        </w:tc>
      </w:tr>
      <w:tr w:rsidR="00D01C8F" w:rsidRPr="00D2789A" w:rsidTr="00FE3C2C">
        <w:trPr>
          <w:jc w:val="center"/>
        </w:trPr>
        <w:tc>
          <w:tcPr>
            <w:tcW w:w="504" w:type="pct"/>
            <w:vMerge/>
            <w:tcBorders>
              <w:left w:val="single" w:sz="8" w:space="0" w:color="auto"/>
              <w:right w:val="single" w:sz="8" w:space="0" w:color="auto"/>
            </w:tcBorders>
          </w:tcPr>
          <w:p w:rsidR="00D01C8F" w:rsidRPr="00D2789A" w:rsidRDefault="00D01C8F" w:rsidP="00FE3C2C">
            <w:pPr>
              <w:jc w:val="center"/>
              <w:textAlignment w:val="baseline"/>
              <w:rPr>
                <w:sz w:val="18"/>
                <w:szCs w:val="18"/>
                <w:lang w:val="kk-KZ"/>
              </w:rPr>
            </w:pPr>
          </w:p>
        </w:tc>
        <w:tc>
          <w:tcPr>
            <w:tcW w:w="3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051"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textAlignment w:val="baseline"/>
              <w:rPr>
                <w:sz w:val="18"/>
                <w:szCs w:val="18"/>
                <w:lang w:val="kk-KZ"/>
              </w:rPr>
            </w:pPr>
            <w:r w:rsidRPr="00D2789A">
              <w:rPr>
                <w:sz w:val="18"/>
                <w:szCs w:val="18"/>
                <w:lang w:val="kk-KZ"/>
              </w:rPr>
              <w:t>оның ішінде</w:t>
            </w:r>
          </w:p>
        </w:tc>
        <w:tc>
          <w:tcPr>
            <w:tcW w:w="674"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797"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3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214"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r>
      <w:tr w:rsidR="00D01C8F" w:rsidRPr="00D2789A" w:rsidTr="00FE3C2C">
        <w:trPr>
          <w:jc w:val="center"/>
        </w:trPr>
        <w:tc>
          <w:tcPr>
            <w:tcW w:w="504" w:type="pct"/>
            <w:vMerge/>
            <w:tcBorders>
              <w:left w:val="single" w:sz="8" w:space="0" w:color="auto"/>
              <w:bottom w:val="single" w:sz="8" w:space="0" w:color="auto"/>
              <w:right w:val="single" w:sz="8" w:space="0" w:color="auto"/>
            </w:tcBorders>
          </w:tcPr>
          <w:p w:rsidR="00D01C8F" w:rsidRPr="00D2789A" w:rsidRDefault="00D01C8F" w:rsidP="00FE3C2C">
            <w:pPr>
              <w:rPr>
                <w:sz w:val="18"/>
                <w:szCs w:val="18"/>
                <w:lang w:val="kk-KZ"/>
              </w:rPr>
            </w:pPr>
          </w:p>
        </w:tc>
        <w:tc>
          <w:tcPr>
            <w:tcW w:w="380" w:type="pct"/>
            <w:vMerge/>
            <w:tcBorders>
              <w:top w:val="nil"/>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6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резидентке</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бейрезидентке</w:t>
            </w:r>
          </w:p>
        </w:tc>
        <w:tc>
          <w:tcPr>
            <w:tcW w:w="674"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797" w:type="pct"/>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380" w:type="pct"/>
            <w:vMerge/>
            <w:tcBorders>
              <w:top w:val="nil"/>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51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 xml:space="preserve">сақтандыру шарттары бойынша </w:t>
            </w:r>
          </w:p>
        </w:tc>
        <w:tc>
          <w:tcPr>
            <w:tcW w:w="484"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қайта сақтандыру шарттары бойынша</w:t>
            </w:r>
          </w:p>
        </w:tc>
        <w:tc>
          <w:tcPr>
            <w:tcW w:w="218" w:type="pct"/>
            <w:tcBorders>
              <w:top w:val="nil"/>
              <w:left w:val="nil"/>
              <w:bottom w:val="single" w:sz="8" w:space="0" w:color="auto"/>
              <w:right w:val="single" w:sz="8" w:space="0" w:color="auto"/>
            </w:tcBorders>
          </w:tcPr>
          <w:p w:rsidR="00D01C8F" w:rsidRPr="00D2789A" w:rsidRDefault="00D01C8F" w:rsidP="00FE3C2C">
            <w:pPr>
              <w:jc w:val="center"/>
              <w:textAlignment w:val="baseline"/>
              <w:rPr>
                <w:sz w:val="18"/>
                <w:szCs w:val="18"/>
                <w:lang w:val="kk-KZ"/>
              </w:rPr>
            </w:pPr>
            <w:r w:rsidRPr="00D2789A">
              <w:rPr>
                <w:sz w:val="18"/>
                <w:szCs w:val="18"/>
                <w:lang w:val="kk-KZ"/>
              </w:rPr>
              <w:t>Мемлекет сыйлықақысы</w:t>
            </w:r>
          </w:p>
        </w:tc>
      </w:tr>
      <w:tr w:rsidR="00D01C8F" w:rsidRPr="00D2789A" w:rsidTr="00FE3C2C">
        <w:trPr>
          <w:jc w:val="center"/>
        </w:trPr>
        <w:tc>
          <w:tcPr>
            <w:tcW w:w="504" w:type="pct"/>
            <w:tcBorders>
              <w:top w:val="nil"/>
              <w:left w:val="single" w:sz="8" w:space="0" w:color="auto"/>
              <w:bottom w:val="single" w:sz="8" w:space="0" w:color="auto"/>
              <w:right w:val="single" w:sz="8" w:space="0" w:color="auto"/>
            </w:tcBorders>
          </w:tcPr>
          <w:p w:rsidR="00D01C8F" w:rsidRPr="00D2789A" w:rsidRDefault="00D01C8F" w:rsidP="00FE3C2C">
            <w:pPr>
              <w:jc w:val="center"/>
              <w:textAlignment w:val="baseline"/>
              <w:rPr>
                <w:sz w:val="18"/>
                <w:szCs w:val="18"/>
                <w:lang w:val="kk-KZ"/>
              </w:rPr>
            </w:pPr>
            <w:r w:rsidRPr="00D2789A">
              <w:rPr>
                <w:sz w:val="18"/>
                <w:szCs w:val="18"/>
                <w:lang w:val="kk-KZ"/>
              </w:rPr>
              <w:t>13</w:t>
            </w:r>
          </w:p>
        </w:tc>
        <w:tc>
          <w:tcPr>
            <w:tcW w:w="38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14</w:t>
            </w:r>
          </w:p>
        </w:tc>
        <w:tc>
          <w:tcPr>
            <w:tcW w:w="464"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15</w:t>
            </w:r>
          </w:p>
        </w:tc>
        <w:tc>
          <w:tcPr>
            <w:tcW w:w="587"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16</w:t>
            </w:r>
          </w:p>
        </w:tc>
        <w:tc>
          <w:tcPr>
            <w:tcW w:w="674"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17</w:t>
            </w:r>
          </w:p>
        </w:tc>
        <w:tc>
          <w:tcPr>
            <w:tcW w:w="797"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18</w:t>
            </w:r>
          </w:p>
        </w:tc>
        <w:tc>
          <w:tcPr>
            <w:tcW w:w="380"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19</w:t>
            </w:r>
          </w:p>
        </w:tc>
        <w:tc>
          <w:tcPr>
            <w:tcW w:w="512"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20</w:t>
            </w:r>
          </w:p>
        </w:tc>
        <w:tc>
          <w:tcPr>
            <w:tcW w:w="484" w:type="pct"/>
            <w:tcBorders>
              <w:top w:val="nil"/>
              <w:left w:val="nil"/>
              <w:bottom w:val="single" w:sz="8" w:space="0" w:color="auto"/>
              <w:right w:val="single" w:sz="8" w:space="0" w:color="auto"/>
            </w:tcBorders>
            <w:tcMar>
              <w:top w:w="0" w:type="dxa"/>
              <w:left w:w="108" w:type="dxa"/>
              <w:bottom w:w="0" w:type="dxa"/>
              <w:right w:w="108" w:type="dxa"/>
            </w:tcMar>
          </w:tcPr>
          <w:p w:rsidR="00D01C8F" w:rsidRPr="00D2789A" w:rsidRDefault="00D01C8F" w:rsidP="00FE3C2C">
            <w:pPr>
              <w:jc w:val="center"/>
              <w:textAlignment w:val="baseline"/>
              <w:rPr>
                <w:sz w:val="18"/>
                <w:szCs w:val="18"/>
                <w:lang w:val="kk-KZ"/>
              </w:rPr>
            </w:pPr>
            <w:r w:rsidRPr="00D2789A">
              <w:rPr>
                <w:sz w:val="18"/>
                <w:szCs w:val="18"/>
                <w:lang w:val="kk-KZ"/>
              </w:rPr>
              <w:t>21</w:t>
            </w:r>
          </w:p>
        </w:tc>
        <w:tc>
          <w:tcPr>
            <w:tcW w:w="218" w:type="pct"/>
            <w:tcBorders>
              <w:top w:val="nil"/>
              <w:left w:val="nil"/>
              <w:bottom w:val="single" w:sz="8" w:space="0" w:color="auto"/>
              <w:right w:val="single" w:sz="8" w:space="0" w:color="auto"/>
            </w:tcBorders>
          </w:tcPr>
          <w:p w:rsidR="00D01C8F" w:rsidRPr="00D2789A" w:rsidRDefault="00D01C8F" w:rsidP="00FE3C2C">
            <w:pPr>
              <w:jc w:val="center"/>
              <w:textAlignment w:val="baseline"/>
              <w:rPr>
                <w:sz w:val="18"/>
                <w:szCs w:val="18"/>
                <w:lang w:val="kk-KZ"/>
              </w:rPr>
            </w:pPr>
            <w:r w:rsidRPr="00D2789A">
              <w:rPr>
                <w:sz w:val="18"/>
                <w:szCs w:val="18"/>
                <w:lang w:val="kk-KZ"/>
              </w:rPr>
              <w:t>22</w:t>
            </w:r>
          </w:p>
        </w:tc>
      </w:tr>
    </w:tbl>
    <w:p w:rsidR="00D01C8F"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r w:rsidRPr="00340D50">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519"/>
        <w:gridCol w:w="1266"/>
        <w:gridCol w:w="1531"/>
        <w:gridCol w:w="1824"/>
        <w:gridCol w:w="3073"/>
        <w:gridCol w:w="4336"/>
      </w:tblGrid>
      <w:tr w:rsidR="00D01C8F" w:rsidRPr="00A443F8" w:rsidTr="00FE3C2C">
        <w:trPr>
          <w:jc w:val="center"/>
        </w:trPr>
        <w:tc>
          <w:tcPr>
            <w:tcW w:w="866"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Еңбек сіңірілмеген сыйлықақы резервінің өзгеруі</w:t>
            </w:r>
          </w:p>
        </w:tc>
        <w:tc>
          <w:tcPr>
            <w:tcW w:w="15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Еңбек сіңірілмеген сыйлықақы резервінде қайта сақтандыру активтерінің өзгеруі</w:t>
            </w:r>
          </w:p>
        </w:tc>
        <w:tc>
          <w:tcPr>
            <w:tcW w:w="105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Еңбек сіңірілмеген сыйлықақы резерві таза сомасының өзгеруі</w:t>
            </w:r>
          </w:p>
        </w:tc>
        <w:tc>
          <w:tcPr>
            <w:tcW w:w="149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Еңбек сіңірілген сақтандыру сыйлықақыларының таза сомасы (18-баған - 19-баған - 27-баған)</w:t>
            </w:r>
          </w:p>
        </w:tc>
      </w:tr>
      <w:tr w:rsidR="00D01C8F" w:rsidRPr="00D2789A" w:rsidTr="00FE3C2C">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435"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153"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c>
          <w:tcPr>
            <w:tcW w:w="0" w:type="auto"/>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single" w:sz="8" w:space="0" w:color="auto"/>
              <w:left w:val="nil"/>
              <w:bottom w:val="single" w:sz="8" w:space="0" w:color="auto"/>
              <w:right w:val="single" w:sz="8" w:space="0" w:color="auto"/>
            </w:tcBorders>
            <w:vAlign w:val="center"/>
            <w:hideMark/>
          </w:tcPr>
          <w:p w:rsidR="00D01C8F" w:rsidRPr="00D2789A" w:rsidRDefault="00D01C8F" w:rsidP="00FE3C2C">
            <w:pPr>
              <w:rPr>
                <w:sz w:val="18"/>
                <w:szCs w:val="18"/>
                <w:lang w:val="kk-KZ"/>
              </w:rPr>
            </w:pPr>
          </w:p>
        </w:tc>
      </w:tr>
      <w:tr w:rsidR="00D01C8F" w:rsidRPr="00D2789A" w:rsidTr="00FE3C2C">
        <w:trPr>
          <w:jc w:val="center"/>
        </w:trPr>
        <w:tc>
          <w:tcPr>
            <w:tcW w:w="0" w:type="auto"/>
            <w:vMerge/>
            <w:tcBorders>
              <w:top w:val="single" w:sz="8" w:space="0" w:color="auto"/>
              <w:left w:val="single" w:sz="8" w:space="0" w:color="auto"/>
              <w:bottom w:val="single" w:sz="4"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nil"/>
              <w:left w:val="nil"/>
              <w:bottom w:val="single" w:sz="4" w:space="0" w:color="auto"/>
              <w:right w:val="single" w:sz="8" w:space="0" w:color="auto"/>
            </w:tcBorders>
            <w:vAlign w:val="center"/>
            <w:hideMark/>
          </w:tcPr>
          <w:p w:rsidR="00D01C8F" w:rsidRPr="00D2789A" w:rsidRDefault="00D01C8F" w:rsidP="00FE3C2C">
            <w:pPr>
              <w:rPr>
                <w:sz w:val="18"/>
                <w:szCs w:val="18"/>
                <w:lang w:val="kk-KZ"/>
              </w:rPr>
            </w:pPr>
          </w:p>
        </w:tc>
        <w:tc>
          <w:tcPr>
            <w:tcW w:w="52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резидентке</w:t>
            </w:r>
          </w:p>
        </w:tc>
        <w:tc>
          <w:tcPr>
            <w:tcW w:w="627"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бейрезидентке</w:t>
            </w:r>
          </w:p>
        </w:tc>
        <w:tc>
          <w:tcPr>
            <w:tcW w:w="0" w:type="auto"/>
            <w:vMerge/>
            <w:tcBorders>
              <w:top w:val="single" w:sz="8" w:space="0" w:color="auto"/>
              <w:left w:val="nil"/>
              <w:bottom w:val="single" w:sz="4" w:space="0" w:color="auto"/>
              <w:right w:val="single" w:sz="8" w:space="0" w:color="auto"/>
            </w:tcBorders>
            <w:vAlign w:val="center"/>
            <w:hideMark/>
          </w:tcPr>
          <w:p w:rsidR="00D01C8F" w:rsidRPr="00D2789A" w:rsidRDefault="00D01C8F" w:rsidP="00FE3C2C">
            <w:pPr>
              <w:rPr>
                <w:sz w:val="18"/>
                <w:szCs w:val="18"/>
                <w:lang w:val="kk-KZ"/>
              </w:rPr>
            </w:pPr>
          </w:p>
        </w:tc>
        <w:tc>
          <w:tcPr>
            <w:tcW w:w="0" w:type="auto"/>
            <w:vMerge/>
            <w:tcBorders>
              <w:top w:val="single" w:sz="8" w:space="0" w:color="auto"/>
              <w:left w:val="nil"/>
              <w:bottom w:val="single" w:sz="4" w:space="0" w:color="auto"/>
              <w:right w:val="single" w:sz="8" w:space="0" w:color="auto"/>
            </w:tcBorders>
            <w:vAlign w:val="center"/>
            <w:hideMark/>
          </w:tcPr>
          <w:p w:rsidR="00D01C8F" w:rsidRPr="00D2789A" w:rsidRDefault="00D01C8F" w:rsidP="00FE3C2C">
            <w:pPr>
              <w:rPr>
                <w:sz w:val="18"/>
                <w:szCs w:val="18"/>
                <w:lang w:val="kk-KZ"/>
              </w:rPr>
            </w:pPr>
          </w:p>
        </w:tc>
      </w:tr>
      <w:tr w:rsidR="00D01C8F" w:rsidRPr="00D2789A" w:rsidTr="00FE3C2C">
        <w:trPr>
          <w:jc w:val="center"/>
        </w:trPr>
        <w:tc>
          <w:tcPr>
            <w:tcW w:w="8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23</w:t>
            </w:r>
          </w:p>
        </w:tc>
        <w:tc>
          <w:tcPr>
            <w:tcW w:w="4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24</w:t>
            </w:r>
          </w:p>
        </w:tc>
        <w:tc>
          <w:tcPr>
            <w:tcW w:w="5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25</w:t>
            </w:r>
          </w:p>
        </w:tc>
        <w:tc>
          <w:tcPr>
            <w:tcW w:w="62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26</w:t>
            </w:r>
          </w:p>
        </w:tc>
        <w:tc>
          <w:tcPr>
            <w:tcW w:w="105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27</w:t>
            </w:r>
          </w:p>
        </w:tc>
        <w:tc>
          <w:tcPr>
            <w:tcW w:w="149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28</w:t>
            </w:r>
          </w:p>
        </w:tc>
      </w:tr>
    </w:tbl>
    <w:p w:rsidR="00D01C8F" w:rsidRPr="00340D50"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p>
    <w:p w:rsidR="00D01C8F" w:rsidRPr="00340D50" w:rsidRDefault="00D01C8F" w:rsidP="00D01C8F">
      <w:pPr>
        <w:ind w:firstLine="709"/>
        <w:jc w:val="both"/>
        <w:textAlignment w:val="baseline"/>
        <w:rPr>
          <w:sz w:val="28"/>
          <w:szCs w:val="28"/>
          <w:lang w:val="kk-KZ"/>
        </w:rPr>
      </w:pPr>
      <w:r w:rsidRPr="00340D50">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560"/>
        <w:gridCol w:w="2552"/>
        <w:gridCol w:w="3049"/>
        <w:gridCol w:w="1711"/>
        <w:gridCol w:w="2566"/>
        <w:gridCol w:w="3111"/>
      </w:tblGrid>
      <w:tr w:rsidR="00D01C8F" w:rsidRPr="00A443F8" w:rsidTr="00FE3C2C">
        <w:trPr>
          <w:jc w:val="center"/>
        </w:trPr>
        <w:tc>
          <w:tcPr>
            <w:tcW w:w="2461"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қызметі бойынша комиссиялық сыйақы түрінде түскен кіріс</w:t>
            </w:r>
          </w:p>
        </w:tc>
        <w:tc>
          <w:tcPr>
            <w:tcW w:w="2539"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Сақтандыру қызметі бойынша комиссиялық сыйақы түрінде болған шығыс</w:t>
            </w:r>
          </w:p>
        </w:tc>
      </w:tr>
      <w:tr w:rsidR="00D01C8F" w:rsidRPr="00D2789A" w:rsidTr="00FE3C2C">
        <w:trPr>
          <w:jc w:val="center"/>
        </w:trPr>
        <w:tc>
          <w:tcPr>
            <w:tcW w:w="53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925" w:type="pct"/>
            <w:gridSpan w:val="2"/>
            <w:tcBorders>
              <w:top w:val="nil"/>
              <w:left w:val="single" w:sz="4" w:space="0" w:color="auto"/>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c>
          <w:tcPr>
            <w:tcW w:w="588" w:type="pct"/>
            <w:vMerge w:val="restart"/>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барлығы</w:t>
            </w:r>
          </w:p>
        </w:tc>
        <w:tc>
          <w:tcPr>
            <w:tcW w:w="1952" w:type="pct"/>
            <w:gridSpan w:val="2"/>
            <w:tcBorders>
              <w:top w:val="nil"/>
              <w:left w:val="nil"/>
              <w:bottom w:val="single" w:sz="4"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оның ішінде</w:t>
            </w:r>
          </w:p>
        </w:tc>
      </w:tr>
      <w:tr w:rsidR="00D01C8F" w:rsidRPr="00D2789A" w:rsidTr="00FE3C2C">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01C8F" w:rsidRPr="00D2789A" w:rsidRDefault="00D01C8F" w:rsidP="00FE3C2C">
            <w:pPr>
              <w:rPr>
                <w:sz w:val="18"/>
                <w:szCs w:val="18"/>
                <w:lang w:val="kk-KZ"/>
              </w:rPr>
            </w:pPr>
          </w:p>
        </w:tc>
        <w:tc>
          <w:tcPr>
            <w:tcW w:w="8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резиденттерден</w:t>
            </w:r>
          </w:p>
        </w:tc>
        <w:tc>
          <w:tcPr>
            <w:tcW w:w="104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бейрезиденттерден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01C8F" w:rsidRPr="00D2789A" w:rsidRDefault="00D01C8F" w:rsidP="00FE3C2C">
            <w:pPr>
              <w:rPr>
                <w:sz w:val="18"/>
                <w:szCs w:val="18"/>
                <w:lang w:val="kk-KZ"/>
              </w:rPr>
            </w:pPr>
          </w:p>
        </w:tc>
        <w:tc>
          <w:tcPr>
            <w:tcW w:w="8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резиденттерге</w:t>
            </w:r>
          </w:p>
        </w:tc>
        <w:tc>
          <w:tcPr>
            <w:tcW w:w="107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бейрезиденттерге</w:t>
            </w:r>
          </w:p>
        </w:tc>
      </w:tr>
      <w:tr w:rsidR="00D01C8F" w:rsidRPr="00D2789A" w:rsidTr="00FE3C2C">
        <w:trPr>
          <w:jc w:val="center"/>
        </w:trPr>
        <w:tc>
          <w:tcPr>
            <w:tcW w:w="536"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lastRenderedPageBreak/>
              <w:t>29</w:t>
            </w:r>
          </w:p>
        </w:tc>
        <w:tc>
          <w:tcPr>
            <w:tcW w:w="877"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30</w:t>
            </w:r>
          </w:p>
        </w:tc>
        <w:tc>
          <w:tcPr>
            <w:tcW w:w="104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31</w:t>
            </w:r>
          </w:p>
        </w:tc>
        <w:tc>
          <w:tcPr>
            <w:tcW w:w="58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32</w:t>
            </w:r>
          </w:p>
        </w:tc>
        <w:tc>
          <w:tcPr>
            <w:tcW w:w="88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33</w:t>
            </w:r>
          </w:p>
        </w:tc>
        <w:tc>
          <w:tcPr>
            <w:tcW w:w="107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D2789A" w:rsidRDefault="00D01C8F" w:rsidP="00FE3C2C">
            <w:pPr>
              <w:jc w:val="center"/>
              <w:textAlignment w:val="baseline"/>
              <w:rPr>
                <w:sz w:val="18"/>
                <w:szCs w:val="18"/>
                <w:lang w:val="kk-KZ"/>
              </w:rPr>
            </w:pPr>
            <w:r w:rsidRPr="00D2789A">
              <w:rPr>
                <w:sz w:val="18"/>
                <w:szCs w:val="18"/>
                <w:lang w:val="kk-KZ"/>
              </w:rPr>
              <w:t>34</w:t>
            </w:r>
          </w:p>
        </w:tc>
      </w:tr>
    </w:tbl>
    <w:p w:rsidR="00D01C8F" w:rsidRPr="00D2789A" w:rsidRDefault="00D01C8F" w:rsidP="00D01C8F">
      <w:pPr>
        <w:ind w:firstLine="397"/>
        <w:textAlignment w:val="baseline"/>
        <w:rPr>
          <w:sz w:val="28"/>
          <w:szCs w:val="28"/>
          <w:lang w:val="kk-KZ"/>
        </w:rPr>
      </w:pPr>
    </w:p>
    <w:p w:rsidR="00D01C8F" w:rsidRPr="00D2789A" w:rsidRDefault="00D01C8F" w:rsidP="00D01C8F">
      <w:pPr>
        <w:ind w:firstLine="397"/>
        <w:textAlignment w:val="baseline"/>
        <w:rPr>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 xml:space="preserve">Атауы _______________________________________________________ </w:t>
      </w:r>
    </w:p>
    <w:p w:rsidR="00D01C8F" w:rsidRPr="00D2789A" w:rsidRDefault="00D01C8F" w:rsidP="00D01C8F">
      <w:pPr>
        <w:ind w:firstLine="709"/>
        <w:textAlignment w:val="baseline"/>
        <w:rPr>
          <w:sz w:val="28"/>
          <w:szCs w:val="28"/>
          <w:lang w:val="kk-KZ"/>
        </w:rPr>
      </w:pPr>
      <w:r w:rsidRPr="00D2789A">
        <w:rPr>
          <w:sz w:val="28"/>
          <w:szCs w:val="28"/>
          <w:lang w:val="kk-KZ"/>
        </w:rPr>
        <w:t>Мекенжайы 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Телефоны ____________________________________________________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Электрондық пошта мекенжайы 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Орындаушы ____________________________                _______________</w:t>
      </w:r>
    </w:p>
    <w:p w:rsidR="00D01C8F" w:rsidRPr="00D2789A" w:rsidRDefault="00D01C8F" w:rsidP="00D01C8F">
      <w:pPr>
        <w:ind w:firstLine="397"/>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 телефоны</w:t>
      </w:r>
    </w:p>
    <w:p w:rsidR="00D01C8F" w:rsidRPr="00D2789A" w:rsidRDefault="00D01C8F" w:rsidP="00D01C8F">
      <w:pPr>
        <w:ind w:firstLine="709"/>
        <w:textAlignment w:val="baseline"/>
        <w:rPr>
          <w:sz w:val="28"/>
          <w:szCs w:val="28"/>
          <w:lang w:val="kk-KZ"/>
        </w:rPr>
      </w:pPr>
      <w:r w:rsidRPr="00D2789A">
        <w:rPr>
          <w:sz w:val="28"/>
          <w:szCs w:val="28"/>
          <w:lang w:val="kk-KZ"/>
        </w:rPr>
        <w:t>Басшы немесе есепке қол қою функциясы жүктелген адам  </w:t>
      </w:r>
    </w:p>
    <w:p w:rsidR="00D01C8F" w:rsidRPr="00D2789A" w:rsidRDefault="00D01C8F" w:rsidP="00D01C8F">
      <w:pPr>
        <w:ind w:firstLine="709"/>
        <w:textAlignment w:val="baseline"/>
        <w:rPr>
          <w:sz w:val="28"/>
          <w:szCs w:val="28"/>
          <w:lang w:val="kk-KZ"/>
        </w:rPr>
      </w:pPr>
      <w:r w:rsidRPr="00D2789A">
        <w:rPr>
          <w:sz w:val="28"/>
          <w:szCs w:val="28"/>
          <w:lang w:val="kk-KZ"/>
        </w:rPr>
        <w:t>_____________________________________         ____________________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және әкесінің аты (ол бар болса)                             қолы</w:t>
      </w:r>
    </w:p>
    <w:p w:rsidR="00D01C8F" w:rsidRPr="00D2789A" w:rsidRDefault="00D01C8F" w:rsidP="00D01C8F">
      <w:pPr>
        <w:ind w:firstLine="709"/>
        <w:textAlignment w:val="baseline"/>
        <w:rPr>
          <w:sz w:val="28"/>
          <w:szCs w:val="28"/>
          <w:lang w:val="kk-KZ"/>
        </w:rPr>
      </w:pPr>
      <w:r w:rsidRPr="00D2789A">
        <w:rPr>
          <w:sz w:val="28"/>
          <w:szCs w:val="28"/>
          <w:lang w:val="kk-KZ"/>
        </w:rPr>
        <w:t>Күні 20__ жылғы «____»______________</w:t>
      </w:r>
    </w:p>
    <w:p w:rsidR="00D01C8F" w:rsidRPr="00D2789A" w:rsidRDefault="00D01C8F" w:rsidP="00D01C8F">
      <w:pPr>
        <w:ind w:firstLine="397"/>
        <w:textAlignment w:val="baseline"/>
        <w:rPr>
          <w:sz w:val="28"/>
          <w:szCs w:val="28"/>
          <w:lang w:val="kk-KZ"/>
        </w:rPr>
        <w:sectPr w:rsidR="00D01C8F" w:rsidRPr="00D2789A" w:rsidSect="00FE3C2C">
          <w:pgSz w:w="16838" w:h="11906" w:orient="landscape"/>
          <w:pgMar w:top="1418" w:right="851" w:bottom="1418" w:left="1418" w:header="709" w:footer="709" w:gutter="0"/>
          <w:cols w:space="708"/>
          <w:docGrid w:linePitch="360"/>
        </w:sectPr>
      </w:pP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lastRenderedPageBreak/>
        <w:t>Сақтандыру сыйлықақылары және</w:t>
      </w: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t>мемлекеттің сыйлықақысы</w:t>
      </w: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t> туралы есеп нысанына</w:t>
      </w: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t>қосымша</w:t>
      </w:r>
    </w:p>
    <w:p w:rsidR="00D01C8F" w:rsidRPr="00D2789A" w:rsidRDefault="00D01C8F" w:rsidP="00D01C8F">
      <w:pPr>
        <w:jc w:val="center"/>
        <w:rPr>
          <w:noProof/>
          <w:color w:val="000000"/>
          <w:sz w:val="28"/>
          <w:szCs w:val="28"/>
          <w:lang w:val="kk-KZ"/>
        </w:rPr>
      </w:pPr>
    </w:p>
    <w:p w:rsidR="00D01C8F" w:rsidRPr="00547F16" w:rsidRDefault="00D01C8F" w:rsidP="00D01C8F">
      <w:pPr>
        <w:jc w:val="center"/>
        <w:rPr>
          <w:noProof/>
          <w:color w:val="000000"/>
          <w:sz w:val="28"/>
          <w:szCs w:val="28"/>
          <w:lang w:val="kk-KZ"/>
        </w:rPr>
      </w:pPr>
    </w:p>
    <w:p w:rsidR="00D01C8F" w:rsidRPr="00547F16" w:rsidRDefault="00D01C8F" w:rsidP="00D01C8F">
      <w:pPr>
        <w:jc w:val="center"/>
        <w:rPr>
          <w:rStyle w:val="s1"/>
          <w:rFonts w:eastAsia="Georgia"/>
          <w:b/>
          <w:noProof/>
          <w:sz w:val="28"/>
          <w:szCs w:val="28"/>
          <w:lang w:val="kk-KZ"/>
        </w:rPr>
      </w:pPr>
      <w:r w:rsidRPr="00547F16">
        <w:rPr>
          <w:rStyle w:val="s1"/>
          <w:rFonts w:eastAsia="Georgia"/>
          <w:noProof/>
          <w:sz w:val="28"/>
          <w:szCs w:val="28"/>
          <w:lang w:val="kk-KZ"/>
        </w:rPr>
        <w:t>Сақтандыру сыйлықақылары мен мемлекеттің сыйлықақысы туралы есеп</w:t>
      </w:r>
    </w:p>
    <w:p w:rsidR="00D01C8F" w:rsidRPr="00547F16" w:rsidRDefault="00D01C8F" w:rsidP="00D01C8F">
      <w:pPr>
        <w:jc w:val="center"/>
        <w:rPr>
          <w:rStyle w:val="s1"/>
          <w:rFonts w:eastAsia="Georgia"/>
          <w:b/>
          <w:noProof/>
          <w:sz w:val="28"/>
          <w:szCs w:val="28"/>
          <w:lang w:val="kk-KZ"/>
        </w:rPr>
      </w:pPr>
      <w:r w:rsidRPr="00547F16">
        <w:rPr>
          <w:rStyle w:val="s1"/>
          <w:rFonts w:eastAsia="Georgia"/>
          <w:noProof/>
          <w:sz w:val="28"/>
          <w:szCs w:val="28"/>
          <w:lang w:val="kk-KZ"/>
        </w:rPr>
        <w:t>(индексі – 15 - I(R)O_M, кезеңділігі – ай сайын)</w:t>
      </w:r>
    </w:p>
    <w:p w:rsidR="00D01C8F" w:rsidRPr="00547F16" w:rsidRDefault="00D01C8F" w:rsidP="00D01C8F">
      <w:pPr>
        <w:jc w:val="center"/>
        <w:rPr>
          <w:rStyle w:val="s1"/>
          <w:rFonts w:eastAsia="Georgia"/>
          <w:b/>
          <w:noProof/>
          <w:sz w:val="28"/>
          <w:szCs w:val="28"/>
          <w:lang w:val="kk-KZ"/>
        </w:rPr>
      </w:pPr>
    </w:p>
    <w:p w:rsidR="00D01C8F" w:rsidRPr="00547F16" w:rsidRDefault="00D01C8F" w:rsidP="00D01C8F">
      <w:pPr>
        <w:jc w:val="center"/>
        <w:rPr>
          <w:rStyle w:val="s1"/>
          <w:rFonts w:eastAsia="Georgia"/>
          <w:b/>
          <w:noProof/>
          <w:sz w:val="28"/>
          <w:szCs w:val="28"/>
          <w:lang w:val="kk-KZ"/>
        </w:rPr>
      </w:pPr>
      <w:r w:rsidRPr="00547F16">
        <w:rPr>
          <w:rStyle w:val="s1"/>
          <w:rFonts w:eastAsia="Georgia"/>
          <w:noProof/>
          <w:sz w:val="28"/>
          <w:szCs w:val="28"/>
          <w:lang w:val="kk-KZ"/>
        </w:rPr>
        <w:t>әкімшілік деректер нысанын толтыру бойынша түсіндірме</w:t>
      </w:r>
    </w:p>
    <w:p w:rsidR="00D01C8F" w:rsidRPr="00547F16" w:rsidRDefault="00D01C8F" w:rsidP="00D01C8F">
      <w:pPr>
        <w:jc w:val="center"/>
        <w:rPr>
          <w:noProof/>
          <w:color w:val="000000"/>
          <w:sz w:val="28"/>
          <w:szCs w:val="28"/>
          <w:lang w:val="kk-KZ"/>
        </w:rPr>
      </w:pPr>
    </w:p>
    <w:p w:rsidR="00D01C8F" w:rsidRPr="00547F16" w:rsidRDefault="00D01C8F" w:rsidP="00D01C8F">
      <w:pPr>
        <w:jc w:val="center"/>
        <w:rPr>
          <w:noProof/>
          <w:color w:val="000000"/>
          <w:sz w:val="28"/>
          <w:szCs w:val="28"/>
          <w:lang w:val="kk-KZ"/>
        </w:rPr>
      </w:pPr>
    </w:p>
    <w:p w:rsidR="00D01C8F" w:rsidRPr="00547F16" w:rsidRDefault="00D01C8F" w:rsidP="00D01C8F">
      <w:pPr>
        <w:jc w:val="center"/>
        <w:rPr>
          <w:rStyle w:val="s192"/>
          <w:rFonts w:eastAsiaTheme="minorEastAsia"/>
          <w:bCs/>
          <w:noProof/>
          <w:sz w:val="28"/>
          <w:szCs w:val="28"/>
          <w:lang w:val="kk-KZ"/>
        </w:rPr>
      </w:pPr>
      <w:r w:rsidRPr="00547F16">
        <w:rPr>
          <w:rStyle w:val="s192"/>
          <w:rFonts w:eastAsiaTheme="minorEastAsia"/>
          <w:bCs/>
          <w:noProof/>
          <w:sz w:val="28"/>
          <w:szCs w:val="28"/>
          <w:lang w:val="kk-KZ"/>
        </w:rPr>
        <w:t>1-тарау. Жалпы ережелер</w:t>
      </w:r>
    </w:p>
    <w:p w:rsidR="00D01C8F" w:rsidRPr="00547F16" w:rsidRDefault="00D01C8F" w:rsidP="00D01C8F">
      <w:pPr>
        <w:jc w:val="center"/>
        <w:rPr>
          <w:noProof/>
          <w:color w:val="000000"/>
          <w:sz w:val="28"/>
          <w:szCs w:val="28"/>
          <w:lang w:val="kk-KZ"/>
        </w:rPr>
      </w:pPr>
    </w:p>
    <w:p w:rsidR="00D01C8F" w:rsidRPr="00547F16" w:rsidRDefault="00D01C8F" w:rsidP="00D01C8F">
      <w:pPr>
        <w:ind w:firstLine="709"/>
        <w:jc w:val="both"/>
        <w:rPr>
          <w:noProof/>
          <w:color w:val="000000"/>
          <w:sz w:val="28"/>
          <w:szCs w:val="28"/>
          <w:lang w:val="kk-KZ"/>
        </w:rPr>
      </w:pPr>
      <w:r w:rsidRPr="00547F16">
        <w:rPr>
          <w:noProof/>
          <w:color w:val="000000"/>
          <w:sz w:val="28"/>
          <w:szCs w:val="28"/>
          <w:lang w:val="kk-KZ"/>
        </w:rPr>
        <w:t xml:space="preserve">1. </w:t>
      </w:r>
      <w:r w:rsidRPr="00547F16">
        <w:rPr>
          <w:rStyle w:val="s192"/>
          <w:rFonts w:eastAsiaTheme="minorEastAsia"/>
          <w:noProof/>
          <w:sz w:val="28"/>
          <w:szCs w:val="28"/>
          <w:lang w:val="kk-KZ"/>
        </w:rPr>
        <w:t>Осы түсіндірмеде «</w:t>
      </w:r>
      <w:r w:rsidRPr="00547F16">
        <w:rPr>
          <w:rStyle w:val="s1"/>
          <w:rFonts w:eastAsia="Georgia"/>
          <w:noProof/>
          <w:sz w:val="28"/>
          <w:szCs w:val="28"/>
          <w:lang w:val="kk-KZ"/>
        </w:rPr>
        <w:t>Сақтандыру сыйлықақылары мен мемлекеттің сыйлықақысы туралы есеп</w:t>
      </w:r>
      <w:r w:rsidRPr="00547F16">
        <w:rPr>
          <w:rStyle w:val="s192"/>
          <w:rFonts w:eastAsiaTheme="minorEastAsia"/>
          <w:noProof/>
          <w:sz w:val="28"/>
          <w:szCs w:val="28"/>
          <w:lang w:val="kk-KZ"/>
        </w:rPr>
        <w:t>» әкімшілік деректер нысанын (бұдан әрі – Нысан) толтыру бойынша бірыңғай талаптар айқындалады</w:t>
      </w:r>
      <w:r w:rsidRPr="00547F16">
        <w:rPr>
          <w:noProof/>
          <w:color w:val="000000"/>
          <w:sz w:val="28"/>
          <w:szCs w:val="28"/>
          <w:lang w:val="kk-KZ"/>
        </w:rPr>
        <w:t>.</w:t>
      </w:r>
    </w:p>
    <w:p w:rsidR="00D01C8F" w:rsidRPr="00547F16" w:rsidRDefault="00D01C8F" w:rsidP="00D01C8F">
      <w:pPr>
        <w:ind w:firstLine="709"/>
        <w:jc w:val="both"/>
        <w:rPr>
          <w:noProof/>
          <w:color w:val="000000"/>
          <w:sz w:val="28"/>
          <w:szCs w:val="28"/>
          <w:lang w:val="kk-KZ"/>
        </w:rPr>
      </w:pPr>
      <w:r w:rsidRPr="00547F16">
        <w:rPr>
          <w:noProof/>
          <w:color w:val="000000"/>
          <w:sz w:val="28"/>
          <w:szCs w:val="28"/>
          <w:lang w:val="kk-KZ"/>
        </w:rPr>
        <w:t xml:space="preserve">2. Нысан </w:t>
      </w:r>
      <w:r w:rsidRPr="00547F16">
        <w:rPr>
          <w:noProof/>
          <w:sz w:val="28"/>
          <w:szCs w:val="28"/>
          <w:lang w:val="kk-KZ"/>
        </w:rPr>
        <w:t>«Қазақстан Республикасының Ұлттық Банкі туралы» Қазақстан Республикасы Заңының 15-бабы екінші бөлігінің 65-2</w:t>
      </w:r>
      <w:r w:rsidRPr="00547F16">
        <w:rPr>
          <w:noProof/>
          <w:color w:val="000000" w:themeColor="text1"/>
          <w:sz w:val="28"/>
          <w:szCs w:val="28"/>
          <w:lang w:val="kk-KZ"/>
        </w:rPr>
        <w:t xml:space="preserve">) </w:t>
      </w:r>
      <w:r w:rsidRPr="00547F16">
        <w:rPr>
          <w:noProof/>
          <w:sz w:val="28"/>
          <w:szCs w:val="28"/>
          <w:lang w:val="kk-KZ"/>
        </w:rPr>
        <w:t>тармақшасына</w:t>
      </w:r>
      <w:r w:rsidRPr="00547F16">
        <w:rPr>
          <w:noProof/>
          <w:color w:val="000000"/>
          <w:sz w:val="28"/>
          <w:szCs w:val="28"/>
          <w:lang w:val="kk-KZ"/>
        </w:rPr>
        <w:t xml:space="preserve">, «Сақтандыру қызметі туралы» Қазақстан Республикасының Заңы 74-бабының </w:t>
      </w:r>
      <w:r w:rsidRPr="00547F16">
        <w:rPr>
          <w:noProof/>
          <w:color w:val="000000"/>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D01C8F" w:rsidRPr="00D2789A" w:rsidRDefault="00D01C8F" w:rsidP="00D01C8F">
      <w:pPr>
        <w:ind w:firstLine="709"/>
        <w:jc w:val="both"/>
        <w:rPr>
          <w:noProof/>
          <w:sz w:val="28"/>
          <w:szCs w:val="28"/>
          <w:lang w:val="kk-KZ"/>
        </w:rPr>
      </w:pPr>
      <w:r w:rsidRPr="00547F16">
        <w:rPr>
          <w:noProof/>
          <w:sz w:val="28"/>
          <w:szCs w:val="28"/>
          <w:lang w:val="kk-KZ"/>
        </w:rPr>
        <w:t>3. Нысанды Қазақстан Республикасының бейрезидент-сақтандыру (қайта сақтандыру) ұйымдарының филиалдары есепті кезеңнің</w:t>
      </w:r>
      <w:r w:rsidRPr="00D2789A">
        <w:rPr>
          <w:noProof/>
          <w:sz w:val="28"/>
          <w:szCs w:val="28"/>
          <w:lang w:val="kk-KZ"/>
        </w:rPr>
        <w:t xml:space="preserve">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D01C8F" w:rsidRPr="00D2789A" w:rsidRDefault="00D01C8F" w:rsidP="00D01C8F">
      <w:pPr>
        <w:ind w:firstLine="709"/>
        <w:jc w:val="both"/>
        <w:rPr>
          <w:noProof/>
          <w:sz w:val="28"/>
          <w:szCs w:val="28"/>
          <w:lang w:val="kk-KZ"/>
        </w:rPr>
      </w:pPr>
      <w:r w:rsidRPr="00D2789A">
        <w:rPr>
          <w:noProof/>
          <w:sz w:val="28"/>
          <w:szCs w:val="28"/>
          <w:lang w:val="kk-KZ"/>
        </w:rPr>
        <w:t>4. Нысанға басшы немесе есепке қол қою функциясы жүктелген адам және орындаушы қол қояды.</w:t>
      </w:r>
    </w:p>
    <w:p w:rsidR="00D01C8F" w:rsidRDefault="00D01C8F" w:rsidP="00D01C8F">
      <w:pPr>
        <w:jc w:val="center"/>
        <w:rPr>
          <w:noProof/>
          <w:color w:val="000000"/>
          <w:sz w:val="28"/>
          <w:szCs w:val="28"/>
          <w:lang w:val="kk-KZ"/>
        </w:rPr>
      </w:pPr>
    </w:p>
    <w:p w:rsidR="00D01C8F" w:rsidRPr="00D2789A" w:rsidRDefault="00D01C8F" w:rsidP="00D01C8F">
      <w:pPr>
        <w:jc w:val="center"/>
        <w:rPr>
          <w:noProof/>
          <w:color w:val="000000"/>
          <w:sz w:val="28"/>
          <w:szCs w:val="28"/>
          <w:lang w:val="kk-KZ"/>
        </w:rPr>
      </w:pPr>
    </w:p>
    <w:p w:rsidR="00D01C8F" w:rsidRPr="00D2789A" w:rsidRDefault="00D01C8F" w:rsidP="00D01C8F">
      <w:pPr>
        <w:jc w:val="center"/>
        <w:rPr>
          <w:rStyle w:val="s192"/>
          <w:rFonts w:eastAsiaTheme="minorEastAsia"/>
          <w:bCs/>
          <w:noProof/>
          <w:sz w:val="28"/>
          <w:szCs w:val="28"/>
          <w:lang w:val="kk-KZ"/>
        </w:rPr>
      </w:pPr>
      <w:r w:rsidRPr="00D2789A">
        <w:rPr>
          <w:rStyle w:val="s192"/>
          <w:rFonts w:eastAsiaTheme="minorEastAsia"/>
          <w:bCs/>
          <w:noProof/>
          <w:sz w:val="28"/>
          <w:szCs w:val="28"/>
          <w:lang w:val="kk-KZ"/>
        </w:rPr>
        <w:t>2-тарау. Нысанды толтыру бойынша түсіндірме</w:t>
      </w:r>
    </w:p>
    <w:p w:rsidR="00D01C8F" w:rsidRPr="00D2789A" w:rsidRDefault="00D01C8F" w:rsidP="00D01C8F">
      <w:pPr>
        <w:jc w:val="center"/>
        <w:rPr>
          <w:noProof/>
          <w:color w:val="000000"/>
          <w:sz w:val="28"/>
          <w:szCs w:val="28"/>
          <w:lang w:val="kk-KZ"/>
        </w:rPr>
      </w:pPr>
    </w:p>
    <w:p w:rsidR="00D01C8F" w:rsidRPr="00D2789A" w:rsidRDefault="00D01C8F" w:rsidP="00D01C8F">
      <w:pPr>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5. 4-бағанда 6, 7, 8 және 9-бағандардың жиынтық деректері көрсетіледі.</w:t>
      </w:r>
    </w:p>
    <w:p w:rsidR="00D01C8F" w:rsidRPr="00D2789A" w:rsidRDefault="00D01C8F" w:rsidP="00D01C8F">
      <w:pPr>
        <w:ind w:firstLine="709"/>
        <w:jc w:val="both"/>
        <w:rPr>
          <w:noProof/>
          <w:color w:val="000000"/>
          <w:sz w:val="28"/>
          <w:szCs w:val="28"/>
          <w:lang w:val="kk-KZ"/>
        </w:rPr>
      </w:pPr>
      <w:r w:rsidRPr="00D2789A">
        <w:rPr>
          <w:noProof/>
          <w:color w:val="000000"/>
          <w:sz w:val="28"/>
          <w:szCs w:val="28"/>
          <w:lang w:val="kk-KZ"/>
        </w:rPr>
        <w:t xml:space="preserve">6. </w:t>
      </w:r>
      <w:r w:rsidRPr="00D2789A">
        <w:rPr>
          <w:rStyle w:val="s192"/>
          <w:rFonts w:eastAsiaTheme="minorEastAsia"/>
          <w:noProof/>
          <w:sz w:val="28"/>
          <w:szCs w:val="28"/>
          <w:lang w:val="kk-KZ"/>
        </w:rPr>
        <w:t xml:space="preserve">13, 14 және 15-бағандарда қайта сақтандыруға берілген, оның ішінде Қазақстан Республикасының бейрезидент-сақтандыру ұйымы филиалының Қазақстан Республикасының бейрезидент-сақтандыру </w:t>
      </w:r>
      <w:r w:rsidRPr="00D2789A">
        <w:rPr>
          <w:noProof/>
          <w:sz w:val="28"/>
          <w:szCs w:val="28"/>
          <w:lang w:val="kk-KZ"/>
        </w:rPr>
        <w:t xml:space="preserve">(қайта сақтандыру) </w:t>
      </w:r>
      <w:r w:rsidRPr="00D2789A">
        <w:rPr>
          <w:rStyle w:val="s192"/>
          <w:rFonts w:eastAsiaTheme="minorEastAsia"/>
          <w:noProof/>
          <w:sz w:val="28"/>
          <w:szCs w:val="28"/>
          <w:lang w:val="kk-KZ"/>
        </w:rPr>
        <w:t>ұйымына берген сақтандыру сыйлықақылары көрсетіледі</w:t>
      </w:r>
      <w:r w:rsidRPr="00D2789A">
        <w:rPr>
          <w:noProof/>
          <w:color w:val="000000"/>
          <w:sz w:val="28"/>
          <w:szCs w:val="28"/>
          <w:lang w:val="kk-KZ"/>
        </w:rPr>
        <w:t>.</w:t>
      </w:r>
    </w:p>
    <w:p w:rsidR="00D01C8F" w:rsidRPr="00D2789A" w:rsidRDefault="00D01C8F" w:rsidP="00D01C8F">
      <w:pPr>
        <w:ind w:firstLine="709"/>
        <w:jc w:val="both"/>
        <w:rPr>
          <w:noProof/>
          <w:color w:val="000000"/>
          <w:sz w:val="28"/>
          <w:szCs w:val="28"/>
          <w:lang w:val="kk-KZ"/>
        </w:rPr>
      </w:pPr>
      <w:r w:rsidRPr="00D2789A">
        <w:rPr>
          <w:noProof/>
          <w:color w:val="000000"/>
          <w:sz w:val="28"/>
          <w:szCs w:val="28"/>
          <w:lang w:val="kk-KZ"/>
        </w:rPr>
        <w:t xml:space="preserve">7. 2.2-жолда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w:t>
      </w:r>
      <w:r w:rsidRPr="00D2789A">
        <w:rPr>
          <w:noProof/>
          <w:color w:val="000000"/>
          <w:sz w:val="28"/>
          <w:szCs w:val="28"/>
          <w:lang w:val="kk-KZ"/>
        </w:rPr>
        <w:lastRenderedPageBreak/>
        <w:t>Қазақстан Республикасының Заңына сәйкес жасалған аннуитеттік сақтандыру шарттары көрсетіледі.</w:t>
      </w:r>
    </w:p>
    <w:p w:rsidR="00D01C8F" w:rsidRPr="00D2789A" w:rsidRDefault="00D01C8F" w:rsidP="00D01C8F">
      <w:pPr>
        <w:ind w:firstLine="709"/>
        <w:jc w:val="both"/>
        <w:rPr>
          <w:noProof/>
          <w:color w:val="000000"/>
          <w:sz w:val="28"/>
          <w:szCs w:val="28"/>
          <w:lang w:val="kk-KZ"/>
        </w:rPr>
      </w:pPr>
      <w:r w:rsidRPr="00D2789A">
        <w:rPr>
          <w:noProof/>
          <w:color w:val="000000"/>
          <w:sz w:val="28"/>
          <w:szCs w:val="28"/>
          <w:lang w:val="kk-KZ"/>
        </w:rPr>
        <w:t>8. 2.4-жолда «Қазақстан Республикасының Әлеуметтік кодексіне сәйкес жасалған зейнетақы аннуитеті шарттары көрсетіледі.</w:t>
      </w:r>
    </w:p>
    <w:p w:rsidR="00D01C8F" w:rsidRPr="001360A8" w:rsidRDefault="00D01C8F" w:rsidP="00D01C8F">
      <w:pPr>
        <w:ind w:firstLine="709"/>
        <w:jc w:val="both"/>
        <w:rPr>
          <w:sz w:val="28"/>
          <w:szCs w:val="28"/>
          <w:lang w:val="kk-KZ"/>
        </w:rPr>
      </w:pPr>
      <w:r w:rsidRPr="00D2789A">
        <w:rPr>
          <w:noProof/>
          <w:color w:val="000000"/>
          <w:sz w:val="28"/>
          <w:szCs w:val="28"/>
          <w:lang w:val="kk-KZ"/>
        </w:rPr>
        <w:t>9. Мәліметтер болмаған жағдайда, Нысан толтырылмай ұсынылады.</w:t>
      </w: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D2789A" w:rsidRDefault="00D01C8F" w:rsidP="00D01C8F">
      <w:pPr>
        <w:widowControl w:val="0"/>
        <w:ind w:firstLine="709"/>
        <w:jc w:val="right"/>
        <w:rPr>
          <w:noProof/>
          <w:sz w:val="28"/>
          <w:szCs w:val="28"/>
          <w:lang w:val="kk-KZ"/>
        </w:rPr>
      </w:pPr>
      <w:r w:rsidRPr="00D2789A">
        <w:rPr>
          <w:rStyle w:val="s0"/>
          <w:noProof/>
          <w:sz w:val="28"/>
          <w:szCs w:val="28"/>
          <w:lang w:val="kk-KZ"/>
        </w:rPr>
        <w:t>5-қосымша</w:t>
      </w:r>
    </w:p>
    <w:p w:rsidR="00D01C8F" w:rsidRPr="00D2789A" w:rsidRDefault="00D01C8F" w:rsidP="00D01C8F">
      <w:pPr>
        <w:ind w:firstLine="709"/>
        <w:jc w:val="right"/>
        <w:rPr>
          <w:rStyle w:val="s192"/>
          <w:rFonts w:eastAsiaTheme="minorEastAsia"/>
          <w:noProof/>
          <w:sz w:val="28"/>
          <w:szCs w:val="28"/>
          <w:lang w:val="kk-KZ"/>
        </w:rPr>
      </w:pPr>
    </w:p>
    <w:p w:rsidR="00D01C8F" w:rsidRPr="00D2789A" w:rsidRDefault="00D01C8F" w:rsidP="00D01C8F">
      <w:pPr>
        <w:ind w:firstLine="709"/>
        <w:jc w:val="right"/>
        <w:rPr>
          <w:rStyle w:val="s192"/>
          <w:rFonts w:eastAsiaTheme="minorEastAsia"/>
          <w:noProof/>
          <w:sz w:val="28"/>
          <w:szCs w:val="28"/>
          <w:lang w:val="kk-KZ"/>
        </w:rPr>
      </w:pPr>
    </w:p>
    <w:p w:rsidR="00D01C8F" w:rsidRPr="00D2789A" w:rsidRDefault="00D01C8F" w:rsidP="00D01C8F">
      <w:pPr>
        <w:widowControl w:val="0"/>
        <w:ind w:firstLine="709"/>
        <w:jc w:val="right"/>
        <w:rPr>
          <w:rStyle w:val="s0"/>
          <w:noProof/>
          <w:sz w:val="28"/>
          <w:szCs w:val="28"/>
          <w:lang w:val="kk-KZ"/>
        </w:rPr>
      </w:pPr>
      <w:r w:rsidRPr="00D2789A">
        <w:rPr>
          <w:rStyle w:val="s0"/>
          <w:noProof/>
          <w:sz w:val="28"/>
          <w:szCs w:val="28"/>
          <w:lang w:val="kk-KZ"/>
        </w:rPr>
        <w:t>Қаулыға</w:t>
      </w:r>
    </w:p>
    <w:p w:rsidR="00D01C8F" w:rsidRPr="00D2789A" w:rsidRDefault="00D01C8F" w:rsidP="00D01C8F">
      <w:pPr>
        <w:widowControl w:val="0"/>
        <w:ind w:firstLine="709"/>
        <w:jc w:val="right"/>
        <w:rPr>
          <w:noProof/>
          <w:sz w:val="28"/>
          <w:szCs w:val="28"/>
          <w:lang w:val="kk-KZ"/>
        </w:rPr>
      </w:pPr>
      <w:r w:rsidRPr="00D2789A">
        <w:rPr>
          <w:rStyle w:val="s0"/>
          <w:noProof/>
          <w:sz w:val="28"/>
          <w:szCs w:val="28"/>
          <w:lang w:val="kk-KZ"/>
        </w:rPr>
        <w:t>16-қосымша</w:t>
      </w:r>
    </w:p>
    <w:p w:rsidR="00D01C8F" w:rsidRPr="00D2789A" w:rsidRDefault="00D01C8F" w:rsidP="00D01C8F">
      <w:pPr>
        <w:jc w:val="center"/>
        <w:rPr>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noProof/>
          <w:sz w:val="28"/>
          <w:szCs w:val="28"/>
          <w:lang w:val="kk-KZ"/>
        </w:rPr>
      </w:pPr>
      <w:r w:rsidRPr="00D2789A">
        <w:rPr>
          <w:rStyle w:val="s192"/>
          <w:rFonts w:eastAsiaTheme="minorEastAsia"/>
          <w:noProof/>
          <w:sz w:val="28"/>
          <w:szCs w:val="28"/>
          <w:lang w:val="kk-KZ"/>
        </w:rPr>
        <w:t>Әкімшілік деректерді жинауға арналған нысан</w:t>
      </w: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ind w:firstLine="709"/>
        <w:jc w:val="both"/>
        <w:textAlignment w:val="baseline"/>
        <w:rPr>
          <w:rStyle w:val="s192"/>
          <w:rFonts w:eastAsiaTheme="minorEastAsia"/>
          <w:noProof/>
          <w:sz w:val="28"/>
          <w:szCs w:val="28"/>
          <w:lang w:val="kk-KZ"/>
        </w:rPr>
      </w:pPr>
      <w:r w:rsidRPr="00D2789A">
        <w:rPr>
          <w:rStyle w:val="s192"/>
          <w:rFonts w:eastAsiaTheme="minorEastAsia"/>
          <w:noProof/>
          <w:sz w:val="28"/>
          <w:szCs w:val="28"/>
          <w:lang w:val="kk-KZ"/>
        </w:rPr>
        <w:t>Қайда ұсынылады: Қазақстан Республикасының Ұлттық Банкіне</w:t>
      </w:r>
    </w:p>
    <w:p w:rsidR="00D01C8F" w:rsidRPr="00D2789A" w:rsidRDefault="00D01C8F" w:rsidP="00D01C8F">
      <w:pPr>
        <w:ind w:firstLine="709"/>
        <w:jc w:val="both"/>
        <w:textAlignment w:val="baseline"/>
        <w:rPr>
          <w:rStyle w:val="s192"/>
          <w:rFonts w:eastAsiaTheme="minorEastAsia"/>
          <w:noProof/>
          <w:sz w:val="28"/>
          <w:szCs w:val="28"/>
          <w:lang w:val="kk-KZ"/>
        </w:rPr>
      </w:pPr>
      <w:r w:rsidRPr="00D2789A">
        <w:rPr>
          <w:rStyle w:val="s192"/>
          <w:rFonts w:eastAsiaTheme="minorEastAsia"/>
          <w:noProof/>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noProof/>
          <w:sz w:val="28"/>
          <w:szCs w:val="28"/>
          <w:lang w:val="kk-KZ"/>
        </w:rPr>
      </w:pPr>
    </w:p>
    <w:p w:rsidR="00D01C8F" w:rsidRPr="00D2789A" w:rsidRDefault="00D01C8F" w:rsidP="00D01C8F">
      <w:pPr>
        <w:jc w:val="center"/>
        <w:textAlignment w:val="baseline"/>
        <w:rPr>
          <w:noProof/>
          <w:sz w:val="28"/>
          <w:szCs w:val="28"/>
          <w:lang w:val="kk-KZ"/>
        </w:rPr>
      </w:pPr>
    </w:p>
    <w:p w:rsidR="00D01C8F" w:rsidRPr="00B97C52" w:rsidRDefault="00D01C8F" w:rsidP="00D01C8F">
      <w:pPr>
        <w:jc w:val="center"/>
        <w:textAlignment w:val="baseline"/>
        <w:rPr>
          <w:b/>
          <w:noProof/>
          <w:sz w:val="28"/>
          <w:szCs w:val="28"/>
          <w:lang w:val="kk-KZ"/>
        </w:rPr>
      </w:pPr>
      <w:r w:rsidRPr="00B97C52">
        <w:rPr>
          <w:rStyle w:val="s1"/>
          <w:rFonts w:eastAsia="Georgia"/>
          <w:noProof/>
          <w:sz w:val="28"/>
          <w:szCs w:val="28"/>
          <w:lang w:val="kk-KZ"/>
        </w:rPr>
        <w:t>Сақтандыру төлемдері туралы есеп</w:t>
      </w: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ind w:firstLine="709"/>
        <w:jc w:val="both"/>
        <w:textAlignment w:val="baseline"/>
        <w:rPr>
          <w:noProof/>
          <w:sz w:val="28"/>
          <w:szCs w:val="28"/>
          <w:lang w:val="kk-KZ"/>
        </w:rPr>
      </w:pPr>
      <w:r w:rsidRPr="00D2789A">
        <w:rPr>
          <w:noProof/>
          <w:sz w:val="28"/>
          <w:szCs w:val="28"/>
          <w:lang w:val="kk-KZ"/>
        </w:rPr>
        <w:t>Әкімшілік деректер нысанының индексі</w:t>
      </w:r>
      <w:r w:rsidRPr="00D2789A">
        <w:rPr>
          <w:rStyle w:val="s192"/>
          <w:rFonts w:eastAsiaTheme="minorEastAsia"/>
          <w:noProof/>
          <w:sz w:val="28"/>
          <w:szCs w:val="28"/>
          <w:lang w:val="kk-KZ"/>
        </w:rPr>
        <w:t>: 17 - I(R)O_M</w:t>
      </w:r>
    </w:p>
    <w:p w:rsidR="00D01C8F" w:rsidRPr="00D2789A" w:rsidRDefault="00D01C8F" w:rsidP="00D01C8F">
      <w:pPr>
        <w:ind w:firstLine="709"/>
        <w:jc w:val="both"/>
        <w:rPr>
          <w:noProof/>
          <w:sz w:val="28"/>
          <w:szCs w:val="28"/>
          <w:lang w:val="kk-KZ"/>
        </w:rPr>
      </w:pPr>
      <w:r w:rsidRPr="00D2789A">
        <w:rPr>
          <w:noProof/>
          <w:sz w:val="28"/>
          <w:szCs w:val="28"/>
          <w:lang w:val="kk-KZ"/>
        </w:rPr>
        <w:t>Кезеңділігі: ай сайын</w:t>
      </w:r>
    </w:p>
    <w:p w:rsidR="00D01C8F" w:rsidRPr="00D2789A" w:rsidRDefault="00D01C8F" w:rsidP="00D01C8F">
      <w:pPr>
        <w:pStyle w:val="pj"/>
        <w:spacing w:before="0" w:beforeAutospacing="0" w:after="0" w:afterAutospacing="0"/>
        <w:ind w:firstLine="709"/>
        <w:jc w:val="both"/>
        <w:rPr>
          <w:noProof/>
          <w:color w:val="auto"/>
          <w:sz w:val="28"/>
          <w:szCs w:val="28"/>
          <w:lang w:val="kk-KZ"/>
        </w:rPr>
      </w:pPr>
      <w:r w:rsidRPr="00D2789A">
        <w:rPr>
          <w:noProof/>
          <w:sz w:val="28"/>
          <w:szCs w:val="28"/>
          <w:lang w:val="kk-KZ"/>
        </w:rPr>
        <w:t>Есепті кезеңі</w:t>
      </w:r>
      <w:r w:rsidRPr="00D2789A">
        <w:rPr>
          <w:noProof/>
          <w:color w:val="auto"/>
          <w:sz w:val="28"/>
          <w:szCs w:val="28"/>
          <w:lang w:val="kk-KZ"/>
        </w:rPr>
        <w:t xml:space="preserve">: </w:t>
      </w:r>
      <w:r w:rsidRPr="00D2789A">
        <w:rPr>
          <w:noProof/>
          <w:sz w:val="28"/>
          <w:szCs w:val="28"/>
          <w:lang w:val="kk-KZ"/>
        </w:rPr>
        <w:t xml:space="preserve">20___жылғы </w:t>
      </w:r>
      <w:r w:rsidRPr="00D2789A">
        <w:rPr>
          <w:noProof/>
          <w:color w:val="auto"/>
          <w:sz w:val="28"/>
          <w:szCs w:val="28"/>
          <w:lang w:val="kk-KZ"/>
        </w:rPr>
        <w:t xml:space="preserve">«__» ________ </w:t>
      </w:r>
      <w:r w:rsidRPr="00D2789A">
        <w:rPr>
          <w:noProof/>
          <w:sz w:val="28"/>
          <w:szCs w:val="28"/>
          <w:lang w:val="kk-KZ"/>
        </w:rPr>
        <w:t>жағдай бойынша</w:t>
      </w:r>
      <w:r w:rsidRPr="00D2789A">
        <w:rPr>
          <w:noProof/>
          <w:color w:val="auto"/>
          <w:sz w:val="28"/>
          <w:szCs w:val="28"/>
          <w:lang w:val="kk-KZ"/>
        </w:rPr>
        <w:t xml:space="preserve"> </w:t>
      </w:r>
    </w:p>
    <w:p w:rsidR="00D01C8F" w:rsidRPr="00D2789A" w:rsidRDefault="00D01C8F" w:rsidP="00D01C8F">
      <w:pPr>
        <w:ind w:firstLine="709"/>
        <w:jc w:val="both"/>
        <w:textAlignment w:val="baseline"/>
        <w:rPr>
          <w:rStyle w:val="s0"/>
          <w:noProof/>
          <w:sz w:val="28"/>
          <w:szCs w:val="28"/>
          <w:lang w:val="kk-KZ"/>
        </w:rPr>
      </w:pPr>
      <w:r w:rsidRPr="00D2789A">
        <w:rPr>
          <w:noProof/>
          <w:sz w:val="28"/>
          <w:szCs w:val="28"/>
          <w:lang w:val="kk-KZ"/>
        </w:rPr>
        <w:t>Ақпаратты ұсынатын тұлғалар тобы: Қазақстан Республикасы бейрезидент-сақтандыру (қайта сақтандыру) ұйымдарының филиалдары</w:t>
      </w:r>
      <w:r w:rsidRPr="00D2789A">
        <w:rPr>
          <w:rStyle w:val="s0"/>
          <w:noProof/>
          <w:sz w:val="28"/>
          <w:szCs w:val="28"/>
          <w:lang w:val="kk-KZ"/>
        </w:rPr>
        <w:t xml:space="preserve"> </w:t>
      </w:r>
    </w:p>
    <w:p w:rsidR="00D01C8F" w:rsidRPr="00D2789A" w:rsidRDefault="00D01C8F" w:rsidP="00D01C8F">
      <w:pPr>
        <w:ind w:firstLine="709"/>
        <w:jc w:val="both"/>
        <w:textAlignment w:val="baseline"/>
        <w:rPr>
          <w:noProof/>
          <w:sz w:val="28"/>
          <w:szCs w:val="28"/>
          <w:lang w:val="kk-KZ"/>
        </w:rPr>
      </w:pPr>
      <w:r w:rsidRPr="00D2789A">
        <w:rPr>
          <w:noProof/>
          <w:sz w:val="28"/>
          <w:szCs w:val="28"/>
          <w:lang w:val="kk-KZ"/>
        </w:rPr>
        <w:t xml:space="preserve">Әкімшілік деректер нысанын ұсыну мерзімі: </w:t>
      </w:r>
      <w:r w:rsidRPr="00D2789A">
        <w:rPr>
          <w:rStyle w:val="s0"/>
          <w:rFonts w:eastAsia="Calibri"/>
          <w:noProof/>
          <w:sz w:val="28"/>
          <w:szCs w:val="28"/>
          <w:lang w:val="kk-KZ"/>
        </w:rPr>
        <w:t xml:space="preserve">есепті айдан кейінгі айдың </w:t>
      </w:r>
      <w:r w:rsidRPr="00D2789A">
        <w:rPr>
          <w:rStyle w:val="s0"/>
          <w:rFonts w:eastAsia="Calibri"/>
          <w:noProof/>
          <w:sz w:val="28"/>
          <w:szCs w:val="28"/>
          <w:lang w:val="kk-KZ"/>
        </w:rPr>
        <w:br/>
        <w:t>6 (алтыншы) жұмыс күнінен кешіктірмей,</w:t>
      </w:r>
      <w:r w:rsidRPr="00D2789A">
        <w:rPr>
          <w:noProof/>
          <w:sz w:val="28"/>
          <w:szCs w:val="28"/>
          <w:lang w:val="kk-KZ"/>
        </w:rPr>
        <w:t xml:space="preserve"> ай сайын</w:t>
      </w:r>
    </w:p>
    <w:p w:rsidR="00D01C8F" w:rsidRPr="00D2789A" w:rsidRDefault="00D01C8F" w:rsidP="00D01C8F">
      <w:pPr>
        <w:ind w:firstLine="709"/>
        <w:jc w:val="both"/>
        <w:textAlignment w:val="baseline"/>
        <w:rPr>
          <w:rStyle w:val="s192"/>
          <w:rFonts w:eastAsiaTheme="minorEastAsia"/>
          <w:noProof/>
          <w:sz w:val="28"/>
          <w:szCs w:val="28"/>
          <w:lang w:val="kk-KZ"/>
        </w:rPr>
      </w:pPr>
    </w:p>
    <w:p w:rsidR="00D01C8F" w:rsidRPr="00D2789A" w:rsidRDefault="00D01C8F" w:rsidP="00D01C8F">
      <w:pPr>
        <w:ind w:firstLine="709"/>
        <w:jc w:val="center"/>
        <w:textAlignment w:val="baseline"/>
        <w:rPr>
          <w:rStyle w:val="s192"/>
          <w:rFonts w:eastAsiaTheme="minorEastAsia"/>
          <w:noProof/>
          <w:sz w:val="28"/>
          <w:szCs w:val="28"/>
          <w:lang w:val="kk-KZ"/>
        </w:rPr>
        <w:sectPr w:rsidR="00D01C8F" w:rsidRPr="00D2789A" w:rsidSect="00D01C8F">
          <w:headerReference w:type="default" r:id="rId12"/>
          <w:type w:val="nextColumn"/>
          <w:pgSz w:w="11906" w:h="16838"/>
          <w:pgMar w:top="1418" w:right="851" w:bottom="1418" w:left="1418" w:header="709" w:footer="709" w:gutter="0"/>
          <w:pgNumType w:start="50"/>
          <w:cols w:space="708"/>
          <w:docGrid w:linePitch="360"/>
        </w:sectPr>
      </w:pPr>
    </w:p>
    <w:p w:rsidR="00D01C8F" w:rsidRPr="00D2789A" w:rsidRDefault="00D01C8F" w:rsidP="00D01C8F">
      <w:pPr>
        <w:widowControl w:val="0"/>
        <w:ind w:firstLine="397"/>
        <w:jc w:val="right"/>
        <w:textAlignment w:val="baseline"/>
        <w:rPr>
          <w:noProof/>
          <w:sz w:val="28"/>
          <w:szCs w:val="28"/>
          <w:lang w:val="kk-KZ"/>
        </w:rPr>
      </w:pPr>
      <w:r w:rsidRPr="00D2789A">
        <w:rPr>
          <w:rStyle w:val="s192"/>
          <w:rFonts w:eastAsiaTheme="minorEastAsia"/>
          <w:noProof/>
          <w:sz w:val="28"/>
          <w:szCs w:val="28"/>
          <w:lang w:val="kk-KZ"/>
        </w:rPr>
        <w:lastRenderedPageBreak/>
        <w:t>Нысан</w:t>
      </w:r>
    </w:p>
    <w:p w:rsidR="00D01C8F" w:rsidRPr="00D2789A" w:rsidRDefault="00D01C8F" w:rsidP="00D01C8F">
      <w:pPr>
        <w:widowControl w:val="0"/>
        <w:ind w:firstLine="397"/>
        <w:jc w:val="both"/>
        <w:textAlignment w:val="baseline"/>
        <w:rPr>
          <w:rStyle w:val="s192"/>
          <w:rFonts w:eastAsiaTheme="minorEastAsia"/>
          <w:noProof/>
          <w:sz w:val="28"/>
          <w:szCs w:val="28"/>
          <w:lang w:val="kk-KZ"/>
        </w:rPr>
      </w:pPr>
    </w:p>
    <w:p w:rsidR="00D01C8F" w:rsidRPr="00D2789A" w:rsidRDefault="00D01C8F" w:rsidP="00D01C8F">
      <w:pPr>
        <w:widowControl w:val="0"/>
        <w:ind w:firstLine="397"/>
        <w:jc w:val="both"/>
        <w:textAlignment w:val="baseline"/>
        <w:rPr>
          <w:noProof/>
          <w:sz w:val="28"/>
          <w:szCs w:val="28"/>
          <w:lang w:val="kk-KZ"/>
        </w:rPr>
      </w:pPr>
    </w:p>
    <w:p w:rsidR="00D01C8F" w:rsidRPr="00D2789A" w:rsidRDefault="00D01C8F" w:rsidP="00D01C8F">
      <w:pPr>
        <w:widowControl w:val="0"/>
        <w:ind w:firstLine="709"/>
        <w:jc w:val="both"/>
        <w:textAlignment w:val="baseline"/>
        <w:rPr>
          <w:rStyle w:val="s192"/>
          <w:rFonts w:eastAsiaTheme="minorEastAsia"/>
          <w:noProof/>
          <w:sz w:val="28"/>
          <w:szCs w:val="28"/>
          <w:lang w:val="kk-KZ"/>
        </w:rPr>
      </w:pPr>
      <w:r w:rsidRPr="00D2789A">
        <w:rPr>
          <w:rStyle w:val="s192"/>
          <w:rFonts w:eastAsiaTheme="minorEastAsia"/>
          <w:noProof/>
          <w:sz w:val="28"/>
          <w:szCs w:val="28"/>
          <w:lang w:val="kk-KZ"/>
        </w:rPr>
        <w:t>Кесте. Сақтандыру төлемдері</w:t>
      </w:r>
    </w:p>
    <w:p w:rsidR="00D01C8F" w:rsidRPr="00D2789A" w:rsidRDefault="00D01C8F" w:rsidP="00D01C8F">
      <w:pPr>
        <w:widowControl w:val="0"/>
        <w:ind w:firstLine="397"/>
        <w:jc w:val="both"/>
        <w:textAlignment w:val="baseline"/>
        <w:rPr>
          <w:noProof/>
          <w:sz w:val="28"/>
          <w:szCs w:val="28"/>
          <w:lang w:val="kk-KZ"/>
        </w:rPr>
      </w:pPr>
    </w:p>
    <w:p w:rsidR="00D01C8F" w:rsidRPr="00D2789A" w:rsidRDefault="00D01C8F" w:rsidP="00D01C8F">
      <w:pPr>
        <w:ind w:firstLine="709"/>
        <w:jc w:val="right"/>
        <w:textAlignment w:val="baseline"/>
        <w:rPr>
          <w:noProof/>
          <w:sz w:val="28"/>
          <w:szCs w:val="28"/>
          <w:lang w:val="kk-KZ"/>
        </w:rPr>
      </w:pPr>
      <w:r w:rsidRPr="00D2789A">
        <w:rPr>
          <w:rStyle w:val="s192"/>
          <w:rFonts w:eastAsiaTheme="minorEastAsia"/>
          <w:noProof/>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3485"/>
        <w:gridCol w:w="1091"/>
        <w:gridCol w:w="2223"/>
        <w:gridCol w:w="1470"/>
        <w:gridCol w:w="15"/>
        <w:gridCol w:w="18"/>
        <w:gridCol w:w="1633"/>
        <w:gridCol w:w="1743"/>
        <w:gridCol w:w="2055"/>
      </w:tblGrid>
      <w:tr w:rsidR="00D01C8F" w:rsidRPr="00A443F8" w:rsidTr="00FE3C2C">
        <w:trPr>
          <w:jc w:val="center"/>
        </w:trPr>
        <w:tc>
          <w:tcPr>
            <w:tcW w:w="81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Сақтандыру сыныптарының атауы</w:t>
            </w:r>
          </w:p>
        </w:tc>
        <w:tc>
          <w:tcPr>
            <w:tcW w:w="0" w:type="auto"/>
            <w:gridSpan w:val="8"/>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t>Сақтандыру төлемдерін жүзеге асыру бойынша шығыс</w:t>
            </w:r>
          </w:p>
        </w:tc>
      </w:tr>
      <w:tr w:rsidR="00D01C8F" w:rsidRPr="00D2789A" w:rsidTr="00FE3C2C">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 xml:space="preserve">Барлығы </w:t>
            </w:r>
          </w:p>
        </w:tc>
        <w:tc>
          <w:tcPr>
            <w:tcW w:w="0" w:type="auto"/>
            <w:gridSpan w:val="7"/>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оның ішінде</w:t>
            </w:r>
          </w:p>
        </w:tc>
      </w:tr>
      <w:tr w:rsidR="00D01C8F" w:rsidRPr="00A443F8" w:rsidTr="00FE3C2C">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5359" w:type="dxa"/>
            <w:gridSpan w:val="5"/>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сақтандыруға қабылданған шарттар бойынша</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қайта сақтандыруға қабылданған шарттар бойынша</w:t>
            </w:r>
          </w:p>
        </w:tc>
      </w:tr>
      <w:tr w:rsidR="00D01C8F" w:rsidRPr="00D2789A" w:rsidTr="00FE3C2C">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tcPr>
          <w:p w:rsidR="00D01C8F" w:rsidRPr="00D2789A" w:rsidRDefault="00D01C8F" w:rsidP="00FE3C2C">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tcPr>
          <w:p w:rsidR="00D01C8F" w:rsidRPr="00D2789A" w:rsidRDefault="00D01C8F" w:rsidP="00FE3C2C">
            <w:pPr>
              <w:jc w:val="center"/>
              <w:rPr>
                <w:noProof/>
                <w:lang w:val="kk-KZ"/>
              </w:rPr>
            </w:pPr>
          </w:p>
        </w:tc>
        <w:tc>
          <w:tcPr>
            <w:tcW w:w="0" w:type="auto"/>
            <w:vMerge/>
            <w:tcBorders>
              <w:top w:val="nil"/>
              <w:left w:val="nil"/>
              <w:bottom w:val="single" w:sz="8" w:space="0" w:color="000000"/>
              <w:right w:val="single" w:sz="8" w:space="0" w:color="000000"/>
            </w:tcBorders>
            <w:vAlign w:val="center"/>
          </w:tcPr>
          <w:p w:rsidR="00D01C8F" w:rsidRPr="00D2789A" w:rsidRDefault="00D01C8F" w:rsidP="00FE3C2C">
            <w:pPr>
              <w:jc w:val="center"/>
              <w:rPr>
                <w:noProof/>
                <w:lang w:val="kk-KZ"/>
              </w:rPr>
            </w:pPr>
          </w:p>
        </w:tc>
        <w:tc>
          <w:tcPr>
            <w:tcW w:w="0" w:type="auto"/>
            <w:vMerge w:val="restart"/>
            <w:tcBorders>
              <w:top w:val="nil"/>
              <w:left w:val="nil"/>
              <w:right w:val="single" w:sz="8" w:space="0" w:color="000000"/>
            </w:tcBorders>
            <w:tcMar>
              <w:top w:w="0" w:type="dxa"/>
              <w:left w:w="168" w:type="dxa"/>
              <w:bottom w:w="0" w:type="dxa"/>
              <w:right w:w="168" w:type="dxa"/>
            </w:tcMar>
          </w:tcPr>
          <w:p w:rsidR="00D01C8F" w:rsidRPr="00D2789A" w:rsidRDefault="00D01C8F" w:rsidP="00FE3C2C">
            <w:pPr>
              <w:jc w:val="center"/>
              <w:textAlignment w:val="baseline"/>
              <w:rPr>
                <w:rStyle w:val="s192"/>
                <w:rFonts w:eastAsiaTheme="minorEastAsia"/>
                <w:noProof/>
                <w:lang w:val="kk-KZ"/>
              </w:rPr>
            </w:pPr>
            <w:r w:rsidRPr="00D2789A">
              <w:rPr>
                <w:rStyle w:val="s192"/>
                <w:rFonts w:eastAsiaTheme="minorEastAsia"/>
                <w:noProof/>
                <w:lang w:val="kk-KZ"/>
              </w:rPr>
              <w:t>жеке тұлғаларға</w:t>
            </w:r>
          </w:p>
        </w:tc>
        <w:tc>
          <w:tcPr>
            <w:tcW w:w="3136" w:type="dxa"/>
            <w:gridSpan w:val="4"/>
            <w:tcBorders>
              <w:top w:val="nil"/>
              <w:left w:val="nil"/>
              <w:bottom w:val="single" w:sz="8" w:space="0" w:color="000000"/>
              <w:right w:val="single" w:sz="8" w:space="0" w:color="000000"/>
            </w:tcBorders>
          </w:tcPr>
          <w:p w:rsidR="00D01C8F" w:rsidRPr="00D2789A" w:rsidRDefault="00D01C8F" w:rsidP="00FE3C2C">
            <w:pPr>
              <w:jc w:val="center"/>
              <w:textAlignment w:val="baseline"/>
              <w:rPr>
                <w:rStyle w:val="s192"/>
                <w:rFonts w:eastAsiaTheme="minorEastAsia"/>
                <w:noProof/>
                <w:lang w:val="kk-KZ"/>
              </w:rPr>
            </w:pPr>
            <w:r w:rsidRPr="00D2789A">
              <w:rPr>
                <w:rStyle w:val="s192"/>
                <w:rFonts w:eastAsiaTheme="minorEastAsia"/>
                <w:noProof/>
                <w:lang w:val="kk-KZ"/>
              </w:rPr>
              <w:t>заңды тұлғаларға</w:t>
            </w:r>
          </w:p>
        </w:tc>
        <w:tc>
          <w:tcPr>
            <w:tcW w:w="0" w:type="auto"/>
            <w:vMerge w:val="restart"/>
            <w:tcBorders>
              <w:top w:val="nil"/>
              <w:left w:val="nil"/>
              <w:right w:val="single" w:sz="8" w:space="0" w:color="000000"/>
            </w:tcBorders>
            <w:tcMar>
              <w:top w:w="0" w:type="dxa"/>
              <w:left w:w="168" w:type="dxa"/>
              <w:bottom w:w="0" w:type="dxa"/>
              <w:right w:w="168" w:type="dxa"/>
            </w:tcMar>
          </w:tcPr>
          <w:p w:rsidR="00D01C8F" w:rsidRPr="00D2789A" w:rsidRDefault="00D01C8F" w:rsidP="00FE3C2C">
            <w:pPr>
              <w:jc w:val="center"/>
              <w:textAlignment w:val="baseline"/>
              <w:rPr>
                <w:rStyle w:val="s192"/>
                <w:rFonts w:eastAsiaTheme="minorEastAsia"/>
                <w:noProof/>
                <w:lang w:val="kk-KZ"/>
              </w:rPr>
            </w:pPr>
            <w:r w:rsidRPr="00D2789A">
              <w:rPr>
                <w:rStyle w:val="s192"/>
                <w:rFonts w:eastAsiaTheme="minorEastAsia"/>
                <w:noProof/>
                <w:lang w:val="kk-KZ"/>
              </w:rPr>
              <w:t>резиденттерден</w:t>
            </w:r>
          </w:p>
        </w:tc>
        <w:tc>
          <w:tcPr>
            <w:tcW w:w="0" w:type="auto"/>
            <w:vMerge w:val="restart"/>
            <w:tcBorders>
              <w:top w:val="nil"/>
              <w:left w:val="nil"/>
              <w:right w:val="single" w:sz="8" w:space="0" w:color="000000"/>
            </w:tcBorders>
            <w:tcMar>
              <w:top w:w="0" w:type="dxa"/>
              <w:left w:w="168" w:type="dxa"/>
              <w:bottom w:w="0" w:type="dxa"/>
              <w:right w:w="168" w:type="dxa"/>
            </w:tcMar>
          </w:tcPr>
          <w:p w:rsidR="00D01C8F" w:rsidRPr="00D2789A" w:rsidRDefault="00D01C8F" w:rsidP="00FE3C2C">
            <w:pPr>
              <w:jc w:val="center"/>
              <w:textAlignment w:val="baseline"/>
              <w:rPr>
                <w:rStyle w:val="s192"/>
                <w:rFonts w:eastAsiaTheme="minorEastAsia"/>
                <w:noProof/>
                <w:lang w:val="kk-KZ"/>
              </w:rPr>
            </w:pPr>
            <w:r w:rsidRPr="00D2789A">
              <w:rPr>
                <w:rStyle w:val="s192"/>
                <w:rFonts w:eastAsiaTheme="minorEastAsia"/>
                <w:noProof/>
                <w:lang w:val="kk-KZ"/>
              </w:rPr>
              <w:t>бейрезиденттерден</w:t>
            </w:r>
          </w:p>
        </w:tc>
      </w:tr>
      <w:tr w:rsidR="00D01C8F" w:rsidRPr="00D2789A" w:rsidTr="00FE3C2C">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2223" w:type="dxa"/>
            <w:vMerge/>
            <w:tcBorders>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p>
        </w:tc>
        <w:tc>
          <w:tcPr>
            <w:tcW w:w="1503" w:type="dxa"/>
            <w:gridSpan w:val="3"/>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noProof/>
                <w:lang w:val="kk-KZ"/>
              </w:rPr>
              <w:t>барлығы</w:t>
            </w:r>
          </w:p>
        </w:tc>
        <w:tc>
          <w:tcPr>
            <w:tcW w:w="1633" w:type="dxa"/>
            <w:tcBorders>
              <w:top w:val="nil"/>
              <w:left w:val="single" w:sz="4" w:space="0" w:color="auto"/>
              <w:bottom w:val="single" w:sz="4" w:space="0" w:color="auto"/>
              <w:right w:val="single" w:sz="8" w:space="0" w:color="000000"/>
            </w:tcBorders>
          </w:tcPr>
          <w:p w:rsidR="00D01C8F" w:rsidRPr="00D2789A" w:rsidRDefault="00D01C8F" w:rsidP="00FE3C2C">
            <w:pPr>
              <w:jc w:val="center"/>
              <w:textAlignment w:val="baseline"/>
              <w:rPr>
                <w:noProof/>
                <w:lang w:val="kk-KZ"/>
              </w:rPr>
            </w:pPr>
            <w:r w:rsidRPr="00D2789A">
              <w:rPr>
                <w:noProof/>
                <w:lang w:val="kk-KZ"/>
              </w:rPr>
              <w:t>оның ішінде мемлекет сыйлығы</w:t>
            </w:r>
          </w:p>
        </w:tc>
        <w:tc>
          <w:tcPr>
            <w:tcW w:w="0" w:type="auto"/>
            <w:vMerge/>
            <w:tcBorders>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p>
        </w:tc>
        <w:tc>
          <w:tcPr>
            <w:tcW w:w="0" w:type="auto"/>
            <w:vMerge/>
            <w:tcBorders>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w:t>
            </w: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4</w:t>
            </w: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noProof/>
                <w:lang w:val="kk-KZ"/>
              </w:rPr>
              <w:t>5</w:t>
            </w: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jc w:val="center"/>
              <w:textAlignment w:val="baseline"/>
              <w:rPr>
                <w:noProof/>
                <w:lang w:val="kk-KZ"/>
              </w:rPr>
            </w:pPr>
            <w:r w:rsidRPr="00D2789A">
              <w:rPr>
                <w:noProof/>
                <w:lang w:val="kk-KZ"/>
              </w:rPr>
              <w:t>6</w:t>
            </w: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jc w:val="center"/>
              <w:textAlignment w:val="baseline"/>
              <w:rPr>
                <w:noProof/>
                <w:lang w:val="kk-KZ"/>
              </w:rPr>
            </w:pPr>
            <w:r w:rsidRPr="00D2789A">
              <w:rPr>
                <w:noProof/>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jc w:val="center"/>
              <w:textAlignment w:val="baseline"/>
              <w:rPr>
                <w:noProof/>
                <w:lang w:val="kk-KZ"/>
              </w:rPr>
            </w:pPr>
            <w:r w:rsidRPr="00D2789A">
              <w:rPr>
                <w:noProof/>
                <w:lang w:val="kk-KZ"/>
              </w:rPr>
              <w:t>8</w:t>
            </w: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көлiк құралдары иелерiнiң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тасымалдаушының жолаушылар алдындағы азаматтық-құқықтық жауапкершiлiгi</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nil"/>
              <w:left w:val="single" w:sz="4" w:space="0" w:color="auto"/>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жекеше нотариустардың азаматтық-құқықтық жауапкершiлiгiн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экологиялық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аудиторлық ұйымдардың азаматтық-құқықтық жауапкершiлiгі</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туристі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nil"/>
              <w:left w:val="single" w:sz="4" w:space="0" w:color="auto"/>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қызметi үшiншi тұлғаларға зиян келтiру қаупiмен байланысты объектiлер иелерiнiң азаматтық-құқықтық жауапкершiлiгi</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503" w:type="dxa"/>
            <w:gridSpan w:val="3"/>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33" w:type="dxa"/>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 xml:space="preserve">қызметкер еңбек (қызмет) мiндеттерiн атқарған кезде оны </w:t>
            </w:r>
            <w:r w:rsidRPr="00D2789A">
              <w:rPr>
                <w:noProof/>
                <w:color w:val="000000"/>
                <w:lang w:val="kk-KZ"/>
              </w:rPr>
              <w:lastRenderedPageBreak/>
              <w:t>жазатайым жағдайлардан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lastRenderedPageBreak/>
              <w:t>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сақтандырудың өзге түрлері (сыныптары)</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color w:val="000000"/>
                <w:lang w:val="kk-KZ"/>
              </w:rPr>
            </w:pPr>
            <w:r w:rsidRPr="00D2789A">
              <w:rPr>
                <w:noProof/>
                <w:color w:val="000000"/>
                <w:lang w:val="kk-KZ"/>
              </w:rPr>
              <w:t>Ерiктi жеке сақтандыру</w:t>
            </w:r>
          </w:p>
          <w:p w:rsidR="00D01C8F" w:rsidRPr="00D2789A" w:rsidRDefault="00D01C8F" w:rsidP="00FE3C2C">
            <w:pPr>
              <w:jc w:val="both"/>
              <w:textAlignment w:val="baseline"/>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 xml:space="preserve">осы кестенің 2.3-жолында көрсетілген сыныпты қоспағанда, өмірді сақтандыру </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осы кестенің 2.4-жолында көрсетілген сыныпты қоспағанда, аннуитеттік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мемлекеттік білім беру жинақтау жүйесі шеңберіндегі өмірді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зейнетақы аннуитеттік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color w:val="000000"/>
                <w:lang w:val="kk-KZ"/>
              </w:rPr>
            </w:pPr>
            <w:r w:rsidRPr="00D2789A">
              <w:rPr>
                <w:noProof/>
                <w:color w:val="000000"/>
                <w:lang w:val="kk-KZ"/>
              </w:rPr>
              <w:t>шетелге шығатындарды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сақтандырудың өзге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автомобиль көлігін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теміржол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әуе көлігін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су көлігін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ғарыш объектілерін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3.6</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жүктерді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nil"/>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 xml:space="preserve">осы кестенің 3.1, 3.2, 3.3, 3.4, 3.5 және 3.6-жолдарында көрсетілген сыныптарды қоспағанда, мүлікті залалдан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3.8</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автомобиль көлігі иелерінің азаматтық-құқықтық жауапкершілігін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85" w:type="dxa"/>
            <w:gridSpan w:val="2"/>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51" w:type="dxa"/>
            <w:gridSpan w:val="2"/>
            <w:tcBorders>
              <w:top w:val="single" w:sz="4" w:space="0" w:color="auto"/>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lastRenderedPageBreak/>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әуе көлiгi иелерiнiң азаматтық-құқықтық жауапкершiлiгiн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су көлiгi иелерiнiң азаматтық-құқықтық жауапкершiлiгiн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ғарыш объектілері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кәсіби жауапкершілікті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осы кестенің 3.8, 3.9, 3.10, 3.11 және 3.12- жолдарында көрсетілген сыныптарды қоспағанда, азаматтық-құқықтық жауапкершілікті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заңды тұлғалардың қарыздарын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ипотекалық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кепілдіктер мен кепілгерліктерді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Басқа да қаржы шығынынан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4" w:space="0" w:color="auto"/>
              <w:right w:val="single" w:sz="8" w:space="0" w:color="000000"/>
            </w:tcBorders>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 xml:space="preserve">осы кестенің 3.14, 3.15, 3.16 және 3.17- жолдарында көрсетілген сыныптарды қоспағанда,   қаржы ұйымдарының шығынын сақтандыру </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4" w:space="0" w:color="auto"/>
              <w:right w:val="single" w:sz="4" w:space="0" w:color="auto"/>
            </w:tcBorders>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титулдық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single" w:sz="4" w:space="0" w:color="auto"/>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сот шығысын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r w:rsidRPr="00D2789A">
              <w:rPr>
                <w:noProof/>
                <w:color w:val="000000"/>
                <w:lang w:val="kk-KZ"/>
              </w:rPr>
              <w:t>сақтандырудың өзге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both"/>
              <w:textAlignment w:val="baseline"/>
              <w:rPr>
                <w:noProof/>
                <w:lang w:val="kk-KZ"/>
              </w:rPr>
            </w:pPr>
            <w:r w:rsidRPr="00D2789A">
              <w:rPr>
                <w:rStyle w:val="s192"/>
                <w:rFonts w:eastAsiaTheme="minorEastAsia"/>
                <w:noProof/>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222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1470"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789A" w:rsidRDefault="00D01C8F" w:rsidP="00FE3C2C">
            <w:pPr>
              <w:rPr>
                <w:noProof/>
                <w:lang w:val="kk-KZ"/>
              </w:rPr>
            </w:pPr>
          </w:p>
        </w:tc>
        <w:tc>
          <w:tcPr>
            <w:tcW w:w="1666" w:type="dxa"/>
            <w:gridSpan w:val="3"/>
            <w:tcBorders>
              <w:top w:val="nil"/>
              <w:left w:val="single" w:sz="4" w:space="0" w:color="auto"/>
              <w:bottom w:val="single" w:sz="8" w:space="0" w:color="000000"/>
              <w:right w:val="single" w:sz="8" w:space="0" w:color="000000"/>
            </w:tcBorders>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noProof/>
                <w:lang w:val="kk-KZ"/>
              </w:rPr>
            </w:pPr>
          </w:p>
        </w:tc>
      </w:tr>
    </w:tbl>
    <w:p w:rsidR="00D01C8F" w:rsidRPr="00340D50" w:rsidRDefault="00D01C8F" w:rsidP="00D01C8F">
      <w:pPr>
        <w:ind w:firstLine="709"/>
        <w:jc w:val="both"/>
        <w:textAlignment w:val="baseline"/>
        <w:rPr>
          <w:rStyle w:val="s192"/>
          <w:rFonts w:eastAsiaTheme="minorEastAsia"/>
          <w:noProof/>
          <w:sz w:val="28"/>
          <w:szCs w:val="28"/>
          <w:lang w:val="kk-KZ"/>
        </w:rPr>
      </w:pPr>
    </w:p>
    <w:p w:rsidR="00D01C8F" w:rsidRPr="00340D50" w:rsidRDefault="00D01C8F" w:rsidP="00D01C8F">
      <w:pPr>
        <w:ind w:firstLine="709"/>
        <w:jc w:val="both"/>
        <w:textAlignment w:val="baseline"/>
        <w:rPr>
          <w:noProof/>
          <w:sz w:val="28"/>
          <w:szCs w:val="28"/>
          <w:lang w:val="kk-KZ"/>
        </w:rPr>
      </w:pPr>
    </w:p>
    <w:p w:rsidR="00D01C8F" w:rsidRPr="00340D50" w:rsidRDefault="00D01C8F" w:rsidP="00D01C8F">
      <w:pPr>
        <w:ind w:firstLine="709"/>
        <w:jc w:val="both"/>
        <w:textAlignment w:val="baseline"/>
        <w:rPr>
          <w:noProof/>
          <w:sz w:val="28"/>
          <w:szCs w:val="28"/>
          <w:lang w:val="kk-KZ"/>
        </w:rPr>
      </w:pPr>
      <w:r w:rsidRPr="00340D50">
        <w:rPr>
          <w:rStyle w:val="s192"/>
          <w:rFonts w:eastAsiaTheme="minorEastAsia"/>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3235"/>
        <w:gridCol w:w="1091"/>
        <w:gridCol w:w="1528"/>
        <w:gridCol w:w="1622"/>
        <w:gridCol w:w="1091"/>
        <w:gridCol w:w="5982"/>
      </w:tblGrid>
      <w:tr w:rsidR="00D01C8F" w:rsidRPr="00D2789A" w:rsidTr="00FE3C2C">
        <w:trPr>
          <w:jc w:val="center"/>
        </w:trPr>
        <w:tc>
          <w:tcPr>
            <w:tcW w:w="323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color w:val="000000"/>
                <w:lang w:val="kk-KZ"/>
              </w:rPr>
            </w:pPr>
            <w:r w:rsidRPr="00D2789A">
              <w:rPr>
                <w:noProof/>
                <w:color w:val="000000"/>
                <w:lang w:val="kk-KZ"/>
              </w:rPr>
              <w:t>Мәлімделген шағымдар саны</w:t>
            </w:r>
          </w:p>
          <w:p w:rsidR="00D01C8F" w:rsidRPr="00D2789A" w:rsidRDefault="00D01C8F" w:rsidP="00FE3C2C">
            <w:pPr>
              <w:jc w:val="center"/>
              <w:textAlignment w:val="baseline"/>
              <w:rPr>
                <w:noProof/>
                <w:lang w:val="kk-KZ"/>
              </w:rPr>
            </w:pPr>
          </w:p>
        </w:tc>
        <w:tc>
          <w:tcPr>
            <w:tcW w:w="0" w:type="auto"/>
            <w:gridSpan w:val="3"/>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lastRenderedPageBreak/>
              <w:t>Сақтандыру төлемдерінің саны</w:t>
            </w:r>
          </w:p>
        </w:tc>
        <w:tc>
          <w:tcPr>
            <w:tcW w:w="0" w:type="auto"/>
            <w:gridSpan w:val="2"/>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t>Регрестік талап бойынша өтеу (нетто)</w:t>
            </w:r>
          </w:p>
        </w:tc>
      </w:tr>
      <w:tr w:rsidR="00D01C8F" w:rsidRPr="00D2789A" w:rsidTr="00FE3C2C">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val="restart"/>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 xml:space="preserve">Барлығы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оның ішінде</w:t>
            </w:r>
          </w:p>
        </w:tc>
        <w:tc>
          <w:tcPr>
            <w:tcW w:w="0" w:type="auto"/>
            <w:gridSpan w:val="2"/>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r>
      <w:tr w:rsidR="00D01C8F" w:rsidRPr="00A443F8" w:rsidTr="00FE3C2C">
        <w:trPr>
          <w:jc w:val="center"/>
        </w:trPr>
        <w:tc>
          <w:tcPr>
            <w:tcW w:w="3235" w:type="dxa"/>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nil"/>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color w:val="000000"/>
                <w:lang w:val="kk-KZ"/>
              </w:rPr>
            </w:pPr>
            <w:r w:rsidRPr="00D2789A">
              <w:rPr>
                <w:noProof/>
                <w:color w:val="000000"/>
                <w:lang w:val="kk-KZ"/>
              </w:rPr>
              <w:t>жеке тұлғалар</w:t>
            </w:r>
          </w:p>
          <w:p w:rsidR="00D01C8F" w:rsidRPr="00D2789A" w:rsidRDefault="00D01C8F" w:rsidP="00FE3C2C">
            <w:pPr>
              <w:jc w:val="center"/>
              <w:textAlignment w:val="baseline"/>
              <w:rPr>
                <w:noProof/>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t>оның ішінде регресс бойынша қайта сақтандырушыға берілген өтеу</w:t>
            </w:r>
          </w:p>
        </w:tc>
      </w:tr>
      <w:tr w:rsidR="00D01C8F" w:rsidRPr="00D2789A" w:rsidTr="00FE3C2C">
        <w:trPr>
          <w:jc w:val="center"/>
        </w:trPr>
        <w:tc>
          <w:tcPr>
            <w:tcW w:w="323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10</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14</w:t>
            </w:r>
          </w:p>
        </w:tc>
      </w:tr>
      <w:tr w:rsidR="00D01C8F" w:rsidRPr="00D2789A" w:rsidTr="00FE3C2C">
        <w:trPr>
          <w:jc w:val="center"/>
        </w:trPr>
        <w:tc>
          <w:tcPr>
            <w:tcW w:w="323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rPr>
                <w:noProof/>
                <w:lang w:val="kk-KZ"/>
              </w:rPr>
            </w:pPr>
          </w:p>
        </w:tc>
      </w:tr>
    </w:tbl>
    <w:p w:rsidR="00D01C8F" w:rsidRPr="00340D50" w:rsidRDefault="00D01C8F" w:rsidP="00D01C8F">
      <w:pPr>
        <w:ind w:firstLine="709"/>
        <w:jc w:val="both"/>
        <w:textAlignment w:val="baseline"/>
        <w:rPr>
          <w:rStyle w:val="s192"/>
          <w:rFonts w:eastAsiaTheme="minorEastAsia"/>
          <w:noProof/>
          <w:sz w:val="28"/>
          <w:szCs w:val="28"/>
          <w:lang w:val="kk-KZ"/>
        </w:rPr>
      </w:pPr>
    </w:p>
    <w:p w:rsidR="00D01C8F" w:rsidRPr="00340D50" w:rsidRDefault="00D01C8F" w:rsidP="00D01C8F">
      <w:pPr>
        <w:ind w:firstLine="709"/>
        <w:jc w:val="both"/>
        <w:textAlignment w:val="baseline"/>
        <w:rPr>
          <w:noProof/>
          <w:sz w:val="28"/>
          <w:szCs w:val="28"/>
          <w:lang w:val="kk-KZ"/>
        </w:rPr>
      </w:pPr>
    </w:p>
    <w:p w:rsidR="00D01C8F" w:rsidRPr="00340D50" w:rsidRDefault="00D01C8F" w:rsidP="00D01C8F">
      <w:pPr>
        <w:ind w:firstLine="709"/>
        <w:jc w:val="both"/>
        <w:textAlignment w:val="baseline"/>
        <w:rPr>
          <w:noProof/>
          <w:sz w:val="28"/>
          <w:szCs w:val="28"/>
          <w:lang w:val="kk-KZ"/>
        </w:rPr>
      </w:pPr>
      <w:r>
        <w:rPr>
          <w:rStyle w:val="s192"/>
          <w:rFonts w:eastAsiaTheme="minorEastAsia"/>
          <w:noProof/>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1298"/>
        <w:gridCol w:w="1862"/>
        <w:gridCol w:w="2195"/>
        <w:gridCol w:w="5091"/>
        <w:gridCol w:w="4103"/>
      </w:tblGrid>
      <w:tr w:rsidR="00D01C8F" w:rsidRPr="00A443F8" w:rsidTr="00FE3C2C">
        <w:trPr>
          <w:jc w:val="center"/>
        </w:trPr>
        <w:tc>
          <w:tcPr>
            <w:tcW w:w="5395" w:type="dxa"/>
            <w:gridSpan w:val="3"/>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t>Қайта сақтандыруға берілген тәуекелдер бойынша шығысты өтеу</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noProof/>
                <w:lang w:val="kk-KZ"/>
              </w:rPr>
              <w:t>Сақтандыру төлемдерін жүзеге асыру бойынша таза шығыс</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r w:rsidRPr="00D2789A">
              <w:rPr>
                <w:noProof/>
                <w:color w:val="000000"/>
                <w:lang w:val="kk-KZ"/>
              </w:rPr>
              <w:t>Сақтандыру шығынын реттеу бойынша шығыс</w:t>
            </w:r>
          </w:p>
        </w:tc>
      </w:tr>
      <w:tr w:rsidR="00D01C8F" w:rsidRPr="00D2789A" w:rsidTr="00FE3C2C">
        <w:trPr>
          <w:jc w:val="center"/>
        </w:trPr>
        <w:tc>
          <w:tcPr>
            <w:tcW w:w="1152" w:type="dxa"/>
            <w:vMerge w:val="restart"/>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 xml:space="preserve">Барлығы </w:t>
            </w:r>
          </w:p>
        </w:tc>
        <w:tc>
          <w:tcPr>
            <w:tcW w:w="0" w:type="auto"/>
            <w:gridSpan w:val="2"/>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оның ішінде</w:t>
            </w: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jc w:val="center"/>
              <w:rPr>
                <w:noProof/>
                <w:lang w:val="kk-KZ"/>
              </w:rPr>
            </w:pPr>
          </w:p>
        </w:tc>
      </w:tr>
      <w:tr w:rsidR="00D01C8F" w:rsidRPr="00D2789A" w:rsidTr="00FE3C2C">
        <w:trPr>
          <w:jc w:val="center"/>
        </w:trPr>
        <w:tc>
          <w:tcPr>
            <w:tcW w:w="1152" w:type="dxa"/>
            <w:vMerge/>
            <w:tcBorders>
              <w:top w:val="nil"/>
              <w:left w:val="single" w:sz="8" w:space="0" w:color="000000"/>
              <w:bottom w:val="single" w:sz="4" w:space="0" w:color="auto"/>
              <w:right w:val="single" w:sz="8" w:space="0" w:color="000000"/>
            </w:tcBorders>
            <w:vAlign w:val="center"/>
            <w:hideMark/>
          </w:tcPr>
          <w:p w:rsidR="00D01C8F" w:rsidRPr="00D2789A" w:rsidRDefault="00D01C8F" w:rsidP="00FE3C2C">
            <w:pPr>
              <w:jc w:val="center"/>
              <w:rPr>
                <w:noProof/>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резиденттерден</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 xml:space="preserve">бейрезиденттерден </w:t>
            </w:r>
          </w:p>
        </w:tc>
        <w:tc>
          <w:tcPr>
            <w:tcW w:w="0" w:type="auto"/>
            <w:vMerge/>
            <w:tcBorders>
              <w:top w:val="nil"/>
              <w:left w:val="nil"/>
              <w:bottom w:val="single" w:sz="4" w:space="0" w:color="auto"/>
              <w:right w:val="single" w:sz="8" w:space="0" w:color="000000"/>
            </w:tcBorders>
            <w:vAlign w:val="center"/>
            <w:hideMark/>
          </w:tcPr>
          <w:p w:rsidR="00D01C8F" w:rsidRPr="00D2789A" w:rsidRDefault="00D01C8F" w:rsidP="00FE3C2C">
            <w:pPr>
              <w:jc w:val="center"/>
              <w:rPr>
                <w:noProof/>
                <w:lang w:val="kk-KZ"/>
              </w:rPr>
            </w:pPr>
          </w:p>
        </w:tc>
        <w:tc>
          <w:tcPr>
            <w:tcW w:w="0" w:type="auto"/>
            <w:vMerge/>
            <w:tcBorders>
              <w:top w:val="single" w:sz="8" w:space="0" w:color="000000"/>
              <w:left w:val="nil"/>
              <w:bottom w:val="single" w:sz="4" w:space="0" w:color="auto"/>
              <w:right w:val="single" w:sz="8" w:space="0" w:color="000000"/>
            </w:tcBorders>
            <w:vAlign w:val="center"/>
            <w:hideMark/>
          </w:tcPr>
          <w:p w:rsidR="00D01C8F" w:rsidRPr="00D2789A" w:rsidRDefault="00D01C8F" w:rsidP="00FE3C2C">
            <w:pPr>
              <w:jc w:val="center"/>
              <w:rPr>
                <w:noProof/>
                <w:lang w:val="kk-KZ"/>
              </w:rPr>
            </w:pPr>
          </w:p>
        </w:tc>
      </w:tr>
      <w:tr w:rsidR="00D01C8F" w:rsidRPr="00D2789A" w:rsidTr="00FE3C2C">
        <w:trPr>
          <w:jc w:val="center"/>
        </w:trPr>
        <w:tc>
          <w:tcPr>
            <w:tcW w:w="115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16</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19</w:t>
            </w:r>
          </w:p>
        </w:tc>
      </w:tr>
      <w:tr w:rsidR="00D01C8F" w:rsidRPr="00D2789A" w:rsidTr="00FE3C2C">
        <w:trPr>
          <w:jc w:val="center"/>
        </w:trPr>
        <w:tc>
          <w:tcPr>
            <w:tcW w:w="1152"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textAlignment w:val="baseline"/>
              <w:rPr>
                <w:noProof/>
                <w:lang w:val="kk-KZ"/>
              </w:rPr>
            </w:pPr>
            <w:r w:rsidRPr="00D2789A">
              <w:rPr>
                <w:rStyle w:val="s192"/>
                <w:rFonts w:eastAsiaTheme="minorEastAsia"/>
                <w:noProof/>
                <w:lang w:val="kk-KZ"/>
              </w:rPr>
              <w:t>…</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jc w:val="center"/>
              <w:rPr>
                <w:noProof/>
                <w:lang w:val="kk-KZ"/>
              </w:rPr>
            </w:pPr>
          </w:p>
        </w:tc>
      </w:tr>
    </w:tbl>
    <w:p w:rsidR="00D01C8F" w:rsidRPr="00D2789A" w:rsidRDefault="00D01C8F" w:rsidP="00D01C8F">
      <w:pPr>
        <w:widowControl w:val="0"/>
        <w:ind w:firstLine="709"/>
        <w:jc w:val="both"/>
        <w:textAlignment w:val="baseline"/>
        <w:rPr>
          <w:rStyle w:val="s192"/>
          <w:rFonts w:eastAsiaTheme="minorEastAsia"/>
          <w:noProof/>
          <w:sz w:val="28"/>
          <w:szCs w:val="28"/>
          <w:lang w:val="kk-KZ"/>
        </w:rPr>
      </w:pPr>
    </w:p>
    <w:p w:rsidR="00D01C8F" w:rsidRPr="00D2789A" w:rsidRDefault="00D01C8F" w:rsidP="00D01C8F">
      <w:pPr>
        <w:widowControl w:val="0"/>
        <w:ind w:firstLine="709"/>
        <w:jc w:val="both"/>
        <w:textAlignment w:val="baseline"/>
        <w:rPr>
          <w:rStyle w:val="s192"/>
          <w:rFonts w:eastAsiaTheme="minorEastAsia"/>
          <w:noProof/>
          <w:sz w:val="28"/>
          <w:szCs w:val="28"/>
          <w:lang w:val="kk-KZ"/>
        </w:rPr>
      </w:pP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Атауы ________________________________________________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Мекенжайы________________________________________________________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Телефоны ______________________________________________________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Электрондық пошта мекенжайы _______________________________________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Орындаушы____________________________          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 xml:space="preserve">             тегі, аты және әкесінің аты (ол бар болса)      қолы, телефоны</w:t>
      </w:r>
    </w:p>
    <w:p w:rsidR="00D01C8F" w:rsidRPr="00D2789A" w:rsidRDefault="00D01C8F" w:rsidP="00D01C8F">
      <w:pPr>
        <w:widowControl w:val="0"/>
        <w:ind w:firstLine="709"/>
        <w:jc w:val="both"/>
        <w:rPr>
          <w:noProof/>
          <w:sz w:val="28"/>
          <w:szCs w:val="28"/>
          <w:lang w:val="kk-KZ"/>
        </w:rPr>
      </w:pPr>
      <w:r w:rsidRPr="00D2789A">
        <w:rPr>
          <w:noProof/>
          <w:sz w:val="28"/>
          <w:szCs w:val="28"/>
          <w:lang w:val="kk-KZ"/>
        </w:rPr>
        <w:t xml:space="preserve">Басшы немесе есепке қол қою функциясы жүктелген адам </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_____________________________________               ____________________</w:t>
      </w:r>
    </w:p>
    <w:p w:rsidR="00D01C8F" w:rsidRPr="00D2789A" w:rsidRDefault="00D01C8F" w:rsidP="00D01C8F">
      <w:pPr>
        <w:widowControl w:val="0"/>
        <w:ind w:firstLine="709"/>
        <w:jc w:val="both"/>
        <w:rPr>
          <w:rStyle w:val="s192"/>
          <w:rFonts w:eastAsiaTheme="minorEastAsia"/>
          <w:noProof/>
          <w:sz w:val="28"/>
          <w:szCs w:val="28"/>
          <w:lang w:val="kk-KZ"/>
        </w:rPr>
      </w:pPr>
      <w:r w:rsidRPr="00D2789A">
        <w:rPr>
          <w:rStyle w:val="s192"/>
          <w:rFonts w:eastAsiaTheme="minorEastAsia"/>
          <w:noProof/>
          <w:sz w:val="28"/>
          <w:szCs w:val="28"/>
          <w:lang w:val="kk-KZ"/>
        </w:rPr>
        <w:t xml:space="preserve">         тегі, аты және әкесінің аты (ол бар болса)            қолы</w:t>
      </w:r>
    </w:p>
    <w:p w:rsidR="00D01C8F" w:rsidRPr="00D2789A" w:rsidRDefault="00D01C8F" w:rsidP="00D01C8F">
      <w:pPr>
        <w:spacing w:after="160" w:line="259" w:lineRule="auto"/>
        <w:ind w:firstLine="709"/>
        <w:rPr>
          <w:rStyle w:val="s192"/>
          <w:rFonts w:eastAsiaTheme="minorEastAsia"/>
          <w:noProof/>
          <w:sz w:val="28"/>
          <w:szCs w:val="28"/>
          <w:lang w:val="kk-KZ"/>
        </w:rPr>
        <w:sectPr w:rsidR="00D01C8F" w:rsidRPr="00D2789A" w:rsidSect="00FE3C2C">
          <w:pgSz w:w="16838" w:h="11906" w:orient="landscape"/>
          <w:pgMar w:top="1418" w:right="851" w:bottom="1418" w:left="1418" w:header="709" w:footer="709" w:gutter="0"/>
          <w:cols w:space="708"/>
          <w:docGrid w:linePitch="360"/>
        </w:sectPr>
      </w:pPr>
      <w:r w:rsidRPr="00D2789A">
        <w:rPr>
          <w:rStyle w:val="s192"/>
          <w:rFonts w:eastAsiaTheme="minorEastAsia"/>
          <w:noProof/>
          <w:sz w:val="28"/>
          <w:szCs w:val="28"/>
          <w:lang w:val="kk-KZ"/>
        </w:rPr>
        <w:t xml:space="preserve">Күні 20__ жылғы «____» ______________ </w:t>
      </w: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lastRenderedPageBreak/>
        <w:t xml:space="preserve">Сақтандыру төлемдері туралы </w:t>
      </w:r>
      <w:r w:rsidRPr="00D2789A">
        <w:rPr>
          <w:rStyle w:val="s192"/>
          <w:rFonts w:eastAsiaTheme="minorEastAsia"/>
          <w:noProof/>
          <w:sz w:val="28"/>
          <w:szCs w:val="28"/>
          <w:lang w:val="kk-KZ"/>
        </w:rPr>
        <w:br/>
        <w:t>есеп нысанына</w:t>
      </w:r>
    </w:p>
    <w:p w:rsidR="00D01C8F" w:rsidRPr="00D2789A" w:rsidRDefault="00D01C8F" w:rsidP="00D01C8F">
      <w:pPr>
        <w:ind w:firstLine="709"/>
        <w:jc w:val="right"/>
        <w:textAlignment w:val="baseline"/>
        <w:rPr>
          <w:rStyle w:val="s192"/>
          <w:rFonts w:eastAsiaTheme="minorEastAsia"/>
          <w:noProof/>
          <w:sz w:val="28"/>
          <w:szCs w:val="28"/>
          <w:lang w:val="kk-KZ"/>
        </w:rPr>
      </w:pPr>
      <w:r w:rsidRPr="00D2789A">
        <w:rPr>
          <w:rStyle w:val="s192"/>
          <w:rFonts w:eastAsiaTheme="minorEastAsia"/>
          <w:noProof/>
          <w:sz w:val="28"/>
          <w:szCs w:val="28"/>
          <w:lang w:val="kk-KZ"/>
        </w:rPr>
        <w:t>қосымша</w:t>
      </w:r>
    </w:p>
    <w:p w:rsidR="00D01C8F" w:rsidRPr="00D2789A" w:rsidRDefault="00D01C8F" w:rsidP="00D01C8F">
      <w:pPr>
        <w:jc w:val="center"/>
        <w:textAlignment w:val="baseline"/>
        <w:rPr>
          <w:rStyle w:val="s192"/>
          <w:rFonts w:eastAsiaTheme="minorEastAsia"/>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rStyle w:val="s192"/>
          <w:rFonts w:eastAsiaTheme="minorEastAsia"/>
          <w:noProof/>
          <w:sz w:val="28"/>
          <w:szCs w:val="28"/>
          <w:lang w:val="kk-KZ"/>
        </w:rPr>
      </w:pPr>
      <w:r w:rsidRPr="00D2789A">
        <w:rPr>
          <w:rStyle w:val="s192"/>
          <w:rFonts w:eastAsiaTheme="minorEastAsia"/>
          <w:noProof/>
          <w:sz w:val="28"/>
          <w:szCs w:val="28"/>
          <w:lang w:val="kk-KZ"/>
        </w:rPr>
        <w:t xml:space="preserve">Сақтандыру төлемдері туралы есеп </w:t>
      </w:r>
    </w:p>
    <w:p w:rsidR="00D01C8F" w:rsidRDefault="00D01C8F" w:rsidP="00D01C8F">
      <w:pPr>
        <w:jc w:val="center"/>
        <w:textAlignment w:val="baseline"/>
        <w:rPr>
          <w:rStyle w:val="s192"/>
          <w:rFonts w:eastAsiaTheme="minorEastAsia"/>
          <w:bCs/>
          <w:noProof/>
          <w:sz w:val="28"/>
          <w:szCs w:val="28"/>
          <w:lang w:val="kk-KZ"/>
        </w:rPr>
      </w:pPr>
      <w:r w:rsidRPr="00D2789A">
        <w:rPr>
          <w:rStyle w:val="s192"/>
          <w:rFonts w:eastAsiaTheme="minorEastAsia"/>
          <w:bCs/>
          <w:noProof/>
          <w:sz w:val="28"/>
          <w:szCs w:val="28"/>
          <w:lang w:val="kk-KZ"/>
        </w:rPr>
        <w:t>(индексі – 17 - I(R)O_M, кезеңділігі – ай сайын)</w:t>
      </w:r>
    </w:p>
    <w:p w:rsidR="00D01C8F" w:rsidRPr="00D2789A" w:rsidRDefault="00D01C8F" w:rsidP="00D01C8F">
      <w:pPr>
        <w:jc w:val="center"/>
        <w:textAlignment w:val="baseline"/>
        <w:rPr>
          <w:rStyle w:val="s192"/>
          <w:rFonts w:eastAsiaTheme="minorEastAsia"/>
          <w:bCs/>
          <w:noProof/>
          <w:sz w:val="28"/>
          <w:szCs w:val="28"/>
          <w:lang w:val="kk-KZ"/>
        </w:rPr>
      </w:pPr>
    </w:p>
    <w:p w:rsidR="00D01C8F" w:rsidRPr="00D2789A" w:rsidRDefault="00D01C8F" w:rsidP="00D01C8F">
      <w:pPr>
        <w:jc w:val="center"/>
        <w:textAlignment w:val="baseline"/>
        <w:rPr>
          <w:rStyle w:val="s192"/>
          <w:rFonts w:eastAsiaTheme="minorEastAsia"/>
          <w:bCs/>
          <w:noProof/>
          <w:sz w:val="28"/>
          <w:szCs w:val="28"/>
          <w:lang w:val="kk-KZ"/>
        </w:rPr>
      </w:pPr>
      <w:r w:rsidRPr="00D2789A">
        <w:rPr>
          <w:rStyle w:val="s192"/>
          <w:rFonts w:eastAsiaTheme="minorEastAsia"/>
          <w:bCs/>
          <w:noProof/>
          <w:sz w:val="28"/>
          <w:szCs w:val="28"/>
          <w:lang w:val="kk-KZ"/>
        </w:rPr>
        <w:t>әкімшілік деректер нысанын толтыру бойынша түсіндірме</w:t>
      </w:r>
    </w:p>
    <w:p w:rsidR="00D01C8F" w:rsidRPr="00D2789A" w:rsidRDefault="00D01C8F" w:rsidP="00D01C8F">
      <w:pPr>
        <w:jc w:val="center"/>
        <w:textAlignment w:val="baseline"/>
        <w:rPr>
          <w:rStyle w:val="s192"/>
          <w:rFonts w:eastAsiaTheme="minorEastAsia"/>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bCs/>
          <w:noProof/>
          <w:sz w:val="28"/>
          <w:szCs w:val="28"/>
          <w:lang w:val="kk-KZ"/>
        </w:rPr>
      </w:pPr>
      <w:r w:rsidRPr="00D2789A">
        <w:rPr>
          <w:bCs/>
          <w:noProof/>
          <w:sz w:val="28"/>
          <w:szCs w:val="28"/>
          <w:lang w:val="kk-KZ"/>
        </w:rPr>
        <w:t>1-тарау. Жалпы ережелер</w:t>
      </w:r>
    </w:p>
    <w:p w:rsidR="00D01C8F" w:rsidRPr="00D2789A" w:rsidRDefault="00D01C8F" w:rsidP="00D01C8F">
      <w:pPr>
        <w:jc w:val="center"/>
        <w:textAlignment w:val="baseline"/>
        <w:rPr>
          <w:noProof/>
          <w:sz w:val="28"/>
          <w:szCs w:val="28"/>
          <w:lang w:val="kk-KZ"/>
        </w:rPr>
      </w:pP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 xml:space="preserve">1. </w:t>
      </w:r>
      <w:r w:rsidRPr="00D2789A">
        <w:rPr>
          <w:noProof/>
          <w:sz w:val="28"/>
          <w:szCs w:val="28"/>
          <w:lang w:val="kk-KZ"/>
        </w:rPr>
        <w:t>Осы түсіндірмеде «</w:t>
      </w:r>
      <w:r w:rsidRPr="00D2789A">
        <w:rPr>
          <w:rFonts w:eastAsia="Calibri"/>
          <w:noProof/>
          <w:color w:val="000000"/>
          <w:sz w:val="28"/>
          <w:szCs w:val="28"/>
          <w:lang w:val="kk-KZ"/>
        </w:rPr>
        <w:t>Сақтандыру төлемдері туралы есеп</w:t>
      </w:r>
      <w:r w:rsidRPr="00D2789A">
        <w:rPr>
          <w:noProof/>
          <w:sz w:val="28"/>
          <w:szCs w:val="28"/>
          <w:lang w:val="kk-KZ"/>
        </w:rPr>
        <w:t>» әкімшілік деректер нысанын (бұдан әрі – Нысан) толтыру бойынша бірыңғай талаптар айқындалады.</w:t>
      </w:r>
    </w:p>
    <w:p w:rsidR="00D01C8F" w:rsidRPr="00D2789A" w:rsidRDefault="00D01C8F" w:rsidP="00D01C8F">
      <w:pPr>
        <w:ind w:firstLine="709"/>
        <w:jc w:val="both"/>
        <w:textAlignment w:val="baseline"/>
        <w:rPr>
          <w:noProof/>
          <w:color w:val="000000"/>
          <w:sz w:val="28"/>
          <w:szCs w:val="28"/>
          <w:lang w:val="kk-KZ"/>
        </w:rPr>
      </w:pPr>
      <w:r w:rsidRPr="00D2789A">
        <w:rPr>
          <w:rStyle w:val="s192"/>
          <w:rFonts w:eastAsiaTheme="minorEastAsia"/>
          <w:noProof/>
          <w:sz w:val="28"/>
          <w:szCs w:val="28"/>
          <w:lang w:val="kk-KZ"/>
        </w:rPr>
        <w:t xml:space="preserve">2. </w:t>
      </w:r>
      <w:r w:rsidRPr="00D2789A">
        <w:rPr>
          <w:noProof/>
          <w:color w:val="000000"/>
          <w:sz w:val="28"/>
          <w:szCs w:val="28"/>
          <w:lang w:val="kk-KZ"/>
        </w:rPr>
        <w:t xml:space="preserve">Нысан </w:t>
      </w:r>
      <w:r w:rsidRPr="00D2789A">
        <w:rPr>
          <w:noProof/>
          <w:sz w:val="28"/>
          <w:szCs w:val="28"/>
          <w:lang w:val="kk-KZ"/>
        </w:rPr>
        <w:t>«Қазақстан Республикасының Ұлттық Банкі туралы» Қазақстан Республикасы Заңының 15-бабы екінші бөлігінің 65-2</w:t>
      </w:r>
      <w:r w:rsidRPr="00D2789A">
        <w:rPr>
          <w:noProof/>
          <w:color w:val="000000" w:themeColor="text1"/>
          <w:sz w:val="28"/>
          <w:szCs w:val="28"/>
          <w:lang w:val="kk-KZ"/>
        </w:rPr>
        <w:t xml:space="preserve">) </w:t>
      </w:r>
      <w:r w:rsidRPr="00D2789A">
        <w:rPr>
          <w:noProof/>
          <w:sz w:val="28"/>
          <w:szCs w:val="28"/>
          <w:lang w:val="kk-KZ"/>
        </w:rPr>
        <w:t>тармақшасына</w:t>
      </w:r>
      <w:r w:rsidRPr="00D2789A">
        <w:rPr>
          <w:noProof/>
          <w:color w:val="000000"/>
          <w:sz w:val="28"/>
          <w:szCs w:val="28"/>
          <w:lang w:val="kk-KZ"/>
        </w:rPr>
        <w:t xml:space="preserve">, «Сақтандыру қызметі туралы» Қазақстан Республикасының Заңы 74-бабының </w:t>
      </w:r>
      <w:r w:rsidRPr="00D2789A">
        <w:rPr>
          <w:noProof/>
          <w:color w:val="000000"/>
          <w:sz w:val="28"/>
          <w:szCs w:val="28"/>
          <w:lang w:val="kk-KZ"/>
        </w:rPr>
        <w:br/>
        <w:t>2-тармағына және «Мемлекеттік статистика туралы» Қазақстан Республикасы Заңының 16-бабы 3-тармағының 2) тармақшасына сәйкес әзірленді.</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 xml:space="preserve">3. </w:t>
      </w:r>
      <w:r w:rsidRPr="00D2789A">
        <w:rPr>
          <w:noProof/>
          <w:sz w:val="28"/>
          <w:szCs w:val="28"/>
          <w:lang w:val="kk-KZ"/>
        </w:rPr>
        <w:t>Нысанды Қазақстан Республикасының бейрезидент-сақтандыру (қайта сақтандыру) ұйымдарының филиалдары есепті кезеңнің соңындағы жағдай бойынша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1 000 (бір мың) теңгеге дейін дөңгелектенеді.</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 xml:space="preserve">4. </w:t>
      </w:r>
      <w:r w:rsidRPr="00D2789A">
        <w:rPr>
          <w:noProof/>
          <w:sz w:val="28"/>
          <w:szCs w:val="28"/>
          <w:lang w:val="kk-KZ"/>
        </w:rPr>
        <w:t>Нысанға басшы немесе есепке қол қою функциясы жүктелген адам және орындаушы қол қояды.</w:t>
      </w: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textAlignment w:val="baseline"/>
        <w:rPr>
          <w:noProof/>
          <w:sz w:val="28"/>
          <w:szCs w:val="28"/>
          <w:lang w:val="kk-KZ"/>
        </w:rPr>
      </w:pPr>
    </w:p>
    <w:p w:rsidR="00D01C8F" w:rsidRPr="00D2789A" w:rsidRDefault="00D01C8F" w:rsidP="00D01C8F">
      <w:pPr>
        <w:jc w:val="center"/>
        <w:rPr>
          <w:rStyle w:val="s192"/>
          <w:rFonts w:eastAsiaTheme="minorEastAsia"/>
          <w:bCs/>
          <w:noProof/>
          <w:sz w:val="28"/>
          <w:szCs w:val="28"/>
          <w:lang w:val="kk-KZ"/>
        </w:rPr>
      </w:pPr>
      <w:r w:rsidRPr="00D2789A">
        <w:rPr>
          <w:rStyle w:val="s192"/>
          <w:rFonts w:eastAsiaTheme="minorEastAsia"/>
          <w:bCs/>
          <w:noProof/>
          <w:sz w:val="28"/>
          <w:szCs w:val="28"/>
          <w:lang w:val="kk-KZ"/>
        </w:rPr>
        <w:t>2-тарау. Нысанды толтыру бойынша түсіндірме</w:t>
      </w:r>
    </w:p>
    <w:p w:rsidR="00D01C8F" w:rsidRPr="00D2789A" w:rsidRDefault="00D01C8F" w:rsidP="00D01C8F">
      <w:pPr>
        <w:jc w:val="center"/>
        <w:textAlignment w:val="baseline"/>
        <w:rPr>
          <w:noProof/>
          <w:sz w:val="28"/>
          <w:szCs w:val="28"/>
          <w:lang w:val="kk-KZ"/>
        </w:rPr>
      </w:pP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5. 8-бағанда Қазақстан Республикасы бейрезидент-сақтандыру (қайта сақтандыру) ұйымдары филиалының шығыны жөніндегі есебінде тіркелген мәлімделген шағымдарының есепті жылдың басынан бергі кезеңдегі саны (өспелі қорытындымен) көрсетіледі.</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6. 9-бағанда есепті жылдың басынан бергі кезең ішіндегі сақтандыру төлемдерінің саны (өспелі қорытындымен) көрсетіледі. Бір сақтандыру жағдайы бойынша бір пайда алушыға аннуитеттік сақтандыру шарттары бойынша кезеңдік төлемдер түрінде жүзеге асырылатын сақтандыру төлемдері бір сақтандыру төлемі ретінде көрсетіледі.</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lastRenderedPageBreak/>
        <w:t>7. «Сақтандыру төлемдерінің саны» деген 10 және 11-бағандарда сақтандыру төлемін нақты алушы болып табылатын сақтанушы (пайда алушы) жөнінде ақпарат көрсетіледі.</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 xml:space="preserve">8. 18-бағанда сақтандыру төлемдерін жүзеге асыруға байланысты қызметтерді (бағалаушылардың қызметтерін және заң қызметтерін) сатып алу бойынша сақтандыру (қайта сақтандыру) ұйымының қосымша шығысының сомасы көрсетіледі. </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9. 2</w:t>
      </w:r>
      <w:r w:rsidRPr="00D2789A">
        <w:rPr>
          <w:noProof/>
          <w:color w:val="000000"/>
          <w:sz w:val="28"/>
          <w:szCs w:val="28"/>
          <w:lang w:val="kk-KZ"/>
        </w:rPr>
        <w:t>.2-жолда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r w:rsidRPr="00D2789A">
        <w:rPr>
          <w:rStyle w:val="s192"/>
          <w:rFonts w:eastAsiaTheme="minorEastAsia"/>
          <w:noProof/>
          <w:sz w:val="28"/>
          <w:szCs w:val="28"/>
          <w:lang w:val="kk-KZ"/>
        </w:rPr>
        <w:t>.</w:t>
      </w:r>
    </w:p>
    <w:p w:rsidR="00D01C8F" w:rsidRPr="00D2789A" w:rsidRDefault="00D01C8F" w:rsidP="00D01C8F">
      <w:pPr>
        <w:ind w:firstLine="709"/>
        <w:jc w:val="both"/>
        <w:textAlignment w:val="baseline"/>
        <w:rPr>
          <w:noProof/>
          <w:sz w:val="28"/>
          <w:szCs w:val="28"/>
          <w:lang w:val="kk-KZ"/>
        </w:rPr>
      </w:pPr>
      <w:r w:rsidRPr="00D2789A">
        <w:rPr>
          <w:rStyle w:val="s192"/>
          <w:rFonts w:eastAsiaTheme="minorEastAsia"/>
          <w:noProof/>
          <w:sz w:val="28"/>
          <w:szCs w:val="28"/>
          <w:lang w:val="kk-KZ"/>
        </w:rPr>
        <w:t xml:space="preserve">10. </w:t>
      </w:r>
      <w:r w:rsidRPr="00D2789A">
        <w:rPr>
          <w:noProof/>
          <w:color w:val="000000"/>
          <w:sz w:val="28"/>
          <w:szCs w:val="28"/>
          <w:lang w:val="kk-KZ"/>
        </w:rPr>
        <w:t>2.4-жолда «Қазақстан Республикасының Әлеуметтік кодексіне сәйкес жасалған зейнетақы аннуитеті шарттары көрсетіледі</w:t>
      </w:r>
      <w:r w:rsidRPr="00D2789A">
        <w:rPr>
          <w:rStyle w:val="s192"/>
          <w:rFonts w:eastAsiaTheme="minorEastAsia"/>
          <w:noProof/>
          <w:sz w:val="28"/>
          <w:szCs w:val="28"/>
          <w:lang w:val="kk-KZ"/>
        </w:rPr>
        <w:t>.</w:t>
      </w:r>
    </w:p>
    <w:p w:rsidR="00D01C8F" w:rsidRPr="001360A8" w:rsidRDefault="00D01C8F" w:rsidP="00D01C8F">
      <w:pPr>
        <w:ind w:firstLine="709"/>
        <w:jc w:val="both"/>
        <w:textAlignment w:val="baseline"/>
        <w:rPr>
          <w:sz w:val="28"/>
          <w:szCs w:val="28"/>
          <w:lang w:val="kk-KZ"/>
        </w:rPr>
      </w:pPr>
      <w:r w:rsidRPr="00D2789A">
        <w:rPr>
          <w:rStyle w:val="s192"/>
          <w:rFonts w:eastAsiaTheme="minorEastAsia"/>
          <w:noProof/>
          <w:sz w:val="28"/>
          <w:szCs w:val="28"/>
          <w:lang w:val="kk-KZ"/>
        </w:rPr>
        <w:t xml:space="preserve">11. </w:t>
      </w:r>
      <w:r w:rsidRPr="00D2789A">
        <w:rPr>
          <w:noProof/>
          <w:color w:val="000000"/>
          <w:sz w:val="28"/>
          <w:szCs w:val="28"/>
          <w:lang w:val="kk-KZ"/>
        </w:rPr>
        <w:t>Мәліметтер болмаған жағдайда, Нысан толтырылмай ұсынылады</w:t>
      </w:r>
      <w:r w:rsidRPr="00D2789A">
        <w:rPr>
          <w:rStyle w:val="s192"/>
          <w:rFonts w:eastAsiaTheme="minorEastAsia"/>
          <w:noProof/>
          <w:sz w:val="28"/>
          <w:szCs w:val="28"/>
          <w:lang w:val="kk-KZ"/>
        </w:rPr>
        <w:t>.</w:t>
      </w: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Pr="008F3EA0" w:rsidRDefault="00D01C8F" w:rsidP="00D01C8F">
      <w:pPr>
        <w:widowControl w:val="0"/>
        <w:ind w:firstLine="709"/>
        <w:jc w:val="right"/>
        <w:rPr>
          <w:noProof/>
          <w:color w:val="000000"/>
          <w:sz w:val="28"/>
          <w:szCs w:val="28"/>
          <w:lang w:val="kk-KZ"/>
        </w:rPr>
      </w:pPr>
      <w:r w:rsidRPr="008F3EA0">
        <w:rPr>
          <w:noProof/>
          <w:color w:val="000000"/>
          <w:sz w:val="28"/>
          <w:szCs w:val="28"/>
          <w:lang w:val="kk-KZ"/>
        </w:rPr>
        <w:lastRenderedPageBreak/>
        <w:t>Қазақстан Республикасы</w:t>
      </w:r>
    </w:p>
    <w:p w:rsidR="00D01C8F" w:rsidRPr="008F3EA0" w:rsidRDefault="00D01C8F" w:rsidP="00D01C8F">
      <w:pPr>
        <w:widowControl w:val="0"/>
        <w:ind w:firstLine="709"/>
        <w:jc w:val="right"/>
        <w:rPr>
          <w:noProof/>
          <w:color w:val="000000"/>
          <w:sz w:val="28"/>
          <w:szCs w:val="28"/>
          <w:lang w:val="kk-KZ"/>
        </w:rPr>
      </w:pPr>
      <w:r w:rsidRPr="008F3EA0">
        <w:rPr>
          <w:noProof/>
          <w:color w:val="000000"/>
          <w:sz w:val="28"/>
          <w:szCs w:val="28"/>
          <w:lang w:val="kk-KZ"/>
        </w:rPr>
        <w:t>Ұлттық Банкі Басқармасының</w:t>
      </w:r>
    </w:p>
    <w:p w:rsidR="00D01C8F" w:rsidRPr="008F3EA0" w:rsidRDefault="00D01C8F" w:rsidP="00D01C8F">
      <w:pPr>
        <w:widowControl w:val="0"/>
        <w:ind w:firstLine="709"/>
        <w:jc w:val="right"/>
        <w:rPr>
          <w:lang w:val="kk-KZ"/>
        </w:rPr>
      </w:pPr>
      <w:r w:rsidRPr="008F3EA0">
        <w:rPr>
          <w:noProof/>
          <w:sz w:val="28"/>
          <w:szCs w:val="28"/>
          <w:lang w:val="kk-KZ"/>
        </w:rPr>
        <w:t xml:space="preserve">2023 жылғы </w:t>
      </w:r>
      <w:r w:rsidRPr="008F3EA0">
        <w:rPr>
          <w:sz w:val="28"/>
          <w:szCs w:val="28"/>
          <w:lang w:val="kk-KZ"/>
        </w:rPr>
        <w:t>25 желтоқсандағы</w:t>
      </w:r>
    </w:p>
    <w:p w:rsidR="00D01C8F" w:rsidRPr="008F3EA0" w:rsidRDefault="00D01C8F" w:rsidP="00D01C8F">
      <w:pPr>
        <w:widowControl w:val="0"/>
        <w:ind w:firstLine="709"/>
        <w:jc w:val="right"/>
        <w:rPr>
          <w:noProof/>
          <w:sz w:val="28"/>
          <w:szCs w:val="28"/>
          <w:lang w:val="kk-KZ"/>
        </w:rPr>
      </w:pPr>
      <w:r w:rsidRPr="008F3EA0">
        <w:rPr>
          <w:rFonts w:eastAsia="Calibri"/>
          <w:sz w:val="28"/>
          <w:szCs w:val="22"/>
          <w:lang w:val="kk-KZ" w:eastAsia="en-US"/>
        </w:rPr>
        <w:t xml:space="preserve">№ </w:t>
      </w:r>
      <w:r>
        <w:rPr>
          <w:rFonts w:eastAsia="Calibri"/>
          <w:sz w:val="28"/>
          <w:szCs w:val="22"/>
          <w:lang w:val="kk-KZ" w:eastAsia="en-US"/>
        </w:rPr>
        <w:t>99</w:t>
      </w:r>
      <w:r w:rsidRPr="008F3EA0">
        <w:rPr>
          <w:noProof/>
          <w:sz w:val="28"/>
          <w:szCs w:val="28"/>
          <w:lang w:val="kk-KZ"/>
        </w:rPr>
        <w:t xml:space="preserve"> қаулысына</w:t>
      </w:r>
    </w:p>
    <w:p w:rsidR="00D01C8F" w:rsidRPr="00D2789A" w:rsidRDefault="00D01C8F" w:rsidP="00D01C8F">
      <w:pPr>
        <w:widowControl w:val="0"/>
        <w:ind w:firstLine="709"/>
        <w:jc w:val="right"/>
        <w:rPr>
          <w:sz w:val="28"/>
          <w:szCs w:val="28"/>
          <w:lang w:val="kk-KZ"/>
        </w:rPr>
      </w:pPr>
      <w:r w:rsidRPr="00D2789A">
        <w:rPr>
          <w:rStyle w:val="s0"/>
          <w:sz w:val="28"/>
          <w:szCs w:val="28"/>
          <w:lang w:val="kk-KZ"/>
        </w:rPr>
        <w:t>6-қосымша</w:t>
      </w:r>
    </w:p>
    <w:p w:rsidR="00D01C8F" w:rsidRPr="00D2789A" w:rsidRDefault="00D01C8F" w:rsidP="00D01C8F">
      <w:pPr>
        <w:ind w:firstLine="709"/>
        <w:jc w:val="right"/>
        <w:rPr>
          <w:rStyle w:val="s192"/>
          <w:sz w:val="28"/>
          <w:szCs w:val="28"/>
          <w:lang w:val="kk-KZ"/>
        </w:rPr>
      </w:pPr>
    </w:p>
    <w:p w:rsidR="00D01C8F" w:rsidRPr="00D2789A" w:rsidRDefault="00D01C8F" w:rsidP="00D01C8F">
      <w:pPr>
        <w:ind w:firstLine="709"/>
        <w:jc w:val="right"/>
        <w:rPr>
          <w:rStyle w:val="s192"/>
          <w:sz w:val="28"/>
          <w:szCs w:val="28"/>
          <w:lang w:val="kk-KZ"/>
        </w:rPr>
      </w:pPr>
    </w:p>
    <w:p w:rsidR="00D01C8F" w:rsidRPr="00D2789A" w:rsidRDefault="00D01C8F" w:rsidP="00D01C8F">
      <w:pPr>
        <w:widowControl w:val="0"/>
        <w:ind w:firstLine="709"/>
        <w:jc w:val="right"/>
        <w:rPr>
          <w:rStyle w:val="s0"/>
          <w:sz w:val="28"/>
          <w:szCs w:val="28"/>
          <w:lang w:val="kk-KZ"/>
        </w:rPr>
      </w:pPr>
      <w:r w:rsidRPr="00D2789A">
        <w:rPr>
          <w:rStyle w:val="s0"/>
          <w:sz w:val="28"/>
          <w:szCs w:val="28"/>
          <w:lang w:val="kk-KZ"/>
        </w:rPr>
        <w:t>Қаулыға</w:t>
      </w:r>
    </w:p>
    <w:p w:rsidR="00D01C8F" w:rsidRPr="00D2789A" w:rsidRDefault="00D01C8F" w:rsidP="00D01C8F">
      <w:pPr>
        <w:widowControl w:val="0"/>
        <w:ind w:firstLine="709"/>
        <w:jc w:val="right"/>
        <w:rPr>
          <w:sz w:val="28"/>
          <w:szCs w:val="28"/>
          <w:lang w:val="kk-KZ"/>
        </w:rPr>
      </w:pPr>
      <w:r w:rsidRPr="00D2789A">
        <w:rPr>
          <w:rStyle w:val="s0"/>
          <w:sz w:val="28"/>
          <w:szCs w:val="28"/>
          <w:lang w:val="kk-KZ"/>
        </w:rPr>
        <w:t>17-қосымша</w:t>
      </w:r>
    </w:p>
    <w:p w:rsidR="00D01C8F" w:rsidRPr="00D2789A" w:rsidRDefault="00D01C8F" w:rsidP="00D01C8F">
      <w:pPr>
        <w:jc w:val="center"/>
        <w:rPr>
          <w:rStyle w:val="s192"/>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pStyle w:val="pc"/>
        <w:rPr>
          <w:color w:val="auto"/>
          <w:sz w:val="28"/>
          <w:szCs w:val="28"/>
          <w:lang w:val="kk-KZ"/>
        </w:rPr>
      </w:pPr>
      <w:r w:rsidRPr="00D2789A">
        <w:rPr>
          <w:sz w:val="28"/>
          <w:szCs w:val="28"/>
          <w:lang w:val="kk-KZ"/>
        </w:rPr>
        <w:t>Әкімшілік деректерді жинауға арналған нысан</w:t>
      </w:r>
    </w:p>
    <w:p w:rsidR="00D01C8F" w:rsidRPr="00D2789A" w:rsidRDefault="00D01C8F" w:rsidP="00D01C8F">
      <w:pPr>
        <w:pStyle w:val="pc"/>
        <w:rPr>
          <w:color w:val="auto"/>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Міндеттемелердің көлемі бойынша есеп</w:t>
      </w:r>
    </w:p>
    <w:p w:rsidR="00D01C8F" w:rsidRPr="00D2789A" w:rsidRDefault="00D01C8F" w:rsidP="00D01C8F">
      <w:pPr>
        <w:jc w:val="center"/>
        <w:textAlignment w:val="baseline"/>
        <w:rPr>
          <w:sz w:val="28"/>
          <w:szCs w:val="28"/>
          <w:lang w:val="kk-KZ"/>
        </w:rPr>
      </w:pPr>
    </w:p>
    <w:p w:rsidR="00D01C8F" w:rsidRPr="00D2789A" w:rsidRDefault="00D01C8F" w:rsidP="00D01C8F">
      <w:pPr>
        <w:pStyle w:val="pc"/>
        <w:rPr>
          <w:color w:val="auto"/>
          <w:sz w:val="28"/>
          <w:szCs w:val="28"/>
          <w:lang w:val="kk-KZ"/>
        </w:rPr>
      </w:pP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нысанының индексі</w:t>
      </w:r>
      <w:r w:rsidRPr="00D2789A">
        <w:rPr>
          <w:color w:val="auto"/>
          <w:sz w:val="28"/>
          <w:szCs w:val="28"/>
          <w:lang w:val="kk-KZ"/>
        </w:rPr>
        <w:t>: 18 - I(R)O_M</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Кезеңділігі: ай сайын</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Есепті кезеңі: 20___жылғы «__» ________ жағдай бойынша</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Ақпаратты ұсынатын тұлғалар тобы</w:t>
      </w:r>
      <w:r w:rsidRPr="00D2789A">
        <w:rPr>
          <w:color w:val="auto"/>
          <w:sz w:val="28"/>
          <w:szCs w:val="28"/>
          <w:lang w:val="kk-KZ"/>
        </w:rPr>
        <w:t xml:space="preserve">: </w:t>
      </w:r>
      <w:r w:rsidRPr="00D2789A">
        <w:rPr>
          <w:sz w:val="28"/>
          <w:szCs w:val="28"/>
          <w:lang w:val="kk-KZ"/>
        </w:rPr>
        <w:t>Қазақстан Республикасы бейрезидент-сақтандыру (қайта сақтандыру) ұйымдарының филиалдары</w:t>
      </w:r>
      <w:r w:rsidRPr="00D2789A">
        <w:rPr>
          <w:color w:val="auto"/>
          <w:sz w:val="28"/>
          <w:szCs w:val="28"/>
          <w:lang w:val="kk-KZ"/>
        </w:rPr>
        <w:t xml:space="preserve"> </w:t>
      </w:r>
    </w:p>
    <w:p w:rsidR="00D01C8F" w:rsidRPr="00D2789A" w:rsidRDefault="00D01C8F" w:rsidP="00D01C8F">
      <w:pPr>
        <w:pStyle w:val="pj"/>
        <w:spacing w:before="0" w:beforeAutospacing="0" w:after="0" w:afterAutospacing="0"/>
        <w:ind w:firstLine="709"/>
        <w:jc w:val="both"/>
        <w:rPr>
          <w:sz w:val="28"/>
          <w:szCs w:val="28"/>
          <w:lang w:val="kk-KZ"/>
        </w:rPr>
      </w:pPr>
      <w:r w:rsidRPr="00D2789A">
        <w:rPr>
          <w:sz w:val="28"/>
          <w:szCs w:val="28"/>
          <w:lang w:val="kk-KZ"/>
        </w:rPr>
        <w:t xml:space="preserve">Әкімшілік деректер нысанын ұсыну мерзімі: есепті айдан кейінгі айдың </w:t>
      </w:r>
      <w:r w:rsidRPr="00D2789A">
        <w:rPr>
          <w:sz w:val="28"/>
          <w:szCs w:val="28"/>
          <w:lang w:val="kk-KZ"/>
        </w:rPr>
        <w:br/>
        <w:t>6 (алтыншы) жұмыс күнінен кешіктірмей, ай сайын</w:t>
      </w:r>
    </w:p>
    <w:p w:rsidR="00D01C8F" w:rsidRPr="00D2789A" w:rsidRDefault="00D01C8F" w:rsidP="00D01C8F">
      <w:pPr>
        <w:ind w:firstLine="709"/>
        <w:jc w:val="both"/>
        <w:textAlignment w:val="baseline"/>
        <w:rPr>
          <w:rStyle w:val="s192"/>
          <w:sz w:val="28"/>
          <w:szCs w:val="28"/>
          <w:lang w:val="kk-KZ"/>
        </w:rPr>
      </w:pPr>
      <w:r w:rsidRPr="00D2789A">
        <w:rPr>
          <w:rStyle w:val="s192"/>
          <w:color w:val="000000"/>
          <w:sz w:val="28"/>
          <w:szCs w:val="28"/>
          <w:lang w:val="kk-KZ"/>
        </w:rPr>
        <w:br w:type="page"/>
      </w:r>
    </w:p>
    <w:p w:rsidR="00D01C8F" w:rsidRPr="00D2789A" w:rsidRDefault="00D01C8F" w:rsidP="00D01C8F">
      <w:pPr>
        <w:rPr>
          <w:rStyle w:val="s192"/>
          <w:sz w:val="28"/>
          <w:szCs w:val="28"/>
          <w:lang w:val="kk-KZ"/>
        </w:rPr>
        <w:sectPr w:rsidR="00D01C8F" w:rsidRPr="00D2789A" w:rsidSect="00D01C8F">
          <w:headerReference w:type="default" r:id="rId13"/>
          <w:type w:val="nextColumn"/>
          <w:pgSz w:w="11906" w:h="16838"/>
          <w:pgMar w:top="1418" w:right="851" w:bottom="1418" w:left="1418" w:header="709" w:footer="709" w:gutter="0"/>
          <w:pgNumType w:start="57"/>
          <w:cols w:space="720"/>
        </w:sectPr>
      </w:pPr>
    </w:p>
    <w:p w:rsidR="00D01C8F" w:rsidRPr="00D2789A" w:rsidRDefault="00D01C8F" w:rsidP="00D01C8F">
      <w:pPr>
        <w:ind w:firstLine="709"/>
        <w:jc w:val="right"/>
        <w:textAlignment w:val="baseline"/>
        <w:rPr>
          <w:sz w:val="28"/>
          <w:szCs w:val="28"/>
          <w:lang w:val="kk-KZ"/>
        </w:rPr>
      </w:pPr>
      <w:r w:rsidRPr="00D2789A">
        <w:rPr>
          <w:rStyle w:val="s192"/>
          <w:sz w:val="28"/>
          <w:szCs w:val="28"/>
          <w:lang w:val="kk-KZ"/>
        </w:rPr>
        <w:lastRenderedPageBreak/>
        <w:t>Нысан</w:t>
      </w:r>
    </w:p>
    <w:p w:rsidR="00D01C8F" w:rsidRPr="00D2789A" w:rsidRDefault="00D01C8F" w:rsidP="00D01C8F">
      <w:pPr>
        <w:ind w:firstLine="709"/>
        <w:jc w:val="both"/>
        <w:textAlignment w:val="baseline"/>
        <w:rPr>
          <w:sz w:val="28"/>
          <w:szCs w:val="28"/>
          <w:lang w:val="kk-KZ"/>
        </w:rPr>
      </w:pPr>
    </w:p>
    <w:p w:rsidR="00D01C8F" w:rsidRPr="00D2789A" w:rsidRDefault="00D01C8F" w:rsidP="00D01C8F">
      <w:pPr>
        <w:ind w:firstLine="709"/>
        <w:jc w:val="both"/>
        <w:textAlignment w:val="baseline"/>
        <w:rPr>
          <w:sz w:val="28"/>
          <w:szCs w:val="28"/>
          <w:lang w:val="kk-KZ"/>
        </w:rPr>
      </w:pPr>
    </w:p>
    <w:p w:rsidR="00D01C8F" w:rsidRPr="00D2789A" w:rsidRDefault="00D01C8F" w:rsidP="00D01C8F">
      <w:pPr>
        <w:pStyle w:val="pj"/>
        <w:widowControl w:val="0"/>
        <w:spacing w:before="0" w:beforeAutospacing="0" w:after="0" w:afterAutospacing="0"/>
        <w:ind w:firstLine="709"/>
        <w:rPr>
          <w:rStyle w:val="s192"/>
          <w:color w:val="auto"/>
          <w:sz w:val="28"/>
          <w:szCs w:val="28"/>
          <w:lang w:val="kk-KZ"/>
        </w:rPr>
      </w:pPr>
      <w:r w:rsidRPr="00D2789A">
        <w:rPr>
          <w:rStyle w:val="s192"/>
          <w:color w:val="auto"/>
          <w:sz w:val="28"/>
          <w:szCs w:val="28"/>
          <w:lang w:val="kk-KZ"/>
        </w:rPr>
        <w:t>Кесте. Міндеттемелер көлемі</w:t>
      </w:r>
    </w:p>
    <w:p w:rsidR="00D01C8F" w:rsidRPr="00D2789A" w:rsidRDefault="00D01C8F" w:rsidP="00D01C8F">
      <w:pPr>
        <w:ind w:firstLine="709"/>
        <w:jc w:val="both"/>
        <w:textAlignment w:val="baseline"/>
        <w:rPr>
          <w:sz w:val="28"/>
          <w:szCs w:val="28"/>
          <w:lang w:val="kk-KZ"/>
        </w:rPr>
      </w:pPr>
    </w:p>
    <w:tbl>
      <w:tblPr>
        <w:tblW w:w="5000" w:type="pct"/>
        <w:jc w:val="center"/>
        <w:tblCellMar>
          <w:left w:w="0" w:type="dxa"/>
          <w:right w:w="0" w:type="dxa"/>
        </w:tblCellMar>
        <w:tblLook w:val="04A0" w:firstRow="1" w:lastRow="0" w:firstColumn="1" w:lastColumn="0" w:noHBand="0" w:noVBand="1"/>
      </w:tblPr>
      <w:tblGrid>
        <w:gridCol w:w="996"/>
        <w:gridCol w:w="3414"/>
        <w:gridCol w:w="1241"/>
        <w:gridCol w:w="2133"/>
        <w:gridCol w:w="2732"/>
        <w:gridCol w:w="1843"/>
        <w:gridCol w:w="2190"/>
      </w:tblGrid>
      <w:tr w:rsidR="00D01C8F" w:rsidRPr="00A443F8" w:rsidTr="00FE3C2C">
        <w:trPr>
          <w:jc w:val="center"/>
        </w:trPr>
        <w:tc>
          <w:tcPr>
            <w:tcW w:w="995"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Сақтандыру сыныптарының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Ағымдағы жылдың басынан басталған кезең ішінде жасалған шарттар саны (өспелі қорытындымен)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Ағымдағы жылдың басынан басталған кезең ішінде жасалған шарттар бойынша сақтандыру нысандарының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Қолданыстағы шарттардың саны (дана)</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Қолданыстағы шарттар бойынша сақтандыру объектілерінің саны (дана)</w:t>
            </w:r>
          </w:p>
        </w:tc>
      </w:tr>
      <w:tr w:rsidR="00D01C8F" w:rsidRPr="00D2789A" w:rsidTr="00FE3C2C">
        <w:trPr>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D01C8F" w:rsidRPr="00D2789A" w:rsidRDefault="00D01C8F" w:rsidP="00FE3C2C">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lang w:val="kk-KZ" w:eastAsia="en-US"/>
              </w:rPr>
              <w:t>оның ішінде, электрондық нысанда</w:t>
            </w: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spacing w:line="256" w:lineRule="auto"/>
              <w:rPr>
                <w:sz w:val="28"/>
                <w:szCs w:val="28"/>
                <w:lang w:val="kk-KZ" w:eastAsia="en-US"/>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D2789A" w:rsidRDefault="00D01C8F" w:rsidP="00FE3C2C">
            <w:pPr>
              <w:spacing w:line="256" w:lineRule="auto"/>
              <w:rPr>
                <w:sz w:val="28"/>
                <w:szCs w:val="28"/>
                <w:lang w:val="kk-KZ" w:eastAsia="en-US"/>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7</w:t>
            </w: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Міндетті</w:t>
            </w:r>
            <w:r>
              <w:rPr>
                <w:lang w:val="kk-KZ" w:eastAsia="en-US"/>
              </w:rPr>
              <w:t xml:space="preserve"> </w:t>
            </w:r>
            <w:r w:rsidRPr="00D2789A">
              <w:rPr>
                <w:lang w:val="kk-KZ" w:eastAsia="en-US"/>
              </w:rPr>
              <w:t>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көлік құралдары иелерінің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тасымалдаушының жолаушылар алдындағы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жекеше нотариустардың азаматтық-құқықтық жауапкершілігін сақтандыру,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1.3.1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1.3.2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экологиялық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аудиторлық ұйымдардың азаматтық-құқықтық жауапкершілігі,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Туристі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1.6.2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қызметі үшінші тұлғаға зиян келтіру қаупімен байланысты болатын объект иелерінің азаматтық-құқықтық жауапкершілігі,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1.7.2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қызметкер еңбек (қызмет) мiндеттерiн атқарған кезде оны жазатайым жағдайлардан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1.8.1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1.9.1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1.9.2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1.10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тұлғаларды міндетті сақтандыру бойынша 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1.11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тұлғаларды міндетті сақтандыру бойынша жиынтығы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 xml:space="preserve">өмірді сақтандыру, </w:t>
            </w:r>
            <w:r w:rsidRPr="00D2789A">
              <w:rPr>
                <w:rStyle w:val="s192"/>
                <w:lang w:val="kk-KZ" w:eastAsia="en-US"/>
              </w:rPr>
              <w:t>осы кестенің 2.3-жолында көрсетілген сыныпты қоспағанда,</w:t>
            </w:r>
            <w:r w:rsidRPr="00D2789A">
              <w:rPr>
                <w:lang w:val="kk-KZ" w:eastAsia="en-US"/>
              </w:rPr>
              <w:t xml:space="preserve">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2.2</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 xml:space="preserve">аннуитетті </w:t>
            </w:r>
            <w:r w:rsidRPr="00D2789A">
              <w:rPr>
                <w:lang w:val="kk-KZ" w:eastAsia="en-US"/>
              </w:rPr>
              <w:t xml:space="preserve">сақтандыру, </w:t>
            </w:r>
            <w:r w:rsidRPr="00D2789A">
              <w:rPr>
                <w:rStyle w:val="s192"/>
                <w:lang w:val="kk-KZ" w:eastAsia="en-US"/>
              </w:rPr>
              <w:t>осы кестенің 2.4-жолында көрсетілген сыныпты қоспағанда,</w:t>
            </w:r>
            <w:r w:rsidRPr="00D2789A">
              <w:rPr>
                <w:lang w:val="kk-KZ" w:eastAsia="en-US"/>
              </w:rPr>
              <w:t xml:space="preserve"> оның ішінде:</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2.2.1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2.2.2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мемлекеттік білім беру жинақтау жүйесі шеңберінде өмірді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2.3.1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rStyle w:val="s192"/>
                <w:lang w:val="kk-KZ" w:eastAsia="en-US"/>
              </w:rPr>
            </w:pPr>
            <w:r w:rsidRPr="00D2789A">
              <w:rPr>
                <w:rStyle w:val="s192"/>
                <w:lang w:val="kk-KZ" w:eastAsia="en-US"/>
              </w:rPr>
              <w:t>2.4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rStyle w:val="s192"/>
                <w:lang w:val="kk-KZ" w:eastAsia="en-US"/>
              </w:rPr>
            </w:pPr>
            <w:r w:rsidRPr="00D2789A">
              <w:rPr>
                <w:lang w:val="kk-KZ" w:eastAsia="en-US"/>
              </w:rPr>
              <w:t>зейнетақы аннуитеті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rStyle w:val="s192"/>
                <w:lang w:val="kk-KZ"/>
              </w:rPr>
            </w:pPr>
            <w:r w:rsidRPr="00D2789A">
              <w:rPr>
                <w:rStyle w:val="s192"/>
                <w:lang w:val="kk-KZ" w:eastAsia="en-US"/>
              </w:rPr>
              <w:t>2.4.1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rStyle w:val="s192"/>
                <w:lang w:val="kk-KZ"/>
              </w:rPr>
            </w:pPr>
            <w:r w:rsidRPr="00D2789A">
              <w:rPr>
                <w:rStyle w:val="s192"/>
                <w:lang w:val="kk-KZ" w:eastAsia="en-US"/>
              </w:rPr>
              <w:t>2.4.2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sz w:val="28"/>
                <w:szCs w:val="28"/>
                <w:lang w:val="kk-KZ" w:eastAsia="en-US"/>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жазатайым жағдайлардан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2.6.2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2.6.3</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шетелге шығатындарды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сақтандырудың өзге де түрлері (сыныптары),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тұлғаларды ерікті жеке сақтандыру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2.9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тұлғаларды ерікті жеке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Ерікті мүліктік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автомобиль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темір жол көлігін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әуе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су көлігін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3.4.1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3.4.2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3.5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ғарыш объектілерін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жүктерді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3.6.2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3.7</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 xml:space="preserve">осы  кестенің </w:t>
            </w:r>
            <w:r w:rsidRPr="00D2789A">
              <w:rPr>
                <w:rStyle w:val="s192"/>
                <w:lang w:val="kk-KZ" w:eastAsia="en-US"/>
              </w:rPr>
              <w:t xml:space="preserve">3.1, 3.2, 3.3, 3.4, 3.5 және </w:t>
            </w:r>
            <w:r w:rsidRPr="00D2789A">
              <w:rPr>
                <w:lang w:val="kk-KZ" w:eastAsia="en-US"/>
              </w:rPr>
              <w:t>3.6-жолдарында көрсетілген сыныптарды қоспағанда, мүлiктi залалдан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3.7.1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3.7.2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автомобиль көлiгi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3.8.1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3.8.2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3.9</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әуе көлiгi иелерiнiң азаматтық-құқықтық жауапкершiлiгiн сақтандыру, оның ішінде:</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3.9.1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3.9.2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су көлiгi иелерiнiң азаматтық-құқықтық жауапкершiлiгiн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3.10.2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3.11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ғарыш объектілері иелерiнiң азаматтық-құқықтық жауапкершiлiгiн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3.11.1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кәсіби жауапкершілікті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 xml:space="preserve">осы кестенің 3.8, </w:t>
            </w:r>
            <w:r w:rsidRPr="00D2789A">
              <w:rPr>
                <w:rStyle w:val="s192"/>
                <w:lang w:val="kk-KZ" w:eastAsia="en-US"/>
              </w:rPr>
              <w:t xml:space="preserve">3.9, 3.10, 3.11 және </w:t>
            </w:r>
            <w:r w:rsidRPr="00D2789A">
              <w:rPr>
                <w:lang w:val="kk-KZ" w:eastAsia="en-US"/>
              </w:rPr>
              <w:t>3.12-жолдарында көрсетілген сыныптарды қоспағанда, азаматтық-құқықтық жауапкершiлiктi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3.13.1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3.13.2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 xml:space="preserve">заңды тұлғалардың </w:t>
            </w:r>
            <w:r w:rsidRPr="00D2789A">
              <w:rPr>
                <w:lang w:val="kk-KZ" w:eastAsia="en-US"/>
              </w:rPr>
              <w:t>қарыздарын сақтандыру, оның ішінде:</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3.14.1</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ипотекалық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3.15.1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3.15.2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кепілдіктер мен кепілдемелерді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3.16.1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3.16.2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3.17</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басқа да қаржы шығындарынан сақтандыру,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3.17.1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3.17.2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 xml:space="preserve">осы кестенің 3.14, </w:t>
            </w:r>
            <w:r w:rsidRPr="00D2789A">
              <w:rPr>
                <w:rStyle w:val="s192"/>
                <w:lang w:val="kk-KZ" w:eastAsia="en-US"/>
              </w:rPr>
              <w:t xml:space="preserve">3.15, 3.16 және </w:t>
            </w:r>
            <w:r w:rsidRPr="00D2789A">
              <w:rPr>
                <w:lang w:val="kk-KZ" w:eastAsia="en-US"/>
              </w:rPr>
              <w:t>3.17-жолдарында көрсетілген сыныптарды қоспағанда, қаржы ұйымдарының шығынын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3.18.1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3.18.2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титулдық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3.19.1</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3.19.2</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сот шығысын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3.20.1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3.20.2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lang w:val="kk-KZ" w:eastAsia="en-US"/>
              </w:rPr>
              <w:t>сақтандырудың өзге де түрлері (сыныптары),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3.22</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Жеке тұлғаларды ерікті мүліктік сақтандыру бойынша барлығы</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A443F8" w:rsidTr="00FE3C2C">
        <w:trPr>
          <w:jc w:val="center"/>
        </w:trPr>
        <w:tc>
          <w:tcPr>
            <w:tcW w:w="995"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3.23</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Заңды тұлғаларды ерікті мүліктік сақтандыру бойынша барлығы</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4</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textAlignment w:val="baseline"/>
              <w:rPr>
                <w:lang w:val="kk-KZ" w:eastAsia="en-US"/>
              </w:rPr>
            </w:pPr>
            <w:r w:rsidRPr="00D2789A">
              <w:rPr>
                <w:lang w:val="kk-KZ" w:eastAsia="en-US"/>
              </w:rPr>
              <w:t>Барлығы оның ішінде: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789A" w:rsidRDefault="00D01C8F" w:rsidP="00FE3C2C">
            <w:pPr>
              <w:spacing w:line="256" w:lineRule="auto"/>
              <w:textAlignment w:val="baseline"/>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lastRenderedPageBreak/>
              <w:t>4.1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жеке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r w:rsidR="00D01C8F" w:rsidRPr="00D2789A" w:rsidTr="00FE3C2C">
        <w:trPr>
          <w:jc w:val="center"/>
        </w:trPr>
        <w:tc>
          <w:tcPr>
            <w:tcW w:w="995"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center"/>
              <w:textAlignment w:val="baseline"/>
              <w:rPr>
                <w:lang w:val="kk-KZ" w:eastAsia="en-US"/>
              </w:rPr>
            </w:pPr>
            <w:r w:rsidRPr="00D2789A">
              <w:rPr>
                <w:rStyle w:val="s192"/>
                <w:lang w:val="kk-KZ" w:eastAsia="en-US"/>
              </w:rPr>
              <w:t>4.2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jc w:val="both"/>
              <w:textAlignment w:val="baseline"/>
              <w:rPr>
                <w:lang w:val="kk-KZ" w:eastAsia="en-US"/>
              </w:rPr>
            </w:pPr>
            <w:r w:rsidRPr="00D2789A">
              <w:rPr>
                <w:rStyle w:val="s192"/>
                <w:lang w:val="kk-KZ" w:eastAsia="en-US"/>
              </w:rPr>
              <w:t>заңды тұлғалар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rPr>
                <w:sz w:val="28"/>
                <w:szCs w:val="28"/>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789A" w:rsidRDefault="00D01C8F" w:rsidP="00FE3C2C">
            <w:pPr>
              <w:spacing w:line="256" w:lineRule="auto"/>
              <w:rPr>
                <w:rFonts w:asciiTheme="minorHAnsi" w:eastAsiaTheme="minorHAnsi" w:hAnsiTheme="minorHAnsi" w:cstheme="minorBidi"/>
                <w:sz w:val="28"/>
                <w:szCs w:val="28"/>
                <w:lang w:val="kk-KZ"/>
              </w:rPr>
            </w:pPr>
          </w:p>
        </w:tc>
      </w:tr>
    </w:tbl>
    <w:p w:rsidR="00D01C8F" w:rsidRPr="00D2789A" w:rsidRDefault="00D01C8F" w:rsidP="00D01C8F">
      <w:pPr>
        <w:ind w:firstLine="709"/>
        <w:jc w:val="both"/>
        <w:textAlignment w:val="baseline"/>
        <w:rPr>
          <w:rStyle w:val="s192"/>
          <w:sz w:val="28"/>
          <w:szCs w:val="28"/>
          <w:lang w:val="kk-KZ"/>
        </w:rPr>
      </w:pPr>
    </w:p>
    <w:p w:rsidR="00D01C8F" w:rsidRPr="00D2789A" w:rsidRDefault="00D01C8F" w:rsidP="00D01C8F">
      <w:pPr>
        <w:ind w:firstLine="709"/>
        <w:jc w:val="both"/>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rStyle w:val="s192"/>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971"/>
        <w:gridCol w:w="1682"/>
        <w:gridCol w:w="2007"/>
        <w:gridCol w:w="1906"/>
        <w:gridCol w:w="2728"/>
        <w:gridCol w:w="3255"/>
      </w:tblGrid>
      <w:tr w:rsidR="00D01C8F" w:rsidRPr="00A443F8" w:rsidTr="00FE3C2C">
        <w:trPr>
          <w:jc w:val="center"/>
        </w:trPr>
        <w:tc>
          <w:tcPr>
            <w:tcW w:w="6894" w:type="dxa"/>
            <w:gridSpan w:val="3"/>
            <w:tcBorders>
              <w:top w:val="single" w:sz="8" w:space="0" w:color="000000"/>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Қолданыстағы сақтандыру (қайта сақтандыру) шарттары бойынша міндеттемелердің көлемі, мың теңгемен</w:t>
            </w:r>
          </w:p>
        </w:tc>
        <w:tc>
          <w:tcPr>
            <w:tcW w:w="0" w:type="auto"/>
            <w:gridSpan w:val="3"/>
            <w:tcBorders>
              <w:top w:val="single" w:sz="8" w:space="0" w:color="000000"/>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Қолданыстағы сақтандыру (қайта сақтандыру) шарттары бойынша сақтандыру сыйлықақыларының сомасы, мың теңгемен</w:t>
            </w:r>
          </w:p>
        </w:tc>
      </w:tr>
      <w:tr w:rsidR="00D01C8F" w:rsidRPr="00A443F8" w:rsidTr="00FE3C2C">
        <w:trPr>
          <w:jc w:val="center"/>
        </w:trPr>
        <w:tc>
          <w:tcPr>
            <w:tcW w:w="2563" w:type="dxa"/>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оның ішінде, қайта сақтандыруға берілген</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барлығы</w:t>
            </w:r>
          </w:p>
        </w:tc>
        <w:tc>
          <w:tcPr>
            <w:tcW w:w="0" w:type="auto"/>
            <w:gridSpan w:val="2"/>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оның ішінде, қайта сақтандыруға берілген</w:t>
            </w:r>
          </w:p>
        </w:tc>
      </w:tr>
      <w:tr w:rsidR="00D01C8F" w:rsidRPr="00C97926" w:rsidTr="00FE3C2C">
        <w:trPr>
          <w:jc w:val="center"/>
        </w:trPr>
        <w:tc>
          <w:tcPr>
            <w:tcW w:w="0" w:type="auto"/>
            <w:vMerge/>
            <w:tcBorders>
              <w:top w:val="single" w:sz="4" w:space="0" w:color="auto"/>
              <w:left w:val="single" w:sz="8" w:space="0" w:color="000000"/>
              <w:bottom w:val="single" w:sz="8" w:space="0" w:color="000000"/>
              <w:right w:val="single" w:sz="8" w:space="0" w:color="000000"/>
            </w:tcBorders>
            <w:vAlign w:val="center"/>
            <w:hideMark/>
          </w:tcPr>
          <w:p w:rsidR="00D01C8F" w:rsidRPr="00C97926" w:rsidRDefault="00D01C8F" w:rsidP="00FE3C2C">
            <w:pPr>
              <w:spacing w:line="256" w:lineRule="auto"/>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резиденттерге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бейрезиденттерге</w:t>
            </w:r>
          </w:p>
        </w:tc>
        <w:tc>
          <w:tcPr>
            <w:tcW w:w="0" w:type="auto"/>
            <w:vMerge/>
            <w:tcBorders>
              <w:top w:val="single" w:sz="4" w:space="0" w:color="auto"/>
              <w:left w:val="nil"/>
              <w:bottom w:val="single" w:sz="8" w:space="0" w:color="000000"/>
              <w:right w:val="single" w:sz="8" w:space="0" w:color="000000"/>
            </w:tcBorders>
            <w:vAlign w:val="center"/>
            <w:hideMark/>
          </w:tcPr>
          <w:p w:rsidR="00D01C8F" w:rsidRPr="00C97926" w:rsidRDefault="00D01C8F" w:rsidP="00FE3C2C">
            <w:pPr>
              <w:spacing w:line="256" w:lineRule="auto"/>
              <w:rPr>
                <w:lang w:val="kk-KZ" w:eastAsia="en-US"/>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резиденттерге</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lang w:val="kk-KZ" w:eastAsia="en-US"/>
              </w:rPr>
              <w:t>бейрезиденттерге</w:t>
            </w:r>
          </w:p>
        </w:tc>
      </w:tr>
      <w:tr w:rsidR="00D01C8F" w:rsidRPr="00C97926" w:rsidTr="00FE3C2C">
        <w:trPr>
          <w:jc w:val="center"/>
        </w:trPr>
        <w:tc>
          <w:tcPr>
            <w:tcW w:w="25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10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13</w:t>
            </w:r>
          </w:p>
        </w:tc>
      </w:tr>
      <w:tr w:rsidR="00D01C8F" w:rsidRPr="00C97926" w:rsidTr="00FE3C2C">
        <w:trPr>
          <w:jc w:val="center"/>
        </w:trPr>
        <w:tc>
          <w:tcPr>
            <w:tcW w:w="256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jc w:val="center"/>
              <w:textAlignment w:val="baseline"/>
              <w:rPr>
                <w:lang w:val="kk-KZ" w:eastAsia="en-US"/>
              </w:rPr>
            </w:pPr>
            <w:r w:rsidRPr="00C97926">
              <w:rPr>
                <w:rStyle w:val="s192"/>
                <w:lang w:val="kk-KZ" w:eastAsia="en-US"/>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eastAsia="en-US"/>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rPr>
                <w:rFonts w:asciiTheme="minorHAnsi" w:eastAsiaTheme="minorHAnsi" w:hAnsiTheme="minorHAnsi" w:cstheme="minorBidi"/>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spacing w:line="256" w:lineRule="auto"/>
              <w:rPr>
                <w:rFonts w:asciiTheme="minorHAnsi" w:eastAsiaTheme="minorHAnsi" w:hAnsiTheme="minorHAnsi" w:cstheme="minorBidi"/>
                <w:lang w:val="kk-KZ"/>
              </w:rPr>
            </w:pPr>
          </w:p>
        </w:tc>
      </w:tr>
    </w:tbl>
    <w:p w:rsidR="00D01C8F" w:rsidRPr="00D2789A" w:rsidRDefault="00D01C8F" w:rsidP="00D01C8F">
      <w:pPr>
        <w:pStyle w:val="p"/>
        <w:widowControl w:val="0"/>
        <w:rPr>
          <w:color w:val="auto"/>
          <w:sz w:val="28"/>
          <w:szCs w:val="28"/>
          <w:lang w:val="kk-KZ"/>
        </w:rPr>
      </w:pPr>
    </w:p>
    <w:p w:rsidR="00D01C8F" w:rsidRPr="00D2789A" w:rsidRDefault="00D01C8F" w:rsidP="00D01C8F">
      <w:pPr>
        <w:pStyle w:val="p"/>
        <w:widowControl w:val="0"/>
        <w:rPr>
          <w:color w:val="auto"/>
          <w:sz w:val="28"/>
          <w:szCs w:val="28"/>
          <w:lang w:val="kk-KZ"/>
        </w:rPr>
      </w:pPr>
    </w:p>
    <w:p w:rsidR="00D01C8F" w:rsidRPr="00D2789A" w:rsidRDefault="00D01C8F" w:rsidP="00D01C8F">
      <w:pPr>
        <w:ind w:firstLine="709"/>
        <w:textAlignment w:val="baseline"/>
        <w:rPr>
          <w:sz w:val="28"/>
          <w:szCs w:val="28"/>
          <w:lang w:val="kk-KZ"/>
        </w:rPr>
      </w:pPr>
      <w:r w:rsidRPr="00D2789A">
        <w:rPr>
          <w:sz w:val="28"/>
          <w:szCs w:val="28"/>
          <w:lang w:val="kk-KZ"/>
        </w:rPr>
        <w:t xml:space="preserve">Атауы ________________________________________________ </w:t>
      </w:r>
    </w:p>
    <w:p w:rsidR="00D01C8F" w:rsidRPr="00D2789A" w:rsidRDefault="00D01C8F" w:rsidP="00D01C8F">
      <w:pPr>
        <w:ind w:firstLine="709"/>
        <w:textAlignment w:val="baseline"/>
        <w:rPr>
          <w:sz w:val="28"/>
          <w:szCs w:val="28"/>
          <w:lang w:val="kk-KZ"/>
        </w:rPr>
      </w:pPr>
      <w:r w:rsidRPr="00D2789A">
        <w:rPr>
          <w:sz w:val="28"/>
          <w:szCs w:val="28"/>
          <w:lang w:val="kk-KZ"/>
        </w:rPr>
        <w:t>Мекенжайы 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Телефоны ____________________________________________________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Электрондық пошта мекенжайы _________________________________</w:t>
      </w:r>
    </w:p>
    <w:p w:rsidR="00D01C8F" w:rsidRPr="00D2789A" w:rsidRDefault="00D01C8F" w:rsidP="00D01C8F">
      <w:pPr>
        <w:ind w:firstLine="709"/>
        <w:textAlignment w:val="baseline"/>
        <w:rPr>
          <w:sz w:val="28"/>
          <w:szCs w:val="28"/>
          <w:lang w:val="kk-KZ"/>
        </w:rPr>
      </w:pPr>
      <w:r w:rsidRPr="00D2789A">
        <w:rPr>
          <w:sz w:val="28"/>
          <w:szCs w:val="28"/>
          <w:lang w:val="kk-KZ"/>
        </w:rPr>
        <w:t>Орындаушы ____________________________          ____________________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әкесінің аты (ол бар болса)           қолы, телефоны</w:t>
      </w:r>
    </w:p>
    <w:p w:rsidR="00D01C8F" w:rsidRPr="00D2789A" w:rsidRDefault="00D01C8F" w:rsidP="00D01C8F">
      <w:pPr>
        <w:ind w:firstLine="709"/>
        <w:textAlignment w:val="baseline"/>
        <w:rPr>
          <w:sz w:val="28"/>
          <w:szCs w:val="28"/>
          <w:lang w:val="kk-KZ"/>
        </w:rPr>
      </w:pPr>
      <w:r w:rsidRPr="00D2789A">
        <w:rPr>
          <w:sz w:val="28"/>
          <w:szCs w:val="28"/>
          <w:lang w:val="kk-KZ"/>
        </w:rPr>
        <w:t>Басшы немесе есепке қол қою функциясы жүктелген адам</w:t>
      </w:r>
    </w:p>
    <w:p w:rsidR="00D01C8F" w:rsidRPr="00D2789A" w:rsidRDefault="00D01C8F" w:rsidP="00D01C8F">
      <w:pPr>
        <w:ind w:firstLine="709"/>
        <w:textAlignment w:val="baseline"/>
        <w:rPr>
          <w:sz w:val="28"/>
          <w:szCs w:val="28"/>
          <w:lang w:val="kk-KZ"/>
        </w:rPr>
      </w:pPr>
      <w:r w:rsidRPr="00D2789A">
        <w:rPr>
          <w:sz w:val="28"/>
          <w:szCs w:val="28"/>
          <w:lang w:val="kk-KZ"/>
        </w:rPr>
        <w:t>____________________________________ ____________________</w:t>
      </w:r>
    </w:p>
    <w:p w:rsidR="00D01C8F" w:rsidRPr="00D2789A" w:rsidRDefault="00D01C8F" w:rsidP="00D01C8F">
      <w:pPr>
        <w:ind w:firstLine="709"/>
        <w:textAlignment w:val="baseline"/>
        <w:rPr>
          <w:sz w:val="28"/>
          <w:szCs w:val="28"/>
          <w:lang w:val="kk-KZ"/>
        </w:rPr>
      </w:pPr>
      <w:r>
        <w:rPr>
          <w:sz w:val="28"/>
          <w:szCs w:val="28"/>
          <w:lang w:val="kk-KZ"/>
        </w:rPr>
        <w:t xml:space="preserve">          </w:t>
      </w:r>
      <w:r w:rsidRPr="00D2789A">
        <w:rPr>
          <w:sz w:val="28"/>
          <w:szCs w:val="28"/>
          <w:lang w:val="kk-KZ"/>
        </w:rPr>
        <w:t>тегі, аты, әкесінің аты (ол бар болса) қолы, телефоны</w:t>
      </w:r>
    </w:p>
    <w:p w:rsidR="00D01C8F" w:rsidRPr="00D2789A" w:rsidRDefault="00D01C8F" w:rsidP="00D01C8F">
      <w:pPr>
        <w:ind w:firstLine="709"/>
        <w:textAlignment w:val="baseline"/>
        <w:rPr>
          <w:sz w:val="28"/>
          <w:szCs w:val="28"/>
          <w:lang w:val="kk-KZ"/>
        </w:rPr>
      </w:pPr>
      <w:r w:rsidRPr="00D2789A">
        <w:rPr>
          <w:sz w:val="28"/>
          <w:szCs w:val="28"/>
          <w:lang w:val="kk-KZ"/>
        </w:rPr>
        <w:t xml:space="preserve">Күні 20__ жылғы «____» ______________ </w:t>
      </w:r>
    </w:p>
    <w:p w:rsidR="00D01C8F" w:rsidRPr="00D2789A" w:rsidRDefault="00D01C8F" w:rsidP="00D01C8F">
      <w:pPr>
        <w:spacing w:line="256" w:lineRule="auto"/>
        <w:rPr>
          <w:rStyle w:val="s192"/>
          <w:sz w:val="28"/>
          <w:szCs w:val="28"/>
          <w:lang w:val="kk-KZ"/>
        </w:rPr>
        <w:sectPr w:rsidR="00D01C8F" w:rsidRPr="00D2789A" w:rsidSect="00D01C8F">
          <w:pgSz w:w="16838" w:h="11906" w:orient="landscape"/>
          <w:pgMar w:top="1418" w:right="851" w:bottom="1418" w:left="1418" w:header="709" w:footer="709" w:gutter="0"/>
          <w:pgNumType w:start="60"/>
          <w:cols w:space="720"/>
        </w:sectPr>
      </w:pPr>
    </w:p>
    <w:p w:rsidR="00D01C8F" w:rsidRPr="00D2789A" w:rsidRDefault="00D01C8F" w:rsidP="00D01C8F">
      <w:pPr>
        <w:ind w:firstLine="397"/>
        <w:jc w:val="right"/>
        <w:textAlignment w:val="baseline"/>
        <w:rPr>
          <w:sz w:val="28"/>
          <w:szCs w:val="28"/>
          <w:lang w:val="kk-KZ"/>
        </w:rPr>
      </w:pPr>
      <w:r w:rsidRPr="00D2789A">
        <w:rPr>
          <w:sz w:val="28"/>
          <w:szCs w:val="28"/>
          <w:lang w:val="kk-KZ"/>
        </w:rPr>
        <w:lastRenderedPageBreak/>
        <w:t>Міндеттемелердің көлемі</w:t>
      </w:r>
    </w:p>
    <w:p w:rsidR="00D01C8F" w:rsidRPr="00D2789A" w:rsidRDefault="00D01C8F" w:rsidP="00D01C8F">
      <w:pPr>
        <w:ind w:firstLine="397"/>
        <w:jc w:val="right"/>
        <w:textAlignment w:val="baseline"/>
        <w:rPr>
          <w:sz w:val="28"/>
          <w:szCs w:val="28"/>
          <w:lang w:val="kk-KZ"/>
        </w:rPr>
      </w:pPr>
      <w:r w:rsidRPr="00D2789A">
        <w:rPr>
          <w:sz w:val="28"/>
          <w:szCs w:val="28"/>
          <w:lang w:val="kk-KZ"/>
        </w:rPr>
        <w:t>бойынша есеп нысанына</w:t>
      </w:r>
    </w:p>
    <w:p w:rsidR="00D01C8F" w:rsidRPr="00D2789A" w:rsidRDefault="00D01C8F" w:rsidP="00D01C8F">
      <w:pPr>
        <w:ind w:firstLine="397"/>
        <w:jc w:val="right"/>
        <w:textAlignment w:val="baseline"/>
        <w:rPr>
          <w:sz w:val="28"/>
          <w:szCs w:val="28"/>
          <w:lang w:val="kk-KZ"/>
        </w:rPr>
      </w:pPr>
      <w:r w:rsidRPr="00D2789A">
        <w:rPr>
          <w:sz w:val="28"/>
          <w:szCs w:val="28"/>
          <w:lang w:val="kk-KZ"/>
        </w:rPr>
        <w:t>қосымша</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Міндеттемелердің көлемі бойынша есеп </w:t>
      </w:r>
    </w:p>
    <w:p w:rsidR="00D01C8F" w:rsidRDefault="00D01C8F" w:rsidP="00D01C8F">
      <w:pPr>
        <w:jc w:val="center"/>
        <w:textAlignment w:val="baseline"/>
        <w:rPr>
          <w:sz w:val="28"/>
          <w:szCs w:val="28"/>
          <w:lang w:val="kk-KZ"/>
        </w:rPr>
      </w:pPr>
      <w:r w:rsidRPr="00D2789A">
        <w:rPr>
          <w:sz w:val="28"/>
          <w:szCs w:val="28"/>
          <w:lang w:val="kk-KZ"/>
        </w:rPr>
        <w:t>(индексі – 18 - I(R)O_M, кезеңділігі – ай сайын)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 нысанын толтыру бойынша түсіндірме</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1-тарау. Жалпы ережелер</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8"/>
        <w:jc w:val="both"/>
        <w:textAlignment w:val="baseline"/>
        <w:rPr>
          <w:sz w:val="28"/>
          <w:szCs w:val="28"/>
          <w:lang w:val="kk-KZ"/>
        </w:rPr>
      </w:pPr>
      <w:r w:rsidRPr="00D2789A">
        <w:rPr>
          <w:sz w:val="28"/>
          <w:szCs w:val="28"/>
          <w:lang w:val="kk-KZ"/>
        </w:rPr>
        <w:t>1. Осы түсіндірмеде «Міндеттемелердің көлемі бойынша есеп» әкімшілік деректер нысанын (бұдан әрі – Нысан) толтыру бойынша бірыңғай талаптар айқындалады.</w:t>
      </w:r>
    </w:p>
    <w:p w:rsidR="00D01C8F" w:rsidRPr="00D2789A" w:rsidRDefault="00D01C8F" w:rsidP="00D01C8F">
      <w:pPr>
        <w:pStyle w:val="pj"/>
        <w:spacing w:before="0" w:beforeAutospacing="0" w:after="0" w:afterAutospacing="0"/>
        <w:ind w:firstLine="708"/>
        <w:jc w:val="both"/>
        <w:rPr>
          <w:sz w:val="28"/>
          <w:szCs w:val="28"/>
          <w:lang w:val="kk-KZ"/>
        </w:rPr>
      </w:pPr>
      <w:r w:rsidRPr="00D2789A">
        <w:rPr>
          <w:sz w:val="28"/>
          <w:szCs w:val="28"/>
          <w:lang w:val="kk-KZ"/>
        </w:rPr>
        <w:t>2. Нысан «Қазақстан Республикасының Ұлттық Банкі туралы» Қазақстан Республикасы Заңының 15-бабы екінші бөлігінің 65-2</w:t>
      </w:r>
      <w:r w:rsidRPr="00D2789A">
        <w:rPr>
          <w:color w:val="000000" w:themeColor="text1"/>
          <w:sz w:val="28"/>
          <w:szCs w:val="28"/>
          <w:lang w:val="kk-KZ"/>
        </w:rPr>
        <w:t xml:space="preserve">) </w:t>
      </w:r>
      <w:r w:rsidRPr="00D2789A">
        <w:rPr>
          <w:sz w:val="28"/>
          <w:szCs w:val="28"/>
          <w:lang w:val="kk-KZ"/>
        </w:rPr>
        <w:t xml:space="preserve">тармақшасына, «Сақтандыру қызметі туралы» </w:t>
      </w:r>
      <w:r w:rsidRPr="00D2789A">
        <w:rPr>
          <w:rStyle w:val="s0"/>
          <w:rFonts w:eastAsia="Calibri"/>
          <w:sz w:val="28"/>
          <w:szCs w:val="28"/>
          <w:lang w:val="kk-KZ"/>
        </w:rPr>
        <w:t>Қазақстан Республикасының Заңы 74-бабының 2-тармағына</w:t>
      </w:r>
      <w:r w:rsidRPr="00D2789A">
        <w:rPr>
          <w:sz w:val="28"/>
          <w:szCs w:val="28"/>
          <w:lang w:val="kk-KZ"/>
        </w:rPr>
        <w:t xml:space="preserve"> және </w:t>
      </w:r>
      <w:r w:rsidRPr="00D2789A">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D2789A">
        <w:rPr>
          <w:sz w:val="28"/>
          <w:szCs w:val="28"/>
          <w:lang w:val="kk-KZ"/>
        </w:rPr>
        <w:t xml:space="preserve"> </w:t>
      </w:r>
      <w:r w:rsidRPr="00D2789A">
        <w:rPr>
          <w:rStyle w:val="s0"/>
          <w:rFonts w:eastAsia="Calibri"/>
          <w:sz w:val="28"/>
          <w:szCs w:val="28"/>
          <w:lang w:val="kk-KZ"/>
        </w:rPr>
        <w:t xml:space="preserve">сәйкес </w:t>
      </w:r>
      <w:r w:rsidRPr="00D2789A">
        <w:rPr>
          <w:sz w:val="28"/>
          <w:szCs w:val="28"/>
          <w:lang w:val="kk-KZ"/>
        </w:rPr>
        <w:t>әзірленді.</w:t>
      </w:r>
    </w:p>
    <w:p w:rsidR="00D01C8F" w:rsidRPr="00D2789A" w:rsidRDefault="00D01C8F" w:rsidP="00D01C8F">
      <w:pPr>
        <w:pStyle w:val="pj"/>
        <w:spacing w:before="0" w:beforeAutospacing="0" w:after="0" w:afterAutospacing="0"/>
        <w:ind w:firstLine="708"/>
        <w:jc w:val="both"/>
        <w:rPr>
          <w:sz w:val="28"/>
          <w:szCs w:val="28"/>
          <w:lang w:val="kk-KZ"/>
        </w:rPr>
      </w:pPr>
      <w:r w:rsidRPr="00D2789A">
        <w:rPr>
          <w:color w:val="auto"/>
          <w:sz w:val="28"/>
          <w:szCs w:val="28"/>
          <w:lang w:val="kk-KZ"/>
        </w:rPr>
        <w:t xml:space="preserve">3. </w:t>
      </w:r>
      <w:r w:rsidRPr="00D2789A">
        <w:rPr>
          <w:sz w:val="28"/>
          <w:szCs w:val="28"/>
          <w:lang w:val="kk-KZ"/>
        </w:rPr>
        <w:t>Нысанды Қазақстан Республикасы бейрезидент-сақтандыру (қайта сақтандыру) ұйымдарының филиалдары есепті кезеңнің соңындағы жағдай бойынша ай сайын толтырады</w:t>
      </w:r>
      <w:r w:rsidRPr="00D2789A">
        <w:rPr>
          <w:color w:val="auto"/>
          <w:sz w:val="28"/>
          <w:szCs w:val="28"/>
          <w:lang w:val="kk-KZ"/>
        </w:rPr>
        <w:t xml:space="preserve">. </w:t>
      </w:r>
      <w:r w:rsidRPr="00D2789A">
        <w:rPr>
          <w:sz w:val="28"/>
          <w:szCs w:val="28"/>
          <w:lang w:val="kk-KZ"/>
        </w:rPr>
        <w:t xml:space="preserve">Нысандағы деректер мың теңгемен </w:t>
      </w:r>
      <w:r w:rsidRPr="00D2789A">
        <w:rPr>
          <w:rStyle w:val="s0"/>
          <w:rFonts w:eastAsia="Calibri"/>
          <w:sz w:val="28"/>
          <w:szCs w:val="28"/>
          <w:lang w:val="kk-KZ"/>
        </w:rPr>
        <w:t>толтырылады</w:t>
      </w:r>
      <w:r w:rsidRPr="00D2789A">
        <w:rPr>
          <w:sz w:val="28"/>
          <w:szCs w:val="28"/>
          <w:lang w:val="kk-KZ"/>
        </w:rPr>
        <w:t>. 500 (бес жүз) теңгеден кем сома 0 (нөлге) дейін дөңгелектенеді, ал 500 (бес жүз) теңгеге тең және одан жоғары сома 1000 (бір мың) теңгеге дейін дөңгелектенеді</w:t>
      </w:r>
      <w:r w:rsidRPr="00D2789A">
        <w:rPr>
          <w:color w:val="auto"/>
          <w:sz w:val="28"/>
          <w:szCs w:val="28"/>
          <w:lang w:val="kk-KZ"/>
        </w:rPr>
        <w:t>.</w:t>
      </w:r>
    </w:p>
    <w:p w:rsidR="00D01C8F" w:rsidRPr="00D2789A" w:rsidRDefault="00D01C8F" w:rsidP="00D01C8F">
      <w:pPr>
        <w:pStyle w:val="pj"/>
        <w:spacing w:before="0" w:beforeAutospacing="0" w:after="0" w:afterAutospacing="0"/>
        <w:ind w:firstLine="708"/>
        <w:jc w:val="both"/>
        <w:rPr>
          <w:sz w:val="28"/>
          <w:szCs w:val="28"/>
          <w:lang w:val="kk-KZ"/>
        </w:rPr>
      </w:pPr>
      <w:r w:rsidRPr="00D2789A">
        <w:rPr>
          <w:color w:val="auto"/>
          <w:sz w:val="28"/>
          <w:szCs w:val="28"/>
          <w:lang w:val="kk-KZ"/>
        </w:rPr>
        <w:t xml:space="preserve">4. </w:t>
      </w:r>
      <w:r w:rsidRPr="00D2789A">
        <w:rPr>
          <w:rStyle w:val="s0"/>
          <w:sz w:val="28"/>
          <w:szCs w:val="28"/>
          <w:lang w:val="kk-KZ"/>
        </w:rPr>
        <w:t>Нысанға басшы немесе есепке қол қою функциясы жүктелген адам және орындаушы қол қояды</w:t>
      </w:r>
      <w:r w:rsidRPr="00D2789A">
        <w:rPr>
          <w:rStyle w:val="s192"/>
          <w:sz w:val="28"/>
          <w:szCs w:val="28"/>
          <w:lang w:val="kk-KZ"/>
        </w:rPr>
        <w:t>.</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pStyle w:val="pc"/>
        <w:rPr>
          <w:color w:val="auto"/>
          <w:sz w:val="28"/>
          <w:szCs w:val="28"/>
          <w:lang w:val="kk-KZ"/>
        </w:rPr>
      </w:pPr>
      <w:r w:rsidRPr="00D2789A">
        <w:rPr>
          <w:noProof/>
          <w:sz w:val="28"/>
          <w:szCs w:val="28"/>
          <w:lang w:val="kk-KZ"/>
        </w:rPr>
        <w:t>2-тарау. Нысанды толтыру бойынша түсіндірме</w:t>
      </w:r>
    </w:p>
    <w:p w:rsidR="00D01C8F" w:rsidRPr="00D2789A" w:rsidRDefault="00D01C8F" w:rsidP="00D01C8F">
      <w:pPr>
        <w:pStyle w:val="pj"/>
        <w:spacing w:before="0" w:beforeAutospacing="0" w:after="0" w:afterAutospacing="0"/>
        <w:jc w:val="center"/>
        <w:rPr>
          <w:color w:val="auto"/>
          <w:sz w:val="28"/>
          <w:szCs w:val="28"/>
          <w:lang w:val="kk-KZ"/>
        </w:rPr>
      </w:pPr>
    </w:p>
    <w:p w:rsidR="00D01C8F" w:rsidRPr="00D2789A" w:rsidRDefault="00D01C8F" w:rsidP="00D01C8F">
      <w:pPr>
        <w:pStyle w:val="pj"/>
        <w:spacing w:before="0" w:beforeAutospacing="0" w:after="0" w:afterAutospacing="0"/>
        <w:ind w:firstLine="708"/>
        <w:jc w:val="both"/>
        <w:rPr>
          <w:sz w:val="28"/>
          <w:szCs w:val="28"/>
          <w:lang w:val="kk-KZ"/>
        </w:rPr>
      </w:pPr>
      <w:r w:rsidRPr="00D2789A">
        <w:rPr>
          <w:color w:val="auto"/>
          <w:sz w:val="28"/>
          <w:szCs w:val="28"/>
          <w:lang w:val="kk-KZ"/>
        </w:rPr>
        <w:t>5. 5 және 7</w:t>
      </w:r>
      <w:r w:rsidRPr="00D2789A">
        <w:rPr>
          <w:sz w:val="28"/>
          <w:szCs w:val="28"/>
          <w:lang w:val="kk-KZ"/>
        </w:rPr>
        <w:t>-бағандарда оларға сүйене отырып, сақтандыру сыйлықақысының мөлшері айқындалатын сақтандыру нысандары бірліктерінің саны көрсетіледі.</w:t>
      </w:r>
    </w:p>
    <w:p w:rsidR="00D01C8F" w:rsidRPr="00D2789A" w:rsidRDefault="00D01C8F" w:rsidP="00D01C8F">
      <w:pPr>
        <w:ind w:firstLine="708"/>
        <w:jc w:val="both"/>
        <w:textAlignment w:val="baseline"/>
        <w:rPr>
          <w:sz w:val="28"/>
          <w:szCs w:val="28"/>
          <w:lang w:val="kk-KZ"/>
        </w:rPr>
      </w:pPr>
      <w:r w:rsidRPr="00D2789A">
        <w:rPr>
          <w:rStyle w:val="s192"/>
          <w:sz w:val="28"/>
          <w:szCs w:val="28"/>
          <w:lang w:val="kk-KZ"/>
        </w:rPr>
        <w:t xml:space="preserve">6. </w:t>
      </w:r>
      <w:r w:rsidRPr="00D2789A">
        <w:rPr>
          <w:sz w:val="28"/>
          <w:szCs w:val="28"/>
          <w:lang w:val="kk-KZ"/>
        </w:rPr>
        <w:t>Азаматтық-құқықтық жауапкершілікті сақтандырудың ерікті және міндетті түрлері бойынша, көлік құралдары иелерінің азаматтық-құқықтық жауапкершілігін міндетті сақтандырудан, тасымалдаушының жолаушылар алдындағы азаматтық-құқықтық жауапкершілігін міндетті сақтандыруды қоспағанда, әрбір сақтандыру (қайта сақтандыру) шарты бойынша 5 және 7-бағандарда сақтандырудың бір нысаны көрсетіледі.</w:t>
      </w:r>
    </w:p>
    <w:p w:rsidR="00D01C8F" w:rsidRPr="00D2789A" w:rsidRDefault="00D01C8F" w:rsidP="00D01C8F">
      <w:pPr>
        <w:ind w:firstLine="708"/>
        <w:jc w:val="both"/>
        <w:textAlignment w:val="baseline"/>
        <w:rPr>
          <w:sz w:val="28"/>
          <w:szCs w:val="28"/>
          <w:lang w:val="kk-KZ"/>
        </w:rPr>
      </w:pPr>
      <w:r w:rsidRPr="00D2789A">
        <w:rPr>
          <w:sz w:val="28"/>
          <w:szCs w:val="28"/>
          <w:lang w:val="kk-KZ"/>
        </w:rPr>
        <w:lastRenderedPageBreak/>
        <w:t>7. Көлік құралдары иелерінің азаматтық-құқықтық жауапкершілігін міндетті сақтандыру сыныбында 5 және 7-бағандарда көлік құралдарының саны көрсетіледі.</w:t>
      </w:r>
    </w:p>
    <w:p w:rsidR="00D01C8F" w:rsidRPr="00D2789A" w:rsidRDefault="00D01C8F" w:rsidP="00D01C8F">
      <w:pPr>
        <w:ind w:firstLine="708"/>
        <w:jc w:val="both"/>
        <w:textAlignment w:val="baseline"/>
        <w:rPr>
          <w:sz w:val="28"/>
          <w:szCs w:val="28"/>
          <w:lang w:val="kk-KZ"/>
        </w:rPr>
      </w:pPr>
      <w:r w:rsidRPr="00D2789A">
        <w:rPr>
          <w:sz w:val="28"/>
          <w:szCs w:val="28"/>
          <w:lang w:val="kk-KZ"/>
        </w:rPr>
        <w:t>8. 8-бағанда қолданыстағы сақтандыру шарттары бойынша міндеттемелердің және кіріс қайта сақтандырудың жалпы көлемі көрсетіледі.</w:t>
      </w:r>
    </w:p>
    <w:p w:rsidR="00D01C8F" w:rsidRPr="00D2789A" w:rsidRDefault="00D01C8F" w:rsidP="00D01C8F">
      <w:pPr>
        <w:ind w:firstLine="708"/>
        <w:jc w:val="both"/>
        <w:textAlignment w:val="baseline"/>
        <w:rPr>
          <w:sz w:val="28"/>
          <w:szCs w:val="28"/>
          <w:lang w:val="kk-KZ"/>
        </w:rPr>
      </w:pPr>
      <w:r w:rsidRPr="00D2789A">
        <w:rPr>
          <w:rStyle w:val="s192"/>
          <w:sz w:val="28"/>
          <w:szCs w:val="28"/>
          <w:lang w:val="kk-KZ"/>
        </w:rPr>
        <w:t xml:space="preserve">9. </w:t>
      </w:r>
      <w:r w:rsidRPr="00D2789A">
        <w:rPr>
          <w:sz w:val="28"/>
          <w:szCs w:val="28"/>
          <w:lang w:val="kk-KZ"/>
        </w:rPr>
        <w:t>11-бағанда қолданыстағы сақтандыру шарттары бойынша сақтандыру сыйлықақыларының және кіріс қайта сақтандырудың сомасы көрсетіледі.</w:t>
      </w:r>
    </w:p>
    <w:p w:rsidR="00D01C8F" w:rsidRPr="00D2789A" w:rsidRDefault="00D01C8F" w:rsidP="00D01C8F">
      <w:pPr>
        <w:ind w:firstLine="708"/>
        <w:jc w:val="both"/>
        <w:textAlignment w:val="baseline"/>
        <w:rPr>
          <w:sz w:val="28"/>
          <w:szCs w:val="28"/>
          <w:lang w:val="kk-KZ"/>
        </w:rPr>
      </w:pPr>
      <w:r w:rsidRPr="00D2789A">
        <w:rPr>
          <w:sz w:val="28"/>
          <w:szCs w:val="28"/>
          <w:lang w:val="kk-KZ"/>
        </w:rPr>
        <w:t>10. Сақтандырудың бірнеше сыныптары шегінде ерікті сақтандыру шартын жасаған кезде сақтандыру (қайта сақтандыру) шарты бойынша ақпарат:</w:t>
      </w:r>
    </w:p>
    <w:p w:rsidR="00D01C8F" w:rsidRPr="00D2789A" w:rsidRDefault="00D01C8F" w:rsidP="00D01C8F">
      <w:pPr>
        <w:ind w:firstLine="708"/>
        <w:jc w:val="both"/>
        <w:textAlignment w:val="baseline"/>
        <w:rPr>
          <w:sz w:val="28"/>
          <w:szCs w:val="28"/>
          <w:lang w:val="kk-KZ"/>
        </w:rPr>
      </w:pPr>
      <w:r w:rsidRPr="00D2789A">
        <w:rPr>
          <w:sz w:val="28"/>
          <w:szCs w:val="28"/>
          <w:lang w:val="kk-KZ"/>
        </w:rPr>
        <w:t>1) 3, 4, 5, 6 және 7-бағандарда осы шарт бойынша міндеттемелердің көлемінде ең үлкен үлесі бар сақтандыру сыныбына сәйкес көрсетіледі;</w:t>
      </w:r>
    </w:p>
    <w:p w:rsidR="00D01C8F" w:rsidRPr="00D2789A" w:rsidRDefault="00D01C8F" w:rsidP="00D01C8F">
      <w:pPr>
        <w:ind w:firstLine="708"/>
        <w:jc w:val="both"/>
        <w:textAlignment w:val="baseline"/>
        <w:rPr>
          <w:sz w:val="28"/>
          <w:szCs w:val="28"/>
          <w:lang w:val="kk-KZ"/>
        </w:rPr>
      </w:pPr>
      <w:r w:rsidRPr="00D2789A">
        <w:rPr>
          <w:sz w:val="28"/>
          <w:szCs w:val="28"/>
          <w:lang w:val="kk-KZ"/>
        </w:rPr>
        <w:t>2) 8, 9, 10 және 11-бағандарда әрбір сақтандыру сыныбы бойынша жеке көрсетіледі.</w:t>
      </w:r>
    </w:p>
    <w:p w:rsidR="00D01C8F" w:rsidRPr="00D2789A" w:rsidRDefault="00D01C8F" w:rsidP="00D01C8F">
      <w:pPr>
        <w:ind w:firstLine="708"/>
        <w:jc w:val="both"/>
        <w:textAlignment w:val="baseline"/>
        <w:rPr>
          <w:sz w:val="28"/>
          <w:szCs w:val="28"/>
          <w:lang w:val="kk-KZ"/>
        </w:rPr>
      </w:pPr>
      <w:r w:rsidRPr="00D2789A">
        <w:rPr>
          <w:sz w:val="28"/>
          <w:szCs w:val="28"/>
          <w:lang w:val="kk-KZ"/>
        </w:rPr>
        <w:t>11. Аннуитеттік сақтандыру сыныбында қолданыстағы сақтандыру (қайта сақтандыру) шарттары бойынша міндеттемелер көлемі көрсетілмейді.</w:t>
      </w:r>
    </w:p>
    <w:p w:rsidR="00D01C8F" w:rsidRPr="00D2789A" w:rsidRDefault="00D01C8F" w:rsidP="00D01C8F">
      <w:pPr>
        <w:ind w:firstLine="708"/>
        <w:jc w:val="both"/>
        <w:textAlignment w:val="baseline"/>
        <w:rPr>
          <w:sz w:val="28"/>
          <w:szCs w:val="28"/>
          <w:lang w:val="kk-KZ"/>
        </w:rPr>
      </w:pPr>
      <w:r w:rsidRPr="00D2789A">
        <w:rPr>
          <w:sz w:val="28"/>
          <w:szCs w:val="28"/>
          <w:lang w:val="kk-KZ"/>
        </w:rPr>
        <w:t xml:space="preserve">12. 2.2-жолда Қазақстан Республикасының Әлеуметтік кодексіне сәйкес жасалған зейнетақы аннуитет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w:t>
      </w:r>
      <w:r w:rsidRPr="00434B63">
        <w:rPr>
          <w:sz w:val="28"/>
          <w:szCs w:val="28"/>
          <w:lang w:val="kk-KZ"/>
        </w:rPr>
        <w:t>Заңына</w:t>
      </w:r>
      <w:r w:rsidRPr="00D2789A">
        <w:rPr>
          <w:sz w:val="28"/>
          <w:szCs w:val="28"/>
          <w:lang w:val="kk-KZ"/>
        </w:rPr>
        <w:t xml:space="preserve"> сәйкес жасалған  аннуитетті сақтандыру шарттары көрсетіледі. </w:t>
      </w:r>
    </w:p>
    <w:p w:rsidR="00D01C8F" w:rsidRPr="00D2789A" w:rsidRDefault="00D01C8F" w:rsidP="00D01C8F">
      <w:pPr>
        <w:ind w:firstLine="708"/>
        <w:jc w:val="both"/>
        <w:textAlignment w:val="baseline"/>
        <w:rPr>
          <w:sz w:val="28"/>
          <w:szCs w:val="28"/>
          <w:lang w:val="kk-KZ"/>
        </w:rPr>
      </w:pPr>
      <w:r w:rsidRPr="00D2789A">
        <w:rPr>
          <w:sz w:val="28"/>
          <w:szCs w:val="28"/>
          <w:lang w:val="kk-KZ"/>
        </w:rPr>
        <w:t>13. 2.4-жолда Қазақстан Республикасының Әлеуметтік кодексіне сәйкес жасалған зейнетақы аннуитет шарттары көрсетіледі.</w:t>
      </w:r>
    </w:p>
    <w:p w:rsidR="00D01C8F" w:rsidRDefault="00D01C8F" w:rsidP="00D01C8F">
      <w:pPr>
        <w:ind w:firstLine="708"/>
        <w:jc w:val="both"/>
        <w:textAlignment w:val="baseline"/>
        <w:rPr>
          <w:sz w:val="28"/>
          <w:szCs w:val="28"/>
          <w:lang w:val="kk-KZ"/>
        </w:rPr>
      </w:pPr>
      <w:r w:rsidRPr="00D2789A">
        <w:rPr>
          <w:sz w:val="28"/>
          <w:szCs w:val="28"/>
          <w:lang w:val="kk-KZ"/>
        </w:rPr>
        <w:t>14. Мәліметтер болмаған жағдайда, Нысан толтырылмай ұсынылады.</w:t>
      </w:r>
      <w:bookmarkStart w:id="43" w:name="SUB20"/>
      <w:bookmarkEnd w:id="43"/>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Pr="004819E8" w:rsidRDefault="00D01C8F" w:rsidP="00D01C8F">
      <w:pPr>
        <w:widowControl w:val="0"/>
        <w:ind w:firstLine="709"/>
        <w:jc w:val="right"/>
        <w:rPr>
          <w:noProof/>
          <w:color w:val="000000"/>
          <w:sz w:val="28"/>
          <w:szCs w:val="28"/>
          <w:lang w:val="kk-KZ"/>
        </w:rPr>
      </w:pPr>
      <w:r w:rsidRPr="004819E8">
        <w:rPr>
          <w:noProof/>
          <w:color w:val="000000"/>
          <w:sz w:val="28"/>
          <w:szCs w:val="28"/>
          <w:lang w:val="kk-KZ"/>
        </w:rPr>
        <w:lastRenderedPageBreak/>
        <w:t>Қазақстан Республикасы</w:t>
      </w:r>
    </w:p>
    <w:p w:rsidR="00D01C8F" w:rsidRPr="004819E8" w:rsidRDefault="00D01C8F" w:rsidP="00D01C8F">
      <w:pPr>
        <w:widowControl w:val="0"/>
        <w:ind w:firstLine="709"/>
        <w:jc w:val="right"/>
        <w:rPr>
          <w:noProof/>
          <w:color w:val="000000"/>
          <w:sz w:val="28"/>
          <w:szCs w:val="28"/>
          <w:lang w:val="kk-KZ"/>
        </w:rPr>
      </w:pPr>
      <w:r w:rsidRPr="004819E8">
        <w:rPr>
          <w:noProof/>
          <w:color w:val="000000"/>
          <w:sz w:val="28"/>
          <w:szCs w:val="28"/>
          <w:lang w:val="kk-KZ"/>
        </w:rPr>
        <w:t>Ұлттық Банкі Басқармасының</w:t>
      </w:r>
    </w:p>
    <w:p w:rsidR="00D01C8F" w:rsidRPr="004819E8" w:rsidRDefault="00D01C8F" w:rsidP="00D01C8F">
      <w:pPr>
        <w:widowControl w:val="0"/>
        <w:ind w:firstLine="709"/>
        <w:jc w:val="right"/>
        <w:rPr>
          <w:lang w:val="kk-KZ"/>
        </w:rPr>
      </w:pPr>
      <w:r w:rsidRPr="004819E8">
        <w:rPr>
          <w:noProof/>
          <w:sz w:val="28"/>
          <w:szCs w:val="28"/>
          <w:lang w:val="kk-KZ"/>
        </w:rPr>
        <w:t xml:space="preserve">2023 жылғы </w:t>
      </w:r>
      <w:r w:rsidRPr="004819E8">
        <w:rPr>
          <w:sz w:val="28"/>
          <w:szCs w:val="28"/>
          <w:lang w:val="kk-KZ"/>
        </w:rPr>
        <w:t>25 желтоқсандағы</w:t>
      </w:r>
    </w:p>
    <w:p w:rsidR="00D01C8F" w:rsidRPr="004819E8" w:rsidRDefault="00D01C8F" w:rsidP="00D01C8F">
      <w:pPr>
        <w:widowControl w:val="0"/>
        <w:ind w:firstLine="709"/>
        <w:jc w:val="right"/>
        <w:rPr>
          <w:noProof/>
          <w:sz w:val="28"/>
          <w:szCs w:val="28"/>
          <w:lang w:val="kk-KZ"/>
        </w:rPr>
      </w:pPr>
      <w:r w:rsidRPr="004819E8">
        <w:rPr>
          <w:rFonts w:eastAsia="Calibri"/>
          <w:sz w:val="28"/>
          <w:szCs w:val="22"/>
          <w:lang w:val="kk-KZ" w:eastAsia="en-US"/>
        </w:rPr>
        <w:t xml:space="preserve">№ </w:t>
      </w:r>
      <w:r>
        <w:rPr>
          <w:rFonts w:eastAsia="Calibri"/>
          <w:sz w:val="28"/>
          <w:szCs w:val="22"/>
          <w:lang w:val="kk-KZ" w:eastAsia="en-US"/>
        </w:rPr>
        <w:t>99</w:t>
      </w:r>
      <w:r w:rsidRPr="004819E8">
        <w:rPr>
          <w:noProof/>
          <w:sz w:val="28"/>
          <w:szCs w:val="28"/>
          <w:lang w:val="kk-KZ"/>
        </w:rPr>
        <w:t xml:space="preserve"> қаулысына</w:t>
      </w:r>
    </w:p>
    <w:p w:rsidR="00D01C8F" w:rsidRPr="00D2789A" w:rsidRDefault="00D01C8F" w:rsidP="00D01C8F">
      <w:pPr>
        <w:widowControl w:val="0"/>
        <w:ind w:firstLine="709"/>
        <w:jc w:val="right"/>
        <w:rPr>
          <w:rStyle w:val="s0"/>
          <w:sz w:val="28"/>
          <w:szCs w:val="28"/>
          <w:lang w:val="kk-KZ"/>
        </w:rPr>
      </w:pPr>
      <w:r w:rsidRPr="00D2789A">
        <w:rPr>
          <w:rStyle w:val="s0"/>
          <w:sz w:val="28"/>
          <w:szCs w:val="28"/>
          <w:lang w:val="kk-KZ"/>
        </w:rPr>
        <w:t>7-қосымша</w:t>
      </w:r>
    </w:p>
    <w:p w:rsidR="00D01C8F" w:rsidRPr="00D2789A" w:rsidRDefault="00D01C8F" w:rsidP="00D01C8F">
      <w:pPr>
        <w:widowControl w:val="0"/>
        <w:ind w:firstLine="709"/>
        <w:jc w:val="right"/>
        <w:rPr>
          <w:sz w:val="28"/>
          <w:szCs w:val="28"/>
          <w:lang w:val="kk-KZ"/>
        </w:rPr>
      </w:pPr>
    </w:p>
    <w:p w:rsidR="00D01C8F" w:rsidRPr="00D2789A" w:rsidRDefault="00D01C8F" w:rsidP="00D01C8F">
      <w:pPr>
        <w:ind w:firstLine="709"/>
        <w:jc w:val="right"/>
        <w:rPr>
          <w:rStyle w:val="s0"/>
          <w:sz w:val="28"/>
          <w:szCs w:val="28"/>
          <w:lang w:val="kk-KZ"/>
        </w:rPr>
      </w:pPr>
    </w:p>
    <w:p w:rsidR="00D01C8F" w:rsidRPr="00D2789A" w:rsidRDefault="00D01C8F" w:rsidP="00D01C8F">
      <w:pPr>
        <w:widowControl w:val="0"/>
        <w:ind w:firstLine="709"/>
        <w:jc w:val="right"/>
        <w:rPr>
          <w:rStyle w:val="s0"/>
          <w:sz w:val="28"/>
          <w:szCs w:val="28"/>
          <w:lang w:val="kk-KZ"/>
        </w:rPr>
      </w:pPr>
      <w:r w:rsidRPr="00D2789A">
        <w:rPr>
          <w:rStyle w:val="s0"/>
          <w:sz w:val="28"/>
          <w:szCs w:val="28"/>
          <w:lang w:val="kk-KZ"/>
        </w:rPr>
        <w:t>Қаулыға</w:t>
      </w:r>
    </w:p>
    <w:p w:rsidR="00D01C8F" w:rsidRPr="00D2789A" w:rsidRDefault="00D01C8F" w:rsidP="00D01C8F">
      <w:pPr>
        <w:widowControl w:val="0"/>
        <w:ind w:firstLine="709"/>
        <w:jc w:val="right"/>
        <w:rPr>
          <w:rStyle w:val="s0"/>
          <w:sz w:val="28"/>
          <w:szCs w:val="28"/>
          <w:lang w:val="kk-KZ"/>
        </w:rPr>
      </w:pPr>
      <w:r w:rsidRPr="00D2789A">
        <w:rPr>
          <w:rStyle w:val="s0"/>
          <w:sz w:val="28"/>
          <w:szCs w:val="28"/>
          <w:lang w:val="kk-KZ"/>
        </w:rPr>
        <w:t>18-қосымша</w:t>
      </w:r>
    </w:p>
    <w:p w:rsidR="00D01C8F" w:rsidRPr="00D2789A" w:rsidRDefault="00D01C8F" w:rsidP="00D01C8F">
      <w:pPr>
        <w:jc w:val="center"/>
        <w:rPr>
          <w:rStyle w:val="s0"/>
          <w:sz w:val="28"/>
          <w:szCs w:val="28"/>
          <w:lang w:val="kk-KZ"/>
        </w:rPr>
      </w:pPr>
    </w:p>
    <w:p w:rsidR="00D01C8F" w:rsidRPr="00D2789A" w:rsidRDefault="00D01C8F" w:rsidP="00D01C8F">
      <w:pPr>
        <w:jc w:val="center"/>
        <w:rPr>
          <w:sz w:val="28"/>
          <w:szCs w:val="28"/>
          <w:lang w:val="kk-KZ"/>
        </w:rPr>
      </w:pPr>
    </w:p>
    <w:p w:rsidR="00D01C8F" w:rsidRPr="00D2789A" w:rsidRDefault="00D01C8F" w:rsidP="00D01C8F">
      <w:pPr>
        <w:pStyle w:val="pc"/>
        <w:rPr>
          <w:color w:val="auto"/>
          <w:sz w:val="28"/>
          <w:szCs w:val="28"/>
          <w:lang w:val="kk-KZ"/>
        </w:rPr>
      </w:pPr>
      <w:r w:rsidRPr="00D2789A">
        <w:rPr>
          <w:sz w:val="28"/>
          <w:szCs w:val="28"/>
          <w:lang w:val="kk-KZ"/>
        </w:rPr>
        <w:t>Әкімшілік деректерді жинауға арналған нысан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widowControl w:val="0"/>
        <w:ind w:firstLine="709"/>
        <w:jc w:val="both"/>
        <w:rPr>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Аралас коэффициентті есептеу туралы есеп</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нысанының индексі: 19 - I(R)O_M</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Кезеңділігі: ай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t>Есепті кезеңі: 20__жылғы «___» ________ жағдай бойынша</w:t>
      </w:r>
    </w:p>
    <w:p w:rsidR="00D01C8F" w:rsidRPr="00D2789A" w:rsidRDefault="00D01C8F" w:rsidP="00D01C8F">
      <w:pPr>
        <w:ind w:firstLine="709"/>
        <w:jc w:val="both"/>
        <w:rPr>
          <w:color w:val="000000"/>
          <w:sz w:val="28"/>
          <w:szCs w:val="28"/>
          <w:lang w:val="kk-KZ"/>
        </w:rPr>
      </w:pPr>
      <w:r w:rsidRPr="00D2789A">
        <w:rPr>
          <w:sz w:val="28"/>
          <w:szCs w:val="28"/>
          <w:lang w:val="kk-KZ"/>
        </w:rPr>
        <w:t>Ақпаратты ұсынатын тұлғалар тобы</w:t>
      </w:r>
      <w:r w:rsidRPr="00D2789A">
        <w:rPr>
          <w:rStyle w:val="s0"/>
          <w:sz w:val="28"/>
          <w:szCs w:val="28"/>
          <w:lang w:val="kk-KZ"/>
        </w:rPr>
        <w:t>:</w:t>
      </w:r>
      <w:r w:rsidRPr="00D2789A">
        <w:rPr>
          <w:sz w:val="28"/>
          <w:szCs w:val="28"/>
          <w:lang w:val="kk-KZ"/>
        </w:rPr>
        <w:t xml:space="preserve"> </w:t>
      </w:r>
      <w:r w:rsidRPr="00D2789A">
        <w:rPr>
          <w:color w:val="000000"/>
          <w:sz w:val="28"/>
          <w:szCs w:val="28"/>
          <w:lang w:val="kk-KZ"/>
        </w:rPr>
        <w:t>Қазақстан Республикасы бейрезидент-сақтандыру (қайта сақтандыру) ұйымдарының филиалдары</w:t>
      </w:r>
    </w:p>
    <w:p w:rsidR="00D01C8F" w:rsidRPr="00D2789A" w:rsidRDefault="00D01C8F" w:rsidP="00D01C8F">
      <w:pPr>
        <w:ind w:firstLine="709"/>
        <w:jc w:val="both"/>
        <w:rPr>
          <w:color w:val="000000"/>
          <w:sz w:val="28"/>
          <w:szCs w:val="28"/>
          <w:lang w:val="kk-KZ"/>
        </w:rPr>
      </w:pPr>
      <w:r w:rsidRPr="00D2789A">
        <w:rPr>
          <w:color w:val="000000"/>
          <w:sz w:val="28"/>
          <w:szCs w:val="28"/>
          <w:lang w:val="kk-KZ"/>
        </w:rPr>
        <w:t xml:space="preserve">Әкімшілік деректер нысанын ұсыну мерзімі: есепті айдан кейінгі айдың </w:t>
      </w:r>
      <w:r w:rsidRPr="00D2789A">
        <w:rPr>
          <w:color w:val="000000"/>
          <w:sz w:val="28"/>
          <w:szCs w:val="28"/>
          <w:lang w:val="kk-KZ"/>
        </w:rPr>
        <w:br/>
        <w:t>6 (алтыншы) жұмыс күнінен кешіктірмей, ай сайын</w:t>
      </w:r>
    </w:p>
    <w:p w:rsidR="00D01C8F" w:rsidRPr="00D2789A" w:rsidRDefault="00D01C8F" w:rsidP="00D01C8F">
      <w:pPr>
        <w:spacing w:after="160" w:line="259" w:lineRule="auto"/>
        <w:rPr>
          <w:sz w:val="28"/>
          <w:szCs w:val="28"/>
          <w:lang w:val="kk-KZ"/>
        </w:rPr>
      </w:pPr>
      <w:r w:rsidRPr="00D2789A">
        <w:rPr>
          <w:sz w:val="28"/>
          <w:szCs w:val="28"/>
          <w:lang w:val="kk-KZ"/>
        </w:rPr>
        <w:br w:type="page"/>
      </w:r>
    </w:p>
    <w:p w:rsidR="00D01C8F" w:rsidRPr="00D2789A" w:rsidRDefault="00D01C8F" w:rsidP="00D01C8F">
      <w:pPr>
        <w:ind w:firstLine="709"/>
        <w:jc w:val="right"/>
        <w:textAlignment w:val="baseline"/>
        <w:rPr>
          <w:sz w:val="28"/>
          <w:szCs w:val="28"/>
          <w:lang w:val="kk-KZ"/>
        </w:rPr>
        <w:sectPr w:rsidR="00D01C8F" w:rsidRPr="00D2789A" w:rsidSect="00D01C8F">
          <w:headerReference w:type="default" r:id="rId14"/>
          <w:type w:val="nextColumn"/>
          <w:pgSz w:w="11906" w:h="16838"/>
          <w:pgMar w:top="1418" w:right="851" w:bottom="1418" w:left="1418" w:header="709" w:footer="709" w:gutter="0"/>
          <w:pgNumType w:start="68"/>
          <w:cols w:space="708"/>
          <w:docGrid w:linePitch="360"/>
        </w:sectPr>
      </w:pPr>
    </w:p>
    <w:p w:rsidR="00D01C8F" w:rsidRPr="00D2789A" w:rsidRDefault="00D01C8F" w:rsidP="00D01C8F">
      <w:pPr>
        <w:pStyle w:val="pr"/>
        <w:widowControl w:val="0"/>
        <w:spacing w:before="0" w:beforeAutospacing="0" w:after="0" w:afterAutospacing="0"/>
        <w:jc w:val="right"/>
        <w:rPr>
          <w:color w:val="auto"/>
          <w:sz w:val="28"/>
          <w:szCs w:val="28"/>
          <w:lang w:val="kk-KZ"/>
        </w:rPr>
      </w:pPr>
      <w:r w:rsidRPr="00D2789A">
        <w:rPr>
          <w:color w:val="auto"/>
          <w:sz w:val="28"/>
          <w:szCs w:val="28"/>
          <w:lang w:val="kk-KZ"/>
        </w:rPr>
        <w:lastRenderedPageBreak/>
        <w:t>Нысан</w:t>
      </w:r>
    </w:p>
    <w:p w:rsidR="00D01C8F" w:rsidRPr="00D2789A" w:rsidRDefault="00D01C8F" w:rsidP="00D01C8F">
      <w:pPr>
        <w:pStyle w:val="pj"/>
        <w:widowControl w:val="0"/>
        <w:spacing w:before="0" w:beforeAutospacing="0" w:after="0" w:afterAutospacing="0"/>
        <w:ind w:firstLine="709"/>
        <w:rPr>
          <w:color w:val="auto"/>
          <w:sz w:val="28"/>
          <w:szCs w:val="28"/>
          <w:lang w:val="kk-KZ"/>
        </w:rPr>
      </w:pPr>
    </w:p>
    <w:p w:rsidR="00D01C8F" w:rsidRPr="00D2789A" w:rsidRDefault="00D01C8F" w:rsidP="00D01C8F">
      <w:pPr>
        <w:pStyle w:val="pj"/>
        <w:widowControl w:val="0"/>
        <w:spacing w:before="0" w:beforeAutospacing="0" w:after="0" w:afterAutospacing="0"/>
        <w:ind w:firstLine="709"/>
        <w:rPr>
          <w:color w:val="auto"/>
          <w:sz w:val="28"/>
          <w:szCs w:val="28"/>
          <w:lang w:val="kk-KZ"/>
        </w:rPr>
      </w:pPr>
    </w:p>
    <w:p w:rsidR="00D01C8F" w:rsidRPr="00D2789A" w:rsidRDefault="00D01C8F" w:rsidP="00D01C8F">
      <w:pPr>
        <w:pStyle w:val="pj"/>
        <w:widowControl w:val="0"/>
        <w:spacing w:before="0" w:beforeAutospacing="0" w:after="0" w:afterAutospacing="0"/>
        <w:ind w:firstLine="709"/>
        <w:rPr>
          <w:color w:val="auto"/>
          <w:sz w:val="28"/>
          <w:szCs w:val="28"/>
          <w:lang w:val="kk-KZ"/>
        </w:rPr>
      </w:pPr>
      <w:r w:rsidRPr="00D2789A">
        <w:rPr>
          <w:color w:val="auto"/>
          <w:sz w:val="28"/>
          <w:szCs w:val="28"/>
          <w:lang w:val="kk-KZ"/>
        </w:rPr>
        <w:t>Кесте. Аралас коэффициентті есептеу</w:t>
      </w:r>
    </w:p>
    <w:p w:rsidR="00D01C8F" w:rsidRPr="00D2789A" w:rsidRDefault="00D01C8F" w:rsidP="00D01C8F">
      <w:pPr>
        <w:pStyle w:val="pj"/>
        <w:widowControl w:val="0"/>
        <w:spacing w:before="0" w:beforeAutospacing="0" w:after="0" w:afterAutospacing="0"/>
        <w:ind w:firstLine="709"/>
        <w:rPr>
          <w:color w:val="auto"/>
          <w:sz w:val="28"/>
          <w:szCs w:val="28"/>
          <w:lang w:val="kk-KZ"/>
        </w:rPr>
      </w:pPr>
    </w:p>
    <w:p w:rsidR="00D01C8F" w:rsidRPr="00D2789A" w:rsidRDefault="00D01C8F" w:rsidP="00D01C8F">
      <w:pPr>
        <w:pStyle w:val="pj"/>
        <w:widowControl w:val="0"/>
        <w:spacing w:before="0" w:beforeAutospacing="0" w:after="0" w:afterAutospacing="0"/>
        <w:jc w:val="right"/>
        <w:rPr>
          <w:color w:val="auto"/>
          <w:sz w:val="28"/>
          <w:szCs w:val="28"/>
          <w:lang w:val="kk-KZ"/>
        </w:rPr>
      </w:pPr>
      <w:r w:rsidRPr="00D2789A">
        <w:rPr>
          <w:color w:val="auto"/>
          <w:sz w:val="28"/>
          <w:szCs w:val="28"/>
          <w:lang w:val="kk-KZ"/>
        </w:rPr>
        <w:t>(мың теңгемен)</w:t>
      </w:r>
    </w:p>
    <w:tbl>
      <w:tblPr>
        <w:tblW w:w="5000" w:type="pct"/>
        <w:jc w:val="center"/>
        <w:tblCellMar>
          <w:left w:w="0" w:type="dxa"/>
          <w:right w:w="0" w:type="dxa"/>
        </w:tblCellMar>
        <w:tblLook w:val="04A0" w:firstRow="1" w:lastRow="0" w:firstColumn="1" w:lastColumn="0" w:noHBand="0" w:noVBand="1"/>
      </w:tblPr>
      <w:tblGrid>
        <w:gridCol w:w="816"/>
        <w:gridCol w:w="2181"/>
        <w:gridCol w:w="1091"/>
        <w:gridCol w:w="2002"/>
        <w:gridCol w:w="1091"/>
        <w:gridCol w:w="1499"/>
        <w:gridCol w:w="1091"/>
        <w:gridCol w:w="1530"/>
        <w:gridCol w:w="1077"/>
        <w:gridCol w:w="978"/>
        <w:gridCol w:w="1193"/>
      </w:tblGrid>
      <w:tr w:rsidR="00D01C8F" w:rsidRPr="00D2789A" w:rsidTr="00FE3C2C">
        <w:trPr>
          <w:jc w:val="center"/>
        </w:trPr>
        <w:tc>
          <w:tcPr>
            <w:tcW w:w="816"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lang w:val="kk-KZ"/>
              </w:rPr>
            </w:pPr>
            <w:r w:rsidRPr="00C97926">
              <w:rPr>
                <w:color w:val="000000"/>
                <w:lang w:val="kk-KZ"/>
              </w:rPr>
              <w:t>Сақтандыру сыныптарының (түрлерінің) атауы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Еңбек сіңірілген сақтандыру сыйлықақылары</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Сақтандыру төлемдері</w:t>
            </w:r>
          </w:p>
        </w:tc>
        <w:tc>
          <w:tcPr>
            <w:tcW w:w="0" w:type="auto"/>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Шығын резервіндегі өзгерістер</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lang w:val="kk-KZ"/>
              </w:rPr>
            </w:pPr>
            <w:r w:rsidRPr="00C97926">
              <w:rPr>
                <w:color w:val="000000"/>
                <w:lang w:val="kk-KZ"/>
              </w:rPr>
              <w:t>Реттеу шығысы</w:t>
            </w:r>
          </w:p>
        </w:tc>
        <w:tc>
          <w:tcPr>
            <w:tcW w:w="0" w:type="auto"/>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Шығыс</w:t>
            </w:r>
          </w:p>
        </w:tc>
        <w:tc>
          <w:tcPr>
            <w:tcW w:w="1193"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Таза шығыс</w:t>
            </w:r>
          </w:p>
        </w:tc>
      </w:tr>
      <w:tr w:rsidR="00D01C8F" w:rsidRPr="00A443F8" w:rsidTr="00FE3C2C">
        <w:trPr>
          <w:jc w:val="center"/>
        </w:trPr>
        <w:tc>
          <w:tcPr>
            <w:tcW w:w="816" w:type="dxa"/>
            <w:vMerge/>
            <w:tcBorders>
              <w:top w:val="single" w:sz="8" w:space="0" w:color="000000"/>
              <w:left w:val="single" w:sz="8" w:space="0" w:color="000000"/>
              <w:bottom w:val="single" w:sz="8" w:space="0" w:color="000000"/>
              <w:right w:val="single" w:sz="8" w:space="0" w:color="000000"/>
            </w:tcBorders>
            <w:vAlign w:val="center"/>
            <w:hideMark/>
          </w:tcPr>
          <w:p w:rsidR="00D01C8F" w:rsidRPr="00C97926" w:rsidRDefault="00D01C8F" w:rsidP="00FE3C2C">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C97926" w:rsidRDefault="00D01C8F" w:rsidP="00FE3C2C">
            <w:pPr>
              <w:jc w:val="cente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lang w:val="kk-KZ"/>
              </w:rPr>
            </w:pPr>
            <w:r w:rsidRPr="00C97926">
              <w:rPr>
                <w:color w:val="000000"/>
                <w:lang w:val="kk-KZ"/>
              </w:rPr>
              <w:t>Еңбек сіңірілген сыйлықақылардың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Сақтандыру төлемдерінің таза сомасы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Барлығы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Шығын резервіндегі өзгерістердің таза сомасы</w:t>
            </w:r>
          </w:p>
        </w:tc>
        <w:tc>
          <w:tcPr>
            <w:tcW w:w="0" w:type="auto"/>
            <w:vMerge/>
            <w:tcBorders>
              <w:top w:val="single" w:sz="8" w:space="0" w:color="000000"/>
              <w:left w:val="nil"/>
              <w:bottom w:val="single" w:sz="8" w:space="0" w:color="000000"/>
              <w:right w:val="single" w:sz="8" w:space="0" w:color="000000"/>
            </w:tcBorders>
            <w:vAlign w:val="center"/>
            <w:hideMark/>
          </w:tcPr>
          <w:p w:rsidR="00D01C8F" w:rsidRPr="00C97926" w:rsidRDefault="00D01C8F" w:rsidP="00FE3C2C">
            <w:pPr>
              <w:jc w:val="center"/>
              <w:rPr>
                <w:lang w:val="kk-KZ"/>
              </w:rPr>
            </w:pPr>
          </w:p>
        </w:tc>
        <w:tc>
          <w:tcPr>
            <w:tcW w:w="0" w:type="auto"/>
            <w:vMerge/>
            <w:tcBorders>
              <w:top w:val="single" w:sz="8" w:space="0" w:color="000000"/>
              <w:left w:val="nil"/>
              <w:bottom w:val="single" w:sz="8" w:space="0" w:color="000000"/>
              <w:right w:val="single" w:sz="8" w:space="0" w:color="000000"/>
            </w:tcBorders>
            <w:vAlign w:val="center"/>
            <w:hideMark/>
          </w:tcPr>
          <w:p w:rsidR="00D01C8F" w:rsidRPr="00C97926" w:rsidRDefault="00D01C8F" w:rsidP="00FE3C2C">
            <w:pPr>
              <w:jc w:val="center"/>
              <w:rPr>
                <w:lang w:val="kk-KZ"/>
              </w:rPr>
            </w:pPr>
          </w:p>
        </w:tc>
        <w:tc>
          <w:tcPr>
            <w:tcW w:w="1193" w:type="dxa"/>
            <w:vMerge/>
            <w:tcBorders>
              <w:top w:val="single" w:sz="8" w:space="0" w:color="000000"/>
              <w:left w:val="nil"/>
              <w:bottom w:val="single" w:sz="8" w:space="0" w:color="000000"/>
              <w:right w:val="single" w:sz="8" w:space="0" w:color="000000"/>
            </w:tcBorders>
            <w:vAlign w:val="center"/>
            <w:hideMark/>
          </w:tcPr>
          <w:p w:rsidR="00D01C8F" w:rsidRPr="00C97926" w:rsidRDefault="00D01C8F" w:rsidP="00FE3C2C">
            <w:pPr>
              <w:jc w:val="cente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10</w:t>
            </w: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11</w:t>
            </w: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Міндетті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көлiк құралдары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тасымалдаушының жолаушылар алдындағы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жекеше нотариустардың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экологиялық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 xml:space="preserve">аудиторлық ұйымдардың азаматтық-құқықтық </w:t>
            </w:r>
            <w:r w:rsidRPr="00C97926">
              <w:rPr>
                <w:lang w:val="kk-KZ"/>
              </w:rPr>
              <w:lastRenderedPageBreak/>
              <w:t>жауапкершiлiгін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lastRenderedPageBreak/>
              <w:t>1.6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туристі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қызметi үшiншi тұлғаларға зиян келтiру қаупiмен байланысты объектiлер иелерiнiң азаматтық-құқықтық жауапкершiлiгiн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1.8</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қызметкер еңбек (қызмет) мiндеттерiн атқарған кезде оны жазатайым жағдайлардан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1.9</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Ерiктi жеке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 xml:space="preserve">осы кестенің </w:t>
            </w:r>
            <w:r w:rsidRPr="00C97926">
              <w:rPr>
                <w:lang w:val="kk-KZ"/>
              </w:rPr>
              <w:br/>
              <w:t>2.3-жолында көрсетілген сыныпты қоспағанда, өмірді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 xml:space="preserve">осы кестенің </w:t>
            </w:r>
            <w:r w:rsidRPr="00C97926">
              <w:rPr>
                <w:lang w:val="kk-KZ"/>
              </w:rPr>
              <w:br/>
              <w:t>2.4-жолында көрсетілген сыныпты қоспағанда, аннуитеттік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2.3</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tcPr>
          <w:p w:rsidR="00D01C8F" w:rsidRPr="00C97926" w:rsidRDefault="00D01C8F" w:rsidP="00FE3C2C">
            <w:pPr>
              <w:jc w:val="both"/>
              <w:textAlignment w:val="baseline"/>
              <w:rPr>
                <w:lang w:val="kk-KZ"/>
              </w:rPr>
            </w:pPr>
            <w:r w:rsidRPr="00C97926">
              <w:rPr>
                <w:lang w:val="kk-KZ"/>
              </w:rPr>
              <w:t>мемлекеттік білім беру жинақтау жүйесі шеңберіндегі өмірді сақтандыру</w:t>
            </w: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lastRenderedPageBreak/>
              <w:t>2.4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C97926" w:rsidRDefault="00D01C8F" w:rsidP="00FE3C2C">
            <w:pPr>
              <w:jc w:val="both"/>
              <w:textAlignment w:val="baseline"/>
              <w:rPr>
                <w:lang w:val="kk-KZ"/>
              </w:rPr>
            </w:pPr>
            <w:r w:rsidRPr="00C97926">
              <w:rPr>
                <w:lang w:val="kk-KZ"/>
              </w:rPr>
              <w:t>зейнетақы аннуитеттік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2.5</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жазатайым жағдайлардан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ауырған жағдайдан сақтандыру, оның ішінде:</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2.6.1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шетелге шығатындар</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2.7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сақтандырудың өзге де түрлері (сыныптары)</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Ерікті мүліктік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автомобиль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теміржол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әуе көлігін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3.4</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су көлігін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3.5</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ғарыш объектілерін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3.6</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жүктерді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3.7</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 xml:space="preserve">осы кестенің 3.1, 3.2, 3.3, 3.4, 3.5 және </w:t>
            </w:r>
            <w:r w:rsidRPr="00C97926">
              <w:rPr>
                <w:lang w:val="kk-KZ"/>
              </w:rPr>
              <w:br/>
              <w:t>3.6-жолдарында көрсетілген сыныптарды қоспағанда, мүлікті залалдан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3.8</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автомобиль көлігі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lastRenderedPageBreak/>
              <w:t>3.9</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әуе көлігі иелерінің азаматтық-құқықтық жауапкершілігін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3.10</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су көлігі иелерінің азаматтық-құқықтық жауапкершілігін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ғарыш объектілері иелерінің азаматтық-құқықтық жауапкершілігін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3.12</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кәсіби жауапкершілікті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3.13</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 xml:space="preserve">осы кестенің 3.8, 3.9, 3.10, 3.11 және </w:t>
            </w:r>
            <w:r w:rsidRPr="00C97926">
              <w:rPr>
                <w:lang w:val="kk-KZ"/>
              </w:rPr>
              <w:br/>
              <w:t>3.12-жолдарында көрсетілген сыныптарды қоспағанда, азаматтық-құқықтық жауапкершілікті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заңды тұлғалардың қарыздарын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ипотекалық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кепілдіктер мен кепілдемелерді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3.17</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басқа да қаржы шығынынан сақтандыру</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A443F8"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3.18</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lang w:val="kk-KZ"/>
              </w:rPr>
            </w:pPr>
            <w:r w:rsidRPr="00C97926">
              <w:rPr>
                <w:lang w:val="kk-KZ"/>
              </w:rPr>
              <w:t>осы кестенің 3.14, 3.15, 3.16 және 3.17-</w:t>
            </w:r>
            <w:r w:rsidRPr="00C97926">
              <w:rPr>
                <w:lang w:val="kk-KZ"/>
              </w:rPr>
              <w:lastRenderedPageBreak/>
              <w:t>жолдарында көрсетілген сыныптарды қоспағанда, қаржы ұйымдарының шығынын сақтандыру</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lastRenderedPageBreak/>
              <w:t>3.19</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титулдық сақтандыру</w:t>
            </w: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3.20</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сот шығысын сақтандыру</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3.21</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сақтандырудың өзге сыныптары (түрлері)</w:t>
            </w: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lang w:val="kk-KZ"/>
              </w:rPr>
            </w:pPr>
          </w:p>
        </w:tc>
      </w:tr>
      <w:tr w:rsidR="00D01C8F" w:rsidRPr="00D2789A" w:rsidTr="00FE3C2C">
        <w:trPr>
          <w:jc w:val="center"/>
        </w:trPr>
        <w:tc>
          <w:tcPr>
            <w:tcW w:w="816"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4.</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lang w:val="kk-KZ"/>
              </w:rPr>
            </w:pPr>
            <w:r w:rsidRPr="00C97926">
              <w:rPr>
                <w:color w:val="000000"/>
                <w:lang w:val="kk-KZ"/>
              </w:rPr>
              <w:t>Барлық сақтандыру портфелі бойынша</w:t>
            </w: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0" w:type="auto"/>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c>
          <w:tcPr>
            <w:tcW w:w="119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lang w:val="kk-KZ"/>
              </w:rPr>
            </w:pPr>
          </w:p>
        </w:tc>
      </w:tr>
    </w:tbl>
    <w:p w:rsidR="00D01C8F" w:rsidRPr="00C97926" w:rsidRDefault="00D01C8F" w:rsidP="00D01C8F">
      <w:pPr>
        <w:ind w:firstLine="709"/>
        <w:jc w:val="both"/>
        <w:textAlignment w:val="baseline"/>
        <w:rPr>
          <w:sz w:val="28"/>
          <w:szCs w:val="28"/>
          <w:lang w:val="kk-KZ"/>
        </w:rPr>
      </w:pPr>
    </w:p>
    <w:p w:rsidR="00D01C8F" w:rsidRPr="00C97926" w:rsidRDefault="00D01C8F" w:rsidP="00D01C8F">
      <w:pPr>
        <w:ind w:firstLine="709"/>
        <w:jc w:val="both"/>
        <w:textAlignment w:val="baseline"/>
        <w:rPr>
          <w:sz w:val="28"/>
          <w:szCs w:val="28"/>
          <w:lang w:val="kk-KZ"/>
        </w:rPr>
      </w:pPr>
    </w:p>
    <w:p w:rsidR="00D01C8F" w:rsidRPr="00C97926" w:rsidRDefault="00D01C8F" w:rsidP="00D01C8F">
      <w:pPr>
        <w:ind w:firstLine="709"/>
        <w:jc w:val="both"/>
        <w:textAlignment w:val="baseline"/>
        <w:rPr>
          <w:sz w:val="28"/>
          <w:szCs w:val="28"/>
          <w:lang w:val="kk-KZ"/>
        </w:rPr>
      </w:pPr>
      <w:r w:rsidRPr="00C97926">
        <w:rPr>
          <w:sz w:val="28"/>
          <w:szCs w:val="28"/>
          <w:lang w:val="kk-KZ"/>
        </w:rPr>
        <w:t>кестенің жалғасы:</w:t>
      </w:r>
    </w:p>
    <w:tbl>
      <w:tblPr>
        <w:tblW w:w="5000" w:type="pct"/>
        <w:jc w:val="center"/>
        <w:tblCellMar>
          <w:left w:w="0" w:type="dxa"/>
          <w:right w:w="0" w:type="dxa"/>
        </w:tblCellMar>
        <w:tblLook w:val="04A0" w:firstRow="1" w:lastRow="0" w:firstColumn="1" w:lastColumn="0" w:noHBand="0" w:noVBand="1"/>
      </w:tblPr>
      <w:tblGrid>
        <w:gridCol w:w="2185"/>
        <w:gridCol w:w="2638"/>
        <w:gridCol w:w="2424"/>
        <w:gridCol w:w="2444"/>
        <w:gridCol w:w="2419"/>
        <w:gridCol w:w="2439"/>
      </w:tblGrid>
      <w:tr w:rsidR="00D01C8F" w:rsidRPr="00A443F8" w:rsidTr="00FE3C2C">
        <w:trPr>
          <w:jc w:val="center"/>
        </w:trPr>
        <w:tc>
          <w:tcPr>
            <w:tcW w:w="2186" w:type="dxa"/>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ескергенде есепті кезең үшін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ескермегенде есепті кезең үшін шығындылық коэффициенті, пайызбен</w:t>
            </w: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ескергенде шығын коэффициенті, пайызбен</w:t>
            </w:r>
          </w:p>
          <w:p w:rsidR="00D01C8F" w:rsidRPr="00C97926" w:rsidRDefault="00D01C8F" w:rsidP="00FE3C2C">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ескермегенде шығын коэффициенті, пайызбен</w:t>
            </w:r>
          </w:p>
          <w:p w:rsidR="00D01C8F" w:rsidRPr="00C97926" w:rsidRDefault="00D01C8F" w:rsidP="00FE3C2C">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ескергенде аралас коэффициенті, пайызбен</w:t>
            </w:r>
          </w:p>
          <w:p w:rsidR="00D01C8F" w:rsidRPr="00C97926" w:rsidRDefault="00D01C8F" w:rsidP="00FE3C2C">
            <w:pPr>
              <w:jc w:val="center"/>
              <w:textAlignment w:val="baseline"/>
              <w:rPr>
                <w:lang w:val="kk-KZ"/>
              </w:rPr>
            </w:pPr>
          </w:p>
        </w:tc>
        <w:tc>
          <w:tcPr>
            <w:tcW w:w="0" w:type="auto"/>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lang w:val="kk-KZ"/>
              </w:rPr>
            </w:pPr>
            <w:r w:rsidRPr="00C97926">
              <w:rPr>
                <w:color w:val="000000"/>
                <w:lang w:val="kk-KZ"/>
              </w:rPr>
              <w:t>Қайта сақтандырушының үлесін ескермегенде аралас коэффициенті, пайызбен</w:t>
            </w:r>
          </w:p>
          <w:p w:rsidR="00D01C8F" w:rsidRPr="00C97926" w:rsidRDefault="00D01C8F" w:rsidP="00FE3C2C">
            <w:pPr>
              <w:jc w:val="center"/>
              <w:textAlignment w:val="baseline"/>
              <w:rPr>
                <w:lang w:val="kk-KZ"/>
              </w:rPr>
            </w:pPr>
          </w:p>
        </w:tc>
      </w:tr>
      <w:tr w:rsidR="00D01C8F" w:rsidRPr="00C97926" w:rsidTr="00FE3C2C">
        <w:trPr>
          <w:jc w:val="center"/>
        </w:trPr>
        <w:tc>
          <w:tcPr>
            <w:tcW w:w="21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12</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13</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14</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15</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16</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17</w:t>
            </w:r>
          </w:p>
        </w:tc>
      </w:tr>
      <w:tr w:rsidR="00D01C8F" w:rsidRPr="00C97926" w:rsidTr="00FE3C2C">
        <w:trPr>
          <w:jc w:val="center"/>
        </w:trPr>
        <w:tc>
          <w:tcPr>
            <w:tcW w:w="2186"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r w:rsidRPr="00C97926">
              <w:rPr>
                <w:lang w:val="kk-KZ"/>
              </w:rPr>
              <w:t>…</w:t>
            </w: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p>
        </w:tc>
        <w:tc>
          <w:tcPr>
            <w:tcW w:w="0" w:type="auto"/>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lang w:val="kk-KZ"/>
              </w:rPr>
            </w:pPr>
          </w:p>
        </w:tc>
      </w:tr>
    </w:tbl>
    <w:p w:rsidR="00D01C8F" w:rsidRPr="00C97926" w:rsidRDefault="00D01C8F" w:rsidP="00D01C8F">
      <w:pPr>
        <w:pStyle w:val="p"/>
        <w:widowControl w:val="0"/>
        <w:ind w:firstLine="709"/>
        <w:jc w:val="both"/>
        <w:rPr>
          <w:color w:val="auto"/>
          <w:sz w:val="28"/>
          <w:szCs w:val="28"/>
          <w:lang w:val="kk-KZ"/>
        </w:rPr>
      </w:pPr>
    </w:p>
    <w:p w:rsidR="00D01C8F" w:rsidRPr="00C97926" w:rsidRDefault="00D01C8F" w:rsidP="00D01C8F">
      <w:pPr>
        <w:pStyle w:val="p"/>
        <w:widowControl w:val="0"/>
        <w:ind w:firstLine="709"/>
        <w:jc w:val="both"/>
        <w:rPr>
          <w:color w:val="auto"/>
          <w:sz w:val="28"/>
          <w:szCs w:val="28"/>
          <w:lang w:val="kk-KZ"/>
        </w:rPr>
      </w:pP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Атауы 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Мекенжайы</w:t>
      </w:r>
      <w:r w:rsidRPr="00D2789A">
        <w:rPr>
          <w:rStyle w:val="s192"/>
          <w:rFonts w:eastAsiaTheme="minorEastAsia"/>
          <w:sz w:val="28"/>
          <w:szCs w:val="28"/>
          <w:lang w:val="kk-KZ"/>
        </w:rPr>
        <w:t xml:space="preserve"> ________________________________________________________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Телефоны ______________________________________________________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0"/>
          <w:sz w:val="28"/>
          <w:szCs w:val="28"/>
          <w:lang w:val="kk-KZ"/>
        </w:rPr>
        <w:t>Электрондық пошта мекенжайы</w:t>
      </w:r>
      <w:r w:rsidRPr="00D2789A">
        <w:rPr>
          <w:rStyle w:val="s192"/>
          <w:rFonts w:eastAsiaTheme="minorEastAsia"/>
          <w:sz w:val="28"/>
          <w:szCs w:val="28"/>
          <w:lang w:val="kk-KZ"/>
        </w:rPr>
        <w:t xml:space="preserve"> 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Орындаушы ___________________________          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lastRenderedPageBreak/>
        <w:t xml:space="preserve">             </w:t>
      </w:r>
      <w:r w:rsidRPr="00D2789A">
        <w:rPr>
          <w:rStyle w:val="s0"/>
          <w:sz w:val="28"/>
          <w:szCs w:val="28"/>
          <w:lang w:val="kk-KZ"/>
        </w:rPr>
        <w:t>тегі, аты және әкесінің аты (ол бар болса)</w:t>
      </w:r>
      <w:r w:rsidRPr="00D2789A">
        <w:rPr>
          <w:rStyle w:val="s192"/>
          <w:rFonts w:eastAsiaTheme="minorEastAsia"/>
          <w:sz w:val="28"/>
          <w:szCs w:val="28"/>
          <w:lang w:val="kk-KZ"/>
        </w:rPr>
        <w:t xml:space="preserve">      </w:t>
      </w:r>
      <w:r w:rsidRPr="00D2789A">
        <w:rPr>
          <w:rStyle w:val="s0"/>
          <w:sz w:val="28"/>
          <w:szCs w:val="28"/>
          <w:lang w:val="kk-KZ"/>
        </w:rPr>
        <w:t>қолы</w:t>
      </w:r>
      <w:r w:rsidRPr="00D2789A">
        <w:rPr>
          <w:rStyle w:val="s0"/>
          <w:rFonts w:eastAsiaTheme="majorEastAsia"/>
          <w:sz w:val="28"/>
          <w:szCs w:val="28"/>
          <w:lang w:val="kk-KZ"/>
        </w:rPr>
        <w:t>, телефоны</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Басшы немесе есепке қол қою функциясы жүктелген адам</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_____________________________________               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 xml:space="preserve">         </w:t>
      </w:r>
      <w:r w:rsidRPr="00D2789A">
        <w:rPr>
          <w:sz w:val="28"/>
          <w:szCs w:val="28"/>
          <w:lang w:val="kk-KZ"/>
        </w:rPr>
        <w:t>тегі, аты және әкесінің аты (ол бар болса</w:t>
      </w:r>
      <w:r w:rsidRPr="00D2789A">
        <w:rPr>
          <w:rFonts w:eastAsia="Calibri"/>
          <w:sz w:val="28"/>
          <w:szCs w:val="28"/>
          <w:lang w:val="kk-KZ"/>
        </w:rPr>
        <w:t>)</w:t>
      </w:r>
      <w:r w:rsidRPr="00D2789A">
        <w:rPr>
          <w:rStyle w:val="s192"/>
          <w:rFonts w:eastAsiaTheme="minorEastAsia"/>
          <w:sz w:val="28"/>
          <w:szCs w:val="28"/>
          <w:lang w:val="kk-KZ"/>
        </w:rPr>
        <w:t xml:space="preserve">            қолы</w:t>
      </w:r>
    </w:p>
    <w:p w:rsidR="00D01C8F" w:rsidRPr="00D2789A" w:rsidRDefault="00D01C8F" w:rsidP="00D01C8F">
      <w:pPr>
        <w:ind w:firstLine="709"/>
        <w:jc w:val="both"/>
        <w:textAlignment w:val="baseline"/>
        <w:rPr>
          <w:sz w:val="28"/>
          <w:szCs w:val="28"/>
          <w:lang w:val="kk-KZ"/>
        </w:rPr>
      </w:pPr>
      <w:r w:rsidRPr="00D2789A">
        <w:rPr>
          <w:rStyle w:val="s192"/>
          <w:rFonts w:eastAsiaTheme="minorEastAsia"/>
          <w:sz w:val="28"/>
          <w:szCs w:val="28"/>
          <w:lang w:val="kk-KZ"/>
        </w:rPr>
        <w:t xml:space="preserve">Күні 20__ жылғы «____» ______________ </w:t>
      </w:r>
    </w:p>
    <w:p w:rsidR="00D01C8F" w:rsidRPr="00D2789A" w:rsidRDefault="00D01C8F" w:rsidP="00D01C8F">
      <w:pPr>
        <w:spacing w:after="160" w:line="259" w:lineRule="auto"/>
        <w:rPr>
          <w:sz w:val="28"/>
          <w:szCs w:val="28"/>
          <w:lang w:val="kk-KZ"/>
        </w:rPr>
        <w:sectPr w:rsidR="00D01C8F" w:rsidRPr="00D2789A" w:rsidSect="00FE3C2C">
          <w:pgSz w:w="16838" w:h="11906" w:orient="landscape"/>
          <w:pgMar w:top="1418" w:right="851" w:bottom="1418" w:left="1418" w:header="709" w:footer="709" w:gutter="0"/>
          <w:cols w:space="708"/>
          <w:docGrid w:linePitch="360"/>
        </w:sectPr>
      </w:pPr>
    </w:p>
    <w:p w:rsidR="00D01C8F" w:rsidRPr="00D2789A" w:rsidRDefault="00D01C8F" w:rsidP="00D01C8F">
      <w:pPr>
        <w:jc w:val="right"/>
        <w:textAlignment w:val="baseline"/>
        <w:rPr>
          <w:sz w:val="28"/>
          <w:szCs w:val="28"/>
          <w:lang w:val="kk-KZ"/>
        </w:rPr>
      </w:pPr>
      <w:r w:rsidRPr="00D2789A">
        <w:rPr>
          <w:sz w:val="28"/>
          <w:szCs w:val="28"/>
          <w:lang w:val="kk-KZ"/>
        </w:rPr>
        <w:lastRenderedPageBreak/>
        <w:t xml:space="preserve">Аралас коэффициентті есептеу </w:t>
      </w:r>
    </w:p>
    <w:p w:rsidR="00D01C8F" w:rsidRPr="00D2789A" w:rsidRDefault="00D01C8F" w:rsidP="00D01C8F">
      <w:pPr>
        <w:jc w:val="right"/>
        <w:textAlignment w:val="baseline"/>
        <w:rPr>
          <w:sz w:val="28"/>
          <w:szCs w:val="28"/>
          <w:lang w:val="kk-KZ"/>
        </w:rPr>
      </w:pPr>
      <w:r w:rsidRPr="00D2789A">
        <w:rPr>
          <w:sz w:val="28"/>
          <w:szCs w:val="28"/>
          <w:lang w:val="kk-KZ"/>
        </w:rPr>
        <w:t>туралы есеп нысанына</w:t>
      </w:r>
    </w:p>
    <w:p w:rsidR="00D01C8F" w:rsidRPr="00D2789A" w:rsidRDefault="00D01C8F" w:rsidP="00D01C8F">
      <w:pPr>
        <w:jc w:val="right"/>
        <w:textAlignment w:val="baseline"/>
        <w:rPr>
          <w:sz w:val="28"/>
          <w:szCs w:val="28"/>
          <w:lang w:val="kk-KZ"/>
        </w:rPr>
      </w:pPr>
      <w:r w:rsidRPr="00D2789A">
        <w:rPr>
          <w:sz w:val="28"/>
          <w:szCs w:val="28"/>
          <w:lang w:val="kk-KZ"/>
        </w:rPr>
        <w:t>қосымша</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bCs/>
          <w:sz w:val="28"/>
          <w:szCs w:val="28"/>
          <w:lang w:val="kk-KZ"/>
        </w:rPr>
      </w:pPr>
      <w:r w:rsidRPr="00D2789A">
        <w:rPr>
          <w:sz w:val="28"/>
          <w:szCs w:val="28"/>
          <w:lang w:val="kk-KZ"/>
        </w:rPr>
        <w:t>Аралас коэффициентті есептеу туралы есеп</w:t>
      </w:r>
    </w:p>
    <w:p w:rsidR="00D01C8F" w:rsidRDefault="00D01C8F" w:rsidP="00D01C8F">
      <w:pPr>
        <w:jc w:val="center"/>
        <w:textAlignment w:val="baseline"/>
        <w:rPr>
          <w:bCs/>
          <w:sz w:val="28"/>
          <w:szCs w:val="28"/>
          <w:lang w:val="kk-KZ"/>
        </w:rPr>
      </w:pPr>
      <w:r w:rsidRPr="00D2789A">
        <w:rPr>
          <w:bCs/>
          <w:sz w:val="28"/>
          <w:szCs w:val="28"/>
          <w:lang w:val="kk-KZ"/>
        </w:rPr>
        <w:t xml:space="preserve">(индексі – 19 - I(R)O_M, </w:t>
      </w:r>
      <w:r w:rsidRPr="00D2789A">
        <w:rPr>
          <w:rStyle w:val="s0"/>
          <w:sz w:val="28"/>
          <w:szCs w:val="28"/>
          <w:lang w:val="kk-KZ"/>
        </w:rPr>
        <w:t>кезеңділігі – ай сайын</w:t>
      </w:r>
      <w:r w:rsidRPr="00D2789A">
        <w:rPr>
          <w:bCs/>
          <w:sz w:val="28"/>
          <w:szCs w:val="28"/>
          <w:lang w:val="kk-KZ"/>
        </w:rPr>
        <w:t>)</w:t>
      </w:r>
    </w:p>
    <w:p w:rsidR="00D01C8F" w:rsidRPr="00D2789A" w:rsidRDefault="00D01C8F" w:rsidP="00D01C8F">
      <w:pPr>
        <w:jc w:val="center"/>
        <w:textAlignment w:val="baseline"/>
        <w:rPr>
          <w:bCs/>
          <w:sz w:val="28"/>
          <w:szCs w:val="28"/>
          <w:lang w:val="kk-KZ"/>
        </w:rPr>
      </w:pPr>
    </w:p>
    <w:p w:rsidR="00D01C8F" w:rsidRPr="00D2789A" w:rsidRDefault="00D01C8F" w:rsidP="00D01C8F">
      <w:pPr>
        <w:pStyle w:val="pc"/>
        <w:rPr>
          <w:color w:val="auto"/>
          <w:sz w:val="28"/>
          <w:szCs w:val="28"/>
          <w:lang w:val="kk-KZ"/>
        </w:rPr>
      </w:pPr>
      <w:r w:rsidRPr="00D2789A">
        <w:rPr>
          <w:rStyle w:val="s0"/>
          <w:sz w:val="28"/>
          <w:szCs w:val="28"/>
          <w:lang w:val="kk-KZ"/>
        </w:rPr>
        <w:t>әкімшілік деректер нысанын толтыру бойынша түсіндірме</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bCs/>
          <w:sz w:val="28"/>
          <w:szCs w:val="28"/>
          <w:lang w:val="kk-KZ"/>
        </w:rPr>
        <w:t>1-тарау. Жалпы ережелер</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1. Осы түсіндірмеде «Аралас коэффициентті есептеу туралы есеп» әкімшілік деректер нысанын (бұдан әрі – Нысан) толтыру бойынша бірыңғай талаптар айқындалады.</w:t>
      </w:r>
    </w:p>
    <w:p w:rsidR="00D01C8F" w:rsidRPr="00D2789A" w:rsidRDefault="00D01C8F" w:rsidP="00D01C8F">
      <w:pPr>
        <w:ind w:firstLine="709"/>
        <w:jc w:val="both"/>
        <w:textAlignment w:val="baseline"/>
        <w:rPr>
          <w:sz w:val="28"/>
          <w:szCs w:val="28"/>
          <w:lang w:val="kk-KZ"/>
        </w:rPr>
      </w:pPr>
      <w:r w:rsidRPr="00D2789A">
        <w:rPr>
          <w:sz w:val="28"/>
          <w:szCs w:val="28"/>
          <w:lang w:val="kk-KZ"/>
        </w:rPr>
        <w:t>2. Нысан «Қазақстан Республикасының Ұлттық Банкі туралы» Қазақстан Республикасы Заңының 15-бабы екінші бөлігінің 65-2</w:t>
      </w:r>
      <w:r w:rsidRPr="00D2789A">
        <w:rPr>
          <w:color w:val="000000" w:themeColor="text1"/>
          <w:sz w:val="28"/>
          <w:szCs w:val="28"/>
          <w:lang w:val="kk-KZ"/>
        </w:rPr>
        <w:t xml:space="preserve">) </w:t>
      </w:r>
      <w:r w:rsidRPr="00D2789A">
        <w:rPr>
          <w:sz w:val="28"/>
          <w:szCs w:val="28"/>
          <w:lang w:val="kk-KZ"/>
        </w:rPr>
        <w:t xml:space="preserve">тармақшасына, «Сақтандыру қызметі туралы» </w:t>
      </w:r>
      <w:r w:rsidRPr="00D2789A">
        <w:rPr>
          <w:noProof/>
          <w:color w:val="000000"/>
          <w:sz w:val="28"/>
          <w:szCs w:val="28"/>
          <w:lang w:val="kk-KZ"/>
        </w:rPr>
        <w:t xml:space="preserve">Қазақстан Республикасының Заңы 74-бабының </w:t>
      </w:r>
      <w:r w:rsidRPr="00D2789A">
        <w:rPr>
          <w:noProof/>
          <w:color w:val="000000"/>
          <w:sz w:val="28"/>
          <w:szCs w:val="28"/>
          <w:lang w:val="kk-KZ"/>
        </w:rPr>
        <w:br/>
        <w:t>2-тармағына</w:t>
      </w:r>
      <w:r w:rsidRPr="00D2789A">
        <w:rPr>
          <w:rStyle w:val="s0"/>
          <w:rFonts w:eastAsia="Calibri"/>
          <w:sz w:val="28"/>
          <w:szCs w:val="28"/>
          <w:lang w:val="kk-KZ"/>
        </w:rPr>
        <w:t xml:space="preserve"> </w:t>
      </w:r>
      <w:r w:rsidRPr="00D2789A">
        <w:rPr>
          <w:sz w:val="28"/>
          <w:szCs w:val="28"/>
          <w:lang w:val="kk-KZ"/>
        </w:rPr>
        <w:t xml:space="preserve">және </w:t>
      </w:r>
      <w:r w:rsidRPr="00D2789A">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D2789A">
        <w:rPr>
          <w:sz w:val="28"/>
          <w:szCs w:val="28"/>
          <w:lang w:val="kk-KZ"/>
        </w:rPr>
        <w:t xml:space="preserve"> </w:t>
      </w:r>
      <w:r w:rsidRPr="00D2789A">
        <w:rPr>
          <w:rStyle w:val="s0"/>
          <w:rFonts w:eastAsia="Calibri"/>
          <w:sz w:val="28"/>
          <w:szCs w:val="28"/>
          <w:lang w:val="kk-KZ"/>
        </w:rPr>
        <w:t xml:space="preserve">сәйкес </w:t>
      </w:r>
      <w:r w:rsidRPr="00D2789A">
        <w:rPr>
          <w:sz w:val="28"/>
          <w:szCs w:val="28"/>
          <w:lang w:val="kk-KZ"/>
        </w:rPr>
        <w:t>әзірленді.</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3. Нысанды Қазақстан Республикасы бейрезидент-сақтандыру </w:t>
      </w:r>
      <w:r w:rsidRPr="00D2789A">
        <w:rPr>
          <w:sz w:val="28"/>
          <w:szCs w:val="28"/>
          <w:lang w:val="kk-KZ"/>
        </w:rPr>
        <w:br/>
        <w:t>(қайта сақтандыру) ұйымдарының филиалдары ай сайын есепті кезеңнің соңындағы жағдай бойынша толтырады. Нысандағы деректер мың теңгемен көрсетіледі.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01C8F" w:rsidRPr="00D2789A" w:rsidRDefault="00D01C8F" w:rsidP="00D01C8F">
      <w:pPr>
        <w:ind w:firstLine="709"/>
        <w:jc w:val="both"/>
        <w:textAlignment w:val="baseline"/>
        <w:rPr>
          <w:sz w:val="28"/>
          <w:szCs w:val="28"/>
          <w:lang w:val="kk-KZ"/>
        </w:rPr>
      </w:pPr>
      <w:r w:rsidRPr="00D2789A">
        <w:rPr>
          <w:sz w:val="28"/>
          <w:szCs w:val="28"/>
          <w:lang w:val="kk-KZ"/>
        </w:rPr>
        <w:t>4. Нысанға басшы немесе есепке қол қою функциясы жүктелген адам және орындаушы қол қояды.</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bCs/>
          <w:sz w:val="28"/>
          <w:szCs w:val="28"/>
          <w:lang w:val="kk-KZ"/>
        </w:rPr>
        <w:t xml:space="preserve">2-тарау. </w:t>
      </w:r>
      <w:r w:rsidRPr="00D2789A">
        <w:rPr>
          <w:noProof/>
          <w:sz w:val="28"/>
          <w:szCs w:val="28"/>
          <w:lang w:val="kk-KZ"/>
        </w:rPr>
        <w:t>Нысанды толтыру бойынша түсіндірме</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5. Нысанда Қазақстан Республикасы бейрезидент-сақтандыру (қайта сақтандыру) ұйымы филиалының шығындылықты сипаттайтын коэффициенттерін есептеу тәртібі айқындалады.</w:t>
      </w:r>
    </w:p>
    <w:p w:rsidR="00D01C8F" w:rsidRPr="00D2789A" w:rsidRDefault="00D01C8F" w:rsidP="00D01C8F">
      <w:pPr>
        <w:ind w:firstLine="709"/>
        <w:jc w:val="both"/>
        <w:textAlignment w:val="baseline"/>
        <w:rPr>
          <w:sz w:val="28"/>
          <w:szCs w:val="28"/>
          <w:lang w:val="kk-KZ"/>
        </w:rPr>
      </w:pPr>
      <w:r w:rsidRPr="00D2789A">
        <w:rPr>
          <w:sz w:val="28"/>
          <w:szCs w:val="28"/>
          <w:lang w:val="kk-KZ"/>
        </w:rPr>
        <w:t>6. Нысан жинақтаушы сақтандырудың сыныптарын (түрлерін) қоспағанда, сақтандырудың барлық сыныптары (түрлері) бойынша толтырылады.</w:t>
      </w:r>
    </w:p>
    <w:p w:rsidR="00D01C8F" w:rsidRPr="00D2789A" w:rsidRDefault="00D01C8F" w:rsidP="00D01C8F">
      <w:pPr>
        <w:ind w:firstLine="709"/>
        <w:jc w:val="both"/>
        <w:textAlignment w:val="baseline"/>
        <w:rPr>
          <w:sz w:val="28"/>
          <w:szCs w:val="28"/>
          <w:lang w:val="kk-KZ"/>
        </w:rPr>
      </w:pPr>
      <w:r w:rsidRPr="00D2789A">
        <w:rPr>
          <w:sz w:val="28"/>
          <w:szCs w:val="28"/>
          <w:lang w:val="kk-KZ"/>
        </w:rPr>
        <w:t>7. Есепті күннің алдындағы он екі айдағы барлық параметрлер пайдаланылады.</w:t>
      </w:r>
    </w:p>
    <w:p w:rsidR="00D01C8F" w:rsidRPr="00CF6975" w:rsidRDefault="00D01C8F" w:rsidP="00D01C8F">
      <w:pPr>
        <w:ind w:firstLine="709"/>
        <w:jc w:val="both"/>
        <w:textAlignment w:val="baseline"/>
        <w:rPr>
          <w:sz w:val="28"/>
          <w:szCs w:val="28"/>
          <w:lang w:val="kk-KZ"/>
        </w:rPr>
      </w:pPr>
      <w:r w:rsidRPr="00D2789A">
        <w:rPr>
          <w:sz w:val="28"/>
          <w:szCs w:val="28"/>
          <w:lang w:val="kk-KZ"/>
        </w:rPr>
        <w:t xml:space="preserve">8. 3-бағанда Нормативтік құқықтық актілерді мемлекеттік тіркеу тізілімінде № 13056 болып тіркелген «Сақтандыру (қайта сақтандыру) ұйымының шығындылығын сипаттайтын коэффициенттерді (шығындылық </w:t>
      </w:r>
      <w:r w:rsidRPr="00D2789A">
        <w:rPr>
          <w:sz w:val="28"/>
          <w:szCs w:val="28"/>
          <w:lang w:val="kk-KZ"/>
        </w:rPr>
        <w:lastRenderedPageBreak/>
        <w:t xml:space="preserve">коэффициентін, жұмсалған қаражат коэффициентін, аралас коэффициентті) есептеу қағидаларын бекіту туралы» Қазақстан Республикасы Ұлттық Банкі Басқармасының 2015 жылғы 19 желтоқсандағы № 240 қаулысымен бекітілген Сақтандыру (қайта сақтандыру) ұйымының шығындылығын сипаттайтын коэффициенттерді (шығындылық коэффициентін, жұмсалған қаражат </w:t>
      </w:r>
      <w:r w:rsidRPr="00CF6975">
        <w:rPr>
          <w:sz w:val="28"/>
          <w:szCs w:val="28"/>
          <w:lang w:val="kk-KZ"/>
        </w:rPr>
        <w:t xml:space="preserve">коэффициентін, аралас коэффициентті) есептеу қағидалары (бұдан әрі – Қағидалар) </w:t>
      </w:r>
      <w:bookmarkStart w:id="44" w:name="sub1005737202"/>
      <w:r w:rsidRPr="00CF6975">
        <w:rPr>
          <w:rStyle w:val="s2"/>
          <w:sz w:val="28"/>
          <w:szCs w:val="28"/>
          <w:lang w:val="kk-KZ"/>
        </w:rPr>
        <w:t>8-тармағының</w:t>
      </w:r>
      <w:bookmarkEnd w:id="44"/>
      <w:r w:rsidRPr="00CF6975">
        <w:rPr>
          <w:sz w:val="28"/>
          <w:szCs w:val="28"/>
          <w:lang w:val="kk-KZ"/>
        </w:rPr>
        <w:t xml:space="preserve"> екінші бөлігіне сәйкес есептелген еңбек сіңірілген сақтандыру сыйлықақылары көрсетіледі.</w:t>
      </w:r>
    </w:p>
    <w:p w:rsidR="00D01C8F" w:rsidRPr="00CF6975" w:rsidRDefault="00D01C8F" w:rsidP="00D01C8F">
      <w:pPr>
        <w:ind w:firstLine="709"/>
        <w:jc w:val="both"/>
        <w:textAlignment w:val="baseline"/>
        <w:rPr>
          <w:sz w:val="28"/>
          <w:szCs w:val="28"/>
          <w:lang w:val="kk-KZ"/>
        </w:rPr>
      </w:pPr>
      <w:r w:rsidRPr="00CF6975">
        <w:rPr>
          <w:sz w:val="28"/>
          <w:szCs w:val="28"/>
          <w:lang w:val="kk-KZ"/>
        </w:rPr>
        <w:t xml:space="preserve">9. 4-бағанда Қағидалардың </w:t>
      </w:r>
      <w:bookmarkStart w:id="45" w:name="sub1005737203"/>
      <w:r w:rsidRPr="00CF6975">
        <w:rPr>
          <w:rStyle w:val="s2"/>
          <w:sz w:val="28"/>
          <w:szCs w:val="28"/>
          <w:lang w:val="kk-KZ"/>
        </w:rPr>
        <w:t>9-тармағының</w:t>
      </w:r>
      <w:bookmarkEnd w:id="45"/>
      <w:r w:rsidRPr="00CF6975">
        <w:rPr>
          <w:sz w:val="28"/>
          <w:szCs w:val="28"/>
          <w:lang w:val="kk-KZ"/>
        </w:rPr>
        <w:t xml:space="preserve"> екінші бөлігіне сәйкес есептелген таза еңбек сіңірілген сақтандыру сыйлықақылары көрсетіледі.</w:t>
      </w:r>
    </w:p>
    <w:p w:rsidR="00D01C8F" w:rsidRPr="00D2789A" w:rsidRDefault="00D01C8F" w:rsidP="00D01C8F">
      <w:pPr>
        <w:ind w:firstLine="709"/>
        <w:jc w:val="both"/>
        <w:textAlignment w:val="baseline"/>
        <w:rPr>
          <w:sz w:val="28"/>
          <w:szCs w:val="28"/>
          <w:lang w:val="kk-KZ"/>
        </w:rPr>
      </w:pPr>
      <w:r w:rsidRPr="00CF6975">
        <w:rPr>
          <w:sz w:val="28"/>
          <w:szCs w:val="28"/>
          <w:lang w:val="kk-KZ"/>
        </w:rPr>
        <w:t xml:space="preserve">10. 5-бағанда есепті күннің алдындағы он екі </w:t>
      </w:r>
      <w:r w:rsidRPr="00D2789A">
        <w:rPr>
          <w:sz w:val="28"/>
          <w:szCs w:val="28"/>
          <w:lang w:val="kk-KZ"/>
        </w:rPr>
        <w:t>айдағы сақтандыру төлемдері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11. 6-бағанда есепті күннің алдындағы он екі ай үшін қайта сақтандырушының үлесін ескермегенде сақтандыру төлемдері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12. 7-бағанда есепті күннің алдындағы он екі ай үшін шығын резервіндегі өзгерістер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13. 8-бағанда есепті күннің алдындағы он екі ай үшін қайта сақтандырушының үлесін ескермегенде шығын резервіндегі өзгерістер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14. 9-бағанда есепті күннің алдындағы он екі ай үшін реттеу шығысы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15. 10, 11, 14, 15, 16 және 17-бағандар бүкіл сақтандыру портфелі бойынша толтырылады.</w:t>
      </w:r>
    </w:p>
    <w:p w:rsidR="00D01C8F" w:rsidRPr="00D2789A" w:rsidRDefault="00D01C8F" w:rsidP="00D01C8F">
      <w:pPr>
        <w:ind w:firstLine="709"/>
        <w:jc w:val="both"/>
        <w:textAlignment w:val="baseline"/>
        <w:rPr>
          <w:sz w:val="28"/>
          <w:szCs w:val="28"/>
          <w:lang w:val="kk-KZ"/>
        </w:rPr>
      </w:pPr>
      <w:r w:rsidRPr="00D2789A">
        <w:rPr>
          <w:sz w:val="28"/>
          <w:szCs w:val="28"/>
          <w:lang w:val="kk-KZ"/>
        </w:rPr>
        <w:t>16. 12-бағанда 5, 7 және 9-бағандар сомасының 3-бағанның тиісті мәніне қатынасы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17. 13-бағанда 6, 8 және 9-бағандар сомасының 4-бағанның тиісті мәніне қатынасы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18. 14-бағанда 10-баған мәнінің 3-бағанның тиісті мәніне қатынасы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19. 15-бағанда 11-баған мәнінің 4-бағанның тиісті мәніне қатынасы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20. 16-бағанда 12 және 14-бағандардың тиісті мәндерінің сомасы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21. 17-бағанда 13 және 15-бағандардың тиісті мәндерінің сомасы көрсетіледі.</w:t>
      </w:r>
    </w:p>
    <w:p w:rsidR="00D01C8F" w:rsidRPr="00D2789A" w:rsidRDefault="00D01C8F" w:rsidP="00D01C8F">
      <w:pPr>
        <w:ind w:firstLine="709"/>
        <w:jc w:val="both"/>
        <w:textAlignment w:val="baseline"/>
        <w:rPr>
          <w:sz w:val="28"/>
          <w:szCs w:val="28"/>
          <w:lang w:val="kk-KZ"/>
        </w:rPr>
      </w:pPr>
      <w:r w:rsidRPr="00D2789A">
        <w:rPr>
          <w:sz w:val="28"/>
          <w:szCs w:val="28"/>
          <w:lang w:val="kk-KZ"/>
        </w:rPr>
        <w:t>22. 2.2-жолда Қазақстан Республикасының Әлеуметтік кодексіне сәйкес жасалған аннуитеттік сақтандыру шарттарын қоспағанда, аннуитеттік сақтандыру шарттары, оның ішінде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аннуитеттік сақтандыру шарттары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23. 2.4-жолда Қазақстан Республикасының Әлеуметтік кодексіне сәйкес жасалған зейнетақы аннуитеті шарттары көрсетіледі.</w:t>
      </w:r>
    </w:p>
    <w:p w:rsidR="00D01C8F" w:rsidRPr="00D61C6D" w:rsidRDefault="00D01C8F" w:rsidP="00D01C8F">
      <w:pPr>
        <w:ind w:firstLine="709"/>
        <w:jc w:val="both"/>
        <w:textAlignment w:val="baseline"/>
        <w:rPr>
          <w:rStyle w:val="s192"/>
          <w:rFonts w:eastAsiaTheme="minorEastAsia"/>
          <w:sz w:val="28"/>
          <w:szCs w:val="28"/>
          <w:lang w:val="kk-KZ"/>
        </w:rPr>
      </w:pPr>
      <w:r w:rsidRPr="00D61C6D">
        <w:rPr>
          <w:rStyle w:val="s192"/>
          <w:rFonts w:eastAsiaTheme="minorEastAsia"/>
          <w:sz w:val="28"/>
          <w:szCs w:val="28"/>
          <w:lang w:val="kk-KZ"/>
        </w:rPr>
        <w:lastRenderedPageBreak/>
        <w:t>24. Мәліметтер болмағанда, Нысан нөлдік қалдықпен ұсынылады.</w:t>
      </w: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D2789A" w:rsidRDefault="00D01C8F" w:rsidP="00D01C8F">
      <w:pPr>
        <w:ind w:firstLine="709"/>
        <w:jc w:val="right"/>
        <w:rPr>
          <w:rStyle w:val="s0"/>
          <w:sz w:val="28"/>
          <w:szCs w:val="28"/>
          <w:lang w:val="kk-KZ"/>
        </w:rPr>
      </w:pPr>
      <w:r w:rsidRPr="00D2789A">
        <w:rPr>
          <w:rStyle w:val="s0"/>
          <w:sz w:val="28"/>
          <w:szCs w:val="28"/>
          <w:lang w:val="kk-KZ"/>
        </w:rPr>
        <w:t>8-қосымша</w:t>
      </w:r>
    </w:p>
    <w:p w:rsidR="00D01C8F" w:rsidRDefault="00D01C8F" w:rsidP="00D01C8F">
      <w:pPr>
        <w:ind w:firstLine="709"/>
        <w:jc w:val="right"/>
        <w:rPr>
          <w:rStyle w:val="s0"/>
          <w:sz w:val="28"/>
          <w:szCs w:val="28"/>
          <w:lang w:val="kk-KZ"/>
        </w:rPr>
      </w:pPr>
    </w:p>
    <w:p w:rsidR="00D01C8F" w:rsidRPr="00D2789A" w:rsidRDefault="00D01C8F" w:rsidP="00D01C8F">
      <w:pPr>
        <w:ind w:firstLine="709"/>
        <w:jc w:val="right"/>
        <w:rPr>
          <w:rStyle w:val="s0"/>
          <w:sz w:val="28"/>
          <w:szCs w:val="28"/>
          <w:lang w:val="kk-KZ"/>
        </w:rPr>
      </w:pPr>
    </w:p>
    <w:p w:rsidR="00D01C8F" w:rsidRPr="00D2789A" w:rsidRDefault="00D01C8F" w:rsidP="00D01C8F">
      <w:pPr>
        <w:jc w:val="right"/>
        <w:rPr>
          <w:rStyle w:val="s0"/>
          <w:sz w:val="28"/>
          <w:szCs w:val="28"/>
          <w:lang w:val="kk-KZ"/>
        </w:rPr>
      </w:pPr>
      <w:r>
        <w:rPr>
          <w:rStyle w:val="s0"/>
          <w:sz w:val="28"/>
          <w:szCs w:val="28"/>
          <w:lang w:val="kk-KZ"/>
        </w:rPr>
        <w:t>Қаулыға</w:t>
      </w:r>
    </w:p>
    <w:p w:rsidR="00D01C8F" w:rsidRPr="00D2789A" w:rsidRDefault="00D01C8F" w:rsidP="00D01C8F">
      <w:pPr>
        <w:jc w:val="right"/>
        <w:rPr>
          <w:sz w:val="28"/>
          <w:szCs w:val="28"/>
          <w:lang w:val="kk-KZ"/>
        </w:rPr>
      </w:pPr>
      <w:r w:rsidRPr="00D2789A">
        <w:rPr>
          <w:rStyle w:val="s0"/>
          <w:sz w:val="28"/>
          <w:szCs w:val="28"/>
          <w:lang w:val="kk-KZ"/>
        </w:rPr>
        <w:t>19-қосымша</w:t>
      </w:r>
    </w:p>
    <w:p w:rsidR="00D01C8F" w:rsidRPr="00D2789A" w:rsidRDefault="00D01C8F" w:rsidP="00D01C8F">
      <w:pPr>
        <w:jc w:val="center"/>
        <w:textAlignment w:val="baseline"/>
        <w:rPr>
          <w:sz w:val="28"/>
          <w:szCs w:val="28"/>
          <w:lang w:val="kk-KZ"/>
        </w:rPr>
      </w:pPr>
    </w:p>
    <w:p w:rsidR="00D01C8F" w:rsidRPr="00D2789A" w:rsidRDefault="00D01C8F" w:rsidP="00D01C8F">
      <w:pPr>
        <w:pStyle w:val="pc"/>
        <w:rPr>
          <w:sz w:val="28"/>
          <w:szCs w:val="28"/>
          <w:lang w:val="kk-KZ"/>
        </w:rPr>
      </w:pPr>
    </w:p>
    <w:p w:rsidR="00D01C8F" w:rsidRPr="00D2789A" w:rsidRDefault="00D01C8F" w:rsidP="00D01C8F">
      <w:pPr>
        <w:pStyle w:val="pc"/>
        <w:rPr>
          <w:color w:val="auto"/>
          <w:sz w:val="28"/>
          <w:szCs w:val="28"/>
          <w:lang w:val="kk-KZ"/>
        </w:rPr>
      </w:pPr>
      <w:r w:rsidRPr="00D2789A">
        <w:rPr>
          <w:sz w:val="28"/>
          <w:szCs w:val="28"/>
          <w:lang w:val="kk-KZ"/>
        </w:rPr>
        <w:t>Әкімшілік деректерді жинауға арналған нысан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widowControl w:val="0"/>
        <w:ind w:firstLine="709"/>
        <w:jc w:val="both"/>
        <w:rPr>
          <w:sz w:val="28"/>
          <w:szCs w:val="28"/>
          <w:lang w:val="kk-KZ"/>
        </w:rPr>
      </w:pPr>
      <w:r w:rsidRPr="00D2789A">
        <w:rPr>
          <w:sz w:val="28"/>
          <w:szCs w:val="28"/>
          <w:lang w:val="kk-KZ"/>
        </w:rPr>
        <w:t>Қайда ұсынылады: Қазақстан Республикасының Ұлттық Банкіне</w:t>
      </w:r>
    </w:p>
    <w:p w:rsidR="00D01C8F" w:rsidRPr="00D2789A" w:rsidRDefault="00D01C8F" w:rsidP="00D01C8F">
      <w:pPr>
        <w:pStyle w:val="pj"/>
        <w:spacing w:before="0" w:beforeAutospacing="0" w:after="0" w:afterAutospacing="0"/>
        <w:ind w:firstLine="709"/>
        <w:jc w:val="both"/>
        <w:rPr>
          <w:color w:val="auto"/>
          <w:sz w:val="28"/>
          <w:szCs w:val="28"/>
          <w:lang w:val="kk-KZ"/>
        </w:rPr>
      </w:pPr>
      <w:r w:rsidRPr="00D2789A">
        <w:rPr>
          <w:sz w:val="28"/>
          <w:szCs w:val="28"/>
          <w:lang w:val="kk-KZ"/>
        </w:rPr>
        <w:t>Әкімшілік деректер нысаны www.nationalbank.kz интернет-ресурсында орналастырылған</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Полистер бойынша шығындылық коэффициентін есептеу туралы есеп</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Әкімшілік деректер нысанының индексі: 20 - I(R)O_M</w:t>
      </w:r>
    </w:p>
    <w:p w:rsidR="00D01C8F" w:rsidRPr="00D2789A" w:rsidRDefault="00D01C8F" w:rsidP="00D01C8F">
      <w:pPr>
        <w:ind w:firstLine="709"/>
        <w:jc w:val="both"/>
        <w:textAlignment w:val="baseline"/>
        <w:rPr>
          <w:sz w:val="28"/>
          <w:szCs w:val="28"/>
          <w:lang w:val="kk-KZ"/>
        </w:rPr>
      </w:pPr>
      <w:r w:rsidRPr="00D2789A">
        <w:rPr>
          <w:sz w:val="28"/>
          <w:szCs w:val="28"/>
          <w:lang w:val="kk-KZ"/>
        </w:rPr>
        <w:t>Кезеңділігі: жыл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t>Есепті кезең: 20__жылғы «___» ________ жағдай бойынша</w:t>
      </w:r>
    </w:p>
    <w:p w:rsidR="00D01C8F" w:rsidRPr="00D2789A" w:rsidRDefault="00D01C8F" w:rsidP="00D01C8F">
      <w:pPr>
        <w:ind w:firstLine="709"/>
        <w:jc w:val="both"/>
        <w:rPr>
          <w:color w:val="000000"/>
          <w:sz w:val="28"/>
          <w:szCs w:val="28"/>
          <w:lang w:val="kk-KZ"/>
        </w:rPr>
      </w:pPr>
      <w:r w:rsidRPr="00D2789A">
        <w:rPr>
          <w:sz w:val="28"/>
          <w:szCs w:val="28"/>
          <w:lang w:val="kk-KZ"/>
        </w:rPr>
        <w:t>Ақпаратты ұсынатын тұлғалар тобы</w:t>
      </w:r>
      <w:r w:rsidRPr="00D2789A">
        <w:rPr>
          <w:rStyle w:val="s0"/>
          <w:sz w:val="28"/>
          <w:szCs w:val="28"/>
          <w:lang w:val="kk-KZ"/>
        </w:rPr>
        <w:t>:</w:t>
      </w:r>
      <w:r w:rsidRPr="00D2789A">
        <w:rPr>
          <w:sz w:val="28"/>
          <w:szCs w:val="28"/>
          <w:lang w:val="kk-KZ"/>
        </w:rPr>
        <w:t xml:space="preserve"> </w:t>
      </w:r>
      <w:r w:rsidRPr="00D2789A">
        <w:rPr>
          <w:color w:val="000000"/>
          <w:sz w:val="28"/>
          <w:szCs w:val="28"/>
          <w:lang w:val="kk-KZ"/>
        </w:rPr>
        <w:t>Қазақстан Республикасы бейрезидент-сақтандыру (қайта сақтандыру) ұйымдарының филиалдары</w:t>
      </w:r>
    </w:p>
    <w:p w:rsidR="00D01C8F" w:rsidRPr="00D2789A" w:rsidRDefault="00D01C8F" w:rsidP="00D01C8F">
      <w:pPr>
        <w:ind w:firstLine="709"/>
        <w:jc w:val="both"/>
        <w:textAlignment w:val="baseline"/>
        <w:rPr>
          <w:color w:val="000000"/>
          <w:sz w:val="28"/>
          <w:szCs w:val="28"/>
          <w:lang w:val="kk-KZ"/>
        </w:rPr>
      </w:pPr>
      <w:r w:rsidRPr="00D2789A">
        <w:rPr>
          <w:color w:val="000000"/>
          <w:sz w:val="28"/>
          <w:szCs w:val="28"/>
          <w:lang w:val="kk-KZ"/>
        </w:rPr>
        <w:t>Әкімшілік деректер нысанын ұсыну мерзімі: есепті жылдан кейінгі айдың 6 (алтыншы) жұмыс күнінен кешіктірмей, жыл сайын</w:t>
      </w:r>
    </w:p>
    <w:p w:rsidR="00D01C8F" w:rsidRPr="00D2789A" w:rsidRDefault="00D01C8F" w:rsidP="00D01C8F">
      <w:pPr>
        <w:ind w:firstLine="709"/>
        <w:jc w:val="both"/>
        <w:textAlignment w:val="baseline"/>
        <w:rPr>
          <w:sz w:val="28"/>
          <w:szCs w:val="28"/>
          <w:lang w:val="kk-KZ"/>
        </w:rPr>
      </w:pPr>
      <w:r w:rsidRPr="00D2789A">
        <w:rPr>
          <w:sz w:val="28"/>
          <w:szCs w:val="28"/>
          <w:lang w:val="kk-KZ"/>
        </w:rPr>
        <w:br w:type="page"/>
      </w:r>
    </w:p>
    <w:p w:rsidR="00D01C8F" w:rsidRPr="00D2789A" w:rsidRDefault="00D01C8F" w:rsidP="00D01C8F">
      <w:pPr>
        <w:ind w:firstLine="709"/>
        <w:jc w:val="right"/>
        <w:textAlignment w:val="baseline"/>
        <w:rPr>
          <w:sz w:val="28"/>
          <w:szCs w:val="28"/>
          <w:lang w:val="kk-KZ"/>
        </w:rPr>
        <w:sectPr w:rsidR="00D01C8F" w:rsidRPr="00D2789A" w:rsidSect="00D01C8F">
          <w:headerReference w:type="default" r:id="rId15"/>
          <w:type w:val="nextColumn"/>
          <w:pgSz w:w="11906" w:h="16838"/>
          <w:pgMar w:top="1418" w:right="851" w:bottom="1418" w:left="1418" w:header="709" w:footer="709" w:gutter="0"/>
          <w:pgNumType w:start="77"/>
          <w:cols w:space="708"/>
          <w:docGrid w:linePitch="360"/>
        </w:sectPr>
      </w:pPr>
    </w:p>
    <w:p w:rsidR="00D01C8F" w:rsidRPr="00D2789A" w:rsidRDefault="00D01C8F" w:rsidP="00D01C8F">
      <w:pPr>
        <w:pStyle w:val="pj"/>
        <w:widowControl w:val="0"/>
        <w:spacing w:before="0" w:beforeAutospacing="0" w:after="0" w:afterAutospacing="0"/>
        <w:jc w:val="right"/>
        <w:rPr>
          <w:color w:val="auto"/>
          <w:sz w:val="28"/>
          <w:szCs w:val="28"/>
          <w:lang w:val="kk-KZ"/>
        </w:rPr>
      </w:pPr>
      <w:r w:rsidRPr="00D2789A">
        <w:rPr>
          <w:color w:val="auto"/>
          <w:sz w:val="28"/>
          <w:szCs w:val="28"/>
          <w:lang w:val="kk-KZ"/>
        </w:rPr>
        <w:lastRenderedPageBreak/>
        <w:t>Нысан</w:t>
      </w:r>
    </w:p>
    <w:p w:rsidR="00D01C8F" w:rsidRPr="00D2789A" w:rsidRDefault="00D01C8F" w:rsidP="00D01C8F">
      <w:pPr>
        <w:pStyle w:val="pj"/>
        <w:widowControl w:val="0"/>
        <w:spacing w:before="0" w:beforeAutospacing="0" w:after="0" w:afterAutospacing="0"/>
        <w:jc w:val="both"/>
        <w:rPr>
          <w:color w:val="auto"/>
          <w:sz w:val="28"/>
          <w:szCs w:val="28"/>
          <w:lang w:val="kk-KZ"/>
        </w:rPr>
      </w:pPr>
    </w:p>
    <w:p w:rsidR="00D01C8F" w:rsidRPr="00D2789A" w:rsidRDefault="00D01C8F" w:rsidP="00D01C8F">
      <w:pPr>
        <w:pStyle w:val="pj"/>
        <w:widowControl w:val="0"/>
        <w:spacing w:before="0" w:beforeAutospacing="0" w:after="0" w:afterAutospacing="0"/>
        <w:jc w:val="both"/>
        <w:rPr>
          <w:color w:val="auto"/>
          <w:sz w:val="28"/>
          <w:szCs w:val="28"/>
          <w:lang w:val="kk-KZ"/>
        </w:rPr>
      </w:pPr>
    </w:p>
    <w:p w:rsidR="00D01C8F" w:rsidRPr="00D2789A" w:rsidRDefault="00D01C8F" w:rsidP="00D01C8F">
      <w:pPr>
        <w:pStyle w:val="pj"/>
        <w:widowControl w:val="0"/>
        <w:spacing w:before="0" w:beforeAutospacing="0" w:after="0" w:afterAutospacing="0"/>
        <w:ind w:firstLine="709"/>
        <w:jc w:val="both"/>
        <w:rPr>
          <w:color w:val="auto"/>
          <w:sz w:val="28"/>
          <w:szCs w:val="28"/>
          <w:lang w:val="kk-KZ"/>
        </w:rPr>
      </w:pPr>
      <w:r w:rsidRPr="00D2789A">
        <w:rPr>
          <w:color w:val="auto"/>
          <w:sz w:val="28"/>
          <w:szCs w:val="28"/>
          <w:lang w:val="kk-KZ"/>
        </w:rPr>
        <w:t>Кесте. Полистер бойынша шығындылық коэффициентін есептеу</w:t>
      </w:r>
    </w:p>
    <w:p w:rsidR="00D01C8F" w:rsidRPr="00D2789A" w:rsidRDefault="00D01C8F" w:rsidP="00D01C8F">
      <w:pPr>
        <w:pStyle w:val="pj"/>
        <w:widowControl w:val="0"/>
        <w:spacing w:before="0" w:beforeAutospacing="0" w:after="0" w:afterAutospacing="0"/>
        <w:jc w:val="both"/>
        <w:rPr>
          <w:color w:val="auto"/>
          <w:sz w:val="28"/>
          <w:szCs w:val="28"/>
          <w:lang w:val="kk-KZ"/>
        </w:rPr>
      </w:pPr>
    </w:p>
    <w:p w:rsidR="00D01C8F" w:rsidRPr="00D2789A" w:rsidRDefault="00D01C8F" w:rsidP="00D01C8F">
      <w:pPr>
        <w:pStyle w:val="pj"/>
        <w:widowControl w:val="0"/>
        <w:spacing w:before="0" w:beforeAutospacing="0" w:after="0" w:afterAutospacing="0"/>
        <w:jc w:val="right"/>
        <w:rPr>
          <w:color w:val="auto"/>
          <w:sz w:val="28"/>
          <w:szCs w:val="28"/>
          <w:lang w:val="kk-KZ"/>
        </w:rPr>
      </w:pPr>
      <w:r w:rsidRPr="00D2789A">
        <w:rPr>
          <w:color w:val="auto"/>
          <w:sz w:val="28"/>
          <w:szCs w:val="28"/>
          <w:lang w:val="kk-KZ"/>
        </w:rPr>
        <w:t>(мың теңгемен)</w:t>
      </w:r>
    </w:p>
    <w:tbl>
      <w:tblPr>
        <w:tblW w:w="5113" w:type="pct"/>
        <w:jc w:val="center"/>
        <w:tblLayout w:type="fixed"/>
        <w:tblCellMar>
          <w:left w:w="0" w:type="dxa"/>
          <w:right w:w="0" w:type="dxa"/>
        </w:tblCellMar>
        <w:tblLook w:val="04A0" w:firstRow="1" w:lastRow="0" w:firstColumn="1" w:lastColumn="0" w:noHBand="0" w:noVBand="1"/>
      </w:tblPr>
      <w:tblGrid>
        <w:gridCol w:w="673"/>
        <w:gridCol w:w="1597"/>
        <w:gridCol w:w="1379"/>
        <w:gridCol w:w="1871"/>
        <w:gridCol w:w="1072"/>
        <w:gridCol w:w="1478"/>
        <w:gridCol w:w="1031"/>
        <w:gridCol w:w="1378"/>
        <w:gridCol w:w="944"/>
        <w:gridCol w:w="1727"/>
        <w:gridCol w:w="1728"/>
      </w:tblGrid>
      <w:tr w:rsidR="00D01C8F" w:rsidRPr="00A443F8" w:rsidTr="00FE3C2C">
        <w:trPr>
          <w:jc w:val="center"/>
        </w:trPr>
        <w:tc>
          <w:tcPr>
            <w:tcW w:w="673"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w:t>
            </w:r>
          </w:p>
        </w:tc>
        <w:tc>
          <w:tcPr>
            <w:tcW w:w="159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sz w:val="18"/>
                <w:szCs w:val="18"/>
                <w:lang w:val="kk-KZ"/>
              </w:rPr>
            </w:pPr>
            <w:r w:rsidRPr="00C97926">
              <w:rPr>
                <w:color w:val="000000"/>
                <w:sz w:val="18"/>
                <w:szCs w:val="18"/>
                <w:lang w:val="kk-KZ"/>
              </w:rPr>
              <w:t>Сақтандыру сыныптарының (түрлерінің) атауы</w:t>
            </w:r>
          </w:p>
        </w:tc>
        <w:tc>
          <w:tcPr>
            <w:tcW w:w="325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sz w:val="18"/>
                <w:szCs w:val="18"/>
                <w:lang w:val="kk-KZ"/>
              </w:rPr>
            </w:pPr>
            <w:r w:rsidRPr="00C97926">
              <w:rPr>
                <w:color w:val="000000"/>
                <w:sz w:val="18"/>
                <w:szCs w:val="18"/>
                <w:lang w:val="kk-KZ"/>
              </w:rPr>
              <w:t>Еңбек сіңірілген сақтандыру сыйлықақылары</w:t>
            </w:r>
          </w:p>
        </w:tc>
        <w:tc>
          <w:tcPr>
            <w:tcW w:w="2550"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sz w:val="18"/>
                <w:szCs w:val="18"/>
                <w:lang w:val="kk-KZ"/>
              </w:rPr>
            </w:pPr>
            <w:r w:rsidRPr="00C97926">
              <w:rPr>
                <w:color w:val="000000"/>
                <w:sz w:val="18"/>
                <w:szCs w:val="18"/>
                <w:lang w:val="kk-KZ"/>
              </w:rPr>
              <w:t>Сақтандыру төлемдері</w:t>
            </w:r>
          </w:p>
        </w:tc>
        <w:tc>
          <w:tcPr>
            <w:tcW w:w="2409" w:type="dxa"/>
            <w:gridSpan w:val="2"/>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sz w:val="18"/>
                <w:szCs w:val="18"/>
                <w:lang w:val="kk-KZ"/>
              </w:rPr>
            </w:pPr>
            <w:r w:rsidRPr="00C97926">
              <w:rPr>
                <w:color w:val="000000"/>
                <w:sz w:val="18"/>
                <w:szCs w:val="18"/>
                <w:lang w:val="kk-KZ"/>
              </w:rPr>
              <w:t>Шығын резервіндегі өзгерістер</w:t>
            </w:r>
          </w:p>
        </w:tc>
        <w:tc>
          <w:tcPr>
            <w:tcW w:w="944" w:type="dxa"/>
            <w:tcBorders>
              <w:top w:val="single" w:sz="8" w:space="0" w:color="000000"/>
              <w:left w:val="nil"/>
              <w:right w:val="single" w:sz="8" w:space="0" w:color="000000"/>
            </w:tcBorders>
            <w:tcMar>
              <w:top w:w="0" w:type="dxa"/>
              <w:left w:w="168" w:type="dxa"/>
              <w:bottom w:w="0" w:type="dxa"/>
              <w:right w:w="168" w:type="dxa"/>
            </w:tcMar>
            <w:hideMark/>
          </w:tcPr>
          <w:p w:rsidR="00D01C8F" w:rsidRPr="00C97926" w:rsidRDefault="00D01C8F" w:rsidP="00FE3C2C">
            <w:pPr>
              <w:jc w:val="center"/>
              <w:rPr>
                <w:sz w:val="18"/>
                <w:szCs w:val="18"/>
                <w:lang w:val="kk-KZ"/>
              </w:rPr>
            </w:pPr>
            <w:r w:rsidRPr="00C97926">
              <w:rPr>
                <w:color w:val="000000"/>
                <w:sz w:val="18"/>
                <w:szCs w:val="18"/>
                <w:lang w:val="kk-KZ"/>
              </w:rPr>
              <w:t>Реттеу шығысы</w:t>
            </w:r>
          </w:p>
        </w:tc>
        <w:tc>
          <w:tcPr>
            <w:tcW w:w="1727" w:type="dxa"/>
            <w:tcBorders>
              <w:top w:val="single" w:sz="8" w:space="0" w:color="000000"/>
              <w:left w:val="nil"/>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Қайта сақтандырушының үлесін ескере отырып, полистер бойынша шығындылық коэффициенті, пайызбен</w:t>
            </w:r>
          </w:p>
        </w:tc>
        <w:tc>
          <w:tcPr>
            <w:tcW w:w="1728" w:type="dxa"/>
            <w:tcBorders>
              <w:top w:val="single" w:sz="8" w:space="0" w:color="000000"/>
              <w:left w:val="nil"/>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Қайта сақтандырушының үлесін ескере отырып, полистер бойынша шығындылық коэффициенті, пайызбен</w:t>
            </w:r>
          </w:p>
        </w:tc>
      </w:tr>
      <w:tr w:rsidR="00D01C8F" w:rsidRPr="00A443F8" w:rsidTr="00FE3C2C">
        <w:trPr>
          <w:jc w:val="center"/>
        </w:trPr>
        <w:tc>
          <w:tcPr>
            <w:tcW w:w="673" w:type="dxa"/>
            <w:vMerge/>
            <w:tcBorders>
              <w:top w:val="single" w:sz="8" w:space="0" w:color="000000"/>
              <w:left w:val="single" w:sz="8" w:space="0" w:color="000000"/>
              <w:bottom w:val="single" w:sz="8" w:space="0" w:color="000000"/>
              <w:right w:val="single" w:sz="8" w:space="0" w:color="000000"/>
            </w:tcBorders>
            <w:vAlign w:val="center"/>
            <w:hideMark/>
          </w:tcPr>
          <w:p w:rsidR="00D01C8F" w:rsidRPr="00C97926" w:rsidRDefault="00D01C8F" w:rsidP="00FE3C2C">
            <w:pPr>
              <w:jc w:val="center"/>
              <w:rPr>
                <w:sz w:val="18"/>
                <w:szCs w:val="18"/>
                <w:lang w:val="kk-KZ"/>
              </w:rPr>
            </w:pPr>
          </w:p>
        </w:tc>
        <w:tc>
          <w:tcPr>
            <w:tcW w:w="1597" w:type="dxa"/>
            <w:vMerge/>
            <w:tcBorders>
              <w:top w:val="single" w:sz="8" w:space="0" w:color="000000"/>
              <w:left w:val="nil"/>
              <w:bottom w:val="single" w:sz="8" w:space="0" w:color="000000"/>
              <w:right w:val="single" w:sz="8" w:space="0" w:color="000000"/>
            </w:tcBorders>
            <w:vAlign w:val="center"/>
            <w:hideMark/>
          </w:tcPr>
          <w:p w:rsidR="00D01C8F" w:rsidRPr="00C97926" w:rsidRDefault="00D01C8F" w:rsidP="00FE3C2C">
            <w:pPr>
              <w:rPr>
                <w:sz w:val="18"/>
                <w:szCs w:val="18"/>
                <w:lang w:val="kk-KZ"/>
              </w:rPr>
            </w:pP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Барлығы</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sz w:val="18"/>
                <w:szCs w:val="18"/>
                <w:lang w:val="kk-KZ"/>
              </w:rPr>
            </w:pPr>
            <w:r w:rsidRPr="00C97926">
              <w:rPr>
                <w:color w:val="000000"/>
                <w:sz w:val="18"/>
                <w:szCs w:val="18"/>
                <w:lang w:val="kk-KZ"/>
              </w:rPr>
              <w:t>Еңбек сіңірілген сыйлықақылардың таза сомасы</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sz w:val="18"/>
                <w:szCs w:val="18"/>
                <w:lang w:val="kk-KZ"/>
              </w:rPr>
            </w:pPr>
            <w:r w:rsidRPr="00C97926">
              <w:rPr>
                <w:color w:val="000000"/>
                <w:sz w:val="18"/>
                <w:szCs w:val="18"/>
                <w:lang w:val="kk-KZ"/>
              </w:rPr>
              <w:t>Барлығы</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color w:val="000000"/>
                <w:sz w:val="18"/>
                <w:szCs w:val="18"/>
                <w:lang w:val="kk-KZ"/>
              </w:rPr>
            </w:pPr>
            <w:r w:rsidRPr="00C97926">
              <w:rPr>
                <w:color w:val="000000"/>
                <w:sz w:val="18"/>
                <w:szCs w:val="18"/>
                <w:lang w:val="kk-KZ"/>
              </w:rPr>
              <w:t>Сақтандыру төлемдерінің таза сомасы</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Барлығы</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rPr>
                <w:sz w:val="18"/>
                <w:szCs w:val="18"/>
                <w:lang w:val="kk-KZ"/>
              </w:rPr>
            </w:pPr>
            <w:r w:rsidRPr="00C97926">
              <w:rPr>
                <w:color w:val="000000"/>
                <w:sz w:val="18"/>
                <w:szCs w:val="18"/>
                <w:lang w:val="kk-KZ"/>
              </w:rPr>
              <w:t>Шығын резервіндегі өзгерістердің таза сомасы</w:t>
            </w:r>
          </w:p>
        </w:tc>
        <w:tc>
          <w:tcPr>
            <w:tcW w:w="944" w:type="dxa"/>
            <w:tcBorders>
              <w:left w:val="nil"/>
              <w:bottom w:val="single" w:sz="8" w:space="0" w:color="000000"/>
              <w:right w:val="single" w:sz="8" w:space="0" w:color="000000"/>
            </w:tcBorders>
            <w:vAlign w:val="center"/>
            <w:hideMark/>
          </w:tcPr>
          <w:p w:rsidR="00D01C8F" w:rsidRPr="00C97926" w:rsidRDefault="00D01C8F" w:rsidP="00FE3C2C">
            <w:pPr>
              <w:rPr>
                <w:sz w:val="18"/>
                <w:szCs w:val="18"/>
                <w:lang w:val="kk-KZ"/>
              </w:rPr>
            </w:pPr>
          </w:p>
        </w:tc>
        <w:tc>
          <w:tcPr>
            <w:tcW w:w="1727" w:type="dxa"/>
            <w:tcBorders>
              <w:left w:val="nil"/>
              <w:bottom w:val="single" w:sz="8" w:space="0" w:color="000000"/>
              <w:right w:val="single" w:sz="8" w:space="0" w:color="000000"/>
            </w:tcBorders>
            <w:vAlign w:val="center"/>
            <w:hideMark/>
          </w:tcPr>
          <w:p w:rsidR="00D01C8F" w:rsidRPr="00C97926" w:rsidRDefault="00D01C8F" w:rsidP="00FE3C2C">
            <w:pPr>
              <w:rPr>
                <w:sz w:val="18"/>
                <w:szCs w:val="18"/>
                <w:lang w:val="kk-KZ"/>
              </w:rPr>
            </w:pPr>
          </w:p>
        </w:tc>
        <w:tc>
          <w:tcPr>
            <w:tcW w:w="1728" w:type="dxa"/>
            <w:tcBorders>
              <w:left w:val="nil"/>
              <w:bottom w:val="single" w:sz="8" w:space="0" w:color="000000"/>
              <w:right w:val="single" w:sz="8" w:space="0" w:color="000000"/>
            </w:tcBorders>
            <w:vAlign w:val="center"/>
            <w:hideMark/>
          </w:tcPr>
          <w:p w:rsidR="00D01C8F" w:rsidRPr="00C97926" w:rsidRDefault="00D01C8F" w:rsidP="00FE3C2C">
            <w:pPr>
              <w:rPr>
                <w:sz w:val="18"/>
                <w:szCs w:val="18"/>
                <w:lang w:val="kk-KZ"/>
              </w:rPr>
            </w:pP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4</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5</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6</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7</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8</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9</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10</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11</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Міндетті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көлiк құралдары иелерiнiң азаматтық-құқықтық жауапкершiлiгiн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тасымалдаушының жолаушылар алдындағы азаматтық-құқықтық жауапкершiлiгiн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1.3</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 xml:space="preserve">жекеше нотариустардың азаматтық-құқықтық </w:t>
            </w:r>
            <w:r w:rsidRPr="00C97926">
              <w:rPr>
                <w:color w:val="000000"/>
                <w:sz w:val="18"/>
                <w:szCs w:val="18"/>
                <w:lang w:val="kk-KZ"/>
              </w:rPr>
              <w:lastRenderedPageBreak/>
              <w:t>жауапкершiлiгiн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lastRenderedPageBreak/>
              <w:t>1.4</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экологиялық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аудиторлардың және аудиторлық ұйымдардың азаматтық-құқықтық жауапкершiлiгін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1.6</w:t>
            </w:r>
          </w:p>
        </w:tc>
        <w:tc>
          <w:tcPr>
            <w:tcW w:w="159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туристі сақтандыру</w:t>
            </w:r>
          </w:p>
        </w:tc>
        <w:tc>
          <w:tcPr>
            <w:tcW w:w="1379"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1.7</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қызметi үшiншi тұлғаларға зиян келтiру қаупiмен байланысты объектiлер иелерiнiң азаматтық-құқықтық жауапкершiлiгiн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1.8</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қызметкер еңбек (қызмет) мiндеттерiн атқарған кезде оны жазатайым жағдайлардан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1.9</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сақтандырудың өзге де түрлері (сыныптары)</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Ерiктi жеке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2.1</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xml:space="preserve">осы кестенің </w:t>
            </w:r>
            <w:r w:rsidRPr="00C97926">
              <w:rPr>
                <w:sz w:val="18"/>
                <w:szCs w:val="18"/>
                <w:lang w:val="kk-KZ"/>
              </w:rPr>
              <w:br/>
              <w:t xml:space="preserve">2.3-жолында көрсетілген сыныпты қоспағанда, </w:t>
            </w:r>
            <w:r w:rsidRPr="00C97926">
              <w:rPr>
                <w:sz w:val="18"/>
                <w:szCs w:val="18"/>
                <w:lang w:val="kk-KZ"/>
              </w:rPr>
              <w:lastRenderedPageBreak/>
              <w:t>өмірді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lastRenderedPageBreak/>
              <w:t>2.2</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xml:space="preserve">осы кестенің </w:t>
            </w:r>
            <w:r w:rsidRPr="00C97926">
              <w:rPr>
                <w:sz w:val="18"/>
                <w:szCs w:val="18"/>
                <w:lang w:val="kk-KZ"/>
              </w:rPr>
              <w:br/>
              <w:t>2.4-жолында көрсетілген сыныпты қоспағанда, өмірді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A443F8"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2.3</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мемлекеттік білім беру жинақтау жүйесі шеңберіндегі өмірді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C97926"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2.4</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зейнетақы аннуитеттік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C97926"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жазатайым оқиғалардан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2.6</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ауырған жағдайдан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2.6.1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шетелге шығатындар</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2.7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сақтандырудың өзге де түрлері (сыныптары)</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Ерікті мүліктік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автомобиль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3.2</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теміржол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3.3</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әуе көлігін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3.4</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су көлігін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lastRenderedPageBreak/>
              <w:t>3.5</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ғарыш объектілерін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C97926"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3.6</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жүктерді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осы кестенің 3.1, 3.2, 3.3, 3.4, 3.5 және 3.6-жолдарында көрсетілген сыныптарды қоспағанда, мүлікті залалдан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3.8</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автомобиль көлігі иелерінің азаматтық-құқықтық жауапкершілігін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3.9</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әуе көлігі иелерінің азаматтық-құқықтық жауапкершілігін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3.10</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су көлігі иелерінің азаматтық-құқықтық жауапкершілігін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3.11</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ғарыш объектілері иелерінің азаматтық-құқықтық жауапкершілігін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C97926"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3.12</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кәсіби жауапкершілікті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sz w:val="18"/>
                <w:szCs w:val="18"/>
                <w:lang w:val="kk-KZ"/>
              </w:rPr>
            </w:pPr>
          </w:p>
        </w:tc>
      </w:tr>
      <w:tr w:rsidR="00D01C8F" w:rsidRPr="00A443F8"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lastRenderedPageBreak/>
              <w:t>3.13</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осы кестенің 3.8, 3.9, 3.10, 3.11 және 3.12-жолдарында көрсетілген сыныптарды қоспағанда, азаматтық-құқықтық жауапкершілікті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3.14</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заңды тұлғалардың қарыздарын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3.15</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ипотекалық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3.16</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кепілдіктер мен кепілдемелерді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3.17</w:t>
            </w:r>
          </w:p>
        </w:tc>
        <w:tc>
          <w:tcPr>
            <w:tcW w:w="159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басқа да қаржы шығынынан сақтандыру</w:t>
            </w:r>
          </w:p>
        </w:tc>
        <w:tc>
          <w:tcPr>
            <w:tcW w:w="1379"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A443F8"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3.18</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осы кестенің 3.14, 3.15, 3.16 және 3.17-жолдарында көрсетілген сыныптарды қоспағанда, қаржы ұйымдарының шығынын сақтандыру</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3.19</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титулдық сақтандыру</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3.20</w:t>
            </w:r>
          </w:p>
        </w:tc>
        <w:tc>
          <w:tcPr>
            <w:tcW w:w="159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сот шығысын сақтандыру</w:t>
            </w:r>
          </w:p>
        </w:tc>
        <w:tc>
          <w:tcPr>
            <w:tcW w:w="1379"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3.21</w:t>
            </w:r>
          </w:p>
        </w:tc>
        <w:tc>
          <w:tcPr>
            <w:tcW w:w="159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сақтандырудың өзге сыныптары (түрлері)</w:t>
            </w:r>
          </w:p>
        </w:tc>
        <w:tc>
          <w:tcPr>
            <w:tcW w:w="1379"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87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r w:rsidR="00D01C8F" w:rsidRPr="00C97926" w:rsidTr="00FE3C2C">
        <w:trPr>
          <w:jc w:val="center"/>
        </w:trPr>
        <w:tc>
          <w:tcPr>
            <w:tcW w:w="673"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center"/>
              <w:textAlignment w:val="baseline"/>
              <w:rPr>
                <w:sz w:val="18"/>
                <w:szCs w:val="18"/>
                <w:lang w:val="kk-KZ"/>
              </w:rPr>
            </w:pPr>
            <w:r w:rsidRPr="00C97926">
              <w:rPr>
                <w:sz w:val="18"/>
                <w:szCs w:val="18"/>
                <w:lang w:val="kk-KZ"/>
              </w:rPr>
              <w:t>4.</w:t>
            </w:r>
          </w:p>
        </w:tc>
        <w:tc>
          <w:tcPr>
            <w:tcW w:w="159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rPr>
                <w:color w:val="000000"/>
                <w:sz w:val="18"/>
                <w:szCs w:val="18"/>
                <w:lang w:val="kk-KZ"/>
              </w:rPr>
            </w:pPr>
            <w:r w:rsidRPr="00C97926">
              <w:rPr>
                <w:color w:val="000000"/>
                <w:sz w:val="18"/>
                <w:szCs w:val="18"/>
                <w:lang w:val="kk-KZ"/>
              </w:rPr>
              <w:t xml:space="preserve">Барлық сақтандыру </w:t>
            </w:r>
            <w:r w:rsidRPr="00C97926">
              <w:rPr>
                <w:color w:val="000000"/>
                <w:sz w:val="18"/>
                <w:szCs w:val="18"/>
                <w:lang w:val="kk-KZ"/>
              </w:rPr>
              <w:lastRenderedPageBreak/>
              <w:t>портфелі бойынша</w:t>
            </w:r>
          </w:p>
        </w:tc>
        <w:tc>
          <w:tcPr>
            <w:tcW w:w="1379"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lastRenderedPageBreak/>
              <w:t> </w:t>
            </w:r>
          </w:p>
        </w:tc>
        <w:tc>
          <w:tcPr>
            <w:tcW w:w="187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72"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4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031"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37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94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c>
          <w:tcPr>
            <w:tcW w:w="17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C97926" w:rsidRDefault="00D01C8F" w:rsidP="00FE3C2C">
            <w:pPr>
              <w:jc w:val="both"/>
              <w:textAlignment w:val="baseline"/>
              <w:rPr>
                <w:sz w:val="18"/>
                <w:szCs w:val="18"/>
                <w:lang w:val="kk-KZ"/>
              </w:rPr>
            </w:pPr>
            <w:r w:rsidRPr="00C97926">
              <w:rPr>
                <w:sz w:val="18"/>
                <w:szCs w:val="18"/>
                <w:lang w:val="kk-KZ"/>
              </w:rPr>
              <w:t> </w:t>
            </w:r>
          </w:p>
        </w:tc>
      </w:tr>
    </w:tbl>
    <w:p w:rsidR="00D01C8F" w:rsidRPr="00C97926" w:rsidRDefault="00D01C8F" w:rsidP="00D01C8F">
      <w:pPr>
        <w:pStyle w:val="pj"/>
        <w:widowControl w:val="0"/>
        <w:spacing w:before="0" w:beforeAutospacing="0" w:after="0" w:afterAutospacing="0"/>
        <w:ind w:firstLine="709"/>
        <w:jc w:val="both"/>
        <w:rPr>
          <w:color w:val="auto"/>
          <w:sz w:val="28"/>
          <w:szCs w:val="28"/>
          <w:lang w:val="kk-KZ"/>
        </w:rPr>
      </w:pPr>
    </w:p>
    <w:p w:rsidR="00D01C8F" w:rsidRDefault="00D01C8F" w:rsidP="00D01C8F">
      <w:pPr>
        <w:widowControl w:val="0"/>
        <w:ind w:firstLine="709"/>
        <w:jc w:val="both"/>
        <w:rPr>
          <w:sz w:val="28"/>
          <w:szCs w:val="28"/>
          <w:lang w:val="kk-KZ"/>
        </w:rPr>
      </w:pP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 xml:space="preserve">Атауы </w:t>
      </w:r>
      <w:r w:rsidRPr="00D2789A">
        <w:rPr>
          <w:rStyle w:val="s192"/>
          <w:rFonts w:eastAsiaTheme="minorEastAsia"/>
          <w:sz w:val="28"/>
          <w:szCs w:val="28"/>
          <w:lang w:val="kk-KZ"/>
        </w:rPr>
        <w:t>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Мекенжайы</w:t>
      </w:r>
      <w:r w:rsidRPr="00D2789A">
        <w:rPr>
          <w:rStyle w:val="s192"/>
          <w:rFonts w:eastAsiaTheme="minorEastAsia"/>
          <w:sz w:val="28"/>
          <w:szCs w:val="28"/>
          <w:lang w:val="kk-KZ"/>
        </w:rPr>
        <w:t xml:space="preserve"> ________________________________________________________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 xml:space="preserve">Телефоны </w:t>
      </w:r>
      <w:r w:rsidRPr="00D2789A">
        <w:rPr>
          <w:rStyle w:val="s192"/>
          <w:rFonts w:eastAsiaTheme="minorEastAsia"/>
          <w:sz w:val="28"/>
          <w:szCs w:val="28"/>
          <w:lang w:val="kk-KZ"/>
        </w:rPr>
        <w:t>______________________________________________________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 xml:space="preserve">Электрондық пошта мекенжайы </w:t>
      </w:r>
      <w:r w:rsidRPr="00D2789A">
        <w:rPr>
          <w:rStyle w:val="s192"/>
          <w:rFonts w:eastAsiaTheme="minorEastAsia"/>
          <w:sz w:val="28"/>
          <w:szCs w:val="28"/>
          <w:lang w:val="kk-KZ"/>
        </w:rPr>
        <w:t>_______________________________________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Орындаушы</w:t>
      </w:r>
      <w:r w:rsidRPr="00D2789A">
        <w:rPr>
          <w:rStyle w:val="s192"/>
          <w:rFonts w:eastAsiaTheme="minorEastAsia"/>
          <w:sz w:val="28"/>
          <w:szCs w:val="28"/>
          <w:lang w:val="kk-KZ"/>
        </w:rPr>
        <w:t xml:space="preserve"> ____________________________          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 xml:space="preserve">             </w:t>
      </w:r>
      <w:r w:rsidRPr="00D2789A">
        <w:rPr>
          <w:sz w:val="28"/>
          <w:szCs w:val="28"/>
          <w:lang w:val="kk-KZ"/>
        </w:rPr>
        <w:t>тегі, аты және әкесінің аты (ол бар болса)</w:t>
      </w:r>
      <w:r w:rsidRPr="00D2789A">
        <w:rPr>
          <w:rStyle w:val="s192"/>
          <w:rFonts w:eastAsiaTheme="minorEastAsia"/>
          <w:sz w:val="28"/>
          <w:szCs w:val="28"/>
          <w:lang w:val="kk-KZ"/>
        </w:rPr>
        <w:t xml:space="preserve">      </w:t>
      </w:r>
      <w:r w:rsidRPr="00D2789A">
        <w:rPr>
          <w:sz w:val="28"/>
          <w:szCs w:val="28"/>
          <w:lang w:val="kk-KZ"/>
        </w:rPr>
        <w:t>қолы, телефоны</w:t>
      </w:r>
    </w:p>
    <w:p w:rsidR="00D01C8F" w:rsidRPr="00D2789A" w:rsidRDefault="00D01C8F" w:rsidP="00D01C8F">
      <w:pPr>
        <w:widowControl w:val="0"/>
        <w:ind w:firstLine="709"/>
        <w:jc w:val="both"/>
        <w:rPr>
          <w:rStyle w:val="s192"/>
          <w:rFonts w:eastAsiaTheme="minorEastAsia"/>
          <w:sz w:val="28"/>
          <w:szCs w:val="28"/>
          <w:lang w:val="kk-KZ"/>
        </w:rPr>
      </w:pPr>
      <w:r w:rsidRPr="00D2789A">
        <w:rPr>
          <w:sz w:val="28"/>
          <w:szCs w:val="28"/>
          <w:lang w:val="kk-KZ"/>
        </w:rPr>
        <w:t>Басшы немесе есепке қол қою функциясы жүктелген адам</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_____________________________________               ____________________</w:t>
      </w:r>
    </w:p>
    <w:p w:rsidR="00D01C8F" w:rsidRPr="00D2789A" w:rsidRDefault="00D01C8F" w:rsidP="00D01C8F">
      <w:pPr>
        <w:widowControl w:val="0"/>
        <w:ind w:firstLine="709"/>
        <w:jc w:val="both"/>
        <w:rPr>
          <w:rStyle w:val="s192"/>
          <w:rFonts w:eastAsiaTheme="minorEastAsia"/>
          <w:sz w:val="28"/>
          <w:szCs w:val="28"/>
          <w:lang w:val="kk-KZ"/>
        </w:rPr>
      </w:pPr>
      <w:r w:rsidRPr="00D2789A">
        <w:rPr>
          <w:rStyle w:val="s192"/>
          <w:rFonts w:eastAsiaTheme="minorEastAsia"/>
          <w:sz w:val="28"/>
          <w:szCs w:val="28"/>
          <w:lang w:val="kk-KZ"/>
        </w:rPr>
        <w:t xml:space="preserve">         </w:t>
      </w:r>
      <w:r w:rsidRPr="00D2789A">
        <w:rPr>
          <w:sz w:val="28"/>
          <w:szCs w:val="28"/>
          <w:lang w:val="kk-KZ"/>
        </w:rPr>
        <w:t>тегі, аты және әкесінің аты (ол бар болса)</w:t>
      </w:r>
      <w:r w:rsidRPr="00D2789A">
        <w:rPr>
          <w:rStyle w:val="s192"/>
          <w:rFonts w:eastAsiaTheme="minorEastAsia"/>
          <w:sz w:val="28"/>
          <w:szCs w:val="28"/>
          <w:lang w:val="kk-KZ"/>
        </w:rPr>
        <w:t xml:space="preserve">          </w:t>
      </w:r>
      <w:r w:rsidRPr="00D2789A">
        <w:rPr>
          <w:sz w:val="28"/>
          <w:szCs w:val="28"/>
          <w:lang w:val="kk-KZ"/>
        </w:rPr>
        <w:t>қолы</w:t>
      </w:r>
    </w:p>
    <w:p w:rsidR="00D01C8F" w:rsidRPr="00D2789A" w:rsidRDefault="00D01C8F" w:rsidP="00D01C8F">
      <w:pPr>
        <w:ind w:firstLine="709"/>
        <w:jc w:val="both"/>
        <w:textAlignment w:val="baseline"/>
        <w:rPr>
          <w:sz w:val="28"/>
          <w:szCs w:val="28"/>
          <w:lang w:val="kk-KZ"/>
        </w:rPr>
        <w:sectPr w:rsidR="00D01C8F" w:rsidRPr="00D2789A" w:rsidSect="00FE3C2C">
          <w:headerReference w:type="default" r:id="rId16"/>
          <w:pgSz w:w="16838" w:h="11906" w:orient="landscape"/>
          <w:pgMar w:top="1418" w:right="851" w:bottom="1418" w:left="1418" w:header="709" w:footer="709" w:gutter="0"/>
          <w:cols w:space="708"/>
          <w:docGrid w:linePitch="360"/>
        </w:sectPr>
      </w:pPr>
      <w:r w:rsidRPr="00D2789A">
        <w:rPr>
          <w:sz w:val="28"/>
          <w:szCs w:val="28"/>
          <w:lang w:val="kk-KZ"/>
        </w:rPr>
        <w:t xml:space="preserve">Күні 20__ жылғы </w:t>
      </w:r>
      <w:r w:rsidRPr="00D2789A">
        <w:rPr>
          <w:rStyle w:val="s192"/>
          <w:rFonts w:eastAsiaTheme="minorEastAsia"/>
          <w:sz w:val="28"/>
          <w:szCs w:val="28"/>
          <w:lang w:val="kk-KZ"/>
        </w:rPr>
        <w:t xml:space="preserve">«____» ______________ </w:t>
      </w:r>
    </w:p>
    <w:p w:rsidR="00D01C8F" w:rsidRPr="00D2789A" w:rsidRDefault="00D01C8F" w:rsidP="00D01C8F">
      <w:pPr>
        <w:ind w:firstLine="709"/>
        <w:jc w:val="right"/>
        <w:textAlignment w:val="baseline"/>
        <w:rPr>
          <w:sz w:val="28"/>
          <w:szCs w:val="28"/>
          <w:lang w:val="kk-KZ"/>
        </w:rPr>
      </w:pPr>
      <w:r w:rsidRPr="00D2789A">
        <w:rPr>
          <w:sz w:val="28"/>
          <w:szCs w:val="28"/>
          <w:lang w:val="kk-KZ"/>
        </w:rPr>
        <w:lastRenderedPageBreak/>
        <w:t>Полистер бойынша шығындылық</w:t>
      </w:r>
    </w:p>
    <w:p w:rsidR="00D01C8F" w:rsidRPr="00D2789A" w:rsidRDefault="00D01C8F" w:rsidP="00D01C8F">
      <w:pPr>
        <w:ind w:firstLine="709"/>
        <w:jc w:val="right"/>
        <w:textAlignment w:val="baseline"/>
        <w:rPr>
          <w:sz w:val="28"/>
          <w:szCs w:val="28"/>
          <w:lang w:val="kk-KZ"/>
        </w:rPr>
      </w:pPr>
      <w:r w:rsidRPr="00D2789A">
        <w:rPr>
          <w:sz w:val="28"/>
          <w:szCs w:val="28"/>
          <w:lang w:val="kk-KZ"/>
        </w:rPr>
        <w:t>коэффициентін есептеу</w:t>
      </w:r>
    </w:p>
    <w:p w:rsidR="00D01C8F" w:rsidRPr="00D2789A" w:rsidRDefault="00D01C8F" w:rsidP="00D01C8F">
      <w:pPr>
        <w:ind w:firstLine="709"/>
        <w:jc w:val="right"/>
        <w:textAlignment w:val="baseline"/>
        <w:rPr>
          <w:sz w:val="28"/>
          <w:szCs w:val="28"/>
          <w:lang w:val="kk-KZ"/>
        </w:rPr>
      </w:pPr>
      <w:r w:rsidRPr="00D2789A">
        <w:rPr>
          <w:sz w:val="28"/>
          <w:szCs w:val="28"/>
          <w:lang w:val="kk-KZ"/>
        </w:rPr>
        <w:t xml:space="preserve">туралы есеп </w:t>
      </w:r>
      <w:hyperlink r:id="rId17" w:history="1">
        <w:r w:rsidRPr="00D2789A">
          <w:rPr>
            <w:sz w:val="28"/>
            <w:szCs w:val="28"/>
            <w:lang w:val="kk-KZ"/>
          </w:rPr>
          <w:t>нысанына</w:t>
        </w:r>
      </w:hyperlink>
    </w:p>
    <w:p w:rsidR="00D01C8F" w:rsidRPr="00D2789A" w:rsidRDefault="00D01C8F" w:rsidP="00D01C8F">
      <w:pPr>
        <w:ind w:firstLine="709"/>
        <w:jc w:val="right"/>
        <w:textAlignment w:val="baseline"/>
        <w:rPr>
          <w:sz w:val="28"/>
          <w:szCs w:val="28"/>
          <w:lang w:val="kk-KZ"/>
        </w:rPr>
      </w:pPr>
      <w:r w:rsidRPr="00D2789A">
        <w:rPr>
          <w:sz w:val="28"/>
          <w:szCs w:val="28"/>
          <w:lang w:val="kk-KZ"/>
        </w:rPr>
        <w:t>қосымша</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 xml:space="preserve">Полистер бойынша шығындылық коэффициентін есептеу туралы есеп </w:t>
      </w:r>
    </w:p>
    <w:p w:rsidR="00D01C8F" w:rsidRDefault="00D01C8F" w:rsidP="00D01C8F">
      <w:pPr>
        <w:jc w:val="center"/>
        <w:textAlignment w:val="baseline"/>
        <w:rPr>
          <w:sz w:val="28"/>
          <w:szCs w:val="28"/>
          <w:lang w:val="kk-KZ"/>
        </w:rPr>
      </w:pPr>
      <w:r w:rsidRPr="00D2789A">
        <w:rPr>
          <w:sz w:val="28"/>
          <w:szCs w:val="28"/>
          <w:lang w:val="kk-KZ"/>
        </w:rPr>
        <w:t xml:space="preserve">(индексі </w:t>
      </w:r>
      <w:r w:rsidRPr="00D2789A">
        <w:rPr>
          <w:bCs/>
          <w:sz w:val="28"/>
          <w:szCs w:val="28"/>
          <w:lang w:val="kk-KZ"/>
        </w:rPr>
        <w:t xml:space="preserve">– 20 - I(R)O_M, </w:t>
      </w:r>
      <w:r>
        <w:rPr>
          <w:sz w:val="28"/>
          <w:szCs w:val="28"/>
          <w:lang w:val="kk-KZ"/>
        </w:rPr>
        <w:t>кезеңділігі – жыл сайын)</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sz w:val="28"/>
          <w:szCs w:val="28"/>
          <w:lang w:val="kk-KZ"/>
        </w:rPr>
        <w:t>әкімшілік деректер нысанын толтыру бойынша түсіндірме</w:t>
      </w: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bCs/>
          <w:sz w:val="28"/>
          <w:szCs w:val="28"/>
          <w:lang w:val="kk-KZ"/>
        </w:rPr>
      </w:pPr>
      <w:r w:rsidRPr="00D2789A">
        <w:rPr>
          <w:bCs/>
          <w:sz w:val="28"/>
          <w:szCs w:val="28"/>
          <w:lang w:val="kk-KZ"/>
        </w:rPr>
        <w:t>1-тарау. Жалпы ережелер</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1. Осы түсіндірмеде «Полистер бойынша шығындылық коэффициентін есептеу туралы есеп» әкімшілік деректер нысанын (бұдан әрі – Нысан) толтыру бойынша бірыңғай талаптар айқындалады. </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2. </w:t>
      </w:r>
      <w:r w:rsidRPr="00D2789A">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w:t>
      </w:r>
      <w:r w:rsidRPr="00D2789A">
        <w:rPr>
          <w:noProof/>
          <w:color w:val="000000"/>
          <w:sz w:val="28"/>
          <w:szCs w:val="28"/>
          <w:lang w:val="kk-KZ"/>
        </w:rPr>
        <w:t xml:space="preserve">Қазақстан Республикасының Заңы 74-бабының </w:t>
      </w:r>
      <w:r w:rsidRPr="00D2789A">
        <w:rPr>
          <w:noProof/>
          <w:color w:val="000000"/>
          <w:sz w:val="28"/>
          <w:szCs w:val="28"/>
          <w:lang w:val="kk-KZ"/>
        </w:rPr>
        <w:br/>
        <w:t>2-тармағына</w:t>
      </w:r>
      <w:r w:rsidRPr="00D2789A">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3. </w:t>
      </w:r>
      <w:r w:rsidRPr="00D2789A">
        <w:rPr>
          <w:rStyle w:val="s192"/>
          <w:rFonts w:eastAsiaTheme="minorEastAsia"/>
          <w:sz w:val="28"/>
          <w:szCs w:val="28"/>
          <w:lang w:val="kk-KZ"/>
        </w:rPr>
        <w:t xml:space="preserve">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 </w:t>
      </w:r>
    </w:p>
    <w:p w:rsidR="00D01C8F" w:rsidRPr="00D2789A" w:rsidRDefault="00D01C8F" w:rsidP="00D01C8F">
      <w:pPr>
        <w:ind w:firstLine="709"/>
        <w:jc w:val="both"/>
        <w:textAlignment w:val="baseline"/>
        <w:rPr>
          <w:sz w:val="28"/>
          <w:szCs w:val="28"/>
          <w:lang w:val="kk-KZ"/>
        </w:rPr>
      </w:pPr>
      <w:r w:rsidRPr="00D2789A">
        <w:rPr>
          <w:sz w:val="28"/>
          <w:szCs w:val="28"/>
          <w:lang w:val="kk-KZ"/>
        </w:rPr>
        <w:t>4. Нысанға басшы немесе есепке қол қою функциясы жүктелген адам және орындаушы қол қояды.</w:t>
      </w:r>
    </w:p>
    <w:p w:rsidR="00D01C8F"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p>
    <w:p w:rsidR="00D01C8F" w:rsidRPr="00D2789A" w:rsidRDefault="00D01C8F" w:rsidP="00D01C8F">
      <w:pPr>
        <w:jc w:val="center"/>
        <w:textAlignment w:val="baseline"/>
        <w:rPr>
          <w:sz w:val="28"/>
          <w:szCs w:val="28"/>
          <w:lang w:val="kk-KZ"/>
        </w:rPr>
      </w:pPr>
      <w:r w:rsidRPr="00D2789A">
        <w:rPr>
          <w:rStyle w:val="s192"/>
          <w:rFonts w:eastAsiaTheme="minorEastAsia"/>
          <w:bCs/>
          <w:sz w:val="28"/>
          <w:szCs w:val="28"/>
          <w:lang w:val="kk-KZ"/>
        </w:rPr>
        <w:t>2-тарау. Нысанды толтыру бойынша түсіндірме</w:t>
      </w:r>
    </w:p>
    <w:p w:rsidR="00D01C8F" w:rsidRPr="00D2789A" w:rsidRDefault="00D01C8F" w:rsidP="00D01C8F">
      <w:pPr>
        <w:jc w:val="center"/>
        <w:textAlignment w:val="baseline"/>
        <w:rPr>
          <w:sz w:val="28"/>
          <w:szCs w:val="28"/>
          <w:lang w:val="kk-KZ"/>
        </w:rPr>
      </w:pP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5. Нысанда полистер бойынша Қазақстан Республикасының бейрезидент-сақтандыру (қайта сақтандыру) ұйымы филиалының шығындылық коэффициентін есептеу тәртібі айқындалады. </w:t>
      </w:r>
    </w:p>
    <w:p w:rsidR="00D01C8F" w:rsidRPr="00D2789A" w:rsidRDefault="00D01C8F" w:rsidP="00D01C8F">
      <w:pPr>
        <w:ind w:firstLine="709"/>
        <w:jc w:val="both"/>
        <w:textAlignment w:val="baseline"/>
        <w:rPr>
          <w:sz w:val="28"/>
          <w:szCs w:val="28"/>
          <w:lang w:val="kk-KZ"/>
        </w:rPr>
      </w:pPr>
      <w:r w:rsidRPr="00D2789A">
        <w:rPr>
          <w:sz w:val="28"/>
          <w:szCs w:val="28"/>
          <w:lang w:val="kk-KZ"/>
        </w:rPr>
        <w:t>6. Нысан жинақтап сақтандырудың сынаптарын (түрлерін) қоспағанда, сақтандырудың барлық сынаптары (түрлері) бойынша толтырылады.</w:t>
      </w:r>
    </w:p>
    <w:p w:rsidR="00D01C8F" w:rsidRPr="00D2789A" w:rsidRDefault="00D01C8F" w:rsidP="00D01C8F">
      <w:pPr>
        <w:ind w:firstLine="709"/>
        <w:jc w:val="both"/>
        <w:textAlignment w:val="baseline"/>
        <w:rPr>
          <w:sz w:val="28"/>
          <w:szCs w:val="28"/>
          <w:lang w:val="kk-KZ"/>
        </w:rPr>
      </w:pPr>
      <w:r w:rsidRPr="00D2789A">
        <w:rPr>
          <w:sz w:val="28"/>
          <w:szCs w:val="28"/>
          <w:lang w:val="kk-KZ"/>
        </w:rPr>
        <w:t xml:space="preserve">7. 3-бағанда Нормативтік құқықтық актілерді мемлекеттік тіркеу тізілімінде № 13056 болып тіркелген Қазақстан Республикасы Ұлттық Банкі Басқармасының 2015 жылғы 19 желтоқсандағы № 240 қаулысымен бекітілген Сақтандыру (қайта сақтандыру) ұйымының, Қазақстан Республикасының бейрезидент-сақтандыру (қайта сақтандыру) ұйымы филиалының </w:t>
      </w:r>
      <w:r w:rsidRPr="00D2789A">
        <w:rPr>
          <w:sz w:val="28"/>
          <w:szCs w:val="28"/>
          <w:lang w:val="kk-KZ"/>
        </w:rPr>
        <w:lastRenderedPageBreak/>
        <w:t xml:space="preserve">шығындылықты (шығындылық коэффициенті, шығындар коэффициенті, аралас коэффициент) сипаттайтын коэффициенттерін есептеу </w:t>
      </w:r>
      <w:hyperlink r:id="rId18" w:history="1">
        <w:r w:rsidRPr="00D2789A">
          <w:rPr>
            <w:sz w:val="28"/>
            <w:szCs w:val="28"/>
            <w:lang w:val="kk-KZ"/>
          </w:rPr>
          <w:t>қағидаларының</w:t>
        </w:r>
      </w:hyperlink>
      <w:r w:rsidRPr="00D2789A">
        <w:rPr>
          <w:sz w:val="28"/>
          <w:szCs w:val="28"/>
          <w:lang w:val="kk-KZ"/>
        </w:rPr>
        <w:t xml:space="preserve"> (бұдан әрі – Қағидалар) 16-тармағының екінші бөлігіне сәйкес есептелген еңбекпен табылған сақтандыру сыйлықақылары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8. 4-бағанда Қағидалардың 17-тармағының екінші бөлігіне сәйкес есептелген таза еңбекпен табылған сақтандыру сыйлықақылары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 xml:space="preserve">9. 5-бағанда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сақтандыру төлемдері көрсетіледі. </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10. 6-бағанда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сақтандыру төлемдері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11. 7-бағанда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шығындар резервтеріндегі өзгерістер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12. 8-бағанда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қайта сақтандырушының үлесін ескермегенде шығындар резервтеріндегі өзгерістер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13. 9-бағанда есепті кезеңнің алдындағы 12 (он екі) ай ішінде күшіне енген сақтандыру (қайта сақтандыру) шарттары бойынша есепті күннің алдындағы 24 (жиырма төрт) айға реттеу шығысы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14. 10-бағанда 5, 7 және 9-бағандар сомасының 3-бағанның тиісті мәніне қатынасы көрсетіледі.</w:t>
      </w:r>
    </w:p>
    <w:p w:rsidR="00D01C8F" w:rsidRPr="00D2789A"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 xml:space="preserve">15. 11-бағанда 6, 8 және 9-бағандар сомасының 4-бағанның тиісті мәніне қатынасы көрсетіледі. </w:t>
      </w:r>
    </w:p>
    <w:p w:rsidR="00D01C8F" w:rsidRPr="00D2789A" w:rsidRDefault="00D01C8F" w:rsidP="00D01C8F">
      <w:pPr>
        <w:ind w:firstLine="709"/>
        <w:jc w:val="both"/>
        <w:textAlignment w:val="baseline"/>
        <w:rPr>
          <w:rStyle w:val="s192"/>
          <w:rFonts w:eastAsiaTheme="minorEastAsia"/>
          <w:sz w:val="28"/>
          <w:szCs w:val="28"/>
          <w:lang w:val="kk-KZ"/>
        </w:rPr>
      </w:pPr>
      <w:r w:rsidRPr="00D2789A">
        <w:rPr>
          <w:sz w:val="28"/>
          <w:szCs w:val="28"/>
          <w:lang w:val="kk-KZ"/>
        </w:rPr>
        <w:t xml:space="preserve">16. </w:t>
      </w:r>
      <w:r w:rsidRPr="00D2789A">
        <w:rPr>
          <w:rStyle w:val="s192"/>
          <w:rFonts w:eastAsiaTheme="minorEastAsia"/>
          <w:sz w:val="28"/>
          <w:szCs w:val="28"/>
          <w:lang w:val="kk-KZ"/>
        </w:rPr>
        <w:t>2.2-жолда аннуитеттік сақтандыру шарттары, оның ішінде Қазақстан Республикасының Әлеуметтік кодексіне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аннуитеті сақтандыру шарттары көрсетіледі.</w:t>
      </w:r>
    </w:p>
    <w:p w:rsidR="00D01C8F" w:rsidRDefault="00D01C8F" w:rsidP="00D01C8F">
      <w:pPr>
        <w:ind w:firstLine="709"/>
        <w:jc w:val="both"/>
        <w:textAlignment w:val="baseline"/>
        <w:rPr>
          <w:rStyle w:val="s192"/>
          <w:rFonts w:eastAsiaTheme="minorEastAsia"/>
          <w:sz w:val="28"/>
          <w:szCs w:val="28"/>
          <w:lang w:val="kk-KZ"/>
        </w:rPr>
      </w:pPr>
      <w:r w:rsidRPr="00D2789A">
        <w:rPr>
          <w:rStyle w:val="s192"/>
          <w:rFonts w:eastAsiaTheme="minorEastAsia"/>
          <w:sz w:val="28"/>
          <w:szCs w:val="28"/>
          <w:lang w:val="kk-KZ"/>
        </w:rPr>
        <w:t xml:space="preserve">17. 2.4-жолда Қазақстан Республикасының Әлеуметтік кодексіне сәйкес жасалған зейнетақы </w:t>
      </w:r>
      <w:r>
        <w:rPr>
          <w:rStyle w:val="s192"/>
          <w:rFonts w:eastAsiaTheme="minorEastAsia"/>
          <w:sz w:val="28"/>
          <w:szCs w:val="28"/>
          <w:lang w:val="kk-KZ"/>
        </w:rPr>
        <w:t>аннуитеті шарттары көрсетіледі.</w:t>
      </w:r>
    </w:p>
    <w:p w:rsidR="00D01C8F" w:rsidRPr="00D61C6D" w:rsidRDefault="00D01C8F" w:rsidP="00D01C8F">
      <w:pPr>
        <w:ind w:firstLine="709"/>
        <w:jc w:val="both"/>
        <w:textAlignment w:val="baseline"/>
        <w:rPr>
          <w:rStyle w:val="s192"/>
          <w:rFonts w:eastAsiaTheme="minorEastAsia"/>
          <w:sz w:val="28"/>
          <w:szCs w:val="28"/>
          <w:lang w:val="kk-KZ"/>
        </w:rPr>
      </w:pPr>
      <w:r w:rsidRPr="00D2789A">
        <w:rPr>
          <w:sz w:val="28"/>
          <w:szCs w:val="28"/>
          <w:lang w:val="kk-KZ"/>
        </w:rPr>
        <w:t xml:space="preserve">18. </w:t>
      </w:r>
      <w:r w:rsidRPr="00D2789A">
        <w:rPr>
          <w:rStyle w:val="s192"/>
          <w:rFonts w:eastAsiaTheme="minorEastAsia"/>
          <w:sz w:val="28"/>
          <w:szCs w:val="28"/>
          <w:lang w:val="kk-KZ"/>
        </w:rPr>
        <w:t>Мәліметтер болмаған жағдайда, Нысан толтырылмай ұсынылады</w:t>
      </w:r>
      <w:r w:rsidRPr="00D2789A">
        <w:rPr>
          <w:sz w:val="28"/>
          <w:szCs w:val="28"/>
          <w:lang w:val="kk-KZ"/>
        </w:rPr>
        <w:t>.</w:t>
      </w: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Default="00D01C8F" w:rsidP="00D01C8F">
      <w:pPr>
        <w:pStyle w:val="pj"/>
        <w:spacing w:before="0" w:beforeAutospacing="0" w:after="0" w:afterAutospacing="0"/>
        <w:ind w:firstLine="709"/>
        <w:jc w:val="both"/>
        <w:rPr>
          <w:sz w:val="28"/>
          <w:szCs w:val="28"/>
          <w:lang w:val="kk-KZ"/>
        </w:rPr>
      </w:pPr>
    </w:p>
    <w:p w:rsidR="00D01C8F" w:rsidRPr="003B68BF" w:rsidRDefault="00D01C8F" w:rsidP="00D01C8F">
      <w:pPr>
        <w:widowControl w:val="0"/>
        <w:ind w:firstLine="709"/>
        <w:jc w:val="right"/>
        <w:rPr>
          <w:noProof/>
          <w:color w:val="000000"/>
          <w:sz w:val="28"/>
          <w:szCs w:val="28"/>
          <w:lang w:val="kk-KZ"/>
        </w:rPr>
      </w:pPr>
      <w:r w:rsidRPr="003B68BF">
        <w:rPr>
          <w:noProof/>
          <w:color w:val="000000"/>
          <w:sz w:val="28"/>
          <w:szCs w:val="28"/>
          <w:lang w:val="kk-KZ"/>
        </w:rPr>
        <w:lastRenderedPageBreak/>
        <w:t>Қазақстан Республикасы</w:t>
      </w:r>
    </w:p>
    <w:p w:rsidR="00D01C8F" w:rsidRPr="003B68BF" w:rsidRDefault="00D01C8F" w:rsidP="00D01C8F">
      <w:pPr>
        <w:widowControl w:val="0"/>
        <w:ind w:firstLine="709"/>
        <w:jc w:val="right"/>
        <w:rPr>
          <w:noProof/>
          <w:color w:val="000000"/>
          <w:sz w:val="28"/>
          <w:szCs w:val="28"/>
          <w:lang w:val="kk-KZ"/>
        </w:rPr>
      </w:pPr>
      <w:r w:rsidRPr="003B68BF">
        <w:rPr>
          <w:noProof/>
          <w:color w:val="000000"/>
          <w:sz w:val="28"/>
          <w:szCs w:val="28"/>
          <w:lang w:val="kk-KZ"/>
        </w:rPr>
        <w:t>Ұлттық Банкі Басқармасының</w:t>
      </w:r>
    </w:p>
    <w:p w:rsidR="00D01C8F" w:rsidRPr="003B68BF" w:rsidRDefault="00D01C8F" w:rsidP="00D01C8F">
      <w:pPr>
        <w:widowControl w:val="0"/>
        <w:ind w:firstLine="709"/>
        <w:jc w:val="right"/>
        <w:rPr>
          <w:lang w:val="kk-KZ"/>
        </w:rPr>
      </w:pPr>
      <w:r w:rsidRPr="003B68BF">
        <w:rPr>
          <w:noProof/>
          <w:sz w:val="28"/>
          <w:szCs w:val="28"/>
          <w:lang w:val="kk-KZ"/>
        </w:rPr>
        <w:t xml:space="preserve">2023 жылғы </w:t>
      </w:r>
      <w:r w:rsidRPr="003B68BF">
        <w:rPr>
          <w:sz w:val="28"/>
          <w:szCs w:val="28"/>
          <w:lang w:val="kk-KZ"/>
        </w:rPr>
        <w:t>25 желтоқсандағы</w:t>
      </w:r>
    </w:p>
    <w:p w:rsidR="00D01C8F" w:rsidRPr="003B68BF" w:rsidRDefault="00D01C8F" w:rsidP="00D01C8F">
      <w:pPr>
        <w:widowControl w:val="0"/>
        <w:ind w:firstLine="709"/>
        <w:jc w:val="right"/>
        <w:rPr>
          <w:noProof/>
          <w:sz w:val="28"/>
          <w:szCs w:val="28"/>
          <w:lang w:val="kk-KZ"/>
        </w:rPr>
      </w:pPr>
      <w:r>
        <w:rPr>
          <w:rFonts w:eastAsia="Calibri"/>
          <w:sz w:val="28"/>
          <w:szCs w:val="22"/>
          <w:lang w:val="kk-KZ" w:eastAsia="en-US"/>
        </w:rPr>
        <w:t>№ 99</w:t>
      </w:r>
      <w:r w:rsidRPr="003B68BF">
        <w:rPr>
          <w:noProof/>
          <w:sz w:val="28"/>
          <w:szCs w:val="28"/>
          <w:lang w:val="kk-KZ"/>
        </w:rPr>
        <w:t xml:space="preserve"> қаулысына</w:t>
      </w:r>
    </w:p>
    <w:p w:rsidR="00D01C8F" w:rsidRPr="00D2789A" w:rsidRDefault="00D01C8F" w:rsidP="00D01C8F">
      <w:pPr>
        <w:ind w:firstLine="709"/>
        <w:jc w:val="right"/>
        <w:rPr>
          <w:sz w:val="28"/>
          <w:szCs w:val="28"/>
          <w:lang w:val="kk-KZ"/>
        </w:rPr>
      </w:pPr>
      <w:r w:rsidRPr="00D2789A">
        <w:rPr>
          <w:sz w:val="28"/>
          <w:szCs w:val="28"/>
          <w:lang w:val="kk-KZ"/>
        </w:rPr>
        <w:t>9-қосымша</w:t>
      </w:r>
    </w:p>
    <w:p w:rsidR="00D01C8F" w:rsidRPr="00D2789A" w:rsidRDefault="00D01C8F" w:rsidP="00D01C8F">
      <w:pPr>
        <w:ind w:firstLine="709"/>
        <w:jc w:val="right"/>
        <w:rPr>
          <w:rStyle w:val="s192"/>
          <w:rFonts w:eastAsiaTheme="minorEastAsia"/>
          <w:sz w:val="28"/>
          <w:szCs w:val="28"/>
          <w:lang w:val="kk-KZ"/>
        </w:rPr>
      </w:pPr>
    </w:p>
    <w:p w:rsidR="00D01C8F" w:rsidRPr="00D2789A" w:rsidRDefault="00D01C8F" w:rsidP="00D01C8F">
      <w:pPr>
        <w:ind w:firstLine="709"/>
        <w:jc w:val="right"/>
        <w:rPr>
          <w:rStyle w:val="s192"/>
          <w:rFonts w:eastAsiaTheme="minorEastAsia"/>
          <w:sz w:val="28"/>
          <w:szCs w:val="28"/>
          <w:lang w:val="kk-KZ"/>
        </w:rPr>
      </w:pPr>
    </w:p>
    <w:p w:rsidR="00D01C8F" w:rsidRPr="00D2789A" w:rsidRDefault="00D01C8F" w:rsidP="00D01C8F">
      <w:pPr>
        <w:ind w:firstLine="709"/>
        <w:jc w:val="right"/>
        <w:rPr>
          <w:sz w:val="28"/>
          <w:szCs w:val="28"/>
          <w:lang w:val="kk-KZ"/>
        </w:rPr>
      </w:pPr>
      <w:r w:rsidRPr="00D2789A">
        <w:rPr>
          <w:sz w:val="28"/>
          <w:szCs w:val="28"/>
          <w:lang w:val="kk-KZ"/>
        </w:rPr>
        <w:t>Қаулыға</w:t>
      </w:r>
    </w:p>
    <w:p w:rsidR="00D01C8F" w:rsidRPr="00D2789A" w:rsidRDefault="00D01C8F" w:rsidP="00D01C8F">
      <w:pPr>
        <w:jc w:val="right"/>
        <w:rPr>
          <w:sz w:val="28"/>
          <w:szCs w:val="28"/>
          <w:lang w:val="kk-KZ"/>
        </w:rPr>
      </w:pPr>
      <w:r w:rsidRPr="00D2789A">
        <w:rPr>
          <w:sz w:val="28"/>
          <w:szCs w:val="28"/>
          <w:lang w:val="kk-KZ"/>
        </w:rPr>
        <w:t>36-қосымша</w:t>
      </w:r>
    </w:p>
    <w:p w:rsidR="00D01C8F" w:rsidRDefault="00D01C8F" w:rsidP="00D01C8F">
      <w:pPr>
        <w:jc w:val="center"/>
        <w:rPr>
          <w:sz w:val="28"/>
          <w:szCs w:val="28"/>
          <w:lang w:val="kk-KZ"/>
        </w:rPr>
      </w:pPr>
    </w:p>
    <w:p w:rsidR="00D01C8F" w:rsidRPr="00D2789A" w:rsidRDefault="00D01C8F" w:rsidP="00D01C8F">
      <w:pPr>
        <w:jc w:val="center"/>
        <w:rPr>
          <w:sz w:val="28"/>
          <w:szCs w:val="28"/>
          <w:lang w:val="kk-KZ"/>
        </w:rPr>
      </w:pPr>
    </w:p>
    <w:p w:rsidR="00D01C8F" w:rsidRPr="00D25295" w:rsidRDefault="00D01C8F" w:rsidP="00D01C8F">
      <w:pPr>
        <w:jc w:val="center"/>
        <w:textAlignment w:val="baseline"/>
        <w:rPr>
          <w:sz w:val="28"/>
          <w:szCs w:val="28"/>
          <w:lang w:val="kk-KZ"/>
        </w:rPr>
      </w:pPr>
      <w:r w:rsidRPr="00D25295">
        <w:rPr>
          <w:sz w:val="28"/>
          <w:szCs w:val="28"/>
          <w:lang w:val="kk-KZ"/>
        </w:rPr>
        <w:t>Әкімшілік деректерді жинауға арналған нысан</w:t>
      </w: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ind w:firstLine="709"/>
        <w:jc w:val="both"/>
        <w:textAlignment w:val="baseline"/>
        <w:rPr>
          <w:rStyle w:val="s192"/>
          <w:rFonts w:eastAsiaTheme="minorEastAsia"/>
          <w:sz w:val="28"/>
          <w:szCs w:val="28"/>
          <w:lang w:val="kk-KZ"/>
        </w:rPr>
      </w:pPr>
      <w:r w:rsidRPr="00D25295">
        <w:rPr>
          <w:sz w:val="28"/>
          <w:szCs w:val="28"/>
          <w:lang w:val="kk-KZ"/>
        </w:rPr>
        <w:t>Қайда ұсынылады</w:t>
      </w:r>
      <w:r w:rsidRPr="00D25295">
        <w:rPr>
          <w:rStyle w:val="s192"/>
          <w:rFonts w:eastAsiaTheme="minorEastAsia"/>
          <w:sz w:val="28"/>
          <w:szCs w:val="28"/>
          <w:lang w:val="kk-KZ"/>
        </w:rPr>
        <w:t>: Қазақстан Республикасының Ұлттық Банкіне</w:t>
      </w:r>
    </w:p>
    <w:p w:rsidR="00D01C8F" w:rsidRPr="00D25295" w:rsidRDefault="00D01C8F" w:rsidP="00D01C8F">
      <w:pPr>
        <w:ind w:firstLine="709"/>
        <w:jc w:val="both"/>
        <w:textAlignment w:val="baseline"/>
        <w:rPr>
          <w:rStyle w:val="s192"/>
          <w:rFonts w:eastAsiaTheme="minorEastAsia"/>
          <w:sz w:val="28"/>
          <w:szCs w:val="28"/>
          <w:lang w:val="kk-KZ"/>
        </w:rPr>
      </w:pPr>
      <w:r w:rsidRPr="00D25295">
        <w:rPr>
          <w:rStyle w:val="s192"/>
          <w:rFonts w:eastAsiaTheme="minorEastAsia"/>
          <w:sz w:val="28"/>
          <w:szCs w:val="28"/>
          <w:lang w:val="kk-KZ"/>
        </w:rPr>
        <w:t xml:space="preserve">Әкімшілік деректер нысаны </w:t>
      </w:r>
      <w:hyperlink r:id="rId19" w:history="1">
        <w:r w:rsidRPr="00D25295">
          <w:rPr>
            <w:rStyle w:val="s192"/>
            <w:rFonts w:eastAsiaTheme="minorEastAsia"/>
            <w:sz w:val="28"/>
            <w:szCs w:val="28"/>
            <w:lang w:val="kk-KZ"/>
          </w:rPr>
          <w:t>www.nationalbank.kz</w:t>
        </w:r>
      </w:hyperlink>
      <w:r w:rsidRPr="00D25295">
        <w:rPr>
          <w:rStyle w:val="s192"/>
          <w:rFonts w:eastAsiaTheme="minorEastAsia"/>
          <w:sz w:val="28"/>
          <w:szCs w:val="28"/>
          <w:lang w:val="kk-KZ"/>
        </w:rPr>
        <w:t xml:space="preserve"> интернет-ресурсында орналастырылған</w:t>
      </w: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rStyle w:val="s1"/>
          <w:rFonts w:eastAsia="Georgia"/>
          <w:b/>
          <w:sz w:val="28"/>
          <w:szCs w:val="28"/>
          <w:lang w:val="kk-KZ"/>
        </w:rPr>
      </w:pPr>
      <w:r w:rsidRPr="00D25295">
        <w:rPr>
          <w:rStyle w:val="s1"/>
          <w:rFonts w:eastAsia="Georgia"/>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ind w:firstLine="709"/>
        <w:jc w:val="both"/>
        <w:textAlignment w:val="baseline"/>
        <w:rPr>
          <w:sz w:val="28"/>
          <w:szCs w:val="28"/>
          <w:lang w:val="kk-KZ"/>
        </w:rPr>
      </w:pPr>
      <w:r w:rsidRPr="00D25295">
        <w:rPr>
          <w:sz w:val="28"/>
          <w:szCs w:val="28"/>
          <w:lang w:val="kk-KZ"/>
        </w:rPr>
        <w:t>Әкімшілік деректер нысанының индексі: 27 - I(R)O_M</w:t>
      </w:r>
    </w:p>
    <w:p w:rsidR="00D01C8F" w:rsidRPr="00D25295" w:rsidRDefault="00D01C8F" w:rsidP="00D01C8F">
      <w:pPr>
        <w:ind w:firstLine="709"/>
        <w:jc w:val="both"/>
        <w:textAlignment w:val="baseline"/>
        <w:rPr>
          <w:sz w:val="28"/>
          <w:szCs w:val="28"/>
          <w:lang w:val="kk-KZ"/>
        </w:rPr>
      </w:pPr>
      <w:r w:rsidRPr="00D25295">
        <w:rPr>
          <w:sz w:val="28"/>
          <w:szCs w:val="28"/>
          <w:lang w:val="kk-KZ"/>
        </w:rPr>
        <w:t>Кезеңділігі: жыл сайын</w:t>
      </w:r>
    </w:p>
    <w:p w:rsidR="00D01C8F" w:rsidRPr="00D25295" w:rsidRDefault="00D01C8F" w:rsidP="00D01C8F">
      <w:pPr>
        <w:ind w:firstLine="709"/>
        <w:jc w:val="both"/>
        <w:textAlignment w:val="baseline"/>
        <w:rPr>
          <w:sz w:val="28"/>
          <w:szCs w:val="28"/>
          <w:lang w:val="kk-KZ"/>
        </w:rPr>
      </w:pPr>
      <w:r w:rsidRPr="00D25295">
        <w:rPr>
          <w:sz w:val="28"/>
          <w:szCs w:val="28"/>
          <w:lang w:val="kk-KZ"/>
        </w:rPr>
        <w:t>Есепті кезеңі: 20__жылғы «___»________ жағдай бойынша</w:t>
      </w:r>
    </w:p>
    <w:p w:rsidR="00D01C8F" w:rsidRPr="00D25295" w:rsidRDefault="00D01C8F" w:rsidP="00D01C8F">
      <w:pPr>
        <w:ind w:firstLine="709"/>
        <w:jc w:val="both"/>
        <w:textAlignment w:val="baseline"/>
        <w:rPr>
          <w:sz w:val="28"/>
          <w:szCs w:val="28"/>
          <w:lang w:val="kk-KZ"/>
        </w:rPr>
      </w:pPr>
      <w:r w:rsidRPr="00D25295">
        <w:rPr>
          <w:sz w:val="28"/>
          <w:szCs w:val="28"/>
          <w:lang w:val="kk-KZ"/>
        </w:rPr>
        <w:t>Ақпаратты ұсынатын тұлғалар тобы: Қазақстан Республикасының бейрезидент сақтандыру (қайта сақтандыру) ұйымдарының филиалдары</w:t>
      </w:r>
    </w:p>
    <w:p w:rsidR="00D01C8F" w:rsidRPr="00D25295" w:rsidRDefault="00D01C8F" w:rsidP="00D01C8F">
      <w:pPr>
        <w:ind w:firstLine="709"/>
        <w:jc w:val="both"/>
        <w:textAlignment w:val="baseline"/>
        <w:rPr>
          <w:rStyle w:val="s192"/>
          <w:rFonts w:eastAsiaTheme="minorEastAsia"/>
          <w:sz w:val="28"/>
          <w:szCs w:val="28"/>
          <w:lang w:val="kk-KZ"/>
        </w:rPr>
        <w:sectPr w:rsidR="00D01C8F" w:rsidRPr="00D25295" w:rsidSect="00D01C8F">
          <w:headerReference w:type="default" r:id="rId20"/>
          <w:type w:val="nextColumn"/>
          <w:pgSz w:w="11906" w:h="16838"/>
          <w:pgMar w:top="1418" w:right="851" w:bottom="1418" w:left="1418" w:header="709" w:footer="709" w:gutter="0"/>
          <w:pgNumType w:start="87"/>
          <w:cols w:space="708"/>
          <w:docGrid w:linePitch="360"/>
        </w:sectPr>
      </w:pPr>
      <w:r w:rsidRPr="00D25295">
        <w:rPr>
          <w:sz w:val="28"/>
          <w:szCs w:val="28"/>
          <w:lang w:val="kk-KZ"/>
        </w:rPr>
        <w:t>Әкімшілік деректер нысанын ұсыну мерзімі: есепті жылдан кейінгі айдың 6 (алтыншы) жұмыс күнінен кешіктірмей, жыл сайын</w:t>
      </w:r>
    </w:p>
    <w:p w:rsidR="00D01C8F" w:rsidRPr="00D25295" w:rsidRDefault="00D01C8F" w:rsidP="00D01C8F">
      <w:pPr>
        <w:widowControl w:val="0"/>
        <w:ind w:firstLine="397"/>
        <w:jc w:val="right"/>
        <w:textAlignment w:val="baseline"/>
        <w:rPr>
          <w:sz w:val="28"/>
          <w:szCs w:val="28"/>
          <w:lang w:val="kk-KZ"/>
        </w:rPr>
      </w:pPr>
      <w:r w:rsidRPr="00D25295">
        <w:rPr>
          <w:rStyle w:val="s192"/>
          <w:rFonts w:eastAsiaTheme="minorEastAsia"/>
          <w:sz w:val="28"/>
          <w:szCs w:val="28"/>
          <w:lang w:val="kk-KZ"/>
        </w:rPr>
        <w:lastRenderedPageBreak/>
        <w:t>Нысан</w:t>
      </w:r>
    </w:p>
    <w:p w:rsidR="00D01C8F" w:rsidRPr="00D25295" w:rsidRDefault="00D01C8F" w:rsidP="00D01C8F">
      <w:pPr>
        <w:widowControl w:val="0"/>
        <w:ind w:firstLine="397"/>
        <w:jc w:val="both"/>
        <w:textAlignment w:val="baseline"/>
        <w:rPr>
          <w:rStyle w:val="s192"/>
          <w:rFonts w:eastAsiaTheme="minorEastAsia"/>
          <w:sz w:val="28"/>
          <w:szCs w:val="28"/>
          <w:lang w:val="kk-KZ"/>
        </w:rPr>
      </w:pPr>
    </w:p>
    <w:p w:rsidR="00D01C8F" w:rsidRPr="00D25295" w:rsidRDefault="00D01C8F" w:rsidP="00D01C8F">
      <w:pPr>
        <w:widowControl w:val="0"/>
        <w:ind w:firstLine="397"/>
        <w:jc w:val="both"/>
        <w:textAlignment w:val="baseline"/>
        <w:rPr>
          <w:sz w:val="28"/>
          <w:szCs w:val="28"/>
          <w:lang w:val="kk-KZ"/>
        </w:rPr>
      </w:pPr>
    </w:p>
    <w:p w:rsidR="00D01C8F" w:rsidRPr="00D25295" w:rsidRDefault="00D01C8F" w:rsidP="00D01C8F">
      <w:pPr>
        <w:widowControl w:val="0"/>
        <w:ind w:firstLine="709"/>
        <w:jc w:val="both"/>
        <w:textAlignment w:val="baseline"/>
        <w:rPr>
          <w:rStyle w:val="s192"/>
          <w:rFonts w:eastAsiaTheme="minorEastAsia"/>
          <w:sz w:val="28"/>
          <w:szCs w:val="28"/>
          <w:lang w:val="kk-KZ"/>
        </w:rPr>
      </w:pPr>
      <w:r w:rsidRPr="00D25295">
        <w:rPr>
          <w:rStyle w:val="s192"/>
          <w:rFonts w:eastAsiaTheme="minorEastAsia"/>
          <w:sz w:val="28"/>
          <w:szCs w:val="28"/>
          <w:lang w:val="kk-KZ"/>
        </w:rPr>
        <w:t>Кесте.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w:t>
      </w:r>
    </w:p>
    <w:p w:rsidR="00D01C8F" w:rsidRPr="00D25295" w:rsidRDefault="00D01C8F" w:rsidP="00D01C8F">
      <w:pPr>
        <w:widowControl w:val="0"/>
        <w:ind w:firstLine="397"/>
        <w:jc w:val="both"/>
        <w:textAlignment w:val="baseline"/>
        <w:rPr>
          <w:sz w:val="28"/>
          <w:szCs w:val="28"/>
          <w:lang w:val="kk-KZ"/>
        </w:rPr>
      </w:pPr>
    </w:p>
    <w:p w:rsidR="00D01C8F" w:rsidRPr="00D25295" w:rsidRDefault="00D01C8F" w:rsidP="00D01C8F">
      <w:pPr>
        <w:widowControl w:val="0"/>
        <w:ind w:firstLine="397"/>
        <w:jc w:val="right"/>
        <w:textAlignment w:val="baseline"/>
        <w:rPr>
          <w:sz w:val="28"/>
          <w:szCs w:val="28"/>
          <w:lang w:val="kk-KZ"/>
        </w:rPr>
      </w:pPr>
      <w:r w:rsidRPr="00D25295">
        <w:rPr>
          <w:rStyle w:val="s192"/>
          <w:rFonts w:eastAsiaTheme="minorEastAsia"/>
          <w:sz w:val="28"/>
          <w:szCs w:val="28"/>
          <w:lang w:val="kk-KZ"/>
        </w:rPr>
        <w:t>(</w:t>
      </w:r>
      <w:r w:rsidRPr="00D25295">
        <w:rPr>
          <w:sz w:val="28"/>
          <w:szCs w:val="28"/>
          <w:lang w:val="kk-KZ"/>
        </w:rPr>
        <w:t>мың теңгемен</w:t>
      </w:r>
      <w:r w:rsidRPr="00D25295">
        <w:rPr>
          <w:rStyle w:val="s192"/>
          <w:rFonts w:eastAsiaTheme="minorEastAsia"/>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1060"/>
        <w:gridCol w:w="3747"/>
        <w:gridCol w:w="2594"/>
        <w:gridCol w:w="2528"/>
        <w:gridCol w:w="2349"/>
        <w:gridCol w:w="2271"/>
      </w:tblGrid>
      <w:tr w:rsidR="00D01C8F" w:rsidRPr="00D25295" w:rsidTr="00FE3C2C">
        <w:trPr>
          <w:jc w:val="center"/>
        </w:trPr>
        <w:tc>
          <w:tcPr>
            <w:tcW w:w="1060" w:type="dxa"/>
            <w:vMerge w:val="restart"/>
            <w:tcBorders>
              <w:top w:val="single" w:sz="8" w:space="0" w:color="000000"/>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tabs>
                <w:tab w:val="center" w:pos="348"/>
              </w:tabs>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w:t>
            </w:r>
          </w:p>
        </w:tc>
        <w:tc>
          <w:tcPr>
            <w:tcW w:w="3747" w:type="dxa"/>
            <w:vMerge w:val="restart"/>
            <w:tcBorders>
              <w:top w:val="single" w:sz="8" w:space="0" w:color="000000"/>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Сақтандыру сыныптарының атауы</w:t>
            </w:r>
          </w:p>
        </w:tc>
        <w:tc>
          <w:tcPr>
            <w:tcW w:w="5122" w:type="dxa"/>
            <w:gridSpan w:val="2"/>
            <w:tcBorders>
              <w:top w:val="single" w:sz="8" w:space="0" w:color="000000"/>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Қазақстан Республикасының өңірі</w:t>
            </w:r>
          </w:p>
        </w:tc>
        <w:tc>
          <w:tcPr>
            <w:tcW w:w="4620" w:type="dxa"/>
            <w:gridSpan w:val="2"/>
            <w:tcBorders>
              <w:top w:val="single" w:sz="8" w:space="0" w:color="000000"/>
              <w:left w:val="single" w:sz="4" w:space="0" w:color="auto"/>
              <w:bottom w:val="single" w:sz="8" w:space="0" w:color="000000"/>
              <w:right w:val="single" w:sz="8" w:space="0" w:color="000000"/>
            </w:tcBorders>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Барлығы</w:t>
            </w:r>
          </w:p>
        </w:tc>
      </w:tr>
      <w:tr w:rsidR="00D01C8F" w:rsidRPr="00A443F8" w:rsidTr="00FE3C2C">
        <w:trPr>
          <w:jc w:val="center"/>
        </w:trPr>
        <w:tc>
          <w:tcPr>
            <w:tcW w:w="1060" w:type="dxa"/>
            <w:vMerge/>
            <w:tcBorders>
              <w:top w:val="single" w:sz="8" w:space="0" w:color="000000"/>
              <w:left w:val="single" w:sz="8" w:space="0" w:color="000000"/>
              <w:bottom w:val="single" w:sz="8" w:space="0" w:color="000000"/>
              <w:right w:val="single" w:sz="8" w:space="0" w:color="000000"/>
            </w:tcBorders>
            <w:vAlign w:val="center"/>
            <w:hideMark/>
          </w:tcPr>
          <w:p w:rsidR="00D01C8F" w:rsidRPr="00D25295" w:rsidRDefault="00D01C8F" w:rsidP="00FE3C2C">
            <w:pPr>
              <w:widowControl w:val="0"/>
              <w:jc w:val="center"/>
              <w:rPr>
                <w:sz w:val="22"/>
                <w:szCs w:val="22"/>
                <w:lang w:val="kk-KZ"/>
              </w:rPr>
            </w:pPr>
          </w:p>
        </w:tc>
        <w:tc>
          <w:tcPr>
            <w:tcW w:w="3747" w:type="dxa"/>
            <w:vMerge/>
            <w:tcBorders>
              <w:top w:val="single" w:sz="8" w:space="0" w:color="000000"/>
              <w:left w:val="nil"/>
              <w:bottom w:val="single" w:sz="8" w:space="0" w:color="000000"/>
              <w:right w:val="single" w:sz="8" w:space="0" w:color="000000"/>
            </w:tcBorders>
            <w:vAlign w:val="center"/>
            <w:hideMark/>
          </w:tcPr>
          <w:p w:rsidR="00D01C8F" w:rsidRPr="00D25295" w:rsidRDefault="00D01C8F" w:rsidP="00FE3C2C">
            <w:pPr>
              <w:widowControl w:val="0"/>
              <w:jc w:val="center"/>
              <w:rPr>
                <w:sz w:val="22"/>
                <w:szCs w:val="22"/>
                <w:lang w:val="kk-KZ"/>
              </w:rPr>
            </w:pP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сақтандыру шарттары бойынша қабылданған сақтандыру сыйлықақылары</w:t>
            </w: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сақтандыру шарттары бойынша сақтандыру төлемдерін жүзеге асыру бойынша шығыс</w:t>
            </w: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сақтандыру шарттары бойынша қабылданған сақтандыру сыйлықақылары</w:t>
            </w:r>
          </w:p>
        </w:tc>
        <w:tc>
          <w:tcPr>
            <w:tcW w:w="2271" w:type="dxa"/>
            <w:tcBorders>
              <w:top w:val="nil"/>
              <w:left w:val="nil"/>
              <w:bottom w:val="single" w:sz="8" w:space="0" w:color="000000"/>
              <w:right w:val="single" w:sz="8" w:space="0" w:color="000000"/>
            </w:tcBorders>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сақтандыру шарттары бойынша сақтандыру төлемдерін жүзеге асыру бойынша шығыс</w:t>
            </w:r>
          </w:p>
        </w:tc>
      </w:tr>
      <w:tr w:rsidR="00D01C8F" w:rsidRPr="00D25295"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w:t>
            </w: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4</w:t>
            </w: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5</w:t>
            </w:r>
          </w:p>
        </w:tc>
        <w:tc>
          <w:tcPr>
            <w:tcW w:w="2271" w:type="dxa"/>
            <w:tcBorders>
              <w:top w:val="nil"/>
              <w:left w:val="nil"/>
              <w:bottom w:val="single" w:sz="8" w:space="0" w:color="000000"/>
              <w:right w:val="single" w:sz="8" w:space="0" w:color="000000"/>
            </w:tcBorders>
          </w:tcPr>
          <w:p w:rsidR="00D01C8F" w:rsidRPr="00D25295" w:rsidRDefault="00D01C8F" w:rsidP="00FE3C2C">
            <w:pPr>
              <w:pStyle w:val="pj"/>
              <w:widowControl w:val="0"/>
              <w:spacing w:before="0" w:beforeAutospacing="0" w:after="0" w:afterAutospacing="0"/>
              <w:jc w:val="center"/>
              <w:rPr>
                <w:rStyle w:val="s192"/>
                <w:rFonts w:eastAsiaTheme="minorEastAsia"/>
                <w:color w:val="auto"/>
                <w:sz w:val="22"/>
                <w:szCs w:val="22"/>
                <w:lang w:val="kk-KZ"/>
              </w:rPr>
            </w:pPr>
            <w:r w:rsidRPr="00D25295">
              <w:rPr>
                <w:rStyle w:val="s192"/>
                <w:rFonts w:eastAsiaTheme="minorEastAsia"/>
                <w:color w:val="auto"/>
                <w:sz w:val="22"/>
                <w:szCs w:val="22"/>
                <w:lang w:val="kk-KZ"/>
              </w:rPr>
              <w:t>6</w:t>
            </w:r>
          </w:p>
        </w:tc>
      </w:tr>
      <w:tr w:rsidR="00D01C8F" w:rsidRPr="00D25295"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Міндетті сақтандыру:</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көлік құралдары иелерінің азаматтық-құқықтық жауапкершілігі</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1.2</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тасымалдаушының жолаушылар алдындағы азаматтық-құқықтық жауапкершiлiгi</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жеке нотариустардың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1.4</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экологиялық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1.5</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аудиторлық ұйымдардың азаматтық-құқықтық жауапкершiлiгі</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1.6</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туристі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1.7</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қызметi үшiншi тұлғаларға зиян келтiру қаупiмен байланысты объектiлер иелерiнiң азаматтық-құқықтық жауапкершiлiгi</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lastRenderedPageBreak/>
              <w:t>1.8</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қызметкер еңбек (қызметтік) міндеттерін атқарған кезде оны жазатайым оқиғалардан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1.9</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сақтандырудың өзге түрлері (сыныптары)</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 xml:space="preserve">Ерiктi жеке сақтандыру: </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sz w:val="22"/>
                <w:szCs w:val="22"/>
                <w:lang w:val="kk-KZ"/>
              </w:rPr>
            </w:pPr>
            <w:r w:rsidRPr="00D25295">
              <w:rPr>
                <w:sz w:val="22"/>
                <w:szCs w:val="22"/>
                <w:lang w:val="kk-KZ"/>
              </w:rPr>
              <w:t>осы кестенің 2.3-жолында көрсетілген сыныпты қоспағанда, өмірді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2.2</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осы кестенің 2.4-жолында көрсетілген сыныпты қоспағанда, аннуитеттік сақтандыру:</w:t>
            </w:r>
            <w:r w:rsidRPr="00D25295">
              <w:rPr>
                <w:color w:val="auto"/>
                <w:sz w:val="22"/>
                <w:szCs w:val="22"/>
                <w:lang w:val="kk-KZ"/>
              </w:rPr>
              <w:t xml:space="preserve"> </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 xml:space="preserve">мемлекеттік білім беру жинақтау жүйесі шеңберінде өмірді сақтандыру </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зейнетақы аннуитеттік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жазатайым жағдайлардан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ауырған жағдайдан сақтандыру, оның ішінде</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2.4.1</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color w:val="auto"/>
                <w:sz w:val="22"/>
                <w:szCs w:val="22"/>
                <w:lang w:val="kk-KZ"/>
              </w:rPr>
              <w:t>шетелге шығатындарды сақтандыру</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nil"/>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2.5</w:t>
            </w:r>
          </w:p>
        </w:tc>
        <w:tc>
          <w:tcPr>
            <w:tcW w:w="3747"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сақтандырудың өзге де түрлері (сыныбы)</w:t>
            </w:r>
          </w:p>
        </w:tc>
        <w:tc>
          <w:tcPr>
            <w:tcW w:w="2594" w:type="dxa"/>
            <w:tcBorders>
              <w:top w:val="nil"/>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sz w:val="22"/>
                <w:szCs w:val="22"/>
                <w:lang w:val="kk-KZ"/>
              </w:rPr>
            </w:pPr>
            <w:r w:rsidRPr="00D25295">
              <w:rPr>
                <w:sz w:val="22"/>
                <w:szCs w:val="22"/>
                <w:lang w:val="kk-KZ"/>
              </w:rPr>
              <w:t>Мүлікті ерікті сақтандыру:</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автомобиль көлiгiн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3.2</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теміржол көлігін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әуе көлiгiн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3.4</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су көлiгiн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3.5</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ғарыш объектілерін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3.6</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sz w:val="22"/>
                <w:szCs w:val="22"/>
                <w:lang w:val="kk-KZ"/>
              </w:rPr>
              <w:t>жүктерді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3.7</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осы кестенің 3.1, 3.2, 3.3, 3.4, 3.5 және 3.6-жолдарында көрсетілген сыныптарды қоспағанда, мүлiктi залалдан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lastRenderedPageBreak/>
              <w:t>3.8</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автомобиль көлiгi иелерiнiң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3.9</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әуе көлiгi иелерiнiң азаматтық-құқықтық жауапкершiлiгiн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3.10</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су көлiгi иелерiнiң азаматтық-құқықтық жауапкершiлiгiн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3.11</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color w:val="auto"/>
                <w:sz w:val="22"/>
                <w:szCs w:val="22"/>
                <w:lang w:val="kk-KZ"/>
              </w:rPr>
            </w:pPr>
            <w:r w:rsidRPr="00D25295">
              <w:rPr>
                <w:rStyle w:val="s192"/>
                <w:rFonts w:eastAsiaTheme="minorEastAsia"/>
                <w:color w:val="auto"/>
                <w:sz w:val="22"/>
                <w:szCs w:val="22"/>
                <w:lang w:val="kk-KZ"/>
              </w:rPr>
              <w:t>ғарыш объектілері иелерiнiң азаматтық-құқықтық жауапкершiлiгiн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3.12</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color w:val="auto"/>
                <w:sz w:val="22"/>
                <w:szCs w:val="22"/>
                <w:lang w:val="kk-KZ"/>
              </w:rPr>
            </w:pPr>
            <w:r w:rsidRPr="00D25295">
              <w:rPr>
                <w:rStyle w:val="s192"/>
                <w:rFonts w:eastAsiaTheme="minorEastAsia"/>
                <w:color w:val="auto"/>
                <w:sz w:val="22"/>
                <w:szCs w:val="22"/>
                <w:lang w:val="kk-KZ"/>
              </w:rPr>
              <w:t>кәсіби жауапкершілікті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3.13</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осы кестенің 3.8, 3.9, 3.10, 3.11 және 3.12-жолдарында көрсетілген сыныптарды қоспағанда, азаматтық-құқықтық жауапкершiлiктi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3.14</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заңды тұлғалардың қарызын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3.15</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ипотекалық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3.16</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кепілдіктер мен кепілдемелерді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3.17</w:t>
            </w:r>
          </w:p>
        </w:tc>
        <w:tc>
          <w:tcPr>
            <w:tcW w:w="3747"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rStyle w:val="s192"/>
                <w:rFonts w:eastAsiaTheme="minorEastAsia"/>
                <w:color w:val="auto"/>
                <w:sz w:val="22"/>
                <w:szCs w:val="22"/>
                <w:lang w:val="kk-KZ"/>
              </w:rPr>
              <w:t>басқа да қаржы шығынынан сақтандыру</w:t>
            </w:r>
          </w:p>
        </w:tc>
        <w:tc>
          <w:tcPr>
            <w:tcW w:w="2594" w:type="dxa"/>
            <w:tcBorders>
              <w:top w:val="single" w:sz="4" w:space="0" w:color="auto"/>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3.18</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осы кестенің 3.14, 3.15, 3.16 және 3.17-жолдарында көрсетілген сыныптарды қоспағанда, қаржы ұйымдарының шығынын сақтандыру</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3.19</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титулдық сақтандыру</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nil"/>
              <w:left w:val="single" w:sz="8" w:space="0" w:color="000000"/>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3.20</w:t>
            </w:r>
          </w:p>
        </w:tc>
        <w:tc>
          <w:tcPr>
            <w:tcW w:w="3747"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сот шығыстарынан сақтандыру</w:t>
            </w:r>
          </w:p>
        </w:tc>
        <w:tc>
          <w:tcPr>
            <w:tcW w:w="2594" w:type="dxa"/>
            <w:tcBorders>
              <w:top w:val="nil"/>
              <w:left w:val="nil"/>
              <w:bottom w:val="single" w:sz="4" w:space="0" w:color="auto"/>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nil"/>
              <w:left w:val="nil"/>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nil"/>
              <w:left w:val="single" w:sz="4" w:space="0" w:color="auto"/>
              <w:bottom w:val="single" w:sz="4" w:space="0" w:color="auto"/>
              <w:right w:val="single" w:sz="8" w:space="0" w:color="000000"/>
            </w:tcBorders>
          </w:tcPr>
          <w:p w:rsidR="00D01C8F" w:rsidRPr="00D25295" w:rsidRDefault="00D01C8F" w:rsidP="00FE3C2C">
            <w:pPr>
              <w:widowControl w:val="0"/>
              <w:rPr>
                <w:sz w:val="22"/>
                <w:szCs w:val="22"/>
                <w:lang w:val="kk-KZ"/>
              </w:rPr>
            </w:pPr>
          </w:p>
        </w:tc>
        <w:tc>
          <w:tcPr>
            <w:tcW w:w="2271" w:type="dxa"/>
            <w:tcBorders>
              <w:top w:val="nil"/>
              <w:left w:val="nil"/>
              <w:bottom w:val="single" w:sz="4" w:space="0" w:color="auto"/>
              <w:right w:val="single" w:sz="8" w:space="0" w:color="000000"/>
            </w:tcBorders>
          </w:tcPr>
          <w:p w:rsidR="00D01C8F" w:rsidRPr="00D25295" w:rsidRDefault="00D01C8F" w:rsidP="00FE3C2C">
            <w:pPr>
              <w:widowControl w:val="0"/>
              <w:rPr>
                <w:sz w:val="22"/>
                <w:szCs w:val="22"/>
                <w:lang w:val="kk-KZ"/>
              </w:rPr>
            </w:pPr>
          </w:p>
        </w:tc>
      </w:tr>
      <w:tr w:rsidR="00D01C8F" w:rsidRPr="00A443F8" w:rsidTr="00FE3C2C">
        <w:trPr>
          <w:jc w:val="center"/>
        </w:trPr>
        <w:tc>
          <w:tcPr>
            <w:tcW w:w="1060"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3.21</w:t>
            </w:r>
          </w:p>
        </w:tc>
        <w:tc>
          <w:tcPr>
            <w:tcW w:w="3747"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rStyle w:val="s192"/>
                <w:rFonts w:eastAsiaTheme="minorEastAsia"/>
                <w:sz w:val="22"/>
                <w:szCs w:val="22"/>
                <w:lang w:val="kk-KZ"/>
              </w:rPr>
            </w:pPr>
            <w:r w:rsidRPr="00D25295">
              <w:rPr>
                <w:rStyle w:val="s192"/>
                <w:rFonts w:eastAsiaTheme="minorEastAsia"/>
                <w:color w:val="auto"/>
                <w:sz w:val="22"/>
                <w:szCs w:val="22"/>
                <w:lang w:val="kk-KZ"/>
              </w:rPr>
              <w:t>сақтандырудың өзге де түрлері (сыныптары)</w:t>
            </w:r>
          </w:p>
        </w:tc>
        <w:tc>
          <w:tcPr>
            <w:tcW w:w="2594"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single" w:sz="4" w:space="0" w:color="auto"/>
              <w:bottom w:val="single" w:sz="4" w:space="0" w:color="auto"/>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c>
          <w:tcPr>
            <w:tcW w:w="2271" w:type="dxa"/>
            <w:tcBorders>
              <w:top w:val="single" w:sz="4" w:space="0" w:color="auto"/>
              <w:left w:val="single" w:sz="4" w:space="0" w:color="auto"/>
              <w:bottom w:val="single" w:sz="4" w:space="0" w:color="auto"/>
              <w:right w:val="single" w:sz="4" w:space="0" w:color="auto"/>
            </w:tcBorders>
          </w:tcPr>
          <w:p w:rsidR="00D01C8F" w:rsidRPr="00D25295" w:rsidRDefault="00D01C8F" w:rsidP="00FE3C2C">
            <w:pPr>
              <w:widowControl w:val="0"/>
              <w:rPr>
                <w:sz w:val="22"/>
                <w:szCs w:val="22"/>
                <w:lang w:val="kk-KZ"/>
              </w:rPr>
            </w:pPr>
          </w:p>
        </w:tc>
      </w:tr>
      <w:tr w:rsidR="00D01C8F" w:rsidRPr="00D25295" w:rsidTr="00FE3C2C">
        <w:trPr>
          <w:jc w:val="center"/>
        </w:trPr>
        <w:tc>
          <w:tcPr>
            <w:tcW w:w="1060" w:type="dxa"/>
            <w:tcBorders>
              <w:top w:val="single" w:sz="4" w:space="0" w:color="auto"/>
              <w:left w:val="single" w:sz="8" w:space="0" w:color="000000"/>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center"/>
              <w:rPr>
                <w:color w:val="auto"/>
                <w:sz w:val="22"/>
                <w:szCs w:val="22"/>
                <w:lang w:val="kk-KZ"/>
              </w:rPr>
            </w:pPr>
            <w:r w:rsidRPr="00D25295">
              <w:rPr>
                <w:rStyle w:val="s192"/>
                <w:rFonts w:eastAsiaTheme="minorEastAsia"/>
                <w:color w:val="auto"/>
                <w:sz w:val="22"/>
                <w:szCs w:val="22"/>
                <w:lang w:val="kk-KZ"/>
              </w:rPr>
              <w:t>4</w:t>
            </w:r>
          </w:p>
        </w:tc>
        <w:tc>
          <w:tcPr>
            <w:tcW w:w="3747"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pStyle w:val="pj"/>
              <w:widowControl w:val="0"/>
              <w:spacing w:before="0" w:beforeAutospacing="0" w:after="0" w:afterAutospacing="0"/>
              <w:jc w:val="both"/>
              <w:rPr>
                <w:color w:val="auto"/>
                <w:sz w:val="22"/>
                <w:szCs w:val="22"/>
                <w:lang w:val="kk-KZ"/>
              </w:rPr>
            </w:pPr>
            <w:r w:rsidRPr="00D25295">
              <w:rPr>
                <w:rStyle w:val="s192"/>
                <w:rFonts w:eastAsiaTheme="minorEastAsia"/>
                <w:color w:val="auto"/>
                <w:sz w:val="22"/>
                <w:szCs w:val="22"/>
                <w:lang w:val="kk-KZ"/>
              </w:rPr>
              <w:t>Барлығы</w:t>
            </w:r>
          </w:p>
        </w:tc>
        <w:tc>
          <w:tcPr>
            <w:tcW w:w="2594" w:type="dxa"/>
            <w:tcBorders>
              <w:top w:val="single" w:sz="4" w:space="0" w:color="auto"/>
              <w:left w:val="nil"/>
              <w:bottom w:val="single" w:sz="8" w:space="0" w:color="000000"/>
              <w:right w:val="single" w:sz="8" w:space="0" w:color="000000"/>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528" w:type="dxa"/>
            <w:tcBorders>
              <w:top w:val="single" w:sz="4" w:space="0" w:color="auto"/>
              <w:left w:val="nil"/>
              <w:bottom w:val="single" w:sz="8" w:space="0" w:color="000000"/>
              <w:right w:val="single" w:sz="4" w:space="0" w:color="auto"/>
            </w:tcBorders>
            <w:tcMar>
              <w:top w:w="0" w:type="dxa"/>
              <w:left w:w="168" w:type="dxa"/>
              <w:bottom w:w="0" w:type="dxa"/>
              <w:right w:w="168" w:type="dxa"/>
            </w:tcMar>
            <w:hideMark/>
          </w:tcPr>
          <w:p w:rsidR="00D01C8F" w:rsidRPr="00D25295" w:rsidRDefault="00D01C8F" w:rsidP="00FE3C2C">
            <w:pPr>
              <w:widowControl w:val="0"/>
              <w:rPr>
                <w:sz w:val="22"/>
                <w:szCs w:val="22"/>
                <w:lang w:val="kk-KZ"/>
              </w:rPr>
            </w:pPr>
          </w:p>
        </w:tc>
        <w:tc>
          <w:tcPr>
            <w:tcW w:w="2349" w:type="dxa"/>
            <w:tcBorders>
              <w:top w:val="single" w:sz="4" w:space="0" w:color="auto"/>
              <w:left w:val="single" w:sz="4" w:space="0" w:color="auto"/>
              <w:bottom w:val="single" w:sz="8" w:space="0" w:color="000000"/>
              <w:right w:val="single" w:sz="8" w:space="0" w:color="000000"/>
            </w:tcBorders>
          </w:tcPr>
          <w:p w:rsidR="00D01C8F" w:rsidRPr="00D25295" w:rsidRDefault="00D01C8F" w:rsidP="00FE3C2C">
            <w:pPr>
              <w:widowControl w:val="0"/>
              <w:rPr>
                <w:sz w:val="22"/>
                <w:szCs w:val="22"/>
                <w:lang w:val="kk-KZ"/>
              </w:rPr>
            </w:pPr>
          </w:p>
        </w:tc>
        <w:tc>
          <w:tcPr>
            <w:tcW w:w="2271" w:type="dxa"/>
            <w:tcBorders>
              <w:top w:val="single" w:sz="4" w:space="0" w:color="auto"/>
              <w:left w:val="nil"/>
              <w:bottom w:val="single" w:sz="8" w:space="0" w:color="000000"/>
              <w:right w:val="single" w:sz="8" w:space="0" w:color="000000"/>
            </w:tcBorders>
          </w:tcPr>
          <w:p w:rsidR="00D01C8F" w:rsidRPr="00D25295" w:rsidRDefault="00D01C8F" w:rsidP="00FE3C2C">
            <w:pPr>
              <w:widowControl w:val="0"/>
              <w:rPr>
                <w:sz w:val="22"/>
                <w:szCs w:val="22"/>
                <w:lang w:val="kk-KZ"/>
              </w:rPr>
            </w:pPr>
          </w:p>
        </w:tc>
      </w:tr>
    </w:tbl>
    <w:p w:rsidR="00D01C8F" w:rsidRPr="00D25295" w:rsidRDefault="00D01C8F" w:rsidP="00D01C8F">
      <w:pPr>
        <w:widowControl w:val="0"/>
        <w:ind w:firstLine="709"/>
        <w:jc w:val="both"/>
        <w:rPr>
          <w:sz w:val="28"/>
          <w:szCs w:val="28"/>
          <w:lang w:val="kk-KZ"/>
        </w:rPr>
      </w:pPr>
    </w:p>
    <w:p w:rsidR="00D01C8F" w:rsidRPr="00D25295" w:rsidRDefault="00D01C8F" w:rsidP="00D01C8F">
      <w:pPr>
        <w:widowControl w:val="0"/>
        <w:ind w:firstLine="709"/>
        <w:jc w:val="both"/>
        <w:rPr>
          <w:sz w:val="28"/>
          <w:szCs w:val="28"/>
          <w:lang w:val="kk-KZ"/>
        </w:rPr>
      </w:pP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 xml:space="preserve">Атауы </w:t>
      </w:r>
      <w:r w:rsidRPr="00D25295">
        <w:rPr>
          <w:rStyle w:val="s192"/>
          <w:rFonts w:eastAsiaTheme="minorEastAsia"/>
          <w:sz w:val="28"/>
          <w:szCs w:val="28"/>
          <w:lang w:val="kk-KZ"/>
        </w:rPr>
        <w:t>________________________________________________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Мекенжайы</w:t>
      </w:r>
      <w:r w:rsidRPr="00D25295">
        <w:rPr>
          <w:rStyle w:val="s192"/>
          <w:rFonts w:eastAsiaTheme="minorEastAsia"/>
          <w:sz w:val="28"/>
          <w:szCs w:val="28"/>
          <w:lang w:val="kk-KZ"/>
        </w:rPr>
        <w:t xml:space="preserve"> ________________________________________________________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 xml:space="preserve">Телефоны </w:t>
      </w:r>
      <w:r w:rsidRPr="00D25295">
        <w:rPr>
          <w:rStyle w:val="s192"/>
          <w:rFonts w:eastAsiaTheme="minorEastAsia"/>
          <w:sz w:val="28"/>
          <w:szCs w:val="28"/>
          <w:lang w:val="kk-KZ"/>
        </w:rPr>
        <w:t>______________________________________________________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 xml:space="preserve">Электрондық пошта мекенжайы </w:t>
      </w:r>
      <w:r w:rsidRPr="00D25295">
        <w:rPr>
          <w:rStyle w:val="s192"/>
          <w:rFonts w:eastAsiaTheme="minorEastAsia"/>
          <w:sz w:val="28"/>
          <w:szCs w:val="28"/>
          <w:lang w:val="kk-KZ"/>
        </w:rPr>
        <w:t>_______________________________________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Орындаушы</w:t>
      </w:r>
      <w:r w:rsidRPr="00D25295">
        <w:rPr>
          <w:rStyle w:val="s192"/>
          <w:rFonts w:eastAsiaTheme="minorEastAsia"/>
          <w:sz w:val="28"/>
          <w:szCs w:val="28"/>
          <w:lang w:val="kk-KZ"/>
        </w:rPr>
        <w:t xml:space="preserve"> ____________________________          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rStyle w:val="s192"/>
          <w:rFonts w:eastAsiaTheme="minorEastAsia"/>
          <w:sz w:val="28"/>
          <w:szCs w:val="28"/>
          <w:lang w:val="kk-KZ"/>
        </w:rPr>
        <w:t xml:space="preserve">             </w:t>
      </w:r>
      <w:r w:rsidRPr="00D25295">
        <w:rPr>
          <w:sz w:val="28"/>
          <w:szCs w:val="28"/>
          <w:lang w:val="kk-KZ"/>
        </w:rPr>
        <w:t>тегі, аты және әкесінің аты (ол бар болса)</w:t>
      </w:r>
      <w:r w:rsidRPr="00D25295">
        <w:rPr>
          <w:rStyle w:val="s192"/>
          <w:rFonts w:eastAsiaTheme="minorEastAsia"/>
          <w:sz w:val="28"/>
          <w:szCs w:val="28"/>
          <w:lang w:val="kk-KZ"/>
        </w:rPr>
        <w:t xml:space="preserve">      </w:t>
      </w:r>
      <w:r w:rsidRPr="00D25295">
        <w:rPr>
          <w:sz w:val="28"/>
          <w:szCs w:val="28"/>
          <w:lang w:val="kk-KZ"/>
        </w:rPr>
        <w:t>қолы, телефоны</w:t>
      </w:r>
    </w:p>
    <w:p w:rsidR="00D01C8F" w:rsidRPr="00D25295" w:rsidRDefault="00D01C8F" w:rsidP="00D01C8F">
      <w:pPr>
        <w:widowControl w:val="0"/>
        <w:ind w:firstLine="709"/>
        <w:jc w:val="both"/>
        <w:rPr>
          <w:rStyle w:val="s192"/>
          <w:rFonts w:eastAsiaTheme="minorEastAsia"/>
          <w:sz w:val="28"/>
          <w:szCs w:val="28"/>
          <w:lang w:val="kk-KZ"/>
        </w:rPr>
      </w:pPr>
      <w:r w:rsidRPr="00D25295">
        <w:rPr>
          <w:sz w:val="28"/>
          <w:szCs w:val="28"/>
          <w:lang w:val="kk-KZ"/>
        </w:rPr>
        <w:t>Басшы немесе есепке қол қою функциясы жүктелген адам</w:t>
      </w:r>
    </w:p>
    <w:p w:rsidR="00D01C8F" w:rsidRPr="00D25295" w:rsidRDefault="00D01C8F" w:rsidP="00D01C8F">
      <w:pPr>
        <w:widowControl w:val="0"/>
        <w:ind w:firstLine="709"/>
        <w:jc w:val="both"/>
        <w:rPr>
          <w:rStyle w:val="s192"/>
          <w:rFonts w:eastAsiaTheme="minorEastAsia"/>
          <w:sz w:val="28"/>
          <w:szCs w:val="28"/>
          <w:lang w:val="kk-KZ"/>
        </w:rPr>
      </w:pPr>
      <w:r w:rsidRPr="00D25295">
        <w:rPr>
          <w:rStyle w:val="s192"/>
          <w:rFonts w:eastAsiaTheme="minorEastAsia"/>
          <w:sz w:val="28"/>
          <w:szCs w:val="28"/>
          <w:lang w:val="kk-KZ"/>
        </w:rPr>
        <w:t>_____________________________________               ____________________</w:t>
      </w:r>
    </w:p>
    <w:p w:rsidR="00D01C8F" w:rsidRPr="00D25295" w:rsidRDefault="00D01C8F" w:rsidP="00D01C8F">
      <w:pPr>
        <w:widowControl w:val="0"/>
        <w:ind w:firstLine="709"/>
        <w:jc w:val="both"/>
        <w:rPr>
          <w:rStyle w:val="s192"/>
          <w:rFonts w:eastAsiaTheme="minorEastAsia"/>
          <w:sz w:val="28"/>
          <w:szCs w:val="28"/>
          <w:lang w:val="kk-KZ"/>
        </w:rPr>
      </w:pPr>
      <w:r w:rsidRPr="00D25295">
        <w:rPr>
          <w:rStyle w:val="s192"/>
          <w:rFonts w:eastAsiaTheme="minorEastAsia"/>
          <w:sz w:val="28"/>
          <w:szCs w:val="28"/>
          <w:lang w:val="kk-KZ"/>
        </w:rPr>
        <w:t xml:space="preserve">             </w:t>
      </w:r>
      <w:r w:rsidRPr="00D25295">
        <w:rPr>
          <w:sz w:val="28"/>
          <w:szCs w:val="28"/>
          <w:lang w:val="kk-KZ"/>
        </w:rPr>
        <w:t>тегі, аты және әкесінің аты (ол бар болса)</w:t>
      </w:r>
      <w:r w:rsidRPr="00D25295">
        <w:rPr>
          <w:rStyle w:val="s192"/>
          <w:rFonts w:eastAsiaTheme="minorEastAsia"/>
          <w:sz w:val="28"/>
          <w:szCs w:val="28"/>
          <w:lang w:val="kk-KZ"/>
        </w:rPr>
        <w:t xml:space="preserve">                    </w:t>
      </w:r>
      <w:r w:rsidRPr="00D25295">
        <w:rPr>
          <w:sz w:val="28"/>
          <w:szCs w:val="28"/>
          <w:lang w:val="kk-KZ"/>
        </w:rPr>
        <w:t xml:space="preserve">қолы </w:t>
      </w:r>
    </w:p>
    <w:p w:rsidR="00D01C8F" w:rsidRPr="00D25295" w:rsidRDefault="00D01C8F" w:rsidP="00D01C8F">
      <w:pPr>
        <w:ind w:firstLine="709"/>
        <w:jc w:val="both"/>
        <w:textAlignment w:val="baseline"/>
        <w:rPr>
          <w:rStyle w:val="s192"/>
          <w:rFonts w:eastAsiaTheme="minorEastAsia"/>
          <w:sz w:val="28"/>
          <w:szCs w:val="28"/>
          <w:lang w:val="kk-KZ"/>
        </w:rPr>
      </w:pPr>
      <w:r w:rsidRPr="00D25295">
        <w:rPr>
          <w:sz w:val="28"/>
          <w:szCs w:val="28"/>
          <w:lang w:val="kk-KZ"/>
        </w:rPr>
        <w:t xml:space="preserve">Күні 20__ жылғы </w:t>
      </w:r>
      <w:r w:rsidRPr="00D25295">
        <w:rPr>
          <w:rStyle w:val="s192"/>
          <w:rFonts w:eastAsiaTheme="minorEastAsia"/>
          <w:sz w:val="28"/>
          <w:szCs w:val="28"/>
          <w:lang w:val="kk-KZ"/>
        </w:rPr>
        <w:t>«____» ______________</w:t>
      </w:r>
    </w:p>
    <w:p w:rsidR="00D01C8F" w:rsidRPr="00D25295" w:rsidRDefault="00D01C8F" w:rsidP="00D01C8F">
      <w:pPr>
        <w:ind w:firstLine="709"/>
        <w:jc w:val="both"/>
        <w:textAlignment w:val="baseline"/>
        <w:rPr>
          <w:rStyle w:val="s192"/>
          <w:rFonts w:eastAsiaTheme="minorEastAsia"/>
          <w:sz w:val="28"/>
          <w:szCs w:val="28"/>
          <w:lang w:val="kk-KZ"/>
        </w:rPr>
        <w:sectPr w:rsidR="00D01C8F" w:rsidRPr="00D25295" w:rsidSect="00FE3C2C">
          <w:pgSz w:w="16838" w:h="11906" w:orient="landscape"/>
          <w:pgMar w:top="1418" w:right="851" w:bottom="1418" w:left="1418" w:header="709" w:footer="709" w:gutter="0"/>
          <w:cols w:space="708"/>
          <w:docGrid w:linePitch="360"/>
        </w:sectPr>
      </w:pPr>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lastRenderedPageBreak/>
        <w:t xml:space="preserve">Қазақстан Республикасының өңірлері бойынша </w:t>
      </w:r>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t xml:space="preserve">сақтандыру шарттары бойынша </w:t>
      </w:r>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t xml:space="preserve">қабылданған және жүзеге асырылған </w:t>
      </w:r>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t xml:space="preserve">сақтандыру сыйлықақылары мен </w:t>
      </w:r>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t xml:space="preserve">сақтандыру төлемдері туралы есеп </w:t>
      </w:r>
      <w:hyperlink r:id="rId21" w:history="1">
        <w:r w:rsidRPr="00D25295">
          <w:rPr>
            <w:rStyle w:val="s192"/>
            <w:rFonts w:eastAsiaTheme="minorEastAsia"/>
            <w:sz w:val="28"/>
            <w:szCs w:val="28"/>
            <w:lang w:val="kk-KZ"/>
          </w:rPr>
          <w:t>нысанына</w:t>
        </w:r>
      </w:hyperlink>
    </w:p>
    <w:p w:rsidR="00D01C8F" w:rsidRPr="00D25295" w:rsidRDefault="00D01C8F" w:rsidP="00D01C8F">
      <w:pPr>
        <w:ind w:firstLine="709"/>
        <w:jc w:val="right"/>
        <w:textAlignment w:val="baseline"/>
        <w:rPr>
          <w:rStyle w:val="s192"/>
          <w:rFonts w:eastAsiaTheme="minorEastAsia"/>
          <w:sz w:val="28"/>
          <w:szCs w:val="28"/>
          <w:lang w:val="kk-KZ"/>
        </w:rPr>
      </w:pPr>
      <w:r w:rsidRPr="00D25295">
        <w:rPr>
          <w:rStyle w:val="s192"/>
          <w:rFonts w:eastAsiaTheme="minorEastAsia"/>
          <w:sz w:val="28"/>
          <w:szCs w:val="28"/>
          <w:lang w:val="kk-KZ"/>
        </w:rPr>
        <w:t>қосымша</w:t>
      </w:r>
    </w:p>
    <w:p w:rsidR="00D01C8F" w:rsidRPr="00D25295" w:rsidRDefault="00D01C8F" w:rsidP="00D01C8F">
      <w:pPr>
        <w:jc w:val="center"/>
        <w:textAlignment w:val="baseline"/>
        <w:rPr>
          <w:rStyle w:val="s192"/>
          <w:rFonts w:eastAsiaTheme="minorEastAsia"/>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rStyle w:val="s1"/>
          <w:rFonts w:eastAsia="Georgia"/>
          <w:b/>
          <w:sz w:val="28"/>
          <w:szCs w:val="28"/>
          <w:lang w:val="kk-KZ"/>
        </w:rPr>
      </w:pPr>
      <w:r w:rsidRPr="00D25295">
        <w:rPr>
          <w:rStyle w:val="s1"/>
          <w:rFonts w:eastAsia="Georgia"/>
          <w:sz w:val="28"/>
          <w:szCs w:val="28"/>
          <w:lang w:val="kk-KZ"/>
        </w:rPr>
        <w:t>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w:t>
      </w:r>
    </w:p>
    <w:p w:rsidR="00D01C8F" w:rsidRPr="00D25295" w:rsidRDefault="00D01C8F" w:rsidP="00D01C8F">
      <w:pPr>
        <w:jc w:val="center"/>
        <w:textAlignment w:val="baseline"/>
        <w:rPr>
          <w:rStyle w:val="s1"/>
          <w:rFonts w:eastAsia="Georgia"/>
          <w:b/>
          <w:sz w:val="28"/>
          <w:szCs w:val="28"/>
          <w:lang w:val="kk-KZ"/>
        </w:rPr>
      </w:pPr>
      <w:r w:rsidRPr="00D25295">
        <w:rPr>
          <w:rStyle w:val="s1"/>
          <w:rFonts w:eastAsia="Georgia"/>
          <w:sz w:val="28"/>
          <w:szCs w:val="28"/>
          <w:lang w:val="kk-KZ"/>
        </w:rPr>
        <w:t>(индексі – 27 - I(R)O_M, кезеңділігі – жыл сайын)</w:t>
      </w:r>
    </w:p>
    <w:p w:rsidR="00D01C8F" w:rsidRPr="00D25295" w:rsidRDefault="00D01C8F" w:rsidP="00D01C8F">
      <w:pPr>
        <w:jc w:val="center"/>
        <w:textAlignment w:val="baseline"/>
        <w:rPr>
          <w:rStyle w:val="s1"/>
          <w:rFonts w:eastAsia="Georgia"/>
          <w:b/>
          <w:sz w:val="28"/>
          <w:szCs w:val="28"/>
          <w:lang w:val="kk-KZ"/>
        </w:rPr>
      </w:pPr>
    </w:p>
    <w:p w:rsidR="00D01C8F" w:rsidRPr="00D25295" w:rsidRDefault="00D01C8F" w:rsidP="00D01C8F">
      <w:pPr>
        <w:jc w:val="center"/>
        <w:textAlignment w:val="baseline"/>
        <w:rPr>
          <w:rStyle w:val="s1"/>
          <w:rFonts w:eastAsia="Georgia"/>
          <w:b/>
          <w:sz w:val="28"/>
          <w:szCs w:val="28"/>
          <w:lang w:val="kk-KZ"/>
        </w:rPr>
      </w:pPr>
      <w:r w:rsidRPr="00D25295">
        <w:rPr>
          <w:rStyle w:val="s1"/>
          <w:rFonts w:eastAsia="Georgia"/>
          <w:sz w:val="28"/>
          <w:szCs w:val="28"/>
          <w:lang w:val="kk-KZ"/>
        </w:rPr>
        <w:t>әкімшілік деректер нысанын толтыру бойынша түсіндірме</w:t>
      </w: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rStyle w:val="s192"/>
          <w:rFonts w:eastAsiaTheme="minorEastAsia"/>
          <w:bCs/>
          <w:sz w:val="28"/>
          <w:szCs w:val="28"/>
          <w:lang w:val="kk-KZ"/>
        </w:rPr>
      </w:pPr>
      <w:r w:rsidRPr="00D25295">
        <w:rPr>
          <w:rStyle w:val="s192"/>
          <w:rFonts w:eastAsiaTheme="minorEastAsia"/>
          <w:bCs/>
          <w:sz w:val="28"/>
          <w:szCs w:val="28"/>
          <w:lang w:val="kk-KZ"/>
        </w:rPr>
        <w:t>1-тарау. Жалпы ережелер</w:t>
      </w:r>
    </w:p>
    <w:p w:rsidR="00D01C8F" w:rsidRPr="00D25295" w:rsidRDefault="00D01C8F" w:rsidP="00D01C8F">
      <w:pPr>
        <w:jc w:val="center"/>
        <w:textAlignment w:val="baseline"/>
        <w:rPr>
          <w:sz w:val="28"/>
          <w:szCs w:val="28"/>
          <w:lang w:val="kk-KZ"/>
        </w:rPr>
      </w:pPr>
    </w:p>
    <w:p w:rsidR="00D01C8F" w:rsidRPr="00D25295" w:rsidRDefault="00D01C8F" w:rsidP="00D01C8F">
      <w:pPr>
        <w:ind w:firstLine="709"/>
        <w:jc w:val="both"/>
        <w:textAlignment w:val="baseline"/>
        <w:rPr>
          <w:sz w:val="28"/>
          <w:szCs w:val="28"/>
          <w:lang w:val="kk-KZ"/>
        </w:rPr>
      </w:pPr>
      <w:r w:rsidRPr="00D25295">
        <w:rPr>
          <w:rStyle w:val="s192"/>
          <w:rFonts w:eastAsiaTheme="minorEastAsia"/>
          <w:sz w:val="28"/>
          <w:szCs w:val="28"/>
          <w:lang w:val="kk-KZ"/>
        </w:rPr>
        <w:t xml:space="preserve">1. Осы түсіндірмеде (бұдан әрі – Түсіндірме) «Қазақстан Республикасының өңірлері бойынша сақтандыру шарттары бойынша қабылданған және жүзеге асырылған сақтандыру сыйлықақылары мен сақтандыру төлемдері туралы есеп» әкімшілік деректер нысанын (бұдан әрі – Нысан) толтыру бойынша бірыңғай талаптар </w:t>
      </w:r>
      <w:r w:rsidRPr="00D25295">
        <w:rPr>
          <w:sz w:val="28"/>
          <w:szCs w:val="28"/>
          <w:lang w:val="kk-KZ"/>
        </w:rPr>
        <w:t>айқындалады</w:t>
      </w:r>
      <w:r w:rsidRPr="00D25295">
        <w:rPr>
          <w:rStyle w:val="s192"/>
          <w:rFonts w:eastAsiaTheme="minorEastAsia"/>
          <w:sz w:val="28"/>
          <w:szCs w:val="28"/>
          <w:lang w:val="kk-KZ"/>
        </w:rPr>
        <w:t xml:space="preserve">. </w:t>
      </w:r>
    </w:p>
    <w:p w:rsidR="00D01C8F" w:rsidRPr="00D25295" w:rsidRDefault="00D01C8F" w:rsidP="00D01C8F">
      <w:pPr>
        <w:ind w:firstLine="709"/>
        <w:jc w:val="both"/>
        <w:textAlignment w:val="baseline"/>
        <w:rPr>
          <w:color w:val="000000"/>
          <w:sz w:val="28"/>
          <w:szCs w:val="28"/>
          <w:lang w:val="kk-KZ"/>
        </w:rPr>
      </w:pPr>
      <w:r w:rsidRPr="00D25295">
        <w:rPr>
          <w:rStyle w:val="s192"/>
          <w:rFonts w:eastAsiaTheme="minorEastAsia"/>
          <w:sz w:val="28"/>
          <w:szCs w:val="28"/>
          <w:lang w:val="kk-KZ"/>
        </w:rPr>
        <w:t xml:space="preserve">2. </w:t>
      </w:r>
      <w:r w:rsidRPr="00D25295">
        <w:rPr>
          <w:rStyle w:val="s0"/>
          <w:sz w:val="28"/>
          <w:szCs w:val="28"/>
          <w:lang w:val="kk-KZ"/>
        </w:rPr>
        <w:t xml:space="preserve">Нысан «Қазақстан Республикасының Ұлттық Банкі туралы» Қазақстан Республикасы Заңының 15-бабы екінші бөлігінің 65-2) тармақшасына, «Сақтандыру қызметі туралы» </w:t>
      </w:r>
      <w:r w:rsidRPr="00D25295">
        <w:rPr>
          <w:noProof/>
          <w:color w:val="000000"/>
          <w:sz w:val="28"/>
          <w:szCs w:val="28"/>
          <w:lang w:val="kk-KZ"/>
        </w:rPr>
        <w:t>Қазақстан Республикасының Заңы 74-бабының 2-тармағына</w:t>
      </w:r>
      <w:r w:rsidRPr="00D25295">
        <w:rPr>
          <w:rStyle w:val="s0"/>
          <w:sz w:val="28"/>
          <w:szCs w:val="28"/>
          <w:lang w:val="kk-KZ"/>
        </w:rPr>
        <w:t xml:space="preserve"> және «Мемлекеттік статистика туралы» Қазақстан Республикасы Заңының 16-бабы 3-тармағының 2) тармақшасына сәйкес әзірленді.</w:t>
      </w:r>
    </w:p>
    <w:p w:rsidR="00D01C8F" w:rsidRPr="00D25295" w:rsidRDefault="00D01C8F" w:rsidP="00D01C8F">
      <w:pPr>
        <w:ind w:firstLine="709"/>
        <w:jc w:val="both"/>
        <w:textAlignment w:val="baseline"/>
        <w:rPr>
          <w:sz w:val="28"/>
          <w:szCs w:val="28"/>
          <w:lang w:val="kk-KZ"/>
        </w:rPr>
      </w:pPr>
      <w:r w:rsidRPr="00D25295">
        <w:rPr>
          <w:rStyle w:val="s192"/>
          <w:rFonts w:eastAsiaTheme="minorEastAsia"/>
          <w:sz w:val="28"/>
          <w:szCs w:val="28"/>
          <w:lang w:val="kk-KZ"/>
        </w:rPr>
        <w:t>3. Нысанды Қазақстан Республикасы бейрезидент-сақтандыру (қайта сақтандыру) ұйымдарының филиалдары есепті кезеңнің соңындағы жағдай бойынша жыл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p w:rsidR="00D01C8F" w:rsidRPr="00D25295" w:rsidRDefault="00D01C8F" w:rsidP="00D01C8F">
      <w:pPr>
        <w:ind w:firstLine="709"/>
        <w:jc w:val="both"/>
        <w:textAlignment w:val="baseline"/>
        <w:rPr>
          <w:rStyle w:val="s192"/>
          <w:rFonts w:eastAsiaTheme="minorEastAsia"/>
          <w:sz w:val="28"/>
          <w:szCs w:val="28"/>
          <w:lang w:val="kk-KZ"/>
        </w:rPr>
      </w:pPr>
      <w:r w:rsidRPr="00D25295">
        <w:rPr>
          <w:rStyle w:val="s192"/>
          <w:rFonts w:eastAsiaTheme="minorEastAsia"/>
          <w:sz w:val="28"/>
          <w:szCs w:val="28"/>
          <w:lang w:val="kk-KZ"/>
        </w:rPr>
        <w:t>4. Нысанға басшы немесе есепке қол қою функциясы жүктелген адам және орындаушы қол қояды.</w:t>
      </w: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sz w:val="28"/>
          <w:szCs w:val="28"/>
          <w:lang w:val="kk-KZ"/>
        </w:rPr>
      </w:pPr>
    </w:p>
    <w:p w:rsidR="00D01C8F" w:rsidRPr="00D25295" w:rsidRDefault="00D01C8F" w:rsidP="00D01C8F">
      <w:pPr>
        <w:jc w:val="center"/>
        <w:textAlignment w:val="baseline"/>
        <w:rPr>
          <w:rStyle w:val="s192"/>
          <w:rFonts w:eastAsiaTheme="minorEastAsia"/>
          <w:bCs/>
          <w:sz w:val="28"/>
          <w:szCs w:val="28"/>
          <w:lang w:val="kk-KZ"/>
        </w:rPr>
      </w:pPr>
      <w:r w:rsidRPr="00D25295">
        <w:rPr>
          <w:rStyle w:val="s192"/>
          <w:rFonts w:eastAsiaTheme="minorEastAsia"/>
          <w:bCs/>
          <w:sz w:val="28"/>
          <w:szCs w:val="28"/>
          <w:lang w:val="kk-KZ"/>
        </w:rPr>
        <w:t>2-тарау. Нысанды толтыру бойынша түсіндірме</w:t>
      </w:r>
    </w:p>
    <w:p w:rsidR="00D01C8F" w:rsidRPr="00D25295" w:rsidRDefault="00D01C8F" w:rsidP="00D01C8F">
      <w:pPr>
        <w:jc w:val="center"/>
        <w:textAlignment w:val="baseline"/>
        <w:rPr>
          <w:sz w:val="28"/>
          <w:szCs w:val="28"/>
          <w:lang w:val="kk-KZ"/>
        </w:rPr>
      </w:pP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0"/>
          <w:color w:val="auto"/>
          <w:sz w:val="28"/>
          <w:szCs w:val="28"/>
          <w:lang w:val="kk-KZ"/>
        </w:rPr>
        <w:t xml:space="preserve">5. </w:t>
      </w:r>
      <w:r w:rsidRPr="00D25295">
        <w:rPr>
          <w:rStyle w:val="s192"/>
          <w:rFonts w:eastAsiaTheme="minorEastAsia"/>
          <w:color w:val="auto"/>
          <w:sz w:val="28"/>
          <w:szCs w:val="28"/>
          <w:lang w:val="kk-KZ"/>
        </w:rPr>
        <w:t xml:space="preserve">Нысанда сақтандыру шарттарын бұзуға байланысты шығысты шегергенде сақтандыру шарттары бойынша қабылданған сақтандыру сыйлықақыларының сомасы, сондай-ақ 3 және 4-бағандарға сәйкес (облыс немесе республикалық маңызы бар қала көрсетіледі) Қазақстан </w:t>
      </w:r>
      <w:r w:rsidRPr="00D25295">
        <w:rPr>
          <w:rStyle w:val="s192"/>
          <w:rFonts w:eastAsiaTheme="minorEastAsia"/>
          <w:color w:val="auto"/>
          <w:sz w:val="28"/>
          <w:szCs w:val="28"/>
          <w:lang w:val="kk-KZ"/>
        </w:rPr>
        <w:lastRenderedPageBreak/>
        <w:t>Республикасының әрбір өңірі бойынша қайта сақтандыруға қабылданған шарттар бойынша жүзеге асырылған сақтандыру төлемдерін шегергендегі сақтандыру төлемдерінің сомасы көрсетіледі.</w:t>
      </w:r>
    </w:p>
    <w:p w:rsidR="00D01C8F" w:rsidRPr="00D25295" w:rsidRDefault="00D01C8F" w:rsidP="00D01C8F">
      <w:pPr>
        <w:pStyle w:val="pj"/>
        <w:widowControl w:val="0"/>
        <w:spacing w:before="0" w:beforeAutospacing="0" w:after="0" w:afterAutospacing="0"/>
        <w:ind w:firstLine="709"/>
        <w:jc w:val="both"/>
        <w:rPr>
          <w:rStyle w:val="s0"/>
          <w:color w:val="auto"/>
          <w:sz w:val="28"/>
          <w:szCs w:val="28"/>
          <w:lang w:val="kk-KZ"/>
        </w:rPr>
      </w:pPr>
      <w:r w:rsidRPr="00D25295">
        <w:rPr>
          <w:rStyle w:val="s0"/>
          <w:color w:val="auto"/>
          <w:sz w:val="28"/>
          <w:szCs w:val="28"/>
          <w:lang w:val="kk-KZ"/>
        </w:rPr>
        <w:t>6. 5 және 6-бағандарда сақтандыру шарттары бойынша қабылданған сақтандыру сыйлықақыларының және тиісінше Қазақстан Республикасының барлық өңірлері бойынша сақтандыру шарттары бойынша сақтандыру төлемдерін жүзеге асыру бойынша шығыстардың жиынтық сомасы көрсетіледі.</w:t>
      </w:r>
    </w:p>
    <w:p w:rsidR="00D01C8F" w:rsidRPr="00D25295" w:rsidRDefault="00D01C8F" w:rsidP="00D01C8F">
      <w:pPr>
        <w:pStyle w:val="pj"/>
        <w:widowControl w:val="0"/>
        <w:spacing w:before="0" w:beforeAutospacing="0" w:after="0" w:afterAutospacing="0"/>
        <w:ind w:firstLine="709"/>
        <w:jc w:val="both"/>
        <w:rPr>
          <w:color w:val="auto"/>
          <w:sz w:val="28"/>
          <w:szCs w:val="28"/>
          <w:lang w:val="kk-KZ"/>
        </w:rPr>
      </w:pPr>
      <w:r w:rsidRPr="00D25295">
        <w:rPr>
          <w:rStyle w:val="s0"/>
          <w:color w:val="auto"/>
          <w:sz w:val="28"/>
          <w:szCs w:val="28"/>
          <w:lang w:val="kk-KZ"/>
        </w:rPr>
        <w:t xml:space="preserve">7. 5-бағандағы сақтандыру сыйлықақыларының жиынтық сомасы осы қаулының 16-қосымшасы Сақтандыру сыйлықақылары және мемлекет сыйлықақысы Кестесінің 20-бағанында көрсетілген сақтандыру шарттарын бұзуға байланысты шығыстарды шегергенде, осы қаулының 16-қосымшасы Сақтандыру сыйлықақылары және мемлекет сыйлықақысы Кестесінің </w:t>
      </w:r>
      <w:r w:rsidRPr="00D25295">
        <w:rPr>
          <w:rStyle w:val="s0"/>
          <w:color w:val="auto"/>
          <w:sz w:val="28"/>
          <w:szCs w:val="28"/>
          <w:lang w:val="kk-KZ"/>
        </w:rPr>
        <w:br/>
        <w:t xml:space="preserve">4-бағанында көрсетілген сақтандыру шарттары бойынша қабылданған сақтандыру сыйлықақыларының сомасына сәйкес келеді. </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8. Нысанда сақтандыру сыйақылары мен төлемдерін аумақтық белгісі бойынша сыныптау сақтандыру объектісінің (тәуекелдің) орналасқан жері бойынша жүзеге асырылады. Сақтандыру объектісі ретінде сақтандыру шартында көрсетілген сақтандыру жағдайына тікелей байланысты мүлік немесе адам түсініледі. Сондай-ақ сақтандыру объектісі бойынша тіркеу құжаттардың болуы немесе болмауы ескеріледі.</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9. Сақтандыру сыйлықақылары мен төлемдерін аумақтық белгісі бойынша жіктеу үшін мыналар ескеріледі:</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1) жеке сақтандыру бойынша:</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 xml:space="preserve">сақтандыру сыйлықақылары бөлігінде – сақтанушының тұрғылықты жері (тіркелген) орны, заңды мекенжайы; </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сақтандыру төлемдері бөлігінде – сақтандырылушының тұрғылықты жері (тіркелген) орны, заңды мекенжайы;</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2) сақтандырудың мүліктік түрі бойынша – мүлікті тіркеу орны немесе сақтанушының тіркеу орны;</w:t>
      </w:r>
    </w:p>
    <w:p w:rsidR="00D01C8F" w:rsidRPr="00D25295" w:rsidRDefault="00D01C8F" w:rsidP="00D01C8F">
      <w:pPr>
        <w:pStyle w:val="pj"/>
        <w:widowControl w:val="0"/>
        <w:spacing w:before="0" w:beforeAutospacing="0" w:after="0" w:afterAutospacing="0"/>
        <w:ind w:firstLine="709"/>
        <w:jc w:val="both"/>
        <w:rPr>
          <w:rStyle w:val="s192"/>
          <w:rFonts w:eastAsiaTheme="minorEastAsia"/>
          <w:color w:val="auto"/>
          <w:sz w:val="28"/>
          <w:szCs w:val="28"/>
          <w:lang w:val="kk-KZ"/>
        </w:rPr>
      </w:pPr>
      <w:r w:rsidRPr="00D25295">
        <w:rPr>
          <w:rStyle w:val="s192"/>
          <w:rFonts w:eastAsiaTheme="minorEastAsia"/>
          <w:color w:val="auto"/>
          <w:sz w:val="28"/>
          <w:szCs w:val="28"/>
          <w:lang w:val="kk-KZ"/>
        </w:rPr>
        <w:t>3) азаматтық-құқықтық жауапкершілікті сақтандыру сыныбы бойынша - мүлікті тіркеу орны немесе сақтанушының тіркеу орны;</w:t>
      </w:r>
    </w:p>
    <w:p w:rsidR="00D01C8F" w:rsidRPr="00D25295" w:rsidRDefault="00D01C8F" w:rsidP="00D01C8F">
      <w:pPr>
        <w:pStyle w:val="pj"/>
        <w:widowControl w:val="0"/>
        <w:spacing w:before="0" w:beforeAutospacing="0" w:after="0" w:afterAutospacing="0"/>
        <w:ind w:firstLine="709"/>
        <w:jc w:val="both"/>
        <w:rPr>
          <w:color w:val="auto"/>
          <w:sz w:val="28"/>
          <w:szCs w:val="28"/>
          <w:lang w:val="kk-KZ"/>
        </w:rPr>
      </w:pPr>
      <w:r w:rsidRPr="00D25295">
        <w:rPr>
          <w:rStyle w:val="s192"/>
          <w:rFonts w:eastAsiaTheme="minorEastAsia"/>
          <w:color w:val="auto"/>
          <w:sz w:val="28"/>
          <w:szCs w:val="28"/>
          <w:lang w:val="kk-KZ"/>
        </w:rPr>
        <w:t>4) сақтандыру сыйақылары мен төлемдерін аумақтық белгісі бойынша жіктеу үшін кәсіби жауапкершілікті сақтандыру деп арнайы рұқсаттың негізінде жүргізілетін және арнайы білім, тәжірибе және біліктілікті талап ететін қызметтің барысында немесе нәтижесінде басқа адамдарға зиян келтіруге байланысты адамның азаматтық құқықтық жауапкершілігін сақтандыруға байланысты сақтандыру түрлері түсініледі, оның ішінде осы адамның қызметкерлерінде де бар болса.</w:t>
      </w:r>
    </w:p>
    <w:p w:rsidR="00D01C8F" w:rsidRPr="00D25295" w:rsidRDefault="00D01C8F" w:rsidP="00D01C8F">
      <w:pPr>
        <w:pStyle w:val="pj"/>
        <w:widowControl w:val="0"/>
        <w:spacing w:before="0" w:beforeAutospacing="0" w:after="0" w:afterAutospacing="0"/>
        <w:ind w:firstLine="709"/>
        <w:jc w:val="both"/>
        <w:rPr>
          <w:color w:val="auto"/>
          <w:sz w:val="28"/>
          <w:szCs w:val="28"/>
          <w:lang w:val="kk-KZ"/>
        </w:rPr>
      </w:pPr>
      <w:r w:rsidRPr="00D25295">
        <w:rPr>
          <w:sz w:val="28"/>
          <w:szCs w:val="28"/>
          <w:lang w:val="kk-KZ"/>
        </w:rPr>
        <w:t>Тіркелмейтін мүлікті сақтандырған кезде, сақтандыру сыйлықақысы мен төлемі сақтанушының тіркеу орнына сәйкес көрсетіледі</w:t>
      </w:r>
      <w:r w:rsidRPr="00D25295">
        <w:rPr>
          <w:rStyle w:val="s192"/>
          <w:rFonts w:eastAsiaTheme="minorEastAsia"/>
          <w:color w:val="auto"/>
          <w:sz w:val="28"/>
          <w:szCs w:val="28"/>
          <w:lang w:val="kk-KZ"/>
        </w:rPr>
        <w:t>.</w:t>
      </w:r>
    </w:p>
    <w:p w:rsidR="00D01C8F" w:rsidRPr="00D25295" w:rsidRDefault="00D01C8F" w:rsidP="00D01C8F">
      <w:pPr>
        <w:pStyle w:val="pj"/>
        <w:widowControl w:val="0"/>
        <w:spacing w:before="0" w:beforeAutospacing="0" w:after="0" w:afterAutospacing="0"/>
        <w:ind w:firstLine="709"/>
        <w:jc w:val="both"/>
        <w:rPr>
          <w:rStyle w:val="s192"/>
          <w:rFonts w:eastAsiaTheme="minorEastAsia"/>
          <w:sz w:val="28"/>
          <w:szCs w:val="28"/>
          <w:lang w:val="kk-KZ"/>
        </w:rPr>
      </w:pPr>
      <w:r w:rsidRPr="00D25295">
        <w:rPr>
          <w:rStyle w:val="s192"/>
          <w:rFonts w:eastAsiaTheme="minorEastAsia"/>
          <w:color w:val="auto"/>
          <w:sz w:val="28"/>
          <w:szCs w:val="28"/>
          <w:lang w:val="kk-KZ"/>
        </w:rPr>
        <w:t xml:space="preserve">10. Қазақстан Республикасының түрлі аумақтарындағы мүлікті сақтандырғанда, Нысанда сақтандыру сыйақылары мүлікті (егер мүлік тіркелуі тиіс болса) немесе сақтанушыны (егер мүлік тіркелмейтін болса) тіркеу орнына </w:t>
      </w:r>
      <w:r w:rsidRPr="00D25295">
        <w:rPr>
          <w:rStyle w:val="s192"/>
          <w:rFonts w:eastAsiaTheme="minorEastAsia"/>
          <w:color w:val="auto"/>
          <w:sz w:val="28"/>
          <w:szCs w:val="28"/>
          <w:lang w:val="kk-KZ"/>
        </w:rPr>
        <w:lastRenderedPageBreak/>
        <w:t>сәйкес көрсетіледі.</w:t>
      </w:r>
    </w:p>
    <w:p w:rsidR="00D01C8F" w:rsidRPr="00D25295" w:rsidRDefault="00D01C8F" w:rsidP="00D01C8F">
      <w:pPr>
        <w:pStyle w:val="pj"/>
        <w:widowControl w:val="0"/>
        <w:spacing w:before="0" w:beforeAutospacing="0" w:after="0" w:afterAutospacing="0"/>
        <w:ind w:firstLine="709"/>
        <w:jc w:val="both"/>
        <w:rPr>
          <w:rStyle w:val="s192"/>
          <w:rFonts w:eastAsiaTheme="minorEastAsia"/>
          <w:sz w:val="28"/>
          <w:szCs w:val="28"/>
          <w:lang w:val="kk-KZ"/>
        </w:rPr>
      </w:pPr>
      <w:r w:rsidRPr="00D25295">
        <w:rPr>
          <w:rStyle w:val="s192"/>
          <w:rFonts w:eastAsiaTheme="minorEastAsia"/>
          <w:color w:val="auto"/>
          <w:sz w:val="28"/>
          <w:szCs w:val="28"/>
          <w:lang w:val="kk-KZ"/>
        </w:rPr>
        <w:t>11. Егер көлік құралдары басқа мемлекеттерде тіркелген және Қазақстан Республикасының аумағына уақытша енгізілген болса, сыйлықақылар және (немесе) төлемдер сомасы көлік құралдарын Қазақстан Республикасында уақытша тіркеу орны бойынша көрсетіледі.</w:t>
      </w:r>
    </w:p>
    <w:p w:rsidR="00D01C8F" w:rsidRPr="00D25295" w:rsidRDefault="00D01C8F" w:rsidP="00D01C8F">
      <w:pPr>
        <w:ind w:firstLine="709"/>
        <w:jc w:val="both"/>
        <w:textAlignment w:val="baseline"/>
        <w:rPr>
          <w:rStyle w:val="s192"/>
          <w:rFonts w:eastAsiaTheme="minorEastAsia"/>
          <w:sz w:val="28"/>
          <w:szCs w:val="28"/>
          <w:lang w:val="kk-KZ"/>
        </w:rPr>
      </w:pPr>
      <w:r w:rsidRPr="00D25295">
        <w:rPr>
          <w:rStyle w:val="s192"/>
          <w:rFonts w:eastAsiaTheme="minorEastAsia"/>
          <w:sz w:val="28"/>
          <w:szCs w:val="28"/>
          <w:lang w:val="kk-KZ"/>
        </w:rPr>
        <w:t>12. 2.2-жолда аннуитеттік сақтандыру шарттары, оның ішінде Қазақстан Республикасының Әлеуметтік кодексіне сәйкес жасалған аннуитеттік сақтандыру шарттарын қоспағанда, «Қызметкер еңбек (қызметтік) міндеттерін атқарған кезде оны жазатайым оқиғалардан міндетті сақтандыру туралы» Қазақстан Республикасының Заңына сәйкес жасалған аннуитеті сақтандыру шарттары көрсетіледі.</w:t>
      </w:r>
    </w:p>
    <w:p w:rsidR="00D01C8F" w:rsidRPr="00D25295" w:rsidRDefault="00D01C8F" w:rsidP="00D01C8F">
      <w:pPr>
        <w:ind w:firstLine="709"/>
        <w:jc w:val="both"/>
        <w:textAlignment w:val="baseline"/>
        <w:rPr>
          <w:sz w:val="28"/>
          <w:szCs w:val="28"/>
          <w:lang w:val="kk-KZ"/>
        </w:rPr>
      </w:pPr>
      <w:r w:rsidRPr="00D25295">
        <w:rPr>
          <w:rStyle w:val="s192"/>
          <w:rFonts w:eastAsiaTheme="minorEastAsia"/>
          <w:sz w:val="28"/>
          <w:szCs w:val="28"/>
          <w:lang w:val="kk-KZ"/>
        </w:rPr>
        <w:t xml:space="preserve">13. 2.4-жолда Қазақстан Республикасының Әлеуметтік кодексіне сәйкес жасалған зейнетақы аннуитеті шарттары көрсетіледі. </w:t>
      </w:r>
    </w:p>
    <w:p w:rsidR="00D01C8F" w:rsidRPr="00D25295" w:rsidRDefault="00D01C8F" w:rsidP="00D01C8F">
      <w:pPr>
        <w:widowControl w:val="0"/>
        <w:ind w:firstLine="709"/>
        <w:jc w:val="both"/>
        <w:rPr>
          <w:rStyle w:val="s192"/>
          <w:rFonts w:eastAsiaTheme="minorEastAsia"/>
          <w:sz w:val="28"/>
          <w:szCs w:val="28"/>
          <w:lang w:val="kk-KZ"/>
        </w:rPr>
      </w:pPr>
      <w:r w:rsidRPr="00D25295">
        <w:rPr>
          <w:rStyle w:val="s192"/>
          <w:rFonts w:eastAsiaTheme="minorEastAsia"/>
          <w:sz w:val="28"/>
          <w:szCs w:val="28"/>
          <w:lang w:val="kk-KZ"/>
        </w:rPr>
        <w:t>14. Мәліметтер болмаған жағдайда, Нысан толтырылмай ұсынылады.</w:t>
      </w:r>
    </w:p>
    <w:p w:rsidR="00D01C8F" w:rsidRDefault="00D01C8F" w:rsidP="00D01C8F">
      <w:pPr>
        <w:pStyle w:val="pj"/>
        <w:spacing w:before="0" w:beforeAutospacing="0" w:after="0" w:afterAutospacing="0"/>
        <w:ind w:firstLine="709"/>
        <w:jc w:val="both"/>
        <w:rPr>
          <w:sz w:val="28"/>
          <w:szCs w:val="28"/>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Default="00D01C8F" w:rsidP="00D01C8F">
      <w:pPr>
        <w:rPr>
          <w:lang w:val="kk-KZ"/>
        </w:rPr>
      </w:pPr>
    </w:p>
    <w:p w:rsidR="00D01C8F" w:rsidRDefault="00D01C8F" w:rsidP="00D01C8F">
      <w:pPr>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xml:space="preserve">№ 99 </w:t>
      </w:r>
      <w:r>
        <w:rPr>
          <w:noProof/>
          <w:sz w:val="28"/>
          <w:szCs w:val="28"/>
          <w:lang w:val="kk-KZ"/>
        </w:rPr>
        <w:t>қаулысына</w:t>
      </w:r>
    </w:p>
    <w:p w:rsidR="00D01C8F" w:rsidRPr="00C10332" w:rsidRDefault="00D01C8F" w:rsidP="00D01C8F">
      <w:pPr>
        <w:widowControl w:val="0"/>
        <w:ind w:firstLine="709"/>
        <w:jc w:val="right"/>
        <w:rPr>
          <w:rStyle w:val="s0"/>
          <w:sz w:val="28"/>
          <w:szCs w:val="28"/>
          <w:lang w:val="kk-KZ"/>
        </w:rPr>
      </w:pPr>
      <w:r w:rsidRPr="00C10332">
        <w:rPr>
          <w:rStyle w:val="s0"/>
          <w:sz w:val="28"/>
          <w:szCs w:val="28"/>
          <w:lang w:val="kk-KZ"/>
        </w:rPr>
        <w:t>10-қосымша</w:t>
      </w:r>
    </w:p>
    <w:p w:rsidR="00D01C8F" w:rsidRPr="00C10332" w:rsidRDefault="00D01C8F" w:rsidP="00D01C8F">
      <w:pPr>
        <w:ind w:firstLine="709"/>
        <w:jc w:val="right"/>
        <w:rPr>
          <w:rStyle w:val="s192"/>
          <w:rFonts w:eastAsiaTheme="minorEastAsia"/>
          <w:sz w:val="28"/>
          <w:szCs w:val="28"/>
          <w:lang w:val="kk-KZ"/>
        </w:rPr>
      </w:pPr>
    </w:p>
    <w:p w:rsidR="00D01C8F" w:rsidRPr="00C10332" w:rsidRDefault="00D01C8F" w:rsidP="00D01C8F">
      <w:pPr>
        <w:ind w:firstLine="709"/>
        <w:jc w:val="right"/>
        <w:rPr>
          <w:rStyle w:val="s192"/>
          <w:rFonts w:eastAsiaTheme="minorEastAsia"/>
          <w:sz w:val="28"/>
          <w:szCs w:val="28"/>
          <w:lang w:val="kk-KZ"/>
        </w:rPr>
      </w:pPr>
    </w:p>
    <w:p w:rsidR="00D01C8F" w:rsidRPr="00C10332" w:rsidRDefault="00D01C8F" w:rsidP="00D01C8F">
      <w:pPr>
        <w:widowControl w:val="0"/>
        <w:ind w:firstLine="709"/>
        <w:jc w:val="right"/>
        <w:rPr>
          <w:rStyle w:val="s0"/>
          <w:sz w:val="28"/>
          <w:szCs w:val="28"/>
          <w:lang w:val="kk-KZ"/>
        </w:rPr>
      </w:pPr>
      <w:r w:rsidRPr="00C10332">
        <w:rPr>
          <w:rStyle w:val="s0"/>
          <w:sz w:val="28"/>
          <w:szCs w:val="28"/>
          <w:lang w:val="kk-KZ"/>
        </w:rPr>
        <w:t>Қаулыға</w:t>
      </w:r>
    </w:p>
    <w:p w:rsidR="00D01C8F" w:rsidRPr="00C10332" w:rsidRDefault="00D01C8F" w:rsidP="00D01C8F">
      <w:pPr>
        <w:widowControl w:val="0"/>
        <w:ind w:firstLine="709"/>
        <w:jc w:val="right"/>
        <w:rPr>
          <w:rStyle w:val="s0"/>
          <w:sz w:val="28"/>
          <w:szCs w:val="28"/>
          <w:lang w:val="kk-KZ"/>
        </w:rPr>
      </w:pPr>
      <w:r w:rsidRPr="00C10332">
        <w:rPr>
          <w:rStyle w:val="s0"/>
          <w:sz w:val="28"/>
          <w:szCs w:val="28"/>
          <w:lang w:val="kk-KZ"/>
        </w:rPr>
        <w:t>4-қосымша</w:t>
      </w: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pStyle w:val="pc"/>
        <w:rPr>
          <w:color w:val="auto"/>
          <w:sz w:val="28"/>
          <w:szCs w:val="28"/>
          <w:lang w:val="kk-KZ"/>
        </w:rPr>
      </w:pPr>
      <w:r w:rsidRPr="00C10332">
        <w:rPr>
          <w:sz w:val="28"/>
          <w:szCs w:val="28"/>
          <w:lang w:val="kk-KZ"/>
        </w:rPr>
        <w:t>Әкімшілік деректерді жинауға арналған нысан</w:t>
      </w: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widowControl w:val="0"/>
        <w:ind w:firstLine="709"/>
        <w:jc w:val="both"/>
        <w:rPr>
          <w:sz w:val="28"/>
          <w:szCs w:val="28"/>
          <w:lang w:val="kk-KZ"/>
        </w:rPr>
      </w:pPr>
      <w:r w:rsidRPr="00C10332">
        <w:rPr>
          <w:sz w:val="28"/>
          <w:szCs w:val="28"/>
          <w:lang w:val="kk-KZ"/>
        </w:rPr>
        <w:t>Қайда ұсынылады: Қазақстан Республикасының Ұлттық Банкіне</w:t>
      </w:r>
    </w:p>
    <w:p w:rsidR="00D01C8F" w:rsidRPr="00C10332" w:rsidRDefault="00D01C8F" w:rsidP="00D01C8F">
      <w:pPr>
        <w:pStyle w:val="pj"/>
        <w:spacing w:before="0" w:beforeAutospacing="0" w:after="0" w:afterAutospacing="0"/>
        <w:ind w:firstLine="709"/>
        <w:jc w:val="both"/>
        <w:rPr>
          <w:color w:val="auto"/>
          <w:sz w:val="28"/>
          <w:szCs w:val="28"/>
          <w:lang w:val="kk-KZ"/>
        </w:rPr>
      </w:pPr>
      <w:r w:rsidRPr="00C10332">
        <w:rPr>
          <w:sz w:val="28"/>
          <w:szCs w:val="28"/>
          <w:lang w:val="kk-KZ"/>
        </w:rPr>
        <w:t>Әкімшілік деректер нысаны www.nationalbank.kz интернет-ресурсында орналастырылған</w:t>
      </w:r>
      <w:r w:rsidRPr="00C10332">
        <w:rPr>
          <w:color w:val="auto"/>
          <w:sz w:val="28"/>
          <w:szCs w:val="28"/>
          <w:lang w:val="kk-KZ"/>
        </w:rPr>
        <w:t xml:space="preserve"> </w:t>
      </w: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jc w:val="center"/>
        <w:rPr>
          <w:color w:val="000000"/>
          <w:sz w:val="28"/>
          <w:szCs w:val="28"/>
          <w:lang w:val="kk-KZ" w:eastAsia="kk-KZ"/>
        </w:rPr>
      </w:pPr>
      <w:r w:rsidRPr="00C10332">
        <w:rPr>
          <w:color w:val="000000"/>
          <w:sz w:val="28"/>
          <w:szCs w:val="28"/>
          <w:lang w:val="kk-KZ" w:eastAsia="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w:t>
      </w: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ind w:firstLine="709"/>
        <w:jc w:val="both"/>
        <w:rPr>
          <w:sz w:val="28"/>
          <w:szCs w:val="28"/>
          <w:lang w:val="kk-KZ"/>
        </w:rPr>
      </w:pPr>
      <w:r w:rsidRPr="00C10332">
        <w:rPr>
          <w:sz w:val="28"/>
          <w:szCs w:val="28"/>
          <w:lang w:val="kk-KZ"/>
        </w:rPr>
        <w:t>Әкімшілік деректер нысанының индексі</w:t>
      </w:r>
      <w:r w:rsidRPr="00C10332">
        <w:rPr>
          <w:rStyle w:val="s0"/>
          <w:sz w:val="28"/>
          <w:szCs w:val="28"/>
          <w:lang w:val="kk-KZ"/>
        </w:rPr>
        <w:t>: 1-PN_O</w:t>
      </w:r>
    </w:p>
    <w:p w:rsidR="00D01C8F" w:rsidRPr="00C10332" w:rsidRDefault="00D01C8F" w:rsidP="00D01C8F">
      <w:pPr>
        <w:pStyle w:val="pj"/>
        <w:spacing w:before="0" w:beforeAutospacing="0" w:after="0" w:afterAutospacing="0"/>
        <w:ind w:firstLine="709"/>
        <w:jc w:val="both"/>
        <w:rPr>
          <w:color w:val="auto"/>
          <w:sz w:val="28"/>
          <w:szCs w:val="28"/>
          <w:lang w:val="kk-KZ"/>
        </w:rPr>
      </w:pPr>
      <w:r w:rsidRPr="00C10332">
        <w:rPr>
          <w:sz w:val="28"/>
          <w:szCs w:val="28"/>
          <w:lang w:val="kk-KZ"/>
        </w:rPr>
        <w:t>Кезеңділігі: ай сайын</w:t>
      </w:r>
    </w:p>
    <w:p w:rsidR="00D01C8F" w:rsidRPr="00C10332" w:rsidRDefault="00D01C8F" w:rsidP="00D01C8F">
      <w:pPr>
        <w:pStyle w:val="pj"/>
        <w:spacing w:before="0" w:beforeAutospacing="0" w:after="0" w:afterAutospacing="0"/>
        <w:ind w:firstLine="709"/>
        <w:jc w:val="both"/>
        <w:rPr>
          <w:color w:val="auto"/>
          <w:sz w:val="28"/>
          <w:szCs w:val="28"/>
          <w:lang w:val="kk-KZ"/>
        </w:rPr>
      </w:pPr>
      <w:r w:rsidRPr="00C10332">
        <w:rPr>
          <w:sz w:val="28"/>
          <w:szCs w:val="28"/>
          <w:lang w:val="kk-KZ"/>
        </w:rPr>
        <w:t>Есепті кезеңі</w:t>
      </w:r>
      <w:r w:rsidRPr="00C10332">
        <w:rPr>
          <w:color w:val="auto"/>
          <w:sz w:val="28"/>
          <w:szCs w:val="28"/>
          <w:lang w:val="kk-KZ"/>
        </w:rPr>
        <w:t xml:space="preserve">: </w:t>
      </w:r>
      <w:r w:rsidRPr="00C10332">
        <w:rPr>
          <w:sz w:val="28"/>
          <w:szCs w:val="28"/>
          <w:lang w:val="kk-KZ"/>
        </w:rPr>
        <w:t xml:space="preserve">20___жылғы </w:t>
      </w:r>
      <w:r w:rsidRPr="00C10332">
        <w:rPr>
          <w:color w:val="auto"/>
          <w:sz w:val="28"/>
          <w:szCs w:val="28"/>
          <w:lang w:val="kk-KZ"/>
        </w:rPr>
        <w:t xml:space="preserve">«__» ________ </w:t>
      </w:r>
      <w:r w:rsidRPr="00C10332">
        <w:rPr>
          <w:sz w:val="28"/>
          <w:szCs w:val="28"/>
          <w:lang w:val="kk-KZ"/>
        </w:rPr>
        <w:t>жағдай бойынша</w:t>
      </w:r>
      <w:r w:rsidRPr="00C10332">
        <w:rPr>
          <w:color w:val="auto"/>
          <w:sz w:val="28"/>
          <w:szCs w:val="28"/>
          <w:lang w:val="kk-KZ"/>
        </w:rPr>
        <w:t xml:space="preserve"> </w:t>
      </w:r>
    </w:p>
    <w:p w:rsidR="00D01C8F" w:rsidRPr="00C10332" w:rsidRDefault="00D01C8F" w:rsidP="00D01C8F">
      <w:pPr>
        <w:ind w:firstLine="709"/>
        <w:jc w:val="both"/>
        <w:rPr>
          <w:rStyle w:val="s0"/>
          <w:sz w:val="28"/>
          <w:szCs w:val="28"/>
          <w:lang w:val="kk-KZ"/>
        </w:rPr>
      </w:pPr>
      <w:r w:rsidRPr="00C10332">
        <w:rPr>
          <w:sz w:val="28"/>
          <w:szCs w:val="28"/>
          <w:lang w:val="kk-KZ"/>
        </w:rPr>
        <w:t>Ақпаратты ұсынатын тұлғалар тобы</w:t>
      </w:r>
      <w:r w:rsidRPr="00C10332">
        <w:rPr>
          <w:rStyle w:val="s0"/>
          <w:sz w:val="28"/>
          <w:szCs w:val="28"/>
          <w:lang w:val="kk-KZ"/>
        </w:rPr>
        <w:t xml:space="preserve">: </w:t>
      </w:r>
      <w:r w:rsidRPr="00C10332">
        <w:rPr>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w:t>
      </w:r>
      <w:r w:rsidRPr="00C10332">
        <w:rPr>
          <w:rStyle w:val="s0"/>
          <w:sz w:val="28"/>
          <w:szCs w:val="28"/>
          <w:lang w:val="kk-KZ"/>
        </w:rPr>
        <w:t xml:space="preserve"> </w:t>
      </w:r>
    </w:p>
    <w:p w:rsidR="00D01C8F" w:rsidRPr="00C10332" w:rsidRDefault="00D01C8F" w:rsidP="00D01C8F">
      <w:pPr>
        <w:ind w:firstLine="709"/>
        <w:jc w:val="both"/>
        <w:rPr>
          <w:rStyle w:val="s0"/>
          <w:sz w:val="28"/>
          <w:szCs w:val="28"/>
          <w:lang w:val="kk-KZ"/>
        </w:rPr>
      </w:pPr>
      <w:r w:rsidRPr="00C10332">
        <w:rPr>
          <w:rStyle w:val="s0"/>
          <w:rFonts w:eastAsia="Calibri"/>
          <w:sz w:val="28"/>
          <w:szCs w:val="28"/>
          <w:lang w:val="kk-KZ"/>
        </w:rPr>
        <w:t>Әкімшілік деректер нысанын ұсыну мерзімі</w:t>
      </w:r>
      <w:r w:rsidRPr="00C10332">
        <w:rPr>
          <w:rStyle w:val="s0"/>
          <w:sz w:val="28"/>
          <w:szCs w:val="28"/>
          <w:lang w:val="kk-KZ"/>
        </w:rPr>
        <w:t xml:space="preserve">: </w:t>
      </w:r>
      <w:r w:rsidRPr="00C10332">
        <w:rPr>
          <w:sz w:val="28"/>
          <w:szCs w:val="28"/>
          <w:lang w:val="kk-KZ"/>
        </w:rPr>
        <w:t>есепті айдан кейінгі айдың 6 (алтыншы) жұмыс күнінен кешіктірмей,</w:t>
      </w:r>
      <w:r w:rsidRPr="00C10332">
        <w:rPr>
          <w:rStyle w:val="s0"/>
          <w:sz w:val="28"/>
          <w:szCs w:val="28"/>
          <w:lang w:val="kk-KZ"/>
        </w:rPr>
        <w:t xml:space="preserve"> </w:t>
      </w:r>
      <w:r w:rsidRPr="00C10332">
        <w:rPr>
          <w:sz w:val="28"/>
          <w:szCs w:val="28"/>
          <w:lang w:val="kk-KZ"/>
        </w:rPr>
        <w:t>ай сайын</w:t>
      </w:r>
    </w:p>
    <w:p w:rsidR="00D01C8F" w:rsidRPr="00C10332" w:rsidRDefault="00D01C8F" w:rsidP="00D01C8F">
      <w:pPr>
        <w:spacing w:after="160" w:line="259" w:lineRule="auto"/>
        <w:rPr>
          <w:rStyle w:val="s0"/>
          <w:sz w:val="28"/>
          <w:szCs w:val="28"/>
          <w:lang w:val="kk-KZ"/>
        </w:rPr>
      </w:pPr>
      <w:r w:rsidRPr="00C10332">
        <w:rPr>
          <w:rStyle w:val="s0"/>
          <w:sz w:val="28"/>
          <w:szCs w:val="28"/>
          <w:lang w:val="kk-KZ"/>
        </w:rPr>
        <w:br w:type="page"/>
      </w:r>
    </w:p>
    <w:p w:rsidR="00D01C8F" w:rsidRPr="00C10332" w:rsidRDefault="00D01C8F" w:rsidP="00D01C8F">
      <w:pPr>
        <w:widowControl w:val="0"/>
        <w:ind w:firstLine="397"/>
        <w:jc w:val="right"/>
        <w:textAlignment w:val="baseline"/>
        <w:rPr>
          <w:rStyle w:val="s192"/>
          <w:rFonts w:eastAsiaTheme="minorEastAsia"/>
          <w:sz w:val="28"/>
          <w:szCs w:val="28"/>
          <w:lang w:val="kk-KZ"/>
        </w:rPr>
      </w:pPr>
      <w:r w:rsidRPr="00C10332">
        <w:rPr>
          <w:sz w:val="28"/>
          <w:szCs w:val="28"/>
          <w:lang w:val="kk-KZ"/>
        </w:rPr>
        <w:lastRenderedPageBreak/>
        <w:t>Нысан</w:t>
      </w:r>
    </w:p>
    <w:p w:rsidR="00D01C8F" w:rsidRPr="00C10332" w:rsidRDefault="00D01C8F" w:rsidP="00D01C8F">
      <w:pPr>
        <w:widowControl w:val="0"/>
        <w:ind w:firstLine="397"/>
        <w:jc w:val="both"/>
        <w:textAlignment w:val="baseline"/>
        <w:rPr>
          <w:sz w:val="28"/>
          <w:szCs w:val="28"/>
          <w:lang w:val="kk-KZ"/>
        </w:rPr>
      </w:pPr>
    </w:p>
    <w:p w:rsidR="00D01C8F" w:rsidRPr="00C10332" w:rsidRDefault="00D01C8F" w:rsidP="00D01C8F">
      <w:pPr>
        <w:widowControl w:val="0"/>
        <w:ind w:firstLine="397"/>
        <w:jc w:val="both"/>
        <w:textAlignment w:val="baseline"/>
        <w:rPr>
          <w:sz w:val="28"/>
          <w:szCs w:val="28"/>
          <w:lang w:val="kk-KZ"/>
        </w:rPr>
      </w:pPr>
    </w:p>
    <w:p w:rsidR="00D01C8F" w:rsidRPr="00C10332" w:rsidRDefault="00D01C8F" w:rsidP="00D01C8F">
      <w:pPr>
        <w:widowControl w:val="0"/>
        <w:ind w:firstLine="709"/>
        <w:jc w:val="both"/>
        <w:textAlignment w:val="baseline"/>
        <w:rPr>
          <w:rStyle w:val="s192"/>
          <w:rFonts w:eastAsiaTheme="minorEastAsia"/>
          <w:sz w:val="28"/>
          <w:szCs w:val="28"/>
          <w:lang w:val="kk-KZ"/>
        </w:rPr>
      </w:pPr>
      <w:r w:rsidRPr="00C10332">
        <w:rPr>
          <w:rStyle w:val="s192"/>
          <w:rFonts w:eastAsiaTheme="minorEastAsia"/>
          <w:sz w:val="28"/>
          <w:szCs w:val="28"/>
          <w:lang w:val="kk-KZ"/>
        </w:rPr>
        <w:t xml:space="preserve">Кесте. </w:t>
      </w:r>
      <w:r w:rsidRPr="00C10332">
        <w:rPr>
          <w:color w:val="000000"/>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w:t>
      </w:r>
    </w:p>
    <w:p w:rsidR="00D01C8F" w:rsidRPr="00C10332" w:rsidRDefault="00D01C8F" w:rsidP="00D01C8F">
      <w:pPr>
        <w:ind w:firstLine="709"/>
        <w:jc w:val="right"/>
        <w:rPr>
          <w:sz w:val="28"/>
          <w:szCs w:val="28"/>
          <w:lang w:val="kk-KZ"/>
        </w:rPr>
      </w:pPr>
    </w:p>
    <w:p w:rsidR="00D01C8F" w:rsidRPr="00C10332" w:rsidRDefault="00D01C8F" w:rsidP="00D01C8F">
      <w:pPr>
        <w:ind w:firstLine="709"/>
        <w:jc w:val="right"/>
        <w:rPr>
          <w:sz w:val="28"/>
          <w:szCs w:val="28"/>
          <w:lang w:val="kk-KZ"/>
        </w:rPr>
      </w:pPr>
      <w:r w:rsidRPr="00C10332">
        <w:rPr>
          <w:rStyle w:val="s0"/>
          <w:sz w:val="28"/>
          <w:szCs w:val="28"/>
          <w:lang w:val="kk-KZ"/>
        </w:rPr>
        <w:t>(</w:t>
      </w:r>
      <w:r w:rsidRPr="00C10332">
        <w:rPr>
          <w:sz w:val="28"/>
          <w:szCs w:val="28"/>
          <w:lang w:val="kk-KZ"/>
        </w:rPr>
        <w:t>мың теңгемен</w:t>
      </w:r>
      <w:r w:rsidRPr="00C10332">
        <w:rPr>
          <w:rStyle w:val="s0"/>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07"/>
        <w:gridCol w:w="7582"/>
        <w:gridCol w:w="740"/>
        <w:gridCol w:w="888"/>
      </w:tblGrid>
      <w:tr w:rsidR="00D01C8F" w:rsidRPr="00C10332" w:rsidTr="00FE3C2C">
        <w:trPr>
          <w:jc w:val="center"/>
        </w:trPr>
        <w:tc>
          <w:tcPr>
            <w:tcW w:w="26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color w:val="000000"/>
                <w:lang w:val="kk-KZ" w:eastAsia="kk-KZ"/>
              </w:rPr>
            </w:pPr>
            <w:r w:rsidRPr="00C10332">
              <w:rPr>
                <w:color w:val="000000"/>
                <w:lang w:val="kk-KZ" w:eastAsia="kk-KZ"/>
              </w:rPr>
              <w:t>№</w:t>
            </w:r>
          </w:p>
        </w:tc>
        <w:tc>
          <w:tcPr>
            <w:tcW w:w="39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color w:val="000000"/>
                <w:lang w:val="kk-KZ" w:eastAsia="kk-KZ"/>
              </w:rPr>
            </w:pPr>
            <w:r w:rsidRPr="00C10332">
              <w:rPr>
                <w:color w:val="000000"/>
                <w:lang w:val="kk-KZ" w:eastAsia="kk-KZ"/>
              </w:rPr>
              <w:t>Көрсеткіш атауы</w:t>
            </w:r>
          </w:p>
          <w:p w:rsidR="00D01C8F" w:rsidRPr="00C10332" w:rsidRDefault="00D01C8F" w:rsidP="00FE3C2C">
            <w:pPr>
              <w:jc w:val="center"/>
              <w:rPr>
                <w:lang w:val="kk-KZ"/>
              </w:rPr>
            </w:pP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color w:val="000000"/>
                <w:lang w:val="kk-KZ" w:eastAsia="kk-KZ"/>
              </w:rPr>
            </w:pPr>
            <w:r w:rsidRPr="00C10332">
              <w:rPr>
                <w:color w:val="000000"/>
                <w:lang w:val="kk-KZ" w:eastAsia="kk-KZ"/>
              </w:rPr>
              <w:t>Жол коды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color w:val="000000"/>
                <w:lang w:val="kk-KZ" w:eastAsia="kk-KZ"/>
              </w:rPr>
            </w:pPr>
            <w:r w:rsidRPr="00C10332">
              <w:rPr>
                <w:color w:val="000000"/>
                <w:lang w:val="kk-KZ" w:eastAsia="kk-KZ"/>
              </w:rPr>
              <w:t>Сомасы</w:t>
            </w:r>
          </w:p>
          <w:p w:rsidR="00D01C8F" w:rsidRPr="00C10332" w:rsidRDefault="00D01C8F" w:rsidP="00FE3C2C">
            <w:pPr>
              <w:jc w:val="center"/>
              <w:rPr>
                <w:lang w:val="kk-KZ"/>
              </w:rPr>
            </w:pPr>
          </w:p>
        </w:tc>
      </w:tr>
      <w:tr w:rsidR="00D01C8F" w:rsidRPr="00C10332" w:rsidTr="00FE3C2C">
        <w:trPr>
          <w:jc w:val="center"/>
        </w:trPr>
        <w:tc>
          <w:tcPr>
            <w:tcW w:w="265"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1</w:t>
            </w:r>
          </w:p>
        </w:tc>
        <w:tc>
          <w:tcPr>
            <w:tcW w:w="3998"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2</w:t>
            </w:r>
          </w:p>
        </w:tc>
        <w:tc>
          <w:tcPr>
            <w:tcW w:w="440"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3</w:t>
            </w:r>
          </w:p>
        </w:tc>
        <w:tc>
          <w:tcPr>
            <w:tcW w:w="296" w:type="pct"/>
            <w:tcBorders>
              <w:top w:val="nil"/>
              <w:left w:val="nil"/>
              <w:bottom w:val="single" w:sz="4"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4</w:t>
            </w:r>
          </w:p>
        </w:tc>
      </w:tr>
      <w:tr w:rsidR="00D01C8F" w:rsidRPr="00C10332" w:rsidTr="00FE3C2C">
        <w:trPr>
          <w:jc w:val="center"/>
        </w:trPr>
        <w:tc>
          <w:tcPr>
            <w:tcW w:w="26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1</w:t>
            </w:r>
          </w:p>
        </w:tc>
        <w:tc>
          <w:tcPr>
            <w:tcW w:w="399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C10332" w:rsidRDefault="00D01C8F" w:rsidP="00FE3C2C">
            <w:pPr>
              <w:rPr>
                <w:color w:val="000000"/>
                <w:lang w:val="kk-KZ" w:eastAsia="kk-KZ"/>
              </w:rPr>
            </w:pPr>
            <w:r w:rsidRPr="00C10332">
              <w:rPr>
                <w:color w:val="000000"/>
                <w:lang w:val="kk-KZ" w:eastAsia="kk-KZ"/>
              </w:rPr>
              <w:t>«Сыйлықақылар әдісін» пайдалана отырып төлем қабілеттілігі маржасының ең төменгі мөлшері</w:t>
            </w:r>
          </w:p>
        </w:tc>
        <w:tc>
          <w:tcPr>
            <w:tcW w:w="4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100</w:t>
            </w:r>
          </w:p>
        </w:tc>
        <w:tc>
          <w:tcPr>
            <w:tcW w:w="29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D01C8F" w:rsidRPr="00C10332" w:rsidRDefault="00D01C8F" w:rsidP="00FE3C2C">
            <w:pPr>
              <w:jc w:val="center"/>
              <w:rPr>
                <w:lang w:val="kk-KZ"/>
              </w:rPr>
            </w:pPr>
          </w:p>
        </w:tc>
      </w:tr>
      <w:tr w:rsidR="00D01C8F" w:rsidRPr="00C10332" w:rsidTr="00FE3C2C">
        <w:trPr>
          <w:jc w:val="center"/>
        </w:trPr>
        <w:tc>
          <w:tcPr>
            <w:tcW w:w="26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2</w:t>
            </w:r>
          </w:p>
        </w:tc>
        <w:tc>
          <w:tcPr>
            <w:tcW w:w="399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rPr>
                <w:color w:val="000000"/>
                <w:lang w:val="kk-KZ" w:eastAsia="kk-KZ"/>
              </w:rPr>
            </w:pPr>
            <w:r w:rsidRPr="00C10332">
              <w:rPr>
                <w:color w:val="000000"/>
                <w:lang w:val="kk-KZ" w:eastAsia="kk-KZ"/>
              </w:rPr>
              <w:t>«Төлемдер әдісін» пайдалана отырып төлем қабілеттілігі маржасының ең төменгі мөлшері</w:t>
            </w:r>
          </w:p>
        </w:tc>
        <w:tc>
          <w:tcPr>
            <w:tcW w:w="440"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200</w:t>
            </w:r>
          </w:p>
        </w:tc>
        <w:tc>
          <w:tcPr>
            <w:tcW w:w="296"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p>
        </w:tc>
      </w:tr>
      <w:tr w:rsidR="00D01C8F" w:rsidRPr="00C10332" w:rsidTr="00FE3C2C">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3</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rPr>
                <w:color w:val="000000"/>
                <w:lang w:val="kk-KZ" w:eastAsia="kk-KZ"/>
              </w:rPr>
            </w:pPr>
            <w:r w:rsidRPr="00C10332">
              <w:rPr>
                <w:color w:val="000000"/>
                <w:lang w:val="kk-KZ" w:eastAsia="kk-KZ"/>
              </w:rPr>
              <w:t>«Жалпы сақтандыру» саласы бойынша сақтандыру (қайта сақтандыру) ұйымдары үшін төлем қабілеттілігінің нақты маржасы</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300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p>
        </w:tc>
      </w:tr>
      <w:tr w:rsidR="00D01C8F" w:rsidRPr="00C10332" w:rsidTr="00FE3C2C">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4</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rPr>
                <w:color w:val="000000"/>
                <w:lang w:val="kk-KZ" w:eastAsia="kk-KZ"/>
              </w:rPr>
            </w:pPr>
            <w:r w:rsidRPr="00C10332">
              <w:rPr>
                <w:color w:val="000000"/>
                <w:lang w:val="kk-KZ" w:eastAsia="kk-KZ"/>
              </w:rPr>
              <w:t>Төлем қабілеттілігі маржасының ең төменгі мөлшері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400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p>
        </w:tc>
      </w:tr>
      <w:tr w:rsidR="00D01C8F" w:rsidRPr="00C10332" w:rsidTr="00FE3C2C">
        <w:trPr>
          <w:jc w:val="center"/>
        </w:trPr>
        <w:tc>
          <w:tcPr>
            <w:tcW w:w="2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5</w:t>
            </w:r>
          </w:p>
        </w:tc>
        <w:tc>
          <w:tcPr>
            <w:tcW w:w="3998"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rPr>
                <w:color w:val="000000"/>
                <w:lang w:val="kk-KZ" w:eastAsia="kk-KZ"/>
              </w:rPr>
            </w:pPr>
            <w:r w:rsidRPr="00C10332">
              <w:rPr>
                <w:color w:val="000000"/>
                <w:lang w:val="kk-KZ" w:eastAsia="kk-KZ"/>
              </w:rPr>
              <w:t>Төлем қабілеттілігі маржасының жеткіліктілігі нормативі</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r w:rsidRPr="00C10332">
              <w:rPr>
                <w:lang w:val="kk-KZ"/>
              </w:rPr>
              <w:t>500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C10332" w:rsidRDefault="00D01C8F" w:rsidP="00FE3C2C">
            <w:pPr>
              <w:jc w:val="center"/>
              <w:rPr>
                <w:lang w:val="kk-KZ"/>
              </w:rPr>
            </w:pPr>
          </w:p>
        </w:tc>
      </w:tr>
    </w:tbl>
    <w:p w:rsidR="00D01C8F" w:rsidRPr="00C10332" w:rsidRDefault="00D01C8F" w:rsidP="00D01C8F">
      <w:pPr>
        <w:ind w:firstLine="709"/>
        <w:jc w:val="both"/>
        <w:rPr>
          <w:sz w:val="28"/>
          <w:szCs w:val="28"/>
          <w:lang w:val="kk-KZ"/>
        </w:rPr>
      </w:pPr>
    </w:p>
    <w:p w:rsidR="00D01C8F" w:rsidRPr="00C10332" w:rsidRDefault="00D01C8F" w:rsidP="00D01C8F">
      <w:pPr>
        <w:ind w:firstLine="709"/>
        <w:jc w:val="both"/>
        <w:rPr>
          <w:sz w:val="28"/>
          <w:szCs w:val="28"/>
          <w:lang w:val="kk-KZ"/>
        </w:rPr>
      </w:pPr>
    </w:p>
    <w:p w:rsidR="00D01C8F" w:rsidRPr="00C10332" w:rsidRDefault="00D01C8F" w:rsidP="00D01C8F">
      <w:pPr>
        <w:ind w:firstLine="709"/>
        <w:rPr>
          <w:sz w:val="28"/>
          <w:szCs w:val="28"/>
          <w:lang w:val="kk-KZ"/>
        </w:rPr>
      </w:pPr>
      <w:r w:rsidRPr="00C10332">
        <w:rPr>
          <w:sz w:val="28"/>
          <w:szCs w:val="28"/>
          <w:lang w:val="kk-KZ"/>
        </w:rPr>
        <w:t>Атауы _____________________________________________________</w:t>
      </w:r>
    </w:p>
    <w:p w:rsidR="00D01C8F" w:rsidRPr="00C10332" w:rsidRDefault="00D01C8F" w:rsidP="00D01C8F">
      <w:pPr>
        <w:ind w:firstLine="709"/>
        <w:rPr>
          <w:sz w:val="28"/>
          <w:szCs w:val="28"/>
          <w:lang w:val="kk-KZ"/>
        </w:rPr>
      </w:pPr>
      <w:r w:rsidRPr="00C10332">
        <w:rPr>
          <w:sz w:val="28"/>
          <w:szCs w:val="28"/>
          <w:lang w:val="kk-KZ"/>
        </w:rPr>
        <w:t>Мекенжайы ________________________________________________</w:t>
      </w:r>
    </w:p>
    <w:p w:rsidR="00D01C8F" w:rsidRPr="00C10332" w:rsidRDefault="00D01C8F" w:rsidP="00D01C8F">
      <w:pPr>
        <w:ind w:firstLine="709"/>
        <w:rPr>
          <w:sz w:val="28"/>
          <w:szCs w:val="28"/>
          <w:lang w:val="kk-KZ"/>
        </w:rPr>
      </w:pPr>
      <w:r w:rsidRPr="00C10332">
        <w:rPr>
          <w:sz w:val="28"/>
          <w:szCs w:val="28"/>
          <w:lang w:val="kk-KZ"/>
        </w:rPr>
        <w:t>Телефоны __________________________________________________</w:t>
      </w:r>
    </w:p>
    <w:p w:rsidR="00D01C8F" w:rsidRPr="00C10332" w:rsidRDefault="00D01C8F" w:rsidP="00D01C8F">
      <w:pPr>
        <w:ind w:firstLine="709"/>
        <w:rPr>
          <w:sz w:val="28"/>
          <w:szCs w:val="28"/>
          <w:lang w:val="kk-KZ"/>
        </w:rPr>
      </w:pPr>
      <w:r w:rsidRPr="00C10332">
        <w:rPr>
          <w:rStyle w:val="s0"/>
          <w:sz w:val="28"/>
          <w:szCs w:val="28"/>
          <w:lang w:val="kk-KZ"/>
        </w:rPr>
        <w:t>Электрондық пошта мекенжайы</w:t>
      </w:r>
      <w:r w:rsidRPr="00C10332">
        <w:rPr>
          <w:sz w:val="28"/>
          <w:szCs w:val="28"/>
          <w:lang w:val="kk-KZ"/>
        </w:rPr>
        <w:t xml:space="preserve"> _______________________________</w:t>
      </w:r>
    </w:p>
    <w:p w:rsidR="00D01C8F" w:rsidRPr="00C10332" w:rsidRDefault="00D01C8F" w:rsidP="00D01C8F">
      <w:pPr>
        <w:ind w:firstLine="709"/>
        <w:rPr>
          <w:sz w:val="28"/>
          <w:szCs w:val="28"/>
          <w:lang w:val="kk-KZ"/>
        </w:rPr>
      </w:pPr>
      <w:r w:rsidRPr="00C10332">
        <w:rPr>
          <w:rStyle w:val="s0"/>
          <w:sz w:val="28"/>
          <w:szCs w:val="28"/>
          <w:lang w:val="kk-KZ"/>
        </w:rPr>
        <w:t>Орындаушы</w:t>
      </w:r>
      <w:r w:rsidRPr="00C10332">
        <w:rPr>
          <w:sz w:val="28"/>
          <w:szCs w:val="28"/>
          <w:lang w:val="kk-KZ"/>
        </w:rPr>
        <w:t xml:space="preserve"> _____________________________________ ___________  </w:t>
      </w:r>
    </w:p>
    <w:p w:rsidR="00D01C8F" w:rsidRPr="00C10332" w:rsidRDefault="00D01C8F" w:rsidP="00D01C8F">
      <w:pPr>
        <w:ind w:firstLine="709"/>
        <w:rPr>
          <w:sz w:val="28"/>
          <w:szCs w:val="28"/>
          <w:lang w:val="kk-KZ"/>
        </w:rPr>
      </w:pPr>
      <w:r w:rsidRPr="00C10332">
        <w:rPr>
          <w:sz w:val="28"/>
          <w:szCs w:val="28"/>
          <w:lang w:val="kk-KZ"/>
        </w:rPr>
        <w:t xml:space="preserve">               </w:t>
      </w:r>
      <w:r w:rsidRPr="00C10332">
        <w:rPr>
          <w:rStyle w:val="s0"/>
          <w:sz w:val="28"/>
          <w:szCs w:val="28"/>
          <w:lang w:val="kk-KZ"/>
        </w:rPr>
        <w:t>тегі, аты және әкесінің аты (ол бар болса)      қолы</w:t>
      </w:r>
      <w:r w:rsidRPr="00C10332">
        <w:rPr>
          <w:rStyle w:val="s0"/>
          <w:rFonts w:eastAsiaTheme="majorEastAsia"/>
          <w:sz w:val="28"/>
          <w:szCs w:val="28"/>
          <w:lang w:val="kk-KZ"/>
        </w:rPr>
        <w:t>, телефоны</w:t>
      </w:r>
    </w:p>
    <w:p w:rsidR="00D01C8F" w:rsidRPr="00C10332" w:rsidRDefault="00D01C8F" w:rsidP="00D01C8F">
      <w:pPr>
        <w:ind w:firstLine="709"/>
        <w:rPr>
          <w:sz w:val="28"/>
          <w:szCs w:val="28"/>
          <w:lang w:val="kk-KZ"/>
        </w:rPr>
      </w:pPr>
      <w:r w:rsidRPr="00C10332">
        <w:rPr>
          <w:sz w:val="28"/>
          <w:szCs w:val="28"/>
          <w:lang w:val="kk-KZ"/>
        </w:rPr>
        <w:t xml:space="preserve">Басшы немесе есепке қол қою функциясы жүктелген адам </w:t>
      </w:r>
    </w:p>
    <w:p w:rsidR="00D01C8F" w:rsidRPr="00C10332" w:rsidRDefault="00D01C8F" w:rsidP="00D01C8F">
      <w:pPr>
        <w:ind w:firstLine="709"/>
        <w:rPr>
          <w:sz w:val="28"/>
          <w:szCs w:val="28"/>
          <w:lang w:val="kk-KZ"/>
        </w:rPr>
      </w:pPr>
      <w:r w:rsidRPr="00C10332">
        <w:rPr>
          <w:sz w:val="28"/>
          <w:szCs w:val="28"/>
          <w:lang w:val="kk-KZ"/>
        </w:rPr>
        <w:t>_______________________________________       _____________</w:t>
      </w:r>
    </w:p>
    <w:p w:rsidR="00D01C8F" w:rsidRPr="00C10332" w:rsidRDefault="00D01C8F" w:rsidP="00D01C8F">
      <w:pPr>
        <w:ind w:firstLine="709"/>
        <w:rPr>
          <w:sz w:val="28"/>
          <w:szCs w:val="28"/>
          <w:lang w:val="kk-KZ"/>
        </w:rPr>
      </w:pPr>
      <w:r w:rsidRPr="00C10332">
        <w:rPr>
          <w:sz w:val="28"/>
          <w:szCs w:val="28"/>
          <w:lang w:val="kk-KZ"/>
        </w:rPr>
        <w:t xml:space="preserve">   тегі, аты және әкесінің аты (ол бар болса</w:t>
      </w:r>
      <w:r w:rsidRPr="00C10332">
        <w:rPr>
          <w:rFonts w:eastAsia="Calibri"/>
          <w:sz w:val="28"/>
          <w:szCs w:val="28"/>
          <w:lang w:val="kk-KZ"/>
        </w:rPr>
        <w:t xml:space="preserve">)                   </w:t>
      </w:r>
      <w:r w:rsidRPr="00C10332">
        <w:rPr>
          <w:sz w:val="28"/>
          <w:szCs w:val="28"/>
          <w:lang w:val="kk-KZ"/>
        </w:rPr>
        <w:t>қолы</w:t>
      </w:r>
    </w:p>
    <w:p w:rsidR="00D01C8F" w:rsidRPr="00C10332" w:rsidRDefault="00D01C8F" w:rsidP="00D01C8F">
      <w:pPr>
        <w:spacing w:after="160" w:line="259" w:lineRule="auto"/>
        <w:ind w:firstLine="709"/>
        <w:rPr>
          <w:sz w:val="28"/>
          <w:szCs w:val="28"/>
          <w:lang w:val="kk-KZ"/>
        </w:rPr>
        <w:sectPr w:rsidR="00D01C8F" w:rsidRPr="00C10332" w:rsidSect="00D01C8F">
          <w:headerReference w:type="default" r:id="rId22"/>
          <w:type w:val="nextColumn"/>
          <w:pgSz w:w="11906" w:h="16838"/>
          <w:pgMar w:top="1418" w:right="851" w:bottom="1418" w:left="1418" w:header="709" w:footer="709" w:gutter="0"/>
          <w:pgNumType w:start="94"/>
          <w:cols w:space="708"/>
          <w:docGrid w:linePitch="360"/>
        </w:sectPr>
      </w:pPr>
      <w:r w:rsidRPr="00C10332">
        <w:rPr>
          <w:sz w:val="28"/>
          <w:szCs w:val="28"/>
          <w:lang w:val="kk-KZ"/>
        </w:rPr>
        <w:t xml:space="preserve">Күні 20__ жылғы «____» ______________      </w:t>
      </w:r>
    </w:p>
    <w:p w:rsidR="00D01C8F" w:rsidRPr="00C10332" w:rsidRDefault="00D01C8F" w:rsidP="00D01C8F">
      <w:pPr>
        <w:widowControl w:val="0"/>
        <w:tabs>
          <w:tab w:val="left" w:pos="3087"/>
        </w:tabs>
        <w:ind w:firstLine="709"/>
        <w:jc w:val="right"/>
        <w:rPr>
          <w:sz w:val="28"/>
          <w:szCs w:val="28"/>
          <w:lang w:val="kk-KZ" w:eastAsia="kk-KZ"/>
        </w:rPr>
      </w:pPr>
      <w:r w:rsidRPr="00C10332">
        <w:rPr>
          <w:rStyle w:val="s1"/>
          <w:rFonts w:eastAsia="Georgia"/>
          <w:sz w:val="28"/>
          <w:szCs w:val="28"/>
          <w:lang w:val="kk-KZ"/>
        </w:rPr>
        <w:lastRenderedPageBreak/>
        <w:t xml:space="preserve">«Жалпы сақтандыру» саласы бойынша сақтандыру </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қызметін жүзеге асыратын Қазақстан Республикасы </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бейрезидент-сақтандыру (қайта сақтандыру) </w:t>
      </w:r>
    </w:p>
    <w:p w:rsidR="00D01C8F" w:rsidRPr="00C10332" w:rsidRDefault="00D01C8F" w:rsidP="00D01C8F">
      <w:pPr>
        <w:jc w:val="right"/>
        <w:rPr>
          <w:sz w:val="28"/>
          <w:szCs w:val="28"/>
          <w:lang w:val="kk-KZ"/>
        </w:rPr>
      </w:pPr>
      <w:r w:rsidRPr="00C10332">
        <w:rPr>
          <w:rStyle w:val="s1"/>
          <w:rFonts w:eastAsia="Georgia"/>
          <w:sz w:val="28"/>
          <w:szCs w:val="28"/>
          <w:lang w:val="kk-KZ"/>
        </w:rPr>
        <w:t>ұйымдары филиалдарының және Қазақстан Республикасының</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бейрезидент-исламдық сақтандыру (қайта сақтандыру) </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ұйымдары филиалдарының және қызметтің </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айрықша түрі ретінде қайта сақтандыруды </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жүзеге асыратын Қазақстан Республикасы </w:t>
      </w:r>
    </w:p>
    <w:p w:rsidR="00D01C8F" w:rsidRPr="00C10332" w:rsidRDefault="00D01C8F" w:rsidP="00D01C8F">
      <w:pPr>
        <w:jc w:val="right"/>
        <w:rPr>
          <w:sz w:val="28"/>
          <w:szCs w:val="28"/>
          <w:lang w:val="kk-KZ"/>
        </w:rPr>
      </w:pPr>
      <w:r w:rsidRPr="00C10332">
        <w:rPr>
          <w:rStyle w:val="s1"/>
          <w:rFonts w:eastAsia="Georgia"/>
          <w:sz w:val="28"/>
          <w:szCs w:val="28"/>
          <w:lang w:val="kk-KZ"/>
        </w:rPr>
        <w:t>бейрезидент-қайта сақтандыру ұйымдары</w:t>
      </w:r>
    </w:p>
    <w:p w:rsidR="00D01C8F" w:rsidRPr="00C10332" w:rsidRDefault="00D01C8F" w:rsidP="00D01C8F">
      <w:pPr>
        <w:jc w:val="right"/>
        <w:rPr>
          <w:sz w:val="28"/>
          <w:szCs w:val="28"/>
          <w:lang w:val="kk-KZ"/>
        </w:rPr>
      </w:pPr>
      <w:r w:rsidRPr="00C10332">
        <w:rPr>
          <w:rStyle w:val="s1"/>
          <w:rFonts w:eastAsia="Georgia"/>
          <w:sz w:val="28"/>
          <w:szCs w:val="28"/>
          <w:lang w:val="kk-KZ"/>
        </w:rPr>
        <w:t>филиалдарының төлем қабілеттілігі маржасының</w:t>
      </w:r>
    </w:p>
    <w:p w:rsidR="00D01C8F" w:rsidRPr="00C10332" w:rsidRDefault="00D01C8F" w:rsidP="00D01C8F">
      <w:pPr>
        <w:jc w:val="right"/>
        <w:rPr>
          <w:sz w:val="28"/>
          <w:szCs w:val="28"/>
          <w:lang w:val="kk-KZ"/>
        </w:rPr>
      </w:pPr>
      <w:r w:rsidRPr="00C10332">
        <w:rPr>
          <w:rStyle w:val="s1"/>
          <w:rFonts w:eastAsia="Georgia"/>
          <w:sz w:val="28"/>
          <w:szCs w:val="28"/>
          <w:lang w:val="kk-KZ"/>
        </w:rPr>
        <w:t xml:space="preserve">ең төменгі мөлшері туралы есеп </w:t>
      </w:r>
      <w:bookmarkStart w:id="46" w:name="sub1008116470"/>
      <w:r w:rsidRPr="00FE3C2C">
        <w:rPr>
          <w:rStyle w:val="s1"/>
          <w:rFonts w:eastAsia="Georgia"/>
          <w:sz w:val="28"/>
          <w:szCs w:val="28"/>
          <w:lang w:val="kk-KZ"/>
        </w:rPr>
        <w:t>нысанына</w:t>
      </w:r>
      <w:bookmarkEnd w:id="46"/>
    </w:p>
    <w:p w:rsidR="00D01C8F" w:rsidRPr="00C10332" w:rsidRDefault="00D01C8F" w:rsidP="00D01C8F">
      <w:pPr>
        <w:jc w:val="right"/>
        <w:rPr>
          <w:sz w:val="28"/>
          <w:szCs w:val="28"/>
          <w:lang w:val="kk-KZ"/>
        </w:rPr>
      </w:pPr>
      <w:r w:rsidRPr="00C10332">
        <w:rPr>
          <w:rStyle w:val="s1"/>
          <w:rFonts w:eastAsia="Georgia"/>
          <w:sz w:val="28"/>
          <w:szCs w:val="28"/>
          <w:lang w:val="kk-KZ"/>
        </w:rPr>
        <w:t>қосымша</w:t>
      </w:r>
    </w:p>
    <w:p w:rsidR="00D01C8F" w:rsidRPr="00C10332" w:rsidRDefault="00D01C8F" w:rsidP="00D01C8F">
      <w:pPr>
        <w:jc w:val="center"/>
        <w:rPr>
          <w:rStyle w:val="s0"/>
          <w:sz w:val="28"/>
          <w:szCs w:val="28"/>
          <w:lang w:val="kk-KZ"/>
        </w:rPr>
      </w:pPr>
    </w:p>
    <w:p w:rsidR="00D01C8F" w:rsidRPr="00C10332" w:rsidRDefault="00D01C8F" w:rsidP="00D01C8F">
      <w:pPr>
        <w:jc w:val="center"/>
        <w:rPr>
          <w:rStyle w:val="s0"/>
          <w:sz w:val="28"/>
          <w:szCs w:val="28"/>
          <w:lang w:val="kk-KZ"/>
        </w:rPr>
      </w:pPr>
    </w:p>
    <w:p w:rsidR="00D01C8F" w:rsidRPr="00C10332" w:rsidRDefault="00D01C8F" w:rsidP="00D01C8F">
      <w:pPr>
        <w:jc w:val="center"/>
        <w:rPr>
          <w:color w:val="000000"/>
          <w:sz w:val="28"/>
          <w:szCs w:val="28"/>
          <w:lang w:val="kk-KZ"/>
        </w:rPr>
      </w:pPr>
      <w:r w:rsidRPr="00C10332">
        <w:rPr>
          <w:color w:val="000000"/>
          <w:sz w:val="28"/>
          <w:szCs w:val="28"/>
          <w:lang w:val="kk-KZ"/>
        </w:rPr>
        <w:t>«Жалпы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w:t>
      </w:r>
    </w:p>
    <w:p w:rsidR="00D01C8F" w:rsidRPr="00C10332" w:rsidRDefault="00D01C8F" w:rsidP="00D01C8F">
      <w:pPr>
        <w:jc w:val="center"/>
        <w:rPr>
          <w:color w:val="000000"/>
          <w:sz w:val="28"/>
          <w:szCs w:val="28"/>
          <w:lang w:val="kk-KZ"/>
        </w:rPr>
      </w:pPr>
      <w:r w:rsidRPr="00C10332">
        <w:rPr>
          <w:color w:val="000000"/>
          <w:sz w:val="28"/>
          <w:szCs w:val="28"/>
          <w:lang w:val="kk-KZ"/>
        </w:rPr>
        <w:t>ең төменгі мөлшері туралы есеп</w:t>
      </w:r>
    </w:p>
    <w:p w:rsidR="00D01C8F" w:rsidRPr="00C10332" w:rsidRDefault="00D01C8F" w:rsidP="00D01C8F">
      <w:pPr>
        <w:jc w:val="center"/>
        <w:rPr>
          <w:rStyle w:val="s1"/>
          <w:rFonts w:eastAsia="Georgia"/>
          <w:b/>
          <w:sz w:val="28"/>
          <w:szCs w:val="28"/>
          <w:lang w:val="kk-KZ"/>
        </w:rPr>
      </w:pPr>
      <w:r w:rsidRPr="00C10332">
        <w:rPr>
          <w:rStyle w:val="s1"/>
          <w:rFonts w:eastAsia="Georgia"/>
          <w:sz w:val="28"/>
          <w:szCs w:val="28"/>
          <w:lang w:val="kk-KZ"/>
        </w:rPr>
        <w:t xml:space="preserve">(индексі – 1-PN_O, </w:t>
      </w:r>
      <w:r w:rsidRPr="00C10332">
        <w:rPr>
          <w:rStyle w:val="s0"/>
          <w:sz w:val="28"/>
          <w:szCs w:val="28"/>
          <w:lang w:val="kk-KZ"/>
        </w:rPr>
        <w:t>кезеңділігі – ай сайын</w:t>
      </w:r>
      <w:r w:rsidRPr="00C10332">
        <w:rPr>
          <w:rStyle w:val="s1"/>
          <w:rFonts w:eastAsia="Georgia"/>
          <w:sz w:val="28"/>
          <w:szCs w:val="28"/>
          <w:lang w:val="kk-KZ"/>
        </w:rPr>
        <w:t>)</w:t>
      </w:r>
    </w:p>
    <w:p w:rsidR="00D01C8F" w:rsidRPr="00C10332" w:rsidRDefault="00D01C8F" w:rsidP="00D01C8F">
      <w:pPr>
        <w:jc w:val="center"/>
        <w:rPr>
          <w:sz w:val="28"/>
          <w:szCs w:val="28"/>
          <w:lang w:val="kk-KZ"/>
        </w:rPr>
      </w:pPr>
    </w:p>
    <w:p w:rsidR="00D01C8F" w:rsidRPr="00C10332" w:rsidRDefault="00D01C8F" w:rsidP="00D01C8F">
      <w:pPr>
        <w:pStyle w:val="pc"/>
        <w:rPr>
          <w:color w:val="auto"/>
          <w:sz w:val="28"/>
          <w:szCs w:val="28"/>
          <w:lang w:val="kk-KZ"/>
        </w:rPr>
      </w:pPr>
      <w:r w:rsidRPr="00C10332">
        <w:rPr>
          <w:rStyle w:val="s0"/>
          <w:sz w:val="28"/>
          <w:szCs w:val="28"/>
          <w:lang w:val="kk-KZ"/>
        </w:rPr>
        <w:t>әкімшілік деректер нысанын толтыру бойынша түсіндірме</w:t>
      </w:r>
    </w:p>
    <w:p w:rsidR="00D01C8F" w:rsidRPr="00C10332" w:rsidRDefault="00D01C8F" w:rsidP="00D01C8F">
      <w:pPr>
        <w:jc w:val="center"/>
        <w:rPr>
          <w:color w:val="000000"/>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pStyle w:val="pc"/>
        <w:rPr>
          <w:color w:val="auto"/>
          <w:sz w:val="28"/>
          <w:szCs w:val="28"/>
          <w:lang w:val="kk-KZ"/>
        </w:rPr>
      </w:pPr>
      <w:r w:rsidRPr="00C10332">
        <w:rPr>
          <w:sz w:val="28"/>
          <w:szCs w:val="28"/>
          <w:lang w:val="kk-KZ"/>
        </w:rPr>
        <w:t>1-тарау. Жалпы ережелер</w:t>
      </w:r>
    </w:p>
    <w:p w:rsidR="00D01C8F" w:rsidRPr="00C10332" w:rsidRDefault="00D01C8F" w:rsidP="00D01C8F">
      <w:pPr>
        <w:jc w:val="center"/>
        <w:rPr>
          <w:sz w:val="28"/>
          <w:szCs w:val="28"/>
          <w:lang w:val="kk-KZ"/>
        </w:rPr>
      </w:pPr>
    </w:p>
    <w:p w:rsidR="00D01C8F" w:rsidRPr="00C10332" w:rsidRDefault="00D01C8F" w:rsidP="00D01C8F">
      <w:pPr>
        <w:widowControl w:val="0"/>
        <w:tabs>
          <w:tab w:val="left" w:pos="1134"/>
        </w:tabs>
        <w:ind w:firstLine="709"/>
        <w:jc w:val="both"/>
        <w:rPr>
          <w:sz w:val="28"/>
          <w:szCs w:val="28"/>
          <w:lang w:val="kk-KZ"/>
        </w:rPr>
      </w:pPr>
      <w:r w:rsidRPr="00C10332">
        <w:rPr>
          <w:sz w:val="28"/>
          <w:szCs w:val="28"/>
          <w:lang w:val="kk-KZ"/>
        </w:rPr>
        <w:t>1. Осы түсіндірмеде «Жалпы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және қызметтің айрықша түрі ретінде қайта сақтандыруды жүзеге асыратын Қазақстан Республикасы бейрезидент-қайта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p w:rsidR="00D01C8F" w:rsidRPr="00C10332" w:rsidRDefault="00D01C8F" w:rsidP="00D01C8F">
      <w:pPr>
        <w:ind w:firstLine="709"/>
        <w:jc w:val="both"/>
        <w:rPr>
          <w:sz w:val="28"/>
          <w:szCs w:val="28"/>
          <w:lang w:val="kk-KZ"/>
        </w:rPr>
      </w:pPr>
      <w:r w:rsidRPr="00C10332">
        <w:rPr>
          <w:sz w:val="28"/>
          <w:szCs w:val="28"/>
          <w:lang w:val="kk-KZ"/>
        </w:rPr>
        <w:t>2. Нысан «Қазақстан Республикасының Ұлттық Банкі туралы» Қазақстан Республикасы Заңының 15-бабы екінші бөлігінің 65-2</w:t>
      </w:r>
      <w:r w:rsidRPr="00C10332">
        <w:rPr>
          <w:color w:val="000000" w:themeColor="text1"/>
          <w:sz w:val="28"/>
          <w:szCs w:val="28"/>
          <w:lang w:val="kk-KZ"/>
        </w:rPr>
        <w:t xml:space="preserve">) </w:t>
      </w:r>
      <w:r w:rsidRPr="00C10332">
        <w:rPr>
          <w:sz w:val="28"/>
          <w:szCs w:val="28"/>
          <w:lang w:val="kk-KZ"/>
        </w:rPr>
        <w:t>тармақшасына, «Сақтандыру қызметі туралы» Қазақстан Республикасы Заңының 46-бабы</w:t>
      </w:r>
      <w:r w:rsidRPr="00C10332">
        <w:rPr>
          <w:sz w:val="28"/>
          <w:szCs w:val="28"/>
          <w:lang w:val="kk-KZ"/>
        </w:rPr>
        <w:br/>
        <w:t>12</w:t>
      </w:r>
      <w:r w:rsidRPr="00C10332">
        <w:rPr>
          <w:color w:val="000000" w:themeColor="text1"/>
          <w:sz w:val="28"/>
          <w:szCs w:val="28"/>
          <w:lang w:val="kk-KZ"/>
        </w:rPr>
        <w:t>-</w:t>
      </w:r>
      <w:r w:rsidRPr="00C10332">
        <w:rPr>
          <w:sz w:val="28"/>
          <w:szCs w:val="28"/>
          <w:lang w:val="kk-KZ"/>
        </w:rPr>
        <w:t xml:space="preserve">тармағына және </w:t>
      </w:r>
      <w:r w:rsidRPr="00C10332">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C10332">
        <w:rPr>
          <w:sz w:val="28"/>
          <w:szCs w:val="28"/>
          <w:lang w:val="kk-KZ"/>
        </w:rPr>
        <w:t xml:space="preserve"> </w:t>
      </w:r>
      <w:r w:rsidRPr="00C10332">
        <w:rPr>
          <w:rStyle w:val="s0"/>
          <w:rFonts w:eastAsia="Calibri"/>
          <w:sz w:val="28"/>
          <w:szCs w:val="28"/>
          <w:lang w:val="kk-KZ"/>
        </w:rPr>
        <w:t xml:space="preserve">сәйкес </w:t>
      </w:r>
      <w:r w:rsidRPr="00C10332">
        <w:rPr>
          <w:sz w:val="28"/>
          <w:szCs w:val="28"/>
          <w:lang w:val="kk-KZ"/>
        </w:rPr>
        <w:t>әзірленді.</w:t>
      </w:r>
    </w:p>
    <w:p w:rsidR="00D01C8F" w:rsidRPr="00C10332" w:rsidRDefault="00D01C8F" w:rsidP="00D01C8F">
      <w:pPr>
        <w:ind w:firstLine="709"/>
        <w:jc w:val="both"/>
        <w:rPr>
          <w:sz w:val="28"/>
          <w:szCs w:val="28"/>
          <w:lang w:val="kk-KZ"/>
        </w:rPr>
      </w:pPr>
      <w:r w:rsidRPr="00C10332">
        <w:rPr>
          <w:rStyle w:val="s0"/>
          <w:sz w:val="28"/>
          <w:szCs w:val="28"/>
          <w:lang w:val="kk-KZ"/>
        </w:rPr>
        <w:lastRenderedPageBreak/>
        <w:t xml:space="preserve">3. </w:t>
      </w:r>
      <w:r w:rsidRPr="00C10332">
        <w:rPr>
          <w:sz w:val="28"/>
          <w:szCs w:val="28"/>
          <w:lang w:val="kk-KZ"/>
        </w:rPr>
        <w:t xml:space="preserve">Нысанды «жалпы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 қызметтің айрықша түрі ретінде қайта сақтандыруды жүзеге асыратын Қазақстан Республикасы бейрезидент-қайта сақтандыру ұйымдарының филиалдары (бұдан әрі </w:t>
      </w:r>
      <w:r w:rsidRPr="00C10332">
        <w:rPr>
          <w:rStyle w:val="s0"/>
          <w:sz w:val="28"/>
          <w:szCs w:val="28"/>
          <w:lang w:val="kk-KZ"/>
        </w:rPr>
        <w:t xml:space="preserve">– </w:t>
      </w:r>
      <w:r w:rsidRPr="00C10332">
        <w:rPr>
          <w:sz w:val="28"/>
          <w:szCs w:val="28"/>
          <w:lang w:val="kk-KZ"/>
        </w:rPr>
        <w:t>филиал) ай сайын жасайды және есепті кезеңнің соңындағы жағдай бойынша толтырады</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t xml:space="preserve">4. </w:t>
      </w:r>
      <w:r w:rsidRPr="00C10332">
        <w:rPr>
          <w:sz w:val="28"/>
          <w:szCs w:val="28"/>
          <w:lang w:val="kk-KZ"/>
        </w:rPr>
        <w:t>Нысанның құндық көрсеткіштерін толтыру кезінде пайдаланылатын өлшем бірлігі мың теңгемен белгіленеді. 500 (бес жүз) теңгеден кем сома 0 (нөлге)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r w:rsidRPr="00C10332">
        <w:rPr>
          <w:rStyle w:val="s0"/>
          <w:sz w:val="28"/>
          <w:szCs w:val="28"/>
          <w:lang w:val="kk-KZ"/>
        </w:rPr>
        <w:t>.</w:t>
      </w:r>
    </w:p>
    <w:p w:rsidR="00D01C8F" w:rsidRPr="00C10332" w:rsidRDefault="00D01C8F" w:rsidP="00D01C8F">
      <w:pPr>
        <w:ind w:firstLine="709"/>
        <w:jc w:val="both"/>
        <w:rPr>
          <w:rStyle w:val="s192"/>
          <w:rFonts w:eastAsiaTheme="minorEastAsia"/>
          <w:sz w:val="28"/>
          <w:szCs w:val="28"/>
          <w:lang w:val="kk-KZ"/>
        </w:rPr>
      </w:pPr>
      <w:r w:rsidRPr="00C10332">
        <w:rPr>
          <w:rStyle w:val="s0"/>
          <w:sz w:val="28"/>
          <w:szCs w:val="28"/>
          <w:lang w:val="kk-KZ"/>
        </w:rPr>
        <w:t>5. Нысанға басшы немесе есепке қол қою функциясы жүктелген адам және орындаушы қол қояды</w:t>
      </w:r>
      <w:r w:rsidRPr="00C10332">
        <w:rPr>
          <w:rStyle w:val="s192"/>
          <w:rFonts w:eastAsiaTheme="minorEastAsia"/>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t xml:space="preserve">6. </w:t>
      </w:r>
      <w:r w:rsidRPr="00C10332">
        <w:rPr>
          <w:sz w:val="28"/>
          <w:szCs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bookmarkStart w:id="47" w:name="sub1008042724"/>
      <w:r w:rsidRPr="00C10332">
        <w:rPr>
          <w:rStyle w:val="s2"/>
          <w:sz w:val="28"/>
          <w:szCs w:val="28"/>
          <w:lang w:val="kk-KZ"/>
        </w:rPr>
        <w:t>қаулысына</w:t>
      </w:r>
      <w:bookmarkEnd w:id="47"/>
      <w:r w:rsidRPr="00C10332">
        <w:rPr>
          <w:sz w:val="28"/>
          <w:szCs w:val="28"/>
          <w:lang w:val="kk-KZ"/>
        </w:rPr>
        <w:t xml:space="preserve"> (бұдан әрі </w:t>
      </w:r>
      <w:r w:rsidRPr="00C10332">
        <w:rPr>
          <w:rStyle w:val="s1"/>
          <w:rFonts w:eastAsia="Georgia"/>
          <w:sz w:val="28"/>
          <w:szCs w:val="28"/>
          <w:lang w:val="kk-KZ"/>
        </w:rPr>
        <w:t xml:space="preserve">– </w:t>
      </w:r>
      <w:r w:rsidRPr="00C10332">
        <w:rPr>
          <w:sz w:val="28"/>
          <w:szCs w:val="28"/>
          <w:lang w:val="kk-KZ"/>
        </w:rPr>
        <w:t>Әдістемелер) сәйкес айқындалады</w:t>
      </w:r>
      <w:r w:rsidRPr="00C10332">
        <w:rPr>
          <w:rStyle w:val="s0"/>
          <w:sz w:val="28"/>
          <w:szCs w:val="28"/>
          <w:lang w:val="kk-KZ"/>
        </w:rPr>
        <w:t>.</w:t>
      </w: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p>
    <w:p w:rsidR="00D01C8F" w:rsidRPr="00C10332" w:rsidRDefault="00D01C8F" w:rsidP="00D01C8F">
      <w:pPr>
        <w:jc w:val="center"/>
        <w:rPr>
          <w:sz w:val="28"/>
          <w:szCs w:val="28"/>
          <w:lang w:val="kk-KZ"/>
        </w:rPr>
      </w:pPr>
      <w:r w:rsidRPr="00C10332">
        <w:rPr>
          <w:color w:val="000000"/>
          <w:sz w:val="28"/>
          <w:szCs w:val="28"/>
          <w:lang w:val="kk-KZ"/>
        </w:rPr>
        <w:t>2-тарау. Нысанды толтыру бойынша түсіндірме</w:t>
      </w:r>
    </w:p>
    <w:p w:rsidR="00D01C8F" w:rsidRPr="00C10332" w:rsidRDefault="00D01C8F" w:rsidP="00D01C8F">
      <w:pPr>
        <w:jc w:val="center"/>
        <w:rPr>
          <w:sz w:val="28"/>
          <w:szCs w:val="28"/>
          <w:lang w:val="kk-KZ"/>
        </w:rPr>
      </w:pPr>
    </w:p>
    <w:p w:rsidR="00D01C8F" w:rsidRPr="00C10332" w:rsidRDefault="00D01C8F" w:rsidP="00D01C8F">
      <w:pPr>
        <w:ind w:firstLine="709"/>
        <w:jc w:val="both"/>
        <w:rPr>
          <w:sz w:val="28"/>
          <w:szCs w:val="28"/>
          <w:lang w:val="kk-KZ"/>
        </w:rPr>
      </w:pPr>
      <w:r w:rsidRPr="00C10332">
        <w:rPr>
          <w:rStyle w:val="s0"/>
          <w:sz w:val="28"/>
          <w:szCs w:val="28"/>
          <w:lang w:val="kk-KZ"/>
        </w:rPr>
        <w:t xml:space="preserve">7. </w:t>
      </w:r>
      <w:r w:rsidRPr="00C10332">
        <w:rPr>
          <w:sz w:val="28"/>
          <w:szCs w:val="28"/>
          <w:lang w:val="kk-KZ"/>
        </w:rPr>
        <w:t>1-жолда Әдістемелердің 9-тармағына сәйкес «сыйлықақылар әдісін» пайдалана отырып төлем қабілеттілігі маржасының ең төменгі мөлшерінің мәні көрсетіледі</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t xml:space="preserve">8. </w:t>
      </w:r>
      <w:r w:rsidRPr="00C10332">
        <w:rPr>
          <w:sz w:val="28"/>
          <w:szCs w:val="28"/>
          <w:lang w:val="kk-KZ"/>
        </w:rPr>
        <w:t>2-жолда Әдістемелердің 10-тармағына сәйкес «төлемдер әдісін» пайдалана отырып төлем қабілеттілігі маржасының ең төменгі мөлшерінің мәні көрсетіледі</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lastRenderedPageBreak/>
        <w:t xml:space="preserve">9. </w:t>
      </w:r>
      <w:r w:rsidRPr="00C10332">
        <w:rPr>
          <w:sz w:val="28"/>
          <w:szCs w:val="28"/>
          <w:lang w:val="kk-KZ"/>
        </w:rPr>
        <w:t>3-жолда есепті кезеңдегі «жалпы сақтандыру» саласы бойынша сақтандыру қызметін жүзеге асыратын филиалдың төлем қабілеттілігінің нақты маржасының мәні көрсетіледі</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t xml:space="preserve">10. </w:t>
      </w:r>
      <w:r w:rsidRPr="00C10332">
        <w:rPr>
          <w:sz w:val="28"/>
          <w:szCs w:val="28"/>
          <w:lang w:val="kk-KZ"/>
        </w:rPr>
        <w:t>4-жолда есепті кезеңдегі төлем қабілеттілігі маржасының ең төменгі мөлшері көрсетіледі</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sz w:val="28"/>
          <w:szCs w:val="28"/>
          <w:lang w:val="kk-KZ"/>
        </w:rPr>
        <w:t>Филиалдың төлем қабілеттілігі маржасының ең төменгі мөлшері Әдістемелердің 11-тармағында көрсетілген сомаға ұлғайтылады</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sz w:val="28"/>
          <w:szCs w:val="28"/>
          <w:lang w:val="kk-KZ"/>
        </w:rPr>
        <w:t>Филиалдың төлем қабілеттілігі маржасының ең төменгі мөлшері Әдістемелердің 14-тармағында көрсетілген мәнге азайтылады</w:t>
      </w:r>
      <w:r w:rsidRPr="00C10332">
        <w:rPr>
          <w:rStyle w:val="s0"/>
          <w:sz w:val="28"/>
          <w:szCs w:val="28"/>
          <w:lang w:val="kk-KZ"/>
        </w:rPr>
        <w:t>.</w:t>
      </w:r>
    </w:p>
    <w:p w:rsidR="00D01C8F" w:rsidRPr="00C10332" w:rsidRDefault="00D01C8F" w:rsidP="00D01C8F">
      <w:pPr>
        <w:ind w:firstLine="709"/>
        <w:jc w:val="both"/>
        <w:rPr>
          <w:sz w:val="28"/>
          <w:szCs w:val="28"/>
          <w:lang w:val="kk-KZ"/>
        </w:rPr>
      </w:pPr>
      <w:r w:rsidRPr="00C10332">
        <w:rPr>
          <w:rStyle w:val="s0"/>
          <w:sz w:val="28"/>
          <w:szCs w:val="28"/>
          <w:lang w:val="kk-KZ"/>
        </w:rPr>
        <w:t xml:space="preserve">11. </w:t>
      </w:r>
      <w:r w:rsidRPr="00C10332">
        <w:rPr>
          <w:sz w:val="28"/>
          <w:szCs w:val="28"/>
          <w:lang w:val="kk-KZ"/>
        </w:rPr>
        <w:t>5-жолда нақты төлем қабілеттілігі маржасының төлем қабілеттілігі маржасының ең аз мөлшеріне қатынасына тең төлем қабілеттілігі маржасының жеткіліктілігі нормативінің мәні көрсетіледі</w:t>
      </w:r>
      <w:r w:rsidRPr="00C10332">
        <w:rPr>
          <w:rStyle w:val="s0"/>
          <w:sz w:val="28"/>
          <w:szCs w:val="28"/>
          <w:lang w:val="kk-KZ"/>
        </w:rPr>
        <w:t>.</w:t>
      </w:r>
    </w:p>
    <w:p w:rsidR="00D01C8F" w:rsidRDefault="00D01C8F" w:rsidP="00D01C8F">
      <w:pPr>
        <w:ind w:firstLine="709"/>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Default="00D01C8F" w:rsidP="00D01C8F">
      <w:pPr>
        <w:rPr>
          <w:lang w:val="kk-KZ"/>
        </w:rPr>
      </w:pPr>
    </w:p>
    <w:p w:rsidR="00D01C8F" w:rsidRPr="00A443F8" w:rsidRDefault="00D01C8F" w:rsidP="00D01C8F">
      <w:pPr>
        <w:rPr>
          <w:lang w:val="kk-KZ"/>
        </w:rPr>
      </w:pPr>
    </w:p>
    <w:p w:rsidR="00D01C8F" w:rsidRPr="00A443F8" w:rsidRDefault="00D01C8F" w:rsidP="00D01C8F">
      <w:pPr>
        <w:rPr>
          <w:lang w:val="kk-KZ"/>
        </w:rPr>
      </w:pPr>
    </w:p>
    <w:p w:rsidR="00D01C8F" w:rsidRDefault="00D01C8F" w:rsidP="00D01C8F">
      <w:pPr>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ind w:firstLine="709"/>
        <w:rPr>
          <w:lang w:val="kk-KZ"/>
        </w:rPr>
      </w:pPr>
    </w:p>
    <w:p w:rsidR="00D01C8F" w:rsidRDefault="00D01C8F" w:rsidP="00D01C8F">
      <w:pPr>
        <w:widowControl w:val="0"/>
        <w:ind w:firstLine="709"/>
        <w:jc w:val="right"/>
        <w:rPr>
          <w:noProof/>
          <w:color w:val="000000"/>
          <w:sz w:val="28"/>
          <w:szCs w:val="28"/>
          <w:lang w:val="kk-KZ"/>
        </w:rPr>
      </w:pPr>
      <w:r>
        <w:rPr>
          <w:noProof/>
          <w:color w:val="000000"/>
          <w:sz w:val="28"/>
          <w:szCs w:val="28"/>
          <w:lang w:val="kk-KZ"/>
        </w:rPr>
        <w:lastRenderedPageBreak/>
        <w:t>Қазақстан Республикасы</w:t>
      </w:r>
    </w:p>
    <w:p w:rsidR="00D01C8F" w:rsidRDefault="00D01C8F" w:rsidP="00D01C8F">
      <w:pPr>
        <w:widowControl w:val="0"/>
        <w:ind w:firstLine="709"/>
        <w:jc w:val="right"/>
        <w:rPr>
          <w:noProof/>
          <w:color w:val="000000"/>
          <w:sz w:val="28"/>
          <w:szCs w:val="28"/>
          <w:lang w:val="kk-KZ"/>
        </w:rPr>
      </w:pPr>
      <w:r>
        <w:rPr>
          <w:noProof/>
          <w:color w:val="000000"/>
          <w:sz w:val="28"/>
          <w:szCs w:val="28"/>
          <w:lang w:val="kk-KZ"/>
        </w:rPr>
        <w:t>Ұлттық Банкі Басқармасының</w:t>
      </w:r>
    </w:p>
    <w:p w:rsidR="00D01C8F" w:rsidRDefault="00D01C8F" w:rsidP="00D01C8F">
      <w:pPr>
        <w:widowControl w:val="0"/>
        <w:ind w:firstLine="709"/>
        <w:jc w:val="right"/>
        <w:rPr>
          <w:lang w:val="kk-KZ"/>
        </w:rPr>
      </w:pPr>
      <w:r>
        <w:rPr>
          <w:noProof/>
          <w:sz w:val="28"/>
          <w:szCs w:val="28"/>
          <w:lang w:val="kk-KZ"/>
        </w:rPr>
        <w:t xml:space="preserve">2023 жылғы </w:t>
      </w:r>
      <w:r>
        <w:rPr>
          <w:sz w:val="28"/>
          <w:szCs w:val="28"/>
          <w:lang w:val="kk-KZ"/>
        </w:rPr>
        <w:t>25 желтоқсандағы</w:t>
      </w:r>
    </w:p>
    <w:p w:rsidR="00D01C8F" w:rsidRDefault="00D01C8F" w:rsidP="00D01C8F">
      <w:pPr>
        <w:widowControl w:val="0"/>
        <w:ind w:firstLine="709"/>
        <w:jc w:val="right"/>
        <w:rPr>
          <w:noProof/>
          <w:sz w:val="28"/>
          <w:szCs w:val="28"/>
          <w:lang w:val="kk-KZ"/>
        </w:rPr>
      </w:pPr>
      <w:r>
        <w:rPr>
          <w:rFonts w:eastAsia="Calibri"/>
          <w:sz w:val="28"/>
          <w:szCs w:val="22"/>
          <w:lang w:val="kk-KZ" w:eastAsia="en-US"/>
        </w:rPr>
        <w:t>№ 99</w:t>
      </w:r>
      <w:r>
        <w:rPr>
          <w:noProof/>
          <w:sz w:val="28"/>
          <w:szCs w:val="28"/>
          <w:lang w:val="kk-KZ"/>
        </w:rPr>
        <w:t xml:space="preserve"> қаулысына</w:t>
      </w:r>
    </w:p>
    <w:p w:rsidR="00D01C8F" w:rsidRPr="009464AF" w:rsidRDefault="00D01C8F" w:rsidP="00D01C8F">
      <w:pPr>
        <w:widowControl w:val="0"/>
        <w:ind w:firstLine="709"/>
        <w:jc w:val="right"/>
        <w:rPr>
          <w:rStyle w:val="s0"/>
          <w:sz w:val="28"/>
          <w:szCs w:val="28"/>
          <w:lang w:val="kk-KZ"/>
        </w:rPr>
      </w:pPr>
      <w:r w:rsidRPr="009464AF">
        <w:rPr>
          <w:rStyle w:val="s0"/>
          <w:sz w:val="28"/>
          <w:szCs w:val="28"/>
          <w:lang w:val="kk-KZ"/>
        </w:rPr>
        <w:t>11-қосымша</w:t>
      </w:r>
    </w:p>
    <w:p w:rsidR="00D01C8F" w:rsidRPr="009464AF" w:rsidRDefault="00D01C8F" w:rsidP="00D01C8F">
      <w:pPr>
        <w:ind w:firstLine="709"/>
        <w:jc w:val="right"/>
        <w:rPr>
          <w:rStyle w:val="s192"/>
          <w:rFonts w:eastAsiaTheme="minorEastAsia"/>
          <w:sz w:val="28"/>
          <w:szCs w:val="28"/>
          <w:lang w:val="kk-KZ"/>
        </w:rPr>
      </w:pPr>
    </w:p>
    <w:p w:rsidR="00D01C8F" w:rsidRPr="009464AF" w:rsidRDefault="00D01C8F" w:rsidP="00D01C8F">
      <w:pPr>
        <w:ind w:firstLine="709"/>
        <w:jc w:val="right"/>
        <w:rPr>
          <w:rStyle w:val="s192"/>
          <w:rFonts w:eastAsiaTheme="minorEastAsia"/>
          <w:sz w:val="28"/>
          <w:szCs w:val="28"/>
          <w:lang w:val="kk-KZ"/>
        </w:rPr>
      </w:pPr>
    </w:p>
    <w:p w:rsidR="00D01C8F" w:rsidRPr="009464AF" w:rsidRDefault="00D01C8F" w:rsidP="00D01C8F">
      <w:pPr>
        <w:widowControl w:val="0"/>
        <w:ind w:firstLine="709"/>
        <w:jc w:val="right"/>
        <w:rPr>
          <w:rStyle w:val="s0"/>
          <w:sz w:val="28"/>
          <w:szCs w:val="28"/>
          <w:lang w:val="kk-KZ"/>
        </w:rPr>
      </w:pPr>
      <w:r w:rsidRPr="009464AF">
        <w:rPr>
          <w:rStyle w:val="s0"/>
          <w:sz w:val="28"/>
          <w:szCs w:val="28"/>
          <w:lang w:val="kk-KZ"/>
        </w:rPr>
        <w:t>Қаулыға</w:t>
      </w:r>
    </w:p>
    <w:p w:rsidR="00D01C8F" w:rsidRPr="009464AF" w:rsidRDefault="00D01C8F" w:rsidP="00D01C8F">
      <w:pPr>
        <w:widowControl w:val="0"/>
        <w:ind w:firstLine="709"/>
        <w:jc w:val="right"/>
        <w:rPr>
          <w:rStyle w:val="s0"/>
          <w:sz w:val="28"/>
          <w:szCs w:val="28"/>
          <w:lang w:val="kk-KZ"/>
        </w:rPr>
      </w:pPr>
      <w:r w:rsidRPr="009464AF">
        <w:rPr>
          <w:rStyle w:val="s0"/>
          <w:sz w:val="28"/>
          <w:szCs w:val="28"/>
          <w:lang w:val="kk-KZ"/>
        </w:rPr>
        <w:t>5-қосымша</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pStyle w:val="pc"/>
        <w:rPr>
          <w:color w:val="auto"/>
          <w:sz w:val="28"/>
          <w:szCs w:val="28"/>
          <w:lang w:val="kk-KZ"/>
        </w:rPr>
      </w:pPr>
      <w:r w:rsidRPr="009464AF">
        <w:rPr>
          <w:sz w:val="28"/>
          <w:szCs w:val="28"/>
          <w:lang w:val="kk-KZ"/>
        </w:rPr>
        <w:t>Әкімшілік деректерді жинауға арналған нысан</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widowControl w:val="0"/>
        <w:ind w:firstLine="709"/>
        <w:jc w:val="both"/>
        <w:rPr>
          <w:sz w:val="28"/>
          <w:szCs w:val="28"/>
          <w:lang w:val="kk-KZ"/>
        </w:rPr>
      </w:pPr>
      <w:r w:rsidRPr="009464AF">
        <w:rPr>
          <w:sz w:val="28"/>
          <w:szCs w:val="28"/>
          <w:lang w:val="kk-KZ"/>
        </w:rPr>
        <w:t>Қайда ұсынылады: Қазақстан Республикасының Ұлттық Банкіне</w:t>
      </w:r>
    </w:p>
    <w:p w:rsidR="00D01C8F" w:rsidRPr="009464AF" w:rsidRDefault="00D01C8F" w:rsidP="00D01C8F">
      <w:pPr>
        <w:pStyle w:val="pj"/>
        <w:spacing w:before="0" w:beforeAutospacing="0" w:after="0" w:afterAutospacing="0"/>
        <w:ind w:firstLine="709"/>
        <w:jc w:val="both"/>
        <w:rPr>
          <w:color w:val="auto"/>
          <w:sz w:val="28"/>
          <w:szCs w:val="28"/>
          <w:lang w:val="kk-KZ"/>
        </w:rPr>
      </w:pPr>
      <w:r w:rsidRPr="009464AF">
        <w:rPr>
          <w:sz w:val="28"/>
          <w:szCs w:val="28"/>
          <w:lang w:val="kk-KZ"/>
        </w:rPr>
        <w:t>Әкімшілік деректер нысаны www.nationalbank.kz интернет-ресурсында орналастырылған</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r w:rsidRPr="009464AF">
        <w:rPr>
          <w:color w:val="000000"/>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ind w:firstLine="709"/>
        <w:jc w:val="both"/>
        <w:rPr>
          <w:sz w:val="28"/>
          <w:szCs w:val="28"/>
          <w:lang w:val="kk-KZ"/>
        </w:rPr>
      </w:pPr>
      <w:r w:rsidRPr="009464AF">
        <w:rPr>
          <w:sz w:val="28"/>
          <w:szCs w:val="28"/>
          <w:lang w:val="kk-KZ"/>
        </w:rPr>
        <w:t>Әкімшілік деректер нысанының индексі</w:t>
      </w:r>
      <w:r w:rsidRPr="009464AF">
        <w:rPr>
          <w:rStyle w:val="s0"/>
          <w:sz w:val="28"/>
          <w:szCs w:val="28"/>
          <w:lang w:val="kk-KZ"/>
        </w:rPr>
        <w:t>: 1-PN_Z</w:t>
      </w:r>
    </w:p>
    <w:p w:rsidR="00D01C8F" w:rsidRPr="009464AF" w:rsidRDefault="00D01C8F" w:rsidP="00D01C8F">
      <w:pPr>
        <w:pStyle w:val="pj"/>
        <w:spacing w:before="0" w:beforeAutospacing="0" w:after="0" w:afterAutospacing="0"/>
        <w:ind w:firstLine="709"/>
        <w:jc w:val="both"/>
        <w:rPr>
          <w:color w:val="auto"/>
          <w:sz w:val="28"/>
          <w:szCs w:val="28"/>
          <w:lang w:val="kk-KZ"/>
        </w:rPr>
      </w:pPr>
      <w:r w:rsidRPr="009464AF">
        <w:rPr>
          <w:sz w:val="28"/>
          <w:szCs w:val="28"/>
          <w:lang w:val="kk-KZ"/>
        </w:rPr>
        <w:t>Кезеңділігі: ай сайын</w:t>
      </w:r>
    </w:p>
    <w:p w:rsidR="00D01C8F" w:rsidRPr="009464AF" w:rsidRDefault="00D01C8F" w:rsidP="00D01C8F">
      <w:pPr>
        <w:ind w:firstLine="709"/>
        <w:jc w:val="both"/>
        <w:rPr>
          <w:sz w:val="28"/>
          <w:szCs w:val="28"/>
          <w:lang w:val="kk-KZ"/>
        </w:rPr>
      </w:pPr>
      <w:r w:rsidRPr="009464AF">
        <w:rPr>
          <w:sz w:val="28"/>
          <w:szCs w:val="28"/>
          <w:lang w:val="kk-KZ"/>
        </w:rPr>
        <w:t>Есепті кезеңі: 20___жылғы «__» ________ жағдай бойынша</w:t>
      </w:r>
    </w:p>
    <w:p w:rsidR="00D01C8F" w:rsidRPr="009464AF" w:rsidRDefault="00D01C8F" w:rsidP="00D01C8F">
      <w:pPr>
        <w:ind w:firstLine="709"/>
        <w:jc w:val="both"/>
        <w:rPr>
          <w:rStyle w:val="s0"/>
          <w:sz w:val="28"/>
          <w:szCs w:val="28"/>
          <w:lang w:val="kk-KZ"/>
        </w:rPr>
      </w:pPr>
      <w:r w:rsidRPr="009464AF">
        <w:rPr>
          <w:sz w:val="28"/>
          <w:szCs w:val="28"/>
          <w:lang w:val="kk-KZ"/>
        </w:rPr>
        <w:t>Ақпаратты ұсынатын тұлғалар тобы</w:t>
      </w:r>
      <w:r w:rsidRPr="009464AF">
        <w:rPr>
          <w:rStyle w:val="s0"/>
          <w:sz w:val="28"/>
          <w:szCs w:val="28"/>
          <w:lang w:val="kk-KZ"/>
        </w:rPr>
        <w:t xml:space="preserve">: </w:t>
      </w:r>
      <w:r w:rsidRPr="009464AF">
        <w:rPr>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Қазақстан Республикасының бейрезидент-исламдық сақтандыру (қайта сақтандыру) ұйымдарының филиалдары</w:t>
      </w:r>
      <w:r w:rsidRPr="009464AF">
        <w:rPr>
          <w:rStyle w:val="s0"/>
          <w:sz w:val="28"/>
          <w:szCs w:val="28"/>
          <w:lang w:val="kk-KZ"/>
        </w:rPr>
        <w:t xml:space="preserve"> </w:t>
      </w:r>
    </w:p>
    <w:p w:rsidR="00D01C8F" w:rsidRPr="009464AF" w:rsidRDefault="00D01C8F" w:rsidP="00D01C8F">
      <w:pPr>
        <w:ind w:firstLine="709"/>
        <w:jc w:val="both"/>
        <w:rPr>
          <w:rStyle w:val="s0"/>
          <w:sz w:val="28"/>
          <w:szCs w:val="28"/>
          <w:lang w:val="kk-KZ"/>
        </w:rPr>
      </w:pPr>
      <w:r w:rsidRPr="009464AF">
        <w:rPr>
          <w:rStyle w:val="s0"/>
          <w:rFonts w:eastAsia="Calibri"/>
          <w:sz w:val="28"/>
          <w:szCs w:val="28"/>
          <w:lang w:val="kk-KZ"/>
        </w:rPr>
        <w:t>Әкімшілік деректер нысанын ұсыну мерзімі</w:t>
      </w:r>
      <w:r w:rsidRPr="009464AF">
        <w:rPr>
          <w:rStyle w:val="s0"/>
          <w:sz w:val="28"/>
          <w:szCs w:val="28"/>
          <w:lang w:val="kk-KZ"/>
        </w:rPr>
        <w:t xml:space="preserve">: </w:t>
      </w:r>
      <w:r w:rsidRPr="009464AF">
        <w:rPr>
          <w:sz w:val="28"/>
          <w:szCs w:val="28"/>
          <w:lang w:val="kk-KZ"/>
        </w:rPr>
        <w:t>есепті айдан кейінгі айдың 6 (алтыншы) жұмыс күнінен кешіктірмей,</w:t>
      </w:r>
      <w:r w:rsidRPr="009464AF">
        <w:rPr>
          <w:rStyle w:val="s0"/>
          <w:sz w:val="28"/>
          <w:szCs w:val="28"/>
          <w:lang w:val="kk-KZ"/>
        </w:rPr>
        <w:t xml:space="preserve"> </w:t>
      </w:r>
      <w:r w:rsidRPr="009464AF">
        <w:rPr>
          <w:sz w:val="28"/>
          <w:szCs w:val="28"/>
          <w:lang w:val="kk-KZ"/>
        </w:rPr>
        <w:t>ай сайын</w:t>
      </w:r>
    </w:p>
    <w:p w:rsidR="00D01C8F" w:rsidRPr="009464AF" w:rsidRDefault="00D01C8F" w:rsidP="00D01C8F">
      <w:pPr>
        <w:spacing w:after="160" w:line="259" w:lineRule="auto"/>
        <w:rPr>
          <w:sz w:val="28"/>
          <w:szCs w:val="28"/>
          <w:lang w:val="kk-KZ"/>
        </w:rPr>
      </w:pPr>
      <w:r w:rsidRPr="009464AF">
        <w:rPr>
          <w:sz w:val="28"/>
          <w:szCs w:val="28"/>
          <w:lang w:val="kk-KZ"/>
        </w:rPr>
        <w:br w:type="page"/>
      </w:r>
    </w:p>
    <w:p w:rsidR="00D01C8F" w:rsidRPr="009464AF" w:rsidRDefault="00D01C8F" w:rsidP="00D01C8F">
      <w:pPr>
        <w:widowControl w:val="0"/>
        <w:ind w:firstLine="397"/>
        <w:jc w:val="right"/>
        <w:textAlignment w:val="baseline"/>
        <w:rPr>
          <w:rStyle w:val="s192"/>
          <w:rFonts w:eastAsiaTheme="minorEastAsia"/>
          <w:sz w:val="28"/>
          <w:szCs w:val="28"/>
          <w:lang w:val="kk-KZ"/>
        </w:rPr>
      </w:pPr>
      <w:r w:rsidRPr="009464AF">
        <w:rPr>
          <w:sz w:val="28"/>
          <w:szCs w:val="28"/>
          <w:lang w:val="kk-KZ"/>
        </w:rPr>
        <w:lastRenderedPageBreak/>
        <w:t>Нысан</w:t>
      </w:r>
    </w:p>
    <w:p w:rsidR="00D01C8F" w:rsidRPr="009464AF" w:rsidRDefault="00D01C8F" w:rsidP="00D01C8F">
      <w:pPr>
        <w:widowControl w:val="0"/>
        <w:ind w:firstLine="397"/>
        <w:jc w:val="both"/>
        <w:textAlignment w:val="baseline"/>
        <w:rPr>
          <w:rStyle w:val="s192"/>
          <w:rFonts w:eastAsiaTheme="minorEastAsia"/>
          <w:sz w:val="28"/>
          <w:szCs w:val="28"/>
          <w:lang w:val="kk-KZ"/>
        </w:rPr>
      </w:pPr>
    </w:p>
    <w:p w:rsidR="00D01C8F" w:rsidRPr="009464AF" w:rsidRDefault="00D01C8F" w:rsidP="00D01C8F">
      <w:pPr>
        <w:widowControl w:val="0"/>
        <w:ind w:firstLine="397"/>
        <w:jc w:val="both"/>
        <w:textAlignment w:val="baseline"/>
        <w:rPr>
          <w:sz w:val="28"/>
          <w:szCs w:val="28"/>
          <w:lang w:val="kk-KZ"/>
        </w:rPr>
      </w:pPr>
    </w:p>
    <w:p w:rsidR="00D01C8F" w:rsidRPr="009464AF" w:rsidRDefault="00D01C8F" w:rsidP="00D01C8F">
      <w:pPr>
        <w:widowControl w:val="0"/>
        <w:ind w:firstLine="709"/>
        <w:jc w:val="both"/>
        <w:textAlignment w:val="baseline"/>
        <w:rPr>
          <w:rStyle w:val="s192"/>
          <w:rFonts w:eastAsiaTheme="minorEastAsia"/>
          <w:sz w:val="28"/>
          <w:szCs w:val="28"/>
          <w:lang w:val="kk-KZ"/>
        </w:rPr>
      </w:pPr>
      <w:r w:rsidRPr="009464AF">
        <w:rPr>
          <w:rStyle w:val="s192"/>
          <w:rFonts w:eastAsiaTheme="minorEastAsia"/>
          <w:sz w:val="28"/>
          <w:szCs w:val="28"/>
          <w:lang w:val="kk-KZ"/>
        </w:rPr>
        <w:t xml:space="preserve">Кесте. </w:t>
      </w:r>
      <w:r w:rsidRPr="009464AF">
        <w:rPr>
          <w:rStyle w:val="s1"/>
          <w:rFonts w:eastAsia="Georgia"/>
          <w:sz w:val="28"/>
          <w:szCs w:val="28"/>
          <w:lang w:val="kk-KZ"/>
        </w:rPr>
        <w:t xml:space="preserve">«Өмірді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w:t>
      </w:r>
    </w:p>
    <w:p w:rsidR="00D01C8F" w:rsidRPr="009464AF" w:rsidRDefault="00D01C8F" w:rsidP="00D01C8F">
      <w:pPr>
        <w:widowControl w:val="0"/>
        <w:ind w:firstLine="709"/>
        <w:jc w:val="both"/>
        <w:textAlignment w:val="baseline"/>
        <w:rPr>
          <w:rStyle w:val="s192"/>
          <w:rFonts w:eastAsiaTheme="minorEastAsia"/>
          <w:sz w:val="28"/>
          <w:szCs w:val="28"/>
          <w:lang w:val="kk-KZ"/>
        </w:rPr>
      </w:pPr>
    </w:p>
    <w:p w:rsidR="00D01C8F" w:rsidRPr="009464AF" w:rsidRDefault="00D01C8F" w:rsidP="00D01C8F">
      <w:pPr>
        <w:ind w:firstLine="709"/>
        <w:jc w:val="right"/>
        <w:rPr>
          <w:sz w:val="28"/>
          <w:szCs w:val="28"/>
          <w:lang w:val="kk-KZ"/>
        </w:rPr>
      </w:pPr>
      <w:r w:rsidRPr="009464AF">
        <w:rPr>
          <w:rStyle w:val="s0"/>
          <w:sz w:val="28"/>
          <w:szCs w:val="28"/>
          <w:lang w:val="kk-KZ"/>
        </w:rPr>
        <w:t>(</w:t>
      </w:r>
      <w:r w:rsidRPr="009464AF">
        <w:rPr>
          <w:sz w:val="28"/>
          <w:szCs w:val="28"/>
          <w:lang w:val="kk-KZ"/>
        </w:rPr>
        <w:t>мың теңгемен</w:t>
      </w:r>
      <w:r w:rsidRPr="009464AF">
        <w:rPr>
          <w:rStyle w:val="s0"/>
          <w:sz w:val="28"/>
          <w:szCs w:val="28"/>
          <w:lang w:val="kk-KZ"/>
        </w:rPr>
        <w:t>)</w:t>
      </w:r>
    </w:p>
    <w:tbl>
      <w:tblPr>
        <w:tblW w:w="5000" w:type="pct"/>
        <w:jc w:val="center"/>
        <w:tblCellMar>
          <w:left w:w="0" w:type="dxa"/>
          <w:right w:w="0" w:type="dxa"/>
        </w:tblCellMar>
        <w:tblLook w:val="04A0" w:firstRow="1" w:lastRow="0" w:firstColumn="1" w:lastColumn="0" w:noHBand="0" w:noVBand="1"/>
      </w:tblPr>
      <w:tblGrid>
        <w:gridCol w:w="407"/>
        <w:gridCol w:w="7672"/>
        <w:gridCol w:w="650"/>
        <w:gridCol w:w="888"/>
      </w:tblGrid>
      <w:tr w:rsidR="00D01C8F" w:rsidRPr="009464AF" w:rsidTr="00FE3C2C">
        <w:trPr>
          <w:jc w:val="center"/>
        </w:trPr>
        <w:tc>
          <w:tcPr>
            <w:tcW w:w="21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color w:val="000000"/>
                <w:lang w:val="kk-KZ" w:eastAsia="kk-KZ"/>
              </w:rPr>
              <w:t>№</w:t>
            </w:r>
          </w:p>
        </w:tc>
        <w:tc>
          <w:tcPr>
            <w:tcW w:w="4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color w:val="000000"/>
                <w:lang w:val="kk-KZ" w:eastAsia="kk-KZ"/>
              </w:rPr>
            </w:pPr>
            <w:r w:rsidRPr="009464AF">
              <w:rPr>
                <w:color w:val="000000"/>
                <w:lang w:val="kk-KZ" w:eastAsia="kk-KZ"/>
              </w:rPr>
              <w:t>Көрсеткіш атауы</w:t>
            </w:r>
          </w:p>
          <w:p w:rsidR="00D01C8F" w:rsidRPr="009464AF" w:rsidRDefault="00D01C8F" w:rsidP="00FE3C2C">
            <w:pPr>
              <w:jc w:val="center"/>
              <w:rPr>
                <w:lang w:val="kk-KZ"/>
              </w:rPr>
            </w:pPr>
          </w:p>
        </w:tc>
        <w:tc>
          <w:tcPr>
            <w:tcW w:w="36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color w:val="000000"/>
                <w:lang w:val="kk-KZ" w:eastAsia="kk-KZ"/>
              </w:rPr>
              <w:t>Жол коды</w:t>
            </w:r>
          </w:p>
        </w:tc>
        <w:tc>
          <w:tcPr>
            <w:tcW w:w="2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color w:val="000000"/>
                <w:lang w:val="kk-KZ" w:eastAsia="kk-KZ"/>
              </w:rPr>
              <w:t>Сомасы</w:t>
            </w: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1</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2</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3</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4</w:t>
            </w: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1</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both"/>
              <w:rPr>
                <w:lang w:val="kk-KZ"/>
              </w:rPr>
            </w:pPr>
            <w:r w:rsidRPr="009464AF">
              <w:rPr>
                <w:lang w:val="kk-KZ"/>
              </w:rPr>
              <w:t>«Өмірді сақтандыру» және «аннуитеттік сақтандыру» сыныптары үшін төлем қабілеттігі маржасының ең төменгі мөлшері, оның ішінде:</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100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2</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қайтыс болу жағдайынан өмірді сақтандыру шарттары бойынша</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110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3</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өмірді сақтандырудың басқа шарттары бойынша</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120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4</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200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5</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«Өмірді сақтандыру» саласы бойынша сақтандыру (қайта сақтандыру) ұйымдары үшін төлем қабілеттілігінің нақты маржасы</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300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6</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Төлем қабілеттігі маржасының ең төменгі мөлшері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400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r w:rsidR="00D01C8F" w:rsidRPr="009464AF" w:rsidTr="00FE3C2C">
        <w:trPr>
          <w:jc w:val="center"/>
        </w:trPr>
        <w:tc>
          <w:tcPr>
            <w:tcW w:w="21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7</w:t>
            </w:r>
          </w:p>
        </w:tc>
        <w:tc>
          <w:tcPr>
            <w:tcW w:w="4125"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rPr>
                <w:color w:val="000000"/>
                <w:lang w:val="kk-KZ" w:eastAsia="kk-KZ"/>
              </w:rPr>
            </w:pPr>
            <w:r w:rsidRPr="009464AF">
              <w:rPr>
                <w:color w:val="000000"/>
                <w:lang w:val="kk-KZ" w:eastAsia="kk-KZ"/>
              </w:rPr>
              <w:t>Төлем қабілеттігі маржасының жеткіліктілігі нормативі</w:t>
            </w:r>
          </w:p>
        </w:tc>
        <w:tc>
          <w:tcPr>
            <w:tcW w:w="362"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r w:rsidRPr="009464AF">
              <w:rPr>
                <w:lang w:val="kk-KZ"/>
              </w:rPr>
              <w:t>500</w:t>
            </w:r>
          </w:p>
        </w:tc>
        <w:tc>
          <w:tcPr>
            <w:tcW w:w="296" w:type="pct"/>
            <w:tcBorders>
              <w:top w:val="nil"/>
              <w:left w:val="nil"/>
              <w:bottom w:val="single" w:sz="8" w:space="0" w:color="auto"/>
              <w:right w:val="single" w:sz="8" w:space="0" w:color="auto"/>
            </w:tcBorders>
            <w:tcMar>
              <w:top w:w="0" w:type="dxa"/>
              <w:left w:w="108" w:type="dxa"/>
              <w:bottom w:w="0" w:type="dxa"/>
              <w:right w:w="108" w:type="dxa"/>
            </w:tcMar>
            <w:hideMark/>
          </w:tcPr>
          <w:p w:rsidR="00D01C8F" w:rsidRPr="009464AF" w:rsidRDefault="00D01C8F" w:rsidP="00FE3C2C">
            <w:pPr>
              <w:jc w:val="center"/>
              <w:rPr>
                <w:lang w:val="kk-KZ"/>
              </w:rPr>
            </w:pPr>
          </w:p>
        </w:tc>
      </w:tr>
    </w:tbl>
    <w:p w:rsidR="00D01C8F" w:rsidRPr="009464AF" w:rsidRDefault="00D01C8F" w:rsidP="00D01C8F">
      <w:pPr>
        <w:ind w:firstLine="709"/>
        <w:jc w:val="both"/>
        <w:rPr>
          <w:rStyle w:val="s0"/>
          <w:sz w:val="28"/>
          <w:szCs w:val="28"/>
          <w:lang w:val="kk-KZ"/>
        </w:rPr>
      </w:pPr>
    </w:p>
    <w:p w:rsidR="00D01C8F" w:rsidRPr="009464AF" w:rsidRDefault="00D01C8F" w:rsidP="00D01C8F">
      <w:pPr>
        <w:ind w:firstLine="709"/>
        <w:jc w:val="both"/>
        <w:rPr>
          <w:sz w:val="28"/>
          <w:szCs w:val="28"/>
          <w:lang w:val="kk-KZ"/>
        </w:rPr>
      </w:pPr>
    </w:p>
    <w:p w:rsidR="00D01C8F" w:rsidRPr="009464AF" w:rsidRDefault="00D01C8F" w:rsidP="00D01C8F">
      <w:pPr>
        <w:ind w:firstLine="709"/>
        <w:rPr>
          <w:sz w:val="28"/>
          <w:szCs w:val="28"/>
          <w:lang w:val="kk-KZ"/>
        </w:rPr>
      </w:pPr>
      <w:r w:rsidRPr="009464AF">
        <w:rPr>
          <w:sz w:val="28"/>
          <w:szCs w:val="28"/>
          <w:lang w:val="kk-KZ"/>
        </w:rPr>
        <w:t>Атауы _____________________________________________________</w:t>
      </w:r>
    </w:p>
    <w:p w:rsidR="00D01C8F" w:rsidRPr="009464AF" w:rsidRDefault="00D01C8F" w:rsidP="00D01C8F">
      <w:pPr>
        <w:ind w:firstLine="709"/>
        <w:rPr>
          <w:sz w:val="28"/>
          <w:szCs w:val="28"/>
          <w:lang w:val="kk-KZ"/>
        </w:rPr>
      </w:pPr>
      <w:r w:rsidRPr="009464AF">
        <w:rPr>
          <w:sz w:val="28"/>
          <w:szCs w:val="28"/>
          <w:lang w:val="kk-KZ"/>
        </w:rPr>
        <w:t>Мекенжайы ________________________________________________</w:t>
      </w:r>
    </w:p>
    <w:p w:rsidR="00D01C8F" w:rsidRPr="009464AF" w:rsidRDefault="00D01C8F" w:rsidP="00D01C8F">
      <w:pPr>
        <w:ind w:firstLine="709"/>
        <w:rPr>
          <w:sz w:val="28"/>
          <w:szCs w:val="28"/>
          <w:lang w:val="kk-KZ"/>
        </w:rPr>
      </w:pPr>
      <w:r w:rsidRPr="009464AF">
        <w:rPr>
          <w:sz w:val="28"/>
          <w:szCs w:val="28"/>
          <w:lang w:val="kk-KZ"/>
        </w:rPr>
        <w:t>Телефоны __________________________________________________</w:t>
      </w:r>
    </w:p>
    <w:p w:rsidR="00D01C8F" w:rsidRPr="009464AF" w:rsidRDefault="00D01C8F" w:rsidP="00D01C8F">
      <w:pPr>
        <w:ind w:firstLine="709"/>
        <w:rPr>
          <w:sz w:val="28"/>
          <w:szCs w:val="28"/>
          <w:lang w:val="kk-KZ"/>
        </w:rPr>
      </w:pPr>
      <w:r w:rsidRPr="009464AF">
        <w:rPr>
          <w:rStyle w:val="s0"/>
          <w:sz w:val="28"/>
          <w:szCs w:val="28"/>
          <w:lang w:val="kk-KZ"/>
        </w:rPr>
        <w:t>Электрондық пошта мекенжайы</w:t>
      </w:r>
      <w:r w:rsidRPr="009464AF">
        <w:rPr>
          <w:sz w:val="28"/>
          <w:szCs w:val="28"/>
          <w:lang w:val="kk-KZ"/>
        </w:rPr>
        <w:t xml:space="preserve"> _______________________________</w:t>
      </w:r>
    </w:p>
    <w:p w:rsidR="00D01C8F" w:rsidRPr="009464AF" w:rsidRDefault="00D01C8F" w:rsidP="00D01C8F">
      <w:pPr>
        <w:ind w:firstLine="709"/>
        <w:rPr>
          <w:sz w:val="28"/>
          <w:szCs w:val="28"/>
          <w:lang w:val="kk-KZ"/>
        </w:rPr>
      </w:pPr>
      <w:r w:rsidRPr="009464AF">
        <w:rPr>
          <w:rStyle w:val="s0"/>
          <w:sz w:val="28"/>
          <w:szCs w:val="28"/>
          <w:lang w:val="kk-KZ"/>
        </w:rPr>
        <w:t>Орындаушы</w:t>
      </w:r>
      <w:r w:rsidRPr="009464AF">
        <w:rPr>
          <w:sz w:val="28"/>
          <w:szCs w:val="28"/>
          <w:lang w:val="kk-KZ"/>
        </w:rPr>
        <w:t xml:space="preserve"> _____________________________________ ___________  </w:t>
      </w:r>
    </w:p>
    <w:p w:rsidR="00D01C8F" w:rsidRPr="009464AF" w:rsidRDefault="00D01C8F" w:rsidP="00D01C8F">
      <w:pPr>
        <w:ind w:firstLine="709"/>
        <w:rPr>
          <w:sz w:val="28"/>
          <w:szCs w:val="28"/>
          <w:lang w:val="kk-KZ"/>
        </w:rPr>
      </w:pPr>
      <w:r w:rsidRPr="009464AF">
        <w:rPr>
          <w:sz w:val="28"/>
          <w:szCs w:val="28"/>
          <w:lang w:val="kk-KZ"/>
        </w:rPr>
        <w:t xml:space="preserve">               </w:t>
      </w:r>
      <w:r w:rsidRPr="009464AF">
        <w:rPr>
          <w:rStyle w:val="s0"/>
          <w:sz w:val="28"/>
          <w:szCs w:val="28"/>
          <w:lang w:val="kk-KZ"/>
        </w:rPr>
        <w:t>тегі, аты және әкесінің аты (ол бар болса)      қолы</w:t>
      </w:r>
      <w:r w:rsidRPr="009464AF">
        <w:rPr>
          <w:rStyle w:val="s0"/>
          <w:rFonts w:eastAsiaTheme="majorEastAsia"/>
          <w:sz w:val="28"/>
          <w:szCs w:val="28"/>
          <w:lang w:val="kk-KZ"/>
        </w:rPr>
        <w:t>, телефоны</w:t>
      </w:r>
    </w:p>
    <w:p w:rsidR="00D01C8F" w:rsidRPr="009464AF" w:rsidRDefault="00D01C8F" w:rsidP="00D01C8F">
      <w:pPr>
        <w:ind w:firstLine="709"/>
        <w:rPr>
          <w:sz w:val="28"/>
          <w:szCs w:val="28"/>
          <w:lang w:val="kk-KZ"/>
        </w:rPr>
      </w:pPr>
      <w:r w:rsidRPr="009464AF">
        <w:rPr>
          <w:sz w:val="28"/>
          <w:szCs w:val="28"/>
          <w:lang w:val="kk-KZ"/>
        </w:rPr>
        <w:t xml:space="preserve">Басшы немесе есепке қол қою функциясы жүктелген адам </w:t>
      </w:r>
    </w:p>
    <w:p w:rsidR="00D01C8F" w:rsidRPr="009464AF" w:rsidRDefault="00D01C8F" w:rsidP="00D01C8F">
      <w:pPr>
        <w:ind w:firstLine="709"/>
        <w:rPr>
          <w:sz w:val="28"/>
          <w:szCs w:val="28"/>
          <w:lang w:val="kk-KZ"/>
        </w:rPr>
      </w:pPr>
      <w:r w:rsidRPr="009464AF">
        <w:rPr>
          <w:sz w:val="28"/>
          <w:szCs w:val="28"/>
          <w:lang w:val="kk-KZ"/>
        </w:rPr>
        <w:t>_______________________________________       _____________</w:t>
      </w:r>
    </w:p>
    <w:p w:rsidR="00D01C8F" w:rsidRPr="009464AF" w:rsidRDefault="00D01C8F" w:rsidP="00D01C8F">
      <w:pPr>
        <w:ind w:firstLine="709"/>
        <w:rPr>
          <w:sz w:val="28"/>
          <w:szCs w:val="28"/>
          <w:lang w:val="kk-KZ"/>
        </w:rPr>
      </w:pPr>
      <w:r w:rsidRPr="009464AF">
        <w:rPr>
          <w:sz w:val="28"/>
          <w:szCs w:val="28"/>
          <w:lang w:val="kk-KZ"/>
        </w:rPr>
        <w:t xml:space="preserve">   тегі, аты және әкесінің аты (ол бар болса</w:t>
      </w:r>
      <w:r w:rsidRPr="009464AF">
        <w:rPr>
          <w:rFonts w:eastAsia="Calibri"/>
          <w:sz w:val="28"/>
          <w:szCs w:val="28"/>
          <w:lang w:val="kk-KZ"/>
        </w:rPr>
        <w:t xml:space="preserve">)                   </w:t>
      </w:r>
      <w:r w:rsidRPr="009464AF">
        <w:rPr>
          <w:sz w:val="28"/>
          <w:szCs w:val="28"/>
          <w:lang w:val="kk-KZ"/>
        </w:rPr>
        <w:t>қолы</w:t>
      </w:r>
    </w:p>
    <w:p w:rsidR="00D01C8F" w:rsidRPr="009464AF" w:rsidRDefault="00D01C8F" w:rsidP="00D01C8F">
      <w:pPr>
        <w:ind w:firstLine="709"/>
        <w:jc w:val="both"/>
        <w:rPr>
          <w:rStyle w:val="s0"/>
          <w:sz w:val="28"/>
          <w:szCs w:val="28"/>
          <w:lang w:val="kk-KZ"/>
        </w:rPr>
      </w:pPr>
      <w:r w:rsidRPr="009464AF">
        <w:rPr>
          <w:sz w:val="28"/>
          <w:szCs w:val="28"/>
          <w:lang w:val="kk-KZ"/>
        </w:rPr>
        <w:t xml:space="preserve">Күні 20__ жылғы «____» ______________      </w:t>
      </w:r>
      <w:r w:rsidRPr="009464AF">
        <w:rPr>
          <w:rStyle w:val="s0"/>
          <w:sz w:val="28"/>
          <w:szCs w:val="28"/>
          <w:lang w:val="kk-KZ"/>
        </w:rPr>
        <w:br w:type="page"/>
      </w:r>
    </w:p>
    <w:p w:rsidR="00D01C8F" w:rsidRPr="009464AF" w:rsidRDefault="00D01C8F" w:rsidP="00D01C8F">
      <w:pPr>
        <w:jc w:val="right"/>
        <w:rPr>
          <w:sz w:val="28"/>
          <w:szCs w:val="28"/>
          <w:lang w:val="kk-KZ" w:eastAsia="kk-KZ"/>
        </w:rPr>
      </w:pPr>
      <w:r w:rsidRPr="009464AF">
        <w:rPr>
          <w:rStyle w:val="s1"/>
          <w:rFonts w:eastAsia="Georgia"/>
          <w:sz w:val="28"/>
          <w:szCs w:val="28"/>
          <w:lang w:val="kk-KZ"/>
        </w:rPr>
        <w:lastRenderedPageBreak/>
        <w:t xml:space="preserve">«Өмірді сақтандыру» саласы бойынша </w:t>
      </w:r>
    </w:p>
    <w:p w:rsidR="00D01C8F" w:rsidRPr="009464AF" w:rsidRDefault="00D01C8F" w:rsidP="00D01C8F">
      <w:pPr>
        <w:jc w:val="right"/>
        <w:rPr>
          <w:sz w:val="28"/>
          <w:szCs w:val="28"/>
          <w:lang w:val="kk-KZ"/>
        </w:rPr>
      </w:pPr>
      <w:r w:rsidRPr="009464AF">
        <w:rPr>
          <w:rStyle w:val="s1"/>
          <w:rFonts w:eastAsia="Georgia"/>
          <w:sz w:val="28"/>
          <w:szCs w:val="28"/>
          <w:lang w:val="kk-KZ"/>
        </w:rPr>
        <w:t>сақтандыру қызметін жүзеге асыратын</w:t>
      </w:r>
    </w:p>
    <w:p w:rsidR="00D01C8F" w:rsidRPr="009464AF" w:rsidRDefault="00D01C8F" w:rsidP="00D01C8F">
      <w:pPr>
        <w:jc w:val="right"/>
        <w:rPr>
          <w:sz w:val="28"/>
          <w:szCs w:val="28"/>
          <w:lang w:val="kk-KZ"/>
        </w:rPr>
      </w:pPr>
      <w:r w:rsidRPr="009464AF">
        <w:rPr>
          <w:rStyle w:val="s1"/>
          <w:rFonts w:eastAsia="Georgia"/>
          <w:sz w:val="28"/>
          <w:szCs w:val="28"/>
          <w:lang w:val="kk-KZ"/>
        </w:rPr>
        <w:t>Қазақстан Республикасы бейрезидент-сақтандыру</w:t>
      </w:r>
    </w:p>
    <w:p w:rsidR="00D01C8F" w:rsidRPr="009464AF" w:rsidRDefault="00D01C8F" w:rsidP="00D01C8F">
      <w:pPr>
        <w:jc w:val="right"/>
        <w:rPr>
          <w:sz w:val="28"/>
          <w:szCs w:val="28"/>
          <w:lang w:val="kk-KZ"/>
        </w:rPr>
      </w:pPr>
      <w:r w:rsidRPr="009464AF">
        <w:rPr>
          <w:rStyle w:val="s1"/>
          <w:rFonts w:eastAsia="Georgia"/>
          <w:sz w:val="28"/>
          <w:szCs w:val="28"/>
          <w:lang w:val="kk-KZ"/>
        </w:rPr>
        <w:t xml:space="preserve">(қайта сақтандыру) ұйымдары филиалдарының </w:t>
      </w:r>
    </w:p>
    <w:p w:rsidR="00D01C8F" w:rsidRPr="009464AF" w:rsidRDefault="00D01C8F" w:rsidP="00D01C8F">
      <w:pPr>
        <w:jc w:val="right"/>
        <w:rPr>
          <w:sz w:val="28"/>
          <w:szCs w:val="28"/>
          <w:lang w:val="kk-KZ"/>
        </w:rPr>
      </w:pPr>
      <w:r w:rsidRPr="009464AF">
        <w:rPr>
          <w:rStyle w:val="s1"/>
          <w:rFonts w:eastAsia="Georgia"/>
          <w:sz w:val="28"/>
          <w:szCs w:val="28"/>
          <w:lang w:val="kk-KZ"/>
        </w:rPr>
        <w:t xml:space="preserve">және Қазақстан Республикасының бейрезидент-исламдық </w:t>
      </w:r>
    </w:p>
    <w:p w:rsidR="00D01C8F" w:rsidRPr="009464AF" w:rsidRDefault="00D01C8F" w:rsidP="00D01C8F">
      <w:pPr>
        <w:jc w:val="right"/>
        <w:rPr>
          <w:sz w:val="28"/>
          <w:szCs w:val="28"/>
          <w:lang w:val="kk-KZ"/>
        </w:rPr>
      </w:pPr>
      <w:r w:rsidRPr="009464AF">
        <w:rPr>
          <w:rStyle w:val="s1"/>
          <w:rFonts w:eastAsia="Georgia"/>
          <w:sz w:val="28"/>
          <w:szCs w:val="28"/>
          <w:lang w:val="kk-KZ"/>
        </w:rPr>
        <w:t>сақтандыру (қайта сақтандыру) ұйымдары</w:t>
      </w:r>
    </w:p>
    <w:p w:rsidR="00D01C8F" w:rsidRPr="009464AF" w:rsidRDefault="00D01C8F" w:rsidP="00D01C8F">
      <w:pPr>
        <w:jc w:val="right"/>
        <w:rPr>
          <w:sz w:val="28"/>
          <w:szCs w:val="28"/>
          <w:lang w:val="kk-KZ"/>
        </w:rPr>
      </w:pPr>
      <w:r w:rsidRPr="009464AF">
        <w:rPr>
          <w:rStyle w:val="s1"/>
          <w:rFonts w:eastAsia="Georgia"/>
          <w:sz w:val="28"/>
          <w:szCs w:val="28"/>
          <w:lang w:val="kk-KZ"/>
        </w:rPr>
        <w:t>филиалдарының төлем қабілеттілігі маржасының</w:t>
      </w:r>
    </w:p>
    <w:p w:rsidR="00D01C8F" w:rsidRPr="009464AF" w:rsidRDefault="00D01C8F" w:rsidP="00D01C8F">
      <w:pPr>
        <w:jc w:val="right"/>
        <w:rPr>
          <w:sz w:val="28"/>
          <w:szCs w:val="28"/>
          <w:lang w:val="kk-KZ"/>
        </w:rPr>
      </w:pPr>
      <w:r w:rsidRPr="009464AF">
        <w:rPr>
          <w:rStyle w:val="s1"/>
          <w:rFonts w:eastAsia="Georgia"/>
          <w:sz w:val="28"/>
          <w:szCs w:val="28"/>
          <w:lang w:val="kk-KZ"/>
        </w:rPr>
        <w:t xml:space="preserve">ең төменгі мөлшері туралы есеп </w:t>
      </w:r>
      <w:bookmarkStart w:id="48" w:name="sub1008116471"/>
      <w:r w:rsidRPr="009464AF">
        <w:rPr>
          <w:rStyle w:val="s2"/>
          <w:sz w:val="28"/>
          <w:szCs w:val="28"/>
          <w:lang w:val="kk-KZ"/>
        </w:rPr>
        <w:t>нысанына</w:t>
      </w:r>
      <w:bookmarkEnd w:id="48"/>
    </w:p>
    <w:p w:rsidR="00D01C8F" w:rsidRPr="009464AF" w:rsidRDefault="00D01C8F" w:rsidP="00D01C8F">
      <w:pPr>
        <w:jc w:val="right"/>
        <w:rPr>
          <w:sz w:val="28"/>
          <w:szCs w:val="28"/>
          <w:lang w:val="kk-KZ"/>
        </w:rPr>
      </w:pPr>
      <w:r w:rsidRPr="009464AF">
        <w:rPr>
          <w:rStyle w:val="s1"/>
          <w:rFonts w:eastAsia="Georgia"/>
          <w:sz w:val="28"/>
          <w:szCs w:val="28"/>
          <w:lang w:val="kk-KZ"/>
        </w:rPr>
        <w:t>қосымша</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jc w:val="center"/>
        <w:rPr>
          <w:color w:val="000000"/>
          <w:sz w:val="28"/>
          <w:szCs w:val="28"/>
          <w:lang w:val="kk-KZ"/>
        </w:rPr>
      </w:pPr>
      <w:r w:rsidRPr="009464AF">
        <w:rPr>
          <w:color w:val="000000"/>
          <w:sz w:val="28"/>
          <w:szCs w:val="28"/>
          <w:lang w:val="kk-KZ"/>
        </w:rPr>
        <w:t>«Өмірді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w:t>
      </w:r>
    </w:p>
    <w:p w:rsidR="00D01C8F" w:rsidRPr="009464AF" w:rsidRDefault="00D01C8F" w:rsidP="00D01C8F">
      <w:pPr>
        <w:jc w:val="center"/>
        <w:rPr>
          <w:rStyle w:val="s1"/>
          <w:rFonts w:eastAsia="Georgia"/>
          <w:b/>
          <w:sz w:val="28"/>
          <w:szCs w:val="28"/>
          <w:lang w:val="kk-KZ"/>
        </w:rPr>
      </w:pPr>
      <w:r w:rsidRPr="009464AF">
        <w:rPr>
          <w:rStyle w:val="s1"/>
          <w:rFonts w:eastAsia="Georgia"/>
          <w:sz w:val="28"/>
          <w:szCs w:val="28"/>
          <w:lang w:val="kk-KZ"/>
        </w:rPr>
        <w:t xml:space="preserve">(индексі – 1-PN_Z, </w:t>
      </w:r>
      <w:r w:rsidRPr="009464AF">
        <w:rPr>
          <w:rStyle w:val="s0"/>
          <w:sz w:val="28"/>
          <w:szCs w:val="28"/>
          <w:lang w:val="kk-KZ"/>
        </w:rPr>
        <w:t>кезеңділігі – ай сайын</w:t>
      </w:r>
      <w:r w:rsidRPr="009464AF">
        <w:rPr>
          <w:rStyle w:val="s1"/>
          <w:rFonts w:eastAsia="Georgia"/>
          <w:sz w:val="28"/>
          <w:szCs w:val="28"/>
          <w:lang w:val="kk-KZ"/>
        </w:rPr>
        <w:t>)</w:t>
      </w:r>
    </w:p>
    <w:p w:rsidR="00D01C8F" w:rsidRPr="009464AF" w:rsidRDefault="00D01C8F" w:rsidP="00D01C8F">
      <w:pPr>
        <w:jc w:val="center"/>
        <w:rPr>
          <w:sz w:val="28"/>
          <w:szCs w:val="28"/>
          <w:lang w:val="kk-KZ"/>
        </w:rPr>
      </w:pPr>
    </w:p>
    <w:p w:rsidR="00D01C8F" w:rsidRPr="009464AF" w:rsidRDefault="00D01C8F" w:rsidP="00D01C8F">
      <w:pPr>
        <w:pStyle w:val="pc"/>
        <w:rPr>
          <w:color w:val="auto"/>
          <w:sz w:val="28"/>
          <w:szCs w:val="28"/>
          <w:lang w:val="kk-KZ"/>
        </w:rPr>
      </w:pPr>
      <w:r w:rsidRPr="009464AF">
        <w:rPr>
          <w:rStyle w:val="s0"/>
          <w:sz w:val="28"/>
          <w:szCs w:val="28"/>
          <w:lang w:val="kk-KZ"/>
        </w:rPr>
        <w:t>әкімшілік деректер нысанын толтыру бойынша түсіндірме</w:t>
      </w:r>
    </w:p>
    <w:p w:rsidR="00D01C8F" w:rsidRPr="009464AF" w:rsidRDefault="00D01C8F" w:rsidP="00D01C8F">
      <w:pPr>
        <w:jc w:val="center"/>
        <w:rPr>
          <w:color w:val="000000"/>
          <w:sz w:val="28"/>
          <w:szCs w:val="28"/>
          <w:lang w:val="kk-KZ"/>
        </w:rPr>
      </w:pPr>
    </w:p>
    <w:p w:rsidR="00D01C8F" w:rsidRPr="009464AF" w:rsidRDefault="00D01C8F" w:rsidP="00D01C8F">
      <w:pPr>
        <w:jc w:val="center"/>
        <w:rPr>
          <w:color w:val="000000"/>
          <w:sz w:val="28"/>
          <w:szCs w:val="28"/>
          <w:lang w:val="kk-KZ"/>
        </w:rPr>
      </w:pPr>
    </w:p>
    <w:p w:rsidR="00D01C8F" w:rsidRPr="009464AF" w:rsidRDefault="00D01C8F" w:rsidP="00D01C8F">
      <w:pPr>
        <w:pStyle w:val="pc"/>
        <w:rPr>
          <w:color w:val="auto"/>
          <w:sz w:val="28"/>
          <w:szCs w:val="28"/>
          <w:lang w:val="kk-KZ"/>
        </w:rPr>
      </w:pPr>
      <w:r w:rsidRPr="009464AF">
        <w:rPr>
          <w:sz w:val="28"/>
          <w:szCs w:val="28"/>
          <w:lang w:val="kk-KZ"/>
        </w:rPr>
        <w:t>1-тарау. Жалпы ережелер</w:t>
      </w:r>
    </w:p>
    <w:p w:rsidR="00D01C8F" w:rsidRPr="009464AF" w:rsidRDefault="00D01C8F" w:rsidP="00D01C8F">
      <w:pPr>
        <w:jc w:val="center"/>
        <w:rPr>
          <w:sz w:val="28"/>
          <w:szCs w:val="28"/>
          <w:lang w:val="kk-KZ"/>
        </w:rPr>
      </w:pPr>
    </w:p>
    <w:p w:rsidR="00D01C8F" w:rsidRPr="009464AF" w:rsidRDefault="00D01C8F" w:rsidP="00D01C8F">
      <w:pPr>
        <w:widowControl w:val="0"/>
        <w:tabs>
          <w:tab w:val="left" w:pos="1134"/>
        </w:tabs>
        <w:ind w:firstLine="709"/>
        <w:jc w:val="both"/>
        <w:rPr>
          <w:sz w:val="28"/>
          <w:szCs w:val="28"/>
          <w:lang w:val="kk-KZ"/>
        </w:rPr>
      </w:pPr>
      <w:r w:rsidRPr="009464AF">
        <w:rPr>
          <w:sz w:val="28"/>
          <w:szCs w:val="28"/>
          <w:lang w:val="kk-KZ"/>
        </w:rPr>
        <w:t>1. Осы түсіндірмеде «Өмірді сақтандыру» саласы бойынша сақтандыру қызметін жүзеге асыратын Қазақстан Республикасы бейрезидент-сақтандыру (қайта сақтандыру) ұйымдары филиалдарының және Қазақстан Республикасының бейрезидент-исламдық сақтандыру (қайта сақтандыру) ұйымдары филиалдарының төлем қабілеттілігі маржасының ең төменгі мөлшері туралы есеп» әкімшілік деректер нысанын (бұдан әрі – Нысан) толтыру бойынша бірыңғай талаптар айқындалады.</w:t>
      </w:r>
    </w:p>
    <w:p w:rsidR="00D01C8F" w:rsidRPr="009464AF" w:rsidRDefault="00D01C8F" w:rsidP="00D01C8F">
      <w:pPr>
        <w:ind w:firstLine="709"/>
        <w:jc w:val="both"/>
        <w:rPr>
          <w:sz w:val="28"/>
          <w:szCs w:val="28"/>
          <w:lang w:val="kk-KZ"/>
        </w:rPr>
      </w:pPr>
      <w:r w:rsidRPr="009464AF">
        <w:rPr>
          <w:sz w:val="28"/>
          <w:szCs w:val="28"/>
          <w:lang w:val="kk-KZ"/>
        </w:rPr>
        <w:t>2. Нысан «Қазақстан Республикасының Ұлттық Банкі туралы» Қазақстан Республикасы Заңының 15-бабы екінші бөлігінің 65-2</w:t>
      </w:r>
      <w:r w:rsidRPr="009464AF">
        <w:rPr>
          <w:color w:val="000000" w:themeColor="text1"/>
          <w:sz w:val="28"/>
          <w:szCs w:val="28"/>
          <w:lang w:val="kk-KZ"/>
        </w:rPr>
        <w:t xml:space="preserve">) </w:t>
      </w:r>
      <w:r w:rsidRPr="009464AF">
        <w:rPr>
          <w:sz w:val="28"/>
          <w:szCs w:val="28"/>
          <w:lang w:val="kk-KZ"/>
        </w:rPr>
        <w:t>тармақшасына, «Сақтандыру қызметі туралы» Қазақстан Республикасы Заңының 46-бабы</w:t>
      </w:r>
      <w:r w:rsidRPr="009464AF">
        <w:rPr>
          <w:sz w:val="28"/>
          <w:szCs w:val="28"/>
          <w:lang w:val="kk-KZ"/>
        </w:rPr>
        <w:br/>
        <w:t>12</w:t>
      </w:r>
      <w:r w:rsidRPr="009464AF">
        <w:rPr>
          <w:color w:val="000000" w:themeColor="text1"/>
          <w:sz w:val="28"/>
          <w:szCs w:val="28"/>
          <w:lang w:val="kk-KZ"/>
        </w:rPr>
        <w:t>-</w:t>
      </w:r>
      <w:r w:rsidRPr="009464AF">
        <w:rPr>
          <w:sz w:val="28"/>
          <w:szCs w:val="28"/>
          <w:lang w:val="kk-KZ"/>
        </w:rPr>
        <w:t xml:space="preserve">тармағына және </w:t>
      </w:r>
      <w:r w:rsidRPr="009464AF">
        <w:rPr>
          <w:rStyle w:val="s0"/>
          <w:rFonts w:eastAsia="Calibri"/>
          <w:sz w:val="28"/>
          <w:szCs w:val="28"/>
          <w:lang w:val="kk-KZ"/>
        </w:rPr>
        <w:t>«Мемлекеттік статистика туралы» Қазақстан Республикасы Заңының 16-бабы 3-тармағының 2) тармақшасына</w:t>
      </w:r>
      <w:r w:rsidRPr="009464AF">
        <w:rPr>
          <w:sz w:val="28"/>
          <w:szCs w:val="28"/>
          <w:lang w:val="kk-KZ"/>
        </w:rPr>
        <w:t xml:space="preserve"> </w:t>
      </w:r>
      <w:r w:rsidRPr="009464AF">
        <w:rPr>
          <w:rStyle w:val="s0"/>
          <w:rFonts w:eastAsia="Calibri"/>
          <w:sz w:val="28"/>
          <w:szCs w:val="28"/>
          <w:lang w:val="kk-KZ"/>
        </w:rPr>
        <w:t xml:space="preserve">сәйкес </w:t>
      </w:r>
      <w:r w:rsidRPr="009464AF">
        <w:rPr>
          <w:sz w:val="28"/>
          <w:szCs w:val="28"/>
          <w:lang w:val="kk-KZ"/>
        </w:rPr>
        <w:t>әзірленді.</w:t>
      </w:r>
    </w:p>
    <w:p w:rsidR="00D01C8F" w:rsidRPr="009464AF" w:rsidRDefault="00D01C8F" w:rsidP="00D01C8F">
      <w:pPr>
        <w:ind w:firstLine="709"/>
        <w:jc w:val="both"/>
        <w:rPr>
          <w:sz w:val="28"/>
          <w:szCs w:val="28"/>
          <w:lang w:val="kk-KZ"/>
        </w:rPr>
      </w:pPr>
      <w:r w:rsidRPr="009464AF">
        <w:rPr>
          <w:rStyle w:val="s0"/>
          <w:sz w:val="28"/>
          <w:szCs w:val="28"/>
          <w:lang w:val="kk-KZ"/>
        </w:rPr>
        <w:t xml:space="preserve">3. </w:t>
      </w:r>
      <w:r w:rsidRPr="009464AF">
        <w:rPr>
          <w:sz w:val="28"/>
          <w:szCs w:val="28"/>
          <w:lang w:val="kk-KZ"/>
        </w:rPr>
        <w:t>Нысанды «өмірді сақтандыру» саласы бойынша сақтандыру қызметін жүзеге асыратын Қазақстан Республикасы бейрезидент-сақтандыру (қайта сақтандыру) ұйымдарының филиалдары және Қазақстан Республикасының бейрезидент-исламдық сақтандыру (қайта сақтандыру) ұйымдарының филиалдары (бұдан әрі - филиал) ай сайын жасайды және есепті кезеңнің соңындағы жағдай бойынша толтырады</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4. </w:t>
      </w:r>
      <w:r w:rsidRPr="009464AF">
        <w:rPr>
          <w:sz w:val="28"/>
          <w:szCs w:val="28"/>
          <w:lang w:val="kk-KZ"/>
        </w:rPr>
        <w:t xml:space="preserve">Нысанның құндық көрсеткіштерін толтыру кезінде пайдаланылатын өлшем бірлігі мың теңгемен белгіленеді. 500 (бес жүз) теңгеден кем сома 0 </w:t>
      </w:r>
      <w:r w:rsidRPr="009464AF">
        <w:rPr>
          <w:sz w:val="28"/>
          <w:szCs w:val="28"/>
          <w:lang w:val="kk-KZ"/>
        </w:rPr>
        <w:lastRenderedPageBreak/>
        <w:t>(нөлге) дейін дөңгелектенеді, ал 500 (бес жүз) теңгеге тең және одан жоғары сома 1000 (мың) теңгеге дейін дөңгелектенеді. Пайыздағы көрсеткіштер үтірден кейін екінші таңбаға дейін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5. Нысанға басшы немесе есепке қол қою функциясы жүктелген адам және орындаушы қол қояды</w:t>
      </w:r>
      <w:r w:rsidRPr="009464AF">
        <w:rPr>
          <w:rStyle w:val="s192"/>
          <w:rFonts w:eastAsiaTheme="minorEastAsia"/>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6. </w:t>
      </w:r>
      <w:r w:rsidRPr="009464AF">
        <w:rPr>
          <w:sz w:val="28"/>
          <w:szCs w:val="28"/>
          <w:lang w:val="kk-KZ"/>
        </w:rPr>
        <w:t xml:space="preserve">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есептеу әдістемелері Нормативтік құқықтық актілерді мемлекеттік тіркеу тізілімінде № 22231 болып тіркелген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пруденциялық нормативтерінің және сақталуы міндетті өзге де нормалар мен лимиттердің нормативтік мәндерін және оларды есептеу әдістемелерін, оның ішінде Қазақстан Республикасы бейрезидент-сақтандыру (қайта сақтандыру) ұйымы филиалының, Қазақстан Республикасы бейрезидент-исламдық сақтандыру (қайта сақтандыру) ұйымы филиалының резерв ретінде қабылданатын активтерін қалыптастыру тәртібін және олардың ең төмен мөлшерін белгілеу туралы» Қазақстан Республикасының Қаржы нарығын реттеу және дамыту агенттігі Басқармасының 2021 жылғы 17 ақпандағы № 32 </w:t>
      </w:r>
      <w:r w:rsidRPr="009464AF">
        <w:rPr>
          <w:rStyle w:val="s2"/>
          <w:sz w:val="28"/>
          <w:szCs w:val="28"/>
          <w:lang w:val="kk-KZ"/>
        </w:rPr>
        <w:t>қаулысына</w:t>
      </w:r>
      <w:r w:rsidRPr="009464AF">
        <w:rPr>
          <w:sz w:val="28"/>
          <w:szCs w:val="28"/>
          <w:lang w:val="kk-KZ"/>
        </w:rPr>
        <w:t xml:space="preserve"> (бұдан әрі </w:t>
      </w:r>
      <w:r w:rsidRPr="009464AF">
        <w:rPr>
          <w:rStyle w:val="s0"/>
          <w:sz w:val="28"/>
          <w:szCs w:val="28"/>
          <w:lang w:val="kk-KZ"/>
        </w:rPr>
        <w:t>–</w:t>
      </w:r>
      <w:r w:rsidRPr="009464AF">
        <w:rPr>
          <w:sz w:val="28"/>
          <w:szCs w:val="28"/>
          <w:lang w:val="kk-KZ"/>
        </w:rPr>
        <w:t xml:space="preserve"> Әдістемелер) сәйкес айқындалады</w:t>
      </w:r>
      <w:r w:rsidRPr="009464AF">
        <w:rPr>
          <w:rStyle w:val="s0"/>
          <w:sz w:val="28"/>
          <w:szCs w:val="28"/>
          <w:lang w:val="kk-KZ"/>
        </w:rPr>
        <w:t>.</w:t>
      </w: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p>
    <w:p w:rsidR="00D01C8F" w:rsidRPr="009464AF" w:rsidRDefault="00D01C8F" w:rsidP="00D01C8F">
      <w:pPr>
        <w:jc w:val="center"/>
        <w:rPr>
          <w:sz w:val="28"/>
          <w:szCs w:val="28"/>
          <w:lang w:val="kk-KZ"/>
        </w:rPr>
      </w:pPr>
      <w:r w:rsidRPr="009464AF">
        <w:rPr>
          <w:color w:val="000000"/>
          <w:sz w:val="28"/>
          <w:szCs w:val="28"/>
          <w:lang w:val="kk-KZ"/>
        </w:rPr>
        <w:t>2-тарау. Нысанды толтыру бойынша түсіндірме</w:t>
      </w:r>
    </w:p>
    <w:p w:rsidR="00D01C8F" w:rsidRPr="009464AF" w:rsidRDefault="00D01C8F" w:rsidP="00D01C8F">
      <w:pPr>
        <w:jc w:val="center"/>
        <w:rPr>
          <w:sz w:val="28"/>
          <w:szCs w:val="28"/>
          <w:lang w:val="kk-KZ"/>
        </w:rPr>
      </w:pPr>
    </w:p>
    <w:p w:rsidR="00D01C8F" w:rsidRPr="009464AF" w:rsidRDefault="00D01C8F" w:rsidP="00D01C8F">
      <w:pPr>
        <w:ind w:firstLine="709"/>
        <w:jc w:val="both"/>
        <w:rPr>
          <w:sz w:val="28"/>
          <w:szCs w:val="28"/>
          <w:lang w:val="kk-KZ"/>
        </w:rPr>
      </w:pPr>
      <w:r w:rsidRPr="009464AF">
        <w:rPr>
          <w:rStyle w:val="s0"/>
          <w:sz w:val="28"/>
          <w:szCs w:val="28"/>
          <w:lang w:val="kk-KZ"/>
        </w:rPr>
        <w:t xml:space="preserve">7. </w:t>
      </w:r>
      <w:r w:rsidRPr="009464AF">
        <w:rPr>
          <w:sz w:val="28"/>
          <w:szCs w:val="28"/>
          <w:lang w:val="kk-KZ"/>
        </w:rPr>
        <w:t>1-жолда Әдістемелердің 16-тармағына сәйкес есептелген «өмірді сақтандыру» және «аннуитеттік сақтандыру» сыныптары үшін төлем қабілеттігі маржасының ең төменгі мөлшерінің мәні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8. </w:t>
      </w:r>
      <w:r w:rsidRPr="009464AF">
        <w:rPr>
          <w:sz w:val="28"/>
          <w:szCs w:val="28"/>
          <w:lang w:val="kk-KZ"/>
        </w:rPr>
        <w:t>2-жолда Әдістемелердің 17-тармағына сәйкес есептелген қайтыс болу жағдайына өмірді сақтандыру шарттары бойынша төлем қабілеттілігі маржасының ең төменгі мөлшерінің мәні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9. </w:t>
      </w:r>
      <w:r w:rsidRPr="009464AF">
        <w:rPr>
          <w:sz w:val="28"/>
          <w:szCs w:val="28"/>
          <w:lang w:val="kk-KZ"/>
        </w:rPr>
        <w:t>3-жолда Әдістемелердің 19-тармағына сәйкес есептелген өмірді сақтандырудың басқа шарттары бойынша төлем қабілеттілігі маржасының ең төменгі мөлшерінің мәні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10. </w:t>
      </w:r>
      <w:r w:rsidRPr="009464AF">
        <w:rPr>
          <w:sz w:val="28"/>
          <w:szCs w:val="28"/>
          <w:lang w:val="kk-KZ"/>
        </w:rPr>
        <w:t>4-жолда Әдістемелердің 20-тармағына сәйкес есептелген «жазатайым оқиғалардан сақтандыру», «ауырған жағдайдан сақтандыру» және «қызметкер еңбек (қызметтік) міндеттерін атқарған кезде оны жазатайым оқиғалардан міндетті сақтандыру» сыныптары үшін төлем қабілеттілігі маржасының ең төменгі мөлшерінің мәні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t xml:space="preserve">11. </w:t>
      </w:r>
      <w:r w:rsidRPr="009464AF">
        <w:rPr>
          <w:sz w:val="28"/>
          <w:szCs w:val="28"/>
          <w:lang w:val="kk-KZ"/>
        </w:rPr>
        <w:t>5-жолда есепті кезеңдегі «өмірді сақтандыру» саласы бойынша сақтандыру қызметін жүзеге асыратын филиал төлем қабілеттілігінің нақты маржасының мәні көрсетіледі</w:t>
      </w:r>
      <w:r w:rsidRPr="009464AF">
        <w:rPr>
          <w:rStyle w:val="s0"/>
          <w:sz w:val="28"/>
          <w:szCs w:val="28"/>
          <w:lang w:val="kk-KZ"/>
        </w:rPr>
        <w:t>.</w:t>
      </w:r>
    </w:p>
    <w:p w:rsidR="00D01C8F" w:rsidRPr="009464AF" w:rsidRDefault="00D01C8F" w:rsidP="00D01C8F">
      <w:pPr>
        <w:ind w:firstLine="709"/>
        <w:jc w:val="both"/>
        <w:rPr>
          <w:sz w:val="28"/>
          <w:szCs w:val="28"/>
          <w:lang w:val="kk-KZ"/>
        </w:rPr>
      </w:pPr>
      <w:r w:rsidRPr="009464AF">
        <w:rPr>
          <w:rStyle w:val="s0"/>
          <w:sz w:val="28"/>
          <w:szCs w:val="28"/>
          <w:lang w:val="kk-KZ"/>
        </w:rPr>
        <w:lastRenderedPageBreak/>
        <w:t xml:space="preserve">12. </w:t>
      </w:r>
      <w:r w:rsidRPr="009464AF">
        <w:rPr>
          <w:sz w:val="28"/>
          <w:szCs w:val="28"/>
          <w:lang w:val="kk-KZ"/>
        </w:rPr>
        <w:t>6-жолда есепті кезеңдегі төлем қабілеттігі маржасының ең төменгі мөлшері көрсетіледі</w:t>
      </w:r>
      <w:r w:rsidRPr="009464AF">
        <w:rPr>
          <w:rStyle w:val="s0"/>
          <w:sz w:val="28"/>
          <w:szCs w:val="28"/>
          <w:lang w:val="kk-KZ"/>
        </w:rPr>
        <w:t>.</w:t>
      </w:r>
    </w:p>
    <w:p w:rsidR="00D01C8F" w:rsidRPr="009464AF" w:rsidRDefault="00D01C8F" w:rsidP="00D01C8F">
      <w:pPr>
        <w:widowControl w:val="0"/>
        <w:ind w:firstLine="709"/>
        <w:jc w:val="both"/>
        <w:rPr>
          <w:rStyle w:val="s192"/>
          <w:rFonts w:eastAsiaTheme="minorEastAsia"/>
          <w:sz w:val="28"/>
          <w:szCs w:val="28"/>
          <w:lang w:val="kk-KZ"/>
        </w:rPr>
      </w:pPr>
      <w:r w:rsidRPr="009464AF">
        <w:rPr>
          <w:rStyle w:val="s0"/>
          <w:sz w:val="28"/>
          <w:szCs w:val="28"/>
          <w:lang w:val="kk-KZ"/>
        </w:rPr>
        <w:t xml:space="preserve">13. </w:t>
      </w:r>
      <w:r w:rsidRPr="009464AF">
        <w:rPr>
          <w:sz w:val="28"/>
          <w:szCs w:val="28"/>
          <w:lang w:val="kk-KZ"/>
        </w:rPr>
        <w:t>7-жолда төлем қабілеттілігінің нақты маржасының төлем қабілеттігі маржасының ең төменгі мөлшеріне қатынасына тең төлем қабілеттілігі маржасының жеткіліктілігі нормативінің мәні көрсетіледі.</w:t>
      </w:r>
    </w:p>
    <w:sectPr w:rsidR="00D01C8F" w:rsidRPr="009464AF" w:rsidSect="00D01C8F">
      <w:headerReference w:type="even" r:id="rId23"/>
      <w:headerReference w:type="default" r:id="rId24"/>
      <w:pgSz w:w="11906" w:h="16838"/>
      <w:pgMar w:top="1418" w:right="851" w:bottom="1418" w:left="1418"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3C2C" w:rsidRDefault="00FE3C2C">
      <w:r>
        <w:separator/>
      </w:r>
    </w:p>
  </w:endnote>
  <w:endnote w:type="continuationSeparator" w:id="0">
    <w:p w:rsidR="00FE3C2C" w:rsidRDefault="00FE3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3C2C" w:rsidRDefault="00FE3C2C">
      <w:r>
        <w:separator/>
      </w:r>
    </w:p>
  </w:footnote>
  <w:footnote w:type="continuationSeparator" w:id="0">
    <w:p w:rsidR="00FE3C2C" w:rsidRDefault="00FE3C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7410967"/>
      <w:docPartObj>
        <w:docPartGallery w:val="Page Numbers (Top of Page)"/>
        <w:docPartUnique/>
      </w:docPartObj>
    </w:sdtPr>
    <w:sdtContent>
      <w:p w:rsidR="00FE3C2C" w:rsidRPr="00AB217D" w:rsidRDefault="00FE3C2C" w:rsidP="00FE3C2C">
        <w:pPr>
          <w:pStyle w:val="a4"/>
          <w:jc w:val="center"/>
        </w:pPr>
        <w:r w:rsidRPr="00FB08FC">
          <w:rPr>
            <w:sz w:val="28"/>
          </w:rPr>
          <w:fldChar w:fldCharType="begin"/>
        </w:r>
        <w:r w:rsidRPr="00FB08FC">
          <w:rPr>
            <w:sz w:val="28"/>
          </w:rPr>
          <w:instrText>PAGE   \* MERGEFORMAT</w:instrText>
        </w:r>
        <w:r w:rsidRPr="00FB08FC">
          <w:rPr>
            <w:sz w:val="28"/>
          </w:rPr>
          <w:fldChar w:fldCharType="separate"/>
        </w:r>
        <w:r w:rsidR="00071DBE">
          <w:rPr>
            <w:noProof/>
            <w:sz w:val="28"/>
          </w:rPr>
          <w:t>22</w:t>
        </w:r>
        <w:r w:rsidRPr="00FB08FC">
          <w:rPr>
            <w:sz w:val="28"/>
          </w:rPr>
          <w:fldChar w:fldCharType="end"/>
        </w:r>
      </w:p>
    </w:sdtContent>
  </w:sdt>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350443"/>
      <w:docPartObj>
        <w:docPartGallery w:val="Page Numbers (Top of Page)"/>
        <w:docPartUnique/>
      </w:docPartObj>
    </w:sdtPr>
    <w:sdtEndPr>
      <w:rPr>
        <w:sz w:val="28"/>
        <w:szCs w:val="28"/>
      </w:rPr>
    </w:sdtEndPr>
    <w:sdtContent>
      <w:p w:rsidR="00FE3C2C" w:rsidRPr="003C6F2D" w:rsidRDefault="00FE3C2C">
        <w:pPr>
          <w:pStyle w:val="a4"/>
          <w:jc w:val="center"/>
          <w:rPr>
            <w:sz w:val="28"/>
            <w:szCs w:val="28"/>
          </w:rPr>
        </w:pPr>
        <w:r w:rsidRPr="003C6F2D">
          <w:rPr>
            <w:sz w:val="28"/>
            <w:szCs w:val="28"/>
          </w:rPr>
          <w:fldChar w:fldCharType="begin"/>
        </w:r>
        <w:r w:rsidRPr="003C6F2D">
          <w:rPr>
            <w:sz w:val="28"/>
            <w:szCs w:val="28"/>
          </w:rPr>
          <w:instrText>PAGE   \* MERGEFORMAT</w:instrText>
        </w:r>
        <w:r w:rsidRPr="003C6F2D">
          <w:rPr>
            <w:sz w:val="28"/>
            <w:szCs w:val="28"/>
          </w:rPr>
          <w:fldChar w:fldCharType="separate"/>
        </w:r>
        <w:r w:rsidR="00071DBE">
          <w:rPr>
            <w:noProof/>
            <w:sz w:val="28"/>
            <w:szCs w:val="28"/>
          </w:rPr>
          <w:t>86</w:t>
        </w:r>
        <w:r w:rsidRPr="003C6F2D">
          <w:rPr>
            <w:sz w:val="28"/>
            <w:szCs w:val="28"/>
          </w:rPr>
          <w:fldChar w:fldCharType="end"/>
        </w:r>
      </w:p>
    </w:sdtContent>
  </w:sdt>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92233"/>
      <w:docPartObj>
        <w:docPartGallery w:val="Page Numbers (Top of Page)"/>
        <w:docPartUnique/>
      </w:docPartObj>
    </w:sdtPr>
    <w:sdtContent>
      <w:p w:rsidR="00FE3C2C" w:rsidRDefault="00FE3C2C">
        <w:pPr>
          <w:pStyle w:val="a4"/>
          <w:jc w:val="center"/>
        </w:pPr>
        <w:r w:rsidRPr="00C564C2">
          <w:rPr>
            <w:sz w:val="28"/>
          </w:rPr>
          <w:fldChar w:fldCharType="begin"/>
        </w:r>
        <w:r w:rsidRPr="00C564C2">
          <w:rPr>
            <w:sz w:val="28"/>
          </w:rPr>
          <w:instrText>PAGE   \* MERGEFORMAT</w:instrText>
        </w:r>
        <w:r w:rsidRPr="00C564C2">
          <w:rPr>
            <w:sz w:val="28"/>
          </w:rPr>
          <w:fldChar w:fldCharType="separate"/>
        </w:r>
        <w:r w:rsidR="00071DBE">
          <w:rPr>
            <w:noProof/>
            <w:sz w:val="28"/>
          </w:rPr>
          <w:t>93</w:t>
        </w:r>
        <w:r w:rsidRPr="00C564C2">
          <w:rPr>
            <w:sz w:val="28"/>
          </w:rPr>
          <w:fldChar w:fldCharType="end"/>
        </w:r>
      </w:p>
    </w:sdtContent>
  </w:sdt>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0462490"/>
      <w:docPartObj>
        <w:docPartGallery w:val="Page Numbers (Top of Page)"/>
        <w:docPartUnique/>
      </w:docPartObj>
    </w:sdtPr>
    <w:sdtContent>
      <w:p w:rsidR="00FE3C2C" w:rsidRDefault="00FE3C2C">
        <w:pPr>
          <w:pStyle w:val="a4"/>
          <w:jc w:val="center"/>
        </w:pPr>
        <w:r w:rsidRPr="00D84AA8">
          <w:rPr>
            <w:sz w:val="28"/>
          </w:rPr>
          <w:fldChar w:fldCharType="begin"/>
        </w:r>
        <w:r w:rsidRPr="00D84AA8">
          <w:rPr>
            <w:sz w:val="28"/>
          </w:rPr>
          <w:instrText>PAGE   \* MERGEFORMAT</w:instrText>
        </w:r>
        <w:r w:rsidRPr="00D84AA8">
          <w:rPr>
            <w:sz w:val="28"/>
          </w:rPr>
          <w:fldChar w:fldCharType="separate"/>
        </w:r>
        <w:r w:rsidR="00071DBE">
          <w:rPr>
            <w:noProof/>
            <w:sz w:val="28"/>
          </w:rPr>
          <w:t>98</w:t>
        </w:r>
        <w:r w:rsidRPr="00D84AA8">
          <w:rPr>
            <w:sz w:val="28"/>
          </w:rPr>
          <w:fldChar w:fldCharType="end"/>
        </w:r>
      </w:p>
    </w:sdtContent>
  </w:sdt>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2C" w:rsidRDefault="00FE3C2C" w:rsidP="00C359DD">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E3C2C" w:rsidRDefault="00FE3C2C">
    <w:pPr>
      <w:pStyle w:val="a4"/>
    </w:pPr>
  </w:p>
  <w:p w:rsidR="00FE3C2C" w:rsidRDefault="00FE3C2C"/>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2C" w:rsidRPr="003032C7" w:rsidRDefault="00FE3C2C" w:rsidP="00C359DD">
    <w:pPr>
      <w:pStyle w:val="a4"/>
      <w:framePr w:wrap="around" w:vAnchor="text" w:hAnchor="margin" w:xAlign="center" w:y="1"/>
      <w:rPr>
        <w:rStyle w:val="a6"/>
        <w:sz w:val="28"/>
        <w:szCs w:val="28"/>
      </w:rPr>
    </w:pPr>
    <w:r w:rsidRPr="003032C7">
      <w:rPr>
        <w:rStyle w:val="a6"/>
        <w:sz w:val="28"/>
        <w:szCs w:val="28"/>
      </w:rPr>
      <w:fldChar w:fldCharType="begin"/>
    </w:r>
    <w:r w:rsidRPr="003032C7">
      <w:rPr>
        <w:rStyle w:val="a6"/>
        <w:sz w:val="28"/>
        <w:szCs w:val="28"/>
      </w:rPr>
      <w:instrText xml:space="preserve">PAGE  </w:instrText>
    </w:r>
    <w:r w:rsidRPr="003032C7">
      <w:rPr>
        <w:rStyle w:val="a6"/>
        <w:sz w:val="28"/>
        <w:szCs w:val="28"/>
      </w:rPr>
      <w:fldChar w:fldCharType="separate"/>
    </w:r>
    <w:r w:rsidR="00071DBE">
      <w:rPr>
        <w:rStyle w:val="a6"/>
        <w:noProof/>
        <w:sz w:val="28"/>
        <w:szCs w:val="28"/>
      </w:rPr>
      <w:t>106</w:t>
    </w:r>
    <w:r w:rsidRPr="003032C7">
      <w:rPr>
        <w:rStyle w:val="a6"/>
        <w:sz w:val="28"/>
        <w:szCs w:val="28"/>
      </w:rPr>
      <w:fldChar w:fldCharType="end"/>
    </w:r>
  </w:p>
  <w:p w:rsidR="00FE3C2C" w:rsidRDefault="00FE3C2C" w:rsidP="00C359DD">
    <w:pPr>
      <w:pStyle w:val="a4"/>
    </w:pPr>
  </w:p>
  <w:p w:rsidR="00FE3C2C" w:rsidRDefault="00FE3C2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2C" w:rsidRPr="00216A5B" w:rsidRDefault="00FE3C2C" w:rsidP="00D01C8F">
    <w:pPr>
      <w:rPr>
        <w:lang w:val="kk-KZ"/>
      </w:rPr>
    </w:pPr>
    <w:r w:rsidRPr="00030279">
      <w:rPr>
        <w:rFonts w:eastAsia="Calibri"/>
        <w:i/>
        <w:color w:val="7F7F7F"/>
        <w:sz w:val="22"/>
        <w:szCs w:val="22"/>
        <w:lang w:val="kk-KZ" w:eastAsia="en-US"/>
      </w:rPr>
      <w:t xml:space="preserve">Қазақстан Республикасының Әділет министрлігінде </w:t>
    </w:r>
    <w:r w:rsidRPr="00FE06F5">
      <w:rPr>
        <w:rFonts w:eastAsia="Calibri"/>
        <w:i/>
        <w:color w:val="7F7F7F"/>
        <w:sz w:val="22"/>
        <w:szCs w:val="22"/>
        <w:lang w:val="kk-KZ" w:eastAsia="en-US"/>
      </w:rPr>
      <w:t>202</w:t>
    </w:r>
    <w:r>
      <w:rPr>
        <w:rFonts w:eastAsia="Calibri"/>
        <w:i/>
        <w:color w:val="7F7F7F"/>
        <w:sz w:val="22"/>
        <w:szCs w:val="22"/>
        <w:lang w:val="kk-KZ" w:eastAsia="en-US"/>
      </w:rPr>
      <w:t>3</w:t>
    </w:r>
    <w:r w:rsidRPr="00FE06F5">
      <w:rPr>
        <w:rFonts w:eastAsia="Calibri"/>
        <w:i/>
        <w:color w:val="7F7F7F"/>
        <w:sz w:val="22"/>
        <w:szCs w:val="22"/>
        <w:lang w:val="kk-KZ" w:eastAsia="en-US"/>
      </w:rPr>
      <w:t xml:space="preserve"> жылғы </w:t>
    </w:r>
    <w:r>
      <w:rPr>
        <w:rFonts w:eastAsia="Calibri"/>
        <w:i/>
        <w:color w:val="7F7F7F"/>
        <w:sz w:val="22"/>
        <w:szCs w:val="22"/>
        <w:lang w:val="kk-KZ" w:eastAsia="en-US"/>
      </w:rPr>
      <w:t>29</w:t>
    </w:r>
    <w:r w:rsidRPr="00FE06F5">
      <w:rPr>
        <w:rFonts w:eastAsia="Calibri"/>
        <w:i/>
        <w:color w:val="7F7F7F"/>
        <w:sz w:val="22"/>
        <w:szCs w:val="22"/>
        <w:lang w:val="kk-KZ" w:eastAsia="en-US"/>
      </w:rPr>
      <w:t xml:space="preserve"> </w:t>
    </w:r>
    <w:r>
      <w:rPr>
        <w:rFonts w:eastAsia="Calibri"/>
        <w:i/>
        <w:color w:val="7F7F7F"/>
        <w:sz w:val="22"/>
        <w:szCs w:val="22"/>
        <w:lang w:val="kk-KZ" w:eastAsia="en-US"/>
      </w:rPr>
      <w:t>желтоқсанда</w:t>
    </w:r>
    <w:r w:rsidRPr="00030279">
      <w:rPr>
        <w:rFonts w:eastAsia="Calibri"/>
        <w:i/>
        <w:color w:val="7F7F7F"/>
        <w:sz w:val="22"/>
        <w:szCs w:val="22"/>
        <w:lang w:val="kk-KZ" w:eastAsia="en-US"/>
      </w:rPr>
      <w:t xml:space="preserve"> №</w:t>
    </w:r>
    <w:r>
      <w:rPr>
        <w:rFonts w:eastAsia="Calibri"/>
        <w:i/>
        <w:color w:val="7F7F7F"/>
        <w:sz w:val="22"/>
        <w:szCs w:val="22"/>
        <w:lang w:val="kk-KZ" w:eastAsia="en-US"/>
      </w:rPr>
      <w:t> </w:t>
    </w:r>
    <w:r w:rsidRPr="00216A5B">
      <w:rPr>
        <w:rFonts w:eastAsia="Calibri"/>
        <w:i/>
        <w:color w:val="7F7F7F"/>
        <w:sz w:val="22"/>
        <w:szCs w:val="22"/>
        <w:lang w:val="kk-KZ" w:eastAsia="en-US"/>
      </w:rPr>
      <w:t>33</w:t>
    </w:r>
    <w:r>
      <w:rPr>
        <w:rFonts w:eastAsia="Calibri"/>
        <w:i/>
        <w:color w:val="7F7F7F"/>
        <w:sz w:val="22"/>
        <w:szCs w:val="22"/>
        <w:lang w:val="kk-KZ" w:eastAsia="en-US"/>
      </w:rPr>
      <w:t>849</w:t>
    </w:r>
    <w:r w:rsidRPr="00030279">
      <w:rPr>
        <w:rFonts w:eastAsia="Calibri"/>
        <w:i/>
        <w:color w:val="7F7F7F"/>
        <w:sz w:val="22"/>
        <w:szCs w:val="22"/>
        <w:lang w:val="kk-KZ" w:eastAsia="en-US"/>
      </w:rPr>
      <w:t xml:space="preserve"> болып тіркелген. Қазақстан Республикасы нормативтік құқықтық актілерінің эталондық бақылау банкінде 202</w:t>
    </w:r>
    <w:r>
      <w:rPr>
        <w:rFonts w:eastAsia="Calibri"/>
        <w:i/>
        <w:color w:val="7F7F7F"/>
        <w:sz w:val="22"/>
        <w:szCs w:val="22"/>
        <w:lang w:val="kk-KZ" w:eastAsia="en-US"/>
      </w:rPr>
      <w:t>4</w:t>
    </w:r>
    <w:r w:rsidRPr="00030279">
      <w:rPr>
        <w:rFonts w:eastAsia="Calibri"/>
        <w:i/>
        <w:color w:val="7F7F7F"/>
        <w:sz w:val="22"/>
        <w:szCs w:val="22"/>
        <w:lang w:val="kk-KZ" w:eastAsia="en-US"/>
      </w:rPr>
      <w:t xml:space="preserve"> жылғы </w:t>
    </w:r>
    <w:r>
      <w:rPr>
        <w:rFonts w:eastAsia="Calibri"/>
        <w:i/>
        <w:color w:val="7F7F7F"/>
        <w:sz w:val="22"/>
        <w:szCs w:val="22"/>
        <w:lang w:val="kk-KZ" w:eastAsia="en-US"/>
      </w:rPr>
      <w:t>4 қаңтарда ресми</w:t>
    </w:r>
    <w:r w:rsidRPr="00030279">
      <w:rPr>
        <w:rFonts w:eastAsia="Calibri"/>
        <w:i/>
        <w:color w:val="7F7F7F"/>
        <w:sz w:val="22"/>
        <w:szCs w:val="22"/>
        <w:lang w:val="kk-KZ" w:eastAsia="en-US"/>
      </w:rPr>
      <w:t xml:space="preserve"> жарияланған (</w:t>
    </w:r>
    <w:r w:rsidRPr="00B92859">
      <w:rPr>
        <w:rFonts w:eastAsia="Calibri"/>
        <w:i/>
        <w:color w:val="7F7F7F"/>
        <w:sz w:val="22"/>
        <w:szCs w:val="22"/>
        <w:lang w:val="kk-KZ" w:eastAsia="en-US"/>
      </w:rPr>
      <w:t>http://zan.gov.kz/client/#!/md/1913</w:t>
    </w:r>
    <w:r>
      <w:rPr>
        <w:rFonts w:eastAsia="Calibri"/>
        <w:i/>
        <w:color w:val="7F7F7F"/>
        <w:sz w:val="22"/>
        <w:szCs w:val="22"/>
        <w:lang w:val="kk-KZ" w:eastAsia="en-US"/>
      </w:rPr>
      <w:t>50</w:t>
    </w:r>
    <w:r w:rsidRPr="00B92859">
      <w:rPr>
        <w:rFonts w:eastAsia="Calibri"/>
        <w:i/>
        <w:color w:val="7F7F7F"/>
        <w:sz w:val="22"/>
        <w:szCs w:val="22"/>
        <w:lang w:val="kk-KZ" w:eastAsia="en-US"/>
      </w:rPr>
      <w:t>/kaz</w:t>
    </w:r>
    <w:r w:rsidRPr="00030279">
      <w:rPr>
        <w:rFonts w:eastAsia="Calibri"/>
        <w:i/>
        <w:color w:val="7F7F7F"/>
        <w:sz w:val="22"/>
        <w:szCs w:val="22"/>
        <w:lang w:val="kk-KZ" w:eastAsia="en-US"/>
      </w:rPr>
      <w:t>)</w:t>
    </w:r>
  </w:p>
  <w:tbl>
    <w:tblPr>
      <w:tblW w:w="10260" w:type="dxa"/>
      <w:tblInd w:w="-176" w:type="dxa"/>
      <w:tblLayout w:type="fixed"/>
      <w:tblLook w:val="01E0" w:firstRow="1" w:lastRow="1" w:firstColumn="1" w:lastColumn="1" w:noHBand="0" w:noVBand="0"/>
    </w:tblPr>
    <w:tblGrid>
      <w:gridCol w:w="4320"/>
      <w:gridCol w:w="1800"/>
      <w:gridCol w:w="4140"/>
    </w:tblGrid>
    <w:tr w:rsidR="00FE3C2C" w:rsidRPr="000D0513" w:rsidTr="00FE3C2C">
      <w:trPr>
        <w:trHeight w:val="1528"/>
      </w:trPr>
      <w:tc>
        <w:tcPr>
          <w:tcW w:w="4320" w:type="dxa"/>
        </w:tcPr>
        <w:p w:rsidR="00FE3C2C" w:rsidRDefault="00FE3C2C" w:rsidP="00D01C8F">
          <w:pPr>
            <w:jc w:val="center"/>
            <w:rPr>
              <w:b/>
              <w:sz w:val="22"/>
              <w:szCs w:val="22"/>
              <w:lang w:val="kk-KZ"/>
            </w:rPr>
          </w:pPr>
        </w:p>
        <w:p w:rsidR="00FE3C2C" w:rsidRPr="000D0513" w:rsidRDefault="00FE3C2C" w:rsidP="00D01C8F">
          <w:pPr>
            <w:jc w:val="center"/>
            <w:rPr>
              <w:b/>
              <w:sz w:val="22"/>
              <w:szCs w:val="22"/>
              <w:lang w:val="kk-KZ"/>
            </w:rPr>
          </w:pPr>
          <w:r w:rsidRPr="000D0513">
            <w:rPr>
              <w:b/>
              <w:sz w:val="22"/>
              <w:szCs w:val="22"/>
              <w:lang w:val="kk-KZ"/>
            </w:rPr>
            <w:t>«ҚАЗАҚСТАН РЕСПУБЛИКАСЫНЫҢ</w:t>
          </w:r>
        </w:p>
        <w:p w:rsidR="00FE3C2C" w:rsidRPr="000D0513" w:rsidRDefault="00FE3C2C" w:rsidP="00D01C8F">
          <w:pPr>
            <w:jc w:val="center"/>
            <w:rPr>
              <w:b/>
              <w:sz w:val="22"/>
              <w:szCs w:val="22"/>
            </w:rPr>
          </w:pPr>
          <w:r w:rsidRPr="000D0513">
            <w:rPr>
              <w:b/>
              <w:sz w:val="22"/>
              <w:szCs w:val="22"/>
              <w:lang w:val="kk-KZ"/>
            </w:rPr>
            <w:t>ҰЛТТЫҚ БАНКІ»</w:t>
          </w:r>
        </w:p>
        <w:p w:rsidR="00FE3C2C" w:rsidRPr="000D0513" w:rsidRDefault="00FE3C2C" w:rsidP="00D01C8F">
          <w:pPr>
            <w:jc w:val="center"/>
            <w:rPr>
              <w:b/>
              <w:sz w:val="22"/>
              <w:szCs w:val="22"/>
            </w:rPr>
          </w:pPr>
        </w:p>
        <w:p w:rsidR="00FE3C2C" w:rsidRPr="000D0513" w:rsidRDefault="00FE3C2C" w:rsidP="00D01C8F">
          <w:pPr>
            <w:jc w:val="center"/>
            <w:rPr>
              <w:sz w:val="22"/>
              <w:szCs w:val="22"/>
            </w:rPr>
          </w:pPr>
          <w:r w:rsidRPr="000D0513">
            <w:rPr>
              <w:sz w:val="22"/>
              <w:szCs w:val="22"/>
              <w:lang w:val="kk-KZ"/>
            </w:rPr>
            <w:t xml:space="preserve">РЕСПУБЛИКАЛЫҚ </w:t>
          </w:r>
        </w:p>
        <w:p w:rsidR="00FE3C2C" w:rsidRPr="000D0513" w:rsidRDefault="00FE3C2C" w:rsidP="00D01C8F">
          <w:pPr>
            <w:jc w:val="center"/>
            <w:rPr>
              <w:sz w:val="22"/>
              <w:szCs w:val="22"/>
              <w:lang w:val="kk-KZ"/>
            </w:rPr>
          </w:pPr>
          <w:r w:rsidRPr="000D0513">
            <w:rPr>
              <w:sz w:val="22"/>
              <w:szCs w:val="22"/>
              <w:lang w:val="kk-KZ"/>
            </w:rPr>
            <w:t>МЕМЛЕКЕТТІК МЕКЕМЕСІ</w:t>
          </w:r>
        </w:p>
        <w:p w:rsidR="00FE3C2C" w:rsidRPr="000D0513" w:rsidRDefault="00FE3C2C" w:rsidP="00D01C8F">
          <w:pPr>
            <w:jc w:val="center"/>
            <w:rPr>
              <w:b/>
              <w:sz w:val="22"/>
              <w:szCs w:val="22"/>
              <w:lang w:val="kk-KZ"/>
            </w:rPr>
          </w:pPr>
        </w:p>
      </w:tc>
      <w:tc>
        <w:tcPr>
          <w:tcW w:w="1800" w:type="dxa"/>
          <w:hideMark/>
        </w:tcPr>
        <w:p w:rsidR="00FE3C2C" w:rsidRPr="000D0513" w:rsidRDefault="00FE3C2C" w:rsidP="00D01C8F">
          <w:pPr>
            <w:rPr>
              <w:sz w:val="22"/>
              <w:szCs w:val="22"/>
              <w:lang w:val="kk-KZ"/>
            </w:rPr>
          </w:pPr>
          <w:r w:rsidRPr="000D0513">
            <w:rPr>
              <w:noProof/>
            </w:rPr>
            <w:drawing>
              <wp:inline distT="0" distB="0" distL="0" distR="0" wp14:anchorId="62815C49" wp14:editId="17BE3E87">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FE3C2C" w:rsidRPr="000D0513" w:rsidRDefault="00FE3C2C" w:rsidP="00D01C8F">
          <w:pPr>
            <w:jc w:val="center"/>
            <w:rPr>
              <w:sz w:val="22"/>
              <w:szCs w:val="22"/>
              <w:lang w:val="kk-KZ"/>
            </w:rPr>
          </w:pPr>
        </w:p>
        <w:p w:rsidR="00FE3C2C" w:rsidRPr="000D0513" w:rsidRDefault="00FE3C2C" w:rsidP="00D01C8F">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FE3C2C" w:rsidRPr="000D0513" w:rsidRDefault="00FE3C2C" w:rsidP="00D01C8F">
          <w:pPr>
            <w:jc w:val="center"/>
            <w:rPr>
              <w:sz w:val="22"/>
              <w:szCs w:val="22"/>
            </w:rPr>
          </w:pPr>
        </w:p>
        <w:p w:rsidR="00FE3C2C" w:rsidRPr="000D0513" w:rsidRDefault="00FE3C2C" w:rsidP="00D01C8F">
          <w:pPr>
            <w:jc w:val="center"/>
            <w:rPr>
              <w:b/>
              <w:sz w:val="22"/>
              <w:szCs w:val="22"/>
            </w:rPr>
          </w:pPr>
          <w:r w:rsidRPr="000D0513">
            <w:rPr>
              <w:b/>
              <w:sz w:val="22"/>
              <w:szCs w:val="22"/>
            </w:rPr>
            <w:t>«НАЦИОНАЛЬНЫЙ БАНК</w:t>
          </w:r>
        </w:p>
        <w:p w:rsidR="00FE3C2C" w:rsidRPr="000D0513" w:rsidRDefault="00FE3C2C" w:rsidP="00D01C8F">
          <w:pPr>
            <w:jc w:val="center"/>
            <w:rPr>
              <w:b/>
              <w:sz w:val="22"/>
              <w:szCs w:val="22"/>
              <w:lang w:val="kk-KZ"/>
            </w:rPr>
          </w:pPr>
          <w:r w:rsidRPr="000D0513">
            <w:rPr>
              <w:b/>
              <w:sz w:val="22"/>
              <w:szCs w:val="22"/>
            </w:rPr>
            <w:t>РЕСПУБЛИКИ КАЗАХСТАН»</w:t>
          </w:r>
        </w:p>
        <w:p w:rsidR="00FE3C2C" w:rsidRPr="000D0513" w:rsidRDefault="00FE3C2C" w:rsidP="00D01C8F">
          <w:pPr>
            <w:jc w:val="center"/>
            <w:rPr>
              <w:b/>
              <w:sz w:val="16"/>
              <w:szCs w:val="16"/>
              <w:lang w:val="kk-KZ"/>
            </w:rPr>
          </w:pPr>
        </w:p>
      </w:tc>
    </w:tr>
    <w:tr w:rsidR="00FE3C2C" w:rsidRPr="000D0513" w:rsidTr="00FE3C2C">
      <w:trPr>
        <w:trHeight w:val="584"/>
      </w:trPr>
      <w:tc>
        <w:tcPr>
          <w:tcW w:w="4320" w:type="dxa"/>
        </w:tcPr>
        <w:p w:rsidR="00FE3C2C" w:rsidRPr="000D0513" w:rsidRDefault="00FE3C2C" w:rsidP="00D01C8F">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FE3C2C" w:rsidRPr="000D0513" w:rsidRDefault="00FE3C2C" w:rsidP="00D01C8F">
          <w:pPr>
            <w:jc w:val="center"/>
            <w:rPr>
              <w:b/>
              <w:sz w:val="22"/>
              <w:szCs w:val="22"/>
              <w:lang w:val="kk-KZ"/>
            </w:rPr>
          </w:pPr>
        </w:p>
        <w:p w:rsidR="00FE3C2C" w:rsidRPr="009C4072" w:rsidRDefault="00FE3C2C" w:rsidP="00D01C8F">
          <w:pPr>
            <w:ind w:firstLine="709"/>
            <w:jc w:val="both"/>
            <w:rPr>
              <w:sz w:val="22"/>
              <w:szCs w:val="22"/>
              <w:lang w:val="kk-KZ"/>
            </w:rPr>
          </w:pPr>
          <w:r w:rsidRPr="000D0513">
            <w:rPr>
              <w:sz w:val="22"/>
              <w:szCs w:val="22"/>
              <w:lang w:val="kk-KZ"/>
            </w:rPr>
            <w:t xml:space="preserve">     202</w:t>
          </w:r>
          <w:r>
            <w:rPr>
              <w:sz w:val="22"/>
              <w:szCs w:val="22"/>
              <w:lang w:val="kk-KZ"/>
            </w:rPr>
            <w:t>3</w:t>
          </w:r>
          <w:r w:rsidRPr="000D0513">
            <w:rPr>
              <w:sz w:val="22"/>
              <w:szCs w:val="22"/>
              <w:lang w:val="kk-KZ"/>
            </w:rPr>
            <w:t xml:space="preserve"> жылғы </w:t>
          </w:r>
          <w:r>
            <w:rPr>
              <w:sz w:val="22"/>
              <w:szCs w:val="22"/>
              <w:lang w:val="kk-KZ"/>
            </w:rPr>
            <w:t>25</w:t>
          </w:r>
          <w:r>
            <w:rPr>
              <w:sz w:val="22"/>
              <w:szCs w:val="22"/>
            </w:rPr>
            <w:t xml:space="preserve"> </w:t>
          </w:r>
          <w:r>
            <w:rPr>
              <w:sz w:val="22"/>
              <w:szCs w:val="22"/>
              <w:lang w:val="kk-KZ"/>
            </w:rPr>
            <w:t>желтоқсан</w:t>
          </w:r>
        </w:p>
        <w:p w:rsidR="00FE3C2C" w:rsidRPr="000D0513" w:rsidRDefault="00FE3C2C" w:rsidP="00D01C8F">
          <w:pPr>
            <w:jc w:val="center"/>
            <w:rPr>
              <w:sz w:val="16"/>
              <w:szCs w:val="16"/>
              <w:lang w:val="kk-KZ"/>
            </w:rPr>
          </w:pPr>
        </w:p>
        <w:p w:rsidR="00FE3C2C" w:rsidRPr="000D0513" w:rsidRDefault="00FE3C2C" w:rsidP="00D01C8F">
          <w:pPr>
            <w:jc w:val="center"/>
            <w:rPr>
              <w:sz w:val="22"/>
              <w:szCs w:val="22"/>
              <w:lang w:val="kk-KZ"/>
            </w:rPr>
          </w:pPr>
          <w:r>
            <w:rPr>
              <w:sz w:val="22"/>
              <w:szCs w:val="22"/>
            </w:rPr>
            <w:t>Астана</w:t>
          </w:r>
          <w:r w:rsidRPr="000D0513">
            <w:rPr>
              <w:sz w:val="22"/>
              <w:szCs w:val="22"/>
              <w:lang w:val="kk-KZ"/>
            </w:rPr>
            <w:t xml:space="preserve"> қаласы</w:t>
          </w:r>
        </w:p>
        <w:p w:rsidR="00FE3C2C" w:rsidRPr="000D0513" w:rsidRDefault="00FE3C2C" w:rsidP="00D01C8F">
          <w:pPr>
            <w:jc w:val="center"/>
            <w:rPr>
              <w:sz w:val="16"/>
              <w:szCs w:val="16"/>
              <w:lang w:val="kk-KZ"/>
            </w:rPr>
          </w:pPr>
        </w:p>
        <w:p w:rsidR="00FE3C2C" w:rsidRPr="000D0513" w:rsidRDefault="00FE3C2C" w:rsidP="00D01C8F">
          <w:pPr>
            <w:jc w:val="center"/>
            <w:rPr>
              <w:sz w:val="28"/>
              <w:szCs w:val="28"/>
              <w:lang w:val="kk-KZ"/>
            </w:rPr>
          </w:pPr>
        </w:p>
      </w:tc>
      <w:tc>
        <w:tcPr>
          <w:tcW w:w="1800" w:type="dxa"/>
        </w:tcPr>
        <w:p w:rsidR="00FE3C2C" w:rsidRPr="000D0513" w:rsidRDefault="00FE3C2C" w:rsidP="00D01C8F">
          <w:pPr>
            <w:rPr>
              <w:sz w:val="18"/>
              <w:szCs w:val="18"/>
              <w:lang w:val="kk-KZ"/>
            </w:rPr>
          </w:pPr>
        </w:p>
      </w:tc>
      <w:tc>
        <w:tcPr>
          <w:tcW w:w="4140" w:type="dxa"/>
        </w:tcPr>
        <w:p w:rsidR="00FE3C2C" w:rsidRPr="000D0513" w:rsidRDefault="00FE3C2C" w:rsidP="00D01C8F">
          <w:pPr>
            <w:jc w:val="center"/>
            <w:rPr>
              <w:b/>
              <w:sz w:val="28"/>
              <w:szCs w:val="28"/>
              <w:lang w:val="kk-KZ"/>
            </w:rPr>
          </w:pPr>
          <w:r w:rsidRPr="000D0513">
            <w:rPr>
              <w:b/>
              <w:sz w:val="28"/>
              <w:szCs w:val="28"/>
              <w:lang w:val="kk-KZ"/>
            </w:rPr>
            <w:t>ПОСТАНОВЛЕНИЕ</w:t>
          </w:r>
        </w:p>
        <w:p w:rsidR="00FE3C2C" w:rsidRPr="000D0513" w:rsidRDefault="00FE3C2C" w:rsidP="00D01C8F">
          <w:pPr>
            <w:jc w:val="center"/>
            <w:rPr>
              <w:b/>
              <w:sz w:val="28"/>
              <w:szCs w:val="28"/>
              <w:lang w:val="kk-KZ"/>
            </w:rPr>
          </w:pPr>
          <w:r w:rsidRPr="000D0513">
            <w:rPr>
              <w:b/>
              <w:sz w:val="28"/>
              <w:szCs w:val="28"/>
              <w:lang w:val="kk-KZ"/>
            </w:rPr>
            <w:t>ПРАВЛЕНИЯ</w:t>
          </w:r>
        </w:p>
        <w:p w:rsidR="00FE3C2C" w:rsidRPr="000D0513" w:rsidRDefault="00FE3C2C" w:rsidP="00D01C8F">
          <w:pPr>
            <w:jc w:val="center"/>
            <w:rPr>
              <w:b/>
              <w:lang w:val="kk-KZ"/>
            </w:rPr>
          </w:pPr>
        </w:p>
        <w:p w:rsidR="00FE3C2C" w:rsidRPr="008457D0" w:rsidRDefault="00FE3C2C" w:rsidP="00D01C8F">
          <w:pPr>
            <w:jc w:val="center"/>
            <w:rPr>
              <w:sz w:val="22"/>
              <w:szCs w:val="22"/>
            </w:rPr>
          </w:pPr>
          <w:r w:rsidRPr="000D0513">
            <w:rPr>
              <w:sz w:val="22"/>
              <w:szCs w:val="22"/>
            </w:rPr>
            <w:t xml:space="preserve">№ </w:t>
          </w:r>
          <w:r>
            <w:rPr>
              <w:sz w:val="22"/>
              <w:szCs w:val="22"/>
              <w:lang w:val="en-US"/>
            </w:rPr>
            <w:t>9</w:t>
          </w:r>
          <w:r>
            <w:rPr>
              <w:sz w:val="22"/>
              <w:szCs w:val="22"/>
            </w:rPr>
            <w:t>9</w:t>
          </w:r>
        </w:p>
        <w:p w:rsidR="00FE3C2C" w:rsidRPr="000D0513" w:rsidRDefault="00FE3C2C" w:rsidP="00D01C8F">
          <w:pPr>
            <w:jc w:val="center"/>
            <w:rPr>
              <w:sz w:val="16"/>
              <w:szCs w:val="16"/>
            </w:rPr>
          </w:pPr>
        </w:p>
        <w:p w:rsidR="00FE3C2C" w:rsidRPr="008C3C0C" w:rsidRDefault="00FE3C2C" w:rsidP="00D01C8F">
          <w:pPr>
            <w:jc w:val="center"/>
            <w:rPr>
              <w:b/>
              <w:sz w:val="22"/>
              <w:szCs w:val="22"/>
            </w:rPr>
          </w:pPr>
          <w:r>
            <w:rPr>
              <w:sz w:val="22"/>
              <w:szCs w:val="22"/>
              <w:lang w:val="kk-KZ"/>
            </w:rPr>
            <w:t>город</w:t>
          </w:r>
          <w:r w:rsidRPr="000D0513">
            <w:rPr>
              <w:sz w:val="22"/>
              <w:szCs w:val="22"/>
            </w:rPr>
            <w:t xml:space="preserve"> </w:t>
          </w:r>
          <w:r>
            <w:rPr>
              <w:sz w:val="22"/>
              <w:szCs w:val="22"/>
            </w:rPr>
            <w:t>Астана</w:t>
          </w:r>
        </w:p>
      </w:tc>
    </w:tr>
  </w:tbl>
  <w:p w:rsidR="00FE3C2C" w:rsidRPr="00D01C8F" w:rsidRDefault="00FE3C2C" w:rsidP="00D01C8F">
    <w:pPr>
      <w:pStyle w:val="a4"/>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7116125"/>
      <w:docPartObj>
        <w:docPartGallery w:val="Page Numbers (Top of Page)"/>
        <w:docPartUnique/>
      </w:docPartObj>
    </w:sdtPr>
    <w:sdtContent>
      <w:p w:rsidR="00FE3C2C" w:rsidRDefault="00FE3C2C">
        <w:pPr>
          <w:pStyle w:val="a4"/>
          <w:jc w:val="center"/>
        </w:pPr>
        <w:r w:rsidRPr="00804ABC">
          <w:rPr>
            <w:sz w:val="28"/>
          </w:rPr>
          <w:fldChar w:fldCharType="begin"/>
        </w:r>
        <w:r w:rsidRPr="00804ABC">
          <w:rPr>
            <w:sz w:val="28"/>
          </w:rPr>
          <w:instrText>PAGE   \* MERGEFORMAT</w:instrText>
        </w:r>
        <w:r w:rsidRPr="00804ABC">
          <w:rPr>
            <w:sz w:val="28"/>
          </w:rPr>
          <w:fldChar w:fldCharType="separate"/>
        </w:r>
        <w:r w:rsidR="00071DBE">
          <w:rPr>
            <w:noProof/>
            <w:sz w:val="28"/>
          </w:rPr>
          <w:t>32</w:t>
        </w:r>
        <w:r w:rsidRPr="00804ABC">
          <w:rPr>
            <w:sz w:val="28"/>
          </w:rPr>
          <w:fldChar w:fldCharType="end"/>
        </w:r>
      </w:p>
    </w:sdtContent>
  </w:sdt>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7571798"/>
      <w:docPartObj>
        <w:docPartGallery w:val="Page Numbers (Top of Page)"/>
        <w:docPartUnique/>
      </w:docPartObj>
    </w:sdtPr>
    <w:sdtContent>
      <w:p w:rsidR="00FE3C2C" w:rsidRDefault="00FE3C2C">
        <w:pPr>
          <w:pStyle w:val="a4"/>
          <w:jc w:val="center"/>
        </w:pPr>
        <w:r w:rsidRPr="00DC3EB0">
          <w:rPr>
            <w:sz w:val="28"/>
          </w:rPr>
          <w:fldChar w:fldCharType="begin"/>
        </w:r>
        <w:r w:rsidRPr="00DC3EB0">
          <w:rPr>
            <w:sz w:val="28"/>
          </w:rPr>
          <w:instrText>PAGE   \* MERGEFORMAT</w:instrText>
        </w:r>
        <w:r w:rsidRPr="00DC3EB0">
          <w:rPr>
            <w:sz w:val="28"/>
          </w:rPr>
          <w:fldChar w:fldCharType="separate"/>
        </w:r>
        <w:r w:rsidR="00071DBE">
          <w:rPr>
            <w:noProof/>
            <w:sz w:val="28"/>
          </w:rPr>
          <w:t>38</w:t>
        </w:r>
        <w:r w:rsidRPr="00DC3EB0">
          <w:rPr>
            <w:sz w:val="28"/>
          </w:rPr>
          <w:fldChar w:fldCharType="end"/>
        </w:r>
      </w:p>
    </w:sdtContent>
  </w:sdt>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910054"/>
      <w:docPartObj>
        <w:docPartGallery w:val="Page Numbers (Top of Page)"/>
        <w:docPartUnique/>
      </w:docPartObj>
    </w:sdtPr>
    <w:sdtContent>
      <w:p w:rsidR="00FE3C2C" w:rsidRDefault="00FE3C2C">
        <w:pPr>
          <w:pStyle w:val="a4"/>
          <w:jc w:val="center"/>
        </w:pPr>
        <w:r w:rsidRPr="00547F16">
          <w:rPr>
            <w:sz w:val="28"/>
            <w:szCs w:val="28"/>
          </w:rPr>
          <w:fldChar w:fldCharType="begin"/>
        </w:r>
        <w:r w:rsidRPr="00547F16">
          <w:rPr>
            <w:sz w:val="28"/>
            <w:szCs w:val="28"/>
          </w:rPr>
          <w:instrText>PAGE   \* MERGEFORMAT</w:instrText>
        </w:r>
        <w:r w:rsidRPr="00547F16">
          <w:rPr>
            <w:sz w:val="28"/>
            <w:szCs w:val="28"/>
          </w:rPr>
          <w:fldChar w:fldCharType="separate"/>
        </w:r>
        <w:r w:rsidR="00071DBE">
          <w:rPr>
            <w:noProof/>
            <w:sz w:val="28"/>
            <w:szCs w:val="28"/>
          </w:rPr>
          <w:t>48</w:t>
        </w:r>
        <w:r w:rsidRPr="00547F16">
          <w:rPr>
            <w:sz w:val="28"/>
            <w:szCs w:val="28"/>
          </w:rPr>
          <w:fldChar w:fldCharType="end"/>
        </w:r>
      </w:p>
    </w:sdtContent>
  </w:sdt>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5017079"/>
      <w:docPartObj>
        <w:docPartGallery w:val="Page Numbers (Top of Page)"/>
        <w:docPartUnique/>
      </w:docPartObj>
    </w:sdtPr>
    <w:sdtEndPr>
      <w:rPr>
        <w:sz w:val="28"/>
        <w:szCs w:val="28"/>
      </w:rPr>
    </w:sdtEndPr>
    <w:sdtContent>
      <w:p w:rsidR="00FE3C2C" w:rsidRPr="00D770DF" w:rsidRDefault="00FE3C2C">
        <w:pPr>
          <w:pStyle w:val="a4"/>
          <w:jc w:val="center"/>
          <w:rPr>
            <w:sz w:val="28"/>
            <w:szCs w:val="28"/>
          </w:rPr>
        </w:pPr>
        <w:r w:rsidRPr="00D770DF">
          <w:rPr>
            <w:sz w:val="28"/>
            <w:szCs w:val="28"/>
          </w:rPr>
          <w:fldChar w:fldCharType="begin"/>
        </w:r>
        <w:r w:rsidRPr="00D770DF">
          <w:rPr>
            <w:sz w:val="28"/>
            <w:szCs w:val="28"/>
          </w:rPr>
          <w:instrText>PAGE   \* MERGEFORMAT</w:instrText>
        </w:r>
        <w:r w:rsidRPr="00D770DF">
          <w:rPr>
            <w:sz w:val="28"/>
            <w:szCs w:val="28"/>
          </w:rPr>
          <w:fldChar w:fldCharType="separate"/>
        </w:r>
        <w:r w:rsidR="00071DBE">
          <w:rPr>
            <w:noProof/>
            <w:sz w:val="28"/>
            <w:szCs w:val="28"/>
          </w:rPr>
          <w:t>56</w:t>
        </w:r>
        <w:r w:rsidRPr="00D770DF">
          <w:rPr>
            <w:sz w:val="28"/>
            <w:szCs w:val="28"/>
          </w:rPr>
          <w:fldChar w:fldCharType="end"/>
        </w:r>
      </w:p>
    </w:sdtContent>
  </w:sdt>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C2C" w:rsidRDefault="00FE3C2C" w:rsidP="00FE3C2C">
    <w:pPr>
      <w:pStyle w:val="a4"/>
      <w:jc w:val="center"/>
    </w:pPr>
    <w:sdt>
      <w:sdtPr>
        <w:id w:val="-1235851641"/>
        <w:docPartObj>
          <w:docPartGallery w:val="Page Numbers (Top of Page)"/>
          <w:docPartUnique/>
        </w:docPartObj>
      </w:sdtPr>
      <w:sdtContent>
        <w:r w:rsidRPr="00091031">
          <w:rPr>
            <w:sz w:val="28"/>
          </w:rPr>
          <w:fldChar w:fldCharType="begin"/>
        </w:r>
        <w:r w:rsidRPr="00091031">
          <w:rPr>
            <w:sz w:val="28"/>
          </w:rPr>
          <w:instrText>PAGE   \* MERGEFORMAT</w:instrText>
        </w:r>
        <w:r w:rsidRPr="00091031">
          <w:rPr>
            <w:sz w:val="28"/>
          </w:rPr>
          <w:fldChar w:fldCharType="separate"/>
        </w:r>
        <w:r w:rsidR="00071DBE">
          <w:rPr>
            <w:noProof/>
            <w:sz w:val="28"/>
          </w:rPr>
          <w:t>67</w:t>
        </w:r>
        <w:r w:rsidRPr="00091031">
          <w:rPr>
            <w:sz w:val="28"/>
          </w:rPr>
          <w:fldChar w:fldCharType="end"/>
        </w:r>
      </w:sdtContent>
    </w:sdt>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0347260"/>
      <w:docPartObj>
        <w:docPartGallery w:val="Page Numbers (Top of Page)"/>
        <w:docPartUnique/>
      </w:docPartObj>
    </w:sdtPr>
    <w:sdtEndPr>
      <w:rPr>
        <w:sz w:val="28"/>
        <w:szCs w:val="28"/>
      </w:rPr>
    </w:sdtEndPr>
    <w:sdtContent>
      <w:p w:rsidR="00FE3C2C" w:rsidRPr="003C6F2D" w:rsidRDefault="00FE3C2C">
        <w:pPr>
          <w:pStyle w:val="a4"/>
          <w:jc w:val="center"/>
          <w:rPr>
            <w:sz w:val="28"/>
            <w:szCs w:val="28"/>
          </w:rPr>
        </w:pPr>
        <w:r w:rsidRPr="003C6F2D">
          <w:rPr>
            <w:sz w:val="28"/>
            <w:szCs w:val="28"/>
          </w:rPr>
          <w:fldChar w:fldCharType="begin"/>
        </w:r>
        <w:r w:rsidRPr="003C6F2D">
          <w:rPr>
            <w:sz w:val="28"/>
            <w:szCs w:val="28"/>
          </w:rPr>
          <w:instrText>PAGE   \* MERGEFORMAT</w:instrText>
        </w:r>
        <w:r w:rsidRPr="003C6F2D">
          <w:rPr>
            <w:sz w:val="28"/>
            <w:szCs w:val="28"/>
          </w:rPr>
          <w:fldChar w:fldCharType="separate"/>
        </w:r>
        <w:r w:rsidR="00071DBE">
          <w:rPr>
            <w:noProof/>
            <w:sz w:val="28"/>
            <w:szCs w:val="28"/>
          </w:rPr>
          <w:t>76</w:t>
        </w:r>
        <w:r w:rsidRPr="003C6F2D">
          <w:rPr>
            <w:sz w:val="28"/>
            <w:szCs w:val="28"/>
          </w:rPr>
          <w:fldChar w:fldCharType="end"/>
        </w:r>
      </w:p>
    </w:sdtContent>
  </w:sdt>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163347"/>
      <w:docPartObj>
        <w:docPartGallery w:val="Page Numbers (Top of Page)"/>
        <w:docPartUnique/>
      </w:docPartObj>
    </w:sdtPr>
    <w:sdtEndPr>
      <w:rPr>
        <w:sz w:val="28"/>
        <w:szCs w:val="28"/>
      </w:rPr>
    </w:sdtEndPr>
    <w:sdtContent>
      <w:p w:rsidR="00FE3C2C" w:rsidRPr="00EA168D" w:rsidRDefault="00FE3C2C">
        <w:pPr>
          <w:pStyle w:val="a4"/>
          <w:jc w:val="center"/>
          <w:rPr>
            <w:sz w:val="28"/>
            <w:szCs w:val="28"/>
          </w:rPr>
        </w:pPr>
        <w:r w:rsidRPr="00EA168D">
          <w:rPr>
            <w:sz w:val="28"/>
            <w:szCs w:val="28"/>
          </w:rPr>
          <w:fldChar w:fldCharType="begin"/>
        </w:r>
        <w:r w:rsidRPr="00EA168D">
          <w:rPr>
            <w:sz w:val="28"/>
            <w:szCs w:val="28"/>
          </w:rPr>
          <w:instrText>PAGE   \* MERGEFORMAT</w:instrText>
        </w:r>
        <w:r w:rsidRPr="00EA168D">
          <w:rPr>
            <w:sz w:val="28"/>
            <w:szCs w:val="28"/>
          </w:rPr>
          <w:fldChar w:fldCharType="separate"/>
        </w:r>
        <w:r w:rsidR="00071DBE">
          <w:rPr>
            <w:noProof/>
            <w:sz w:val="28"/>
            <w:szCs w:val="28"/>
          </w:rPr>
          <w:t>80</w:t>
        </w:r>
        <w:r w:rsidRPr="00EA168D">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E2699"/>
    <w:multiLevelType w:val="hybridMultilevel"/>
    <w:tmpl w:val="26747848"/>
    <w:lvl w:ilvl="0" w:tplc="6588A1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5FB3680"/>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2" w15:restartNumberingAfterBreak="0">
    <w:nsid w:val="273019FB"/>
    <w:multiLevelType w:val="hybridMultilevel"/>
    <w:tmpl w:val="9F96B5D4"/>
    <w:lvl w:ilvl="0" w:tplc="488E056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FEF6CB3"/>
    <w:multiLevelType w:val="hybridMultilevel"/>
    <w:tmpl w:val="139241E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424A5BDE"/>
    <w:multiLevelType w:val="hybridMultilevel"/>
    <w:tmpl w:val="83502A26"/>
    <w:lvl w:ilvl="0" w:tplc="4FFE26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2F7ED2"/>
    <w:multiLevelType w:val="hybridMultilevel"/>
    <w:tmpl w:val="24808E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6B7842"/>
    <w:multiLevelType w:val="hybridMultilevel"/>
    <w:tmpl w:val="21C0044A"/>
    <w:lvl w:ilvl="0" w:tplc="83282BC8">
      <w:start w:val="1"/>
      <w:numFmt w:val="decimal"/>
      <w:lvlText w:val="%1."/>
      <w:lvlJc w:val="left"/>
      <w:pPr>
        <w:ind w:left="675" w:hanging="360"/>
      </w:pPr>
      <w:rPr>
        <w:rFonts w:hint="default"/>
      </w:rPr>
    </w:lvl>
    <w:lvl w:ilvl="1" w:tplc="04190019" w:tentative="1">
      <w:start w:val="1"/>
      <w:numFmt w:val="lowerLetter"/>
      <w:lvlText w:val="%2."/>
      <w:lvlJc w:val="left"/>
      <w:pPr>
        <w:ind w:left="1395" w:hanging="360"/>
      </w:pPr>
    </w:lvl>
    <w:lvl w:ilvl="2" w:tplc="0419001B" w:tentative="1">
      <w:start w:val="1"/>
      <w:numFmt w:val="lowerRoman"/>
      <w:lvlText w:val="%3."/>
      <w:lvlJc w:val="right"/>
      <w:pPr>
        <w:ind w:left="2115" w:hanging="180"/>
      </w:pPr>
    </w:lvl>
    <w:lvl w:ilvl="3" w:tplc="0419000F" w:tentative="1">
      <w:start w:val="1"/>
      <w:numFmt w:val="decimal"/>
      <w:lvlText w:val="%4."/>
      <w:lvlJc w:val="left"/>
      <w:pPr>
        <w:ind w:left="2835" w:hanging="360"/>
      </w:pPr>
    </w:lvl>
    <w:lvl w:ilvl="4" w:tplc="04190019" w:tentative="1">
      <w:start w:val="1"/>
      <w:numFmt w:val="lowerLetter"/>
      <w:lvlText w:val="%5."/>
      <w:lvlJc w:val="left"/>
      <w:pPr>
        <w:ind w:left="3555" w:hanging="360"/>
      </w:pPr>
    </w:lvl>
    <w:lvl w:ilvl="5" w:tplc="0419001B" w:tentative="1">
      <w:start w:val="1"/>
      <w:numFmt w:val="lowerRoman"/>
      <w:lvlText w:val="%6."/>
      <w:lvlJc w:val="right"/>
      <w:pPr>
        <w:ind w:left="4275" w:hanging="180"/>
      </w:pPr>
    </w:lvl>
    <w:lvl w:ilvl="6" w:tplc="0419000F" w:tentative="1">
      <w:start w:val="1"/>
      <w:numFmt w:val="decimal"/>
      <w:lvlText w:val="%7."/>
      <w:lvlJc w:val="left"/>
      <w:pPr>
        <w:ind w:left="4995" w:hanging="360"/>
      </w:pPr>
    </w:lvl>
    <w:lvl w:ilvl="7" w:tplc="04190019" w:tentative="1">
      <w:start w:val="1"/>
      <w:numFmt w:val="lowerLetter"/>
      <w:lvlText w:val="%8."/>
      <w:lvlJc w:val="left"/>
      <w:pPr>
        <w:ind w:left="5715" w:hanging="360"/>
      </w:pPr>
    </w:lvl>
    <w:lvl w:ilvl="8" w:tplc="0419001B" w:tentative="1">
      <w:start w:val="1"/>
      <w:numFmt w:val="lowerRoman"/>
      <w:lvlText w:val="%9."/>
      <w:lvlJc w:val="right"/>
      <w:pPr>
        <w:ind w:left="6435" w:hanging="180"/>
      </w:pPr>
    </w:lvl>
  </w:abstractNum>
  <w:abstractNum w:abstractNumId="8" w15:restartNumberingAfterBreak="0">
    <w:nsid w:val="6FDE55CF"/>
    <w:multiLevelType w:val="hybridMultilevel"/>
    <w:tmpl w:val="6F28CE6E"/>
    <w:lvl w:ilvl="0" w:tplc="04190011">
      <w:start w:val="1"/>
      <w:numFmt w:val="decimal"/>
      <w:lvlText w:val="%1)"/>
      <w:lvlJc w:val="left"/>
      <w:pPr>
        <w:ind w:left="92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num>
  <w:num w:numId="3">
    <w:abstractNumId w:val="1"/>
  </w:num>
  <w:num w:numId="4">
    <w:abstractNumId w:val="6"/>
  </w:num>
  <w:num w:numId="5">
    <w:abstractNumId w:val="0"/>
  </w:num>
  <w:num w:numId="6">
    <w:abstractNumId w:val="3"/>
  </w:num>
  <w:num w:numId="7">
    <w:abstractNumId w:val="5"/>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52"/>
    <w:rsid w:val="000044DD"/>
    <w:rsid w:val="0000673F"/>
    <w:rsid w:val="00010722"/>
    <w:rsid w:val="000125B9"/>
    <w:rsid w:val="00012959"/>
    <w:rsid w:val="00013972"/>
    <w:rsid w:val="0001507C"/>
    <w:rsid w:val="00024654"/>
    <w:rsid w:val="00025483"/>
    <w:rsid w:val="00027E41"/>
    <w:rsid w:val="00040691"/>
    <w:rsid w:val="000440D5"/>
    <w:rsid w:val="00057531"/>
    <w:rsid w:val="000605E0"/>
    <w:rsid w:val="00070184"/>
    <w:rsid w:val="00071DBE"/>
    <w:rsid w:val="000727BA"/>
    <w:rsid w:val="00086EF6"/>
    <w:rsid w:val="0009228C"/>
    <w:rsid w:val="00093C6D"/>
    <w:rsid w:val="0009742E"/>
    <w:rsid w:val="000A2AB3"/>
    <w:rsid w:val="000A3A7F"/>
    <w:rsid w:val="000A7BAB"/>
    <w:rsid w:val="000B3295"/>
    <w:rsid w:val="000B3492"/>
    <w:rsid w:val="000C0E10"/>
    <w:rsid w:val="000C7DA8"/>
    <w:rsid w:val="000D2ABE"/>
    <w:rsid w:val="000D5A40"/>
    <w:rsid w:val="000E271F"/>
    <w:rsid w:val="000F183E"/>
    <w:rsid w:val="001029B5"/>
    <w:rsid w:val="0011411D"/>
    <w:rsid w:val="00120A8A"/>
    <w:rsid w:val="001215D4"/>
    <w:rsid w:val="001240BE"/>
    <w:rsid w:val="0012690E"/>
    <w:rsid w:val="00135C22"/>
    <w:rsid w:val="00136EE1"/>
    <w:rsid w:val="00137575"/>
    <w:rsid w:val="00142001"/>
    <w:rsid w:val="00144B30"/>
    <w:rsid w:val="00146510"/>
    <w:rsid w:val="00151CDC"/>
    <w:rsid w:val="00154E52"/>
    <w:rsid w:val="00160628"/>
    <w:rsid w:val="001610F6"/>
    <w:rsid w:val="00162180"/>
    <w:rsid w:val="00162735"/>
    <w:rsid w:val="00163FFE"/>
    <w:rsid w:val="00164580"/>
    <w:rsid w:val="0017037B"/>
    <w:rsid w:val="00171E65"/>
    <w:rsid w:val="001738F0"/>
    <w:rsid w:val="0018090A"/>
    <w:rsid w:val="00196681"/>
    <w:rsid w:val="001A2E3A"/>
    <w:rsid w:val="001B3086"/>
    <w:rsid w:val="001B58DB"/>
    <w:rsid w:val="001C2E5C"/>
    <w:rsid w:val="001D007C"/>
    <w:rsid w:val="001D3F9E"/>
    <w:rsid w:val="001D4C96"/>
    <w:rsid w:val="001E0FF8"/>
    <w:rsid w:val="001F4C88"/>
    <w:rsid w:val="001F5552"/>
    <w:rsid w:val="0020071E"/>
    <w:rsid w:val="00201D0E"/>
    <w:rsid w:val="00204C86"/>
    <w:rsid w:val="0021152D"/>
    <w:rsid w:val="00215552"/>
    <w:rsid w:val="00224858"/>
    <w:rsid w:val="00226345"/>
    <w:rsid w:val="002332F9"/>
    <w:rsid w:val="002349EF"/>
    <w:rsid w:val="00247404"/>
    <w:rsid w:val="00263A84"/>
    <w:rsid w:val="002644ED"/>
    <w:rsid w:val="00265C5C"/>
    <w:rsid w:val="0026744A"/>
    <w:rsid w:val="00267738"/>
    <w:rsid w:val="00272A1F"/>
    <w:rsid w:val="00273BE4"/>
    <w:rsid w:val="00281602"/>
    <w:rsid w:val="00293998"/>
    <w:rsid w:val="00297355"/>
    <w:rsid w:val="002A2613"/>
    <w:rsid w:val="002B5308"/>
    <w:rsid w:val="002C3D9E"/>
    <w:rsid w:val="002C3E26"/>
    <w:rsid w:val="002C6064"/>
    <w:rsid w:val="002C7151"/>
    <w:rsid w:val="002D2367"/>
    <w:rsid w:val="002D77D0"/>
    <w:rsid w:val="002D7A1C"/>
    <w:rsid w:val="002E0B74"/>
    <w:rsid w:val="002E4226"/>
    <w:rsid w:val="002F44C0"/>
    <w:rsid w:val="003032C7"/>
    <w:rsid w:val="0031471A"/>
    <w:rsid w:val="00321C28"/>
    <w:rsid w:val="00321D11"/>
    <w:rsid w:val="00324F36"/>
    <w:rsid w:val="0033134C"/>
    <w:rsid w:val="003375CF"/>
    <w:rsid w:val="00355F2E"/>
    <w:rsid w:val="00366A3F"/>
    <w:rsid w:val="00370761"/>
    <w:rsid w:val="00374DBC"/>
    <w:rsid w:val="003750EC"/>
    <w:rsid w:val="00385D31"/>
    <w:rsid w:val="003879FA"/>
    <w:rsid w:val="00390DB1"/>
    <w:rsid w:val="0039639E"/>
    <w:rsid w:val="003A4638"/>
    <w:rsid w:val="003A75AB"/>
    <w:rsid w:val="003A7725"/>
    <w:rsid w:val="003B5033"/>
    <w:rsid w:val="003B6769"/>
    <w:rsid w:val="003C3AF0"/>
    <w:rsid w:val="003C5C13"/>
    <w:rsid w:val="003C7464"/>
    <w:rsid w:val="003C7CEB"/>
    <w:rsid w:val="003D3607"/>
    <w:rsid w:val="003D6311"/>
    <w:rsid w:val="003E2F3E"/>
    <w:rsid w:val="003E4D3B"/>
    <w:rsid w:val="003E5E3B"/>
    <w:rsid w:val="003F08F4"/>
    <w:rsid w:val="00400014"/>
    <w:rsid w:val="0040019A"/>
    <w:rsid w:val="00401C7F"/>
    <w:rsid w:val="00407714"/>
    <w:rsid w:val="00420136"/>
    <w:rsid w:val="00421E59"/>
    <w:rsid w:val="00421EE0"/>
    <w:rsid w:val="00425E29"/>
    <w:rsid w:val="004345E1"/>
    <w:rsid w:val="004360FE"/>
    <w:rsid w:val="00443986"/>
    <w:rsid w:val="00443CCD"/>
    <w:rsid w:val="004466C4"/>
    <w:rsid w:val="00452D75"/>
    <w:rsid w:val="00453CC0"/>
    <w:rsid w:val="00456DF0"/>
    <w:rsid w:val="00461874"/>
    <w:rsid w:val="00464483"/>
    <w:rsid w:val="0046732D"/>
    <w:rsid w:val="00471538"/>
    <w:rsid w:val="00482DC1"/>
    <w:rsid w:val="00483595"/>
    <w:rsid w:val="00491B8E"/>
    <w:rsid w:val="0049336C"/>
    <w:rsid w:val="00494DD9"/>
    <w:rsid w:val="004A1F93"/>
    <w:rsid w:val="004A3896"/>
    <w:rsid w:val="004A4249"/>
    <w:rsid w:val="004C7E3C"/>
    <w:rsid w:val="004E060E"/>
    <w:rsid w:val="004E17A6"/>
    <w:rsid w:val="004F374D"/>
    <w:rsid w:val="004F4A15"/>
    <w:rsid w:val="004F5350"/>
    <w:rsid w:val="004F5737"/>
    <w:rsid w:val="00514A5C"/>
    <w:rsid w:val="00521A47"/>
    <w:rsid w:val="00524EF8"/>
    <w:rsid w:val="00531D1D"/>
    <w:rsid w:val="00533F45"/>
    <w:rsid w:val="00542EF2"/>
    <w:rsid w:val="005732C9"/>
    <w:rsid w:val="00585221"/>
    <w:rsid w:val="00586DE7"/>
    <w:rsid w:val="00593074"/>
    <w:rsid w:val="00595E2E"/>
    <w:rsid w:val="0059798A"/>
    <w:rsid w:val="005A11AE"/>
    <w:rsid w:val="005A18BD"/>
    <w:rsid w:val="005A7A86"/>
    <w:rsid w:val="005B1721"/>
    <w:rsid w:val="005C1A18"/>
    <w:rsid w:val="005C726E"/>
    <w:rsid w:val="005C7D7C"/>
    <w:rsid w:val="005D08A3"/>
    <w:rsid w:val="005D3671"/>
    <w:rsid w:val="005D3FBE"/>
    <w:rsid w:val="005F31D6"/>
    <w:rsid w:val="005F62CA"/>
    <w:rsid w:val="005F7169"/>
    <w:rsid w:val="00601240"/>
    <w:rsid w:val="00602E05"/>
    <w:rsid w:val="00602F8B"/>
    <w:rsid w:val="0060516C"/>
    <w:rsid w:val="00612618"/>
    <w:rsid w:val="00613984"/>
    <w:rsid w:val="00623072"/>
    <w:rsid w:val="00627321"/>
    <w:rsid w:val="006407AA"/>
    <w:rsid w:val="00661CD0"/>
    <w:rsid w:val="00670E5C"/>
    <w:rsid w:val="00676E50"/>
    <w:rsid w:val="00680368"/>
    <w:rsid w:val="006830D3"/>
    <w:rsid w:val="0068571E"/>
    <w:rsid w:val="00692876"/>
    <w:rsid w:val="00697D93"/>
    <w:rsid w:val="006A0FF1"/>
    <w:rsid w:val="006A268E"/>
    <w:rsid w:val="006B4A57"/>
    <w:rsid w:val="006B6437"/>
    <w:rsid w:val="006B74E4"/>
    <w:rsid w:val="006C7471"/>
    <w:rsid w:val="006D2FE6"/>
    <w:rsid w:val="006D4AFD"/>
    <w:rsid w:val="006D56CE"/>
    <w:rsid w:val="006D74A6"/>
    <w:rsid w:val="006E3D7B"/>
    <w:rsid w:val="006E68BB"/>
    <w:rsid w:val="006E6D2B"/>
    <w:rsid w:val="006F3258"/>
    <w:rsid w:val="00703079"/>
    <w:rsid w:val="007032BF"/>
    <w:rsid w:val="00706529"/>
    <w:rsid w:val="00707304"/>
    <w:rsid w:val="0071345D"/>
    <w:rsid w:val="0071362A"/>
    <w:rsid w:val="007175BF"/>
    <w:rsid w:val="0072648F"/>
    <w:rsid w:val="007419E1"/>
    <w:rsid w:val="00747CD4"/>
    <w:rsid w:val="0075609B"/>
    <w:rsid w:val="00762859"/>
    <w:rsid w:val="007638D2"/>
    <w:rsid w:val="00766652"/>
    <w:rsid w:val="00775BF7"/>
    <w:rsid w:val="00777EEC"/>
    <w:rsid w:val="00780ACF"/>
    <w:rsid w:val="00780F4C"/>
    <w:rsid w:val="007856D6"/>
    <w:rsid w:val="00785739"/>
    <w:rsid w:val="00786A22"/>
    <w:rsid w:val="0078725E"/>
    <w:rsid w:val="007945A9"/>
    <w:rsid w:val="00795FB6"/>
    <w:rsid w:val="00796D37"/>
    <w:rsid w:val="00797C1B"/>
    <w:rsid w:val="007A0537"/>
    <w:rsid w:val="007B0836"/>
    <w:rsid w:val="007B1501"/>
    <w:rsid w:val="007B3AF8"/>
    <w:rsid w:val="007B4D55"/>
    <w:rsid w:val="007C3A13"/>
    <w:rsid w:val="007C4B3F"/>
    <w:rsid w:val="007C6EE3"/>
    <w:rsid w:val="007E04A9"/>
    <w:rsid w:val="007F322A"/>
    <w:rsid w:val="007F35ED"/>
    <w:rsid w:val="007F629B"/>
    <w:rsid w:val="007F7520"/>
    <w:rsid w:val="00801DBC"/>
    <w:rsid w:val="00806C3D"/>
    <w:rsid w:val="008157AC"/>
    <w:rsid w:val="00822A0C"/>
    <w:rsid w:val="00824BD1"/>
    <w:rsid w:val="00833825"/>
    <w:rsid w:val="00833BAE"/>
    <w:rsid w:val="0083443D"/>
    <w:rsid w:val="00835E72"/>
    <w:rsid w:val="008417B1"/>
    <w:rsid w:val="008417F6"/>
    <w:rsid w:val="0084386E"/>
    <w:rsid w:val="00843F37"/>
    <w:rsid w:val="008457D0"/>
    <w:rsid w:val="00852B47"/>
    <w:rsid w:val="0085513A"/>
    <w:rsid w:val="00856969"/>
    <w:rsid w:val="00861218"/>
    <w:rsid w:val="00865368"/>
    <w:rsid w:val="008704AC"/>
    <w:rsid w:val="00871228"/>
    <w:rsid w:val="00875BF5"/>
    <w:rsid w:val="008822C3"/>
    <w:rsid w:val="00895D77"/>
    <w:rsid w:val="008A1669"/>
    <w:rsid w:val="008A285D"/>
    <w:rsid w:val="008B4246"/>
    <w:rsid w:val="008B4DDE"/>
    <w:rsid w:val="008B5107"/>
    <w:rsid w:val="008C093D"/>
    <w:rsid w:val="008C10BB"/>
    <w:rsid w:val="008D4383"/>
    <w:rsid w:val="008D47B5"/>
    <w:rsid w:val="008D6ADE"/>
    <w:rsid w:val="008E688F"/>
    <w:rsid w:val="008E6CC7"/>
    <w:rsid w:val="008E6F81"/>
    <w:rsid w:val="008E748F"/>
    <w:rsid w:val="009055B0"/>
    <w:rsid w:val="00916DB3"/>
    <w:rsid w:val="009342C9"/>
    <w:rsid w:val="00935F28"/>
    <w:rsid w:val="00936D38"/>
    <w:rsid w:val="00937180"/>
    <w:rsid w:val="00946206"/>
    <w:rsid w:val="00956743"/>
    <w:rsid w:val="009567C0"/>
    <w:rsid w:val="0096169F"/>
    <w:rsid w:val="009700CC"/>
    <w:rsid w:val="009722C3"/>
    <w:rsid w:val="0097342C"/>
    <w:rsid w:val="00973E1B"/>
    <w:rsid w:val="009825CD"/>
    <w:rsid w:val="00983F54"/>
    <w:rsid w:val="00984AE8"/>
    <w:rsid w:val="00992D31"/>
    <w:rsid w:val="00997B66"/>
    <w:rsid w:val="00997C96"/>
    <w:rsid w:val="009A3837"/>
    <w:rsid w:val="009A4929"/>
    <w:rsid w:val="009A612B"/>
    <w:rsid w:val="009B1699"/>
    <w:rsid w:val="009C4EB6"/>
    <w:rsid w:val="009D2B7E"/>
    <w:rsid w:val="009D327B"/>
    <w:rsid w:val="009E3C98"/>
    <w:rsid w:val="009F29FD"/>
    <w:rsid w:val="009F7909"/>
    <w:rsid w:val="00A020B7"/>
    <w:rsid w:val="00A02D22"/>
    <w:rsid w:val="00A03DF1"/>
    <w:rsid w:val="00A228C2"/>
    <w:rsid w:val="00A25467"/>
    <w:rsid w:val="00A31B9B"/>
    <w:rsid w:val="00A31E9E"/>
    <w:rsid w:val="00A376D0"/>
    <w:rsid w:val="00A40C42"/>
    <w:rsid w:val="00A52B93"/>
    <w:rsid w:val="00A545CE"/>
    <w:rsid w:val="00A87394"/>
    <w:rsid w:val="00A91025"/>
    <w:rsid w:val="00A939CC"/>
    <w:rsid w:val="00A95B66"/>
    <w:rsid w:val="00AA260D"/>
    <w:rsid w:val="00AA441D"/>
    <w:rsid w:val="00AA7619"/>
    <w:rsid w:val="00AA77C9"/>
    <w:rsid w:val="00AB1940"/>
    <w:rsid w:val="00AB2868"/>
    <w:rsid w:val="00AB7793"/>
    <w:rsid w:val="00AC0C2E"/>
    <w:rsid w:val="00AC2ABF"/>
    <w:rsid w:val="00AD0E35"/>
    <w:rsid w:val="00AD19E0"/>
    <w:rsid w:val="00AD767E"/>
    <w:rsid w:val="00AE3D12"/>
    <w:rsid w:val="00AE562D"/>
    <w:rsid w:val="00AE79FA"/>
    <w:rsid w:val="00AF5A9E"/>
    <w:rsid w:val="00AF7AEF"/>
    <w:rsid w:val="00B01CC9"/>
    <w:rsid w:val="00B05931"/>
    <w:rsid w:val="00B0796D"/>
    <w:rsid w:val="00B217EF"/>
    <w:rsid w:val="00B318BE"/>
    <w:rsid w:val="00B31CD6"/>
    <w:rsid w:val="00B33B51"/>
    <w:rsid w:val="00B34309"/>
    <w:rsid w:val="00B43B1E"/>
    <w:rsid w:val="00B53545"/>
    <w:rsid w:val="00B54791"/>
    <w:rsid w:val="00B57EEF"/>
    <w:rsid w:val="00B717D9"/>
    <w:rsid w:val="00B71DA3"/>
    <w:rsid w:val="00B81480"/>
    <w:rsid w:val="00B82AB9"/>
    <w:rsid w:val="00B83909"/>
    <w:rsid w:val="00B87F29"/>
    <w:rsid w:val="00B929DC"/>
    <w:rsid w:val="00BA1B9B"/>
    <w:rsid w:val="00BA2DD3"/>
    <w:rsid w:val="00BC2643"/>
    <w:rsid w:val="00BC2E6C"/>
    <w:rsid w:val="00BD3AF3"/>
    <w:rsid w:val="00BE1147"/>
    <w:rsid w:val="00BE4B17"/>
    <w:rsid w:val="00C112D8"/>
    <w:rsid w:val="00C23557"/>
    <w:rsid w:val="00C26B1E"/>
    <w:rsid w:val="00C30FE7"/>
    <w:rsid w:val="00C359DD"/>
    <w:rsid w:val="00C35C50"/>
    <w:rsid w:val="00C51A3D"/>
    <w:rsid w:val="00C52F4B"/>
    <w:rsid w:val="00C5490D"/>
    <w:rsid w:val="00C57D5D"/>
    <w:rsid w:val="00C622FF"/>
    <w:rsid w:val="00C7053D"/>
    <w:rsid w:val="00C727E8"/>
    <w:rsid w:val="00C73B02"/>
    <w:rsid w:val="00C75538"/>
    <w:rsid w:val="00C76DB1"/>
    <w:rsid w:val="00C77D1B"/>
    <w:rsid w:val="00C81646"/>
    <w:rsid w:val="00C822E8"/>
    <w:rsid w:val="00C85BDE"/>
    <w:rsid w:val="00C87846"/>
    <w:rsid w:val="00C931CB"/>
    <w:rsid w:val="00C94A10"/>
    <w:rsid w:val="00CA297C"/>
    <w:rsid w:val="00CB7003"/>
    <w:rsid w:val="00CC3554"/>
    <w:rsid w:val="00CC6FB4"/>
    <w:rsid w:val="00CD6CC7"/>
    <w:rsid w:val="00CD7474"/>
    <w:rsid w:val="00CE5F0F"/>
    <w:rsid w:val="00CF5685"/>
    <w:rsid w:val="00D01C8F"/>
    <w:rsid w:val="00D01C96"/>
    <w:rsid w:val="00D053C2"/>
    <w:rsid w:val="00D10F79"/>
    <w:rsid w:val="00D14D99"/>
    <w:rsid w:val="00D26354"/>
    <w:rsid w:val="00D27BB0"/>
    <w:rsid w:val="00D31B92"/>
    <w:rsid w:val="00D34A8F"/>
    <w:rsid w:val="00D40E3F"/>
    <w:rsid w:val="00D433BE"/>
    <w:rsid w:val="00D457D7"/>
    <w:rsid w:val="00D46829"/>
    <w:rsid w:val="00D51809"/>
    <w:rsid w:val="00D609C7"/>
    <w:rsid w:val="00D67110"/>
    <w:rsid w:val="00D700A8"/>
    <w:rsid w:val="00D747CA"/>
    <w:rsid w:val="00D838A6"/>
    <w:rsid w:val="00D86186"/>
    <w:rsid w:val="00D938D7"/>
    <w:rsid w:val="00D974E8"/>
    <w:rsid w:val="00DA2528"/>
    <w:rsid w:val="00DA41FA"/>
    <w:rsid w:val="00DA5FE9"/>
    <w:rsid w:val="00DC0A92"/>
    <w:rsid w:val="00DC28D4"/>
    <w:rsid w:val="00DE578E"/>
    <w:rsid w:val="00E00166"/>
    <w:rsid w:val="00E04711"/>
    <w:rsid w:val="00E12A91"/>
    <w:rsid w:val="00E162AA"/>
    <w:rsid w:val="00E20949"/>
    <w:rsid w:val="00E221CF"/>
    <w:rsid w:val="00E40D98"/>
    <w:rsid w:val="00E41373"/>
    <w:rsid w:val="00E433B7"/>
    <w:rsid w:val="00E4367C"/>
    <w:rsid w:val="00E43F2C"/>
    <w:rsid w:val="00E4509C"/>
    <w:rsid w:val="00E455FF"/>
    <w:rsid w:val="00E50D2C"/>
    <w:rsid w:val="00E51624"/>
    <w:rsid w:val="00E53D66"/>
    <w:rsid w:val="00E6405B"/>
    <w:rsid w:val="00E73364"/>
    <w:rsid w:val="00E80A62"/>
    <w:rsid w:val="00E81449"/>
    <w:rsid w:val="00E82649"/>
    <w:rsid w:val="00E85FD4"/>
    <w:rsid w:val="00E87D97"/>
    <w:rsid w:val="00E925AA"/>
    <w:rsid w:val="00EB2E30"/>
    <w:rsid w:val="00EB33EF"/>
    <w:rsid w:val="00EB4345"/>
    <w:rsid w:val="00EB4852"/>
    <w:rsid w:val="00ED0F76"/>
    <w:rsid w:val="00EE2583"/>
    <w:rsid w:val="00EF153A"/>
    <w:rsid w:val="00EF379A"/>
    <w:rsid w:val="00EF5CBC"/>
    <w:rsid w:val="00EF773E"/>
    <w:rsid w:val="00F023A1"/>
    <w:rsid w:val="00F045BD"/>
    <w:rsid w:val="00F15124"/>
    <w:rsid w:val="00F1662D"/>
    <w:rsid w:val="00F20113"/>
    <w:rsid w:val="00F21840"/>
    <w:rsid w:val="00F37557"/>
    <w:rsid w:val="00F40BBE"/>
    <w:rsid w:val="00F4333E"/>
    <w:rsid w:val="00F52B52"/>
    <w:rsid w:val="00F57B30"/>
    <w:rsid w:val="00F647FD"/>
    <w:rsid w:val="00F74759"/>
    <w:rsid w:val="00F75ECD"/>
    <w:rsid w:val="00F7796E"/>
    <w:rsid w:val="00F85F7F"/>
    <w:rsid w:val="00F86B8A"/>
    <w:rsid w:val="00FA2E7F"/>
    <w:rsid w:val="00FA5574"/>
    <w:rsid w:val="00FA5CF3"/>
    <w:rsid w:val="00FA65D7"/>
    <w:rsid w:val="00FA6603"/>
    <w:rsid w:val="00FC0BDA"/>
    <w:rsid w:val="00FC2BD2"/>
    <w:rsid w:val="00FC6E25"/>
    <w:rsid w:val="00FE3C2C"/>
    <w:rsid w:val="00FF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3A18F"/>
  <w15:chartTrackingRefBased/>
  <w15:docId w15:val="{B9A253AA-A119-4A73-9351-DE08F3312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5552"/>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21555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unhideWhenUsed/>
    <w:qFormat/>
    <w:rsid w:val="00D01C8F"/>
    <w:pPr>
      <w:overflowPunct/>
      <w:autoSpaceDE/>
      <w:autoSpaceDN/>
      <w:adjustRightInd/>
      <w:spacing w:before="270" w:after="150" w:line="450" w:lineRule="atLeast"/>
      <w:outlineLvl w:val="1"/>
    </w:pPr>
    <w:rPr>
      <w:rFonts w:ascii="Arial" w:hAnsi="Arial"/>
      <w:color w:val="444444"/>
      <w:sz w:val="38"/>
      <w:szCs w:val="38"/>
      <w:lang w:val="x-none" w:eastAsia="x-none"/>
    </w:rPr>
  </w:style>
  <w:style w:type="paragraph" w:styleId="3">
    <w:name w:val="heading 3"/>
    <w:basedOn w:val="a"/>
    <w:link w:val="30"/>
    <w:semiHidden/>
    <w:unhideWhenUsed/>
    <w:qFormat/>
    <w:rsid w:val="00D01C8F"/>
    <w:pPr>
      <w:overflowPunct/>
      <w:autoSpaceDE/>
      <w:autoSpaceDN/>
      <w:adjustRightInd/>
      <w:spacing w:before="225" w:after="135" w:line="390" w:lineRule="atLeast"/>
      <w:outlineLvl w:val="2"/>
    </w:pPr>
    <w:rPr>
      <w:rFonts w:ascii="Arial" w:hAnsi="Arial"/>
      <w:color w:val="444444"/>
      <w:sz w:val="32"/>
      <w:szCs w:val="32"/>
      <w:lang w:val="x-none" w:eastAsia="x-none"/>
    </w:rPr>
  </w:style>
  <w:style w:type="paragraph" w:styleId="4">
    <w:name w:val="heading 4"/>
    <w:basedOn w:val="a"/>
    <w:link w:val="40"/>
    <w:semiHidden/>
    <w:unhideWhenUsed/>
    <w:qFormat/>
    <w:rsid w:val="00D01C8F"/>
    <w:pPr>
      <w:overflowPunct/>
      <w:autoSpaceDE/>
      <w:autoSpaceDN/>
      <w:adjustRightInd/>
      <w:spacing w:before="180" w:line="360" w:lineRule="atLeast"/>
      <w:outlineLvl w:val="3"/>
    </w:pPr>
    <w:rPr>
      <w:rFonts w:ascii="Arial" w:hAnsi="Arial"/>
      <w:color w:val="444444"/>
      <w:sz w:val="29"/>
      <w:szCs w:val="29"/>
      <w:lang w:val="x-none" w:eastAsia="x-none"/>
    </w:rPr>
  </w:style>
  <w:style w:type="paragraph" w:styleId="5">
    <w:name w:val="heading 5"/>
    <w:basedOn w:val="a"/>
    <w:link w:val="50"/>
    <w:semiHidden/>
    <w:unhideWhenUsed/>
    <w:qFormat/>
    <w:rsid w:val="00D01C8F"/>
    <w:pPr>
      <w:overflowPunct/>
      <w:autoSpaceDE/>
      <w:autoSpaceDN/>
      <w:adjustRightInd/>
      <w:spacing w:before="180" w:after="90" w:line="330" w:lineRule="atLeast"/>
      <w:outlineLvl w:val="4"/>
    </w:pPr>
    <w:rPr>
      <w:rFonts w:ascii="Arial" w:hAnsi="Arial"/>
      <w:color w:val="444444"/>
      <w:sz w:val="26"/>
      <w:szCs w:val="26"/>
      <w:lang w:val="x-none" w:eastAsia="x-none"/>
    </w:rPr>
  </w:style>
  <w:style w:type="paragraph" w:styleId="6">
    <w:name w:val="heading 6"/>
    <w:basedOn w:val="a"/>
    <w:link w:val="60"/>
    <w:semiHidden/>
    <w:unhideWhenUsed/>
    <w:qFormat/>
    <w:rsid w:val="00D01C8F"/>
    <w:pPr>
      <w:overflowPunct/>
      <w:autoSpaceDE/>
      <w:autoSpaceDN/>
      <w:adjustRightInd/>
      <w:spacing w:before="150" w:after="90" w:line="270" w:lineRule="atLeast"/>
      <w:outlineLvl w:val="5"/>
    </w:pPr>
    <w:rPr>
      <w:rFonts w:ascii="Arial" w:hAnsi="Arial"/>
      <w:color w:val="4444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15552"/>
    <w:rPr>
      <w:rFonts w:asciiTheme="majorHAnsi" w:eastAsiaTheme="majorEastAsia" w:hAnsiTheme="majorHAnsi" w:cstheme="majorBidi"/>
      <w:color w:val="2E74B5" w:themeColor="accent1" w:themeShade="BF"/>
      <w:sz w:val="32"/>
      <w:szCs w:val="32"/>
      <w:lang w:eastAsia="ru-RU"/>
    </w:rPr>
  </w:style>
  <w:style w:type="table" w:styleId="a3">
    <w:name w:val="Table Grid"/>
    <w:basedOn w:val="a1"/>
    <w:rsid w:val="002155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215552"/>
    <w:pPr>
      <w:tabs>
        <w:tab w:val="center" w:pos="4677"/>
        <w:tab w:val="right" w:pos="9355"/>
      </w:tabs>
      <w:suppressAutoHyphens/>
      <w:overflowPunct/>
      <w:autoSpaceDE/>
      <w:autoSpaceDN/>
      <w:adjustRightInd/>
    </w:pPr>
    <w:rPr>
      <w:sz w:val="24"/>
      <w:szCs w:val="24"/>
      <w:lang w:eastAsia="ar-SA"/>
    </w:rPr>
  </w:style>
  <w:style w:type="character" w:customStyle="1" w:styleId="a5">
    <w:name w:val="Верхний колонтитул Знак"/>
    <w:basedOn w:val="a0"/>
    <w:link w:val="a4"/>
    <w:uiPriority w:val="99"/>
    <w:rsid w:val="00215552"/>
    <w:rPr>
      <w:rFonts w:ascii="Times New Roman" w:eastAsia="Times New Roman" w:hAnsi="Times New Roman" w:cs="Times New Roman"/>
      <w:sz w:val="24"/>
      <w:szCs w:val="24"/>
      <w:lang w:eastAsia="ar-SA"/>
    </w:rPr>
  </w:style>
  <w:style w:type="character" w:styleId="a6">
    <w:name w:val="page number"/>
    <w:basedOn w:val="a0"/>
    <w:rsid w:val="00215552"/>
  </w:style>
  <w:style w:type="paragraph" w:customStyle="1" w:styleId="pj">
    <w:name w:val="pj"/>
    <w:basedOn w:val="a"/>
    <w:uiPriority w:val="99"/>
    <w:rsid w:val="00215552"/>
    <w:pPr>
      <w:overflowPunct/>
      <w:autoSpaceDE/>
      <w:autoSpaceDN/>
      <w:adjustRightInd/>
      <w:spacing w:before="100" w:beforeAutospacing="1" w:after="100" w:afterAutospacing="1"/>
    </w:pPr>
    <w:rPr>
      <w:color w:val="000000"/>
      <w:sz w:val="24"/>
      <w:szCs w:val="24"/>
    </w:rPr>
  </w:style>
  <w:style w:type="paragraph" w:styleId="a7">
    <w:name w:val="List Paragraph"/>
    <w:aliases w:val="List Paragraph (numbered (a)),Use Case List Paragraph,NUMBERED PARAGRAPH,List Paragraph 1,маркированный,Citation List,Heading1,Colorful List - Accent 11"/>
    <w:basedOn w:val="a"/>
    <w:link w:val="a8"/>
    <w:uiPriority w:val="34"/>
    <w:qFormat/>
    <w:rsid w:val="00F1662D"/>
    <w:pPr>
      <w:ind w:left="720"/>
      <w:contextualSpacing/>
    </w:pPr>
  </w:style>
  <w:style w:type="character" w:customStyle="1" w:styleId="s1">
    <w:name w:val="s1"/>
    <w:basedOn w:val="a0"/>
    <w:rsid w:val="009342C9"/>
    <w:rPr>
      <w:color w:val="000000"/>
    </w:rPr>
  </w:style>
  <w:style w:type="character" w:customStyle="1" w:styleId="s0">
    <w:name w:val="s0"/>
    <w:basedOn w:val="a0"/>
    <w:qFormat/>
    <w:rsid w:val="00A228C2"/>
    <w:rPr>
      <w:color w:val="000000"/>
    </w:rPr>
  </w:style>
  <w:style w:type="character" w:styleId="a9">
    <w:name w:val="Hyperlink"/>
    <w:basedOn w:val="a0"/>
    <w:uiPriority w:val="99"/>
    <w:unhideWhenUsed/>
    <w:rsid w:val="007419E1"/>
    <w:rPr>
      <w:color w:val="000080"/>
      <w:u w:val="single"/>
    </w:rPr>
  </w:style>
  <w:style w:type="character" w:customStyle="1" w:styleId="s2">
    <w:name w:val="s2"/>
    <w:basedOn w:val="a0"/>
    <w:rsid w:val="007419E1"/>
    <w:rPr>
      <w:color w:val="000080"/>
    </w:rPr>
  </w:style>
  <w:style w:type="paragraph" w:customStyle="1" w:styleId="pc">
    <w:name w:val="pc"/>
    <w:basedOn w:val="a"/>
    <w:uiPriority w:val="99"/>
    <w:rsid w:val="00B31CD6"/>
    <w:pPr>
      <w:overflowPunct/>
      <w:autoSpaceDE/>
      <w:autoSpaceDN/>
      <w:adjustRightInd/>
      <w:jc w:val="center"/>
    </w:pPr>
    <w:rPr>
      <w:color w:val="000000"/>
      <w:sz w:val="24"/>
      <w:szCs w:val="24"/>
    </w:rPr>
  </w:style>
  <w:style w:type="paragraph" w:styleId="aa">
    <w:name w:val="footer"/>
    <w:basedOn w:val="a"/>
    <w:link w:val="ab"/>
    <w:uiPriority w:val="99"/>
    <w:unhideWhenUsed/>
    <w:rsid w:val="0075609B"/>
    <w:pPr>
      <w:tabs>
        <w:tab w:val="center" w:pos="4677"/>
        <w:tab w:val="right" w:pos="9355"/>
      </w:tabs>
    </w:pPr>
  </w:style>
  <w:style w:type="character" w:customStyle="1" w:styleId="ab">
    <w:name w:val="Нижний колонтитул Знак"/>
    <w:basedOn w:val="a0"/>
    <w:link w:val="aa"/>
    <w:uiPriority w:val="99"/>
    <w:rsid w:val="0075609B"/>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D01C8F"/>
    <w:rPr>
      <w:rFonts w:ascii="Arial" w:eastAsia="Times New Roman" w:hAnsi="Arial" w:cs="Times New Roman"/>
      <w:color w:val="444444"/>
      <w:sz w:val="38"/>
      <w:szCs w:val="38"/>
      <w:lang w:val="x-none" w:eastAsia="x-none"/>
    </w:rPr>
  </w:style>
  <w:style w:type="character" w:customStyle="1" w:styleId="30">
    <w:name w:val="Заголовок 3 Знак"/>
    <w:basedOn w:val="a0"/>
    <w:link w:val="3"/>
    <w:semiHidden/>
    <w:rsid w:val="00D01C8F"/>
    <w:rPr>
      <w:rFonts w:ascii="Arial" w:eastAsia="Times New Roman" w:hAnsi="Arial" w:cs="Times New Roman"/>
      <w:color w:val="444444"/>
      <w:sz w:val="32"/>
      <w:szCs w:val="32"/>
      <w:lang w:val="x-none" w:eastAsia="x-none"/>
    </w:rPr>
  </w:style>
  <w:style w:type="character" w:customStyle="1" w:styleId="40">
    <w:name w:val="Заголовок 4 Знак"/>
    <w:basedOn w:val="a0"/>
    <w:link w:val="4"/>
    <w:semiHidden/>
    <w:rsid w:val="00D01C8F"/>
    <w:rPr>
      <w:rFonts w:ascii="Arial" w:eastAsia="Times New Roman" w:hAnsi="Arial" w:cs="Times New Roman"/>
      <w:color w:val="444444"/>
      <w:sz w:val="29"/>
      <w:szCs w:val="29"/>
      <w:lang w:val="x-none" w:eastAsia="x-none"/>
    </w:rPr>
  </w:style>
  <w:style w:type="character" w:customStyle="1" w:styleId="50">
    <w:name w:val="Заголовок 5 Знак"/>
    <w:basedOn w:val="a0"/>
    <w:link w:val="5"/>
    <w:semiHidden/>
    <w:rsid w:val="00D01C8F"/>
    <w:rPr>
      <w:rFonts w:ascii="Arial" w:eastAsia="Times New Roman" w:hAnsi="Arial" w:cs="Times New Roman"/>
      <w:color w:val="444444"/>
      <w:sz w:val="26"/>
      <w:szCs w:val="26"/>
      <w:lang w:val="x-none" w:eastAsia="x-none"/>
    </w:rPr>
  </w:style>
  <w:style w:type="character" w:customStyle="1" w:styleId="60">
    <w:name w:val="Заголовок 6 Знак"/>
    <w:basedOn w:val="a0"/>
    <w:link w:val="6"/>
    <w:semiHidden/>
    <w:rsid w:val="00D01C8F"/>
    <w:rPr>
      <w:rFonts w:ascii="Arial" w:eastAsia="Times New Roman" w:hAnsi="Arial" w:cs="Times New Roman"/>
      <w:color w:val="444444"/>
      <w:sz w:val="20"/>
      <w:szCs w:val="20"/>
      <w:lang w:val="x-none" w:eastAsia="x-none"/>
    </w:rPr>
  </w:style>
  <w:style w:type="character" w:styleId="ac">
    <w:name w:val="annotation reference"/>
    <w:basedOn w:val="a0"/>
    <w:uiPriority w:val="99"/>
    <w:semiHidden/>
    <w:unhideWhenUsed/>
    <w:rsid w:val="00D01C8F"/>
    <w:rPr>
      <w:sz w:val="16"/>
      <w:szCs w:val="16"/>
    </w:rPr>
  </w:style>
  <w:style w:type="paragraph" w:styleId="ad">
    <w:name w:val="annotation text"/>
    <w:basedOn w:val="a"/>
    <w:link w:val="ae"/>
    <w:uiPriority w:val="99"/>
    <w:unhideWhenUsed/>
    <w:rsid w:val="00D01C8F"/>
    <w:pPr>
      <w:overflowPunct/>
      <w:autoSpaceDE/>
      <w:autoSpaceDN/>
      <w:adjustRightInd/>
    </w:pPr>
  </w:style>
  <w:style w:type="character" w:customStyle="1" w:styleId="ae">
    <w:name w:val="Текст примечания Знак"/>
    <w:basedOn w:val="a0"/>
    <w:link w:val="ad"/>
    <w:uiPriority w:val="99"/>
    <w:rsid w:val="00D01C8F"/>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D01C8F"/>
    <w:rPr>
      <w:b/>
      <w:bCs/>
    </w:rPr>
  </w:style>
  <w:style w:type="character" w:customStyle="1" w:styleId="af0">
    <w:name w:val="Тема примечания Знак"/>
    <w:basedOn w:val="ae"/>
    <w:link w:val="af"/>
    <w:uiPriority w:val="99"/>
    <w:semiHidden/>
    <w:rsid w:val="00D01C8F"/>
    <w:rPr>
      <w:rFonts w:ascii="Times New Roman" w:eastAsia="Times New Roman" w:hAnsi="Times New Roman" w:cs="Times New Roman"/>
      <w:b/>
      <w:bCs/>
      <w:sz w:val="20"/>
      <w:szCs w:val="20"/>
      <w:lang w:eastAsia="ru-RU"/>
    </w:rPr>
  </w:style>
  <w:style w:type="paragraph" w:styleId="af1">
    <w:name w:val="Balloon Text"/>
    <w:basedOn w:val="a"/>
    <w:link w:val="af2"/>
    <w:uiPriority w:val="99"/>
    <w:semiHidden/>
    <w:unhideWhenUsed/>
    <w:rsid w:val="00D01C8F"/>
    <w:pPr>
      <w:overflowPunct/>
      <w:autoSpaceDE/>
      <w:autoSpaceDN/>
      <w:adjustRightInd/>
    </w:pPr>
    <w:rPr>
      <w:rFonts w:ascii="Segoe UI" w:hAnsi="Segoe UI" w:cs="Segoe UI"/>
      <w:sz w:val="18"/>
      <w:szCs w:val="18"/>
    </w:rPr>
  </w:style>
  <w:style w:type="character" w:customStyle="1" w:styleId="af2">
    <w:name w:val="Текст выноски Знак"/>
    <w:basedOn w:val="a0"/>
    <w:link w:val="af1"/>
    <w:uiPriority w:val="99"/>
    <w:semiHidden/>
    <w:rsid w:val="00D01C8F"/>
    <w:rPr>
      <w:rFonts w:ascii="Segoe UI" w:eastAsia="Times New Roman" w:hAnsi="Segoe UI" w:cs="Segoe UI"/>
      <w:sz w:val="18"/>
      <w:szCs w:val="18"/>
      <w:lang w:eastAsia="ru-RU"/>
    </w:rPr>
  </w:style>
  <w:style w:type="character" w:customStyle="1" w:styleId="HTML">
    <w:name w:val="Стандартный HTML Знак"/>
    <w:basedOn w:val="a0"/>
    <w:link w:val="HTML0"/>
    <w:uiPriority w:val="99"/>
    <w:semiHidden/>
    <w:rsid w:val="00D01C8F"/>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D01C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1">
    <w:name w:val="Стандартный HTML Знак1"/>
    <w:basedOn w:val="a0"/>
    <w:uiPriority w:val="99"/>
    <w:semiHidden/>
    <w:rsid w:val="00D01C8F"/>
    <w:rPr>
      <w:rFonts w:ascii="Consolas" w:eastAsia="Times New Roman" w:hAnsi="Consolas" w:cs="Times New Roman"/>
      <w:sz w:val="20"/>
      <w:szCs w:val="20"/>
      <w:lang w:eastAsia="ru-RU"/>
    </w:rPr>
  </w:style>
  <w:style w:type="character" w:customStyle="1" w:styleId="af3">
    <w:name w:val="Текст сноски Знак"/>
    <w:basedOn w:val="a0"/>
    <w:link w:val="af4"/>
    <w:uiPriority w:val="99"/>
    <w:rsid w:val="00D01C8F"/>
    <w:rPr>
      <w:rFonts w:ascii="Calibri" w:eastAsia="Calibri" w:hAnsi="Calibri" w:cs="Times New Roman"/>
      <w:sz w:val="20"/>
      <w:szCs w:val="20"/>
      <w:lang w:eastAsia="ru-RU"/>
    </w:rPr>
  </w:style>
  <w:style w:type="paragraph" w:styleId="af4">
    <w:name w:val="footnote text"/>
    <w:basedOn w:val="a"/>
    <w:link w:val="af3"/>
    <w:uiPriority w:val="99"/>
    <w:unhideWhenUsed/>
    <w:rsid w:val="00D01C8F"/>
    <w:pPr>
      <w:overflowPunct/>
      <w:autoSpaceDE/>
      <w:autoSpaceDN/>
      <w:adjustRightInd/>
    </w:pPr>
    <w:rPr>
      <w:rFonts w:ascii="Calibri" w:eastAsia="Calibri" w:hAnsi="Calibri"/>
    </w:rPr>
  </w:style>
  <w:style w:type="character" w:customStyle="1" w:styleId="11">
    <w:name w:val="Текст сноски Знак1"/>
    <w:basedOn w:val="a0"/>
    <w:uiPriority w:val="99"/>
    <w:semiHidden/>
    <w:rsid w:val="00D01C8F"/>
    <w:rPr>
      <w:rFonts w:ascii="Times New Roman" w:eastAsia="Times New Roman" w:hAnsi="Times New Roman" w:cs="Times New Roman"/>
      <w:sz w:val="20"/>
      <w:szCs w:val="20"/>
      <w:lang w:eastAsia="ru-RU"/>
    </w:rPr>
  </w:style>
  <w:style w:type="character" w:customStyle="1" w:styleId="af5">
    <w:name w:val="Заголовок Знак"/>
    <w:basedOn w:val="a0"/>
    <w:link w:val="af6"/>
    <w:uiPriority w:val="99"/>
    <w:rsid w:val="00D01C8F"/>
    <w:rPr>
      <w:rFonts w:ascii="Times New Roman" w:eastAsia="Times New Roman" w:hAnsi="Times New Roman" w:cs="Times New Roman"/>
      <w:b/>
      <w:color w:val="000000"/>
      <w:sz w:val="72"/>
      <w:szCs w:val="72"/>
      <w:lang w:eastAsia="ru-RU"/>
    </w:rPr>
  </w:style>
  <w:style w:type="paragraph" w:styleId="af6">
    <w:name w:val="Title"/>
    <w:basedOn w:val="a"/>
    <w:next w:val="a"/>
    <w:link w:val="af5"/>
    <w:uiPriority w:val="99"/>
    <w:qFormat/>
    <w:rsid w:val="00D01C8F"/>
    <w:pPr>
      <w:keepNext/>
      <w:keepLines/>
      <w:widowControl w:val="0"/>
      <w:overflowPunct/>
      <w:autoSpaceDE/>
      <w:autoSpaceDN/>
      <w:adjustRightInd/>
      <w:spacing w:before="480" w:after="120"/>
      <w:contextualSpacing/>
    </w:pPr>
    <w:rPr>
      <w:b/>
      <w:color w:val="000000"/>
      <w:sz w:val="72"/>
      <w:szCs w:val="72"/>
    </w:rPr>
  </w:style>
  <w:style w:type="character" w:customStyle="1" w:styleId="12">
    <w:name w:val="Заголовок Знак1"/>
    <w:basedOn w:val="a0"/>
    <w:uiPriority w:val="10"/>
    <w:rsid w:val="00D01C8F"/>
    <w:rPr>
      <w:rFonts w:asciiTheme="majorHAnsi" w:eastAsiaTheme="majorEastAsia" w:hAnsiTheme="majorHAnsi" w:cstheme="majorBidi"/>
      <w:spacing w:val="-10"/>
      <w:kern w:val="28"/>
      <w:sz w:val="56"/>
      <w:szCs w:val="56"/>
      <w:lang w:eastAsia="ru-RU"/>
    </w:rPr>
  </w:style>
  <w:style w:type="character" w:customStyle="1" w:styleId="af7">
    <w:name w:val="Основной текст Знак"/>
    <w:basedOn w:val="a0"/>
    <w:link w:val="af8"/>
    <w:uiPriority w:val="99"/>
    <w:semiHidden/>
    <w:rsid w:val="00D01C8F"/>
    <w:rPr>
      <w:rFonts w:ascii="Times New Roman" w:hAnsi="Times New Roman" w:cs="Times New Roman"/>
      <w:b/>
      <w:color w:val="008000"/>
      <w:sz w:val="20"/>
      <w:szCs w:val="20"/>
      <w:lang w:eastAsia="ru-RU"/>
    </w:rPr>
  </w:style>
  <w:style w:type="paragraph" w:styleId="af8">
    <w:name w:val="Body Text"/>
    <w:basedOn w:val="a"/>
    <w:link w:val="af7"/>
    <w:uiPriority w:val="99"/>
    <w:semiHidden/>
    <w:unhideWhenUsed/>
    <w:rsid w:val="00D01C8F"/>
    <w:pPr>
      <w:overflowPunct/>
      <w:autoSpaceDE/>
      <w:autoSpaceDN/>
      <w:adjustRightInd/>
      <w:spacing w:after="120"/>
    </w:pPr>
    <w:rPr>
      <w:rFonts w:eastAsiaTheme="minorHAnsi"/>
      <w:b/>
      <w:color w:val="008000"/>
    </w:rPr>
  </w:style>
  <w:style w:type="character" w:customStyle="1" w:styleId="13">
    <w:name w:val="Основной текст Знак1"/>
    <w:basedOn w:val="a0"/>
    <w:uiPriority w:val="99"/>
    <w:semiHidden/>
    <w:rsid w:val="00D01C8F"/>
    <w:rPr>
      <w:rFonts w:ascii="Times New Roman" w:eastAsia="Times New Roman" w:hAnsi="Times New Roman" w:cs="Times New Roman"/>
      <w:sz w:val="20"/>
      <w:szCs w:val="20"/>
      <w:lang w:eastAsia="ru-RU"/>
    </w:rPr>
  </w:style>
  <w:style w:type="character" w:customStyle="1" w:styleId="af9">
    <w:name w:val="Основной текст с отступом Знак"/>
    <w:basedOn w:val="a0"/>
    <w:link w:val="afa"/>
    <w:uiPriority w:val="99"/>
    <w:semiHidden/>
    <w:rsid w:val="00D01C8F"/>
    <w:rPr>
      <w:rFonts w:ascii="Times New Roman" w:eastAsia="Times New Roman" w:hAnsi="Times New Roman" w:cs="Times New Roman"/>
      <w:sz w:val="24"/>
      <w:szCs w:val="24"/>
      <w:lang w:val="kk-KZ" w:eastAsia="ru-RU"/>
    </w:rPr>
  </w:style>
  <w:style w:type="paragraph" w:styleId="afa">
    <w:name w:val="Body Text Indent"/>
    <w:basedOn w:val="a"/>
    <w:link w:val="af9"/>
    <w:uiPriority w:val="99"/>
    <w:semiHidden/>
    <w:unhideWhenUsed/>
    <w:rsid w:val="00D01C8F"/>
    <w:pPr>
      <w:overflowPunct/>
      <w:autoSpaceDE/>
      <w:autoSpaceDN/>
      <w:adjustRightInd/>
      <w:ind w:firstLine="1122"/>
      <w:jc w:val="both"/>
    </w:pPr>
    <w:rPr>
      <w:sz w:val="24"/>
      <w:szCs w:val="24"/>
      <w:lang w:val="kk-KZ"/>
    </w:rPr>
  </w:style>
  <w:style w:type="character" w:customStyle="1" w:styleId="14">
    <w:name w:val="Основной текст с отступом Знак1"/>
    <w:basedOn w:val="a0"/>
    <w:uiPriority w:val="99"/>
    <w:semiHidden/>
    <w:rsid w:val="00D01C8F"/>
    <w:rPr>
      <w:rFonts w:ascii="Times New Roman" w:eastAsia="Times New Roman" w:hAnsi="Times New Roman" w:cs="Times New Roman"/>
      <w:sz w:val="20"/>
      <w:szCs w:val="20"/>
      <w:lang w:eastAsia="ru-RU"/>
    </w:rPr>
  </w:style>
  <w:style w:type="character" w:customStyle="1" w:styleId="afb">
    <w:name w:val="Подзаголовок Знак"/>
    <w:basedOn w:val="a0"/>
    <w:link w:val="afc"/>
    <w:uiPriority w:val="99"/>
    <w:rsid w:val="00D01C8F"/>
    <w:rPr>
      <w:rFonts w:ascii="Georgia" w:eastAsia="Georgia" w:hAnsi="Georgia" w:cs="Georgia"/>
      <w:i/>
      <w:color w:val="666666"/>
      <w:sz w:val="48"/>
      <w:szCs w:val="48"/>
      <w:lang w:eastAsia="ru-RU"/>
    </w:rPr>
  </w:style>
  <w:style w:type="paragraph" w:styleId="afc">
    <w:name w:val="Subtitle"/>
    <w:basedOn w:val="a"/>
    <w:next w:val="a"/>
    <w:link w:val="afb"/>
    <w:uiPriority w:val="99"/>
    <w:qFormat/>
    <w:rsid w:val="00D01C8F"/>
    <w:pPr>
      <w:keepNext/>
      <w:keepLines/>
      <w:widowControl w:val="0"/>
      <w:overflowPunct/>
      <w:autoSpaceDE/>
      <w:autoSpaceDN/>
      <w:adjustRightInd/>
      <w:spacing w:before="360" w:after="80"/>
      <w:contextualSpacing/>
    </w:pPr>
    <w:rPr>
      <w:rFonts w:ascii="Georgia" w:eastAsia="Georgia" w:hAnsi="Georgia" w:cs="Georgia"/>
      <w:i/>
      <w:color w:val="666666"/>
      <w:sz w:val="48"/>
      <w:szCs w:val="48"/>
    </w:rPr>
  </w:style>
  <w:style w:type="character" w:customStyle="1" w:styleId="15">
    <w:name w:val="Подзаголовок Знак1"/>
    <w:basedOn w:val="a0"/>
    <w:uiPriority w:val="11"/>
    <w:rsid w:val="00D01C8F"/>
    <w:rPr>
      <w:rFonts w:eastAsiaTheme="minorEastAsia"/>
      <w:color w:val="5A5A5A" w:themeColor="text1" w:themeTint="A5"/>
      <w:spacing w:val="15"/>
      <w:lang w:eastAsia="ru-RU"/>
    </w:rPr>
  </w:style>
  <w:style w:type="character" w:customStyle="1" w:styleId="21">
    <w:name w:val="Основной текст 2 Знак"/>
    <w:basedOn w:val="a0"/>
    <w:link w:val="22"/>
    <w:uiPriority w:val="99"/>
    <w:semiHidden/>
    <w:rsid w:val="00D01C8F"/>
    <w:rPr>
      <w:rFonts w:ascii="Arial" w:eastAsia="Times New Roman" w:hAnsi="Arial" w:cs="Times New Roman"/>
      <w:color w:val="000000"/>
      <w:sz w:val="24"/>
      <w:szCs w:val="24"/>
      <w:lang w:val="x-none" w:eastAsia="x-none"/>
    </w:rPr>
  </w:style>
  <w:style w:type="paragraph" w:styleId="22">
    <w:name w:val="Body Text 2"/>
    <w:basedOn w:val="a"/>
    <w:link w:val="21"/>
    <w:uiPriority w:val="99"/>
    <w:semiHidden/>
    <w:unhideWhenUsed/>
    <w:rsid w:val="00D01C8F"/>
    <w:pPr>
      <w:overflowPunct/>
      <w:adjustRightInd/>
      <w:ind w:firstLine="851"/>
      <w:jc w:val="both"/>
    </w:pPr>
    <w:rPr>
      <w:rFonts w:ascii="Arial" w:hAnsi="Arial"/>
      <w:color w:val="000000"/>
      <w:sz w:val="24"/>
      <w:szCs w:val="24"/>
      <w:lang w:val="x-none" w:eastAsia="x-none"/>
    </w:rPr>
  </w:style>
  <w:style w:type="character" w:customStyle="1" w:styleId="210">
    <w:name w:val="Основной текст 2 Знак1"/>
    <w:basedOn w:val="a0"/>
    <w:uiPriority w:val="99"/>
    <w:semiHidden/>
    <w:rsid w:val="00D01C8F"/>
    <w:rPr>
      <w:rFonts w:ascii="Times New Roman" w:eastAsia="Times New Roman" w:hAnsi="Times New Roman" w:cs="Times New Roman"/>
      <w:sz w:val="20"/>
      <w:szCs w:val="20"/>
      <w:lang w:eastAsia="ru-RU"/>
    </w:rPr>
  </w:style>
  <w:style w:type="character" w:customStyle="1" w:styleId="23">
    <w:name w:val="Основной текст с отступом 2 Знак"/>
    <w:basedOn w:val="a0"/>
    <w:link w:val="24"/>
    <w:uiPriority w:val="99"/>
    <w:semiHidden/>
    <w:rsid w:val="00D01C8F"/>
    <w:rPr>
      <w:rFonts w:ascii="Times New Roman" w:eastAsia="Times New Roman" w:hAnsi="Times New Roman"/>
      <w:sz w:val="24"/>
      <w:szCs w:val="24"/>
    </w:rPr>
  </w:style>
  <w:style w:type="paragraph" w:styleId="24">
    <w:name w:val="Body Text Indent 2"/>
    <w:basedOn w:val="a"/>
    <w:link w:val="23"/>
    <w:uiPriority w:val="99"/>
    <w:semiHidden/>
    <w:unhideWhenUsed/>
    <w:rsid w:val="00D01C8F"/>
    <w:pPr>
      <w:overflowPunct/>
      <w:autoSpaceDE/>
      <w:autoSpaceDN/>
      <w:adjustRightInd/>
      <w:spacing w:after="120" w:line="480" w:lineRule="auto"/>
      <w:ind w:left="283"/>
    </w:pPr>
    <w:rPr>
      <w:rFonts w:cstheme="minorBidi"/>
      <w:sz w:val="24"/>
      <w:szCs w:val="24"/>
      <w:lang w:eastAsia="en-US"/>
    </w:rPr>
  </w:style>
  <w:style w:type="character" w:customStyle="1" w:styleId="211">
    <w:name w:val="Основной текст с отступом 2 Знак1"/>
    <w:basedOn w:val="a0"/>
    <w:uiPriority w:val="99"/>
    <w:semiHidden/>
    <w:rsid w:val="00D01C8F"/>
    <w:rPr>
      <w:rFonts w:ascii="Times New Roman" w:eastAsia="Times New Roman" w:hAnsi="Times New Roman" w:cs="Times New Roman"/>
      <w:sz w:val="20"/>
      <w:szCs w:val="20"/>
      <w:lang w:eastAsia="ru-RU"/>
    </w:rPr>
  </w:style>
  <w:style w:type="character" w:customStyle="1" w:styleId="a8">
    <w:name w:val="Абзац списка Знак"/>
    <w:aliases w:val="List Paragraph (numbered (a)) Знак,Use Case List Paragraph Знак,NUMBERED PARAGRAPH Знак,List Paragraph 1 Знак,маркированный Знак,Citation List Знак,Heading1 Знак,Colorful List - Accent 11 Знак"/>
    <w:link w:val="a7"/>
    <w:uiPriority w:val="34"/>
    <w:locked/>
    <w:rsid w:val="00D01C8F"/>
    <w:rPr>
      <w:rFonts w:ascii="Times New Roman" w:eastAsia="Times New Roman" w:hAnsi="Times New Roman" w:cs="Times New Roman"/>
      <w:sz w:val="20"/>
      <w:szCs w:val="20"/>
      <w:lang w:eastAsia="ru-RU"/>
    </w:rPr>
  </w:style>
  <w:style w:type="character" w:customStyle="1" w:styleId="S8">
    <w:name w:val="S8 Знак"/>
    <w:basedOn w:val="a0"/>
    <w:link w:val="S80"/>
    <w:locked/>
    <w:rsid w:val="00D01C8F"/>
  </w:style>
  <w:style w:type="paragraph" w:customStyle="1" w:styleId="S80">
    <w:name w:val="S8"/>
    <w:basedOn w:val="a"/>
    <w:link w:val="S8"/>
    <w:rsid w:val="00D01C8F"/>
    <w:pPr>
      <w:overflowPunct/>
      <w:adjustRightInd/>
    </w:pPr>
    <w:rPr>
      <w:rFonts w:asciiTheme="minorHAnsi" w:eastAsiaTheme="minorHAnsi" w:hAnsiTheme="minorHAnsi" w:cstheme="minorBidi"/>
      <w:sz w:val="22"/>
      <w:szCs w:val="22"/>
      <w:lang w:eastAsia="en-US"/>
    </w:rPr>
  </w:style>
  <w:style w:type="character" w:customStyle="1" w:styleId="7">
    <w:name w:val="Знак Знак7"/>
    <w:link w:val="110"/>
    <w:locked/>
    <w:rsid w:val="00D01C8F"/>
    <w:rPr>
      <w:rFonts w:ascii="Arial" w:eastAsia="Calibri" w:hAnsi="Arial" w:cs="Times New Roman"/>
      <w:b/>
      <w:sz w:val="32"/>
      <w:szCs w:val="20"/>
      <w:lang w:val="x-none" w:eastAsia="x-none"/>
    </w:rPr>
  </w:style>
  <w:style w:type="paragraph" w:customStyle="1" w:styleId="110">
    <w:name w:val="Заголовок 11"/>
    <w:basedOn w:val="a"/>
    <w:next w:val="a"/>
    <w:link w:val="7"/>
    <w:qFormat/>
    <w:rsid w:val="00D01C8F"/>
    <w:pPr>
      <w:keepNext/>
      <w:overflowPunct/>
      <w:autoSpaceDE/>
      <w:autoSpaceDN/>
      <w:adjustRightInd/>
      <w:spacing w:before="240" w:after="60"/>
      <w:jc w:val="both"/>
    </w:pPr>
    <w:rPr>
      <w:rFonts w:ascii="Arial" w:eastAsia="Calibri" w:hAnsi="Arial"/>
      <w:b/>
      <w:sz w:val="32"/>
      <w:lang w:val="x-none" w:eastAsia="x-none"/>
    </w:rPr>
  </w:style>
  <w:style w:type="character" w:customStyle="1" w:styleId="s192">
    <w:name w:val="s192"/>
    <w:basedOn w:val="a0"/>
    <w:rsid w:val="00D01C8F"/>
  </w:style>
  <w:style w:type="paragraph" w:customStyle="1" w:styleId="pr">
    <w:name w:val="pr"/>
    <w:basedOn w:val="a"/>
    <w:uiPriority w:val="99"/>
    <w:rsid w:val="00D01C8F"/>
    <w:pPr>
      <w:overflowPunct/>
      <w:autoSpaceDE/>
      <w:autoSpaceDN/>
      <w:adjustRightInd/>
      <w:spacing w:before="100" w:beforeAutospacing="1" w:after="100" w:afterAutospacing="1"/>
    </w:pPr>
    <w:rPr>
      <w:color w:val="000000"/>
      <w:sz w:val="24"/>
      <w:szCs w:val="24"/>
    </w:rPr>
  </w:style>
  <w:style w:type="paragraph" w:customStyle="1" w:styleId="pji">
    <w:name w:val="pji"/>
    <w:basedOn w:val="a"/>
    <w:uiPriority w:val="99"/>
    <w:rsid w:val="00D01C8F"/>
    <w:pPr>
      <w:overflowPunct/>
      <w:autoSpaceDE/>
      <w:autoSpaceDN/>
      <w:adjustRightInd/>
      <w:spacing w:before="100" w:beforeAutospacing="1" w:after="100" w:afterAutospacing="1"/>
    </w:pPr>
    <w:rPr>
      <w:color w:val="000000"/>
      <w:sz w:val="24"/>
      <w:szCs w:val="24"/>
    </w:rPr>
  </w:style>
  <w:style w:type="paragraph" w:styleId="afd">
    <w:name w:val="Normal (Web)"/>
    <w:basedOn w:val="a"/>
    <w:uiPriority w:val="99"/>
    <w:unhideWhenUsed/>
    <w:rsid w:val="00D01C8F"/>
    <w:pPr>
      <w:overflowPunct/>
      <w:autoSpaceDE/>
      <w:autoSpaceDN/>
      <w:adjustRightInd/>
    </w:pPr>
    <w:rPr>
      <w:sz w:val="24"/>
      <w:szCs w:val="24"/>
    </w:rPr>
  </w:style>
  <w:style w:type="character" w:styleId="afe">
    <w:name w:val="footnote reference"/>
    <w:uiPriority w:val="99"/>
    <w:unhideWhenUsed/>
    <w:rsid w:val="00D01C8F"/>
    <w:rPr>
      <w:vertAlign w:val="superscript"/>
    </w:rPr>
  </w:style>
  <w:style w:type="character" w:customStyle="1" w:styleId="s3">
    <w:name w:val="s3"/>
    <w:basedOn w:val="a0"/>
    <w:rsid w:val="00D01C8F"/>
    <w:rPr>
      <w:color w:val="FF0000"/>
    </w:rPr>
  </w:style>
  <w:style w:type="character" w:customStyle="1" w:styleId="s20">
    <w:name w:val="s20"/>
    <w:basedOn w:val="a0"/>
    <w:rsid w:val="00D01C8F"/>
  </w:style>
  <w:style w:type="character" w:customStyle="1" w:styleId="s21">
    <w:name w:val="s21"/>
    <w:basedOn w:val="a0"/>
    <w:rsid w:val="00D01C8F"/>
  </w:style>
  <w:style w:type="character" w:customStyle="1" w:styleId="s9">
    <w:name w:val="s9"/>
    <w:basedOn w:val="a0"/>
    <w:rsid w:val="00D01C8F"/>
    <w:rPr>
      <w:bdr w:val="none" w:sz="0" w:space="0" w:color="auto" w:frame="1"/>
    </w:rPr>
  </w:style>
  <w:style w:type="character" w:customStyle="1" w:styleId="s10">
    <w:name w:val="s10"/>
    <w:basedOn w:val="a0"/>
    <w:rsid w:val="00D01C8F"/>
    <w:rPr>
      <w:bdr w:val="none" w:sz="0" w:space="0" w:color="auto" w:frame="1"/>
    </w:rPr>
  </w:style>
  <w:style w:type="character" w:customStyle="1" w:styleId="s19">
    <w:name w:val="s19"/>
    <w:basedOn w:val="a0"/>
    <w:rsid w:val="00D01C8F"/>
  </w:style>
  <w:style w:type="paragraph" w:customStyle="1" w:styleId="msonormal0">
    <w:name w:val="msonormal"/>
    <w:basedOn w:val="a"/>
    <w:rsid w:val="00D01C8F"/>
    <w:pPr>
      <w:overflowPunct/>
      <w:autoSpaceDE/>
      <w:autoSpaceDN/>
      <w:adjustRightInd/>
    </w:pPr>
    <w:rPr>
      <w:color w:val="000000"/>
      <w:sz w:val="24"/>
      <w:szCs w:val="24"/>
    </w:rPr>
  </w:style>
  <w:style w:type="paragraph" w:customStyle="1" w:styleId="msochpdefault">
    <w:name w:val="msochpdefault"/>
    <w:basedOn w:val="a"/>
    <w:rsid w:val="00D01C8F"/>
    <w:pPr>
      <w:overflowPunct/>
      <w:autoSpaceDE/>
      <w:autoSpaceDN/>
      <w:adjustRightInd/>
    </w:pPr>
    <w:rPr>
      <w:color w:val="000000"/>
    </w:rPr>
  </w:style>
  <w:style w:type="paragraph" w:customStyle="1" w:styleId="msopapdefault">
    <w:name w:val="msopapdefault"/>
    <w:basedOn w:val="a"/>
    <w:rsid w:val="00D01C8F"/>
    <w:pPr>
      <w:overflowPunct/>
      <w:autoSpaceDE/>
      <w:autoSpaceDN/>
      <w:adjustRightInd/>
      <w:spacing w:after="200" w:line="276" w:lineRule="auto"/>
    </w:pPr>
    <w:rPr>
      <w:color w:val="000000"/>
      <w:sz w:val="24"/>
      <w:szCs w:val="24"/>
    </w:rPr>
  </w:style>
  <w:style w:type="paragraph" w:customStyle="1" w:styleId="p">
    <w:name w:val="p"/>
    <w:basedOn w:val="a"/>
    <w:uiPriority w:val="99"/>
    <w:rsid w:val="00D01C8F"/>
    <w:pPr>
      <w:overflowPunct/>
      <w:autoSpaceDE/>
      <w:autoSpaceDN/>
      <w:adjustRightInd/>
    </w:pPr>
    <w:rPr>
      <w:color w:val="000000"/>
      <w:sz w:val="24"/>
      <w:szCs w:val="24"/>
    </w:rPr>
  </w:style>
  <w:style w:type="paragraph" w:styleId="aff">
    <w:name w:val="Revision"/>
    <w:hidden/>
    <w:uiPriority w:val="99"/>
    <w:semiHidden/>
    <w:rsid w:val="00D01C8F"/>
    <w:pPr>
      <w:spacing w:after="0" w:line="240" w:lineRule="auto"/>
    </w:pPr>
    <w:rPr>
      <w:rFonts w:ascii="Times New Roman" w:eastAsia="Times New Roman" w:hAnsi="Times New Roman" w:cs="Times New Roman"/>
      <w:sz w:val="24"/>
      <w:szCs w:val="24"/>
      <w:lang w:eastAsia="ru-RU"/>
    </w:rPr>
  </w:style>
  <w:style w:type="character" w:customStyle="1" w:styleId="s191">
    <w:name w:val="s191"/>
    <w:basedOn w:val="a0"/>
    <w:rsid w:val="00D01C8F"/>
    <w:rPr>
      <w:color w:val="008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75398">
      <w:bodyDiv w:val="1"/>
      <w:marLeft w:val="0"/>
      <w:marRight w:val="0"/>
      <w:marTop w:val="0"/>
      <w:marBottom w:val="0"/>
      <w:divBdr>
        <w:top w:val="none" w:sz="0" w:space="0" w:color="auto"/>
        <w:left w:val="none" w:sz="0" w:space="0" w:color="auto"/>
        <w:bottom w:val="none" w:sz="0" w:space="0" w:color="auto"/>
        <w:right w:val="none" w:sz="0" w:space="0" w:color="auto"/>
      </w:divBdr>
    </w:div>
    <w:div w:id="33817420">
      <w:bodyDiv w:val="1"/>
      <w:marLeft w:val="0"/>
      <w:marRight w:val="0"/>
      <w:marTop w:val="0"/>
      <w:marBottom w:val="0"/>
      <w:divBdr>
        <w:top w:val="none" w:sz="0" w:space="0" w:color="auto"/>
        <w:left w:val="none" w:sz="0" w:space="0" w:color="auto"/>
        <w:bottom w:val="none" w:sz="0" w:space="0" w:color="auto"/>
        <w:right w:val="none" w:sz="0" w:space="0" w:color="auto"/>
      </w:divBdr>
    </w:div>
    <w:div w:id="46075512">
      <w:bodyDiv w:val="1"/>
      <w:marLeft w:val="0"/>
      <w:marRight w:val="0"/>
      <w:marTop w:val="0"/>
      <w:marBottom w:val="0"/>
      <w:divBdr>
        <w:top w:val="none" w:sz="0" w:space="0" w:color="auto"/>
        <w:left w:val="none" w:sz="0" w:space="0" w:color="auto"/>
        <w:bottom w:val="none" w:sz="0" w:space="0" w:color="auto"/>
        <w:right w:val="none" w:sz="0" w:space="0" w:color="auto"/>
      </w:divBdr>
    </w:div>
    <w:div w:id="55974345">
      <w:bodyDiv w:val="1"/>
      <w:marLeft w:val="0"/>
      <w:marRight w:val="0"/>
      <w:marTop w:val="0"/>
      <w:marBottom w:val="0"/>
      <w:divBdr>
        <w:top w:val="none" w:sz="0" w:space="0" w:color="auto"/>
        <w:left w:val="none" w:sz="0" w:space="0" w:color="auto"/>
        <w:bottom w:val="none" w:sz="0" w:space="0" w:color="auto"/>
        <w:right w:val="none" w:sz="0" w:space="0" w:color="auto"/>
      </w:divBdr>
    </w:div>
    <w:div w:id="116606421">
      <w:bodyDiv w:val="1"/>
      <w:marLeft w:val="0"/>
      <w:marRight w:val="0"/>
      <w:marTop w:val="0"/>
      <w:marBottom w:val="0"/>
      <w:divBdr>
        <w:top w:val="none" w:sz="0" w:space="0" w:color="auto"/>
        <w:left w:val="none" w:sz="0" w:space="0" w:color="auto"/>
        <w:bottom w:val="none" w:sz="0" w:space="0" w:color="auto"/>
        <w:right w:val="none" w:sz="0" w:space="0" w:color="auto"/>
      </w:divBdr>
    </w:div>
    <w:div w:id="136536889">
      <w:bodyDiv w:val="1"/>
      <w:marLeft w:val="0"/>
      <w:marRight w:val="0"/>
      <w:marTop w:val="0"/>
      <w:marBottom w:val="0"/>
      <w:divBdr>
        <w:top w:val="none" w:sz="0" w:space="0" w:color="auto"/>
        <w:left w:val="none" w:sz="0" w:space="0" w:color="auto"/>
        <w:bottom w:val="none" w:sz="0" w:space="0" w:color="auto"/>
        <w:right w:val="none" w:sz="0" w:space="0" w:color="auto"/>
      </w:divBdr>
    </w:div>
    <w:div w:id="179324537">
      <w:bodyDiv w:val="1"/>
      <w:marLeft w:val="0"/>
      <w:marRight w:val="0"/>
      <w:marTop w:val="0"/>
      <w:marBottom w:val="0"/>
      <w:divBdr>
        <w:top w:val="none" w:sz="0" w:space="0" w:color="auto"/>
        <w:left w:val="none" w:sz="0" w:space="0" w:color="auto"/>
        <w:bottom w:val="none" w:sz="0" w:space="0" w:color="auto"/>
        <w:right w:val="none" w:sz="0" w:space="0" w:color="auto"/>
      </w:divBdr>
    </w:div>
    <w:div w:id="218638304">
      <w:bodyDiv w:val="1"/>
      <w:marLeft w:val="0"/>
      <w:marRight w:val="0"/>
      <w:marTop w:val="0"/>
      <w:marBottom w:val="0"/>
      <w:divBdr>
        <w:top w:val="none" w:sz="0" w:space="0" w:color="auto"/>
        <w:left w:val="none" w:sz="0" w:space="0" w:color="auto"/>
        <w:bottom w:val="none" w:sz="0" w:space="0" w:color="auto"/>
        <w:right w:val="none" w:sz="0" w:space="0" w:color="auto"/>
      </w:divBdr>
    </w:div>
    <w:div w:id="237787904">
      <w:bodyDiv w:val="1"/>
      <w:marLeft w:val="0"/>
      <w:marRight w:val="0"/>
      <w:marTop w:val="0"/>
      <w:marBottom w:val="0"/>
      <w:divBdr>
        <w:top w:val="none" w:sz="0" w:space="0" w:color="auto"/>
        <w:left w:val="none" w:sz="0" w:space="0" w:color="auto"/>
        <w:bottom w:val="none" w:sz="0" w:space="0" w:color="auto"/>
        <w:right w:val="none" w:sz="0" w:space="0" w:color="auto"/>
      </w:divBdr>
    </w:div>
    <w:div w:id="250235346">
      <w:bodyDiv w:val="1"/>
      <w:marLeft w:val="0"/>
      <w:marRight w:val="0"/>
      <w:marTop w:val="0"/>
      <w:marBottom w:val="0"/>
      <w:divBdr>
        <w:top w:val="none" w:sz="0" w:space="0" w:color="auto"/>
        <w:left w:val="none" w:sz="0" w:space="0" w:color="auto"/>
        <w:bottom w:val="none" w:sz="0" w:space="0" w:color="auto"/>
        <w:right w:val="none" w:sz="0" w:space="0" w:color="auto"/>
      </w:divBdr>
    </w:div>
    <w:div w:id="269510638">
      <w:bodyDiv w:val="1"/>
      <w:marLeft w:val="0"/>
      <w:marRight w:val="0"/>
      <w:marTop w:val="0"/>
      <w:marBottom w:val="0"/>
      <w:divBdr>
        <w:top w:val="none" w:sz="0" w:space="0" w:color="auto"/>
        <w:left w:val="none" w:sz="0" w:space="0" w:color="auto"/>
        <w:bottom w:val="none" w:sz="0" w:space="0" w:color="auto"/>
        <w:right w:val="none" w:sz="0" w:space="0" w:color="auto"/>
      </w:divBdr>
    </w:div>
    <w:div w:id="446508936">
      <w:bodyDiv w:val="1"/>
      <w:marLeft w:val="0"/>
      <w:marRight w:val="0"/>
      <w:marTop w:val="0"/>
      <w:marBottom w:val="0"/>
      <w:divBdr>
        <w:top w:val="none" w:sz="0" w:space="0" w:color="auto"/>
        <w:left w:val="none" w:sz="0" w:space="0" w:color="auto"/>
        <w:bottom w:val="none" w:sz="0" w:space="0" w:color="auto"/>
        <w:right w:val="none" w:sz="0" w:space="0" w:color="auto"/>
      </w:divBdr>
    </w:div>
    <w:div w:id="469791330">
      <w:bodyDiv w:val="1"/>
      <w:marLeft w:val="0"/>
      <w:marRight w:val="0"/>
      <w:marTop w:val="0"/>
      <w:marBottom w:val="0"/>
      <w:divBdr>
        <w:top w:val="none" w:sz="0" w:space="0" w:color="auto"/>
        <w:left w:val="none" w:sz="0" w:space="0" w:color="auto"/>
        <w:bottom w:val="none" w:sz="0" w:space="0" w:color="auto"/>
        <w:right w:val="none" w:sz="0" w:space="0" w:color="auto"/>
      </w:divBdr>
    </w:div>
    <w:div w:id="472135511">
      <w:bodyDiv w:val="1"/>
      <w:marLeft w:val="0"/>
      <w:marRight w:val="0"/>
      <w:marTop w:val="0"/>
      <w:marBottom w:val="0"/>
      <w:divBdr>
        <w:top w:val="none" w:sz="0" w:space="0" w:color="auto"/>
        <w:left w:val="none" w:sz="0" w:space="0" w:color="auto"/>
        <w:bottom w:val="none" w:sz="0" w:space="0" w:color="auto"/>
        <w:right w:val="none" w:sz="0" w:space="0" w:color="auto"/>
      </w:divBdr>
    </w:div>
    <w:div w:id="477498810">
      <w:bodyDiv w:val="1"/>
      <w:marLeft w:val="0"/>
      <w:marRight w:val="0"/>
      <w:marTop w:val="0"/>
      <w:marBottom w:val="0"/>
      <w:divBdr>
        <w:top w:val="none" w:sz="0" w:space="0" w:color="auto"/>
        <w:left w:val="none" w:sz="0" w:space="0" w:color="auto"/>
        <w:bottom w:val="none" w:sz="0" w:space="0" w:color="auto"/>
        <w:right w:val="none" w:sz="0" w:space="0" w:color="auto"/>
      </w:divBdr>
    </w:div>
    <w:div w:id="510027487">
      <w:bodyDiv w:val="1"/>
      <w:marLeft w:val="0"/>
      <w:marRight w:val="0"/>
      <w:marTop w:val="0"/>
      <w:marBottom w:val="0"/>
      <w:divBdr>
        <w:top w:val="none" w:sz="0" w:space="0" w:color="auto"/>
        <w:left w:val="none" w:sz="0" w:space="0" w:color="auto"/>
        <w:bottom w:val="none" w:sz="0" w:space="0" w:color="auto"/>
        <w:right w:val="none" w:sz="0" w:space="0" w:color="auto"/>
      </w:divBdr>
    </w:div>
    <w:div w:id="524444406">
      <w:bodyDiv w:val="1"/>
      <w:marLeft w:val="0"/>
      <w:marRight w:val="0"/>
      <w:marTop w:val="0"/>
      <w:marBottom w:val="0"/>
      <w:divBdr>
        <w:top w:val="none" w:sz="0" w:space="0" w:color="auto"/>
        <w:left w:val="none" w:sz="0" w:space="0" w:color="auto"/>
        <w:bottom w:val="none" w:sz="0" w:space="0" w:color="auto"/>
        <w:right w:val="none" w:sz="0" w:space="0" w:color="auto"/>
      </w:divBdr>
    </w:div>
    <w:div w:id="556278960">
      <w:bodyDiv w:val="1"/>
      <w:marLeft w:val="0"/>
      <w:marRight w:val="0"/>
      <w:marTop w:val="0"/>
      <w:marBottom w:val="0"/>
      <w:divBdr>
        <w:top w:val="none" w:sz="0" w:space="0" w:color="auto"/>
        <w:left w:val="none" w:sz="0" w:space="0" w:color="auto"/>
        <w:bottom w:val="none" w:sz="0" w:space="0" w:color="auto"/>
        <w:right w:val="none" w:sz="0" w:space="0" w:color="auto"/>
      </w:divBdr>
    </w:div>
    <w:div w:id="572550356">
      <w:bodyDiv w:val="1"/>
      <w:marLeft w:val="0"/>
      <w:marRight w:val="0"/>
      <w:marTop w:val="0"/>
      <w:marBottom w:val="0"/>
      <w:divBdr>
        <w:top w:val="none" w:sz="0" w:space="0" w:color="auto"/>
        <w:left w:val="none" w:sz="0" w:space="0" w:color="auto"/>
        <w:bottom w:val="none" w:sz="0" w:space="0" w:color="auto"/>
        <w:right w:val="none" w:sz="0" w:space="0" w:color="auto"/>
      </w:divBdr>
    </w:div>
    <w:div w:id="574701638">
      <w:bodyDiv w:val="1"/>
      <w:marLeft w:val="0"/>
      <w:marRight w:val="0"/>
      <w:marTop w:val="0"/>
      <w:marBottom w:val="0"/>
      <w:divBdr>
        <w:top w:val="none" w:sz="0" w:space="0" w:color="auto"/>
        <w:left w:val="none" w:sz="0" w:space="0" w:color="auto"/>
        <w:bottom w:val="none" w:sz="0" w:space="0" w:color="auto"/>
        <w:right w:val="none" w:sz="0" w:space="0" w:color="auto"/>
      </w:divBdr>
    </w:div>
    <w:div w:id="612640749">
      <w:bodyDiv w:val="1"/>
      <w:marLeft w:val="0"/>
      <w:marRight w:val="0"/>
      <w:marTop w:val="0"/>
      <w:marBottom w:val="0"/>
      <w:divBdr>
        <w:top w:val="none" w:sz="0" w:space="0" w:color="auto"/>
        <w:left w:val="none" w:sz="0" w:space="0" w:color="auto"/>
        <w:bottom w:val="none" w:sz="0" w:space="0" w:color="auto"/>
        <w:right w:val="none" w:sz="0" w:space="0" w:color="auto"/>
      </w:divBdr>
    </w:div>
    <w:div w:id="637690933">
      <w:bodyDiv w:val="1"/>
      <w:marLeft w:val="0"/>
      <w:marRight w:val="0"/>
      <w:marTop w:val="0"/>
      <w:marBottom w:val="0"/>
      <w:divBdr>
        <w:top w:val="none" w:sz="0" w:space="0" w:color="auto"/>
        <w:left w:val="none" w:sz="0" w:space="0" w:color="auto"/>
        <w:bottom w:val="none" w:sz="0" w:space="0" w:color="auto"/>
        <w:right w:val="none" w:sz="0" w:space="0" w:color="auto"/>
      </w:divBdr>
    </w:div>
    <w:div w:id="680084343">
      <w:bodyDiv w:val="1"/>
      <w:marLeft w:val="0"/>
      <w:marRight w:val="0"/>
      <w:marTop w:val="0"/>
      <w:marBottom w:val="0"/>
      <w:divBdr>
        <w:top w:val="none" w:sz="0" w:space="0" w:color="auto"/>
        <w:left w:val="none" w:sz="0" w:space="0" w:color="auto"/>
        <w:bottom w:val="none" w:sz="0" w:space="0" w:color="auto"/>
        <w:right w:val="none" w:sz="0" w:space="0" w:color="auto"/>
      </w:divBdr>
    </w:div>
    <w:div w:id="687878434">
      <w:bodyDiv w:val="1"/>
      <w:marLeft w:val="0"/>
      <w:marRight w:val="0"/>
      <w:marTop w:val="0"/>
      <w:marBottom w:val="0"/>
      <w:divBdr>
        <w:top w:val="none" w:sz="0" w:space="0" w:color="auto"/>
        <w:left w:val="none" w:sz="0" w:space="0" w:color="auto"/>
        <w:bottom w:val="none" w:sz="0" w:space="0" w:color="auto"/>
        <w:right w:val="none" w:sz="0" w:space="0" w:color="auto"/>
      </w:divBdr>
    </w:div>
    <w:div w:id="786238962">
      <w:bodyDiv w:val="1"/>
      <w:marLeft w:val="0"/>
      <w:marRight w:val="0"/>
      <w:marTop w:val="0"/>
      <w:marBottom w:val="0"/>
      <w:divBdr>
        <w:top w:val="none" w:sz="0" w:space="0" w:color="auto"/>
        <w:left w:val="none" w:sz="0" w:space="0" w:color="auto"/>
        <w:bottom w:val="none" w:sz="0" w:space="0" w:color="auto"/>
        <w:right w:val="none" w:sz="0" w:space="0" w:color="auto"/>
      </w:divBdr>
    </w:div>
    <w:div w:id="792332043">
      <w:bodyDiv w:val="1"/>
      <w:marLeft w:val="0"/>
      <w:marRight w:val="0"/>
      <w:marTop w:val="0"/>
      <w:marBottom w:val="0"/>
      <w:divBdr>
        <w:top w:val="none" w:sz="0" w:space="0" w:color="auto"/>
        <w:left w:val="none" w:sz="0" w:space="0" w:color="auto"/>
        <w:bottom w:val="none" w:sz="0" w:space="0" w:color="auto"/>
        <w:right w:val="none" w:sz="0" w:space="0" w:color="auto"/>
      </w:divBdr>
    </w:div>
    <w:div w:id="837959458">
      <w:bodyDiv w:val="1"/>
      <w:marLeft w:val="0"/>
      <w:marRight w:val="0"/>
      <w:marTop w:val="0"/>
      <w:marBottom w:val="0"/>
      <w:divBdr>
        <w:top w:val="none" w:sz="0" w:space="0" w:color="auto"/>
        <w:left w:val="none" w:sz="0" w:space="0" w:color="auto"/>
        <w:bottom w:val="none" w:sz="0" w:space="0" w:color="auto"/>
        <w:right w:val="none" w:sz="0" w:space="0" w:color="auto"/>
      </w:divBdr>
    </w:div>
    <w:div w:id="848715805">
      <w:bodyDiv w:val="1"/>
      <w:marLeft w:val="0"/>
      <w:marRight w:val="0"/>
      <w:marTop w:val="0"/>
      <w:marBottom w:val="0"/>
      <w:divBdr>
        <w:top w:val="none" w:sz="0" w:space="0" w:color="auto"/>
        <w:left w:val="none" w:sz="0" w:space="0" w:color="auto"/>
        <w:bottom w:val="none" w:sz="0" w:space="0" w:color="auto"/>
        <w:right w:val="none" w:sz="0" w:space="0" w:color="auto"/>
      </w:divBdr>
    </w:div>
    <w:div w:id="945498812">
      <w:bodyDiv w:val="1"/>
      <w:marLeft w:val="0"/>
      <w:marRight w:val="0"/>
      <w:marTop w:val="0"/>
      <w:marBottom w:val="0"/>
      <w:divBdr>
        <w:top w:val="none" w:sz="0" w:space="0" w:color="auto"/>
        <w:left w:val="none" w:sz="0" w:space="0" w:color="auto"/>
        <w:bottom w:val="none" w:sz="0" w:space="0" w:color="auto"/>
        <w:right w:val="none" w:sz="0" w:space="0" w:color="auto"/>
      </w:divBdr>
    </w:div>
    <w:div w:id="960654061">
      <w:bodyDiv w:val="1"/>
      <w:marLeft w:val="0"/>
      <w:marRight w:val="0"/>
      <w:marTop w:val="0"/>
      <w:marBottom w:val="0"/>
      <w:divBdr>
        <w:top w:val="none" w:sz="0" w:space="0" w:color="auto"/>
        <w:left w:val="none" w:sz="0" w:space="0" w:color="auto"/>
        <w:bottom w:val="none" w:sz="0" w:space="0" w:color="auto"/>
        <w:right w:val="none" w:sz="0" w:space="0" w:color="auto"/>
      </w:divBdr>
    </w:div>
    <w:div w:id="963273108">
      <w:bodyDiv w:val="1"/>
      <w:marLeft w:val="0"/>
      <w:marRight w:val="0"/>
      <w:marTop w:val="0"/>
      <w:marBottom w:val="0"/>
      <w:divBdr>
        <w:top w:val="none" w:sz="0" w:space="0" w:color="auto"/>
        <w:left w:val="none" w:sz="0" w:space="0" w:color="auto"/>
        <w:bottom w:val="none" w:sz="0" w:space="0" w:color="auto"/>
        <w:right w:val="none" w:sz="0" w:space="0" w:color="auto"/>
      </w:divBdr>
    </w:div>
    <w:div w:id="986277765">
      <w:bodyDiv w:val="1"/>
      <w:marLeft w:val="0"/>
      <w:marRight w:val="0"/>
      <w:marTop w:val="0"/>
      <w:marBottom w:val="0"/>
      <w:divBdr>
        <w:top w:val="none" w:sz="0" w:space="0" w:color="auto"/>
        <w:left w:val="none" w:sz="0" w:space="0" w:color="auto"/>
        <w:bottom w:val="none" w:sz="0" w:space="0" w:color="auto"/>
        <w:right w:val="none" w:sz="0" w:space="0" w:color="auto"/>
      </w:divBdr>
    </w:div>
    <w:div w:id="1014188235">
      <w:bodyDiv w:val="1"/>
      <w:marLeft w:val="0"/>
      <w:marRight w:val="0"/>
      <w:marTop w:val="0"/>
      <w:marBottom w:val="0"/>
      <w:divBdr>
        <w:top w:val="none" w:sz="0" w:space="0" w:color="auto"/>
        <w:left w:val="none" w:sz="0" w:space="0" w:color="auto"/>
        <w:bottom w:val="none" w:sz="0" w:space="0" w:color="auto"/>
        <w:right w:val="none" w:sz="0" w:space="0" w:color="auto"/>
      </w:divBdr>
    </w:div>
    <w:div w:id="1087266903">
      <w:bodyDiv w:val="1"/>
      <w:marLeft w:val="0"/>
      <w:marRight w:val="0"/>
      <w:marTop w:val="0"/>
      <w:marBottom w:val="0"/>
      <w:divBdr>
        <w:top w:val="none" w:sz="0" w:space="0" w:color="auto"/>
        <w:left w:val="none" w:sz="0" w:space="0" w:color="auto"/>
        <w:bottom w:val="none" w:sz="0" w:space="0" w:color="auto"/>
        <w:right w:val="none" w:sz="0" w:space="0" w:color="auto"/>
      </w:divBdr>
    </w:div>
    <w:div w:id="1110856945">
      <w:bodyDiv w:val="1"/>
      <w:marLeft w:val="0"/>
      <w:marRight w:val="0"/>
      <w:marTop w:val="0"/>
      <w:marBottom w:val="0"/>
      <w:divBdr>
        <w:top w:val="none" w:sz="0" w:space="0" w:color="auto"/>
        <w:left w:val="none" w:sz="0" w:space="0" w:color="auto"/>
        <w:bottom w:val="none" w:sz="0" w:space="0" w:color="auto"/>
        <w:right w:val="none" w:sz="0" w:space="0" w:color="auto"/>
      </w:divBdr>
    </w:div>
    <w:div w:id="1164666043">
      <w:bodyDiv w:val="1"/>
      <w:marLeft w:val="0"/>
      <w:marRight w:val="0"/>
      <w:marTop w:val="0"/>
      <w:marBottom w:val="0"/>
      <w:divBdr>
        <w:top w:val="none" w:sz="0" w:space="0" w:color="auto"/>
        <w:left w:val="none" w:sz="0" w:space="0" w:color="auto"/>
        <w:bottom w:val="none" w:sz="0" w:space="0" w:color="auto"/>
        <w:right w:val="none" w:sz="0" w:space="0" w:color="auto"/>
      </w:divBdr>
    </w:div>
    <w:div w:id="1170484410">
      <w:bodyDiv w:val="1"/>
      <w:marLeft w:val="0"/>
      <w:marRight w:val="0"/>
      <w:marTop w:val="0"/>
      <w:marBottom w:val="0"/>
      <w:divBdr>
        <w:top w:val="none" w:sz="0" w:space="0" w:color="auto"/>
        <w:left w:val="none" w:sz="0" w:space="0" w:color="auto"/>
        <w:bottom w:val="none" w:sz="0" w:space="0" w:color="auto"/>
        <w:right w:val="none" w:sz="0" w:space="0" w:color="auto"/>
      </w:divBdr>
    </w:div>
    <w:div w:id="1182164582">
      <w:bodyDiv w:val="1"/>
      <w:marLeft w:val="0"/>
      <w:marRight w:val="0"/>
      <w:marTop w:val="0"/>
      <w:marBottom w:val="0"/>
      <w:divBdr>
        <w:top w:val="none" w:sz="0" w:space="0" w:color="auto"/>
        <w:left w:val="none" w:sz="0" w:space="0" w:color="auto"/>
        <w:bottom w:val="none" w:sz="0" w:space="0" w:color="auto"/>
        <w:right w:val="none" w:sz="0" w:space="0" w:color="auto"/>
      </w:divBdr>
    </w:div>
    <w:div w:id="1287083280">
      <w:bodyDiv w:val="1"/>
      <w:marLeft w:val="0"/>
      <w:marRight w:val="0"/>
      <w:marTop w:val="0"/>
      <w:marBottom w:val="0"/>
      <w:divBdr>
        <w:top w:val="none" w:sz="0" w:space="0" w:color="auto"/>
        <w:left w:val="none" w:sz="0" w:space="0" w:color="auto"/>
        <w:bottom w:val="none" w:sz="0" w:space="0" w:color="auto"/>
        <w:right w:val="none" w:sz="0" w:space="0" w:color="auto"/>
      </w:divBdr>
    </w:div>
    <w:div w:id="1291545736">
      <w:bodyDiv w:val="1"/>
      <w:marLeft w:val="0"/>
      <w:marRight w:val="0"/>
      <w:marTop w:val="0"/>
      <w:marBottom w:val="0"/>
      <w:divBdr>
        <w:top w:val="none" w:sz="0" w:space="0" w:color="auto"/>
        <w:left w:val="none" w:sz="0" w:space="0" w:color="auto"/>
        <w:bottom w:val="none" w:sz="0" w:space="0" w:color="auto"/>
        <w:right w:val="none" w:sz="0" w:space="0" w:color="auto"/>
      </w:divBdr>
    </w:div>
    <w:div w:id="1412433383">
      <w:bodyDiv w:val="1"/>
      <w:marLeft w:val="0"/>
      <w:marRight w:val="0"/>
      <w:marTop w:val="0"/>
      <w:marBottom w:val="0"/>
      <w:divBdr>
        <w:top w:val="none" w:sz="0" w:space="0" w:color="auto"/>
        <w:left w:val="none" w:sz="0" w:space="0" w:color="auto"/>
        <w:bottom w:val="none" w:sz="0" w:space="0" w:color="auto"/>
        <w:right w:val="none" w:sz="0" w:space="0" w:color="auto"/>
      </w:divBdr>
    </w:div>
    <w:div w:id="1416169600">
      <w:bodyDiv w:val="1"/>
      <w:marLeft w:val="0"/>
      <w:marRight w:val="0"/>
      <w:marTop w:val="0"/>
      <w:marBottom w:val="0"/>
      <w:divBdr>
        <w:top w:val="none" w:sz="0" w:space="0" w:color="auto"/>
        <w:left w:val="none" w:sz="0" w:space="0" w:color="auto"/>
        <w:bottom w:val="none" w:sz="0" w:space="0" w:color="auto"/>
        <w:right w:val="none" w:sz="0" w:space="0" w:color="auto"/>
      </w:divBdr>
    </w:div>
    <w:div w:id="1418164036">
      <w:bodyDiv w:val="1"/>
      <w:marLeft w:val="0"/>
      <w:marRight w:val="0"/>
      <w:marTop w:val="0"/>
      <w:marBottom w:val="0"/>
      <w:divBdr>
        <w:top w:val="none" w:sz="0" w:space="0" w:color="auto"/>
        <w:left w:val="none" w:sz="0" w:space="0" w:color="auto"/>
        <w:bottom w:val="none" w:sz="0" w:space="0" w:color="auto"/>
        <w:right w:val="none" w:sz="0" w:space="0" w:color="auto"/>
      </w:divBdr>
    </w:div>
    <w:div w:id="1421945029">
      <w:bodyDiv w:val="1"/>
      <w:marLeft w:val="0"/>
      <w:marRight w:val="0"/>
      <w:marTop w:val="0"/>
      <w:marBottom w:val="0"/>
      <w:divBdr>
        <w:top w:val="none" w:sz="0" w:space="0" w:color="auto"/>
        <w:left w:val="none" w:sz="0" w:space="0" w:color="auto"/>
        <w:bottom w:val="none" w:sz="0" w:space="0" w:color="auto"/>
        <w:right w:val="none" w:sz="0" w:space="0" w:color="auto"/>
      </w:divBdr>
    </w:div>
    <w:div w:id="1426413706">
      <w:bodyDiv w:val="1"/>
      <w:marLeft w:val="0"/>
      <w:marRight w:val="0"/>
      <w:marTop w:val="0"/>
      <w:marBottom w:val="0"/>
      <w:divBdr>
        <w:top w:val="none" w:sz="0" w:space="0" w:color="auto"/>
        <w:left w:val="none" w:sz="0" w:space="0" w:color="auto"/>
        <w:bottom w:val="none" w:sz="0" w:space="0" w:color="auto"/>
        <w:right w:val="none" w:sz="0" w:space="0" w:color="auto"/>
      </w:divBdr>
    </w:div>
    <w:div w:id="1453133392">
      <w:bodyDiv w:val="1"/>
      <w:marLeft w:val="0"/>
      <w:marRight w:val="0"/>
      <w:marTop w:val="0"/>
      <w:marBottom w:val="0"/>
      <w:divBdr>
        <w:top w:val="none" w:sz="0" w:space="0" w:color="auto"/>
        <w:left w:val="none" w:sz="0" w:space="0" w:color="auto"/>
        <w:bottom w:val="none" w:sz="0" w:space="0" w:color="auto"/>
        <w:right w:val="none" w:sz="0" w:space="0" w:color="auto"/>
      </w:divBdr>
    </w:div>
    <w:div w:id="1503616816">
      <w:bodyDiv w:val="1"/>
      <w:marLeft w:val="0"/>
      <w:marRight w:val="0"/>
      <w:marTop w:val="0"/>
      <w:marBottom w:val="0"/>
      <w:divBdr>
        <w:top w:val="none" w:sz="0" w:space="0" w:color="auto"/>
        <w:left w:val="none" w:sz="0" w:space="0" w:color="auto"/>
        <w:bottom w:val="none" w:sz="0" w:space="0" w:color="auto"/>
        <w:right w:val="none" w:sz="0" w:space="0" w:color="auto"/>
      </w:divBdr>
    </w:div>
    <w:div w:id="1875384333">
      <w:bodyDiv w:val="1"/>
      <w:marLeft w:val="0"/>
      <w:marRight w:val="0"/>
      <w:marTop w:val="0"/>
      <w:marBottom w:val="0"/>
      <w:divBdr>
        <w:top w:val="none" w:sz="0" w:space="0" w:color="auto"/>
        <w:left w:val="none" w:sz="0" w:space="0" w:color="auto"/>
        <w:bottom w:val="none" w:sz="0" w:space="0" w:color="auto"/>
        <w:right w:val="none" w:sz="0" w:space="0" w:color="auto"/>
      </w:divBdr>
    </w:div>
    <w:div w:id="1962422173">
      <w:bodyDiv w:val="1"/>
      <w:marLeft w:val="0"/>
      <w:marRight w:val="0"/>
      <w:marTop w:val="0"/>
      <w:marBottom w:val="0"/>
      <w:divBdr>
        <w:top w:val="none" w:sz="0" w:space="0" w:color="auto"/>
        <w:left w:val="none" w:sz="0" w:space="0" w:color="auto"/>
        <w:bottom w:val="none" w:sz="0" w:space="0" w:color="auto"/>
        <w:right w:val="none" w:sz="0" w:space="0" w:color="auto"/>
      </w:divBdr>
    </w:div>
    <w:div w:id="1979604096">
      <w:bodyDiv w:val="1"/>
      <w:marLeft w:val="0"/>
      <w:marRight w:val="0"/>
      <w:marTop w:val="0"/>
      <w:marBottom w:val="0"/>
      <w:divBdr>
        <w:top w:val="none" w:sz="0" w:space="0" w:color="auto"/>
        <w:left w:val="none" w:sz="0" w:space="0" w:color="auto"/>
        <w:bottom w:val="none" w:sz="0" w:space="0" w:color="auto"/>
        <w:right w:val="none" w:sz="0" w:space="0" w:color="auto"/>
      </w:divBdr>
    </w:div>
    <w:div w:id="2003701232">
      <w:bodyDiv w:val="1"/>
      <w:marLeft w:val="0"/>
      <w:marRight w:val="0"/>
      <w:marTop w:val="0"/>
      <w:marBottom w:val="0"/>
      <w:divBdr>
        <w:top w:val="none" w:sz="0" w:space="0" w:color="auto"/>
        <w:left w:val="none" w:sz="0" w:space="0" w:color="auto"/>
        <w:bottom w:val="none" w:sz="0" w:space="0" w:color="auto"/>
        <w:right w:val="none" w:sz="0" w:space="0" w:color="auto"/>
      </w:divBdr>
    </w:div>
    <w:div w:id="2069375816">
      <w:bodyDiv w:val="1"/>
      <w:marLeft w:val="0"/>
      <w:marRight w:val="0"/>
      <w:marTop w:val="0"/>
      <w:marBottom w:val="0"/>
      <w:divBdr>
        <w:top w:val="none" w:sz="0" w:space="0" w:color="auto"/>
        <w:left w:val="none" w:sz="0" w:space="0" w:color="auto"/>
        <w:bottom w:val="none" w:sz="0" w:space="0" w:color="auto"/>
        <w:right w:val="none" w:sz="0" w:space="0" w:color="auto"/>
      </w:divBdr>
    </w:div>
    <w:div w:id="209847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yperlink" Target="jl:38224281.100%2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l:33225959.36%20" TargetMode="Externa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yperlink" Target="jl:33225959.19%2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header" Target="header9.xml"/><Relationship Id="rId23" Type="http://schemas.openxmlformats.org/officeDocument/2006/relationships/header" Target="header13.xml"/><Relationship Id="rId10" Type="http://schemas.openxmlformats.org/officeDocument/2006/relationships/header" Target="header4.xml"/><Relationship Id="rId19" Type="http://schemas.openxmlformats.org/officeDocument/2006/relationships/hyperlink" Target="file:///\\nbrk\ds$\!Aigerim_Nurgazina\&#1055;&#1056;&#1054;&#1045;&#1050;&#1058;&#1067;%20&#1053;&#1041;&#1056;&#1050;\&#1057;&#1054;&#1051;&#1071;&#1053;&#1050;&#1040;_&#1055;&#1055;%2024+&#1055;&#1055;%2025\&#1044;&#1083;&#1103;%20&#1048;&#1055;&#1043;&#1054;\www.nationalbank.kz%20"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 Id="rId22" Type="http://schemas.openxmlformats.org/officeDocument/2006/relationships/header" Target="header1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106</Pages>
  <Words>23658</Words>
  <Characters>134852</Characters>
  <Application>Microsoft Office Word</Application>
  <DocSecurity>0</DocSecurity>
  <Lines>1123</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Айгерим Нургазина</dc:creator>
  <cp:keywords/>
  <dc:description/>
  <cp:lastModifiedBy>Дәурен Әліпбекұлы</cp:lastModifiedBy>
  <cp:revision>40</cp:revision>
  <dcterms:created xsi:type="dcterms:W3CDTF">2023-11-28T05:05:00Z</dcterms:created>
  <dcterms:modified xsi:type="dcterms:W3CDTF">2024-01-08T09:32:00Z</dcterms:modified>
</cp:coreProperties>
</file>