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419" w:rsidRPr="00216A5B" w:rsidRDefault="00811419" w:rsidP="00811419">
      <w:pPr>
        <w:rPr>
          <w:lang w:val="kk-KZ"/>
        </w:rPr>
      </w:pPr>
      <w:r w:rsidRPr="00030279">
        <w:rPr>
          <w:rFonts w:eastAsia="Calibri"/>
          <w:i/>
          <w:color w:val="7F7F7F"/>
          <w:sz w:val="22"/>
          <w:szCs w:val="22"/>
          <w:lang w:val="kk-KZ" w:eastAsia="en-US"/>
        </w:rPr>
        <w:t xml:space="preserve">Қазақстан Республикасының Әділет министрлігінде </w:t>
      </w:r>
      <w:r w:rsidRPr="00FE06F5">
        <w:rPr>
          <w:rFonts w:eastAsia="Calibri"/>
          <w:i/>
          <w:color w:val="7F7F7F"/>
          <w:sz w:val="22"/>
          <w:szCs w:val="22"/>
          <w:lang w:val="kk-KZ" w:eastAsia="en-US"/>
        </w:rPr>
        <w:t>202</w:t>
      </w:r>
      <w:r>
        <w:rPr>
          <w:rFonts w:eastAsia="Calibri"/>
          <w:i/>
          <w:color w:val="7F7F7F"/>
          <w:sz w:val="22"/>
          <w:szCs w:val="22"/>
          <w:lang w:val="kk-KZ" w:eastAsia="en-US"/>
        </w:rPr>
        <w:t>3</w:t>
      </w:r>
      <w:r w:rsidRPr="00FE06F5">
        <w:rPr>
          <w:rFonts w:eastAsia="Calibri"/>
          <w:i/>
          <w:color w:val="7F7F7F"/>
          <w:sz w:val="22"/>
          <w:szCs w:val="22"/>
          <w:lang w:val="kk-KZ" w:eastAsia="en-US"/>
        </w:rPr>
        <w:t xml:space="preserve"> жылғы </w:t>
      </w:r>
      <w:r>
        <w:rPr>
          <w:rFonts w:eastAsia="Calibri"/>
          <w:i/>
          <w:color w:val="7F7F7F"/>
          <w:sz w:val="22"/>
          <w:szCs w:val="22"/>
          <w:lang w:val="kk-KZ" w:eastAsia="en-US"/>
        </w:rPr>
        <w:t>29</w:t>
      </w:r>
      <w:r w:rsidRPr="00FE06F5">
        <w:rPr>
          <w:rFonts w:eastAsia="Calibri"/>
          <w:i/>
          <w:color w:val="7F7F7F"/>
          <w:sz w:val="22"/>
          <w:szCs w:val="22"/>
          <w:lang w:val="kk-KZ" w:eastAsia="en-US"/>
        </w:rPr>
        <w:t xml:space="preserve"> </w:t>
      </w:r>
      <w:r>
        <w:rPr>
          <w:rFonts w:eastAsia="Calibri"/>
          <w:i/>
          <w:color w:val="7F7F7F"/>
          <w:sz w:val="22"/>
          <w:szCs w:val="22"/>
          <w:lang w:val="kk-KZ" w:eastAsia="en-US"/>
        </w:rPr>
        <w:t>желтоқсанда</w:t>
      </w:r>
      <w:r w:rsidRPr="00030279">
        <w:rPr>
          <w:rFonts w:eastAsia="Calibri"/>
          <w:i/>
          <w:color w:val="7F7F7F"/>
          <w:sz w:val="22"/>
          <w:szCs w:val="22"/>
          <w:lang w:val="kk-KZ" w:eastAsia="en-US"/>
        </w:rPr>
        <w:t xml:space="preserve"> №</w:t>
      </w:r>
      <w:r>
        <w:rPr>
          <w:rFonts w:eastAsia="Calibri"/>
          <w:i/>
          <w:color w:val="7F7F7F"/>
          <w:sz w:val="22"/>
          <w:szCs w:val="22"/>
          <w:lang w:val="kk-KZ" w:eastAsia="en-US"/>
        </w:rPr>
        <w:t> </w:t>
      </w:r>
      <w:r w:rsidRPr="00216A5B">
        <w:rPr>
          <w:rFonts w:eastAsia="Calibri"/>
          <w:i/>
          <w:color w:val="7F7F7F"/>
          <w:sz w:val="22"/>
          <w:szCs w:val="22"/>
          <w:lang w:val="kk-KZ" w:eastAsia="en-US"/>
        </w:rPr>
        <w:t>33</w:t>
      </w:r>
      <w:r>
        <w:rPr>
          <w:rFonts w:eastAsia="Calibri"/>
          <w:i/>
          <w:color w:val="7F7F7F"/>
          <w:sz w:val="22"/>
          <w:szCs w:val="22"/>
          <w:lang w:val="kk-KZ" w:eastAsia="en-US"/>
        </w:rPr>
        <w:t>847</w:t>
      </w:r>
      <w:r w:rsidRPr="00030279">
        <w:rPr>
          <w:rFonts w:eastAsia="Calibri"/>
          <w:i/>
          <w:color w:val="7F7F7F"/>
          <w:sz w:val="22"/>
          <w:szCs w:val="22"/>
          <w:lang w:val="kk-KZ" w:eastAsia="en-US"/>
        </w:rPr>
        <w:t xml:space="preserve"> болып тіркелген. Қазақстан Республикасы нормативтік құқықтық актілерінің эталондық бақылау банкінде 202</w:t>
      </w:r>
      <w:r>
        <w:rPr>
          <w:rFonts w:eastAsia="Calibri"/>
          <w:i/>
          <w:color w:val="7F7F7F"/>
          <w:sz w:val="22"/>
          <w:szCs w:val="22"/>
          <w:lang w:val="kk-KZ" w:eastAsia="en-US"/>
        </w:rPr>
        <w:t>4</w:t>
      </w:r>
      <w:r w:rsidRPr="00030279">
        <w:rPr>
          <w:rFonts w:eastAsia="Calibri"/>
          <w:i/>
          <w:color w:val="7F7F7F"/>
          <w:sz w:val="22"/>
          <w:szCs w:val="22"/>
          <w:lang w:val="kk-KZ" w:eastAsia="en-US"/>
        </w:rPr>
        <w:t xml:space="preserve"> жылғы </w:t>
      </w:r>
      <w:r w:rsidR="00B92859">
        <w:rPr>
          <w:rFonts w:eastAsia="Calibri"/>
          <w:i/>
          <w:color w:val="7F7F7F"/>
          <w:sz w:val="22"/>
          <w:szCs w:val="22"/>
          <w:lang w:val="kk-KZ" w:eastAsia="en-US"/>
        </w:rPr>
        <w:t>5</w:t>
      </w:r>
      <w:r>
        <w:rPr>
          <w:rFonts w:eastAsia="Calibri"/>
          <w:i/>
          <w:color w:val="7F7F7F"/>
          <w:sz w:val="22"/>
          <w:szCs w:val="22"/>
          <w:lang w:val="kk-KZ" w:eastAsia="en-US"/>
        </w:rPr>
        <w:t xml:space="preserve"> қаңтарда ресми</w:t>
      </w:r>
      <w:r w:rsidRPr="00030279">
        <w:rPr>
          <w:rFonts w:eastAsia="Calibri"/>
          <w:i/>
          <w:color w:val="7F7F7F"/>
          <w:sz w:val="22"/>
          <w:szCs w:val="22"/>
          <w:lang w:val="kk-KZ" w:eastAsia="en-US"/>
        </w:rPr>
        <w:t xml:space="preserve"> жарияланған (</w:t>
      </w:r>
      <w:r w:rsidR="00B92859" w:rsidRPr="00B92859">
        <w:rPr>
          <w:rFonts w:eastAsia="Calibri"/>
          <w:i/>
          <w:color w:val="7F7F7F"/>
          <w:sz w:val="22"/>
          <w:szCs w:val="22"/>
          <w:lang w:val="kk-KZ" w:eastAsia="en-US"/>
        </w:rPr>
        <w:t>http://zan.gov.kz/client/#!/md/191346/kaz</w:t>
      </w:r>
      <w:bookmarkStart w:id="0" w:name="_GoBack"/>
      <w:bookmarkEnd w:id="0"/>
      <w:r w:rsidRPr="00030279">
        <w:rPr>
          <w:rFonts w:eastAsia="Calibri"/>
          <w:i/>
          <w:color w:val="7F7F7F"/>
          <w:sz w:val="22"/>
          <w:szCs w:val="22"/>
          <w:lang w:val="kk-KZ" w:eastAsia="en-US"/>
        </w:rPr>
        <w:t>)</w:t>
      </w:r>
    </w:p>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9C4072"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A0CA6">
              <w:rPr>
                <w:sz w:val="22"/>
                <w:szCs w:val="22"/>
                <w:lang w:val="kk-KZ"/>
              </w:rPr>
              <w:t>3</w:t>
            </w:r>
            <w:r w:rsidR="00D44F39" w:rsidRPr="000D0513">
              <w:rPr>
                <w:sz w:val="22"/>
                <w:szCs w:val="22"/>
                <w:lang w:val="kk-KZ"/>
              </w:rPr>
              <w:t xml:space="preserve"> жылғы </w:t>
            </w:r>
            <w:r w:rsidR="00807267">
              <w:rPr>
                <w:sz w:val="22"/>
                <w:szCs w:val="22"/>
                <w:lang w:val="kk-KZ"/>
              </w:rPr>
              <w:t>2</w:t>
            </w:r>
            <w:r w:rsidR="00E8613E">
              <w:rPr>
                <w:sz w:val="22"/>
                <w:szCs w:val="22"/>
                <w:lang w:val="kk-KZ"/>
              </w:rPr>
              <w:t>5</w:t>
            </w:r>
            <w:r w:rsidR="0003135D">
              <w:rPr>
                <w:sz w:val="22"/>
                <w:szCs w:val="22"/>
              </w:rPr>
              <w:t xml:space="preserve"> </w:t>
            </w:r>
            <w:r w:rsidR="00E8613E">
              <w:rPr>
                <w:sz w:val="22"/>
                <w:szCs w:val="22"/>
                <w:lang w:val="kk-KZ"/>
              </w:rPr>
              <w:t>желто</w:t>
            </w:r>
            <w:r w:rsidR="00D73846">
              <w:rPr>
                <w:sz w:val="22"/>
                <w:szCs w:val="22"/>
                <w:lang w:val="kk-KZ"/>
              </w:rPr>
              <w:t>қ</w:t>
            </w:r>
            <w:r w:rsidR="00E8613E">
              <w:rPr>
                <w:sz w:val="22"/>
                <w:szCs w:val="22"/>
                <w:lang w:val="kk-KZ"/>
              </w:rPr>
              <w:t>с</w:t>
            </w:r>
            <w:r w:rsidR="009C4072">
              <w:rPr>
                <w:sz w:val="22"/>
                <w:szCs w:val="22"/>
                <w:lang w:val="kk-KZ"/>
              </w:rPr>
              <w:t>а</w:t>
            </w:r>
            <w:r w:rsidR="00E8613E">
              <w:rPr>
                <w:sz w:val="22"/>
                <w:szCs w:val="22"/>
                <w:lang w:val="kk-KZ"/>
              </w:rPr>
              <w:t>н</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AA5E1A" w:rsidRDefault="00E8152C">
            <w:pPr>
              <w:jc w:val="center"/>
              <w:rPr>
                <w:sz w:val="22"/>
                <w:szCs w:val="22"/>
                <w:lang w:val="en-US"/>
              </w:rPr>
            </w:pPr>
            <w:r w:rsidRPr="000D0513">
              <w:rPr>
                <w:sz w:val="22"/>
                <w:szCs w:val="22"/>
              </w:rPr>
              <w:t>№</w:t>
            </w:r>
            <w:r w:rsidR="007A7F84" w:rsidRPr="000D0513">
              <w:rPr>
                <w:sz w:val="22"/>
                <w:szCs w:val="22"/>
              </w:rPr>
              <w:t xml:space="preserve"> </w:t>
            </w:r>
            <w:r w:rsidR="00AA5E1A">
              <w:rPr>
                <w:sz w:val="22"/>
                <w:szCs w:val="22"/>
                <w:lang w:val="en-US"/>
              </w:rPr>
              <w:t>97</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3A64C9" w:rsidRDefault="003A64C9" w:rsidP="00807267">
      <w:pPr>
        <w:overflowPunct w:val="0"/>
        <w:autoSpaceDE w:val="0"/>
        <w:autoSpaceDN w:val="0"/>
        <w:adjustRightInd w:val="0"/>
        <w:contextualSpacing/>
        <w:jc w:val="center"/>
        <w:rPr>
          <w:b/>
          <w:sz w:val="28"/>
          <w:szCs w:val="28"/>
          <w:lang w:val="kk-KZ"/>
        </w:rPr>
      </w:pPr>
    </w:p>
    <w:p w:rsidR="00671D46" w:rsidRPr="00671D46" w:rsidRDefault="00671D46" w:rsidP="00671D46">
      <w:pPr>
        <w:widowControl w:val="0"/>
        <w:overflowPunct w:val="0"/>
        <w:autoSpaceDE w:val="0"/>
        <w:autoSpaceDN w:val="0"/>
        <w:adjustRightInd w:val="0"/>
        <w:ind w:right="-2"/>
        <w:jc w:val="center"/>
        <w:rPr>
          <w:b/>
          <w:bCs/>
          <w:sz w:val="28"/>
          <w:szCs w:val="28"/>
          <w:lang w:val="kk-KZ"/>
        </w:rPr>
      </w:pPr>
      <w:r w:rsidRPr="00671D46">
        <w:rPr>
          <w:b/>
          <w:bCs/>
          <w:sz w:val="28"/>
          <w:szCs w:val="28"/>
          <w:lang w:val="kk-KZ"/>
        </w:rPr>
        <w:t>«Бірыңғай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қаулысына</w:t>
      </w:r>
      <w:r w:rsidRPr="00671D46">
        <w:rPr>
          <w:b/>
          <w:bCs/>
          <w:sz w:val="28"/>
          <w:szCs w:val="28"/>
          <w:lang w:val="kk-KZ"/>
        </w:rPr>
        <w:br/>
        <w:t xml:space="preserve"> өзгерістер мен толықтырулар енгізу туралы</w:t>
      </w:r>
    </w:p>
    <w:p w:rsidR="00671D46" w:rsidRPr="00671D46" w:rsidRDefault="00671D46" w:rsidP="00671D46">
      <w:pPr>
        <w:widowControl w:val="0"/>
        <w:tabs>
          <w:tab w:val="left" w:pos="1134"/>
        </w:tabs>
        <w:overflowPunct w:val="0"/>
        <w:autoSpaceDE w:val="0"/>
        <w:autoSpaceDN w:val="0"/>
        <w:adjustRightInd w:val="0"/>
        <w:ind w:firstLine="709"/>
        <w:jc w:val="both"/>
        <w:rPr>
          <w:sz w:val="28"/>
          <w:szCs w:val="28"/>
          <w:lang w:val="kk-KZ"/>
        </w:rPr>
      </w:pPr>
    </w:p>
    <w:p w:rsidR="00671D46" w:rsidRPr="00671D46" w:rsidRDefault="00671D46" w:rsidP="00671D46">
      <w:pPr>
        <w:widowControl w:val="0"/>
        <w:tabs>
          <w:tab w:val="left" w:pos="1134"/>
        </w:tabs>
        <w:overflowPunct w:val="0"/>
        <w:autoSpaceDE w:val="0"/>
        <w:autoSpaceDN w:val="0"/>
        <w:adjustRightInd w:val="0"/>
        <w:ind w:firstLine="709"/>
        <w:jc w:val="both"/>
        <w:rPr>
          <w:sz w:val="28"/>
          <w:szCs w:val="28"/>
          <w:lang w:val="kk-KZ"/>
        </w:rPr>
      </w:pPr>
    </w:p>
    <w:p w:rsidR="00671D46" w:rsidRPr="00671D46" w:rsidRDefault="00671D46" w:rsidP="00671D46">
      <w:pPr>
        <w:widowControl w:val="0"/>
        <w:tabs>
          <w:tab w:val="left" w:pos="1134"/>
        </w:tabs>
        <w:overflowPunct w:val="0"/>
        <w:autoSpaceDE w:val="0"/>
        <w:autoSpaceDN w:val="0"/>
        <w:adjustRightInd w:val="0"/>
        <w:ind w:firstLine="709"/>
        <w:jc w:val="both"/>
        <w:rPr>
          <w:sz w:val="28"/>
          <w:szCs w:val="28"/>
          <w:lang w:val="kk-KZ"/>
        </w:rPr>
      </w:pPr>
      <w:r w:rsidRPr="00671D46">
        <w:rPr>
          <w:sz w:val="28"/>
          <w:szCs w:val="28"/>
          <w:lang w:val="kk-KZ"/>
        </w:rPr>
        <w:t xml:space="preserve">Қазақстан Республикасы Ұлттық Банкінің Басқармасы </w:t>
      </w:r>
      <w:r w:rsidRPr="00671D46">
        <w:rPr>
          <w:b/>
          <w:sz w:val="28"/>
          <w:szCs w:val="28"/>
          <w:lang w:val="kk-KZ"/>
        </w:rPr>
        <w:t>ҚАУЛЫ ЕТЕДІ</w:t>
      </w:r>
      <w:r w:rsidRPr="00671D46">
        <w:rPr>
          <w:sz w:val="28"/>
          <w:szCs w:val="28"/>
          <w:lang w:val="kk-KZ"/>
        </w:rPr>
        <w:t>:</w:t>
      </w:r>
    </w:p>
    <w:p w:rsidR="00671D46" w:rsidRPr="00671D46" w:rsidRDefault="00671D46" w:rsidP="00671D46">
      <w:pPr>
        <w:widowControl w:val="0"/>
        <w:numPr>
          <w:ilvl w:val="0"/>
          <w:numId w:val="32"/>
        </w:numPr>
        <w:tabs>
          <w:tab w:val="left" w:pos="993"/>
        </w:tabs>
        <w:overflowPunct w:val="0"/>
        <w:autoSpaceDE w:val="0"/>
        <w:autoSpaceDN w:val="0"/>
        <w:adjustRightInd w:val="0"/>
        <w:ind w:left="0" w:firstLine="709"/>
        <w:contextualSpacing/>
        <w:jc w:val="both"/>
        <w:rPr>
          <w:sz w:val="28"/>
          <w:szCs w:val="28"/>
          <w:lang w:val="kk-KZ"/>
        </w:rPr>
      </w:pPr>
      <w:r w:rsidRPr="00671D46">
        <w:rPr>
          <w:sz w:val="28"/>
          <w:szCs w:val="28"/>
          <w:lang w:val="kk-KZ"/>
        </w:rPr>
        <w:t>«Бірыңғай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қаулысына (Нормативтік құқықтық актілерді мемлекеттік тіркеу тізілімінде № 15863 болып тіркелген) мынадай өзгерістер мен толықтырулар енгізілсін:</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1-тармақта:</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5) және 6) тармақшалар мынадай редакцияда жазылсын:</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«5)</w:t>
      </w:r>
      <w:r w:rsidRPr="00671D46">
        <w:rPr>
          <w:sz w:val="28"/>
          <w:szCs w:val="28"/>
          <w:lang w:val="kk-KZ"/>
        </w:rPr>
        <w:tab/>
        <w:t>осы қаулыға 5-қосымшаға сәйкес салымшылардың (алушылардың) зейнетақы жинақтарының көлемі және жеке зейнетақы шоттарының (қосалқы шоттарының) саны туралы есептің нысаны;</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6)</w:t>
      </w:r>
      <w:r w:rsidRPr="00671D46">
        <w:rPr>
          <w:sz w:val="28"/>
          <w:szCs w:val="28"/>
          <w:lang w:val="kk-KZ"/>
        </w:rPr>
        <w:tab/>
        <w:t>осы қаулыға 6-қосымшаға сәйкес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есептің нысаны;»;</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19) тармақша мынадай редакцияда жазылсын:</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«19)</w:t>
      </w:r>
      <w:r w:rsidRPr="00671D46">
        <w:rPr>
          <w:sz w:val="28"/>
          <w:szCs w:val="28"/>
          <w:lang w:val="kk-KZ"/>
        </w:rPr>
        <w:tab/>
        <w:t>осы қаулыға 19-қосымшаға сәйкес нысаналы жинақтардың төлемдері және қайтарылуы туралы есептің нысаны;»;</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 xml:space="preserve">мынадай мазмұндағы  20) және 21) тармақшалармен толықтырылсын: </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«20)</w:t>
      </w:r>
      <w:r w:rsidRPr="00671D46">
        <w:rPr>
          <w:sz w:val="28"/>
          <w:szCs w:val="28"/>
          <w:lang w:val="kk-KZ"/>
        </w:rPr>
        <w:tab/>
        <w:t xml:space="preserve">осы қаулыға 20-қосымшаға сәйкес нысаналы талаптар туралы </w:t>
      </w:r>
      <w:r w:rsidRPr="00671D46">
        <w:rPr>
          <w:sz w:val="28"/>
          <w:szCs w:val="28"/>
          <w:lang w:val="kk-KZ"/>
        </w:rPr>
        <w:lastRenderedPageBreak/>
        <w:t>есептің нысаны;</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21)</w:t>
      </w:r>
      <w:r w:rsidRPr="00671D46">
        <w:rPr>
          <w:sz w:val="28"/>
          <w:szCs w:val="28"/>
          <w:lang w:val="kk-KZ"/>
        </w:rPr>
        <w:tab/>
        <w:t xml:space="preserve">осы қаулыға 21-қосымшаға сәйкес Бірыңғай жинақтаушы зейнетақы қорының есептілікті ұсыну қағидалары бекітілсін.»; </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2-тармақ мынадай редакцияда жазылсын:</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«2. Бірыңғай жинақтаушы зейнетақы қоры Қазақстан Республикасының Ұлттық Банкіне электрондық форматта:</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1) ай сайын:</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осы қаулының 1-тармағының 2) және 4) тармақшаларында көзделген есептілікті есепті айдан кейінгі айдың 7 (жетінші) жұмыс күнінен кешіктірмей, бірыңғай жинақтаушы зейнетақы қорының сыртқы басқаруға берілген зейнетақы активтері болған жағдайда – есепті айдан кейінгі айдың 20 (жиырмасынан) кешіктірмей;</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осы қаулының 1-тармағының 3), 5), 6), 7), 9), 10), 11), 12), 13), 15), 16) және 19) тармақшаларында көзделген есептілікті – есепті айдан кейінгі айдың 7 (жетінші) жұмыс күнінен кешіктірмей;</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2) тоқсан сайын:</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осы қаулының 1-тармағының 8) және 14) тармақшаларында көзделген есептілікті – есепті тоқсаннан кейінгі айдың 7 (жетінші) жұмыс күнінен кешіктірмей;</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осы қаулының 1-тармағының 17) және 18) тармақшаларында көзделген есептілікті есепті тоқсаннан кейінгі айдың 25 (жиырма бесінен) кешіктірмей;</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3) жыл сайын – осы қаулының 1-тармағының 20) тармақшасында көзделген есептілікті есепті жылдан кейінгі жылдың 30 (отызыншы) сәуірінен кешіктірмей ұсынады.»;</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1-қосымша осы қаулыға 1-қосымшаға сәйкес редакцияда жазылсын;</w:t>
      </w:r>
    </w:p>
    <w:p w:rsidR="00671D46" w:rsidRPr="00671D46" w:rsidRDefault="00671D46" w:rsidP="00671D46">
      <w:pPr>
        <w:tabs>
          <w:tab w:val="left" w:pos="993"/>
        </w:tabs>
        <w:overflowPunct w:val="0"/>
        <w:autoSpaceDE w:val="0"/>
        <w:autoSpaceDN w:val="0"/>
        <w:adjustRightInd w:val="0"/>
        <w:ind w:firstLine="709"/>
        <w:contextualSpacing/>
        <w:jc w:val="both"/>
        <w:rPr>
          <w:sz w:val="28"/>
          <w:szCs w:val="28"/>
          <w:lang w:val="kk-KZ"/>
        </w:rPr>
      </w:pPr>
      <w:r w:rsidRPr="00671D46">
        <w:rPr>
          <w:bCs/>
          <w:sz w:val="28"/>
          <w:szCs w:val="28"/>
          <w:lang w:val="kk-KZ"/>
        </w:rPr>
        <w:t xml:space="preserve">5-қосымша осы </w:t>
      </w:r>
      <w:r w:rsidRPr="00671D46">
        <w:rPr>
          <w:color w:val="000000"/>
          <w:sz w:val="28"/>
          <w:szCs w:val="28"/>
          <w:lang w:val="kk-KZ"/>
        </w:rPr>
        <w:t>қаулыға 2-қосымшаға сәйкес</w:t>
      </w:r>
      <w:r w:rsidRPr="00671D46">
        <w:rPr>
          <w:rFonts w:ascii="Calibri Light" w:hAnsi="Calibri Light"/>
          <w:color w:val="2E74B5"/>
          <w:szCs w:val="28"/>
          <w:lang w:val="kk-KZ"/>
        </w:rPr>
        <w:t xml:space="preserve"> </w:t>
      </w:r>
      <w:r w:rsidRPr="00671D46">
        <w:rPr>
          <w:bCs/>
          <w:sz w:val="28"/>
          <w:lang w:val="kk-KZ"/>
        </w:rPr>
        <w:t>редакцияда жазылсын</w:t>
      </w:r>
      <w:r w:rsidRPr="00671D46">
        <w:rPr>
          <w:sz w:val="28"/>
          <w:szCs w:val="28"/>
          <w:lang w:val="kk-KZ"/>
        </w:rPr>
        <w:t>;</w:t>
      </w:r>
    </w:p>
    <w:p w:rsidR="00671D46" w:rsidRPr="00671D46" w:rsidRDefault="00671D46" w:rsidP="00671D46">
      <w:pPr>
        <w:tabs>
          <w:tab w:val="left" w:pos="993"/>
        </w:tabs>
        <w:overflowPunct w:val="0"/>
        <w:autoSpaceDE w:val="0"/>
        <w:autoSpaceDN w:val="0"/>
        <w:adjustRightInd w:val="0"/>
        <w:ind w:firstLine="709"/>
        <w:contextualSpacing/>
        <w:jc w:val="both"/>
        <w:rPr>
          <w:sz w:val="28"/>
          <w:szCs w:val="28"/>
          <w:lang w:val="kk-KZ"/>
        </w:rPr>
      </w:pPr>
      <w:r w:rsidRPr="00671D46">
        <w:rPr>
          <w:bCs/>
          <w:sz w:val="28"/>
          <w:szCs w:val="28"/>
          <w:lang w:val="kk-KZ"/>
        </w:rPr>
        <w:t xml:space="preserve">6-қосымша осы </w:t>
      </w:r>
      <w:r w:rsidRPr="00671D46">
        <w:rPr>
          <w:color w:val="000000"/>
          <w:sz w:val="28"/>
          <w:szCs w:val="28"/>
          <w:lang w:val="kk-KZ"/>
        </w:rPr>
        <w:t>қаулыға 3-қосымшаға сәйкес</w:t>
      </w:r>
      <w:r w:rsidRPr="00671D46">
        <w:rPr>
          <w:rFonts w:ascii="Calibri Light" w:hAnsi="Calibri Light"/>
          <w:color w:val="2E74B5"/>
          <w:szCs w:val="28"/>
          <w:lang w:val="kk-KZ"/>
        </w:rPr>
        <w:t xml:space="preserve"> </w:t>
      </w:r>
      <w:r w:rsidRPr="00671D46">
        <w:rPr>
          <w:bCs/>
          <w:sz w:val="28"/>
          <w:lang w:val="kk-KZ"/>
        </w:rPr>
        <w:t>редакцияда жазылсын</w:t>
      </w:r>
      <w:r w:rsidRPr="00671D46">
        <w:rPr>
          <w:sz w:val="28"/>
          <w:szCs w:val="28"/>
          <w:lang w:val="kk-KZ"/>
        </w:rPr>
        <w:t>;</w:t>
      </w:r>
    </w:p>
    <w:p w:rsidR="00671D46" w:rsidRPr="00671D46" w:rsidRDefault="00671D46" w:rsidP="00671D46">
      <w:pPr>
        <w:tabs>
          <w:tab w:val="left" w:pos="993"/>
        </w:tabs>
        <w:overflowPunct w:val="0"/>
        <w:autoSpaceDE w:val="0"/>
        <w:autoSpaceDN w:val="0"/>
        <w:adjustRightInd w:val="0"/>
        <w:ind w:firstLine="709"/>
        <w:contextualSpacing/>
        <w:jc w:val="both"/>
        <w:rPr>
          <w:sz w:val="28"/>
          <w:szCs w:val="28"/>
          <w:lang w:val="kk-KZ"/>
        </w:rPr>
      </w:pPr>
      <w:r w:rsidRPr="00671D46">
        <w:rPr>
          <w:bCs/>
          <w:sz w:val="28"/>
          <w:szCs w:val="28"/>
          <w:lang w:val="kk-KZ"/>
        </w:rPr>
        <w:t xml:space="preserve">19-қосымша осы </w:t>
      </w:r>
      <w:r w:rsidRPr="00671D46">
        <w:rPr>
          <w:color w:val="000000"/>
          <w:sz w:val="28"/>
          <w:szCs w:val="28"/>
          <w:lang w:val="kk-KZ"/>
        </w:rPr>
        <w:t>қаулыға 4-қосымшаға сәйкес</w:t>
      </w:r>
      <w:r w:rsidRPr="00671D46">
        <w:rPr>
          <w:rFonts w:ascii="Calibri Light" w:hAnsi="Calibri Light"/>
          <w:color w:val="2E74B5"/>
          <w:szCs w:val="28"/>
          <w:lang w:val="kk-KZ"/>
        </w:rPr>
        <w:t xml:space="preserve"> </w:t>
      </w:r>
      <w:r w:rsidRPr="00671D46">
        <w:rPr>
          <w:bCs/>
          <w:sz w:val="28"/>
          <w:lang w:val="kk-KZ"/>
        </w:rPr>
        <w:t>редакцияда жазылсын</w:t>
      </w:r>
      <w:r w:rsidRPr="00671D46">
        <w:rPr>
          <w:sz w:val="28"/>
          <w:szCs w:val="28"/>
          <w:lang w:val="kk-KZ"/>
        </w:rPr>
        <w:t>;</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осы қаулыға 5-қосымшаға сәйкес редакцияда 20-қосымшамен толықтырылсын;</w:t>
      </w:r>
    </w:p>
    <w:p w:rsidR="00671D46" w:rsidRPr="00671D46" w:rsidRDefault="00671D46" w:rsidP="00671D46">
      <w:pPr>
        <w:widowControl w:val="0"/>
        <w:overflowPunct w:val="0"/>
        <w:autoSpaceDE w:val="0"/>
        <w:autoSpaceDN w:val="0"/>
        <w:adjustRightInd w:val="0"/>
        <w:ind w:firstLine="709"/>
        <w:contextualSpacing/>
        <w:jc w:val="both"/>
        <w:rPr>
          <w:sz w:val="28"/>
          <w:szCs w:val="28"/>
          <w:lang w:val="kk-KZ"/>
        </w:rPr>
      </w:pPr>
      <w:r w:rsidRPr="00671D46">
        <w:rPr>
          <w:sz w:val="28"/>
          <w:szCs w:val="28"/>
          <w:lang w:val="kk-KZ"/>
        </w:rPr>
        <w:t>осы қаулыға 6-қосымшаға сәйкес редакцияда 21-қосымшамен толықтырылсын.</w:t>
      </w:r>
    </w:p>
    <w:p w:rsidR="00671D46" w:rsidRPr="00671D46" w:rsidRDefault="00671D46" w:rsidP="00671D46">
      <w:pPr>
        <w:tabs>
          <w:tab w:val="left" w:pos="1134"/>
        </w:tabs>
        <w:overflowPunct w:val="0"/>
        <w:autoSpaceDE w:val="0"/>
        <w:autoSpaceDN w:val="0"/>
        <w:adjustRightInd w:val="0"/>
        <w:ind w:firstLine="709"/>
        <w:jc w:val="both"/>
        <w:rPr>
          <w:sz w:val="28"/>
          <w:szCs w:val="28"/>
          <w:lang w:val="kk-KZ"/>
        </w:rPr>
      </w:pPr>
      <w:r w:rsidRPr="00671D46">
        <w:rPr>
          <w:bCs/>
          <w:sz w:val="28"/>
          <w:szCs w:val="28"/>
          <w:lang w:val="kk-KZ"/>
        </w:rPr>
        <w:t xml:space="preserve">2. </w:t>
      </w:r>
      <w:r w:rsidRPr="00671D46">
        <w:rPr>
          <w:sz w:val="28"/>
          <w:szCs w:val="28"/>
          <w:lang w:val="kk-KZ"/>
        </w:rPr>
        <w:t xml:space="preserve">Қазақстан Республикасы Ұлттық Банкінің </w:t>
      </w:r>
      <w:r w:rsidRPr="00671D46">
        <w:rPr>
          <w:bCs/>
          <w:sz w:val="28"/>
          <w:szCs w:val="28"/>
          <w:lang w:val="kk-KZ"/>
        </w:rPr>
        <w:t>Қаржы нарығының статистикасы департаменті</w:t>
      </w:r>
      <w:r w:rsidRPr="00671D46">
        <w:rPr>
          <w:sz w:val="28"/>
          <w:szCs w:val="28"/>
          <w:lang w:val="kk-KZ"/>
        </w:rPr>
        <w:t xml:space="preserve"> Қазақстан Республикасының заңнамасында белгіленген тәртіппен:</w:t>
      </w:r>
    </w:p>
    <w:p w:rsidR="00671D46" w:rsidRPr="00671D46" w:rsidRDefault="00671D46" w:rsidP="00671D46">
      <w:pPr>
        <w:tabs>
          <w:tab w:val="left" w:pos="1134"/>
        </w:tabs>
        <w:overflowPunct w:val="0"/>
        <w:autoSpaceDE w:val="0"/>
        <w:autoSpaceDN w:val="0"/>
        <w:adjustRightInd w:val="0"/>
        <w:ind w:firstLine="709"/>
        <w:jc w:val="both"/>
        <w:rPr>
          <w:sz w:val="28"/>
          <w:szCs w:val="28"/>
          <w:lang w:val="kk-KZ"/>
        </w:rPr>
      </w:pPr>
      <w:r w:rsidRPr="00671D46">
        <w:rPr>
          <w:sz w:val="28"/>
          <w:szCs w:val="28"/>
          <w:lang w:val="kk-KZ"/>
        </w:rPr>
        <w:t xml:space="preserve">1) Қазақстан Республикасы Ұлттық Банкінің </w:t>
      </w:r>
      <w:r w:rsidRPr="00671D46">
        <w:rPr>
          <w:rFonts w:eastAsia="Calibri"/>
          <w:color w:val="000000"/>
          <w:sz w:val="28"/>
          <w:szCs w:val="28"/>
          <w:lang w:val="kk-KZ"/>
        </w:rPr>
        <w:t>Заң департаментімен  бірлесіп осы қаулыны Қазақстан Республикасының Әділет министрлігінде мемлекеттік тіркеуді</w:t>
      </w:r>
      <w:r w:rsidRPr="00671D46">
        <w:rPr>
          <w:sz w:val="28"/>
          <w:szCs w:val="28"/>
          <w:lang w:val="kk-KZ"/>
        </w:rPr>
        <w:t>;</w:t>
      </w:r>
    </w:p>
    <w:p w:rsidR="00671D46" w:rsidRPr="00671D46" w:rsidRDefault="00671D46" w:rsidP="00671D46">
      <w:pPr>
        <w:tabs>
          <w:tab w:val="left" w:pos="993"/>
        </w:tabs>
        <w:overflowPunct w:val="0"/>
        <w:autoSpaceDE w:val="0"/>
        <w:autoSpaceDN w:val="0"/>
        <w:adjustRightInd w:val="0"/>
        <w:ind w:firstLine="709"/>
        <w:jc w:val="both"/>
        <w:rPr>
          <w:sz w:val="28"/>
          <w:szCs w:val="28"/>
          <w:lang w:val="kk-KZ"/>
        </w:rPr>
      </w:pPr>
      <w:r w:rsidRPr="00671D46">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671D46" w:rsidRPr="00671D46" w:rsidRDefault="00671D46" w:rsidP="00671D46">
      <w:pPr>
        <w:tabs>
          <w:tab w:val="left" w:pos="1134"/>
        </w:tabs>
        <w:overflowPunct w:val="0"/>
        <w:autoSpaceDE w:val="0"/>
        <w:autoSpaceDN w:val="0"/>
        <w:adjustRightInd w:val="0"/>
        <w:ind w:firstLine="709"/>
        <w:jc w:val="both"/>
        <w:rPr>
          <w:sz w:val="28"/>
          <w:szCs w:val="28"/>
          <w:lang w:val="kk-KZ"/>
        </w:rPr>
      </w:pPr>
      <w:r w:rsidRPr="00671D46">
        <w:rPr>
          <w:sz w:val="28"/>
          <w:szCs w:val="28"/>
          <w:lang w:val="kk-KZ"/>
        </w:rPr>
        <w:t xml:space="preserve">3) </w:t>
      </w:r>
      <w:r w:rsidRPr="00671D46">
        <w:rPr>
          <w:rFonts w:eastAsia="Calibri"/>
          <w:color w:val="000000"/>
          <w:sz w:val="28"/>
          <w:szCs w:val="28"/>
          <w:lang w:val="kk-KZ"/>
        </w:rPr>
        <w:t xml:space="preserve">осы қаулы мемлекеттік тіркелгеннен кейін он жұмыс күні ішінде </w:t>
      </w:r>
      <w:r w:rsidRPr="00671D46">
        <w:rPr>
          <w:sz w:val="28"/>
          <w:szCs w:val="28"/>
          <w:lang w:val="kk-KZ"/>
        </w:rPr>
        <w:t xml:space="preserve">Қазақстан Республикасы Ұлттық Банкінің </w:t>
      </w:r>
      <w:r w:rsidRPr="00671D46">
        <w:rPr>
          <w:rFonts w:eastAsia="Calibri"/>
          <w:color w:val="000000"/>
          <w:sz w:val="28"/>
          <w:szCs w:val="28"/>
          <w:lang w:val="kk-KZ"/>
        </w:rPr>
        <w:t xml:space="preserve">Заң департаментіне осы тармақтың </w:t>
      </w:r>
      <w:r w:rsidRPr="00671D46">
        <w:rPr>
          <w:rFonts w:eastAsia="Calibri"/>
          <w:color w:val="000000"/>
          <w:sz w:val="28"/>
          <w:szCs w:val="28"/>
          <w:lang w:val="kk-KZ"/>
        </w:rPr>
        <w:br/>
      </w:r>
      <w:r w:rsidRPr="00671D46">
        <w:rPr>
          <w:rFonts w:eastAsia="Calibri"/>
          <w:color w:val="000000"/>
          <w:sz w:val="28"/>
          <w:szCs w:val="28"/>
          <w:lang w:val="kk-KZ"/>
        </w:rPr>
        <w:lastRenderedPageBreak/>
        <w:t>2) тармақшасында көзделген іс-шараның орындалуы туралы мәліметтерді ұсынуды қамтамасыз етсін</w:t>
      </w:r>
      <w:r w:rsidRPr="00671D46">
        <w:rPr>
          <w:sz w:val="28"/>
          <w:szCs w:val="28"/>
          <w:lang w:val="kk-KZ"/>
        </w:rPr>
        <w:t>.</w:t>
      </w:r>
    </w:p>
    <w:p w:rsidR="00671D46" w:rsidRPr="00671D46" w:rsidRDefault="00671D46" w:rsidP="00671D46">
      <w:pPr>
        <w:tabs>
          <w:tab w:val="left" w:pos="1134"/>
        </w:tabs>
        <w:overflowPunct w:val="0"/>
        <w:autoSpaceDE w:val="0"/>
        <w:autoSpaceDN w:val="0"/>
        <w:adjustRightInd w:val="0"/>
        <w:ind w:firstLine="709"/>
        <w:jc w:val="both"/>
        <w:rPr>
          <w:sz w:val="28"/>
          <w:szCs w:val="28"/>
          <w:lang w:val="kk-KZ"/>
        </w:rPr>
      </w:pPr>
      <w:r w:rsidRPr="00671D46">
        <w:rPr>
          <w:sz w:val="28"/>
          <w:szCs w:val="28"/>
          <w:lang w:val="kk-KZ"/>
        </w:rPr>
        <w:t>3. Осы қаулының орындалуын бақылау Қазақстан Республикасының Ұлттық Банкі Төрағасының жетекшілік ететін орынбасарына жүктелсін</w:t>
      </w:r>
      <w:r w:rsidRPr="00671D46">
        <w:rPr>
          <w:sz w:val="28"/>
          <w:szCs w:val="20"/>
          <w:lang w:val="kk-KZ"/>
        </w:rPr>
        <w:t>.</w:t>
      </w:r>
    </w:p>
    <w:p w:rsidR="00671D46" w:rsidRPr="00671D46" w:rsidRDefault="00671D46" w:rsidP="00671D46">
      <w:pPr>
        <w:widowControl w:val="0"/>
        <w:tabs>
          <w:tab w:val="left" w:pos="1134"/>
        </w:tabs>
        <w:overflowPunct w:val="0"/>
        <w:autoSpaceDE w:val="0"/>
        <w:autoSpaceDN w:val="0"/>
        <w:adjustRightInd w:val="0"/>
        <w:ind w:firstLine="709"/>
        <w:jc w:val="both"/>
        <w:rPr>
          <w:sz w:val="28"/>
          <w:szCs w:val="28"/>
          <w:lang w:val="kk-KZ"/>
        </w:rPr>
      </w:pPr>
      <w:r w:rsidRPr="00671D46">
        <w:rPr>
          <w:sz w:val="28"/>
          <w:szCs w:val="28"/>
          <w:lang w:val="kk-KZ"/>
        </w:rPr>
        <w:t>4. Осы қаулы 2024 жылғы 1 қаңтардан бастап қолданысқа енгізіледі және ресми жариялануға тиіс.</w:t>
      </w:r>
    </w:p>
    <w:p w:rsidR="000D28C5" w:rsidRDefault="000D28C5" w:rsidP="001967DE">
      <w:pPr>
        <w:ind w:firstLine="709"/>
        <w:jc w:val="both"/>
        <w:rPr>
          <w:sz w:val="28"/>
          <w:szCs w:val="28"/>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640F5B">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 </w:t>
            </w:r>
          </w:p>
        </w:tc>
      </w:tr>
    </w:tbl>
    <w:p w:rsidR="00B11379" w:rsidRDefault="00B11379" w:rsidP="00B11379">
      <w:pPr>
        <w:ind w:left="1134"/>
        <w:rPr>
          <w:sz w:val="20"/>
          <w:lang w:val="kk-KZ"/>
        </w:rPr>
      </w:pPr>
    </w:p>
    <w:p w:rsidR="00121072" w:rsidRDefault="00121072" w:rsidP="00121072">
      <w:pPr>
        <w:widowControl w:val="0"/>
        <w:rPr>
          <w:sz w:val="20"/>
          <w:lang w:val="kk-KZ"/>
        </w:rPr>
      </w:pPr>
    </w:p>
    <w:p w:rsidR="00936EBB" w:rsidRDefault="00C163D8" w:rsidP="004D59A0">
      <w:pPr>
        <w:widowControl w:val="0"/>
        <w:rPr>
          <w:sz w:val="20"/>
          <w:lang w:val="kk-KZ"/>
        </w:rPr>
      </w:pPr>
      <w:r>
        <w:rPr>
          <w:sz w:val="20"/>
          <w:lang w:val="kk-KZ"/>
        </w:rPr>
        <w:t xml:space="preserve"> </w:t>
      </w:r>
    </w:p>
    <w:p w:rsidR="003A64C9" w:rsidRDefault="003A64C9" w:rsidP="004D59A0">
      <w:pPr>
        <w:widowControl w:val="0"/>
        <w:rPr>
          <w:sz w:val="20"/>
          <w:lang w:val="kk-KZ"/>
        </w:rPr>
      </w:pPr>
    </w:p>
    <w:p w:rsidR="003A64C9" w:rsidRDefault="003A64C9" w:rsidP="004D59A0">
      <w:pPr>
        <w:widowControl w:val="0"/>
        <w:rPr>
          <w:sz w:val="20"/>
          <w:lang w:val="kk-KZ"/>
        </w:rPr>
      </w:pPr>
    </w:p>
    <w:p w:rsidR="003A64C9" w:rsidRDefault="003A64C9" w:rsidP="004D59A0">
      <w:pPr>
        <w:widowControl w:val="0"/>
        <w:rPr>
          <w:sz w:val="20"/>
          <w:lang w:val="kk-KZ"/>
        </w:rPr>
      </w:pPr>
    </w:p>
    <w:p w:rsidR="003A64C9" w:rsidRDefault="003A64C9" w:rsidP="004D59A0">
      <w:pPr>
        <w:widowControl w:val="0"/>
        <w:rPr>
          <w:sz w:val="20"/>
          <w:lang w:val="kk-KZ"/>
        </w:rPr>
      </w:pPr>
    </w:p>
    <w:p w:rsidR="00671D46" w:rsidRPr="00671D46" w:rsidRDefault="00671D46" w:rsidP="00671D46">
      <w:pPr>
        <w:overflowPunct w:val="0"/>
        <w:autoSpaceDE w:val="0"/>
        <w:autoSpaceDN w:val="0"/>
        <w:adjustRightInd w:val="0"/>
        <w:rPr>
          <w:sz w:val="28"/>
          <w:szCs w:val="28"/>
          <w:lang w:val="kk-KZ"/>
        </w:rPr>
      </w:pPr>
      <w:r w:rsidRPr="00671D46">
        <w:rPr>
          <w:sz w:val="28"/>
          <w:szCs w:val="28"/>
          <w:lang w:val="kk-KZ"/>
        </w:rPr>
        <w:t>КЕЛІСІЛДІ</w:t>
      </w:r>
    </w:p>
    <w:p w:rsidR="00671D46" w:rsidRPr="00671D46" w:rsidRDefault="00671D46" w:rsidP="00671D46">
      <w:pPr>
        <w:overflowPunct w:val="0"/>
        <w:autoSpaceDE w:val="0"/>
        <w:autoSpaceDN w:val="0"/>
        <w:adjustRightInd w:val="0"/>
        <w:rPr>
          <w:sz w:val="28"/>
          <w:szCs w:val="28"/>
          <w:lang w:val="kk-KZ"/>
        </w:rPr>
      </w:pPr>
      <w:r w:rsidRPr="00671D46">
        <w:rPr>
          <w:sz w:val="28"/>
          <w:szCs w:val="28"/>
          <w:lang w:val="kk-KZ"/>
        </w:rPr>
        <w:t>Қазақстан Республикасы</w:t>
      </w:r>
    </w:p>
    <w:p w:rsidR="00671D46" w:rsidRPr="00671D46" w:rsidRDefault="00671D46" w:rsidP="00671D46">
      <w:pPr>
        <w:overflowPunct w:val="0"/>
        <w:autoSpaceDE w:val="0"/>
        <w:autoSpaceDN w:val="0"/>
        <w:adjustRightInd w:val="0"/>
        <w:rPr>
          <w:sz w:val="28"/>
          <w:szCs w:val="28"/>
          <w:lang w:val="kk-KZ"/>
        </w:rPr>
      </w:pPr>
      <w:r w:rsidRPr="00671D46">
        <w:rPr>
          <w:sz w:val="28"/>
          <w:szCs w:val="28"/>
          <w:lang w:val="kk-KZ"/>
        </w:rPr>
        <w:t>Стратегиялық жоспарлау</w:t>
      </w:r>
    </w:p>
    <w:p w:rsidR="00671D46" w:rsidRPr="00671D46" w:rsidRDefault="00671D46" w:rsidP="00671D46">
      <w:pPr>
        <w:overflowPunct w:val="0"/>
        <w:autoSpaceDE w:val="0"/>
        <w:autoSpaceDN w:val="0"/>
        <w:adjustRightInd w:val="0"/>
        <w:rPr>
          <w:sz w:val="28"/>
          <w:szCs w:val="28"/>
          <w:lang w:val="kk-KZ"/>
        </w:rPr>
      </w:pPr>
      <w:r w:rsidRPr="00671D46">
        <w:rPr>
          <w:sz w:val="28"/>
          <w:szCs w:val="28"/>
          <w:lang w:val="kk-KZ"/>
        </w:rPr>
        <w:t>және реформалар агенттігінің</w:t>
      </w:r>
    </w:p>
    <w:p w:rsidR="00671D46" w:rsidRPr="00671D46" w:rsidRDefault="00671D46" w:rsidP="00671D46">
      <w:pPr>
        <w:overflowPunct w:val="0"/>
        <w:autoSpaceDE w:val="0"/>
        <w:autoSpaceDN w:val="0"/>
        <w:adjustRightInd w:val="0"/>
        <w:rPr>
          <w:sz w:val="28"/>
          <w:szCs w:val="28"/>
          <w:lang w:val="kk-KZ"/>
        </w:rPr>
      </w:pPr>
      <w:r w:rsidRPr="00671D46">
        <w:rPr>
          <w:sz w:val="28"/>
          <w:szCs w:val="28"/>
          <w:lang w:val="kk-KZ"/>
        </w:rPr>
        <w:t>Ұлттық статистика бюросы</w:t>
      </w:r>
    </w:p>
    <w:p w:rsidR="00671D46" w:rsidRPr="00671D46" w:rsidRDefault="00671D46" w:rsidP="00671D46">
      <w:pPr>
        <w:overflowPunct w:val="0"/>
        <w:autoSpaceDE w:val="0"/>
        <w:autoSpaceDN w:val="0"/>
        <w:adjustRightInd w:val="0"/>
        <w:rPr>
          <w:sz w:val="28"/>
          <w:szCs w:val="28"/>
          <w:lang w:val="kk-KZ"/>
        </w:rPr>
      </w:pPr>
    </w:p>
    <w:p w:rsidR="00671D46" w:rsidRPr="00671D46" w:rsidRDefault="00671D46" w:rsidP="00671D46">
      <w:pPr>
        <w:overflowPunct w:val="0"/>
        <w:autoSpaceDE w:val="0"/>
        <w:autoSpaceDN w:val="0"/>
        <w:adjustRightInd w:val="0"/>
        <w:rPr>
          <w:sz w:val="28"/>
          <w:szCs w:val="28"/>
          <w:lang w:val="kk-KZ"/>
        </w:rPr>
      </w:pPr>
    </w:p>
    <w:p w:rsidR="00671D46" w:rsidRPr="00671D46" w:rsidRDefault="00671D46" w:rsidP="00671D46">
      <w:pPr>
        <w:overflowPunct w:val="0"/>
        <w:autoSpaceDE w:val="0"/>
        <w:autoSpaceDN w:val="0"/>
        <w:adjustRightInd w:val="0"/>
        <w:rPr>
          <w:sz w:val="28"/>
          <w:szCs w:val="28"/>
          <w:lang w:val="kk-KZ"/>
        </w:rPr>
      </w:pPr>
      <w:r w:rsidRPr="00671D46">
        <w:rPr>
          <w:sz w:val="28"/>
          <w:szCs w:val="28"/>
          <w:lang w:val="kk-KZ"/>
        </w:rPr>
        <w:t>КЕЛІСІЛДІ</w:t>
      </w:r>
    </w:p>
    <w:p w:rsidR="00671D46" w:rsidRPr="00671D46" w:rsidRDefault="00671D46" w:rsidP="00671D46">
      <w:pPr>
        <w:overflowPunct w:val="0"/>
        <w:autoSpaceDE w:val="0"/>
        <w:autoSpaceDN w:val="0"/>
        <w:adjustRightInd w:val="0"/>
        <w:rPr>
          <w:sz w:val="28"/>
          <w:szCs w:val="28"/>
          <w:lang w:val="kk-KZ"/>
        </w:rPr>
      </w:pPr>
      <w:r w:rsidRPr="00671D46">
        <w:rPr>
          <w:sz w:val="28"/>
          <w:szCs w:val="28"/>
          <w:lang w:val="kk-KZ"/>
        </w:rPr>
        <w:t xml:space="preserve">Қазақстан Республикасының </w:t>
      </w:r>
    </w:p>
    <w:p w:rsidR="00671D46" w:rsidRPr="00671D46" w:rsidRDefault="00671D46" w:rsidP="00671D46">
      <w:pPr>
        <w:overflowPunct w:val="0"/>
        <w:autoSpaceDE w:val="0"/>
        <w:autoSpaceDN w:val="0"/>
        <w:adjustRightInd w:val="0"/>
        <w:rPr>
          <w:sz w:val="28"/>
          <w:szCs w:val="28"/>
          <w:lang w:val="kk-KZ"/>
        </w:rPr>
      </w:pPr>
      <w:r w:rsidRPr="00671D46">
        <w:rPr>
          <w:sz w:val="28"/>
          <w:szCs w:val="28"/>
          <w:lang w:val="kk-KZ"/>
        </w:rPr>
        <w:t xml:space="preserve">Қаржы нарығын реттеу </w:t>
      </w:r>
    </w:p>
    <w:p w:rsidR="00671D46" w:rsidRPr="00671D46" w:rsidRDefault="00671D46" w:rsidP="00671D46">
      <w:pPr>
        <w:overflowPunct w:val="0"/>
        <w:autoSpaceDE w:val="0"/>
        <w:autoSpaceDN w:val="0"/>
        <w:adjustRightInd w:val="0"/>
        <w:rPr>
          <w:sz w:val="20"/>
          <w:szCs w:val="20"/>
          <w:lang w:val="kk-KZ"/>
        </w:rPr>
      </w:pPr>
      <w:r w:rsidRPr="00671D46">
        <w:rPr>
          <w:sz w:val="28"/>
          <w:szCs w:val="28"/>
          <w:lang w:val="kk-KZ"/>
        </w:rPr>
        <w:t>және дамыту агенттігі</w:t>
      </w:r>
    </w:p>
    <w:p w:rsidR="003A64C9" w:rsidRDefault="003A64C9" w:rsidP="004D59A0">
      <w:pPr>
        <w:widowControl w:val="0"/>
        <w:rPr>
          <w:sz w:val="20"/>
          <w:lang w:val="kk-KZ"/>
        </w:rPr>
      </w:pPr>
    </w:p>
    <w:p w:rsidR="003C23B8" w:rsidRDefault="003C23B8" w:rsidP="004D59A0">
      <w:pPr>
        <w:widowControl w:val="0"/>
        <w:rPr>
          <w:sz w:val="20"/>
          <w:lang w:val="kk-KZ"/>
        </w:rPr>
      </w:pPr>
    </w:p>
    <w:p w:rsidR="000D5CFB" w:rsidRDefault="000D5CFB" w:rsidP="000D5CFB">
      <w:pPr>
        <w:widowControl w:val="0"/>
        <w:rPr>
          <w:sz w:val="20"/>
          <w:lang w:val="kk-KZ"/>
        </w:rPr>
      </w:pPr>
    </w:p>
    <w:p w:rsidR="00D81007" w:rsidRDefault="00D81007" w:rsidP="004D59A0">
      <w:pPr>
        <w:widowControl w:val="0"/>
        <w:rPr>
          <w:sz w:val="20"/>
          <w:lang w:val="kk-KZ"/>
        </w:rPr>
        <w:sectPr w:rsidR="00D81007" w:rsidSect="00C8486D">
          <w:headerReference w:type="default" r:id="rId9"/>
          <w:footerReference w:type="default" r:id="rId10"/>
          <w:pgSz w:w="11906" w:h="16838"/>
          <w:pgMar w:top="1418" w:right="851" w:bottom="1418" w:left="1418" w:header="709" w:footer="709" w:gutter="0"/>
          <w:cols w:space="708"/>
          <w:titlePg/>
          <w:docGrid w:linePitch="381"/>
        </w:sectPr>
      </w:pPr>
    </w:p>
    <w:p w:rsidR="00D81007" w:rsidRPr="003F6298" w:rsidRDefault="00D81007" w:rsidP="00D81007">
      <w:pPr>
        <w:widowControl w:val="0"/>
        <w:ind w:firstLine="709"/>
        <w:jc w:val="right"/>
        <w:rPr>
          <w:noProof/>
          <w:color w:val="000000"/>
          <w:sz w:val="28"/>
          <w:szCs w:val="28"/>
          <w:lang w:val="kk-KZ"/>
        </w:rPr>
      </w:pPr>
      <w:r w:rsidRPr="003F6298">
        <w:rPr>
          <w:noProof/>
          <w:color w:val="000000"/>
          <w:sz w:val="28"/>
          <w:szCs w:val="28"/>
          <w:lang w:val="kk-KZ"/>
        </w:rPr>
        <w:lastRenderedPageBreak/>
        <w:t>Қазақстан Республикасы</w:t>
      </w:r>
    </w:p>
    <w:p w:rsidR="00D81007" w:rsidRPr="003F6298" w:rsidRDefault="00D81007" w:rsidP="00D81007">
      <w:pPr>
        <w:widowControl w:val="0"/>
        <w:ind w:firstLine="709"/>
        <w:jc w:val="right"/>
        <w:rPr>
          <w:noProof/>
          <w:color w:val="000000"/>
          <w:sz w:val="28"/>
          <w:szCs w:val="28"/>
          <w:lang w:val="kk-KZ"/>
        </w:rPr>
      </w:pPr>
      <w:r w:rsidRPr="003F6298">
        <w:rPr>
          <w:noProof/>
          <w:color w:val="000000"/>
          <w:sz w:val="28"/>
          <w:szCs w:val="28"/>
          <w:lang w:val="kk-KZ"/>
        </w:rPr>
        <w:t>Ұлттық Банкі Басқармасының</w:t>
      </w:r>
    </w:p>
    <w:p w:rsidR="00D81007" w:rsidRPr="00D81007" w:rsidRDefault="00D81007" w:rsidP="00D81007">
      <w:pPr>
        <w:widowControl w:val="0"/>
        <w:ind w:firstLine="709"/>
        <w:jc w:val="right"/>
        <w:rPr>
          <w:lang w:val="kk-KZ"/>
        </w:rPr>
      </w:pPr>
      <w:r w:rsidRPr="003F6298">
        <w:rPr>
          <w:noProof/>
          <w:sz w:val="28"/>
          <w:szCs w:val="28"/>
          <w:lang w:val="kk-KZ"/>
        </w:rPr>
        <w:t xml:space="preserve">2023 жылғы </w:t>
      </w:r>
      <w:r w:rsidRPr="003F6298">
        <w:rPr>
          <w:sz w:val="28"/>
          <w:szCs w:val="28"/>
          <w:lang w:val="kk-KZ"/>
        </w:rPr>
        <w:t>2</w:t>
      </w:r>
      <w:r>
        <w:rPr>
          <w:sz w:val="28"/>
          <w:szCs w:val="28"/>
          <w:lang w:val="kk-KZ"/>
        </w:rPr>
        <w:t>5</w:t>
      </w:r>
      <w:r w:rsidRPr="003F6298">
        <w:rPr>
          <w:sz w:val="28"/>
          <w:szCs w:val="28"/>
          <w:lang w:val="kk-KZ"/>
        </w:rPr>
        <w:t xml:space="preserve"> </w:t>
      </w:r>
      <w:r>
        <w:rPr>
          <w:sz w:val="28"/>
          <w:szCs w:val="28"/>
          <w:lang w:val="kk-KZ"/>
        </w:rPr>
        <w:t>желто</w:t>
      </w:r>
      <w:r w:rsidRPr="003F6298">
        <w:rPr>
          <w:sz w:val="28"/>
          <w:szCs w:val="28"/>
          <w:lang w:val="kk-KZ"/>
        </w:rPr>
        <w:t>қ</w:t>
      </w:r>
      <w:r>
        <w:rPr>
          <w:sz w:val="28"/>
          <w:szCs w:val="28"/>
          <w:lang w:val="kk-KZ"/>
        </w:rPr>
        <w:t>с</w:t>
      </w:r>
      <w:r w:rsidRPr="003F6298">
        <w:rPr>
          <w:sz w:val="28"/>
          <w:szCs w:val="28"/>
          <w:lang w:val="kk-KZ"/>
        </w:rPr>
        <w:t>а</w:t>
      </w:r>
      <w:r>
        <w:rPr>
          <w:sz w:val="28"/>
          <w:szCs w:val="28"/>
          <w:lang w:val="kk-KZ"/>
        </w:rPr>
        <w:t>н</w:t>
      </w:r>
      <w:r w:rsidRPr="003F6298">
        <w:rPr>
          <w:sz w:val="28"/>
          <w:szCs w:val="28"/>
          <w:lang w:val="kk-KZ"/>
        </w:rPr>
        <w:t>дағы</w:t>
      </w:r>
    </w:p>
    <w:p w:rsidR="00D81007" w:rsidRPr="003F6298" w:rsidRDefault="00D81007" w:rsidP="00D81007">
      <w:pPr>
        <w:widowControl w:val="0"/>
        <w:ind w:firstLine="709"/>
        <w:jc w:val="right"/>
        <w:rPr>
          <w:noProof/>
          <w:sz w:val="28"/>
          <w:szCs w:val="28"/>
          <w:lang w:val="kk-KZ"/>
        </w:rPr>
      </w:pPr>
      <w:r>
        <w:rPr>
          <w:rFonts w:eastAsia="Calibri"/>
          <w:sz w:val="28"/>
          <w:szCs w:val="22"/>
          <w:lang w:val="kk-KZ" w:eastAsia="en-US"/>
        </w:rPr>
        <w:t xml:space="preserve">№ </w:t>
      </w:r>
      <w:r w:rsidRPr="00D81007">
        <w:rPr>
          <w:rFonts w:eastAsia="Calibri"/>
          <w:sz w:val="28"/>
          <w:szCs w:val="22"/>
          <w:lang w:val="kk-KZ" w:eastAsia="en-US"/>
        </w:rPr>
        <w:t>97</w:t>
      </w:r>
      <w:r w:rsidRPr="003F6298">
        <w:rPr>
          <w:noProof/>
          <w:sz w:val="28"/>
          <w:szCs w:val="28"/>
          <w:lang w:val="kk-KZ"/>
        </w:rPr>
        <w:t xml:space="preserve"> қаулысына</w:t>
      </w:r>
    </w:p>
    <w:p w:rsidR="00D81007" w:rsidRPr="00A545CB" w:rsidRDefault="00D81007" w:rsidP="00D81007">
      <w:pPr>
        <w:widowControl w:val="0"/>
        <w:ind w:firstLine="709"/>
        <w:jc w:val="right"/>
        <w:rPr>
          <w:sz w:val="28"/>
          <w:szCs w:val="28"/>
          <w:lang w:val="kk-KZ"/>
        </w:rPr>
      </w:pPr>
      <w:r w:rsidRPr="00A545CB">
        <w:rPr>
          <w:rStyle w:val="s0"/>
          <w:sz w:val="28"/>
          <w:szCs w:val="28"/>
          <w:lang w:val="kk-KZ"/>
        </w:rPr>
        <w:t>1-қосымша</w:t>
      </w:r>
    </w:p>
    <w:p w:rsidR="00D81007" w:rsidRPr="00A545CB" w:rsidRDefault="00D81007" w:rsidP="00D81007">
      <w:pPr>
        <w:widowControl w:val="0"/>
        <w:ind w:firstLine="709"/>
        <w:jc w:val="right"/>
        <w:rPr>
          <w:sz w:val="28"/>
          <w:szCs w:val="28"/>
          <w:lang w:val="kk-KZ"/>
        </w:rPr>
      </w:pPr>
    </w:p>
    <w:p w:rsidR="00D81007" w:rsidRPr="00A545CB" w:rsidRDefault="00D81007" w:rsidP="00D81007">
      <w:pPr>
        <w:ind w:firstLine="709"/>
        <w:jc w:val="right"/>
        <w:rPr>
          <w:sz w:val="28"/>
          <w:szCs w:val="28"/>
          <w:lang w:val="kk-KZ"/>
        </w:rPr>
      </w:pPr>
      <w:r w:rsidRPr="00A545CB">
        <w:rPr>
          <w:sz w:val="28"/>
          <w:szCs w:val="28"/>
          <w:lang w:val="kk-KZ"/>
        </w:rPr>
        <w:t>Қазақстан Республикасы</w:t>
      </w:r>
    </w:p>
    <w:p w:rsidR="00D81007" w:rsidRPr="00A545CB" w:rsidRDefault="00D81007" w:rsidP="00D81007">
      <w:pPr>
        <w:ind w:firstLine="709"/>
        <w:jc w:val="right"/>
        <w:rPr>
          <w:sz w:val="28"/>
          <w:szCs w:val="28"/>
          <w:lang w:val="kk-KZ"/>
        </w:rPr>
      </w:pPr>
      <w:r w:rsidRPr="00A545CB">
        <w:rPr>
          <w:sz w:val="28"/>
          <w:szCs w:val="28"/>
          <w:lang w:val="kk-KZ"/>
        </w:rPr>
        <w:t>Ұлттық Банкі Басқармасының</w:t>
      </w:r>
    </w:p>
    <w:p w:rsidR="00D81007" w:rsidRPr="00A545CB" w:rsidRDefault="00D81007" w:rsidP="00D81007">
      <w:pPr>
        <w:ind w:firstLine="709"/>
        <w:jc w:val="right"/>
        <w:rPr>
          <w:sz w:val="28"/>
          <w:szCs w:val="28"/>
          <w:lang w:val="kk-KZ"/>
        </w:rPr>
      </w:pPr>
      <w:r w:rsidRPr="00A545CB">
        <w:rPr>
          <w:sz w:val="28"/>
          <w:szCs w:val="28"/>
          <w:lang w:val="kk-KZ"/>
        </w:rPr>
        <w:t>2017 жылғы 28 тамыздағы</w:t>
      </w:r>
    </w:p>
    <w:p w:rsidR="00D81007" w:rsidRPr="00A545CB" w:rsidRDefault="00D81007" w:rsidP="00D81007">
      <w:pPr>
        <w:ind w:firstLine="709"/>
        <w:jc w:val="right"/>
        <w:rPr>
          <w:sz w:val="28"/>
          <w:szCs w:val="28"/>
          <w:lang w:val="kk-KZ"/>
        </w:rPr>
      </w:pPr>
      <w:r w:rsidRPr="00A545CB">
        <w:rPr>
          <w:sz w:val="28"/>
          <w:szCs w:val="28"/>
          <w:lang w:val="kk-KZ"/>
        </w:rPr>
        <w:t xml:space="preserve">№ 167 </w:t>
      </w:r>
      <w:bookmarkStart w:id="1" w:name="sub1005955245"/>
      <w:r w:rsidRPr="00A545CB">
        <w:rPr>
          <w:sz w:val="28"/>
          <w:szCs w:val="28"/>
          <w:lang w:val="kk-KZ"/>
        </w:rPr>
        <w:t>қаулысына</w:t>
      </w:r>
      <w:bookmarkEnd w:id="1"/>
    </w:p>
    <w:p w:rsidR="00D81007" w:rsidRPr="00A545CB" w:rsidRDefault="00D81007" w:rsidP="00D81007">
      <w:pPr>
        <w:ind w:firstLine="709"/>
        <w:jc w:val="right"/>
        <w:rPr>
          <w:sz w:val="28"/>
          <w:szCs w:val="28"/>
          <w:lang w:val="kk-KZ"/>
        </w:rPr>
      </w:pPr>
      <w:r w:rsidRPr="00A545CB">
        <w:rPr>
          <w:rStyle w:val="s0"/>
          <w:sz w:val="28"/>
          <w:szCs w:val="28"/>
          <w:lang w:val="kk-KZ"/>
        </w:rPr>
        <w:t>1-қосымша</w:t>
      </w:r>
    </w:p>
    <w:p w:rsidR="00D81007" w:rsidRPr="00A545CB" w:rsidRDefault="00D81007" w:rsidP="00D81007">
      <w:pPr>
        <w:widowControl w:val="0"/>
        <w:ind w:firstLine="709"/>
        <w:jc w:val="right"/>
        <w:rPr>
          <w:sz w:val="28"/>
          <w:szCs w:val="28"/>
          <w:lang w:val="kk-KZ"/>
        </w:rPr>
      </w:pPr>
    </w:p>
    <w:p w:rsidR="00D81007" w:rsidRPr="00A545CB" w:rsidRDefault="00D81007" w:rsidP="00D81007">
      <w:pPr>
        <w:widowControl w:val="0"/>
        <w:ind w:firstLine="709"/>
        <w:jc w:val="right"/>
        <w:rPr>
          <w:sz w:val="28"/>
          <w:szCs w:val="28"/>
          <w:lang w:val="kk-KZ"/>
        </w:rPr>
      </w:pPr>
    </w:p>
    <w:p w:rsidR="00D81007" w:rsidRPr="00A545CB" w:rsidRDefault="00D81007" w:rsidP="00D81007">
      <w:pPr>
        <w:jc w:val="center"/>
        <w:rPr>
          <w:sz w:val="28"/>
          <w:szCs w:val="28"/>
          <w:lang w:val="kk-KZ"/>
        </w:rPr>
      </w:pPr>
      <w:r w:rsidRPr="00A545CB">
        <w:rPr>
          <w:sz w:val="28"/>
          <w:szCs w:val="28"/>
          <w:lang w:val="kk-KZ"/>
        </w:rPr>
        <w:t>Бірыңғай жинақтаушы зейнетақы қоры есептілігінің тізбесі</w:t>
      </w:r>
    </w:p>
    <w:p w:rsidR="00D81007" w:rsidRPr="00A545CB" w:rsidRDefault="00D81007" w:rsidP="00D81007">
      <w:pPr>
        <w:ind w:firstLine="709"/>
        <w:jc w:val="right"/>
        <w:rPr>
          <w:sz w:val="28"/>
          <w:szCs w:val="28"/>
          <w:lang w:val="kk-KZ"/>
        </w:rPr>
      </w:pPr>
    </w:p>
    <w:p w:rsidR="00D81007" w:rsidRPr="00A545CB" w:rsidRDefault="00D81007" w:rsidP="00D81007">
      <w:pPr>
        <w:ind w:firstLine="709"/>
        <w:jc w:val="both"/>
        <w:rPr>
          <w:sz w:val="28"/>
          <w:szCs w:val="28"/>
          <w:lang w:val="kk-KZ"/>
        </w:rPr>
      </w:pPr>
      <w:r w:rsidRPr="00A545CB">
        <w:rPr>
          <w:sz w:val="28"/>
          <w:szCs w:val="28"/>
          <w:lang w:val="kk-KZ"/>
        </w:rPr>
        <w:t>Бірыңғай жинақтаушы зейнетақы қорының есептілігіне мыналар кіреді:</w:t>
      </w:r>
    </w:p>
    <w:p w:rsidR="00D81007" w:rsidRPr="00A545CB" w:rsidRDefault="00D81007" w:rsidP="00D81007">
      <w:pPr>
        <w:ind w:firstLine="709"/>
        <w:jc w:val="both"/>
        <w:rPr>
          <w:sz w:val="28"/>
          <w:szCs w:val="28"/>
          <w:lang w:val="kk-KZ"/>
        </w:rPr>
      </w:pPr>
      <w:r w:rsidRPr="00A545CB">
        <w:rPr>
          <w:sz w:val="28"/>
          <w:szCs w:val="28"/>
          <w:lang w:val="kk-KZ"/>
        </w:rPr>
        <w:t xml:space="preserve">1) </w:t>
      </w:r>
      <w:r w:rsidRPr="00A545CB">
        <w:rPr>
          <w:rStyle w:val="s0"/>
          <w:rFonts w:eastAsia="Calibri"/>
          <w:sz w:val="28"/>
          <w:szCs w:val="28"/>
          <w:lang w:val="kk-KZ"/>
        </w:rPr>
        <w:t>зейнетақы активтерінің құны туралы есеп</w:t>
      </w:r>
      <w:r w:rsidRPr="00A545CB">
        <w:rPr>
          <w:sz w:val="28"/>
          <w:szCs w:val="28"/>
          <w:lang w:val="kk-KZ"/>
        </w:rPr>
        <w:t>;</w:t>
      </w:r>
    </w:p>
    <w:p w:rsidR="00D81007" w:rsidRPr="00A545CB" w:rsidRDefault="00D81007" w:rsidP="00D81007">
      <w:pPr>
        <w:ind w:firstLine="709"/>
        <w:jc w:val="both"/>
        <w:rPr>
          <w:sz w:val="28"/>
          <w:szCs w:val="28"/>
          <w:lang w:val="kk-KZ"/>
        </w:rPr>
      </w:pPr>
      <w:r w:rsidRPr="00A545CB">
        <w:rPr>
          <w:sz w:val="28"/>
          <w:szCs w:val="28"/>
          <w:lang w:val="kk-KZ"/>
        </w:rPr>
        <w:t xml:space="preserve">2) </w:t>
      </w:r>
      <w:r w:rsidRPr="00A545CB">
        <w:rPr>
          <w:rStyle w:val="s0"/>
          <w:rFonts w:eastAsia="Calibri"/>
          <w:sz w:val="28"/>
          <w:szCs w:val="28"/>
          <w:lang w:val="kk-KZ"/>
        </w:rPr>
        <w:t>зейнетақы активтерінің инвестициялық портфелінің құрылымы туралы есеп</w:t>
      </w:r>
      <w:r w:rsidRPr="00A545CB">
        <w:rPr>
          <w:sz w:val="28"/>
          <w:szCs w:val="28"/>
          <w:lang w:val="kk-KZ"/>
        </w:rPr>
        <w:t>;</w:t>
      </w:r>
    </w:p>
    <w:p w:rsidR="00D81007" w:rsidRPr="00A545CB" w:rsidRDefault="00D81007" w:rsidP="00D81007">
      <w:pPr>
        <w:ind w:firstLine="709"/>
        <w:jc w:val="both"/>
        <w:rPr>
          <w:sz w:val="28"/>
          <w:szCs w:val="28"/>
          <w:lang w:val="kk-KZ"/>
        </w:rPr>
      </w:pPr>
      <w:r w:rsidRPr="00A545CB">
        <w:rPr>
          <w:sz w:val="28"/>
          <w:szCs w:val="28"/>
          <w:lang w:val="kk-KZ"/>
        </w:rPr>
        <w:t xml:space="preserve">3) </w:t>
      </w:r>
      <w:r w:rsidRPr="00A545CB">
        <w:rPr>
          <w:rStyle w:val="s0"/>
          <w:rFonts w:eastAsia="Calibri"/>
          <w:sz w:val="28"/>
          <w:szCs w:val="28"/>
          <w:lang w:val="kk-KZ"/>
        </w:rPr>
        <w:t>сыртқы басқарудағы зейнетақы активтері туралы есеп</w:t>
      </w:r>
      <w:r w:rsidRPr="00A545CB">
        <w:rPr>
          <w:sz w:val="28"/>
          <w:szCs w:val="28"/>
          <w:lang w:val="kk-KZ"/>
        </w:rPr>
        <w:t>;</w:t>
      </w:r>
    </w:p>
    <w:p w:rsidR="00D81007" w:rsidRPr="00A545CB" w:rsidRDefault="00D81007" w:rsidP="00D81007">
      <w:pPr>
        <w:ind w:firstLine="709"/>
        <w:jc w:val="both"/>
        <w:rPr>
          <w:sz w:val="28"/>
          <w:szCs w:val="28"/>
          <w:lang w:val="kk-KZ"/>
        </w:rPr>
      </w:pPr>
      <w:r w:rsidRPr="00A545CB">
        <w:rPr>
          <w:sz w:val="28"/>
          <w:szCs w:val="28"/>
          <w:lang w:val="kk-KZ"/>
        </w:rPr>
        <w:t xml:space="preserve">4) </w:t>
      </w:r>
      <w:r w:rsidRPr="00A545CB">
        <w:rPr>
          <w:rStyle w:val="s0"/>
          <w:rFonts w:eastAsia="Calibri"/>
          <w:sz w:val="28"/>
          <w:szCs w:val="28"/>
          <w:lang w:val="kk-KZ"/>
        </w:rPr>
        <w:t xml:space="preserve">салымшылардың (алушылардың) зейнетақы жинақтарының көлемі және жеке зейнетақы шоттарының </w:t>
      </w:r>
      <w:r w:rsidRPr="00A545CB">
        <w:rPr>
          <w:sz w:val="28"/>
          <w:szCs w:val="28"/>
          <w:lang w:val="kk-KZ"/>
        </w:rPr>
        <w:t xml:space="preserve">(қосалқы шоттарының) </w:t>
      </w:r>
      <w:r w:rsidRPr="00A545CB">
        <w:rPr>
          <w:rStyle w:val="s0"/>
          <w:rFonts w:eastAsia="Calibri"/>
          <w:sz w:val="28"/>
          <w:szCs w:val="28"/>
          <w:lang w:val="kk-KZ"/>
        </w:rPr>
        <w:t>саны туралы есеп</w:t>
      </w:r>
      <w:r w:rsidRPr="00A545CB">
        <w:rPr>
          <w:sz w:val="28"/>
          <w:szCs w:val="28"/>
          <w:lang w:val="kk-KZ"/>
        </w:rPr>
        <w:t>;</w:t>
      </w:r>
    </w:p>
    <w:p w:rsidR="00D81007" w:rsidRPr="00A545CB" w:rsidRDefault="00D81007" w:rsidP="00D81007">
      <w:pPr>
        <w:ind w:firstLine="709"/>
        <w:jc w:val="both"/>
        <w:rPr>
          <w:sz w:val="28"/>
          <w:szCs w:val="28"/>
          <w:lang w:val="kk-KZ"/>
        </w:rPr>
      </w:pPr>
      <w:r w:rsidRPr="00A545CB">
        <w:rPr>
          <w:sz w:val="28"/>
          <w:szCs w:val="28"/>
          <w:lang w:val="kk-KZ"/>
        </w:rPr>
        <w:t xml:space="preserve">5) </w:t>
      </w:r>
      <w:r w:rsidRPr="00A545CB">
        <w:rPr>
          <w:rStyle w:val="s0"/>
          <w:rFonts w:eastAsia="Calibri"/>
          <w:sz w:val="28"/>
          <w:szCs w:val="28"/>
          <w:lang w:val="kk-KZ"/>
        </w:rPr>
        <w:t xml:space="preserve">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w:t>
      </w:r>
      <w:r w:rsidRPr="00A545CB">
        <w:rPr>
          <w:sz w:val="28"/>
          <w:szCs w:val="28"/>
          <w:lang w:val="kk-KZ"/>
        </w:rPr>
        <w:t xml:space="preserve">(қосалқы шоттарының) </w:t>
      </w:r>
      <w:r w:rsidRPr="00A545CB">
        <w:rPr>
          <w:rStyle w:val="s0"/>
          <w:rFonts w:eastAsia="Calibri"/>
          <w:sz w:val="28"/>
          <w:szCs w:val="28"/>
          <w:lang w:val="kk-KZ"/>
        </w:rPr>
        <w:t>саны туралы есеп</w:t>
      </w:r>
      <w:r w:rsidRPr="00A545CB">
        <w:rPr>
          <w:sz w:val="28"/>
          <w:szCs w:val="28"/>
          <w:lang w:val="kk-KZ"/>
        </w:rPr>
        <w:t>;</w:t>
      </w:r>
    </w:p>
    <w:p w:rsidR="00D81007" w:rsidRPr="00A545CB" w:rsidRDefault="00D81007" w:rsidP="00D81007">
      <w:pPr>
        <w:ind w:firstLine="709"/>
        <w:jc w:val="both"/>
        <w:rPr>
          <w:sz w:val="28"/>
          <w:szCs w:val="28"/>
          <w:lang w:val="kk-KZ"/>
        </w:rPr>
      </w:pPr>
      <w:r w:rsidRPr="00A545CB">
        <w:rPr>
          <w:sz w:val="28"/>
          <w:szCs w:val="28"/>
          <w:lang w:val="kk-KZ"/>
        </w:rPr>
        <w:t xml:space="preserve">6) </w:t>
      </w:r>
      <w:r w:rsidRPr="00A545CB">
        <w:rPr>
          <w:rStyle w:val="s0"/>
          <w:rFonts w:eastAsia="Calibri"/>
          <w:sz w:val="28"/>
          <w:szCs w:val="28"/>
          <w:lang w:val="kk-KZ"/>
        </w:rPr>
        <w:t>міндетті зейнетақы жарналары, міндетті кәсіптік зейнетақы жарналары, ерікті зейнетақы жарналары бойынша зейнетақы төлемдерi туралы есеп</w:t>
      </w:r>
      <w:r w:rsidRPr="00A545CB">
        <w:rPr>
          <w:sz w:val="28"/>
          <w:szCs w:val="28"/>
          <w:lang w:val="kk-KZ"/>
        </w:rPr>
        <w:t>;</w:t>
      </w:r>
    </w:p>
    <w:p w:rsidR="00D81007" w:rsidRPr="00A545CB" w:rsidRDefault="00D81007" w:rsidP="00D81007">
      <w:pPr>
        <w:ind w:firstLine="709"/>
        <w:jc w:val="both"/>
        <w:rPr>
          <w:sz w:val="28"/>
          <w:szCs w:val="28"/>
          <w:lang w:val="kk-KZ"/>
        </w:rPr>
      </w:pPr>
      <w:r w:rsidRPr="00A545CB">
        <w:rPr>
          <w:sz w:val="28"/>
          <w:szCs w:val="28"/>
          <w:lang w:val="kk-KZ"/>
        </w:rPr>
        <w:t xml:space="preserve">7) </w:t>
      </w:r>
      <w:r w:rsidRPr="00A545CB">
        <w:rPr>
          <w:rStyle w:val="s0"/>
          <w:rFonts w:eastAsia="Calibri"/>
          <w:sz w:val="28"/>
          <w:szCs w:val="28"/>
          <w:lang w:val="kk-KZ"/>
        </w:rPr>
        <w:t>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r w:rsidRPr="00A545CB">
        <w:rPr>
          <w:sz w:val="28"/>
          <w:szCs w:val="28"/>
          <w:lang w:val="kk-KZ"/>
        </w:rPr>
        <w:t>;</w:t>
      </w:r>
    </w:p>
    <w:p w:rsidR="00D81007" w:rsidRPr="00A545CB" w:rsidRDefault="00D81007" w:rsidP="00D81007">
      <w:pPr>
        <w:ind w:firstLine="709"/>
        <w:jc w:val="both"/>
        <w:rPr>
          <w:sz w:val="28"/>
          <w:szCs w:val="28"/>
          <w:lang w:val="kk-KZ"/>
        </w:rPr>
      </w:pPr>
      <w:r w:rsidRPr="00A545CB">
        <w:rPr>
          <w:sz w:val="28"/>
          <w:szCs w:val="28"/>
          <w:lang w:val="kk-KZ"/>
        </w:rPr>
        <w:t xml:space="preserve">8) </w:t>
      </w:r>
      <w:r w:rsidRPr="00A545CB">
        <w:rPr>
          <w:rStyle w:val="s0"/>
          <w:rFonts w:eastAsia="Calibri"/>
          <w:sz w:val="28"/>
          <w:szCs w:val="28"/>
          <w:lang w:val="kk-KZ"/>
        </w:rPr>
        <w:t>меншікті активтер есебінен сатып алынған бағалы қағаздар туралы есеп</w:t>
      </w:r>
      <w:r w:rsidRPr="00A545CB">
        <w:rPr>
          <w:sz w:val="28"/>
          <w:szCs w:val="28"/>
          <w:lang w:val="kk-KZ"/>
        </w:rPr>
        <w:t>;</w:t>
      </w:r>
    </w:p>
    <w:p w:rsidR="00D81007" w:rsidRPr="00A545CB" w:rsidRDefault="00D81007" w:rsidP="00D81007">
      <w:pPr>
        <w:ind w:firstLine="709"/>
        <w:jc w:val="both"/>
        <w:rPr>
          <w:sz w:val="28"/>
          <w:szCs w:val="28"/>
          <w:lang w:val="kk-KZ"/>
        </w:rPr>
      </w:pPr>
      <w:r w:rsidRPr="00A545CB">
        <w:rPr>
          <w:sz w:val="28"/>
          <w:szCs w:val="28"/>
          <w:lang w:val="kk-KZ"/>
        </w:rPr>
        <w:t xml:space="preserve">9) </w:t>
      </w:r>
      <w:r w:rsidRPr="00A545CB">
        <w:rPr>
          <w:rStyle w:val="s0"/>
          <w:rFonts w:eastAsia="Calibri"/>
          <w:sz w:val="28"/>
          <w:szCs w:val="28"/>
          <w:lang w:val="kk-KZ"/>
        </w:rPr>
        <w:t>меншікті активтер есебінен жасалған «кері репо» және репо операциялары туралы есеп</w:t>
      </w:r>
      <w:r w:rsidRPr="00A545CB">
        <w:rPr>
          <w:sz w:val="28"/>
          <w:szCs w:val="28"/>
          <w:lang w:val="kk-KZ"/>
        </w:rPr>
        <w:t>;</w:t>
      </w:r>
    </w:p>
    <w:p w:rsidR="00D81007" w:rsidRPr="00A545CB" w:rsidRDefault="00D81007" w:rsidP="00D81007">
      <w:pPr>
        <w:ind w:firstLine="709"/>
        <w:jc w:val="both"/>
        <w:rPr>
          <w:sz w:val="28"/>
          <w:szCs w:val="28"/>
          <w:lang w:val="kk-KZ"/>
        </w:rPr>
      </w:pPr>
      <w:r w:rsidRPr="00A545CB">
        <w:rPr>
          <w:sz w:val="28"/>
          <w:szCs w:val="28"/>
          <w:lang w:val="kk-KZ"/>
        </w:rPr>
        <w:t xml:space="preserve">10) </w:t>
      </w:r>
      <w:r w:rsidRPr="00A545CB">
        <w:rPr>
          <w:rStyle w:val="s0"/>
          <w:rFonts w:eastAsia="Calibri"/>
          <w:sz w:val="28"/>
          <w:szCs w:val="28"/>
          <w:lang w:val="kk-KZ"/>
        </w:rPr>
        <w:t>меншікті активтер есебінен орналастырылған салымдар, ақша және ақшалай қаражаттың баламалары туралы есеп</w:t>
      </w:r>
      <w:r w:rsidRPr="00A545CB">
        <w:rPr>
          <w:sz w:val="28"/>
          <w:szCs w:val="28"/>
          <w:lang w:val="kk-KZ"/>
        </w:rPr>
        <w:t>;</w:t>
      </w:r>
    </w:p>
    <w:p w:rsidR="00D81007" w:rsidRPr="00A545CB" w:rsidRDefault="00D81007" w:rsidP="00D81007">
      <w:pPr>
        <w:ind w:firstLine="709"/>
        <w:jc w:val="both"/>
        <w:rPr>
          <w:sz w:val="28"/>
          <w:szCs w:val="28"/>
          <w:lang w:val="kk-KZ"/>
        </w:rPr>
      </w:pPr>
      <w:r w:rsidRPr="00A545CB">
        <w:rPr>
          <w:sz w:val="28"/>
          <w:szCs w:val="28"/>
          <w:lang w:val="kk-KZ"/>
        </w:rPr>
        <w:t xml:space="preserve">11) </w:t>
      </w:r>
      <w:r w:rsidRPr="00A545CB">
        <w:rPr>
          <w:rStyle w:val="s0"/>
          <w:rFonts w:eastAsia="Calibri"/>
          <w:sz w:val="28"/>
          <w:szCs w:val="28"/>
          <w:lang w:val="kk-KZ"/>
        </w:rPr>
        <w:t>басқа заңды тұлғалардың капиталына инвестициялар туралы есеп</w:t>
      </w:r>
      <w:r w:rsidRPr="00A545CB">
        <w:rPr>
          <w:sz w:val="28"/>
          <w:szCs w:val="28"/>
          <w:lang w:val="kk-KZ"/>
        </w:rPr>
        <w:t>;</w:t>
      </w:r>
    </w:p>
    <w:p w:rsidR="00D81007" w:rsidRPr="00A545CB" w:rsidRDefault="00D81007" w:rsidP="00D81007">
      <w:pPr>
        <w:ind w:firstLine="709"/>
        <w:jc w:val="both"/>
        <w:rPr>
          <w:sz w:val="28"/>
          <w:szCs w:val="28"/>
          <w:lang w:val="kk-KZ"/>
        </w:rPr>
      </w:pPr>
      <w:r w:rsidRPr="00A545CB">
        <w:rPr>
          <w:sz w:val="28"/>
          <w:szCs w:val="28"/>
          <w:lang w:val="kk-KZ"/>
        </w:rPr>
        <w:t xml:space="preserve">12) </w:t>
      </w:r>
      <w:r w:rsidRPr="00A545CB">
        <w:rPr>
          <w:rStyle w:val="s0"/>
          <w:rFonts w:eastAsia="Calibri"/>
          <w:sz w:val="28"/>
          <w:szCs w:val="28"/>
          <w:lang w:val="kk-KZ"/>
        </w:rPr>
        <w:t>меншікті активтерді инвестициялау бойынша жасалған мәмілелер туралы есеп</w:t>
      </w:r>
      <w:r w:rsidRPr="00A545CB">
        <w:rPr>
          <w:sz w:val="28"/>
          <w:szCs w:val="28"/>
          <w:lang w:val="kk-KZ"/>
        </w:rPr>
        <w:t>;</w:t>
      </w:r>
    </w:p>
    <w:p w:rsidR="00D81007" w:rsidRPr="00A545CB" w:rsidRDefault="00D81007" w:rsidP="00D81007">
      <w:pPr>
        <w:ind w:firstLine="709"/>
        <w:jc w:val="both"/>
        <w:rPr>
          <w:sz w:val="28"/>
          <w:szCs w:val="28"/>
          <w:lang w:val="kk-KZ"/>
        </w:rPr>
      </w:pPr>
      <w:r w:rsidRPr="00A545CB">
        <w:rPr>
          <w:sz w:val="28"/>
          <w:szCs w:val="28"/>
          <w:lang w:val="kk-KZ"/>
        </w:rPr>
        <w:t xml:space="preserve">13) </w:t>
      </w:r>
      <w:r w:rsidRPr="00A545CB">
        <w:rPr>
          <w:rStyle w:val="s0"/>
          <w:rFonts w:eastAsia="Calibri"/>
          <w:sz w:val="28"/>
          <w:szCs w:val="28"/>
          <w:lang w:val="kk-KZ"/>
        </w:rPr>
        <w:t>дефолтқа жол берген эмитенттердің зейнетақы активтері есебінен сатып алынған қаржы құралдары бойынша есеп</w:t>
      </w:r>
      <w:r w:rsidRPr="00A545CB">
        <w:rPr>
          <w:sz w:val="28"/>
          <w:szCs w:val="28"/>
          <w:lang w:val="kk-KZ"/>
        </w:rPr>
        <w:t>;</w:t>
      </w:r>
    </w:p>
    <w:p w:rsidR="00D81007" w:rsidRPr="00A545CB" w:rsidRDefault="00D81007" w:rsidP="00D81007">
      <w:pPr>
        <w:ind w:firstLine="709"/>
        <w:jc w:val="both"/>
        <w:rPr>
          <w:sz w:val="28"/>
          <w:szCs w:val="28"/>
          <w:lang w:val="kk-KZ"/>
        </w:rPr>
      </w:pPr>
      <w:r w:rsidRPr="00A545CB">
        <w:rPr>
          <w:sz w:val="28"/>
          <w:szCs w:val="28"/>
          <w:lang w:val="kk-KZ"/>
        </w:rPr>
        <w:lastRenderedPageBreak/>
        <w:t xml:space="preserve">14) </w:t>
      </w:r>
      <w:r w:rsidRPr="00A545CB">
        <w:rPr>
          <w:rStyle w:val="s0"/>
          <w:rFonts w:eastAsia="Calibri"/>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r w:rsidRPr="00A545CB">
        <w:rPr>
          <w:sz w:val="28"/>
          <w:szCs w:val="28"/>
          <w:lang w:val="kk-KZ"/>
        </w:rPr>
        <w:t>;</w:t>
      </w:r>
    </w:p>
    <w:p w:rsidR="00D81007" w:rsidRPr="00A545CB" w:rsidRDefault="00D81007" w:rsidP="00D81007">
      <w:pPr>
        <w:ind w:firstLine="709"/>
        <w:jc w:val="both"/>
        <w:rPr>
          <w:sz w:val="28"/>
          <w:szCs w:val="28"/>
          <w:lang w:val="kk-KZ"/>
        </w:rPr>
      </w:pPr>
      <w:r w:rsidRPr="00A545CB">
        <w:rPr>
          <w:sz w:val="28"/>
          <w:szCs w:val="28"/>
          <w:lang w:val="kk-KZ"/>
        </w:rPr>
        <w:t xml:space="preserve">15) </w:t>
      </w:r>
      <w:r w:rsidRPr="00A545CB">
        <w:rPr>
          <w:rStyle w:val="s0"/>
          <w:rFonts w:eastAsia="Calibri"/>
          <w:sz w:val="28"/>
          <w:szCs w:val="28"/>
          <w:lang w:val="kk-KZ"/>
        </w:rPr>
        <w:t>шартты зейнетақы міндеттемелерінің бір шартты бірлігінің құны туралы есеп</w:t>
      </w:r>
      <w:r w:rsidRPr="00A545CB">
        <w:rPr>
          <w:sz w:val="28"/>
          <w:szCs w:val="28"/>
          <w:lang w:val="kk-KZ"/>
        </w:rPr>
        <w:t>;</w:t>
      </w:r>
    </w:p>
    <w:p w:rsidR="00D81007" w:rsidRPr="00A545CB" w:rsidRDefault="00D81007" w:rsidP="00D81007">
      <w:pPr>
        <w:ind w:firstLine="709"/>
        <w:jc w:val="both"/>
        <w:rPr>
          <w:sz w:val="28"/>
          <w:szCs w:val="28"/>
          <w:lang w:val="kk-KZ"/>
        </w:rPr>
      </w:pPr>
      <w:r w:rsidRPr="00A545CB">
        <w:rPr>
          <w:sz w:val="28"/>
          <w:szCs w:val="28"/>
          <w:lang w:val="kk-KZ"/>
        </w:rPr>
        <w:t xml:space="preserve">16) </w:t>
      </w:r>
      <w:r w:rsidRPr="00A545CB">
        <w:rPr>
          <w:rStyle w:val="s0"/>
          <w:rFonts w:eastAsia="Calibri"/>
          <w:sz w:val="28"/>
          <w:szCs w:val="28"/>
          <w:lang w:val="kk-KZ"/>
        </w:rPr>
        <w:t>экономика секторлары бойынша (бірыңғай жинақтаушы зейнетақы қорының меншікті активтері бойынша) сыныпталған активтер мен міндеттемелер туралы есеп</w:t>
      </w:r>
      <w:r w:rsidRPr="00A545CB">
        <w:rPr>
          <w:sz w:val="28"/>
          <w:szCs w:val="28"/>
          <w:lang w:val="kk-KZ"/>
        </w:rPr>
        <w:t xml:space="preserve">; </w:t>
      </w:r>
    </w:p>
    <w:p w:rsidR="00D81007" w:rsidRPr="00A545CB" w:rsidRDefault="00D81007" w:rsidP="00D81007">
      <w:pPr>
        <w:ind w:firstLine="709"/>
        <w:jc w:val="both"/>
        <w:rPr>
          <w:rStyle w:val="s0"/>
          <w:rFonts w:eastAsia="Calibri"/>
          <w:sz w:val="28"/>
          <w:szCs w:val="28"/>
          <w:lang w:val="kk-KZ"/>
        </w:rPr>
      </w:pPr>
      <w:r w:rsidRPr="00A545CB">
        <w:rPr>
          <w:sz w:val="28"/>
          <w:szCs w:val="28"/>
          <w:lang w:val="kk-KZ"/>
        </w:rPr>
        <w:t xml:space="preserve">17) </w:t>
      </w:r>
      <w:r w:rsidRPr="00A545CB">
        <w:rPr>
          <w:rStyle w:val="s0"/>
          <w:rFonts w:eastAsia="Calibri"/>
          <w:sz w:val="28"/>
          <w:szCs w:val="28"/>
          <w:lang w:val="kk-KZ"/>
        </w:rPr>
        <w:t>экономика секторлары бойынша (бірыңғай жинақтаушы зейнетақы қорының зейнетақы активтері бойынша) сыныпталған активтер мен міндеттемелер туралы есеп;</w:t>
      </w:r>
    </w:p>
    <w:p w:rsidR="00D81007" w:rsidRPr="00A545CB" w:rsidRDefault="00D81007" w:rsidP="00D81007">
      <w:pPr>
        <w:ind w:firstLine="709"/>
        <w:jc w:val="both"/>
        <w:rPr>
          <w:rStyle w:val="s0"/>
          <w:rFonts w:eastAsia="Calibri"/>
          <w:sz w:val="28"/>
          <w:szCs w:val="28"/>
          <w:lang w:val="kk-KZ"/>
        </w:rPr>
      </w:pPr>
      <w:r w:rsidRPr="00A545CB">
        <w:rPr>
          <w:rStyle w:val="s0"/>
          <w:rFonts w:eastAsia="Calibri"/>
          <w:sz w:val="28"/>
          <w:szCs w:val="28"/>
          <w:lang w:val="kk-KZ"/>
        </w:rPr>
        <w:t xml:space="preserve">18) </w:t>
      </w:r>
      <w:r>
        <w:rPr>
          <w:sz w:val="28"/>
          <w:szCs w:val="28"/>
          <w:lang w:val="kk-KZ"/>
        </w:rPr>
        <w:t>нысаналы жинақтардың төлемдері және қайтарылуы туралы</w:t>
      </w:r>
      <w:r>
        <w:rPr>
          <w:rStyle w:val="s0"/>
          <w:rFonts w:eastAsia="Calibri"/>
          <w:sz w:val="28"/>
          <w:szCs w:val="28"/>
          <w:lang w:val="kk-KZ"/>
        </w:rPr>
        <w:t xml:space="preserve"> есеп</w:t>
      </w:r>
      <w:r w:rsidRPr="00A545CB">
        <w:rPr>
          <w:rStyle w:val="s0"/>
          <w:rFonts w:eastAsia="Calibri"/>
          <w:sz w:val="28"/>
          <w:szCs w:val="28"/>
          <w:lang w:val="kk-KZ"/>
        </w:rPr>
        <w:t>;</w:t>
      </w:r>
    </w:p>
    <w:p w:rsidR="00D81007" w:rsidRPr="00A545CB" w:rsidRDefault="00D81007" w:rsidP="00D81007">
      <w:pPr>
        <w:ind w:firstLine="709"/>
        <w:jc w:val="both"/>
        <w:rPr>
          <w:sz w:val="28"/>
          <w:szCs w:val="28"/>
          <w:lang w:val="kk-KZ"/>
        </w:rPr>
      </w:pPr>
      <w:r w:rsidRPr="00A545CB">
        <w:rPr>
          <w:rStyle w:val="s0"/>
          <w:rFonts w:eastAsia="Calibri"/>
          <w:sz w:val="28"/>
          <w:szCs w:val="28"/>
          <w:lang w:val="kk-KZ"/>
        </w:rPr>
        <w:t>19) нысаналы талаптар</w:t>
      </w:r>
      <w:r w:rsidRPr="00A545CB">
        <w:rPr>
          <w:sz w:val="28"/>
          <w:szCs w:val="28"/>
          <w:lang w:val="kk-KZ"/>
        </w:rPr>
        <w:t xml:space="preserve"> туралы</w:t>
      </w:r>
      <w:r w:rsidRPr="00A545CB">
        <w:rPr>
          <w:rStyle w:val="s0"/>
          <w:rFonts w:eastAsia="Calibri"/>
          <w:sz w:val="28"/>
          <w:szCs w:val="28"/>
          <w:lang w:val="kk-KZ"/>
        </w:rPr>
        <w:t xml:space="preserve"> есеп</w:t>
      </w:r>
      <w:r w:rsidRPr="00A545CB">
        <w:rPr>
          <w:sz w:val="28"/>
          <w:szCs w:val="28"/>
          <w:lang w:val="kk-KZ"/>
        </w:rPr>
        <w:t>.</w:t>
      </w:r>
    </w:p>
    <w:p w:rsidR="00D81007" w:rsidRDefault="00D81007" w:rsidP="004D59A0">
      <w:pPr>
        <w:widowControl w:val="0"/>
        <w:rPr>
          <w:sz w:val="20"/>
          <w:lang w:val="kk-KZ"/>
        </w:rPr>
        <w:sectPr w:rsidR="00D81007" w:rsidSect="00D81007">
          <w:headerReference w:type="even" r:id="rId11"/>
          <w:headerReference w:type="default" r:id="rId12"/>
          <w:footerReference w:type="even" r:id="rId13"/>
          <w:footerReference w:type="default" r:id="rId14"/>
          <w:headerReference w:type="first" r:id="rId15"/>
          <w:footerReference w:type="first" r:id="rId16"/>
          <w:pgSz w:w="11906" w:h="16838"/>
          <w:pgMar w:top="1418" w:right="851" w:bottom="1418" w:left="1418" w:header="709" w:footer="709" w:gutter="0"/>
          <w:paperSrc w:first="15" w:other="15"/>
          <w:pgNumType w:start="4"/>
          <w:cols w:space="708"/>
          <w:docGrid w:linePitch="360"/>
        </w:sectPr>
      </w:pPr>
    </w:p>
    <w:p w:rsidR="00D81007" w:rsidRDefault="00D81007" w:rsidP="00D81007">
      <w:pPr>
        <w:widowControl w:val="0"/>
        <w:ind w:firstLine="709"/>
        <w:jc w:val="right"/>
        <w:rPr>
          <w:noProof/>
          <w:color w:val="000000"/>
          <w:sz w:val="28"/>
          <w:szCs w:val="28"/>
          <w:lang w:val="kk-KZ"/>
        </w:rPr>
      </w:pPr>
      <w:r>
        <w:rPr>
          <w:noProof/>
          <w:color w:val="000000"/>
          <w:sz w:val="28"/>
          <w:szCs w:val="28"/>
          <w:lang w:val="kk-KZ"/>
        </w:rPr>
        <w:lastRenderedPageBreak/>
        <w:t>Қазақстан Республикасы</w:t>
      </w:r>
    </w:p>
    <w:p w:rsidR="00D81007" w:rsidRDefault="00D81007" w:rsidP="00D81007">
      <w:pPr>
        <w:widowControl w:val="0"/>
        <w:ind w:firstLine="709"/>
        <w:jc w:val="right"/>
        <w:rPr>
          <w:noProof/>
          <w:color w:val="000000"/>
          <w:sz w:val="28"/>
          <w:szCs w:val="28"/>
          <w:lang w:val="kk-KZ"/>
        </w:rPr>
      </w:pPr>
      <w:r>
        <w:rPr>
          <w:noProof/>
          <w:color w:val="000000"/>
          <w:sz w:val="28"/>
          <w:szCs w:val="28"/>
          <w:lang w:val="kk-KZ"/>
        </w:rPr>
        <w:t>Ұлттық Банкі Басқармасының</w:t>
      </w:r>
    </w:p>
    <w:p w:rsidR="00D81007" w:rsidRPr="00D81007" w:rsidRDefault="00D81007" w:rsidP="00D81007">
      <w:pPr>
        <w:widowControl w:val="0"/>
        <w:ind w:firstLine="709"/>
        <w:jc w:val="right"/>
        <w:rPr>
          <w:lang w:val="kk-KZ"/>
        </w:rPr>
      </w:pPr>
      <w:r>
        <w:rPr>
          <w:noProof/>
          <w:sz w:val="28"/>
          <w:szCs w:val="28"/>
          <w:lang w:val="kk-KZ"/>
        </w:rPr>
        <w:t xml:space="preserve">2023 жылғы </w:t>
      </w:r>
      <w:r>
        <w:rPr>
          <w:sz w:val="28"/>
          <w:szCs w:val="28"/>
          <w:lang w:val="kk-KZ"/>
        </w:rPr>
        <w:t>25 желтоқсандағы</w:t>
      </w:r>
    </w:p>
    <w:p w:rsidR="00D81007" w:rsidRDefault="00D81007" w:rsidP="00D81007">
      <w:pPr>
        <w:widowControl w:val="0"/>
        <w:ind w:firstLine="709"/>
        <w:jc w:val="right"/>
        <w:rPr>
          <w:noProof/>
          <w:sz w:val="28"/>
          <w:szCs w:val="28"/>
          <w:lang w:val="kk-KZ"/>
        </w:rPr>
      </w:pPr>
      <w:r>
        <w:rPr>
          <w:rFonts w:eastAsia="Calibri"/>
          <w:sz w:val="28"/>
          <w:szCs w:val="22"/>
          <w:lang w:val="kk-KZ" w:eastAsia="en-US"/>
        </w:rPr>
        <w:t xml:space="preserve">№ </w:t>
      </w:r>
      <w:r w:rsidRPr="00D81007">
        <w:rPr>
          <w:rFonts w:eastAsia="Calibri"/>
          <w:sz w:val="28"/>
          <w:szCs w:val="22"/>
          <w:lang w:val="kk-KZ" w:eastAsia="en-US"/>
        </w:rPr>
        <w:t>97</w:t>
      </w:r>
      <w:r>
        <w:rPr>
          <w:noProof/>
          <w:sz w:val="28"/>
          <w:szCs w:val="28"/>
          <w:lang w:val="kk-KZ"/>
        </w:rPr>
        <w:t xml:space="preserve"> қаулысына</w:t>
      </w:r>
    </w:p>
    <w:p w:rsidR="00D81007" w:rsidRPr="00B02F29" w:rsidRDefault="00D81007" w:rsidP="00D81007">
      <w:pPr>
        <w:pStyle w:val="pr"/>
        <w:widowControl w:val="0"/>
        <w:spacing w:before="0" w:beforeAutospacing="0" w:after="0" w:afterAutospacing="0"/>
        <w:jc w:val="right"/>
        <w:rPr>
          <w:sz w:val="28"/>
          <w:szCs w:val="28"/>
          <w:lang w:val="kk-KZ"/>
        </w:rPr>
      </w:pPr>
      <w:r w:rsidRPr="00B02F29">
        <w:rPr>
          <w:sz w:val="28"/>
          <w:szCs w:val="28"/>
          <w:lang w:val="kk-KZ"/>
        </w:rPr>
        <w:t xml:space="preserve"> 2-қосымша</w:t>
      </w:r>
    </w:p>
    <w:p w:rsidR="00D81007" w:rsidRPr="00B02F29" w:rsidRDefault="00D81007" w:rsidP="00D81007">
      <w:pPr>
        <w:pStyle w:val="pr"/>
        <w:widowControl w:val="0"/>
        <w:spacing w:before="0" w:beforeAutospacing="0" w:after="0" w:afterAutospacing="0"/>
        <w:jc w:val="right"/>
        <w:rPr>
          <w:sz w:val="28"/>
          <w:szCs w:val="28"/>
          <w:lang w:val="kk-KZ"/>
        </w:rPr>
      </w:pPr>
    </w:p>
    <w:p w:rsidR="00D81007" w:rsidRPr="00B02F29" w:rsidRDefault="00D81007" w:rsidP="00D81007">
      <w:pPr>
        <w:pStyle w:val="pr"/>
        <w:widowControl w:val="0"/>
        <w:spacing w:before="0" w:beforeAutospacing="0" w:after="0" w:afterAutospacing="0"/>
        <w:jc w:val="right"/>
        <w:rPr>
          <w:sz w:val="28"/>
          <w:szCs w:val="28"/>
          <w:lang w:val="kk-KZ"/>
        </w:rPr>
      </w:pPr>
    </w:p>
    <w:p w:rsidR="00D81007" w:rsidRPr="00B02F29" w:rsidRDefault="00D81007" w:rsidP="00D81007">
      <w:pPr>
        <w:pStyle w:val="pr"/>
        <w:spacing w:before="0" w:beforeAutospacing="0" w:after="0" w:afterAutospacing="0"/>
        <w:jc w:val="right"/>
        <w:rPr>
          <w:color w:val="auto"/>
          <w:sz w:val="28"/>
          <w:szCs w:val="28"/>
          <w:lang w:val="kk-KZ"/>
        </w:rPr>
      </w:pPr>
      <w:r w:rsidRPr="00B02F29">
        <w:rPr>
          <w:color w:val="auto"/>
          <w:sz w:val="28"/>
          <w:szCs w:val="28"/>
          <w:lang w:val="kk-KZ"/>
        </w:rPr>
        <w:t>Қазақстан Республикасы</w:t>
      </w:r>
    </w:p>
    <w:p w:rsidR="00D81007" w:rsidRPr="00B02F29" w:rsidRDefault="00D81007" w:rsidP="00D81007">
      <w:pPr>
        <w:pStyle w:val="pr"/>
        <w:spacing w:before="0" w:beforeAutospacing="0" w:after="0" w:afterAutospacing="0"/>
        <w:jc w:val="right"/>
        <w:rPr>
          <w:color w:val="auto"/>
          <w:sz w:val="28"/>
          <w:szCs w:val="28"/>
          <w:lang w:val="kk-KZ"/>
        </w:rPr>
      </w:pPr>
      <w:r w:rsidRPr="00B02F29">
        <w:rPr>
          <w:color w:val="auto"/>
          <w:sz w:val="28"/>
          <w:szCs w:val="28"/>
          <w:lang w:val="kk-KZ"/>
        </w:rPr>
        <w:t>Ұлттық Банкі Басқармасының</w:t>
      </w:r>
    </w:p>
    <w:p w:rsidR="00D81007" w:rsidRPr="00B02F29" w:rsidRDefault="00D81007" w:rsidP="00D81007">
      <w:pPr>
        <w:pStyle w:val="pr"/>
        <w:spacing w:before="0" w:beforeAutospacing="0" w:after="0" w:afterAutospacing="0"/>
        <w:jc w:val="right"/>
        <w:rPr>
          <w:color w:val="auto"/>
          <w:sz w:val="28"/>
          <w:szCs w:val="28"/>
          <w:lang w:val="kk-KZ"/>
        </w:rPr>
      </w:pPr>
      <w:r w:rsidRPr="00B02F29">
        <w:rPr>
          <w:color w:val="auto"/>
          <w:sz w:val="28"/>
          <w:szCs w:val="28"/>
          <w:lang w:val="kk-KZ"/>
        </w:rPr>
        <w:t>2017 жылғы 28 тамыздағы</w:t>
      </w:r>
    </w:p>
    <w:p w:rsidR="00D81007" w:rsidRPr="00B02F29" w:rsidRDefault="00D81007" w:rsidP="00D81007">
      <w:pPr>
        <w:pStyle w:val="pr"/>
        <w:spacing w:before="0" w:beforeAutospacing="0" w:after="0" w:afterAutospacing="0"/>
        <w:jc w:val="right"/>
        <w:rPr>
          <w:color w:val="auto"/>
          <w:sz w:val="28"/>
          <w:szCs w:val="28"/>
          <w:lang w:val="kk-KZ"/>
        </w:rPr>
      </w:pPr>
      <w:r w:rsidRPr="00B02F29">
        <w:rPr>
          <w:color w:val="auto"/>
          <w:sz w:val="28"/>
          <w:szCs w:val="28"/>
          <w:lang w:val="kk-KZ"/>
        </w:rPr>
        <w:t>№ 167 қаулысына</w:t>
      </w:r>
    </w:p>
    <w:p w:rsidR="00D81007" w:rsidRPr="00B02F29" w:rsidRDefault="00D81007" w:rsidP="00D81007">
      <w:pPr>
        <w:widowControl w:val="0"/>
        <w:ind w:firstLine="709"/>
        <w:jc w:val="right"/>
        <w:rPr>
          <w:sz w:val="28"/>
          <w:szCs w:val="28"/>
          <w:lang w:val="kk-KZ"/>
        </w:rPr>
      </w:pPr>
      <w:r w:rsidRPr="00B02F29">
        <w:rPr>
          <w:sz w:val="28"/>
          <w:szCs w:val="28"/>
          <w:lang w:val="kk-KZ"/>
        </w:rPr>
        <w:t>5-қосымша</w:t>
      </w:r>
    </w:p>
    <w:p w:rsidR="00D81007" w:rsidRPr="00B02F29" w:rsidRDefault="00D81007" w:rsidP="00D81007">
      <w:pPr>
        <w:widowControl w:val="0"/>
        <w:ind w:firstLine="709"/>
        <w:jc w:val="right"/>
        <w:rPr>
          <w:sz w:val="28"/>
          <w:szCs w:val="28"/>
          <w:lang w:val="kk-KZ"/>
        </w:rPr>
      </w:pPr>
    </w:p>
    <w:p w:rsidR="00D81007" w:rsidRPr="00B02F29" w:rsidRDefault="00D81007" w:rsidP="00D81007">
      <w:pPr>
        <w:widowControl w:val="0"/>
        <w:ind w:firstLine="709"/>
        <w:jc w:val="right"/>
        <w:rPr>
          <w:sz w:val="28"/>
          <w:szCs w:val="28"/>
          <w:lang w:val="kk-KZ"/>
        </w:rPr>
      </w:pPr>
      <w:r w:rsidRPr="00B02F29">
        <w:rPr>
          <w:sz w:val="28"/>
          <w:szCs w:val="28"/>
          <w:lang w:val="kk-KZ"/>
        </w:rPr>
        <w:t xml:space="preserve"> </w:t>
      </w:r>
    </w:p>
    <w:p w:rsidR="00D81007" w:rsidRPr="00B02F29" w:rsidRDefault="00D81007" w:rsidP="00D81007">
      <w:pPr>
        <w:widowControl w:val="0"/>
        <w:ind w:firstLine="709"/>
        <w:jc w:val="center"/>
        <w:rPr>
          <w:sz w:val="28"/>
          <w:szCs w:val="28"/>
          <w:lang w:val="kk-KZ"/>
        </w:rPr>
      </w:pPr>
      <w:r w:rsidRPr="00B02F29">
        <w:rPr>
          <w:sz w:val="28"/>
          <w:lang w:val="kk-KZ"/>
        </w:rPr>
        <w:t>Әкімшілік деректерді жинауға арналған нысан</w:t>
      </w:r>
    </w:p>
    <w:p w:rsidR="00D81007" w:rsidRPr="00B02F29" w:rsidRDefault="00D81007" w:rsidP="00D81007">
      <w:pPr>
        <w:widowControl w:val="0"/>
        <w:ind w:firstLine="709"/>
        <w:jc w:val="right"/>
        <w:rPr>
          <w:sz w:val="28"/>
          <w:szCs w:val="28"/>
          <w:lang w:val="kk-KZ"/>
        </w:rPr>
      </w:pPr>
    </w:p>
    <w:p w:rsidR="00D81007" w:rsidRPr="00B02F29" w:rsidRDefault="00D81007" w:rsidP="00D81007">
      <w:pPr>
        <w:widowControl w:val="0"/>
        <w:ind w:firstLine="709"/>
        <w:jc w:val="right"/>
        <w:rPr>
          <w:sz w:val="28"/>
          <w:szCs w:val="28"/>
          <w:lang w:val="kk-KZ"/>
        </w:rPr>
      </w:pPr>
      <w:r w:rsidRPr="00B02F29">
        <w:rPr>
          <w:sz w:val="28"/>
          <w:szCs w:val="28"/>
          <w:lang w:val="kk-KZ"/>
        </w:rPr>
        <w:t xml:space="preserve"> </w:t>
      </w:r>
    </w:p>
    <w:p w:rsidR="00D81007" w:rsidRPr="00B02F29" w:rsidRDefault="00D81007" w:rsidP="00D81007">
      <w:pPr>
        <w:widowControl w:val="0"/>
        <w:ind w:firstLine="709"/>
        <w:jc w:val="both"/>
        <w:rPr>
          <w:sz w:val="28"/>
          <w:szCs w:val="28"/>
          <w:lang w:val="kk-KZ"/>
        </w:rPr>
      </w:pPr>
      <w:r w:rsidRPr="00B02F29">
        <w:rPr>
          <w:sz w:val="28"/>
          <w:lang w:val="kk-KZ"/>
        </w:rPr>
        <w:t>Қайда ұсынылады: Қазақстан Республикасының Ұлттық Банкіне</w:t>
      </w:r>
    </w:p>
    <w:p w:rsidR="00D81007" w:rsidRPr="00B02F29" w:rsidRDefault="00D81007" w:rsidP="00D81007">
      <w:pPr>
        <w:widowControl w:val="0"/>
        <w:ind w:firstLine="709"/>
        <w:jc w:val="both"/>
        <w:rPr>
          <w:sz w:val="28"/>
          <w:szCs w:val="28"/>
          <w:lang w:val="kk-KZ"/>
        </w:rPr>
      </w:pPr>
      <w:r w:rsidRPr="00B02F29">
        <w:rPr>
          <w:sz w:val="28"/>
          <w:szCs w:val="28"/>
          <w:lang w:val="kk-KZ"/>
        </w:rPr>
        <w:t>Әкімшілік деректер нысаны www.nationalbank.kz интернет-ресурсында орналастырылған</w:t>
      </w:r>
    </w:p>
    <w:p w:rsidR="00D81007" w:rsidRPr="00B02F29" w:rsidRDefault="00D81007" w:rsidP="00D81007">
      <w:pPr>
        <w:widowControl w:val="0"/>
        <w:ind w:firstLine="709"/>
        <w:jc w:val="right"/>
        <w:rPr>
          <w:sz w:val="28"/>
          <w:szCs w:val="28"/>
          <w:lang w:val="kk-KZ"/>
        </w:rPr>
      </w:pPr>
    </w:p>
    <w:p w:rsidR="00D81007" w:rsidRPr="00B02F29" w:rsidRDefault="00D81007" w:rsidP="00D81007">
      <w:pPr>
        <w:widowControl w:val="0"/>
        <w:ind w:firstLine="709"/>
        <w:jc w:val="right"/>
        <w:rPr>
          <w:sz w:val="28"/>
          <w:szCs w:val="28"/>
          <w:lang w:val="kk-KZ"/>
        </w:rPr>
      </w:pPr>
      <w:r w:rsidRPr="00B02F29">
        <w:rPr>
          <w:sz w:val="28"/>
          <w:szCs w:val="28"/>
          <w:lang w:val="kk-KZ"/>
        </w:rPr>
        <w:t xml:space="preserve"> </w:t>
      </w:r>
    </w:p>
    <w:p w:rsidR="00D81007" w:rsidRPr="00B02F29" w:rsidRDefault="00D81007" w:rsidP="00D81007">
      <w:pPr>
        <w:widowControl w:val="0"/>
        <w:ind w:firstLine="709"/>
        <w:jc w:val="center"/>
        <w:rPr>
          <w:sz w:val="28"/>
          <w:lang w:val="kk-KZ"/>
        </w:rPr>
      </w:pPr>
      <w:r w:rsidRPr="00B02F29">
        <w:rPr>
          <w:sz w:val="28"/>
          <w:lang w:val="kk-KZ"/>
        </w:rPr>
        <w:t>Салымшылардың (алушылардың) зейнетақы жинақтарының көлемі және жеке зейнетақы шоттарының</w:t>
      </w:r>
      <w:r>
        <w:rPr>
          <w:sz w:val="28"/>
          <w:lang w:val="kk-KZ"/>
        </w:rPr>
        <w:t xml:space="preserve"> </w:t>
      </w:r>
      <w:r w:rsidRPr="00B02F29">
        <w:rPr>
          <w:sz w:val="28"/>
          <w:szCs w:val="28"/>
          <w:lang w:val="kk-KZ"/>
        </w:rPr>
        <w:t xml:space="preserve">(қосалқы шоттарының) </w:t>
      </w:r>
      <w:r w:rsidRPr="00B02F29">
        <w:rPr>
          <w:sz w:val="28"/>
          <w:lang w:val="kk-KZ"/>
        </w:rPr>
        <w:t>саны туралы есеп</w:t>
      </w:r>
    </w:p>
    <w:p w:rsidR="00D81007" w:rsidRPr="00B02F29" w:rsidRDefault="00D81007" w:rsidP="00D81007">
      <w:pPr>
        <w:widowControl w:val="0"/>
        <w:ind w:firstLine="709"/>
        <w:jc w:val="right"/>
        <w:rPr>
          <w:sz w:val="28"/>
          <w:szCs w:val="28"/>
          <w:lang w:val="kk-KZ"/>
        </w:rPr>
      </w:pPr>
      <w:r w:rsidRPr="00B02F29">
        <w:rPr>
          <w:sz w:val="28"/>
          <w:szCs w:val="28"/>
          <w:lang w:val="kk-KZ"/>
        </w:rPr>
        <w:t xml:space="preserve"> </w:t>
      </w:r>
    </w:p>
    <w:p w:rsidR="00D81007" w:rsidRPr="00B02F29" w:rsidRDefault="00D81007" w:rsidP="00D81007">
      <w:pPr>
        <w:widowControl w:val="0"/>
        <w:ind w:firstLine="709"/>
        <w:jc w:val="both"/>
        <w:rPr>
          <w:sz w:val="28"/>
          <w:szCs w:val="28"/>
          <w:lang w:val="kk-KZ"/>
        </w:rPr>
      </w:pPr>
      <w:r w:rsidRPr="00B02F29">
        <w:rPr>
          <w:sz w:val="28"/>
          <w:szCs w:val="28"/>
          <w:lang w:val="kk-KZ"/>
        </w:rPr>
        <w:t>Әкімшілік деректер нысанының индексі: 1-ENPF_PV</w:t>
      </w:r>
    </w:p>
    <w:p w:rsidR="00D81007" w:rsidRPr="00B02F29" w:rsidRDefault="00D81007" w:rsidP="00D81007">
      <w:pPr>
        <w:ind w:firstLine="709"/>
        <w:jc w:val="both"/>
        <w:rPr>
          <w:sz w:val="28"/>
          <w:szCs w:val="28"/>
          <w:lang w:val="kk-KZ"/>
        </w:rPr>
      </w:pPr>
      <w:r w:rsidRPr="00B02F29">
        <w:rPr>
          <w:sz w:val="28"/>
          <w:szCs w:val="28"/>
          <w:lang w:val="kk-KZ"/>
        </w:rPr>
        <w:t>Кезеңділігі: ай сайын</w:t>
      </w:r>
    </w:p>
    <w:p w:rsidR="00D81007" w:rsidRPr="00B02F29" w:rsidRDefault="00D81007" w:rsidP="00D81007">
      <w:pPr>
        <w:widowControl w:val="0"/>
        <w:ind w:firstLine="709"/>
        <w:jc w:val="both"/>
        <w:rPr>
          <w:sz w:val="28"/>
          <w:szCs w:val="28"/>
          <w:lang w:val="kk-KZ"/>
        </w:rPr>
      </w:pPr>
      <w:r w:rsidRPr="00B02F29">
        <w:rPr>
          <w:sz w:val="28"/>
          <w:szCs w:val="28"/>
          <w:lang w:val="kk-KZ"/>
        </w:rPr>
        <w:t>Есепті кезеңі: 20___жылғы «__» ________ жағдай бойынша</w:t>
      </w:r>
    </w:p>
    <w:p w:rsidR="00D81007" w:rsidRPr="00B02F29" w:rsidRDefault="00D81007" w:rsidP="00D81007">
      <w:pPr>
        <w:widowControl w:val="0"/>
        <w:ind w:firstLine="709"/>
        <w:jc w:val="both"/>
        <w:rPr>
          <w:sz w:val="28"/>
          <w:szCs w:val="28"/>
          <w:lang w:val="kk-KZ"/>
        </w:rPr>
      </w:pPr>
      <w:r w:rsidRPr="00B02F29">
        <w:rPr>
          <w:sz w:val="28"/>
          <w:szCs w:val="28"/>
          <w:lang w:val="kk-KZ"/>
        </w:rPr>
        <w:t xml:space="preserve">Ақпаратты ұсынатын тұлғалар тобы: </w:t>
      </w:r>
      <w:r w:rsidRPr="00B02F29">
        <w:rPr>
          <w:sz w:val="28"/>
          <w:lang w:val="kk-KZ"/>
        </w:rPr>
        <w:t>бірыңғай жинақтаушы зейнетақы қоры</w:t>
      </w:r>
    </w:p>
    <w:p w:rsidR="00D81007" w:rsidRPr="00B02F29" w:rsidRDefault="00D81007" w:rsidP="00D81007">
      <w:pPr>
        <w:widowControl w:val="0"/>
        <w:ind w:firstLine="709"/>
        <w:jc w:val="both"/>
        <w:rPr>
          <w:sz w:val="28"/>
          <w:lang w:val="kk-KZ"/>
        </w:rPr>
      </w:pPr>
      <w:r w:rsidRPr="00B02F29">
        <w:rPr>
          <w:rStyle w:val="s0"/>
          <w:rFonts w:eastAsia="Calibri"/>
          <w:sz w:val="28"/>
          <w:szCs w:val="28"/>
          <w:lang w:val="kk-KZ"/>
        </w:rPr>
        <w:t>Әкімшілік деректер нысанын ұсыну мерзімі</w:t>
      </w:r>
      <w:r w:rsidRPr="00B02F29">
        <w:rPr>
          <w:sz w:val="28"/>
          <w:szCs w:val="28"/>
          <w:lang w:val="kk-KZ"/>
        </w:rPr>
        <w:t xml:space="preserve">: </w:t>
      </w:r>
      <w:r w:rsidRPr="00B02F29">
        <w:rPr>
          <w:sz w:val="28"/>
          <w:lang w:val="kk-KZ"/>
        </w:rPr>
        <w:t xml:space="preserve">есепті айдан кейінгі айдың </w:t>
      </w:r>
      <w:r>
        <w:rPr>
          <w:sz w:val="28"/>
          <w:lang w:val="kk-KZ"/>
        </w:rPr>
        <w:br/>
      </w:r>
      <w:r w:rsidRPr="00B02F29">
        <w:rPr>
          <w:sz w:val="28"/>
          <w:lang w:val="kk-KZ"/>
        </w:rPr>
        <w:t>7 (жетінші) жұмыс күнінен кешіктірмей, ай сайын</w:t>
      </w:r>
    </w:p>
    <w:p w:rsidR="00D81007" w:rsidRPr="00B02F29" w:rsidRDefault="00D81007" w:rsidP="00D81007">
      <w:pPr>
        <w:widowControl w:val="0"/>
        <w:ind w:firstLine="709"/>
        <w:jc w:val="both"/>
        <w:rPr>
          <w:sz w:val="28"/>
          <w:lang w:val="kk-KZ"/>
        </w:rPr>
      </w:pPr>
    </w:p>
    <w:p w:rsidR="00D81007" w:rsidRPr="00B02F29" w:rsidRDefault="00D81007" w:rsidP="00D81007">
      <w:pPr>
        <w:widowControl w:val="0"/>
        <w:ind w:firstLine="709"/>
        <w:jc w:val="both"/>
        <w:rPr>
          <w:sz w:val="28"/>
          <w:szCs w:val="28"/>
          <w:lang w:val="kk-KZ"/>
        </w:rPr>
        <w:sectPr w:rsidR="00D81007" w:rsidRPr="00B02F29" w:rsidSect="00D81007">
          <w:headerReference w:type="even" r:id="rId17"/>
          <w:headerReference w:type="default" r:id="rId18"/>
          <w:footerReference w:type="even" r:id="rId19"/>
          <w:footerReference w:type="default" r:id="rId20"/>
          <w:headerReference w:type="first" r:id="rId21"/>
          <w:footerReference w:type="first" r:id="rId22"/>
          <w:pgSz w:w="11906" w:h="16838"/>
          <w:pgMar w:top="1418" w:right="851" w:bottom="1418" w:left="1418" w:header="709" w:footer="709" w:gutter="0"/>
          <w:paperSrc w:first="15" w:other="15"/>
          <w:pgNumType w:start="6"/>
          <w:cols w:space="708"/>
          <w:docGrid w:linePitch="360"/>
        </w:sectPr>
      </w:pPr>
    </w:p>
    <w:p w:rsidR="00D81007" w:rsidRPr="00B02F29" w:rsidRDefault="00D81007" w:rsidP="00D81007">
      <w:pPr>
        <w:tabs>
          <w:tab w:val="left" w:pos="7534"/>
        </w:tabs>
        <w:jc w:val="right"/>
        <w:rPr>
          <w:sz w:val="28"/>
          <w:szCs w:val="28"/>
          <w:lang w:val="kk-KZ"/>
        </w:rPr>
      </w:pPr>
      <w:r w:rsidRPr="00B02F29">
        <w:rPr>
          <w:sz w:val="28"/>
          <w:szCs w:val="28"/>
          <w:lang w:val="kk-KZ"/>
        </w:rPr>
        <w:lastRenderedPageBreak/>
        <w:t>Нысан</w:t>
      </w:r>
    </w:p>
    <w:p w:rsidR="00D81007" w:rsidRPr="00B02F29" w:rsidRDefault="00D81007" w:rsidP="00D81007">
      <w:pPr>
        <w:widowControl w:val="0"/>
        <w:ind w:firstLine="709"/>
        <w:jc w:val="both"/>
        <w:rPr>
          <w:sz w:val="28"/>
          <w:szCs w:val="28"/>
          <w:lang w:val="kk-KZ"/>
        </w:rPr>
      </w:pPr>
    </w:p>
    <w:p w:rsidR="00D81007" w:rsidRPr="00B02F29" w:rsidRDefault="00D81007" w:rsidP="00D81007">
      <w:pPr>
        <w:widowControl w:val="0"/>
        <w:ind w:firstLine="709"/>
        <w:jc w:val="both"/>
        <w:rPr>
          <w:sz w:val="28"/>
          <w:szCs w:val="28"/>
          <w:lang w:val="kk-KZ"/>
        </w:rPr>
      </w:pPr>
    </w:p>
    <w:p w:rsidR="00D81007" w:rsidRPr="00B02F29" w:rsidRDefault="00D81007" w:rsidP="00D81007">
      <w:pPr>
        <w:widowControl w:val="0"/>
        <w:ind w:firstLine="709"/>
        <w:jc w:val="both"/>
        <w:rPr>
          <w:sz w:val="28"/>
          <w:szCs w:val="28"/>
          <w:lang w:val="kk-KZ"/>
        </w:rPr>
      </w:pPr>
      <w:r w:rsidRPr="00B02F29">
        <w:rPr>
          <w:sz w:val="28"/>
          <w:szCs w:val="28"/>
          <w:lang w:val="kk-KZ"/>
        </w:rPr>
        <w:t xml:space="preserve">Кесте. Салымшылардың (алушылардың) зейнетақы жинақтарының көлемі және жеке зейнетақы шоттарының (қосалқы шоттарының) саны туралы есеп </w:t>
      </w:r>
    </w:p>
    <w:p w:rsidR="00D81007" w:rsidRPr="00B02F29" w:rsidRDefault="00D81007" w:rsidP="00D81007">
      <w:pPr>
        <w:widowControl w:val="0"/>
        <w:ind w:firstLine="709"/>
        <w:jc w:val="both"/>
        <w:rPr>
          <w:sz w:val="28"/>
          <w:szCs w:val="28"/>
          <w:lang w:val="kk-KZ"/>
        </w:rPr>
      </w:pPr>
      <w:r w:rsidRPr="00B02F29">
        <w:rPr>
          <w:sz w:val="28"/>
          <w:szCs w:val="28"/>
          <w:lang w:val="kk-KZ"/>
        </w:rPr>
        <w:t>Сенімгерлік басқарудағы зейнетақы жинақтары бойынша</w:t>
      </w:r>
    </w:p>
    <w:p w:rsidR="00D81007" w:rsidRPr="00B02F29" w:rsidRDefault="00D81007" w:rsidP="00D81007">
      <w:pPr>
        <w:widowControl w:val="0"/>
        <w:jc w:val="center"/>
        <w:rPr>
          <w:sz w:val="28"/>
          <w:szCs w:val="28"/>
          <w:lang w:val="kk-KZ"/>
        </w:rPr>
      </w:pPr>
      <w:r w:rsidRPr="00B02F29">
        <w:rPr>
          <w:sz w:val="28"/>
          <w:szCs w:val="28"/>
          <w:lang w:val="kk-KZ"/>
        </w:rPr>
        <w:t>__________________________________________________</w:t>
      </w:r>
    </w:p>
    <w:p w:rsidR="00D81007" w:rsidRPr="00B02F29" w:rsidRDefault="00D81007" w:rsidP="00D81007">
      <w:pPr>
        <w:widowControl w:val="0"/>
        <w:jc w:val="center"/>
        <w:rPr>
          <w:sz w:val="28"/>
          <w:szCs w:val="28"/>
          <w:lang w:val="kk-KZ"/>
        </w:rPr>
      </w:pPr>
      <w:r w:rsidRPr="00B02F29">
        <w:rPr>
          <w:sz w:val="28"/>
          <w:szCs w:val="28"/>
          <w:lang w:val="kk-KZ"/>
        </w:rPr>
        <w:t>(зейнетақы активтерін басқарушының атауы)</w:t>
      </w:r>
    </w:p>
    <w:p w:rsidR="00D81007" w:rsidRPr="00B02F29" w:rsidRDefault="00D81007" w:rsidP="00D81007">
      <w:pPr>
        <w:widowControl w:val="0"/>
        <w:jc w:val="center"/>
        <w:rPr>
          <w:sz w:val="28"/>
          <w:szCs w:val="28"/>
          <w:lang w:val="kk-KZ"/>
        </w:rPr>
      </w:pPr>
    </w:p>
    <w:p w:rsidR="00D81007" w:rsidRPr="00B02F29" w:rsidRDefault="00D81007" w:rsidP="00D81007">
      <w:pPr>
        <w:widowControl w:val="0"/>
        <w:ind w:firstLine="709"/>
        <w:jc w:val="right"/>
        <w:rPr>
          <w:sz w:val="28"/>
          <w:szCs w:val="28"/>
          <w:lang w:val="kk-KZ"/>
        </w:rPr>
      </w:pPr>
      <w:r w:rsidRPr="00B02F29">
        <w:rPr>
          <w:sz w:val="28"/>
          <w:szCs w:val="28"/>
          <w:lang w:val="kk-KZ"/>
        </w:rPr>
        <w:t>(мың теңгемен)</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26"/>
        <w:gridCol w:w="2142"/>
        <w:gridCol w:w="1592"/>
        <w:gridCol w:w="2401"/>
        <w:gridCol w:w="17"/>
        <w:gridCol w:w="2284"/>
        <w:gridCol w:w="1571"/>
        <w:gridCol w:w="2616"/>
      </w:tblGrid>
      <w:tr w:rsidR="00D81007" w:rsidRPr="00B92859" w:rsidTr="00D81007">
        <w:tc>
          <w:tcPr>
            <w:tcW w:w="662" w:type="pct"/>
            <w:vMerge w:val="restart"/>
            <w:tcBorders>
              <w:top w:val="single" w:sz="8" w:space="0" w:color="000000"/>
              <w:left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widowControl w:val="0"/>
              <w:ind w:left="-178" w:right="-105"/>
              <w:jc w:val="center"/>
              <w:rPr>
                <w:color w:val="auto"/>
                <w:lang w:val="kk-KZ"/>
              </w:rPr>
            </w:pPr>
            <w:r w:rsidRPr="00B02F29">
              <w:rPr>
                <w:color w:val="auto"/>
                <w:lang w:val="kk-KZ"/>
              </w:rPr>
              <w:t xml:space="preserve">Салымшылардың (алушылардың) жасы </w:t>
            </w:r>
          </w:p>
        </w:tc>
        <w:tc>
          <w:tcPr>
            <w:tcW w:w="4338" w:type="pct"/>
            <w:gridSpan w:val="7"/>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widowControl w:val="0"/>
              <w:jc w:val="center"/>
              <w:rPr>
                <w:color w:val="auto"/>
                <w:lang w:val="kk-KZ"/>
              </w:rPr>
            </w:pPr>
            <w:r w:rsidRPr="00B02F29">
              <w:rPr>
                <w:color w:val="auto"/>
                <w:lang w:val="kk-KZ"/>
              </w:rPr>
              <w:t>Салымшылардың (алушылардың) жеке зейнетақы шоттары (қосалқы шоттары)</w:t>
            </w:r>
          </w:p>
        </w:tc>
      </w:tr>
      <w:tr w:rsidR="00D81007" w:rsidRPr="00B92859" w:rsidTr="00D81007">
        <w:tc>
          <w:tcPr>
            <w:tcW w:w="662" w:type="pct"/>
            <w:vMerge/>
            <w:tcBorders>
              <w:left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widowControl w:val="0"/>
              <w:ind w:left="-178" w:right="-79"/>
              <w:rPr>
                <w:color w:val="auto"/>
                <w:lang w:val="kk-KZ"/>
              </w:rPr>
            </w:pPr>
          </w:p>
        </w:tc>
        <w:tc>
          <w:tcPr>
            <w:tcW w:w="4338" w:type="pct"/>
            <w:gridSpan w:val="7"/>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widowControl w:val="0"/>
              <w:jc w:val="center"/>
              <w:rPr>
                <w:color w:val="auto"/>
                <w:lang w:val="kk-KZ"/>
              </w:rPr>
            </w:pPr>
            <w:r w:rsidRPr="00B02F29">
              <w:rPr>
                <w:color w:val="auto"/>
                <w:lang w:val="kk-KZ"/>
              </w:rPr>
              <w:t>міндетті зейнетақы жарналарын есепке алу бойынша</w:t>
            </w:r>
          </w:p>
        </w:tc>
      </w:tr>
      <w:tr w:rsidR="00D81007" w:rsidRPr="00B02F29" w:rsidTr="00D81007">
        <w:tc>
          <w:tcPr>
            <w:tcW w:w="662" w:type="pct"/>
            <w:vMerge/>
            <w:tcBorders>
              <w:left w:val="single" w:sz="8" w:space="0" w:color="000000"/>
              <w:right w:val="single" w:sz="8" w:space="0" w:color="000000"/>
            </w:tcBorders>
            <w:vAlign w:val="center"/>
            <w:hideMark/>
          </w:tcPr>
          <w:p w:rsidR="00D81007" w:rsidRPr="00B02F29" w:rsidRDefault="00D81007" w:rsidP="00D81007">
            <w:pPr>
              <w:jc w:val="center"/>
              <w:rPr>
                <w:lang w:val="kk-KZ"/>
              </w:rPr>
            </w:pPr>
          </w:p>
        </w:tc>
        <w:tc>
          <w:tcPr>
            <w:tcW w:w="2114" w:type="pct"/>
            <w:gridSpan w:val="4"/>
            <w:tcBorders>
              <w:left w:val="single" w:sz="8" w:space="0" w:color="000000"/>
            </w:tcBorders>
            <w:tcMar>
              <w:top w:w="0" w:type="dxa"/>
              <w:left w:w="168" w:type="dxa"/>
              <w:bottom w:w="0" w:type="dxa"/>
              <w:right w:w="168" w:type="dxa"/>
            </w:tcMar>
            <w:hideMark/>
          </w:tcPr>
          <w:p w:rsidR="00D81007" w:rsidRPr="00B02F29" w:rsidRDefault="00D81007" w:rsidP="00D81007">
            <w:pPr>
              <w:pStyle w:val="pji"/>
              <w:jc w:val="center"/>
              <w:rPr>
                <w:color w:val="auto"/>
                <w:lang w:val="kk-KZ"/>
              </w:rPr>
            </w:pPr>
            <w:r w:rsidRPr="00B02F29">
              <w:rPr>
                <w:lang w:val="kk-KZ"/>
              </w:rPr>
              <w:t>Ерлер</w:t>
            </w:r>
          </w:p>
        </w:tc>
        <w:tc>
          <w:tcPr>
            <w:tcW w:w="2225" w:type="pct"/>
            <w:gridSpan w:val="3"/>
            <w:tcMar>
              <w:top w:w="0" w:type="dxa"/>
              <w:left w:w="168" w:type="dxa"/>
              <w:bottom w:w="0" w:type="dxa"/>
              <w:right w:w="168" w:type="dxa"/>
            </w:tcMar>
            <w:hideMark/>
          </w:tcPr>
          <w:p w:rsidR="00D81007" w:rsidRPr="00B02F29" w:rsidRDefault="00D81007" w:rsidP="00D81007">
            <w:pPr>
              <w:pStyle w:val="pji"/>
              <w:jc w:val="center"/>
              <w:rPr>
                <w:color w:val="auto"/>
                <w:lang w:val="kk-KZ"/>
              </w:rPr>
            </w:pPr>
            <w:r w:rsidRPr="00B02F29">
              <w:rPr>
                <w:lang w:val="kk-KZ"/>
              </w:rPr>
              <w:t>Әйелдер</w:t>
            </w:r>
          </w:p>
        </w:tc>
      </w:tr>
      <w:tr w:rsidR="00D81007" w:rsidRPr="00B92859" w:rsidTr="00D81007">
        <w:tc>
          <w:tcPr>
            <w:tcW w:w="662" w:type="pct"/>
            <w:vMerge/>
            <w:tcBorders>
              <w:left w:val="single" w:sz="8" w:space="0" w:color="000000"/>
              <w:right w:val="single" w:sz="8" w:space="0" w:color="000000"/>
            </w:tcBorders>
            <w:vAlign w:val="center"/>
            <w:hideMark/>
          </w:tcPr>
          <w:p w:rsidR="00D81007" w:rsidRPr="00B02F29" w:rsidRDefault="00D81007" w:rsidP="00D81007">
            <w:pPr>
              <w:jc w:val="center"/>
              <w:rPr>
                <w:lang w:val="kk-KZ"/>
              </w:rPr>
            </w:pPr>
          </w:p>
        </w:tc>
        <w:tc>
          <w:tcPr>
            <w:tcW w:w="736" w:type="pct"/>
            <w:tcBorders>
              <w:left w:val="single" w:sz="8" w:space="0" w:color="000000"/>
            </w:tcBorders>
            <w:tcMar>
              <w:top w:w="0" w:type="dxa"/>
              <w:left w:w="168" w:type="dxa"/>
              <w:bottom w:w="0" w:type="dxa"/>
              <w:right w:w="168" w:type="dxa"/>
            </w:tcMar>
            <w:hideMark/>
          </w:tcPr>
          <w:p w:rsidR="00D81007" w:rsidRPr="00B02F29" w:rsidRDefault="00D81007" w:rsidP="00D81007">
            <w:pPr>
              <w:pStyle w:val="pji"/>
              <w:ind w:left="-171" w:right="-163"/>
              <w:jc w:val="center"/>
              <w:rPr>
                <w:color w:val="auto"/>
                <w:lang w:val="kk-KZ"/>
              </w:rPr>
            </w:pPr>
            <w:r w:rsidRPr="00B02F29">
              <w:rPr>
                <w:lang w:val="kk-KZ"/>
              </w:rPr>
              <w:t>Зейнетақы жинақтары бар салымшылардың (алушылардың) жеке зейнетақы шоттарының (қосалқы шоттарының) саны</w:t>
            </w:r>
          </w:p>
        </w:tc>
        <w:tc>
          <w:tcPr>
            <w:tcW w:w="547" w:type="pct"/>
            <w:tcMar>
              <w:top w:w="0" w:type="dxa"/>
              <w:left w:w="168" w:type="dxa"/>
              <w:bottom w:w="0" w:type="dxa"/>
              <w:right w:w="168" w:type="dxa"/>
            </w:tcMar>
            <w:hideMark/>
          </w:tcPr>
          <w:p w:rsidR="00D81007" w:rsidRPr="00B02F29" w:rsidRDefault="00D81007" w:rsidP="00D81007">
            <w:pPr>
              <w:pStyle w:val="pji"/>
              <w:ind w:left="-171" w:right="-163"/>
              <w:jc w:val="center"/>
              <w:rPr>
                <w:color w:val="auto"/>
                <w:lang w:val="kk-KZ"/>
              </w:rPr>
            </w:pPr>
            <w:r w:rsidRPr="00B02F29">
              <w:rPr>
                <w:lang w:val="kk-KZ"/>
              </w:rPr>
              <w:t>Зейнетақы жинақтарының сомасы</w:t>
            </w:r>
          </w:p>
        </w:tc>
        <w:tc>
          <w:tcPr>
            <w:tcW w:w="825" w:type="pct"/>
            <w:tcMar>
              <w:top w:w="0" w:type="dxa"/>
              <w:left w:w="168" w:type="dxa"/>
              <w:bottom w:w="0" w:type="dxa"/>
              <w:right w:w="168" w:type="dxa"/>
            </w:tcMar>
            <w:hideMark/>
          </w:tcPr>
          <w:p w:rsidR="00D81007" w:rsidRPr="00B02F29" w:rsidRDefault="00D81007" w:rsidP="00D81007">
            <w:pPr>
              <w:pStyle w:val="pji"/>
              <w:ind w:left="-171" w:right="-163"/>
              <w:jc w:val="center"/>
              <w:rPr>
                <w:color w:val="auto"/>
                <w:lang w:val="kk-KZ"/>
              </w:rPr>
            </w:pPr>
            <w:r w:rsidRPr="00B02F29">
              <w:rPr>
                <w:lang w:val="kk-KZ"/>
              </w:rPr>
              <w:t>Зейнетақы жинақтары жоқ салымшылардың (алушылардың) жеке зейнетақы шоттарының (қосалқы шоттарының) саны</w:t>
            </w:r>
          </w:p>
        </w:tc>
        <w:tc>
          <w:tcPr>
            <w:tcW w:w="791" w:type="pct"/>
            <w:gridSpan w:val="2"/>
            <w:tcMar>
              <w:top w:w="0" w:type="dxa"/>
              <w:left w:w="168" w:type="dxa"/>
              <w:bottom w:w="0" w:type="dxa"/>
              <w:right w:w="168" w:type="dxa"/>
            </w:tcMar>
            <w:hideMark/>
          </w:tcPr>
          <w:p w:rsidR="00D81007" w:rsidRPr="00B02F29" w:rsidRDefault="00D81007" w:rsidP="00D81007">
            <w:pPr>
              <w:pStyle w:val="pji"/>
              <w:ind w:left="-171" w:right="-163"/>
              <w:jc w:val="center"/>
              <w:rPr>
                <w:color w:val="auto"/>
                <w:lang w:val="kk-KZ"/>
              </w:rPr>
            </w:pPr>
            <w:r w:rsidRPr="00B02F29">
              <w:rPr>
                <w:lang w:val="kk-KZ"/>
              </w:rPr>
              <w:t>Зейнетақы жинақтары бар салымшылардың (алушылардың) жеке зейнетақы шоттарының (қосалқы шоттарының) саны</w:t>
            </w:r>
          </w:p>
        </w:tc>
        <w:tc>
          <w:tcPr>
            <w:tcW w:w="540" w:type="pct"/>
            <w:tcMar>
              <w:top w:w="0" w:type="dxa"/>
              <w:left w:w="168" w:type="dxa"/>
              <w:bottom w:w="0" w:type="dxa"/>
              <w:right w:w="168" w:type="dxa"/>
            </w:tcMar>
            <w:hideMark/>
          </w:tcPr>
          <w:p w:rsidR="00D81007" w:rsidRPr="00B02F29" w:rsidRDefault="00D81007" w:rsidP="00D81007">
            <w:pPr>
              <w:pStyle w:val="pji"/>
              <w:ind w:left="-171" w:right="-163"/>
              <w:jc w:val="center"/>
              <w:rPr>
                <w:color w:val="auto"/>
                <w:lang w:val="kk-KZ"/>
              </w:rPr>
            </w:pPr>
            <w:r w:rsidRPr="00B02F29">
              <w:rPr>
                <w:lang w:val="kk-KZ"/>
              </w:rPr>
              <w:t>Зейнетақы жинақтарының сомасы</w:t>
            </w:r>
          </w:p>
        </w:tc>
        <w:tc>
          <w:tcPr>
            <w:tcW w:w="899" w:type="pct"/>
            <w:tcMar>
              <w:top w:w="0" w:type="dxa"/>
              <w:left w:w="168" w:type="dxa"/>
              <w:bottom w:w="0" w:type="dxa"/>
              <w:right w:w="168" w:type="dxa"/>
            </w:tcMar>
            <w:hideMark/>
          </w:tcPr>
          <w:p w:rsidR="00D81007" w:rsidRPr="00B02F29" w:rsidRDefault="00D81007" w:rsidP="00D81007">
            <w:pPr>
              <w:pStyle w:val="pji"/>
              <w:ind w:left="-171" w:right="-163"/>
              <w:jc w:val="center"/>
              <w:rPr>
                <w:color w:val="auto"/>
                <w:lang w:val="kk-KZ"/>
              </w:rPr>
            </w:pPr>
            <w:r w:rsidRPr="00B02F29">
              <w:rPr>
                <w:lang w:val="kk-KZ"/>
              </w:rPr>
              <w:t>Зейнетақы жинақтары жоқ салымшылардың (алушылардың) жеке зейнетақы шоттарының (қосалқы шоттарының) саны</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jc w:val="center"/>
              <w:rPr>
                <w:color w:val="auto"/>
                <w:lang w:val="kk-KZ"/>
              </w:rPr>
            </w:pPr>
            <w:r w:rsidRPr="00B02F29">
              <w:rPr>
                <w:color w:val="auto"/>
                <w:lang w:val="kk-KZ"/>
              </w:rPr>
              <w:t>1</w:t>
            </w:r>
          </w:p>
        </w:tc>
        <w:tc>
          <w:tcPr>
            <w:tcW w:w="736" w:type="pct"/>
            <w:tcMar>
              <w:top w:w="0" w:type="dxa"/>
              <w:left w:w="168" w:type="dxa"/>
              <w:bottom w:w="0" w:type="dxa"/>
              <w:right w:w="168" w:type="dxa"/>
            </w:tcMar>
            <w:hideMark/>
          </w:tcPr>
          <w:p w:rsidR="00D81007" w:rsidRPr="00B02F29" w:rsidRDefault="00D81007" w:rsidP="00D81007">
            <w:pPr>
              <w:pStyle w:val="pji"/>
              <w:ind w:left="-64" w:right="-63"/>
              <w:jc w:val="center"/>
              <w:rPr>
                <w:color w:val="auto"/>
                <w:lang w:val="kk-KZ"/>
              </w:rPr>
            </w:pPr>
            <w:r w:rsidRPr="00B02F29">
              <w:rPr>
                <w:color w:val="auto"/>
                <w:lang w:val="kk-KZ"/>
              </w:rPr>
              <w:t>2</w:t>
            </w:r>
          </w:p>
        </w:tc>
        <w:tc>
          <w:tcPr>
            <w:tcW w:w="547" w:type="pct"/>
            <w:tcMar>
              <w:top w:w="0" w:type="dxa"/>
              <w:left w:w="168" w:type="dxa"/>
              <w:bottom w:w="0" w:type="dxa"/>
              <w:right w:w="168" w:type="dxa"/>
            </w:tcMar>
            <w:hideMark/>
          </w:tcPr>
          <w:p w:rsidR="00D81007" w:rsidRPr="00B02F29" w:rsidRDefault="00D81007" w:rsidP="00D81007">
            <w:pPr>
              <w:pStyle w:val="pji"/>
              <w:ind w:left="-64" w:right="-63"/>
              <w:jc w:val="center"/>
              <w:rPr>
                <w:color w:val="auto"/>
                <w:lang w:val="kk-KZ"/>
              </w:rPr>
            </w:pPr>
            <w:r w:rsidRPr="00B02F29">
              <w:rPr>
                <w:color w:val="auto"/>
                <w:lang w:val="kk-KZ"/>
              </w:rPr>
              <w:t>3</w:t>
            </w:r>
          </w:p>
        </w:tc>
        <w:tc>
          <w:tcPr>
            <w:tcW w:w="825" w:type="pct"/>
            <w:tcMar>
              <w:top w:w="0" w:type="dxa"/>
              <w:left w:w="168" w:type="dxa"/>
              <w:bottom w:w="0" w:type="dxa"/>
              <w:right w:w="168" w:type="dxa"/>
            </w:tcMar>
            <w:hideMark/>
          </w:tcPr>
          <w:p w:rsidR="00D81007" w:rsidRPr="00B02F29" w:rsidRDefault="00D81007" w:rsidP="00D81007">
            <w:pPr>
              <w:pStyle w:val="pji"/>
              <w:ind w:left="-64" w:right="-63"/>
              <w:jc w:val="center"/>
              <w:rPr>
                <w:color w:val="auto"/>
                <w:lang w:val="kk-KZ"/>
              </w:rPr>
            </w:pPr>
            <w:r w:rsidRPr="00B02F29">
              <w:rPr>
                <w:color w:val="auto"/>
                <w:lang w:val="kk-KZ"/>
              </w:rPr>
              <w:t>4</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jc w:val="center"/>
              <w:rPr>
                <w:color w:val="auto"/>
                <w:lang w:val="kk-KZ"/>
              </w:rPr>
            </w:pPr>
            <w:r w:rsidRPr="00B02F29">
              <w:rPr>
                <w:color w:val="auto"/>
                <w:lang w:val="kk-KZ"/>
              </w:rPr>
              <w:t>5</w:t>
            </w:r>
          </w:p>
        </w:tc>
        <w:tc>
          <w:tcPr>
            <w:tcW w:w="540" w:type="pct"/>
            <w:tcMar>
              <w:top w:w="0" w:type="dxa"/>
              <w:left w:w="168" w:type="dxa"/>
              <w:bottom w:w="0" w:type="dxa"/>
              <w:right w:w="168" w:type="dxa"/>
            </w:tcMar>
            <w:hideMark/>
          </w:tcPr>
          <w:p w:rsidR="00D81007" w:rsidRPr="00B02F29" w:rsidRDefault="00D81007" w:rsidP="00D81007">
            <w:pPr>
              <w:pStyle w:val="pji"/>
              <w:ind w:left="-64" w:right="-63"/>
              <w:jc w:val="center"/>
              <w:rPr>
                <w:color w:val="auto"/>
                <w:lang w:val="kk-KZ"/>
              </w:rPr>
            </w:pPr>
            <w:r w:rsidRPr="00B02F29">
              <w:rPr>
                <w:color w:val="auto"/>
                <w:lang w:val="kk-KZ"/>
              </w:rPr>
              <w:t>6</w:t>
            </w:r>
          </w:p>
        </w:tc>
        <w:tc>
          <w:tcPr>
            <w:tcW w:w="899" w:type="pct"/>
            <w:tcMar>
              <w:top w:w="0" w:type="dxa"/>
              <w:left w:w="168" w:type="dxa"/>
              <w:bottom w:w="0" w:type="dxa"/>
              <w:right w:w="168" w:type="dxa"/>
            </w:tcMar>
            <w:hideMark/>
          </w:tcPr>
          <w:p w:rsidR="00D81007" w:rsidRPr="00B02F29" w:rsidRDefault="00D81007" w:rsidP="00D81007">
            <w:pPr>
              <w:pStyle w:val="pji"/>
              <w:ind w:left="-64" w:right="-63"/>
              <w:jc w:val="center"/>
              <w:rPr>
                <w:color w:val="auto"/>
                <w:lang w:val="kk-KZ"/>
              </w:rPr>
            </w:pPr>
            <w:r w:rsidRPr="00B02F29">
              <w:rPr>
                <w:color w:val="auto"/>
                <w:lang w:val="kk-KZ"/>
              </w:rPr>
              <w:t>7</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jc w:val="both"/>
              <w:rPr>
                <w:color w:val="auto"/>
                <w:lang w:val="kk-KZ"/>
              </w:rPr>
            </w:pPr>
            <w:r w:rsidRPr="00B02F29">
              <w:rPr>
                <w:lang w:val="kk-KZ"/>
              </w:rPr>
              <w:t>20 жасқа дейін</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jc w:val="both"/>
              <w:rPr>
                <w:color w:val="auto"/>
                <w:lang w:val="kk-KZ"/>
              </w:rPr>
            </w:pPr>
            <w:r w:rsidRPr="00B02F29">
              <w:rPr>
                <w:lang w:val="kk-KZ"/>
              </w:rPr>
              <w:t>21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jc w:val="both"/>
              <w:rPr>
                <w:color w:val="auto"/>
                <w:lang w:val="kk-KZ"/>
              </w:rPr>
            </w:pPr>
            <w:r w:rsidRPr="00B02F29">
              <w:rPr>
                <w:lang w:val="kk-KZ"/>
              </w:rPr>
              <w:t>22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jc w:val="both"/>
              <w:rPr>
                <w:color w:val="auto"/>
                <w:lang w:val="kk-KZ"/>
              </w:rPr>
            </w:pPr>
            <w:r w:rsidRPr="00B02F29">
              <w:rPr>
                <w:lang w:val="kk-KZ"/>
              </w:rPr>
              <w:t>23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jc w:val="both"/>
              <w:rPr>
                <w:color w:val="auto"/>
                <w:lang w:val="kk-KZ"/>
              </w:rPr>
            </w:pPr>
            <w:r w:rsidRPr="00B02F29">
              <w:rPr>
                <w:lang w:val="kk-KZ"/>
              </w:rPr>
              <w:t>24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jc w:val="both"/>
              <w:rPr>
                <w:color w:val="auto"/>
                <w:lang w:val="kk-KZ"/>
              </w:rPr>
            </w:pPr>
            <w:r w:rsidRPr="00B02F29">
              <w:rPr>
                <w:lang w:val="kk-KZ"/>
              </w:rPr>
              <w:t>25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jc w:val="both"/>
              <w:rPr>
                <w:color w:val="auto"/>
                <w:lang w:val="kk-KZ"/>
              </w:rPr>
            </w:pPr>
            <w:r w:rsidRPr="00B02F29">
              <w:rPr>
                <w:lang w:val="kk-KZ"/>
              </w:rPr>
              <w:t>26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jc w:val="both"/>
              <w:rPr>
                <w:color w:val="auto"/>
                <w:lang w:val="kk-KZ"/>
              </w:rPr>
            </w:pPr>
            <w:r w:rsidRPr="00B02F29">
              <w:rPr>
                <w:lang w:val="kk-KZ"/>
              </w:rPr>
              <w:t>27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jc w:val="both"/>
              <w:rPr>
                <w:color w:val="auto"/>
                <w:lang w:val="kk-KZ"/>
              </w:rPr>
            </w:pPr>
            <w:r w:rsidRPr="00B02F29">
              <w:rPr>
                <w:lang w:val="kk-KZ"/>
              </w:rPr>
              <w:lastRenderedPageBreak/>
              <w:t>28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jc w:val="both"/>
              <w:rPr>
                <w:color w:val="auto"/>
                <w:lang w:val="kk-KZ"/>
              </w:rPr>
            </w:pPr>
            <w:r w:rsidRPr="00B02F29">
              <w:rPr>
                <w:lang w:val="kk-KZ"/>
              </w:rPr>
              <w:t>29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jc w:val="both"/>
              <w:rPr>
                <w:color w:val="auto"/>
                <w:lang w:val="kk-KZ"/>
              </w:rPr>
            </w:pPr>
            <w:r w:rsidRPr="00B02F29">
              <w:rPr>
                <w:lang w:val="kk-KZ"/>
              </w:rPr>
              <w:t>30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jc w:val="both"/>
              <w:rPr>
                <w:color w:val="auto"/>
                <w:lang w:val="kk-KZ"/>
              </w:rPr>
            </w:pPr>
            <w:r w:rsidRPr="00B02F29">
              <w:rPr>
                <w:lang w:val="kk-KZ"/>
              </w:rPr>
              <w:t>31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jc w:val="both"/>
              <w:rPr>
                <w:color w:val="auto"/>
                <w:lang w:val="kk-KZ"/>
              </w:rPr>
            </w:pPr>
            <w:r w:rsidRPr="00B02F29">
              <w:rPr>
                <w:lang w:val="kk-KZ"/>
              </w:rPr>
              <w:t>32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33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34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35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36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37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38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39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40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41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42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43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44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45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46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47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48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49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50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51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52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53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54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55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56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57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lastRenderedPageBreak/>
              <w:t>58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59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60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61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62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63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64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65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66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67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68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69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70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71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72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73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74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75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76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77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78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79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80 жас</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hideMark/>
          </w:tcPr>
          <w:p w:rsidR="00D81007" w:rsidRPr="00B02F29" w:rsidRDefault="00D81007" w:rsidP="00D81007">
            <w:pPr>
              <w:pStyle w:val="pji"/>
              <w:ind w:left="-144" w:right="-130"/>
              <w:rPr>
                <w:color w:val="auto"/>
                <w:lang w:val="kk-KZ"/>
              </w:rPr>
            </w:pPr>
            <w:r w:rsidRPr="00B02F29">
              <w:rPr>
                <w:lang w:val="kk-KZ"/>
              </w:rPr>
              <w:t>81 жас және одан үлкен</w:t>
            </w:r>
          </w:p>
        </w:tc>
        <w:tc>
          <w:tcPr>
            <w:tcW w:w="736"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7"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25"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791" w:type="pct"/>
            <w:gridSpan w:val="2"/>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540"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c>
          <w:tcPr>
            <w:tcW w:w="899" w:type="pct"/>
            <w:tcMar>
              <w:top w:w="0" w:type="dxa"/>
              <w:left w:w="168" w:type="dxa"/>
              <w:bottom w:w="0" w:type="dxa"/>
              <w:right w:w="168" w:type="dxa"/>
            </w:tcMar>
            <w:hideMark/>
          </w:tcPr>
          <w:p w:rsidR="00D81007" w:rsidRPr="00B02F29" w:rsidRDefault="00D81007" w:rsidP="00D81007">
            <w:pPr>
              <w:pStyle w:val="pji"/>
              <w:ind w:left="-64" w:right="-63"/>
              <w:rPr>
                <w:color w:val="auto"/>
                <w:lang w:val="kk-KZ"/>
              </w:rPr>
            </w:pPr>
            <w:r w:rsidRPr="00B02F29">
              <w:rPr>
                <w:color w:val="auto"/>
                <w:lang w:val="kk-KZ"/>
              </w:rPr>
              <w:t> </w:t>
            </w:r>
          </w:p>
        </w:tc>
      </w:tr>
      <w:tr w:rsidR="00D81007" w:rsidRPr="00B02F29" w:rsidTr="00D81007">
        <w:tc>
          <w:tcPr>
            <w:tcW w:w="662" w:type="pct"/>
            <w:tcMar>
              <w:top w:w="0" w:type="dxa"/>
              <w:left w:w="168" w:type="dxa"/>
              <w:bottom w:w="0" w:type="dxa"/>
              <w:right w:w="168" w:type="dxa"/>
            </w:tcMar>
          </w:tcPr>
          <w:p w:rsidR="00D81007" w:rsidRPr="00B02F29" w:rsidRDefault="00D81007" w:rsidP="00D81007">
            <w:pPr>
              <w:pStyle w:val="pji"/>
              <w:ind w:left="-144" w:right="-130"/>
              <w:rPr>
                <w:lang w:val="kk-KZ"/>
              </w:rPr>
            </w:pPr>
            <w:r w:rsidRPr="00B02F29">
              <w:rPr>
                <w:lang w:val="kk-KZ"/>
              </w:rPr>
              <w:t>Барлығы</w:t>
            </w:r>
          </w:p>
        </w:tc>
        <w:tc>
          <w:tcPr>
            <w:tcW w:w="736" w:type="pct"/>
            <w:tcMar>
              <w:top w:w="0" w:type="dxa"/>
              <w:left w:w="168" w:type="dxa"/>
              <w:bottom w:w="0" w:type="dxa"/>
              <w:right w:w="168" w:type="dxa"/>
            </w:tcMar>
          </w:tcPr>
          <w:p w:rsidR="00D81007" w:rsidRPr="00B02F29" w:rsidRDefault="00D81007" w:rsidP="00D81007">
            <w:pPr>
              <w:pStyle w:val="pji"/>
              <w:ind w:left="-64" w:right="-63"/>
              <w:rPr>
                <w:color w:val="auto"/>
                <w:lang w:val="kk-KZ"/>
              </w:rPr>
            </w:pPr>
          </w:p>
        </w:tc>
        <w:tc>
          <w:tcPr>
            <w:tcW w:w="547" w:type="pct"/>
            <w:tcMar>
              <w:top w:w="0" w:type="dxa"/>
              <w:left w:w="168" w:type="dxa"/>
              <w:bottom w:w="0" w:type="dxa"/>
              <w:right w:w="168" w:type="dxa"/>
            </w:tcMar>
          </w:tcPr>
          <w:p w:rsidR="00D81007" w:rsidRPr="00B02F29" w:rsidRDefault="00D81007" w:rsidP="00D81007">
            <w:pPr>
              <w:pStyle w:val="pji"/>
              <w:ind w:left="-64" w:right="-63"/>
              <w:rPr>
                <w:color w:val="auto"/>
                <w:lang w:val="kk-KZ"/>
              </w:rPr>
            </w:pPr>
          </w:p>
        </w:tc>
        <w:tc>
          <w:tcPr>
            <w:tcW w:w="825" w:type="pct"/>
            <w:tcMar>
              <w:top w:w="0" w:type="dxa"/>
              <w:left w:w="168" w:type="dxa"/>
              <w:bottom w:w="0" w:type="dxa"/>
              <w:right w:w="168" w:type="dxa"/>
            </w:tcMar>
          </w:tcPr>
          <w:p w:rsidR="00D81007" w:rsidRPr="00B02F29" w:rsidRDefault="00D81007" w:rsidP="00D81007">
            <w:pPr>
              <w:pStyle w:val="pji"/>
              <w:ind w:left="-64" w:right="-63"/>
              <w:rPr>
                <w:color w:val="auto"/>
                <w:lang w:val="kk-KZ"/>
              </w:rPr>
            </w:pPr>
          </w:p>
        </w:tc>
        <w:tc>
          <w:tcPr>
            <w:tcW w:w="791" w:type="pct"/>
            <w:gridSpan w:val="2"/>
            <w:tcMar>
              <w:top w:w="0" w:type="dxa"/>
              <w:left w:w="168" w:type="dxa"/>
              <w:bottom w:w="0" w:type="dxa"/>
              <w:right w:w="168" w:type="dxa"/>
            </w:tcMar>
          </w:tcPr>
          <w:p w:rsidR="00D81007" w:rsidRPr="00B02F29" w:rsidRDefault="00D81007" w:rsidP="00D81007">
            <w:pPr>
              <w:pStyle w:val="pji"/>
              <w:ind w:left="-64" w:right="-63"/>
              <w:rPr>
                <w:color w:val="auto"/>
                <w:lang w:val="kk-KZ"/>
              </w:rPr>
            </w:pPr>
          </w:p>
        </w:tc>
        <w:tc>
          <w:tcPr>
            <w:tcW w:w="540" w:type="pct"/>
            <w:tcMar>
              <w:top w:w="0" w:type="dxa"/>
              <w:left w:w="168" w:type="dxa"/>
              <w:bottom w:w="0" w:type="dxa"/>
              <w:right w:w="168" w:type="dxa"/>
            </w:tcMar>
          </w:tcPr>
          <w:p w:rsidR="00D81007" w:rsidRPr="00B02F29" w:rsidRDefault="00D81007" w:rsidP="00D81007">
            <w:pPr>
              <w:pStyle w:val="pji"/>
              <w:ind w:left="-64" w:right="-63"/>
              <w:rPr>
                <w:color w:val="auto"/>
                <w:lang w:val="kk-KZ"/>
              </w:rPr>
            </w:pPr>
          </w:p>
        </w:tc>
        <w:tc>
          <w:tcPr>
            <w:tcW w:w="899" w:type="pct"/>
            <w:tcMar>
              <w:top w:w="0" w:type="dxa"/>
              <w:left w:w="168" w:type="dxa"/>
              <w:bottom w:w="0" w:type="dxa"/>
              <w:right w:w="168" w:type="dxa"/>
            </w:tcMar>
          </w:tcPr>
          <w:p w:rsidR="00D81007" w:rsidRPr="00B02F29" w:rsidRDefault="00D81007" w:rsidP="00D81007">
            <w:pPr>
              <w:pStyle w:val="pji"/>
              <w:ind w:left="-64" w:right="-63"/>
              <w:rPr>
                <w:color w:val="auto"/>
                <w:lang w:val="kk-KZ"/>
              </w:rPr>
            </w:pPr>
          </w:p>
        </w:tc>
      </w:tr>
    </w:tbl>
    <w:p w:rsidR="00D81007" w:rsidRPr="00B02F29" w:rsidRDefault="00D81007" w:rsidP="00D81007">
      <w:pPr>
        <w:pStyle w:val="pj"/>
        <w:widowControl w:val="0"/>
        <w:spacing w:before="0" w:beforeAutospacing="0" w:after="0" w:afterAutospacing="0"/>
        <w:ind w:firstLine="709"/>
        <w:rPr>
          <w:color w:val="auto"/>
          <w:sz w:val="28"/>
          <w:szCs w:val="28"/>
          <w:lang w:val="kk-KZ"/>
        </w:rPr>
      </w:pPr>
    </w:p>
    <w:p w:rsidR="00D81007" w:rsidRPr="00B02F29" w:rsidRDefault="00D81007" w:rsidP="00D81007">
      <w:pPr>
        <w:pStyle w:val="pj"/>
        <w:spacing w:before="0" w:beforeAutospacing="0" w:after="0" w:afterAutospacing="0"/>
        <w:ind w:firstLine="709"/>
        <w:rPr>
          <w:color w:val="auto"/>
          <w:sz w:val="28"/>
          <w:szCs w:val="28"/>
          <w:lang w:val="kk-KZ"/>
        </w:rPr>
      </w:pPr>
      <w:r w:rsidRPr="00B02F29">
        <w:rPr>
          <w:sz w:val="28"/>
          <w:szCs w:val="28"/>
          <w:lang w:val="kk-KZ"/>
        </w:rPr>
        <w:t>кестенің жалғасы</w:t>
      </w:r>
      <w:r w:rsidRPr="00B02F29">
        <w:rPr>
          <w:color w:val="auto"/>
          <w:sz w:val="28"/>
          <w:szCs w:val="28"/>
          <w:lang w:val="kk-KZ"/>
        </w:rPr>
        <w:t>:</w:t>
      </w:r>
    </w:p>
    <w:p w:rsidR="00D81007" w:rsidRPr="00B02F29" w:rsidRDefault="00D81007" w:rsidP="00D81007">
      <w:pPr>
        <w:pStyle w:val="pj"/>
        <w:spacing w:before="0" w:beforeAutospacing="0" w:after="0" w:afterAutospacing="0"/>
        <w:ind w:firstLine="709"/>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2800"/>
        <w:gridCol w:w="1696"/>
        <w:gridCol w:w="2779"/>
        <w:gridCol w:w="2799"/>
        <w:gridCol w:w="1696"/>
        <w:gridCol w:w="2779"/>
      </w:tblGrid>
      <w:tr w:rsidR="00D81007" w:rsidRPr="00B92859" w:rsidTr="00D81007">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79"/>
              <w:jc w:val="center"/>
              <w:rPr>
                <w:color w:val="auto"/>
                <w:lang w:val="kk-KZ"/>
              </w:rPr>
            </w:pPr>
            <w:r w:rsidRPr="00B02F29">
              <w:rPr>
                <w:lang w:val="kk-KZ"/>
              </w:rPr>
              <w:t>Салымшылардың (алушылардың) жеке зейнетақы шоттары (қосалқы шоттары)</w:t>
            </w:r>
          </w:p>
        </w:tc>
      </w:tr>
      <w:tr w:rsidR="00D81007" w:rsidRPr="00B92859" w:rsidTr="00D81007">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79"/>
              <w:jc w:val="center"/>
              <w:rPr>
                <w:color w:val="auto"/>
                <w:lang w:val="kk-KZ"/>
              </w:rPr>
            </w:pPr>
            <w:r w:rsidRPr="00B02F29">
              <w:rPr>
                <w:lang w:val="kk-KZ"/>
              </w:rPr>
              <w:lastRenderedPageBreak/>
              <w:t>міндетті кәсіптік зейнетақы жарналарын есепке алу бойынша</w:t>
            </w:r>
          </w:p>
        </w:tc>
      </w:tr>
      <w:tr w:rsidR="00D81007" w:rsidRPr="00B02F29" w:rsidTr="00D81007">
        <w:trPr>
          <w:jc w:val="center"/>
        </w:trPr>
        <w:tc>
          <w:tcPr>
            <w:tcW w:w="2500" w:type="pct"/>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79"/>
              <w:jc w:val="center"/>
              <w:rPr>
                <w:color w:val="auto"/>
                <w:lang w:val="kk-KZ"/>
              </w:rPr>
            </w:pPr>
            <w:r w:rsidRPr="00B02F29">
              <w:rPr>
                <w:lang w:val="kk-KZ"/>
              </w:rPr>
              <w:t>Ерлер</w:t>
            </w:r>
          </w:p>
        </w:tc>
        <w:tc>
          <w:tcPr>
            <w:tcW w:w="2500"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79"/>
              <w:jc w:val="center"/>
              <w:rPr>
                <w:color w:val="auto"/>
                <w:lang w:val="kk-KZ"/>
              </w:rPr>
            </w:pPr>
            <w:r w:rsidRPr="00B02F29">
              <w:rPr>
                <w:lang w:val="kk-KZ"/>
              </w:rPr>
              <w:t>Әйелдер</w:t>
            </w:r>
          </w:p>
        </w:tc>
      </w:tr>
      <w:tr w:rsidR="00D81007" w:rsidRPr="00B92859" w:rsidTr="00D81007">
        <w:trPr>
          <w:jc w:val="center"/>
        </w:trPr>
        <w:tc>
          <w:tcPr>
            <w:tcW w:w="9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79"/>
              <w:jc w:val="center"/>
              <w:rPr>
                <w:color w:val="auto"/>
                <w:lang w:val="kk-KZ"/>
              </w:rPr>
            </w:pPr>
            <w:r w:rsidRPr="00B02F29">
              <w:rPr>
                <w:lang w:val="kk-KZ"/>
              </w:rPr>
              <w:t>Зейнетақы жинақтары бар салымшылардың (алушылардың) жеке зейнетақы шоттарының (қосалқы шоттарының) саны</w:t>
            </w:r>
          </w:p>
        </w:tc>
        <w:tc>
          <w:tcPr>
            <w:tcW w:w="5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6" w:right="-105"/>
              <w:jc w:val="center"/>
              <w:rPr>
                <w:color w:val="auto"/>
                <w:lang w:val="kk-KZ"/>
              </w:rPr>
            </w:pPr>
            <w:r w:rsidRPr="00B02F29">
              <w:rPr>
                <w:lang w:val="kk-KZ"/>
              </w:rPr>
              <w:t>Зейнетақы жинақтарының сомасы</w:t>
            </w:r>
          </w:p>
        </w:tc>
        <w:tc>
          <w:tcPr>
            <w:tcW w:w="9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79"/>
              <w:jc w:val="center"/>
              <w:rPr>
                <w:color w:val="auto"/>
                <w:lang w:val="kk-KZ"/>
              </w:rPr>
            </w:pPr>
            <w:r w:rsidRPr="00B02F29">
              <w:rPr>
                <w:lang w:val="kk-KZ"/>
              </w:rPr>
              <w:t>Зейнетақы жинақтары жоқ салымшылардың (алушылардың) жеке зейнетақы шоттарының (қосалқы шоттарының) саны</w:t>
            </w:r>
          </w:p>
        </w:tc>
        <w:tc>
          <w:tcPr>
            <w:tcW w:w="9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79"/>
              <w:jc w:val="center"/>
              <w:rPr>
                <w:color w:val="auto"/>
                <w:lang w:val="kk-KZ"/>
              </w:rPr>
            </w:pPr>
            <w:r w:rsidRPr="00B02F29">
              <w:rPr>
                <w:lang w:val="kk-KZ"/>
              </w:rPr>
              <w:t>Зейнетақы жинақтары бар салымшылардың (алушылардың) жеке зейнетақы шоттарының (қосалқы шоттарының) саны</w:t>
            </w:r>
          </w:p>
        </w:tc>
        <w:tc>
          <w:tcPr>
            <w:tcW w:w="5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05"/>
              <w:jc w:val="center"/>
              <w:rPr>
                <w:color w:val="auto"/>
                <w:lang w:val="kk-KZ"/>
              </w:rPr>
            </w:pPr>
            <w:r w:rsidRPr="00B02F29">
              <w:rPr>
                <w:lang w:val="kk-KZ"/>
              </w:rPr>
              <w:t>Зейнетақы жинақтарының сомасы</w:t>
            </w:r>
          </w:p>
        </w:tc>
        <w:tc>
          <w:tcPr>
            <w:tcW w:w="9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16"/>
              <w:jc w:val="center"/>
              <w:rPr>
                <w:color w:val="auto"/>
                <w:lang w:val="kk-KZ"/>
              </w:rPr>
            </w:pPr>
            <w:r w:rsidRPr="00B02F29">
              <w:rPr>
                <w:lang w:val="kk-KZ"/>
              </w:rPr>
              <w:t>Зейнетақы жинақтары жоқ салымшылардың (алушылардың) жеке зейнетақы шоттарының (қосалқы шоттарының) саны</w:t>
            </w:r>
          </w:p>
        </w:tc>
      </w:tr>
      <w:tr w:rsidR="00D81007" w:rsidRPr="00B02F29" w:rsidTr="00D81007">
        <w:trPr>
          <w:jc w:val="center"/>
        </w:trPr>
        <w:tc>
          <w:tcPr>
            <w:tcW w:w="9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jc w:val="center"/>
              <w:rPr>
                <w:color w:val="auto"/>
                <w:lang w:val="kk-KZ"/>
              </w:rPr>
            </w:pPr>
            <w:r w:rsidRPr="00B02F29">
              <w:rPr>
                <w:color w:val="auto"/>
                <w:lang w:val="kk-KZ"/>
              </w:rPr>
              <w:t>8</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jc w:val="center"/>
              <w:rPr>
                <w:color w:val="auto"/>
                <w:lang w:val="kk-KZ"/>
              </w:rPr>
            </w:pPr>
            <w:r w:rsidRPr="00B02F29">
              <w:rPr>
                <w:color w:val="auto"/>
                <w:lang w:val="kk-KZ"/>
              </w:rPr>
              <w:t>9</w:t>
            </w:r>
          </w:p>
        </w:tc>
        <w:tc>
          <w:tcPr>
            <w:tcW w:w="955" w:type="pct"/>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jc w:val="center"/>
              <w:rPr>
                <w:color w:val="auto"/>
                <w:lang w:val="kk-KZ"/>
              </w:rPr>
            </w:pPr>
            <w:r w:rsidRPr="00B02F29">
              <w:rPr>
                <w:color w:val="auto"/>
                <w:lang w:val="kk-KZ"/>
              </w:rPr>
              <w:t>10</w:t>
            </w:r>
          </w:p>
        </w:tc>
        <w:tc>
          <w:tcPr>
            <w:tcW w:w="962" w:type="pct"/>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jc w:val="center"/>
              <w:rPr>
                <w:color w:val="auto"/>
                <w:lang w:val="kk-KZ"/>
              </w:rPr>
            </w:pPr>
            <w:r w:rsidRPr="00B02F29">
              <w:rPr>
                <w:color w:val="auto"/>
                <w:lang w:val="kk-KZ"/>
              </w:rPr>
              <w:t>11</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jc w:val="center"/>
              <w:rPr>
                <w:color w:val="auto"/>
                <w:lang w:val="kk-KZ"/>
              </w:rPr>
            </w:pPr>
            <w:r w:rsidRPr="00B02F29">
              <w:rPr>
                <w:color w:val="auto"/>
                <w:lang w:val="kk-KZ"/>
              </w:rPr>
              <w:t>12</w:t>
            </w:r>
          </w:p>
        </w:tc>
        <w:tc>
          <w:tcPr>
            <w:tcW w:w="955" w:type="pct"/>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jc w:val="center"/>
              <w:rPr>
                <w:color w:val="auto"/>
                <w:lang w:val="kk-KZ"/>
              </w:rPr>
            </w:pPr>
            <w:r w:rsidRPr="00B02F29">
              <w:rPr>
                <w:color w:val="auto"/>
                <w:lang w:val="kk-KZ"/>
              </w:rPr>
              <w:t>13</w:t>
            </w:r>
          </w:p>
        </w:tc>
      </w:tr>
    </w:tbl>
    <w:p w:rsidR="00D81007" w:rsidRPr="00B02F29" w:rsidRDefault="00D81007" w:rsidP="00D81007">
      <w:pPr>
        <w:pStyle w:val="pj"/>
        <w:widowControl w:val="0"/>
        <w:spacing w:before="0" w:beforeAutospacing="0" w:after="0" w:afterAutospacing="0"/>
        <w:ind w:firstLine="709"/>
        <w:rPr>
          <w:color w:val="auto"/>
          <w:sz w:val="28"/>
          <w:szCs w:val="28"/>
          <w:lang w:val="kk-KZ"/>
        </w:rPr>
      </w:pPr>
    </w:p>
    <w:p w:rsidR="00D81007" w:rsidRPr="00B02F29" w:rsidRDefault="00D81007" w:rsidP="00D81007">
      <w:pPr>
        <w:pStyle w:val="pj"/>
        <w:spacing w:before="0" w:beforeAutospacing="0" w:after="0" w:afterAutospacing="0"/>
        <w:ind w:firstLine="709"/>
        <w:rPr>
          <w:color w:val="auto"/>
          <w:sz w:val="28"/>
          <w:szCs w:val="28"/>
          <w:lang w:val="kk-KZ"/>
        </w:rPr>
      </w:pPr>
      <w:r w:rsidRPr="00B02F29">
        <w:rPr>
          <w:sz w:val="28"/>
          <w:szCs w:val="28"/>
          <w:lang w:val="kk-KZ"/>
        </w:rPr>
        <w:t>кестенің жалғасы</w:t>
      </w:r>
      <w:r w:rsidRPr="00B02F29">
        <w:rPr>
          <w:color w:val="auto"/>
          <w:sz w:val="28"/>
          <w:szCs w:val="28"/>
          <w:lang w:val="kk-KZ"/>
        </w:rPr>
        <w:t>:</w:t>
      </w:r>
    </w:p>
    <w:p w:rsidR="00D81007" w:rsidRPr="00B02F29" w:rsidRDefault="00D81007" w:rsidP="00D81007">
      <w:pPr>
        <w:pStyle w:val="pj"/>
        <w:spacing w:before="0" w:beforeAutospacing="0" w:after="0" w:afterAutospacing="0"/>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2787"/>
        <w:gridCol w:w="1909"/>
        <w:gridCol w:w="2514"/>
        <w:gridCol w:w="2645"/>
        <w:gridCol w:w="2206"/>
        <w:gridCol w:w="2488"/>
      </w:tblGrid>
      <w:tr w:rsidR="00D81007" w:rsidRPr="00B92859" w:rsidTr="00D81007">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79"/>
              <w:jc w:val="center"/>
              <w:rPr>
                <w:color w:val="auto"/>
                <w:lang w:val="kk-KZ"/>
              </w:rPr>
            </w:pPr>
            <w:r w:rsidRPr="00B02F29">
              <w:rPr>
                <w:lang w:val="kk-KZ"/>
              </w:rPr>
              <w:t>Салымшылардың (алушылардың) жеке зейнетақы шоттары (қосалқы шоттары)</w:t>
            </w:r>
          </w:p>
        </w:tc>
      </w:tr>
      <w:tr w:rsidR="00D81007" w:rsidRPr="00B92859" w:rsidTr="00D81007">
        <w:trPr>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79"/>
              <w:jc w:val="center"/>
              <w:rPr>
                <w:color w:val="auto"/>
                <w:lang w:val="kk-KZ"/>
              </w:rPr>
            </w:pPr>
            <w:r w:rsidRPr="00B02F29">
              <w:rPr>
                <w:lang w:val="kk-KZ"/>
              </w:rPr>
              <w:t>ерікті зейнетақы жарналарын есепке алу бойынша</w:t>
            </w:r>
          </w:p>
        </w:tc>
      </w:tr>
      <w:tr w:rsidR="00D81007" w:rsidRPr="00B02F29" w:rsidTr="00D81007">
        <w:trPr>
          <w:jc w:val="center"/>
        </w:trPr>
        <w:tc>
          <w:tcPr>
            <w:tcW w:w="2478"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79"/>
              <w:jc w:val="center"/>
              <w:rPr>
                <w:color w:val="auto"/>
                <w:lang w:val="kk-KZ"/>
              </w:rPr>
            </w:pPr>
            <w:r w:rsidRPr="00B02F29">
              <w:rPr>
                <w:lang w:val="kk-KZ"/>
              </w:rPr>
              <w:t>Ерлер</w:t>
            </w:r>
          </w:p>
        </w:tc>
        <w:tc>
          <w:tcPr>
            <w:tcW w:w="2522"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79"/>
              <w:jc w:val="center"/>
              <w:rPr>
                <w:color w:val="auto"/>
                <w:lang w:val="kk-KZ"/>
              </w:rPr>
            </w:pPr>
            <w:r w:rsidRPr="00B02F29">
              <w:rPr>
                <w:lang w:val="kk-KZ"/>
              </w:rPr>
              <w:t>Әйелдер</w:t>
            </w:r>
          </w:p>
        </w:tc>
      </w:tr>
      <w:tr w:rsidR="00D81007" w:rsidRPr="00B92859" w:rsidTr="00D81007">
        <w:trPr>
          <w:jc w:val="center"/>
        </w:trPr>
        <w:tc>
          <w:tcPr>
            <w:tcW w:w="9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70"/>
              <w:jc w:val="center"/>
              <w:rPr>
                <w:color w:val="auto"/>
                <w:lang w:val="kk-KZ"/>
              </w:rPr>
            </w:pPr>
            <w:r w:rsidRPr="00B02F29">
              <w:rPr>
                <w:lang w:val="kk-KZ"/>
              </w:rPr>
              <w:t>Зейнетақы жинақтары бар салымшылардың (алушылардың) жеке зейнетақы шоттарының (қосалқы шоттарының) саны</w:t>
            </w:r>
          </w:p>
        </w:tc>
        <w:tc>
          <w:tcPr>
            <w:tcW w:w="656" w:type="pct"/>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70"/>
              <w:jc w:val="center"/>
              <w:rPr>
                <w:color w:val="auto"/>
                <w:lang w:val="kk-KZ"/>
              </w:rPr>
            </w:pPr>
            <w:r w:rsidRPr="00B02F29">
              <w:rPr>
                <w:lang w:val="kk-KZ"/>
              </w:rPr>
              <w:t>Зейнетақы жинақтарының сомасы</w:t>
            </w:r>
          </w:p>
        </w:tc>
        <w:tc>
          <w:tcPr>
            <w:tcW w:w="864" w:type="pct"/>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70"/>
              <w:jc w:val="center"/>
              <w:rPr>
                <w:color w:val="auto"/>
                <w:lang w:val="kk-KZ"/>
              </w:rPr>
            </w:pPr>
            <w:r w:rsidRPr="00B02F29">
              <w:rPr>
                <w:lang w:val="kk-KZ"/>
              </w:rPr>
              <w:t>Зейнетақы жинақтары жоқ салымшылардың (алушылардың) жеке зейнетақы шоттарының (қосалқы шоттарының) саны</w:t>
            </w:r>
          </w:p>
        </w:tc>
        <w:tc>
          <w:tcPr>
            <w:tcW w:w="909" w:type="pct"/>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70"/>
              <w:jc w:val="center"/>
              <w:rPr>
                <w:color w:val="auto"/>
                <w:lang w:val="kk-KZ"/>
              </w:rPr>
            </w:pPr>
            <w:r w:rsidRPr="00B02F29">
              <w:rPr>
                <w:lang w:val="kk-KZ"/>
              </w:rPr>
              <w:t>Зейнетақы жинақтары бар салымшылардың (алушылардың) жеке зейнетақы шоттарының (қосалқы шоттарының) саны</w:t>
            </w:r>
          </w:p>
        </w:tc>
        <w:tc>
          <w:tcPr>
            <w:tcW w:w="758" w:type="pct"/>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70"/>
              <w:jc w:val="center"/>
              <w:rPr>
                <w:color w:val="auto"/>
                <w:lang w:val="kk-KZ"/>
              </w:rPr>
            </w:pPr>
            <w:r w:rsidRPr="00B02F29">
              <w:rPr>
                <w:lang w:val="kk-KZ"/>
              </w:rPr>
              <w:t>Зейнетақы жинақтарының сомасы</w:t>
            </w:r>
          </w:p>
        </w:tc>
        <w:tc>
          <w:tcPr>
            <w:tcW w:w="855" w:type="pct"/>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70"/>
              <w:jc w:val="center"/>
              <w:rPr>
                <w:color w:val="auto"/>
                <w:lang w:val="kk-KZ"/>
              </w:rPr>
            </w:pPr>
            <w:r w:rsidRPr="00B02F29">
              <w:rPr>
                <w:lang w:val="kk-KZ"/>
              </w:rPr>
              <w:t>Зейнетақы жинақтары жоқ салымшылардың (алушылардың) жеке зейнетақы шоттарының (қосалқы шоттарының) саны</w:t>
            </w:r>
          </w:p>
        </w:tc>
      </w:tr>
      <w:tr w:rsidR="00D81007" w:rsidRPr="00B02F29" w:rsidTr="00D81007">
        <w:trPr>
          <w:jc w:val="center"/>
        </w:trPr>
        <w:tc>
          <w:tcPr>
            <w:tcW w:w="9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79"/>
              <w:jc w:val="center"/>
              <w:rPr>
                <w:color w:val="auto"/>
                <w:lang w:val="kk-KZ"/>
              </w:rPr>
            </w:pPr>
            <w:r w:rsidRPr="00B02F29">
              <w:rPr>
                <w:color w:val="auto"/>
                <w:lang w:val="kk-KZ"/>
              </w:rPr>
              <w:t>14</w:t>
            </w:r>
          </w:p>
        </w:tc>
        <w:tc>
          <w:tcPr>
            <w:tcW w:w="656" w:type="pct"/>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79"/>
              <w:jc w:val="center"/>
              <w:rPr>
                <w:color w:val="auto"/>
                <w:lang w:val="kk-KZ"/>
              </w:rPr>
            </w:pPr>
            <w:r w:rsidRPr="00B02F29">
              <w:rPr>
                <w:color w:val="auto"/>
                <w:lang w:val="kk-KZ"/>
              </w:rPr>
              <w:t>15</w:t>
            </w:r>
          </w:p>
        </w:tc>
        <w:tc>
          <w:tcPr>
            <w:tcW w:w="864" w:type="pct"/>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79"/>
              <w:jc w:val="center"/>
              <w:rPr>
                <w:color w:val="auto"/>
                <w:lang w:val="kk-KZ"/>
              </w:rPr>
            </w:pPr>
            <w:r w:rsidRPr="00B02F29">
              <w:rPr>
                <w:color w:val="auto"/>
                <w:lang w:val="kk-KZ"/>
              </w:rPr>
              <w:t>16</w:t>
            </w:r>
          </w:p>
        </w:tc>
        <w:tc>
          <w:tcPr>
            <w:tcW w:w="909" w:type="pct"/>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79"/>
              <w:jc w:val="center"/>
              <w:rPr>
                <w:color w:val="auto"/>
                <w:lang w:val="kk-KZ"/>
              </w:rPr>
            </w:pPr>
            <w:r w:rsidRPr="00B02F29">
              <w:rPr>
                <w:color w:val="auto"/>
                <w:lang w:val="kk-KZ"/>
              </w:rPr>
              <w:t>17</w:t>
            </w:r>
          </w:p>
        </w:tc>
        <w:tc>
          <w:tcPr>
            <w:tcW w:w="758" w:type="pct"/>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79"/>
              <w:jc w:val="center"/>
              <w:rPr>
                <w:color w:val="auto"/>
                <w:lang w:val="kk-KZ"/>
              </w:rPr>
            </w:pPr>
            <w:r w:rsidRPr="00B02F29">
              <w:rPr>
                <w:color w:val="auto"/>
                <w:lang w:val="kk-KZ"/>
              </w:rPr>
              <w:t>18</w:t>
            </w:r>
          </w:p>
        </w:tc>
        <w:tc>
          <w:tcPr>
            <w:tcW w:w="855" w:type="pct"/>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79"/>
              <w:jc w:val="center"/>
              <w:rPr>
                <w:color w:val="auto"/>
                <w:lang w:val="kk-KZ"/>
              </w:rPr>
            </w:pPr>
            <w:r w:rsidRPr="00B02F29">
              <w:rPr>
                <w:color w:val="auto"/>
                <w:lang w:val="kk-KZ"/>
              </w:rPr>
              <w:t>19</w:t>
            </w:r>
          </w:p>
        </w:tc>
      </w:tr>
    </w:tbl>
    <w:p w:rsidR="00D81007" w:rsidRPr="00B02F29" w:rsidRDefault="00D81007" w:rsidP="00D81007">
      <w:pPr>
        <w:pStyle w:val="pj"/>
        <w:spacing w:before="0" w:beforeAutospacing="0" w:after="0" w:afterAutospacing="0"/>
        <w:ind w:firstLine="709"/>
        <w:rPr>
          <w:sz w:val="28"/>
          <w:szCs w:val="28"/>
          <w:lang w:val="kk-KZ"/>
        </w:rPr>
      </w:pPr>
    </w:p>
    <w:p w:rsidR="00D81007" w:rsidRPr="00B02F29" w:rsidRDefault="00D81007" w:rsidP="00D81007">
      <w:pPr>
        <w:pStyle w:val="pj"/>
        <w:spacing w:before="0" w:beforeAutospacing="0" w:after="0" w:afterAutospacing="0"/>
        <w:ind w:firstLine="709"/>
        <w:rPr>
          <w:color w:val="auto"/>
          <w:sz w:val="28"/>
          <w:szCs w:val="28"/>
          <w:lang w:val="kk-KZ"/>
        </w:rPr>
      </w:pPr>
      <w:r w:rsidRPr="00B02F29">
        <w:rPr>
          <w:sz w:val="28"/>
          <w:szCs w:val="28"/>
          <w:lang w:val="kk-KZ"/>
        </w:rPr>
        <w:t>кестенің жалғасы</w:t>
      </w:r>
      <w:r w:rsidRPr="00B02F29">
        <w:rPr>
          <w:color w:val="auto"/>
          <w:sz w:val="28"/>
          <w:szCs w:val="28"/>
          <w:lang w:val="kk-KZ"/>
        </w:rPr>
        <w:t>:</w:t>
      </w:r>
    </w:p>
    <w:p w:rsidR="00D81007" w:rsidRPr="00B02F29" w:rsidRDefault="00D81007" w:rsidP="00D81007">
      <w:pPr>
        <w:pStyle w:val="pj"/>
        <w:spacing w:before="0" w:beforeAutospacing="0" w:after="0" w:afterAutospacing="0"/>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3779"/>
        <w:gridCol w:w="3495"/>
        <w:gridCol w:w="3780"/>
        <w:gridCol w:w="3495"/>
      </w:tblGrid>
      <w:tr w:rsidR="00D81007" w:rsidRPr="00B92859" w:rsidTr="00D81007">
        <w:trPr>
          <w:jc w:val="center"/>
        </w:trPr>
        <w:tc>
          <w:tcPr>
            <w:tcW w:w="5000" w:type="pct"/>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74"/>
              <w:jc w:val="center"/>
              <w:rPr>
                <w:color w:val="auto"/>
                <w:lang w:val="kk-KZ"/>
              </w:rPr>
            </w:pPr>
            <w:r w:rsidRPr="00B02F29">
              <w:rPr>
                <w:lang w:val="kk-KZ"/>
              </w:rPr>
              <w:t>Жеке тұлғалардың шартты зейнетақы шоттары</w:t>
            </w:r>
          </w:p>
        </w:tc>
      </w:tr>
      <w:tr w:rsidR="00D81007" w:rsidRPr="00B92859" w:rsidTr="00D81007">
        <w:trPr>
          <w:jc w:val="center"/>
        </w:trPr>
        <w:tc>
          <w:tcPr>
            <w:tcW w:w="5000"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74"/>
              <w:jc w:val="center"/>
              <w:rPr>
                <w:color w:val="auto"/>
                <w:lang w:val="kk-KZ"/>
              </w:rPr>
            </w:pPr>
            <w:r w:rsidRPr="00B02F29">
              <w:rPr>
                <w:lang w:val="kk-KZ"/>
              </w:rPr>
              <w:t>жұмыс берушінің міндетті зейнетақы жарналарын есепке алу бойынша</w:t>
            </w:r>
          </w:p>
        </w:tc>
      </w:tr>
      <w:tr w:rsidR="00D81007" w:rsidRPr="00B02F29" w:rsidTr="00D81007">
        <w:trPr>
          <w:jc w:val="center"/>
        </w:trPr>
        <w:tc>
          <w:tcPr>
            <w:tcW w:w="2500"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74"/>
              <w:jc w:val="center"/>
              <w:rPr>
                <w:color w:val="auto"/>
                <w:lang w:val="kk-KZ"/>
              </w:rPr>
            </w:pPr>
            <w:r w:rsidRPr="00B02F29">
              <w:rPr>
                <w:lang w:val="kk-KZ"/>
              </w:rPr>
              <w:t>Ерлер</w:t>
            </w:r>
          </w:p>
        </w:tc>
        <w:tc>
          <w:tcPr>
            <w:tcW w:w="250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74"/>
              <w:jc w:val="center"/>
              <w:rPr>
                <w:color w:val="auto"/>
                <w:lang w:val="kk-KZ"/>
              </w:rPr>
            </w:pPr>
            <w:r w:rsidRPr="00B02F29">
              <w:rPr>
                <w:lang w:val="kk-KZ"/>
              </w:rPr>
              <w:t>Әйелдер</w:t>
            </w:r>
          </w:p>
        </w:tc>
      </w:tr>
      <w:tr w:rsidR="00D81007" w:rsidRPr="00B02F29" w:rsidTr="00D81007">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74"/>
              <w:jc w:val="center"/>
              <w:rPr>
                <w:color w:val="auto"/>
                <w:lang w:val="kk-KZ"/>
              </w:rPr>
            </w:pPr>
            <w:r w:rsidRPr="00B02F29">
              <w:rPr>
                <w:lang w:val="kk-KZ"/>
              </w:rPr>
              <w:t>Жеке тұлғалардың шартты зейнетақы шоттарының саны</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74"/>
              <w:jc w:val="center"/>
              <w:rPr>
                <w:color w:val="auto"/>
                <w:lang w:val="kk-KZ"/>
              </w:rPr>
            </w:pPr>
            <w:r w:rsidRPr="00B02F29">
              <w:rPr>
                <w:lang w:val="kk-KZ"/>
              </w:rPr>
              <w:t>Шартты зейнетақы шоттарындағы сома</w:t>
            </w:r>
          </w:p>
        </w:tc>
        <w:tc>
          <w:tcPr>
            <w:tcW w:w="1299" w:type="pct"/>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74"/>
              <w:jc w:val="center"/>
              <w:rPr>
                <w:color w:val="auto"/>
                <w:lang w:val="kk-KZ"/>
              </w:rPr>
            </w:pPr>
            <w:r w:rsidRPr="00B02F29">
              <w:rPr>
                <w:lang w:val="kk-KZ"/>
              </w:rPr>
              <w:t>Жеке тұлғалардың шартты зейнетақы шоттарының саны</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74"/>
              <w:jc w:val="center"/>
              <w:rPr>
                <w:color w:val="auto"/>
                <w:lang w:val="kk-KZ"/>
              </w:rPr>
            </w:pPr>
            <w:r w:rsidRPr="00B02F29">
              <w:rPr>
                <w:lang w:val="kk-KZ"/>
              </w:rPr>
              <w:t>Шартты зейнетақы шоттарындағы сома</w:t>
            </w:r>
          </w:p>
        </w:tc>
      </w:tr>
      <w:tr w:rsidR="00D81007" w:rsidRPr="00B02F29" w:rsidTr="00D81007">
        <w:trPr>
          <w:jc w:val="center"/>
        </w:trPr>
        <w:tc>
          <w:tcPr>
            <w:tcW w:w="12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74"/>
              <w:jc w:val="center"/>
              <w:rPr>
                <w:color w:val="auto"/>
                <w:lang w:val="kk-KZ"/>
              </w:rPr>
            </w:pPr>
            <w:r w:rsidRPr="00B02F29">
              <w:rPr>
                <w:color w:val="auto"/>
                <w:lang w:val="kk-KZ"/>
              </w:rPr>
              <w:lastRenderedPageBreak/>
              <w:t>20</w:t>
            </w:r>
          </w:p>
        </w:tc>
        <w:tc>
          <w:tcPr>
            <w:tcW w:w="12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74"/>
              <w:jc w:val="center"/>
              <w:rPr>
                <w:color w:val="auto"/>
                <w:lang w:val="kk-KZ"/>
              </w:rPr>
            </w:pPr>
            <w:r w:rsidRPr="00B02F29">
              <w:rPr>
                <w:color w:val="auto"/>
                <w:lang w:val="kk-KZ"/>
              </w:rPr>
              <w:t>21</w:t>
            </w:r>
          </w:p>
        </w:tc>
        <w:tc>
          <w:tcPr>
            <w:tcW w:w="12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74"/>
              <w:jc w:val="center"/>
              <w:rPr>
                <w:color w:val="auto"/>
                <w:lang w:val="kk-KZ"/>
              </w:rPr>
            </w:pPr>
            <w:r w:rsidRPr="00B02F29">
              <w:rPr>
                <w:color w:val="auto"/>
                <w:lang w:val="kk-KZ"/>
              </w:rPr>
              <w:t>22</w:t>
            </w:r>
          </w:p>
        </w:tc>
        <w:tc>
          <w:tcPr>
            <w:tcW w:w="12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81007" w:rsidRPr="00B02F29" w:rsidRDefault="00D81007" w:rsidP="00D81007">
            <w:pPr>
              <w:pStyle w:val="pji"/>
              <w:spacing w:before="0" w:beforeAutospacing="0" w:after="0" w:afterAutospacing="0"/>
              <w:ind w:left="-141" w:right="-174"/>
              <w:jc w:val="center"/>
              <w:rPr>
                <w:color w:val="auto"/>
                <w:lang w:val="kk-KZ"/>
              </w:rPr>
            </w:pPr>
            <w:r w:rsidRPr="00B02F29">
              <w:rPr>
                <w:color w:val="auto"/>
                <w:lang w:val="kk-KZ"/>
              </w:rPr>
              <w:t>23</w:t>
            </w:r>
          </w:p>
        </w:tc>
      </w:tr>
    </w:tbl>
    <w:p w:rsidR="00D81007" w:rsidRPr="00B02F29" w:rsidRDefault="00D81007" w:rsidP="00D81007">
      <w:pPr>
        <w:pStyle w:val="pj"/>
        <w:widowControl w:val="0"/>
        <w:spacing w:before="0" w:beforeAutospacing="0" w:after="0" w:afterAutospacing="0"/>
        <w:rPr>
          <w:color w:val="auto"/>
          <w:sz w:val="20"/>
          <w:szCs w:val="20"/>
          <w:lang w:val="kk-KZ"/>
        </w:rPr>
      </w:pPr>
      <w:r w:rsidRPr="00B02F29">
        <w:rPr>
          <w:color w:val="auto"/>
          <w:sz w:val="20"/>
          <w:szCs w:val="20"/>
          <w:lang w:val="kk-KZ"/>
        </w:rPr>
        <w:t> </w:t>
      </w:r>
    </w:p>
    <w:p w:rsidR="00D81007" w:rsidRPr="00B02F29" w:rsidRDefault="00D81007" w:rsidP="00D81007">
      <w:pPr>
        <w:pStyle w:val="pj"/>
        <w:spacing w:before="0" w:beforeAutospacing="0" w:after="0" w:afterAutospacing="0"/>
        <w:rPr>
          <w:color w:val="auto"/>
          <w:sz w:val="28"/>
          <w:szCs w:val="28"/>
          <w:lang w:val="kk-KZ"/>
        </w:rPr>
      </w:pPr>
      <w:r w:rsidRPr="00B02F29">
        <w:rPr>
          <w:sz w:val="28"/>
          <w:szCs w:val="28"/>
          <w:lang w:val="kk-KZ"/>
        </w:rPr>
        <w:t>Сәйкестендірілмеген салымшылар бойынша зейнетақы жинақтарының сомасы</w:t>
      </w:r>
      <w:r w:rsidRPr="00B02F29">
        <w:rPr>
          <w:color w:val="auto"/>
          <w:sz w:val="28"/>
          <w:szCs w:val="28"/>
          <w:lang w:val="kk-KZ"/>
        </w:rPr>
        <w:t xml:space="preserve"> ________ </w:t>
      </w:r>
      <w:r w:rsidRPr="00B02F29">
        <w:rPr>
          <w:sz w:val="28"/>
          <w:szCs w:val="28"/>
          <w:lang w:val="kk-KZ"/>
        </w:rPr>
        <w:t>мың теңгені құрайды</w:t>
      </w:r>
      <w:r w:rsidRPr="00B02F29">
        <w:rPr>
          <w:color w:val="auto"/>
          <w:sz w:val="28"/>
          <w:szCs w:val="28"/>
          <w:lang w:val="kk-KZ"/>
        </w:rPr>
        <w:t>.</w:t>
      </w:r>
    </w:p>
    <w:p w:rsidR="00D81007" w:rsidRPr="00B02F29" w:rsidRDefault="00D81007" w:rsidP="00D81007">
      <w:pPr>
        <w:pStyle w:val="pj"/>
        <w:spacing w:before="0" w:beforeAutospacing="0" w:after="0" w:afterAutospacing="0"/>
        <w:rPr>
          <w:color w:val="auto"/>
          <w:sz w:val="28"/>
          <w:szCs w:val="28"/>
          <w:lang w:val="kk-KZ"/>
        </w:rPr>
      </w:pPr>
      <w:r w:rsidRPr="00B02F29">
        <w:rPr>
          <w:color w:val="auto"/>
          <w:sz w:val="28"/>
          <w:szCs w:val="28"/>
          <w:lang w:val="kk-KZ"/>
        </w:rPr>
        <w:t xml:space="preserve">Резервтік қорлардың шоттарындағы ақша сомасы ________ </w:t>
      </w:r>
      <w:r w:rsidRPr="00B02F29">
        <w:rPr>
          <w:sz w:val="28"/>
          <w:szCs w:val="28"/>
          <w:lang w:val="kk-KZ"/>
        </w:rPr>
        <w:t>мың теңгені құрайды</w:t>
      </w:r>
      <w:r w:rsidRPr="00B02F29">
        <w:rPr>
          <w:color w:val="auto"/>
          <w:sz w:val="28"/>
          <w:szCs w:val="28"/>
          <w:lang w:val="kk-KZ"/>
        </w:rPr>
        <w:t>.</w:t>
      </w:r>
    </w:p>
    <w:p w:rsidR="00D81007" w:rsidRPr="00B02F29" w:rsidRDefault="00D81007" w:rsidP="00D81007">
      <w:pPr>
        <w:ind w:firstLine="709"/>
        <w:jc w:val="right"/>
        <w:rPr>
          <w:sz w:val="28"/>
          <w:szCs w:val="28"/>
          <w:lang w:val="kk-KZ"/>
        </w:rPr>
      </w:pPr>
    </w:p>
    <w:p w:rsidR="00D81007" w:rsidRPr="00B02F29" w:rsidRDefault="00D81007" w:rsidP="00D81007">
      <w:pPr>
        <w:ind w:firstLine="709"/>
        <w:rPr>
          <w:sz w:val="28"/>
          <w:szCs w:val="28"/>
          <w:lang w:val="kk-KZ"/>
        </w:rPr>
      </w:pPr>
      <w:r w:rsidRPr="00B02F29">
        <w:rPr>
          <w:sz w:val="28"/>
          <w:szCs w:val="28"/>
          <w:lang w:val="kk-KZ"/>
        </w:rPr>
        <w:t>Атауы ______________________________________</w:t>
      </w:r>
    </w:p>
    <w:p w:rsidR="00D81007" w:rsidRPr="00B02F29" w:rsidRDefault="00D81007" w:rsidP="00D81007">
      <w:pPr>
        <w:ind w:firstLine="709"/>
        <w:rPr>
          <w:sz w:val="28"/>
          <w:szCs w:val="28"/>
          <w:lang w:val="kk-KZ"/>
        </w:rPr>
      </w:pPr>
      <w:r w:rsidRPr="00B02F29">
        <w:rPr>
          <w:sz w:val="28"/>
          <w:szCs w:val="28"/>
          <w:lang w:val="kk-KZ"/>
        </w:rPr>
        <w:t>Мекенжайы __________________________________________________________</w:t>
      </w:r>
    </w:p>
    <w:p w:rsidR="00D81007" w:rsidRPr="00B02F29" w:rsidRDefault="00D81007" w:rsidP="00D81007">
      <w:pPr>
        <w:ind w:firstLine="709"/>
        <w:rPr>
          <w:sz w:val="28"/>
          <w:szCs w:val="28"/>
          <w:lang w:val="kk-KZ"/>
        </w:rPr>
      </w:pPr>
      <w:r w:rsidRPr="00B02F29">
        <w:rPr>
          <w:sz w:val="28"/>
          <w:szCs w:val="28"/>
          <w:lang w:val="kk-KZ"/>
        </w:rPr>
        <w:t>Телефоны ________________________________________</w:t>
      </w:r>
    </w:p>
    <w:p w:rsidR="00D81007" w:rsidRPr="00B02F29" w:rsidRDefault="00D81007" w:rsidP="00D81007">
      <w:pPr>
        <w:ind w:firstLine="709"/>
        <w:rPr>
          <w:sz w:val="28"/>
          <w:szCs w:val="28"/>
          <w:lang w:val="kk-KZ"/>
        </w:rPr>
      </w:pPr>
      <w:r w:rsidRPr="00B02F29">
        <w:rPr>
          <w:rStyle w:val="s0"/>
          <w:sz w:val="28"/>
          <w:szCs w:val="28"/>
          <w:lang w:val="kk-KZ"/>
        </w:rPr>
        <w:t>Электрондық пошта мекенжайы</w:t>
      </w:r>
      <w:r w:rsidRPr="00B02F29">
        <w:rPr>
          <w:sz w:val="28"/>
          <w:szCs w:val="28"/>
          <w:lang w:val="kk-KZ"/>
        </w:rPr>
        <w:t xml:space="preserve"> _________________________</w:t>
      </w:r>
    </w:p>
    <w:p w:rsidR="00D81007" w:rsidRPr="00B02F29" w:rsidRDefault="00D81007" w:rsidP="00D81007">
      <w:pPr>
        <w:ind w:firstLine="709"/>
        <w:rPr>
          <w:sz w:val="28"/>
          <w:szCs w:val="28"/>
          <w:lang w:val="kk-KZ"/>
        </w:rPr>
      </w:pPr>
      <w:r w:rsidRPr="00B02F29">
        <w:rPr>
          <w:rStyle w:val="s0"/>
          <w:sz w:val="28"/>
          <w:szCs w:val="28"/>
          <w:lang w:val="kk-KZ"/>
        </w:rPr>
        <w:t>Орындаушы</w:t>
      </w:r>
      <w:r w:rsidRPr="00B02F29">
        <w:rPr>
          <w:sz w:val="28"/>
          <w:szCs w:val="28"/>
          <w:lang w:val="kk-KZ"/>
        </w:rPr>
        <w:t xml:space="preserve"> ______________________________________  ________________</w:t>
      </w:r>
    </w:p>
    <w:p w:rsidR="00D81007" w:rsidRPr="00B02F29" w:rsidRDefault="00D81007" w:rsidP="00D81007">
      <w:pPr>
        <w:ind w:firstLine="709"/>
        <w:rPr>
          <w:sz w:val="28"/>
          <w:szCs w:val="28"/>
          <w:lang w:val="kk-KZ"/>
        </w:rPr>
      </w:pPr>
      <w:r w:rsidRPr="00B02F29">
        <w:rPr>
          <w:sz w:val="28"/>
          <w:szCs w:val="28"/>
          <w:lang w:val="kk-KZ"/>
        </w:rPr>
        <w:t xml:space="preserve">                         </w:t>
      </w:r>
      <w:r w:rsidRPr="00B02F29">
        <w:rPr>
          <w:rStyle w:val="s0"/>
          <w:sz w:val="28"/>
          <w:szCs w:val="28"/>
          <w:lang w:val="kk-KZ"/>
        </w:rPr>
        <w:t>тегі, аты және әкесінің аты (ол бар болса)      қолы</w:t>
      </w:r>
      <w:r w:rsidRPr="00B02F29">
        <w:rPr>
          <w:rStyle w:val="s0"/>
          <w:rFonts w:eastAsiaTheme="majorEastAsia"/>
          <w:sz w:val="28"/>
          <w:szCs w:val="28"/>
          <w:lang w:val="kk-KZ"/>
        </w:rPr>
        <w:t>, телефоны</w:t>
      </w:r>
    </w:p>
    <w:p w:rsidR="00D81007" w:rsidRPr="00B02F29" w:rsidRDefault="00D81007" w:rsidP="00D81007">
      <w:pPr>
        <w:ind w:firstLine="709"/>
        <w:rPr>
          <w:sz w:val="28"/>
          <w:szCs w:val="28"/>
          <w:lang w:val="kk-KZ"/>
        </w:rPr>
      </w:pPr>
      <w:r w:rsidRPr="00B02F29">
        <w:rPr>
          <w:sz w:val="28"/>
          <w:szCs w:val="28"/>
          <w:lang w:val="kk-KZ"/>
        </w:rPr>
        <w:t xml:space="preserve">Басшы немесе есепке қол қою функциясы жүктелген адам </w:t>
      </w:r>
    </w:p>
    <w:p w:rsidR="00D81007" w:rsidRPr="00B02F29" w:rsidRDefault="00D81007" w:rsidP="00D81007">
      <w:pPr>
        <w:ind w:firstLine="709"/>
        <w:rPr>
          <w:sz w:val="28"/>
          <w:szCs w:val="28"/>
          <w:lang w:val="kk-KZ"/>
        </w:rPr>
      </w:pPr>
      <w:r w:rsidRPr="00B02F29">
        <w:rPr>
          <w:sz w:val="28"/>
          <w:szCs w:val="28"/>
          <w:lang w:val="kk-KZ"/>
        </w:rPr>
        <w:t>_______________________________________       _____________</w:t>
      </w:r>
    </w:p>
    <w:p w:rsidR="00D81007" w:rsidRPr="00B02F29" w:rsidRDefault="00D81007" w:rsidP="00D81007">
      <w:pPr>
        <w:ind w:firstLine="709"/>
        <w:rPr>
          <w:sz w:val="28"/>
          <w:szCs w:val="28"/>
          <w:lang w:val="kk-KZ"/>
        </w:rPr>
      </w:pPr>
      <w:r w:rsidRPr="00B02F29">
        <w:rPr>
          <w:sz w:val="28"/>
          <w:szCs w:val="28"/>
          <w:lang w:val="kk-KZ"/>
        </w:rPr>
        <w:t xml:space="preserve">   тегі, аты және әкесінің аты (ол бар болса</w:t>
      </w:r>
      <w:r w:rsidRPr="00B02F29">
        <w:rPr>
          <w:rFonts w:eastAsia="Calibri"/>
          <w:sz w:val="28"/>
          <w:szCs w:val="28"/>
          <w:lang w:val="kk-KZ"/>
        </w:rPr>
        <w:t xml:space="preserve">)                   </w:t>
      </w:r>
      <w:r w:rsidRPr="00B02F29">
        <w:rPr>
          <w:sz w:val="28"/>
          <w:szCs w:val="28"/>
          <w:lang w:val="kk-KZ"/>
        </w:rPr>
        <w:t>қолы</w:t>
      </w:r>
    </w:p>
    <w:p w:rsidR="00D81007" w:rsidRPr="00B02F29" w:rsidRDefault="00D81007" w:rsidP="00D81007">
      <w:pPr>
        <w:ind w:firstLine="709"/>
        <w:rPr>
          <w:sz w:val="28"/>
          <w:szCs w:val="28"/>
          <w:lang w:val="kk-KZ"/>
        </w:rPr>
      </w:pPr>
    </w:p>
    <w:p w:rsidR="00D81007" w:rsidRPr="00B02F29" w:rsidRDefault="00D81007" w:rsidP="00D81007">
      <w:pPr>
        <w:pStyle w:val="pr"/>
        <w:widowControl w:val="0"/>
        <w:spacing w:before="0" w:beforeAutospacing="0" w:after="0" w:afterAutospacing="0"/>
        <w:ind w:firstLine="709"/>
        <w:rPr>
          <w:sz w:val="28"/>
          <w:szCs w:val="28"/>
          <w:lang w:val="kk-KZ"/>
        </w:rPr>
        <w:sectPr w:rsidR="00D81007" w:rsidRPr="00B02F29" w:rsidSect="00D81007">
          <w:type w:val="nextColumn"/>
          <w:pgSz w:w="16838" w:h="11906" w:orient="landscape"/>
          <w:pgMar w:top="1418" w:right="851" w:bottom="1418" w:left="1418" w:header="709" w:footer="709" w:gutter="0"/>
          <w:paperSrc w:first="15" w:other="15"/>
          <w:cols w:space="708"/>
          <w:docGrid w:linePitch="360"/>
        </w:sectPr>
      </w:pPr>
      <w:r w:rsidRPr="00B02F29">
        <w:rPr>
          <w:sz w:val="28"/>
          <w:szCs w:val="28"/>
          <w:lang w:val="kk-KZ"/>
        </w:rPr>
        <w:t xml:space="preserve">Күні 20__ жылғы «____» ______________ </w:t>
      </w:r>
    </w:p>
    <w:p w:rsidR="00D81007" w:rsidRPr="00B02F29" w:rsidRDefault="00D81007" w:rsidP="00D81007">
      <w:pPr>
        <w:ind w:firstLine="709"/>
        <w:jc w:val="right"/>
        <w:rPr>
          <w:rStyle w:val="s0"/>
          <w:rFonts w:eastAsia="Calibri"/>
          <w:sz w:val="28"/>
          <w:szCs w:val="28"/>
          <w:lang w:val="kk-KZ"/>
        </w:rPr>
      </w:pPr>
      <w:r w:rsidRPr="00B02F29">
        <w:rPr>
          <w:rStyle w:val="s0"/>
          <w:rFonts w:eastAsia="Calibri"/>
          <w:sz w:val="28"/>
          <w:szCs w:val="28"/>
          <w:lang w:val="kk-KZ"/>
        </w:rPr>
        <w:lastRenderedPageBreak/>
        <w:t xml:space="preserve">Салымшылардың (алушылардың) зейнетақы </w:t>
      </w:r>
    </w:p>
    <w:p w:rsidR="00D81007" w:rsidRPr="00B02F29" w:rsidRDefault="00D81007" w:rsidP="00D81007">
      <w:pPr>
        <w:ind w:firstLine="709"/>
        <w:jc w:val="right"/>
        <w:rPr>
          <w:rStyle w:val="s0"/>
          <w:rFonts w:eastAsia="Calibri"/>
          <w:sz w:val="28"/>
          <w:szCs w:val="28"/>
          <w:lang w:val="kk-KZ"/>
        </w:rPr>
      </w:pPr>
      <w:r w:rsidRPr="00B02F29">
        <w:rPr>
          <w:rStyle w:val="s0"/>
          <w:rFonts w:eastAsia="Calibri"/>
          <w:sz w:val="28"/>
          <w:szCs w:val="28"/>
          <w:lang w:val="kk-KZ"/>
        </w:rPr>
        <w:t xml:space="preserve">жинақтарының көлемі және жеке зейнетақы </w:t>
      </w:r>
    </w:p>
    <w:p w:rsidR="00D81007" w:rsidRPr="00B02F29" w:rsidRDefault="00D81007" w:rsidP="00D81007">
      <w:pPr>
        <w:ind w:firstLine="709"/>
        <w:jc w:val="right"/>
        <w:rPr>
          <w:rStyle w:val="s0"/>
          <w:rFonts w:eastAsia="Calibri"/>
          <w:sz w:val="28"/>
          <w:szCs w:val="28"/>
          <w:lang w:val="kk-KZ"/>
        </w:rPr>
      </w:pPr>
      <w:r w:rsidRPr="00B02F29">
        <w:rPr>
          <w:rStyle w:val="s0"/>
          <w:rFonts w:eastAsia="Calibri"/>
          <w:sz w:val="28"/>
          <w:szCs w:val="28"/>
          <w:lang w:val="kk-KZ"/>
        </w:rPr>
        <w:t xml:space="preserve">шоттарының (қосалқы шоттарының) </w:t>
      </w:r>
    </w:p>
    <w:p w:rsidR="00D81007" w:rsidRPr="00B02F29" w:rsidRDefault="00D81007" w:rsidP="00D81007">
      <w:pPr>
        <w:ind w:firstLine="709"/>
        <w:jc w:val="right"/>
        <w:rPr>
          <w:rStyle w:val="s0"/>
          <w:rFonts w:eastAsia="Calibri"/>
          <w:sz w:val="28"/>
          <w:szCs w:val="28"/>
          <w:lang w:val="kk-KZ"/>
        </w:rPr>
      </w:pPr>
      <w:r w:rsidRPr="00B02F29">
        <w:rPr>
          <w:rStyle w:val="s0"/>
          <w:rFonts w:eastAsia="Calibri"/>
          <w:sz w:val="28"/>
          <w:szCs w:val="28"/>
          <w:lang w:val="kk-KZ"/>
        </w:rPr>
        <w:t>саны туралы есеп нысанына</w:t>
      </w:r>
    </w:p>
    <w:p w:rsidR="00D81007" w:rsidRPr="00B02F29" w:rsidRDefault="00D81007" w:rsidP="00D81007">
      <w:pPr>
        <w:ind w:firstLine="709"/>
        <w:jc w:val="right"/>
        <w:rPr>
          <w:sz w:val="28"/>
          <w:szCs w:val="28"/>
          <w:lang w:val="kk-KZ"/>
        </w:rPr>
      </w:pPr>
      <w:r w:rsidRPr="00B02F29">
        <w:rPr>
          <w:sz w:val="28"/>
          <w:szCs w:val="28"/>
          <w:lang w:val="kk-KZ"/>
        </w:rPr>
        <w:t>қосымша</w:t>
      </w:r>
    </w:p>
    <w:p w:rsidR="00D81007" w:rsidRPr="00B02F29" w:rsidRDefault="00D81007" w:rsidP="00D81007">
      <w:pPr>
        <w:widowControl w:val="0"/>
        <w:ind w:firstLine="709"/>
        <w:jc w:val="right"/>
        <w:rPr>
          <w:sz w:val="28"/>
          <w:szCs w:val="28"/>
          <w:lang w:val="kk-KZ"/>
        </w:rPr>
      </w:pPr>
    </w:p>
    <w:p w:rsidR="00D81007" w:rsidRPr="00B02F29" w:rsidRDefault="00D81007" w:rsidP="00D81007">
      <w:pPr>
        <w:widowControl w:val="0"/>
        <w:ind w:firstLine="709"/>
        <w:jc w:val="right"/>
        <w:rPr>
          <w:sz w:val="28"/>
          <w:szCs w:val="28"/>
          <w:lang w:val="kk-KZ"/>
        </w:rPr>
      </w:pPr>
      <w:r w:rsidRPr="00B02F29">
        <w:rPr>
          <w:sz w:val="28"/>
          <w:szCs w:val="28"/>
          <w:lang w:val="kk-KZ"/>
        </w:rPr>
        <w:t xml:space="preserve"> </w:t>
      </w:r>
    </w:p>
    <w:p w:rsidR="00D81007" w:rsidRPr="00B02F29" w:rsidRDefault="00D81007" w:rsidP="00D81007">
      <w:pPr>
        <w:widowControl w:val="0"/>
        <w:ind w:firstLine="709"/>
        <w:jc w:val="center"/>
        <w:rPr>
          <w:sz w:val="28"/>
          <w:szCs w:val="28"/>
          <w:lang w:val="kk-KZ"/>
        </w:rPr>
      </w:pPr>
      <w:r w:rsidRPr="00B02F29">
        <w:rPr>
          <w:sz w:val="28"/>
          <w:szCs w:val="28"/>
          <w:lang w:val="kk-KZ"/>
        </w:rPr>
        <w:t xml:space="preserve">«Салымшылардың (алушылардың) зейнетақы жинақтарының көлемі және жеке зейнетақы шоттарының </w:t>
      </w:r>
      <w:r w:rsidRPr="00B02F29">
        <w:rPr>
          <w:rStyle w:val="s0"/>
          <w:rFonts w:eastAsia="Calibri"/>
          <w:sz w:val="28"/>
          <w:szCs w:val="28"/>
          <w:lang w:val="kk-KZ"/>
        </w:rPr>
        <w:t xml:space="preserve">(қосалқы шоттарының) </w:t>
      </w:r>
      <w:r w:rsidRPr="00B02F29">
        <w:rPr>
          <w:sz w:val="28"/>
          <w:szCs w:val="28"/>
          <w:lang w:val="kk-KZ"/>
        </w:rPr>
        <w:t>саны туралы есеп»</w:t>
      </w:r>
    </w:p>
    <w:p w:rsidR="00D81007" w:rsidRPr="00B02F29" w:rsidRDefault="00D81007" w:rsidP="00D81007">
      <w:pPr>
        <w:widowControl w:val="0"/>
        <w:ind w:firstLine="709"/>
        <w:jc w:val="center"/>
        <w:rPr>
          <w:sz w:val="28"/>
          <w:szCs w:val="28"/>
          <w:lang w:val="kk-KZ"/>
        </w:rPr>
      </w:pPr>
      <w:r w:rsidRPr="00B02F29">
        <w:rPr>
          <w:sz w:val="28"/>
          <w:szCs w:val="28"/>
          <w:lang w:val="kk-KZ"/>
        </w:rPr>
        <w:t xml:space="preserve">(индексі – 1-ENPF_PV, кезеңділігі – ай сайын) </w:t>
      </w:r>
    </w:p>
    <w:p w:rsidR="00D81007" w:rsidRPr="00B02F29" w:rsidRDefault="00D81007" w:rsidP="00D81007">
      <w:pPr>
        <w:widowControl w:val="0"/>
        <w:ind w:firstLine="709"/>
        <w:jc w:val="center"/>
        <w:rPr>
          <w:sz w:val="28"/>
          <w:szCs w:val="28"/>
          <w:lang w:val="kk-KZ"/>
        </w:rPr>
      </w:pPr>
      <w:r w:rsidRPr="00B02F29">
        <w:rPr>
          <w:sz w:val="28"/>
          <w:szCs w:val="28"/>
          <w:lang w:val="kk-KZ"/>
        </w:rPr>
        <w:t>әкімшілік деректер нысанын толтыру бойынша түсіндірме</w:t>
      </w:r>
    </w:p>
    <w:p w:rsidR="00D81007" w:rsidRPr="00B02F29" w:rsidRDefault="00D81007" w:rsidP="00D81007">
      <w:pPr>
        <w:widowControl w:val="0"/>
        <w:ind w:firstLine="709"/>
        <w:jc w:val="right"/>
        <w:rPr>
          <w:b/>
          <w:sz w:val="28"/>
          <w:szCs w:val="28"/>
          <w:lang w:val="kk-KZ"/>
        </w:rPr>
      </w:pPr>
    </w:p>
    <w:p w:rsidR="00D81007" w:rsidRPr="00B02F29" w:rsidRDefault="00D81007" w:rsidP="00D81007">
      <w:pPr>
        <w:widowControl w:val="0"/>
        <w:ind w:firstLine="709"/>
        <w:jc w:val="right"/>
        <w:rPr>
          <w:sz w:val="28"/>
          <w:szCs w:val="28"/>
          <w:lang w:val="kk-KZ"/>
        </w:rPr>
      </w:pPr>
      <w:r w:rsidRPr="00B02F29">
        <w:rPr>
          <w:sz w:val="28"/>
          <w:szCs w:val="28"/>
          <w:lang w:val="kk-KZ"/>
        </w:rPr>
        <w:t xml:space="preserve"> </w:t>
      </w:r>
    </w:p>
    <w:p w:rsidR="00D81007" w:rsidRPr="00B02F29" w:rsidRDefault="00D81007" w:rsidP="00D81007">
      <w:pPr>
        <w:jc w:val="center"/>
        <w:rPr>
          <w:sz w:val="28"/>
          <w:szCs w:val="28"/>
          <w:lang w:val="kk-KZ"/>
        </w:rPr>
      </w:pPr>
      <w:r w:rsidRPr="00B02F29">
        <w:rPr>
          <w:sz w:val="28"/>
          <w:szCs w:val="28"/>
          <w:lang w:val="kk-KZ"/>
        </w:rPr>
        <w:t>1-тарау. Жалпы ережелер</w:t>
      </w:r>
    </w:p>
    <w:p w:rsidR="00D81007" w:rsidRPr="00B02F29" w:rsidRDefault="00D81007" w:rsidP="00D81007">
      <w:pPr>
        <w:ind w:firstLine="709"/>
        <w:jc w:val="right"/>
        <w:rPr>
          <w:sz w:val="28"/>
          <w:szCs w:val="28"/>
          <w:lang w:val="kk-KZ"/>
        </w:rPr>
      </w:pPr>
      <w:r w:rsidRPr="00B02F29">
        <w:rPr>
          <w:sz w:val="28"/>
          <w:szCs w:val="28"/>
          <w:lang w:val="kk-KZ"/>
        </w:rPr>
        <w:t xml:space="preserve"> </w:t>
      </w:r>
    </w:p>
    <w:p w:rsidR="00D81007" w:rsidRPr="00B02F29" w:rsidRDefault="00D81007" w:rsidP="00D81007">
      <w:pPr>
        <w:ind w:firstLine="709"/>
        <w:jc w:val="both"/>
        <w:rPr>
          <w:sz w:val="28"/>
          <w:szCs w:val="28"/>
          <w:lang w:val="kk-KZ"/>
        </w:rPr>
      </w:pPr>
      <w:r w:rsidRPr="00B02F29">
        <w:rPr>
          <w:sz w:val="28"/>
          <w:szCs w:val="28"/>
          <w:lang w:val="kk-KZ"/>
        </w:rPr>
        <w:t>1. Осы түсіндірмеде «</w:t>
      </w:r>
      <w:r w:rsidRPr="00B02F29">
        <w:rPr>
          <w:rStyle w:val="s0"/>
          <w:rFonts w:eastAsia="Calibri"/>
          <w:sz w:val="28"/>
          <w:szCs w:val="28"/>
          <w:lang w:val="kk-KZ"/>
        </w:rPr>
        <w:t>Салымшылардың (алушылардың) зейнетақы жинақтарының көлемі және жеке зейнетақы шоттарының (қосалқы шоттарының) саны туралы есеп</w:t>
      </w:r>
      <w:r w:rsidRPr="00B02F29">
        <w:rPr>
          <w:sz w:val="28"/>
          <w:szCs w:val="28"/>
          <w:lang w:val="kk-KZ"/>
        </w:rPr>
        <w:t>» әкімшілік деректер нысанын (бұдан әрі – Нысан) толтыру бойынша бірыңғай талаптар айқындалады.</w:t>
      </w:r>
    </w:p>
    <w:p w:rsidR="00D81007" w:rsidRPr="00B02F29" w:rsidRDefault="00D81007" w:rsidP="00D81007">
      <w:pPr>
        <w:ind w:firstLine="709"/>
        <w:jc w:val="both"/>
        <w:rPr>
          <w:sz w:val="28"/>
          <w:szCs w:val="28"/>
          <w:lang w:val="kk-KZ"/>
        </w:rPr>
      </w:pPr>
      <w:r w:rsidRPr="00B02F29">
        <w:rPr>
          <w:sz w:val="28"/>
          <w:szCs w:val="28"/>
          <w:lang w:val="kk-KZ"/>
        </w:rPr>
        <w:t>2. Нысан «Қазақстан Республикасының Ұлттық Банкі туралы» Қазақстан Республикасы Заңының 15-бабы екінші бөлігінің 65-2</w:t>
      </w:r>
      <w:r w:rsidRPr="00B02F29">
        <w:rPr>
          <w:color w:val="000000" w:themeColor="text1"/>
          <w:sz w:val="28"/>
          <w:szCs w:val="28"/>
          <w:lang w:val="kk-KZ"/>
        </w:rPr>
        <w:t xml:space="preserve">) </w:t>
      </w:r>
      <w:r w:rsidRPr="00B02F29">
        <w:rPr>
          <w:sz w:val="28"/>
          <w:szCs w:val="28"/>
          <w:lang w:val="kk-KZ"/>
        </w:rPr>
        <w:t xml:space="preserve">тармақшасына және </w:t>
      </w:r>
      <w:r w:rsidRPr="00B02F29">
        <w:rPr>
          <w:rStyle w:val="s0"/>
          <w:rFonts w:eastAsia="Calibri"/>
          <w:sz w:val="28"/>
          <w:szCs w:val="28"/>
          <w:lang w:val="kk-KZ"/>
        </w:rPr>
        <w:t xml:space="preserve">«Мемлекеттік статистика туралы» Қазақстан Республикасы Заңының </w:t>
      </w:r>
      <w:r w:rsidRPr="00B02F29">
        <w:rPr>
          <w:rStyle w:val="s0"/>
          <w:rFonts w:eastAsia="Calibri"/>
          <w:sz w:val="28"/>
          <w:szCs w:val="28"/>
          <w:lang w:val="kk-KZ"/>
        </w:rPr>
        <w:br/>
        <w:t>16-бабы 3-тармағының 2) тармақшасына</w:t>
      </w:r>
      <w:r w:rsidRPr="00B02F29">
        <w:rPr>
          <w:sz w:val="28"/>
          <w:szCs w:val="28"/>
          <w:lang w:val="kk-KZ"/>
        </w:rPr>
        <w:t xml:space="preserve"> </w:t>
      </w:r>
      <w:r w:rsidRPr="00B02F29">
        <w:rPr>
          <w:rStyle w:val="s0"/>
          <w:rFonts w:eastAsia="Calibri"/>
          <w:sz w:val="28"/>
          <w:szCs w:val="28"/>
          <w:lang w:val="kk-KZ"/>
        </w:rPr>
        <w:t xml:space="preserve">сәйкес </w:t>
      </w:r>
      <w:r w:rsidRPr="00B02F29">
        <w:rPr>
          <w:sz w:val="28"/>
          <w:szCs w:val="28"/>
          <w:lang w:val="kk-KZ"/>
        </w:rPr>
        <w:t>әзірленді.</w:t>
      </w:r>
    </w:p>
    <w:p w:rsidR="00D81007" w:rsidRPr="00B02F29" w:rsidRDefault="00D81007" w:rsidP="00D81007">
      <w:pPr>
        <w:ind w:firstLine="709"/>
        <w:jc w:val="both"/>
        <w:rPr>
          <w:sz w:val="28"/>
          <w:szCs w:val="28"/>
          <w:lang w:val="kk-KZ"/>
        </w:rPr>
      </w:pPr>
      <w:r w:rsidRPr="00B02F29">
        <w:rPr>
          <w:sz w:val="28"/>
          <w:szCs w:val="28"/>
          <w:lang w:val="kk-KZ"/>
        </w:rPr>
        <w:t>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D81007" w:rsidRPr="00B02F29" w:rsidRDefault="00D81007" w:rsidP="00D81007">
      <w:pPr>
        <w:ind w:firstLine="709"/>
        <w:jc w:val="both"/>
        <w:rPr>
          <w:sz w:val="28"/>
          <w:szCs w:val="28"/>
          <w:lang w:val="kk-KZ"/>
        </w:rPr>
      </w:pPr>
      <w:r w:rsidRPr="00B02F29">
        <w:rPr>
          <w:sz w:val="28"/>
          <w:szCs w:val="28"/>
          <w:lang w:val="kk-KZ"/>
        </w:rPr>
        <w:t xml:space="preserve">4. </w:t>
      </w:r>
      <w:r w:rsidRPr="00B02F29">
        <w:rPr>
          <w:rStyle w:val="s0"/>
          <w:sz w:val="28"/>
          <w:lang w:val="kk-KZ"/>
        </w:rPr>
        <w:t>Нысанға басшы немесе есепке қол қою функциясы жүктелген адам және орындаушы қол қояды</w:t>
      </w:r>
      <w:r w:rsidRPr="00B02F29">
        <w:rPr>
          <w:sz w:val="28"/>
          <w:szCs w:val="28"/>
          <w:lang w:val="kk-KZ"/>
        </w:rPr>
        <w:t xml:space="preserve">. </w:t>
      </w:r>
    </w:p>
    <w:p w:rsidR="00D81007" w:rsidRPr="00B02F29" w:rsidRDefault="00D81007" w:rsidP="00D81007">
      <w:pPr>
        <w:widowControl w:val="0"/>
        <w:ind w:firstLine="709"/>
        <w:jc w:val="right"/>
        <w:rPr>
          <w:sz w:val="28"/>
          <w:szCs w:val="28"/>
          <w:lang w:val="kk-KZ"/>
        </w:rPr>
      </w:pPr>
    </w:p>
    <w:p w:rsidR="00D81007" w:rsidRPr="00B02F29" w:rsidRDefault="00D81007" w:rsidP="00D81007">
      <w:pPr>
        <w:widowControl w:val="0"/>
        <w:ind w:firstLine="709"/>
        <w:jc w:val="right"/>
        <w:rPr>
          <w:sz w:val="28"/>
          <w:szCs w:val="28"/>
          <w:lang w:val="kk-KZ"/>
        </w:rPr>
      </w:pPr>
      <w:r w:rsidRPr="00B02F29">
        <w:rPr>
          <w:sz w:val="28"/>
          <w:szCs w:val="28"/>
          <w:lang w:val="kk-KZ"/>
        </w:rPr>
        <w:t xml:space="preserve"> </w:t>
      </w:r>
    </w:p>
    <w:p w:rsidR="00D81007" w:rsidRPr="00B02F29" w:rsidRDefault="00D81007" w:rsidP="00D81007">
      <w:pPr>
        <w:jc w:val="center"/>
        <w:rPr>
          <w:sz w:val="28"/>
          <w:szCs w:val="28"/>
          <w:lang w:val="kk-KZ"/>
        </w:rPr>
      </w:pPr>
      <w:r w:rsidRPr="00B02F29">
        <w:rPr>
          <w:noProof/>
          <w:sz w:val="28"/>
          <w:szCs w:val="28"/>
          <w:lang w:val="kk-KZ"/>
        </w:rPr>
        <w:t>2-тарау. Нысанды толтыру бойынша түсіндірме</w:t>
      </w:r>
    </w:p>
    <w:p w:rsidR="00D81007" w:rsidRPr="00B02F29" w:rsidRDefault="00D81007" w:rsidP="00D81007">
      <w:pPr>
        <w:ind w:firstLine="709"/>
        <w:jc w:val="right"/>
        <w:rPr>
          <w:sz w:val="28"/>
          <w:szCs w:val="28"/>
          <w:lang w:val="kk-KZ"/>
        </w:rPr>
      </w:pPr>
      <w:r w:rsidRPr="00B02F29">
        <w:rPr>
          <w:sz w:val="28"/>
          <w:szCs w:val="28"/>
          <w:lang w:val="kk-KZ"/>
        </w:rPr>
        <w:t xml:space="preserve"> </w:t>
      </w:r>
    </w:p>
    <w:p w:rsidR="00D81007" w:rsidRPr="00B02F29" w:rsidRDefault="00D81007" w:rsidP="00D81007">
      <w:pPr>
        <w:ind w:firstLine="709"/>
        <w:jc w:val="both"/>
        <w:rPr>
          <w:noProof/>
          <w:sz w:val="28"/>
          <w:szCs w:val="28"/>
          <w:lang w:val="kk-KZ"/>
        </w:rPr>
      </w:pPr>
      <w:r w:rsidRPr="00B02F29">
        <w:rPr>
          <w:sz w:val="28"/>
          <w:szCs w:val="28"/>
          <w:lang w:val="kk-KZ"/>
        </w:rPr>
        <w:t xml:space="preserve">5. 2, 5, 8, 11, 14 және 17-бағандарда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шоттарының саны </w:t>
      </w:r>
      <w:r w:rsidRPr="00B02F29">
        <w:rPr>
          <w:sz w:val="28"/>
          <w:szCs w:val="28"/>
          <w:lang w:val="kk-KZ"/>
        </w:rPr>
        <w:lastRenderedPageBreak/>
        <w:t xml:space="preserve">ерлер мен әйелдер бойынша бөлек (тиісті бағандарда) салымшының (алушының) жасына қарай </w:t>
      </w:r>
      <w:r w:rsidRPr="00B02F29">
        <w:rPr>
          <w:noProof/>
          <w:sz w:val="28"/>
          <w:szCs w:val="28"/>
          <w:lang w:val="kk-KZ"/>
        </w:rPr>
        <w:t>бөліп, көрсетіледі</w:t>
      </w:r>
      <w:r w:rsidRPr="00B02F29">
        <w:rPr>
          <w:sz w:val="28"/>
          <w:szCs w:val="28"/>
          <w:lang w:val="kk-KZ"/>
        </w:rPr>
        <w:t>.</w:t>
      </w:r>
    </w:p>
    <w:p w:rsidR="00D81007" w:rsidRPr="00B02F29" w:rsidRDefault="00D81007" w:rsidP="00D81007">
      <w:pPr>
        <w:ind w:firstLine="709"/>
        <w:jc w:val="both"/>
        <w:rPr>
          <w:noProof/>
          <w:sz w:val="28"/>
          <w:szCs w:val="28"/>
          <w:lang w:val="kk-KZ"/>
        </w:rPr>
      </w:pPr>
      <w:r w:rsidRPr="00B02F29">
        <w:rPr>
          <w:noProof/>
          <w:sz w:val="28"/>
          <w:szCs w:val="28"/>
          <w:lang w:val="kk-KZ"/>
        </w:rPr>
        <w:t xml:space="preserve">6. 3, 6, 9, 12, 15 және 18-бағандарда </w:t>
      </w:r>
      <w:r w:rsidRPr="00B02F29">
        <w:rPr>
          <w:sz w:val="28"/>
          <w:szCs w:val="28"/>
          <w:lang w:val="kk-KZ"/>
        </w:rPr>
        <w:t xml:space="preserve">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шоттарындағы зейнетақы жинақтарының сомасы ерлер мен әйелдер бойынша бөлек (тиісті бағандарда) салымшының (алушының) жасына қарай </w:t>
      </w:r>
      <w:r w:rsidRPr="00B02F29">
        <w:rPr>
          <w:noProof/>
          <w:sz w:val="28"/>
          <w:szCs w:val="28"/>
          <w:lang w:val="kk-KZ"/>
        </w:rPr>
        <w:t>бөліп, көрсетіледі</w:t>
      </w:r>
      <w:r w:rsidRPr="00B02F29">
        <w:rPr>
          <w:sz w:val="28"/>
          <w:szCs w:val="28"/>
          <w:lang w:val="kk-KZ"/>
        </w:rPr>
        <w:t xml:space="preserve">. </w:t>
      </w:r>
    </w:p>
    <w:p w:rsidR="00D81007" w:rsidRPr="00B02F29" w:rsidRDefault="00D81007" w:rsidP="00D81007">
      <w:pPr>
        <w:ind w:firstLine="709"/>
        <w:jc w:val="both"/>
        <w:rPr>
          <w:sz w:val="28"/>
          <w:szCs w:val="28"/>
          <w:lang w:val="kk-KZ"/>
        </w:rPr>
      </w:pPr>
      <w:r w:rsidRPr="00B02F29">
        <w:rPr>
          <w:sz w:val="28"/>
          <w:szCs w:val="28"/>
          <w:lang w:val="kk-KZ"/>
        </w:rPr>
        <w:t>7. 4, 7, 10, 13, 16 және 19-бағандарда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және жеке зейнетақы шотының құрамында ашылатын және салымшылардың (алушылардың) инвестициялық портфельді басқарушының сенімгерлік басқаруға берілген зейнетақы жинақтарын есепке алуға арналған зейнетақы жинақтары жоқ қосалқы шоттарының саны ерлер мен әйелдер бойынша бөлек (тиісті бағандарда) салымшының (алушының) жасына қарай бөліп, көрсетіледі.</w:t>
      </w:r>
    </w:p>
    <w:p w:rsidR="00D81007" w:rsidRPr="00B02F29" w:rsidRDefault="00D81007" w:rsidP="00D81007">
      <w:pPr>
        <w:ind w:firstLine="709"/>
        <w:jc w:val="both"/>
        <w:rPr>
          <w:sz w:val="28"/>
          <w:szCs w:val="28"/>
          <w:lang w:val="kk-KZ"/>
        </w:rPr>
      </w:pPr>
      <w:r w:rsidRPr="00B02F29">
        <w:rPr>
          <w:sz w:val="28"/>
          <w:szCs w:val="28"/>
          <w:lang w:val="kk-KZ"/>
        </w:rPr>
        <w:t>8.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p w:rsidR="00D81007" w:rsidRPr="00B02F29" w:rsidRDefault="00D81007" w:rsidP="00D81007">
      <w:pPr>
        <w:widowControl w:val="0"/>
        <w:ind w:firstLine="709"/>
        <w:jc w:val="both"/>
        <w:rPr>
          <w:sz w:val="28"/>
          <w:szCs w:val="28"/>
          <w:lang w:val="kk-KZ"/>
        </w:rPr>
      </w:pPr>
      <w:r w:rsidRPr="00B02F29">
        <w:rPr>
          <w:sz w:val="28"/>
          <w:szCs w:val="28"/>
          <w:lang w:val="kk-KZ"/>
        </w:rPr>
        <w:t>9. Мәліметтер болмаған жағдайда, Нысан толтырылмай ұсынылады</w:t>
      </w:r>
      <w:r w:rsidRPr="00B02F29">
        <w:rPr>
          <w:color w:val="000000"/>
          <w:sz w:val="28"/>
          <w:szCs w:val="28"/>
          <w:lang w:val="kk-KZ"/>
        </w:rPr>
        <w:t>.</w:t>
      </w:r>
      <w:bookmarkStart w:id="2" w:name="SUB9"/>
      <w:bookmarkStart w:id="3" w:name="SUB11"/>
      <w:bookmarkStart w:id="4" w:name="SUB12"/>
      <w:bookmarkStart w:id="5" w:name="SUB13"/>
      <w:bookmarkStart w:id="6" w:name="SUB14"/>
      <w:bookmarkStart w:id="7" w:name="SUB15"/>
      <w:bookmarkStart w:id="8" w:name="SUB23"/>
      <w:bookmarkStart w:id="9" w:name="SUB24"/>
      <w:bookmarkStart w:id="10" w:name="SUB25"/>
      <w:bookmarkStart w:id="11" w:name="SUB271"/>
      <w:bookmarkStart w:id="12" w:name="SUB2701"/>
      <w:bookmarkStart w:id="13" w:name="SUB2702"/>
      <w:bookmarkStart w:id="14" w:name="SUB2703"/>
      <w:bookmarkStart w:id="15" w:name="SUB28"/>
      <w:bookmarkStart w:id="16" w:name="SUB29"/>
      <w:bookmarkStart w:id="17" w:name="SUB30"/>
      <w:bookmarkStart w:id="18" w:name="SUB31"/>
      <w:bookmarkStart w:id="19" w:name="SUB32"/>
      <w:bookmarkStart w:id="20" w:name="SUB34"/>
      <w:bookmarkStart w:id="21" w:name="SUB35"/>
      <w:bookmarkStart w:id="22" w:name="SUB36"/>
      <w:bookmarkStart w:id="23" w:name="SUB37"/>
      <w:bookmarkStart w:id="24" w:name="SUB38"/>
      <w:bookmarkStart w:id="25" w:name="SUB39"/>
      <w:bookmarkStart w:id="26" w:name="SUB40"/>
      <w:bookmarkStart w:id="27" w:name="SUB41"/>
      <w:bookmarkStart w:id="28" w:name="SUB45"/>
      <w:bookmarkStart w:id="29" w:name="SUB46"/>
      <w:bookmarkStart w:id="30" w:name="SUB47"/>
      <w:bookmarkStart w:id="31" w:name="SUB48"/>
      <w:bookmarkStart w:id="32" w:name="SUB49"/>
      <w:bookmarkStart w:id="33" w:name="SUB50"/>
      <w:bookmarkStart w:id="34" w:name="SUB5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D81007" w:rsidRDefault="00D81007" w:rsidP="004D59A0">
      <w:pPr>
        <w:widowControl w:val="0"/>
        <w:rPr>
          <w:sz w:val="20"/>
          <w:lang w:val="kk-KZ"/>
        </w:rPr>
        <w:sectPr w:rsidR="00D81007" w:rsidSect="00D81007">
          <w:type w:val="nextColumn"/>
          <w:pgSz w:w="11906" w:h="16838"/>
          <w:pgMar w:top="1418" w:right="851" w:bottom="1418" w:left="1418" w:header="709" w:footer="709" w:gutter="0"/>
          <w:paperSrc w:first="15" w:other="15"/>
          <w:cols w:space="708"/>
          <w:docGrid w:linePitch="360"/>
        </w:sectPr>
      </w:pPr>
    </w:p>
    <w:p w:rsidR="00D81007" w:rsidRDefault="00D81007" w:rsidP="00D81007">
      <w:pPr>
        <w:widowControl w:val="0"/>
        <w:ind w:firstLine="709"/>
        <w:jc w:val="right"/>
        <w:rPr>
          <w:noProof/>
          <w:color w:val="000000"/>
          <w:sz w:val="28"/>
          <w:szCs w:val="28"/>
          <w:lang w:val="kk-KZ"/>
        </w:rPr>
      </w:pPr>
      <w:r>
        <w:rPr>
          <w:noProof/>
          <w:color w:val="000000"/>
          <w:sz w:val="28"/>
          <w:szCs w:val="28"/>
          <w:lang w:val="kk-KZ"/>
        </w:rPr>
        <w:lastRenderedPageBreak/>
        <w:t>Қазақстан Республикасы</w:t>
      </w:r>
    </w:p>
    <w:p w:rsidR="00D81007" w:rsidRDefault="00D81007" w:rsidP="00D81007">
      <w:pPr>
        <w:widowControl w:val="0"/>
        <w:ind w:firstLine="709"/>
        <w:jc w:val="right"/>
        <w:rPr>
          <w:noProof/>
          <w:color w:val="000000"/>
          <w:sz w:val="28"/>
          <w:szCs w:val="28"/>
          <w:lang w:val="kk-KZ"/>
        </w:rPr>
      </w:pPr>
      <w:r>
        <w:rPr>
          <w:noProof/>
          <w:color w:val="000000"/>
          <w:sz w:val="28"/>
          <w:szCs w:val="28"/>
          <w:lang w:val="kk-KZ"/>
        </w:rPr>
        <w:t>Ұлттық Банкі Басқармасының</w:t>
      </w:r>
    </w:p>
    <w:p w:rsidR="00D81007" w:rsidRPr="00D81007" w:rsidRDefault="00D81007" w:rsidP="00D81007">
      <w:pPr>
        <w:widowControl w:val="0"/>
        <w:ind w:firstLine="709"/>
        <w:jc w:val="right"/>
        <w:rPr>
          <w:lang w:val="kk-KZ"/>
        </w:rPr>
      </w:pPr>
      <w:r>
        <w:rPr>
          <w:noProof/>
          <w:sz w:val="28"/>
          <w:szCs w:val="28"/>
          <w:lang w:val="kk-KZ"/>
        </w:rPr>
        <w:t xml:space="preserve">2023 жылғы </w:t>
      </w:r>
      <w:r>
        <w:rPr>
          <w:sz w:val="28"/>
          <w:szCs w:val="28"/>
          <w:lang w:val="kk-KZ"/>
        </w:rPr>
        <w:t>25 желтоқсандағы</w:t>
      </w:r>
    </w:p>
    <w:p w:rsidR="00D81007" w:rsidRDefault="00D81007" w:rsidP="00D81007">
      <w:pPr>
        <w:widowControl w:val="0"/>
        <w:ind w:firstLine="709"/>
        <w:jc w:val="right"/>
        <w:rPr>
          <w:noProof/>
          <w:sz w:val="28"/>
          <w:szCs w:val="28"/>
          <w:lang w:val="kk-KZ"/>
        </w:rPr>
      </w:pPr>
      <w:r>
        <w:rPr>
          <w:rFonts w:eastAsia="Calibri"/>
          <w:sz w:val="28"/>
          <w:szCs w:val="22"/>
          <w:lang w:val="kk-KZ" w:eastAsia="en-US"/>
        </w:rPr>
        <w:t xml:space="preserve">№ </w:t>
      </w:r>
      <w:r w:rsidRPr="00D81007">
        <w:rPr>
          <w:rFonts w:eastAsia="Calibri"/>
          <w:sz w:val="28"/>
          <w:szCs w:val="22"/>
          <w:lang w:val="kk-KZ" w:eastAsia="en-US"/>
        </w:rPr>
        <w:t>97</w:t>
      </w:r>
      <w:r>
        <w:rPr>
          <w:noProof/>
          <w:sz w:val="28"/>
          <w:szCs w:val="28"/>
          <w:lang w:val="kk-KZ"/>
        </w:rPr>
        <w:t xml:space="preserve"> қаулысына</w:t>
      </w:r>
    </w:p>
    <w:p w:rsidR="00D81007" w:rsidRPr="001360A8" w:rsidRDefault="00D81007" w:rsidP="00D81007">
      <w:pPr>
        <w:ind w:firstLine="709"/>
        <w:jc w:val="right"/>
        <w:rPr>
          <w:sz w:val="28"/>
          <w:szCs w:val="28"/>
          <w:lang w:val="kk-KZ"/>
        </w:rPr>
      </w:pPr>
      <w:r w:rsidRPr="001360A8">
        <w:rPr>
          <w:rStyle w:val="s0"/>
          <w:sz w:val="28"/>
          <w:szCs w:val="28"/>
          <w:lang w:val="kk-KZ"/>
        </w:rPr>
        <w:t>3-қосымша</w:t>
      </w:r>
    </w:p>
    <w:p w:rsidR="00D81007" w:rsidRPr="001360A8" w:rsidRDefault="00D81007" w:rsidP="00D81007">
      <w:pPr>
        <w:ind w:firstLine="709"/>
        <w:jc w:val="right"/>
        <w:rPr>
          <w:sz w:val="28"/>
          <w:szCs w:val="28"/>
          <w:lang w:val="kk-KZ"/>
        </w:rPr>
      </w:pPr>
    </w:p>
    <w:p w:rsidR="00D81007" w:rsidRPr="001360A8" w:rsidRDefault="00D81007" w:rsidP="00D81007">
      <w:pPr>
        <w:ind w:firstLine="709"/>
        <w:jc w:val="right"/>
        <w:rPr>
          <w:sz w:val="28"/>
          <w:szCs w:val="28"/>
          <w:lang w:val="kk-KZ"/>
        </w:rPr>
      </w:pPr>
    </w:p>
    <w:p w:rsidR="00D81007" w:rsidRPr="001360A8" w:rsidRDefault="00D81007" w:rsidP="00D81007">
      <w:pPr>
        <w:ind w:firstLine="709"/>
        <w:jc w:val="right"/>
        <w:rPr>
          <w:sz w:val="28"/>
          <w:szCs w:val="28"/>
          <w:lang w:val="kk-KZ"/>
        </w:rPr>
      </w:pPr>
      <w:r w:rsidRPr="001360A8">
        <w:rPr>
          <w:sz w:val="28"/>
          <w:szCs w:val="28"/>
          <w:lang w:val="kk-KZ"/>
        </w:rPr>
        <w:t>Қазақстан Республикасы</w:t>
      </w:r>
    </w:p>
    <w:p w:rsidR="00D81007" w:rsidRPr="001360A8" w:rsidRDefault="00D81007" w:rsidP="00D81007">
      <w:pPr>
        <w:ind w:firstLine="709"/>
        <w:jc w:val="right"/>
        <w:rPr>
          <w:sz w:val="28"/>
          <w:szCs w:val="28"/>
          <w:lang w:val="kk-KZ"/>
        </w:rPr>
      </w:pPr>
      <w:r w:rsidRPr="001360A8">
        <w:rPr>
          <w:sz w:val="28"/>
          <w:szCs w:val="28"/>
          <w:lang w:val="kk-KZ"/>
        </w:rPr>
        <w:t>Ұлттық Банкі Басқармасының</w:t>
      </w:r>
    </w:p>
    <w:p w:rsidR="00D81007" w:rsidRPr="001360A8" w:rsidRDefault="00D81007" w:rsidP="00D81007">
      <w:pPr>
        <w:ind w:firstLine="709"/>
        <w:jc w:val="right"/>
        <w:rPr>
          <w:sz w:val="28"/>
          <w:szCs w:val="28"/>
          <w:lang w:val="kk-KZ"/>
        </w:rPr>
      </w:pPr>
      <w:r w:rsidRPr="001360A8">
        <w:rPr>
          <w:sz w:val="28"/>
          <w:szCs w:val="28"/>
          <w:lang w:val="kk-KZ"/>
        </w:rPr>
        <w:t>2017 жылғы 28 тамыздағы</w:t>
      </w:r>
    </w:p>
    <w:p w:rsidR="00D81007" w:rsidRPr="001360A8" w:rsidRDefault="00D81007" w:rsidP="00D81007">
      <w:pPr>
        <w:ind w:firstLine="709"/>
        <w:jc w:val="right"/>
        <w:rPr>
          <w:sz w:val="28"/>
          <w:szCs w:val="28"/>
          <w:lang w:val="kk-KZ"/>
        </w:rPr>
      </w:pPr>
      <w:r w:rsidRPr="001360A8">
        <w:rPr>
          <w:sz w:val="28"/>
          <w:szCs w:val="28"/>
          <w:lang w:val="kk-KZ"/>
        </w:rPr>
        <w:t>№ 167 қаулысына</w:t>
      </w:r>
    </w:p>
    <w:p w:rsidR="00D81007" w:rsidRPr="001360A8" w:rsidRDefault="00D81007" w:rsidP="00D81007">
      <w:pPr>
        <w:ind w:firstLine="397"/>
        <w:jc w:val="right"/>
        <w:rPr>
          <w:sz w:val="28"/>
          <w:szCs w:val="28"/>
          <w:lang w:val="kk-KZ"/>
        </w:rPr>
      </w:pPr>
      <w:r w:rsidRPr="001360A8">
        <w:rPr>
          <w:rStyle w:val="s0"/>
          <w:sz w:val="28"/>
          <w:szCs w:val="28"/>
          <w:lang w:val="kk-KZ"/>
        </w:rPr>
        <w:t>6-қосымша</w:t>
      </w:r>
    </w:p>
    <w:p w:rsidR="00D81007" w:rsidRPr="001360A8" w:rsidRDefault="00D81007" w:rsidP="00D81007">
      <w:pPr>
        <w:pStyle w:val="pr"/>
        <w:widowControl w:val="0"/>
        <w:spacing w:before="0" w:beforeAutospacing="0" w:after="0" w:afterAutospacing="0"/>
        <w:rPr>
          <w:rStyle w:val="s192"/>
          <w:color w:val="auto"/>
          <w:sz w:val="28"/>
          <w:szCs w:val="28"/>
          <w:lang w:val="kk-KZ"/>
        </w:rPr>
      </w:pPr>
    </w:p>
    <w:p w:rsidR="00D81007" w:rsidRPr="001360A8" w:rsidRDefault="00D81007" w:rsidP="00D81007">
      <w:pPr>
        <w:pStyle w:val="pr"/>
        <w:widowControl w:val="0"/>
        <w:spacing w:before="0" w:beforeAutospacing="0" w:after="0" w:afterAutospacing="0"/>
        <w:rPr>
          <w:rStyle w:val="s192"/>
          <w:color w:val="auto"/>
          <w:sz w:val="28"/>
          <w:szCs w:val="28"/>
          <w:lang w:val="kk-KZ"/>
        </w:rPr>
      </w:pPr>
    </w:p>
    <w:p w:rsidR="00D81007" w:rsidRPr="001360A8" w:rsidRDefault="00D81007" w:rsidP="00D81007">
      <w:pPr>
        <w:pStyle w:val="pc"/>
        <w:spacing w:before="0" w:beforeAutospacing="0" w:after="0" w:afterAutospacing="0"/>
        <w:jc w:val="center"/>
        <w:rPr>
          <w:color w:val="auto"/>
          <w:sz w:val="28"/>
          <w:szCs w:val="28"/>
          <w:lang w:val="kk-KZ"/>
        </w:rPr>
      </w:pPr>
      <w:r w:rsidRPr="001360A8">
        <w:rPr>
          <w:sz w:val="28"/>
          <w:lang w:val="kk-KZ"/>
        </w:rPr>
        <w:t>Әкімшілік деректерді жинауға арналған нысан</w:t>
      </w:r>
    </w:p>
    <w:p w:rsidR="00D81007" w:rsidRPr="001360A8" w:rsidRDefault="00D81007" w:rsidP="00D81007">
      <w:pPr>
        <w:pStyle w:val="pj"/>
        <w:spacing w:before="0" w:beforeAutospacing="0" w:after="0" w:afterAutospacing="0"/>
        <w:rPr>
          <w:color w:val="auto"/>
          <w:sz w:val="28"/>
          <w:szCs w:val="28"/>
          <w:lang w:val="kk-KZ"/>
        </w:rPr>
      </w:pPr>
    </w:p>
    <w:p w:rsidR="00D81007" w:rsidRPr="001360A8" w:rsidRDefault="00D81007" w:rsidP="00D81007">
      <w:pPr>
        <w:pStyle w:val="pj"/>
        <w:spacing w:before="0" w:beforeAutospacing="0" w:after="0" w:afterAutospacing="0"/>
        <w:rPr>
          <w:color w:val="auto"/>
          <w:sz w:val="28"/>
          <w:szCs w:val="28"/>
          <w:lang w:val="kk-KZ"/>
        </w:rPr>
      </w:pPr>
    </w:p>
    <w:p w:rsidR="00D81007" w:rsidRPr="001360A8" w:rsidRDefault="00D81007" w:rsidP="00D81007">
      <w:pPr>
        <w:widowControl w:val="0"/>
        <w:ind w:firstLine="709"/>
        <w:jc w:val="both"/>
        <w:rPr>
          <w:sz w:val="28"/>
          <w:lang w:val="kk-KZ"/>
        </w:rPr>
      </w:pPr>
      <w:r w:rsidRPr="001360A8">
        <w:rPr>
          <w:sz w:val="28"/>
          <w:lang w:val="kk-KZ"/>
        </w:rPr>
        <w:t>Қайда ұсынылады: Қазақстан Республикасының Ұлттық Банкіне</w:t>
      </w:r>
    </w:p>
    <w:p w:rsidR="00D81007" w:rsidRPr="001360A8" w:rsidRDefault="00D81007" w:rsidP="00D81007">
      <w:pPr>
        <w:pStyle w:val="pj"/>
        <w:spacing w:before="0" w:beforeAutospacing="0" w:after="0" w:afterAutospacing="0"/>
        <w:ind w:firstLine="709"/>
        <w:jc w:val="both"/>
        <w:rPr>
          <w:color w:val="auto"/>
          <w:sz w:val="28"/>
          <w:szCs w:val="28"/>
          <w:lang w:val="kk-KZ"/>
        </w:rPr>
      </w:pPr>
      <w:r w:rsidRPr="001360A8">
        <w:rPr>
          <w:sz w:val="28"/>
          <w:szCs w:val="28"/>
          <w:lang w:val="kk-KZ"/>
        </w:rPr>
        <w:t>Әкімшілік деректер нысаны www.nationalbank.kz интернет-ресурсында орналастырылған</w:t>
      </w:r>
    </w:p>
    <w:p w:rsidR="00D81007" w:rsidRPr="001360A8" w:rsidRDefault="00D81007" w:rsidP="00D81007">
      <w:pPr>
        <w:ind w:firstLine="709"/>
        <w:jc w:val="right"/>
        <w:rPr>
          <w:sz w:val="28"/>
          <w:szCs w:val="28"/>
          <w:lang w:val="kk-KZ"/>
        </w:rPr>
      </w:pPr>
    </w:p>
    <w:p w:rsidR="00D81007" w:rsidRPr="001360A8" w:rsidRDefault="00D81007" w:rsidP="00D81007">
      <w:pPr>
        <w:ind w:firstLine="709"/>
        <w:jc w:val="right"/>
        <w:rPr>
          <w:sz w:val="28"/>
          <w:szCs w:val="28"/>
          <w:lang w:val="kk-KZ"/>
        </w:rPr>
      </w:pPr>
    </w:p>
    <w:p w:rsidR="00D81007" w:rsidRPr="001360A8" w:rsidRDefault="00D81007" w:rsidP="00D81007">
      <w:pPr>
        <w:pStyle w:val="pc"/>
        <w:spacing w:before="0" w:beforeAutospacing="0" w:after="0" w:afterAutospacing="0"/>
        <w:jc w:val="center"/>
        <w:rPr>
          <w:color w:val="auto"/>
          <w:sz w:val="28"/>
          <w:szCs w:val="28"/>
          <w:lang w:val="kk-KZ"/>
        </w:rPr>
      </w:pPr>
      <w:r w:rsidRPr="001360A8">
        <w:rPr>
          <w:rStyle w:val="s0"/>
          <w:rFonts w:eastAsia="Calibri"/>
          <w:sz w:val="28"/>
          <w:szCs w:val="28"/>
          <w:lang w:val="kk-KZ"/>
        </w:rPr>
        <w:t xml:space="preserve">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w:t>
      </w:r>
      <w:r w:rsidRPr="001360A8">
        <w:rPr>
          <w:sz w:val="28"/>
          <w:szCs w:val="28"/>
          <w:lang w:val="kk-KZ"/>
        </w:rPr>
        <w:t xml:space="preserve">(қосалқы шоттарының) </w:t>
      </w:r>
      <w:r w:rsidRPr="001360A8">
        <w:rPr>
          <w:rStyle w:val="s0"/>
          <w:rFonts w:eastAsia="Calibri"/>
          <w:sz w:val="28"/>
          <w:szCs w:val="28"/>
          <w:lang w:val="kk-KZ"/>
        </w:rPr>
        <w:t>саны туралы есеп</w:t>
      </w:r>
    </w:p>
    <w:p w:rsidR="00D81007" w:rsidRPr="001360A8" w:rsidRDefault="00D81007" w:rsidP="00D81007">
      <w:pPr>
        <w:pStyle w:val="pj"/>
        <w:spacing w:before="0" w:beforeAutospacing="0" w:after="0" w:afterAutospacing="0"/>
        <w:rPr>
          <w:color w:val="auto"/>
          <w:sz w:val="28"/>
          <w:szCs w:val="28"/>
          <w:lang w:val="kk-KZ"/>
        </w:rPr>
      </w:pPr>
    </w:p>
    <w:p w:rsidR="00D81007" w:rsidRPr="001360A8" w:rsidRDefault="00D81007" w:rsidP="00D81007">
      <w:pPr>
        <w:ind w:firstLine="709"/>
        <w:jc w:val="both"/>
        <w:rPr>
          <w:sz w:val="28"/>
          <w:szCs w:val="28"/>
          <w:lang w:val="kk-KZ"/>
        </w:rPr>
      </w:pPr>
      <w:r w:rsidRPr="001360A8">
        <w:rPr>
          <w:sz w:val="28"/>
          <w:szCs w:val="28"/>
          <w:lang w:val="kk-KZ"/>
        </w:rPr>
        <w:t>Әкімшілік деректер нысанының индексі: 1-ENPF_PV_OBL</w:t>
      </w:r>
    </w:p>
    <w:p w:rsidR="00D81007" w:rsidRPr="001360A8" w:rsidRDefault="00D81007" w:rsidP="00D81007">
      <w:pPr>
        <w:ind w:firstLine="709"/>
        <w:jc w:val="both"/>
        <w:rPr>
          <w:sz w:val="28"/>
          <w:szCs w:val="28"/>
          <w:lang w:val="kk-KZ"/>
        </w:rPr>
      </w:pPr>
      <w:r w:rsidRPr="001360A8">
        <w:rPr>
          <w:sz w:val="28"/>
          <w:szCs w:val="28"/>
          <w:lang w:val="kk-KZ"/>
        </w:rPr>
        <w:t>Кезеңділігі: ай сайын</w:t>
      </w:r>
    </w:p>
    <w:p w:rsidR="00D81007" w:rsidRPr="001360A8" w:rsidRDefault="00D81007" w:rsidP="00D81007">
      <w:pPr>
        <w:pStyle w:val="pj"/>
        <w:spacing w:before="0" w:beforeAutospacing="0" w:after="0" w:afterAutospacing="0"/>
        <w:ind w:firstLine="709"/>
        <w:jc w:val="both"/>
        <w:rPr>
          <w:color w:val="auto"/>
          <w:sz w:val="28"/>
          <w:szCs w:val="28"/>
          <w:lang w:val="kk-KZ"/>
        </w:rPr>
      </w:pPr>
      <w:r w:rsidRPr="001360A8">
        <w:rPr>
          <w:sz w:val="28"/>
          <w:szCs w:val="28"/>
          <w:lang w:val="kk-KZ"/>
        </w:rPr>
        <w:t>Есепті кезеңі</w:t>
      </w:r>
      <w:r w:rsidRPr="001360A8">
        <w:rPr>
          <w:color w:val="auto"/>
          <w:sz w:val="28"/>
          <w:szCs w:val="28"/>
          <w:lang w:val="kk-KZ"/>
        </w:rPr>
        <w:t xml:space="preserve">: </w:t>
      </w:r>
      <w:r w:rsidRPr="001360A8">
        <w:rPr>
          <w:sz w:val="28"/>
          <w:szCs w:val="28"/>
          <w:lang w:val="kk-KZ"/>
        </w:rPr>
        <w:t xml:space="preserve">20___жылғы </w:t>
      </w:r>
      <w:r w:rsidRPr="001360A8">
        <w:rPr>
          <w:color w:val="auto"/>
          <w:sz w:val="28"/>
          <w:szCs w:val="28"/>
          <w:lang w:val="kk-KZ"/>
        </w:rPr>
        <w:t xml:space="preserve">«__» ________ </w:t>
      </w:r>
      <w:r w:rsidRPr="001360A8">
        <w:rPr>
          <w:sz w:val="28"/>
          <w:szCs w:val="28"/>
          <w:lang w:val="kk-KZ"/>
        </w:rPr>
        <w:t>жағдай бойынша</w:t>
      </w:r>
      <w:r w:rsidRPr="001360A8">
        <w:rPr>
          <w:color w:val="auto"/>
          <w:sz w:val="28"/>
          <w:szCs w:val="28"/>
          <w:lang w:val="kk-KZ"/>
        </w:rPr>
        <w:t xml:space="preserve"> </w:t>
      </w:r>
    </w:p>
    <w:p w:rsidR="00D81007" w:rsidRPr="001360A8" w:rsidRDefault="00D81007" w:rsidP="00D81007">
      <w:pPr>
        <w:pStyle w:val="pj"/>
        <w:spacing w:before="0" w:beforeAutospacing="0" w:after="0" w:afterAutospacing="0"/>
        <w:ind w:firstLine="709"/>
        <w:jc w:val="both"/>
        <w:rPr>
          <w:sz w:val="28"/>
          <w:szCs w:val="28"/>
          <w:lang w:val="kk-KZ"/>
        </w:rPr>
      </w:pPr>
      <w:r w:rsidRPr="001360A8">
        <w:rPr>
          <w:sz w:val="28"/>
          <w:szCs w:val="28"/>
          <w:lang w:val="kk-KZ"/>
        </w:rPr>
        <w:t>Ақпаратты ұсынатын тұлғалар тобы: бірыңғай жинақтаушы зейнетақы қоры</w:t>
      </w:r>
    </w:p>
    <w:p w:rsidR="00D81007" w:rsidRPr="001360A8" w:rsidRDefault="00D81007" w:rsidP="00D81007">
      <w:pPr>
        <w:pStyle w:val="pj"/>
        <w:widowControl w:val="0"/>
        <w:spacing w:before="0" w:beforeAutospacing="0" w:after="0" w:afterAutospacing="0"/>
        <w:ind w:firstLine="709"/>
        <w:jc w:val="both"/>
        <w:rPr>
          <w:sz w:val="28"/>
          <w:szCs w:val="28"/>
          <w:lang w:val="kk-KZ"/>
        </w:rPr>
      </w:pPr>
      <w:r w:rsidRPr="001360A8">
        <w:rPr>
          <w:rStyle w:val="s0"/>
          <w:rFonts w:eastAsia="Calibri"/>
          <w:sz w:val="28"/>
          <w:szCs w:val="28"/>
          <w:lang w:val="kk-KZ"/>
        </w:rPr>
        <w:t>Әкімшілік деректер нысанын ұсыну мерзімі</w:t>
      </w:r>
      <w:r w:rsidRPr="001360A8">
        <w:rPr>
          <w:sz w:val="28"/>
          <w:szCs w:val="28"/>
          <w:lang w:val="kk-KZ"/>
        </w:rPr>
        <w:t xml:space="preserve">: </w:t>
      </w:r>
      <w:r w:rsidRPr="001360A8">
        <w:rPr>
          <w:rStyle w:val="s0"/>
          <w:rFonts w:eastAsia="Calibri"/>
          <w:sz w:val="28"/>
          <w:szCs w:val="28"/>
          <w:lang w:val="kk-KZ"/>
        </w:rPr>
        <w:t xml:space="preserve">есепті айдан кейінгі айдың </w:t>
      </w:r>
      <w:r w:rsidRPr="001360A8">
        <w:rPr>
          <w:rStyle w:val="s0"/>
          <w:rFonts w:eastAsia="Calibri"/>
          <w:sz w:val="28"/>
          <w:szCs w:val="28"/>
          <w:lang w:val="kk-KZ"/>
        </w:rPr>
        <w:br/>
        <w:t>7 (жетінші) жұмыс күнінен кешіктірмей,</w:t>
      </w:r>
      <w:r w:rsidRPr="001360A8">
        <w:rPr>
          <w:sz w:val="28"/>
          <w:szCs w:val="28"/>
          <w:lang w:val="kk-KZ"/>
        </w:rPr>
        <w:t xml:space="preserve"> ай сайын</w:t>
      </w:r>
    </w:p>
    <w:p w:rsidR="00D81007" w:rsidRPr="001360A8" w:rsidRDefault="00D81007" w:rsidP="00D81007">
      <w:pPr>
        <w:pStyle w:val="pj"/>
        <w:widowControl w:val="0"/>
        <w:spacing w:before="0" w:beforeAutospacing="0" w:after="0" w:afterAutospacing="0"/>
        <w:ind w:firstLine="709"/>
        <w:jc w:val="both"/>
        <w:rPr>
          <w:sz w:val="28"/>
          <w:szCs w:val="28"/>
          <w:lang w:val="kk-KZ"/>
        </w:rPr>
      </w:pPr>
    </w:p>
    <w:p w:rsidR="00D81007" w:rsidRPr="001360A8" w:rsidRDefault="00D81007" w:rsidP="00D81007">
      <w:pPr>
        <w:pStyle w:val="pj"/>
        <w:widowControl w:val="0"/>
        <w:spacing w:before="0" w:beforeAutospacing="0" w:after="0" w:afterAutospacing="0"/>
        <w:ind w:firstLine="709"/>
        <w:jc w:val="both"/>
        <w:rPr>
          <w:sz w:val="28"/>
          <w:szCs w:val="28"/>
          <w:lang w:val="kk-KZ"/>
        </w:rPr>
        <w:sectPr w:rsidR="00D81007" w:rsidRPr="001360A8" w:rsidSect="00D81007">
          <w:headerReference w:type="even" r:id="rId23"/>
          <w:headerReference w:type="default" r:id="rId24"/>
          <w:footerReference w:type="even" r:id="rId25"/>
          <w:footerReference w:type="default" r:id="rId26"/>
          <w:headerReference w:type="first" r:id="rId27"/>
          <w:footerReference w:type="first" r:id="rId28"/>
          <w:pgSz w:w="11906" w:h="16838"/>
          <w:pgMar w:top="1418" w:right="851" w:bottom="1418" w:left="1418" w:header="709" w:footer="709" w:gutter="0"/>
          <w:paperSrc w:first="15" w:other="15"/>
          <w:pgNumType w:start="14"/>
          <w:cols w:space="708"/>
          <w:docGrid w:linePitch="360"/>
        </w:sectPr>
      </w:pPr>
    </w:p>
    <w:p w:rsidR="00D81007" w:rsidRPr="001360A8" w:rsidRDefault="00D81007" w:rsidP="00D81007">
      <w:pPr>
        <w:jc w:val="right"/>
        <w:textAlignment w:val="baseline"/>
        <w:rPr>
          <w:bCs/>
          <w:sz w:val="28"/>
          <w:szCs w:val="28"/>
          <w:lang w:val="kk-KZ"/>
        </w:rPr>
      </w:pPr>
      <w:r w:rsidRPr="001360A8">
        <w:rPr>
          <w:bCs/>
          <w:sz w:val="28"/>
          <w:szCs w:val="28"/>
          <w:lang w:val="kk-KZ"/>
        </w:rPr>
        <w:lastRenderedPageBreak/>
        <w:t>Нысан</w:t>
      </w:r>
    </w:p>
    <w:p w:rsidR="00D81007" w:rsidRPr="001360A8" w:rsidRDefault="00D81007" w:rsidP="00D81007">
      <w:pPr>
        <w:pStyle w:val="pj"/>
        <w:spacing w:before="0" w:beforeAutospacing="0" w:after="0" w:afterAutospacing="0"/>
        <w:ind w:firstLine="709"/>
        <w:jc w:val="both"/>
        <w:rPr>
          <w:color w:val="auto"/>
          <w:sz w:val="28"/>
          <w:szCs w:val="28"/>
          <w:lang w:val="kk-KZ"/>
        </w:rPr>
      </w:pPr>
    </w:p>
    <w:p w:rsidR="00D81007" w:rsidRPr="001360A8" w:rsidRDefault="00D81007" w:rsidP="00D81007">
      <w:pPr>
        <w:pStyle w:val="pj"/>
        <w:spacing w:before="0" w:beforeAutospacing="0" w:after="0" w:afterAutospacing="0"/>
        <w:ind w:firstLine="709"/>
        <w:jc w:val="both"/>
        <w:rPr>
          <w:color w:val="auto"/>
          <w:sz w:val="28"/>
          <w:szCs w:val="28"/>
          <w:lang w:val="kk-KZ"/>
        </w:rPr>
      </w:pPr>
    </w:p>
    <w:p w:rsidR="00D81007" w:rsidRPr="001360A8" w:rsidRDefault="00D81007" w:rsidP="00D81007">
      <w:pPr>
        <w:pStyle w:val="pj"/>
        <w:spacing w:before="0" w:beforeAutospacing="0" w:after="0" w:afterAutospacing="0"/>
        <w:ind w:firstLine="709"/>
        <w:jc w:val="both"/>
        <w:rPr>
          <w:rStyle w:val="s0"/>
          <w:rFonts w:eastAsia="Calibri"/>
          <w:sz w:val="28"/>
          <w:szCs w:val="28"/>
          <w:lang w:val="kk-KZ"/>
        </w:rPr>
      </w:pPr>
      <w:r w:rsidRPr="001360A8">
        <w:rPr>
          <w:color w:val="auto"/>
          <w:sz w:val="28"/>
          <w:szCs w:val="28"/>
          <w:lang w:val="kk-KZ"/>
        </w:rPr>
        <w:t xml:space="preserve">Кесте. </w:t>
      </w:r>
      <w:r w:rsidRPr="001360A8">
        <w:rPr>
          <w:rStyle w:val="s0"/>
          <w:rFonts w:eastAsia="Calibri"/>
          <w:sz w:val="28"/>
          <w:szCs w:val="28"/>
          <w:lang w:val="kk-KZ"/>
        </w:rPr>
        <w:t xml:space="preserve">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w:t>
      </w:r>
      <w:r w:rsidRPr="001360A8">
        <w:rPr>
          <w:sz w:val="28"/>
          <w:szCs w:val="28"/>
          <w:lang w:val="kk-KZ"/>
        </w:rPr>
        <w:t xml:space="preserve">(қосалқы шоттарының) </w:t>
      </w:r>
      <w:r w:rsidRPr="001360A8">
        <w:rPr>
          <w:rStyle w:val="s0"/>
          <w:rFonts w:eastAsia="Calibri"/>
          <w:sz w:val="28"/>
          <w:szCs w:val="28"/>
          <w:lang w:val="kk-KZ"/>
        </w:rPr>
        <w:t xml:space="preserve">саны </w:t>
      </w:r>
    </w:p>
    <w:p w:rsidR="00D81007" w:rsidRPr="001360A8" w:rsidRDefault="00D81007" w:rsidP="00D81007">
      <w:pPr>
        <w:ind w:firstLine="709"/>
        <w:rPr>
          <w:sz w:val="28"/>
          <w:szCs w:val="28"/>
          <w:lang w:val="kk-KZ"/>
        </w:rPr>
      </w:pPr>
      <w:r w:rsidRPr="001360A8">
        <w:rPr>
          <w:rStyle w:val="s0"/>
          <w:rFonts w:eastAsia="Calibri"/>
          <w:sz w:val="28"/>
          <w:szCs w:val="28"/>
          <w:lang w:val="kk-KZ"/>
        </w:rPr>
        <w:t>Сенімгерлік басқарудағы зейнетақы жинақтары бойынша</w:t>
      </w:r>
      <w:r w:rsidRPr="001360A8">
        <w:rPr>
          <w:sz w:val="28"/>
          <w:szCs w:val="28"/>
          <w:lang w:val="kk-KZ"/>
        </w:rPr>
        <w:t xml:space="preserve"> </w:t>
      </w:r>
    </w:p>
    <w:p w:rsidR="00D81007" w:rsidRPr="001360A8" w:rsidRDefault="00D81007" w:rsidP="00D81007">
      <w:pPr>
        <w:jc w:val="center"/>
        <w:rPr>
          <w:sz w:val="28"/>
          <w:szCs w:val="28"/>
          <w:lang w:val="kk-KZ"/>
        </w:rPr>
      </w:pPr>
      <w:r w:rsidRPr="001360A8">
        <w:rPr>
          <w:sz w:val="28"/>
          <w:szCs w:val="28"/>
          <w:lang w:val="kk-KZ"/>
        </w:rPr>
        <w:t>_________________________________________</w:t>
      </w:r>
    </w:p>
    <w:p w:rsidR="00D81007" w:rsidRPr="001360A8" w:rsidRDefault="00D81007" w:rsidP="00D81007">
      <w:pPr>
        <w:pStyle w:val="pj"/>
        <w:spacing w:before="0" w:beforeAutospacing="0" w:after="0" w:afterAutospacing="0"/>
        <w:jc w:val="center"/>
        <w:rPr>
          <w:color w:val="auto"/>
          <w:sz w:val="28"/>
          <w:szCs w:val="28"/>
          <w:lang w:val="kk-KZ"/>
        </w:rPr>
      </w:pPr>
      <w:r w:rsidRPr="001360A8">
        <w:rPr>
          <w:color w:val="auto"/>
          <w:sz w:val="28"/>
          <w:szCs w:val="28"/>
          <w:lang w:val="kk-KZ"/>
        </w:rPr>
        <w:t>(</w:t>
      </w:r>
      <w:r w:rsidRPr="001360A8">
        <w:rPr>
          <w:sz w:val="28"/>
          <w:szCs w:val="28"/>
          <w:lang w:val="kk-KZ"/>
        </w:rPr>
        <w:t>зейнетақы активтерін басқарушының атауы</w:t>
      </w:r>
      <w:r w:rsidRPr="001360A8">
        <w:rPr>
          <w:color w:val="auto"/>
          <w:sz w:val="28"/>
          <w:szCs w:val="28"/>
          <w:lang w:val="kk-KZ"/>
        </w:rPr>
        <w:t>)</w:t>
      </w:r>
    </w:p>
    <w:p w:rsidR="00D81007" w:rsidRPr="001360A8" w:rsidRDefault="00D81007" w:rsidP="00D81007">
      <w:pPr>
        <w:pStyle w:val="pj"/>
        <w:spacing w:before="0" w:beforeAutospacing="0" w:after="0" w:afterAutospacing="0"/>
        <w:jc w:val="center"/>
        <w:rPr>
          <w:color w:val="auto"/>
          <w:sz w:val="28"/>
          <w:szCs w:val="28"/>
          <w:lang w:val="kk-KZ"/>
        </w:rPr>
      </w:pPr>
    </w:p>
    <w:p w:rsidR="00D81007" w:rsidRPr="001360A8" w:rsidRDefault="00D81007" w:rsidP="00D81007">
      <w:pPr>
        <w:ind w:firstLine="397"/>
        <w:jc w:val="right"/>
        <w:rPr>
          <w:sz w:val="28"/>
          <w:szCs w:val="28"/>
          <w:lang w:val="kk-KZ"/>
        </w:rPr>
      </w:pPr>
      <w:r w:rsidRPr="001360A8">
        <w:rPr>
          <w:sz w:val="28"/>
          <w:szCs w:val="28"/>
          <w:lang w:val="kk-KZ"/>
        </w:rPr>
        <w:t xml:space="preserve"> (мың теңгемен)</w:t>
      </w:r>
    </w:p>
    <w:tbl>
      <w:tblPr>
        <w:tblW w:w="5000" w:type="pct"/>
        <w:tblLook w:val="04A0" w:firstRow="1" w:lastRow="0" w:firstColumn="1" w:lastColumn="0" w:noHBand="0" w:noVBand="1"/>
      </w:tblPr>
      <w:tblGrid>
        <w:gridCol w:w="334"/>
        <w:gridCol w:w="1641"/>
        <w:gridCol w:w="1687"/>
        <w:gridCol w:w="1997"/>
        <w:gridCol w:w="1665"/>
        <w:gridCol w:w="1855"/>
        <w:gridCol w:w="1855"/>
        <w:gridCol w:w="1665"/>
        <w:gridCol w:w="1855"/>
      </w:tblGrid>
      <w:tr w:rsidR="00D81007" w:rsidRPr="00B92859" w:rsidTr="00D81007">
        <w:trPr>
          <w:trHeight w:val="256"/>
        </w:trPr>
        <w:tc>
          <w:tcPr>
            <w:tcW w:w="334" w:type="dxa"/>
            <w:vMerge w:val="restart"/>
            <w:tcBorders>
              <w:top w:val="single" w:sz="8" w:space="0" w:color="auto"/>
              <w:left w:val="single" w:sz="4" w:space="0" w:color="auto"/>
              <w:right w:val="single" w:sz="4" w:space="0" w:color="auto"/>
            </w:tcBorders>
            <w:shd w:val="clear" w:color="auto" w:fill="auto"/>
          </w:tcPr>
          <w:p w:rsidR="00D81007" w:rsidRPr="007578DE" w:rsidRDefault="00D81007" w:rsidP="00D81007">
            <w:pPr>
              <w:widowControl w:val="0"/>
              <w:ind w:left="-113" w:right="-103"/>
              <w:jc w:val="center"/>
              <w:rPr>
                <w:lang w:val="kk-KZ"/>
              </w:rPr>
            </w:pPr>
            <w:r w:rsidRPr="007578DE">
              <w:rPr>
                <w:lang w:val="kk-KZ"/>
              </w:rPr>
              <w:t xml:space="preserve">№ </w:t>
            </w:r>
          </w:p>
        </w:tc>
        <w:tc>
          <w:tcPr>
            <w:tcW w:w="3347"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D81007" w:rsidRPr="007578DE" w:rsidRDefault="00D81007" w:rsidP="00D81007">
            <w:pPr>
              <w:widowControl w:val="0"/>
              <w:jc w:val="center"/>
              <w:rPr>
                <w:lang w:val="kk-KZ"/>
              </w:rPr>
            </w:pPr>
            <w:r w:rsidRPr="007578DE">
              <w:rPr>
                <w:lang w:val="kk-KZ"/>
              </w:rPr>
              <w:t>Облыс немесе республикалық маңызы бар қала</w:t>
            </w:r>
          </w:p>
        </w:tc>
        <w:tc>
          <w:tcPr>
            <w:tcW w:w="10873" w:type="dxa"/>
            <w:gridSpan w:val="6"/>
            <w:tcBorders>
              <w:top w:val="single" w:sz="8" w:space="0" w:color="auto"/>
              <w:left w:val="single" w:sz="4" w:space="0" w:color="auto"/>
              <w:bottom w:val="single" w:sz="4" w:space="0" w:color="auto"/>
              <w:right w:val="single" w:sz="8" w:space="0" w:color="auto"/>
            </w:tcBorders>
            <w:shd w:val="clear" w:color="auto" w:fill="auto"/>
            <w:vAlign w:val="center"/>
            <w:hideMark/>
          </w:tcPr>
          <w:p w:rsidR="00D81007" w:rsidRPr="007578DE" w:rsidRDefault="00D81007" w:rsidP="00D81007">
            <w:pPr>
              <w:widowControl w:val="0"/>
              <w:jc w:val="center"/>
              <w:rPr>
                <w:lang w:val="kk-KZ"/>
              </w:rPr>
            </w:pPr>
            <w:r w:rsidRPr="007578DE">
              <w:rPr>
                <w:lang w:val="kk-KZ"/>
              </w:rPr>
              <w:t>Салымшылардың (алушылардың) жеке зейнетақы шоттары (қосалқы шоттары)</w:t>
            </w:r>
          </w:p>
        </w:tc>
      </w:tr>
      <w:tr w:rsidR="00D81007" w:rsidRPr="00B92859" w:rsidTr="00D81007">
        <w:trPr>
          <w:trHeight w:val="443"/>
        </w:trPr>
        <w:tc>
          <w:tcPr>
            <w:tcW w:w="334" w:type="dxa"/>
            <w:vMerge/>
            <w:tcBorders>
              <w:left w:val="single" w:sz="4" w:space="0" w:color="auto"/>
              <w:right w:val="single" w:sz="4" w:space="0" w:color="auto"/>
            </w:tcBorders>
            <w:shd w:val="clear" w:color="auto" w:fill="auto"/>
          </w:tcPr>
          <w:p w:rsidR="00D81007" w:rsidRPr="007578DE" w:rsidRDefault="00D81007" w:rsidP="00D81007">
            <w:pPr>
              <w:jc w:val="center"/>
              <w:rPr>
                <w:lang w:val="kk-KZ"/>
              </w:rPr>
            </w:pP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1007" w:rsidRPr="007578DE" w:rsidRDefault="00D81007" w:rsidP="00D81007">
            <w:pPr>
              <w:ind w:left="-80" w:right="-116"/>
              <w:jc w:val="center"/>
              <w:rPr>
                <w:lang w:val="kk-KZ"/>
              </w:rPr>
            </w:pPr>
            <w:r w:rsidRPr="007578DE">
              <w:rPr>
                <w:lang w:val="kk-KZ"/>
              </w:rPr>
              <w:t>Атауы</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1007" w:rsidRPr="007578DE" w:rsidRDefault="00D81007" w:rsidP="00D81007">
            <w:pPr>
              <w:ind w:left="-80" w:right="-116"/>
              <w:jc w:val="center"/>
              <w:rPr>
                <w:lang w:val="kk-KZ"/>
              </w:rPr>
            </w:pPr>
            <w:r w:rsidRPr="007578DE">
              <w:rPr>
                <w:lang w:val="kk-KZ"/>
              </w:rPr>
              <w:t>Әкімшілік-аумақтық объектілердің сыныптауышы бойынша коды</w:t>
            </w:r>
          </w:p>
        </w:tc>
        <w:tc>
          <w:tcPr>
            <w:tcW w:w="55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81007" w:rsidRPr="007578DE" w:rsidRDefault="00D81007" w:rsidP="00D81007">
            <w:pPr>
              <w:ind w:left="-80" w:right="-116"/>
              <w:jc w:val="center"/>
              <w:rPr>
                <w:lang w:val="kk-KZ"/>
              </w:rPr>
            </w:pPr>
            <w:r w:rsidRPr="007578DE">
              <w:rPr>
                <w:lang w:val="kk-KZ"/>
              </w:rPr>
              <w:t>міндетті зейнетақы жарналарын есепке алу бойынша</w:t>
            </w:r>
          </w:p>
        </w:tc>
        <w:tc>
          <w:tcPr>
            <w:tcW w:w="5343" w:type="dxa"/>
            <w:gridSpan w:val="3"/>
            <w:tcBorders>
              <w:top w:val="single" w:sz="4" w:space="0" w:color="auto"/>
              <w:left w:val="single" w:sz="4" w:space="0" w:color="auto"/>
              <w:bottom w:val="single" w:sz="4" w:space="0" w:color="auto"/>
              <w:right w:val="single" w:sz="8" w:space="0" w:color="auto"/>
            </w:tcBorders>
            <w:shd w:val="clear" w:color="auto" w:fill="auto"/>
            <w:vAlign w:val="center"/>
            <w:hideMark/>
          </w:tcPr>
          <w:p w:rsidR="00D81007" w:rsidRPr="007578DE" w:rsidRDefault="00D81007" w:rsidP="00D81007">
            <w:pPr>
              <w:ind w:left="-80" w:right="-116"/>
              <w:jc w:val="center"/>
              <w:rPr>
                <w:lang w:val="kk-KZ"/>
              </w:rPr>
            </w:pPr>
            <w:r w:rsidRPr="007578DE">
              <w:rPr>
                <w:lang w:val="kk-KZ"/>
              </w:rPr>
              <w:t>міндетті кәсіптік зейнетақы жарналарын есепке алу бойынша</w:t>
            </w:r>
          </w:p>
        </w:tc>
      </w:tr>
      <w:tr w:rsidR="00D81007" w:rsidRPr="00B92859" w:rsidTr="00D81007">
        <w:trPr>
          <w:trHeight w:val="2405"/>
        </w:trPr>
        <w:tc>
          <w:tcPr>
            <w:tcW w:w="334" w:type="dxa"/>
            <w:vMerge/>
            <w:tcBorders>
              <w:left w:val="single" w:sz="4" w:space="0" w:color="auto"/>
              <w:bottom w:val="single" w:sz="4" w:space="0" w:color="auto"/>
              <w:right w:val="single" w:sz="4" w:space="0" w:color="auto"/>
            </w:tcBorders>
            <w:shd w:val="clear" w:color="auto" w:fill="auto"/>
          </w:tcPr>
          <w:p w:rsidR="00D81007" w:rsidRPr="007578DE" w:rsidRDefault="00D81007" w:rsidP="00D81007">
            <w:pPr>
              <w:rPr>
                <w:lang w:val="kk-KZ"/>
              </w:rPr>
            </w:pPr>
          </w:p>
        </w:tc>
        <w:tc>
          <w:tcPr>
            <w:tcW w:w="1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81007" w:rsidRPr="007578DE" w:rsidRDefault="00D81007" w:rsidP="00D81007">
            <w:pPr>
              <w:ind w:left="-80" w:right="-116"/>
              <w:rPr>
                <w:lang w:val="kk-KZ"/>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81007" w:rsidRPr="007578DE" w:rsidRDefault="00D81007" w:rsidP="00D81007">
            <w:pPr>
              <w:ind w:left="-80" w:right="-116"/>
              <w:rPr>
                <w:lang w:val="kk-KZ"/>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007" w:rsidRPr="007578DE" w:rsidRDefault="00D81007" w:rsidP="00D81007">
            <w:pPr>
              <w:ind w:left="-80" w:right="-116"/>
              <w:jc w:val="center"/>
              <w:rPr>
                <w:lang w:val="kk-KZ"/>
              </w:rPr>
            </w:pPr>
            <w:r w:rsidRPr="007578DE">
              <w:rPr>
                <w:lang w:val="kk-KZ"/>
              </w:rPr>
              <w:t>Зейнетақы жинақтары бар салымшылардың (алушылардың) жеке зейнетақы шоттарының (қосалқы шоттарының) саны</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007" w:rsidRPr="007578DE" w:rsidRDefault="00D81007" w:rsidP="00D81007">
            <w:pPr>
              <w:ind w:left="-80" w:right="-116"/>
              <w:jc w:val="center"/>
              <w:rPr>
                <w:lang w:val="kk-KZ"/>
              </w:rPr>
            </w:pPr>
            <w:r w:rsidRPr="007578DE">
              <w:rPr>
                <w:lang w:val="kk-KZ"/>
              </w:rPr>
              <w:t>Зейнетақы жинақтарының сомасы</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007" w:rsidRPr="007578DE" w:rsidRDefault="00D81007" w:rsidP="00D81007">
            <w:pPr>
              <w:ind w:left="-80" w:right="-116"/>
              <w:jc w:val="center"/>
              <w:rPr>
                <w:lang w:val="kk-KZ"/>
              </w:rPr>
            </w:pPr>
            <w:r w:rsidRPr="007578DE">
              <w:rPr>
                <w:lang w:val="kk-KZ"/>
              </w:rPr>
              <w:t>Зейнетақы жинақтары жоқ салымшылардың (алушылардың) жеке зейнетақы шоттарының (қосалқы шоттарының) саны</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007" w:rsidRPr="007578DE" w:rsidRDefault="00D81007" w:rsidP="00D81007">
            <w:pPr>
              <w:ind w:left="-80" w:right="-116"/>
              <w:jc w:val="center"/>
              <w:rPr>
                <w:lang w:val="kk-KZ"/>
              </w:rPr>
            </w:pPr>
            <w:r w:rsidRPr="007578DE">
              <w:rPr>
                <w:lang w:val="kk-KZ"/>
              </w:rPr>
              <w:t>Зейнетақы жинақтары бар салымшылардың (алушылардың) жеке зейнетақы шоттарының (қосалқы шоттарының) саны</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007" w:rsidRPr="007578DE" w:rsidRDefault="00D81007" w:rsidP="00D81007">
            <w:pPr>
              <w:ind w:left="-80" w:right="-116"/>
              <w:jc w:val="center"/>
              <w:rPr>
                <w:lang w:val="kk-KZ"/>
              </w:rPr>
            </w:pPr>
            <w:r w:rsidRPr="007578DE">
              <w:rPr>
                <w:lang w:val="kk-KZ"/>
              </w:rPr>
              <w:t>Зейнетақы жинақтарының сомасы</w:t>
            </w:r>
          </w:p>
        </w:tc>
        <w:tc>
          <w:tcPr>
            <w:tcW w:w="184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D81007" w:rsidRPr="007578DE" w:rsidRDefault="00D81007" w:rsidP="00D81007">
            <w:pPr>
              <w:ind w:left="-80" w:right="-116"/>
              <w:jc w:val="center"/>
              <w:rPr>
                <w:lang w:val="kk-KZ"/>
              </w:rPr>
            </w:pPr>
            <w:r w:rsidRPr="007578DE">
              <w:rPr>
                <w:lang w:val="kk-KZ"/>
              </w:rPr>
              <w:t>Зейнетақы жинақтары жоқ салымшылардың (алушылардың) жеке зейнетақы шоттарының (қосалқы шоттарының) саны</w:t>
            </w:r>
          </w:p>
        </w:tc>
      </w:tr>
      <w:tr w:rsidR="00D81007" w:rsidRPr="007578DE" w:rsidTr="00D81007">
        <w:trPr>
          <w:trHeight w:val="256"/>
        </w:trPr>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rsidR="00D81007" w:rsidRPr="007578DE" w:rsidRDefault="00D81007" w:rsidP="00D81007">
            <w:pPr>
              <w:jc w:val="center"/>
              <w:rPr>
                <w:lang w:val="kk-KZ"/>
              </w:rPr>
            </w:pPr>
            <w:r w:rsidRPr="007578DE">
              <w:rPr>
                <w:lang w:val="kk-KZ"/>
              </w:rPr>
              <w:t>1</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D81007" w:rsidRPr="007578DE" w:rsidRDefault="00D81007" w:rsidP="00D81007">
            <w:pPr>
              <w:jc w:val="center"/>
              <w:rPr>
                <w:lang w:val="kk-KZ"/>
              </w:rPr>
            </w:pPr>
            <w:r w:rsidRPr="007578DE">
              <w:rPr>
                <w:lang w:val="kk-KZ"/>
              </w:rPr>
              <w:t>2</w:t>
            </w:r>
          </w:p>
        </w:tc>
        <w:tc>
          <w:tcPr>
            <w:tcW w:w="1715" w:type="dxa"/>
            <w:tcBorders>
              <w:top w:val="single" w:sz="4" w:space="0" w:color="auto"/>
              <w:left w:val="nil"/>
              <w:bottom w:val="single" w:sz="4" w:space="0" w:color="auto"/>
              <w:right w:val="single" w:sz="4" w:space="0" w:color="auto"/>
            </w:tcBorders>
            <w:shd w:val="clear" w:color="auto" w:fill="auto"/>
            <w:vAlign w:val="center"/>
          </w:tcPr>
          <w:p w:rsidR="00D81007" w:rsidRPr="007578DE" w:rsidRDefault="00D81007" w:rsidP="00D81007">
            <w:pPr>
              <w:jc w:val="center"/>
              <w:rPr>
                <w:lang w:val="kk-KZ"/>
              </w:rPr>
            </w:pPr>
            <w:r w:rsidRPr="007578DE">
              <w:rPr>
                <w:lang w:val="kk-KZ"/>
              </w:rPr>
              <w:t>3</w:t>
            </w:r>
          </w:p>
        </w:tc>
        <w:tc>
          <w:tcPr>
            <w:tcW w:w="2031" w:type="dxa"/>
            <w:tcBorders>
              <w:top w:val="single" w:sz="4" w:space="0" w:color="auto"/>
              <w:left w:val="nil"/>
              <w:bottom w:val="single" w:sz="4" w:space="0" w:color="auto"/>
              <w:right w:val="single" w:sz="4" w:space="0" w:color="auto"/>
            </w:tcBorders>
            <w:shd w:val="clear" w:color="auto" w:fill="auto"/>
            <w:vAlign w:val="center"/>
          </w:tcPr>
          <w:p w:rsidR="00D81007" w:rsidRPr="007578DE" w:rsidRDefault="00D81007" w:rsidP="00D81007">
            <w:pPr>
              <w:jc w:val="center"/>
              <w:rPr>
                <w:lang w:val="kk-KZ"/>
              </w:rPr>
            </w:pPr>
            <w:r w:rsidRPr="007578DE">
              <w:rPr>
                <w:lang w:val="kk-KZ"/>
              </w:rPr>
              <w:t>4</w:t>
            </w:r>
          </w:p>
        </w:tc>
        <w:tc>
          <w:tcPr>
            <w:tcW w:w="1655" w:type="dxa"/>
            <w:tcBorders>
              <w:top w:val="single" w:sz="4" w:space="0" w:color="auto"/>
              <w:left w:val="nil"/>
              <w:bottom w:val="single" w:sz="4" w:space="0" w:color="auto"/>
              <w:right w:val="single" w:sz="4" w:space="0" w:color="auto"/>
            </w:tcBorders>
            <w:shd w:val="clear" w:color="auto" w:fill="auto"/>
            <w:vAlign w:val="center"/>
          </w:tcPr>
          <w:p w:rsidR="00D81007" w:rsidRPr="007578DE" w:rsidRDefault="00D81007" w:rsidP="00D81007">
            <w:pPr>
              <w:jc w:val="center"/>
              <w:rPr>
                <w:lang w:val="kk-KZ"/>
              </w:rPr>
            </w:pPr>
            <w:r w:rsidRPr="007578DE">
              <w:rPr>
                <w:lang w:val="kk-KZ"/>
              </w:rPr>
              <w:t>5</w:t>
            </w:r>
          </w:p>
        </w:tc>
        <w:tc>
          <w:tcPr>
            <w:tcW w:w="1844" w:type="dxa"/>
            <w:tcBorders>
              <w:top w:val="single" w:sz="4" w:space="0" w:color="auto"/>
              <w:left w:val="nil"/>
              <w:bottom w:val="single" w:sz="4" w:space="0" w:color="auto"/>
              <w:right w:val="single" w:sz="4" w:space="0" w:color="auto"/>
            </w:tcBorders>
            <w:shd w:val="clear" w:color="auto" w:fill="auto"/>
            <w:vAlign w:val="center"/>
          </w:tcPr>
          <w:p w:rsidR="00D81007" w:rsidRPr="007578DE" w:rsidRDefault="00D81007" w:rsidP="00D81007">
            <w:pPr>
              <w:jc w:val="center"/>
              <w:rPr>
                <w:lang w:val="kk-KZ"/>
              </w:rPr>
            </w:pPr>
            <w:r w:rsidRPr="007578DE">
              <w:rPr>
                <w:lang w:val="kk-KZ"/>
              </w:rPr>
              <w:t>6</w:t>
            </w:r>
          </w:p>
        </w:tc>
        <w:tc>
          <w:tcPr>
            <w:tcW w:w="1844" w:type="dxa"/>
            <w:tcBorders>
              <w:top w:val="single" w:sz="4" w:space="0" w:color="auto"/>
              <w:left w:val="nil"/>
              <w:bottom w:val="single" w:sz="4" w:space="0" w:color="auto"/>
              <w:right w:val="single" w:sz="4" w:space="0" w:color="auto"/>
            </w:tcBorders>
            <w:shd w:val="clear" w:color="auto" w:fill="auto"/>
            <w:vAlign w:val="center"/>
          </w:tcPr>
          <w:p w:rsidR="00D81007" w:rsidRPr="007578DE" w:rsidRDefault="00D81007" w:rsidP="00D81007">
            <w:pPr>
              <w:jc w:val="center"/>
              <w:rPr>
                <w:lang w:val="kk-KZ"/>
              </w:rPr>
            </w:pPr>
            <w:r w:rsidRPr="007578DE">
              <w:rPr>
                <w:lang w:val="kk-KZ"/>
              </w:rPr>
              <w:t>7</w:t>
            </w:r>
          </w:p>
        </w:tc>
        <w:tc>
          <w:tcPr>
            <w:tcW w:w="1655" w:type="dxa"/>
            <w:tcBorders>
              <w:top w:val="single" w:sz="4" w:space="0" w:color="auto"/>
              <w:left w:val="nil"/>
              <w:bottom w:val="single" w:sz="4" w:space="0" w:color="auto"/>
              <w:right w:val="single" w:sz="4" w:space="0" w:color="auto"/>
            </w:tcBorders>
            <w:shd w:val="clear" w:color="auto" w:fill="auto"/>
            <w:vAlign w:val="center"/>
          </w:tcPr>
          <w:p w:rsidR="00D81007" w:rsidRPr="007578DE" w:rsidRDefault="00D81007" w:rsidP="00D81007">
            <w:pPr>
              <w:jc w:val="center"/>
              <w:rPr>
                <w:lang w:val="kk-KZ"/>
              </w:rPr>
            </w:pPr>
            <w:r w:rsidRPr="007578DE">
              <w:rPr>
                <w:lang w:val="kk-KZ"/>
              </w:rPr>
              <w:t>8</w:t>
            </w:r>
          </w:p>
        </w:tc>
        <w:tc>
          <w:tcPr>
            <w:tcW w:w="1844" w:type="dxa"/>
            <w:tcBorders>
              <w:top w:val="single" w:sz="4" w:space="0" w:color="auto"/>
              <w:left w:val="nil"/>
              <w:bottom w:val="single" w:sz="4" w:space="0" w:color="auto"/>
              <w:right w:val="single" w:sz="8" w:space="0" w:color="auto"/>
            </w:tcBorders>
            <w:shd w:val="clear" w:color="auto" w:fill="auto"/>
            <w:vAlign w:val="center"/>
          </w:tcPr>
          <w:p w:rsidR="00D81007" w:rsidRPr="007578DE" w:rsidRDefault="00D81007" w:rsidP="00D81007">
            <w:pPr>
              <w:jc w:val="center"/>
              <w:rPr>
                <w:lang w:val="kk-KZ"/>
              </w:rPr>
            </w:pPr>
            <w:r w:rsidRPr="007578DE">
              <w:rPr>
                <w:lang w:val="kk-KZ"/>
              </w:rPr>
              <w:t>9</w:t>
            </w:r>
          </w:p>
        </w:tc>
      </w:tr>
      <w:tr w:rsidR="00D81007" w:rsidRPr="007578DE" w:rsidTr="00D81007">
        <w:trPr>
          <w:trHeight w:val="256"/>
        </w:trPr>
        <w:tc>
          <w:tcPr>
            <w:tcW w:w="334" w:type="dxa"/>
            <w:tcBorders>
              <w:top w:val="single" w:sz="4" w:space="0" w:color="auto"/>
              <w:left w:val="single" w:sz="4" w:space="0" w:color="auto"/>
              <w:bottom w:val="single" w:sz="4" w:space="0" w:color="auto"/>
              <w:right w:val="single" w:sz="4" w:space="0" w:color="auto"/>
            </w:tcBorders>
            <w:shd w:val="clear" w:color="auto" w:fill="auto"/>
          </w:tcPr>
          <w:p w:rsidR="00D81007" w:rsidRPr="007578DE" w:rsidRDefault="00D81007" w:rsidP="00D81007">
            <w:pPr>
              <w:ind w:left="-82" w:right="-32"/>
              <w:jc w:val="center"/>
              <w:rPr>
                <w:lang w:val="kk-KZ"/>
              </w:rPr>
            </w:pPr>
          </w:p>
        </w:tc>
        <w:tc>
          <w:tcPr>
            <w:tcW w:w="1632" w:type="dxa"/>
            <w:tcBorders>
              <w:top w:val="nil"/>
              <w:left w:val="single" w:sz="4" w:space="0" w:color="auto"/>
              <w:bottom w:val="single" w:sz="4" w:space="0" w:color="auto"/>
              <w:right w:val="single" w:sz="4" w:space="0" w:color="auto"/>
            </w:tcBorders>
            <w:shd w:val="clear" w:color="auto" w:fill="auto"/>
            <w:noWrap/>
            <w:vAlign w:val="center"/>
          </w:tcPr>
          <w:p w:rsidR="00D81007" w:rsidRPr="007578DE" w:rsidRDefault="00D81007" w:rsidP="00D81007">
            <w:pPr>
              <w:ind w:left="-82" w:right="-32"/>
              <w:rPr>
                <w:lang w:val="kk-KZ"/>
              </w:rPr>
            </w:pPr>
          </w:p>
        </w:tc>
        <w:tc>
          <w:tcPr>
            <w:tcW w:w="1715" w:type="dxa"/>
            <w:tcBorders>
              <w:top w:val="nil"/>
              <w:left w:val="nil"/>
              <w:bottom w:val="single" w:sz="4" w:space="0" w:color="auto"/>
              <w:right w:val="single" w:sz="4" w:space="0" w:color="auto"/>
            </w:tcBorders>
            <w:shd w:val="clear" w:color="auto" w:fill="auto"/>
            <w:noWrap/>
            <w:vAlign w:val="center"/>
            <w:hideMark/>
          </w:tcPr>
          <w:p w:rsidR="00D81007" w:rsidRPr="007578DE" w:rsidRDefault="00D81007" w:rsidP="00D81007">
            <w:pPr>
              <w:jc w:val="center"/>
              <w:rPr>
                <w:lang w:val="kk-KZ"/>
              </w:rPr>
            </w:pPr>
            <w:r w:rsidRPr="007578DE">
              <w:rPr>
                <w:lang w:val="kk-KZ"/>
              </w:rPr>
              <w:t> </w:t>
            </w:r>
          </w:p>
        </w:tc>
        <w:tc>
          <w:tcPr>
            <w:tcW w:w="2031" w:type="dxa"/>
            <w:tcBorders>
              <w:top w:val="nil"/>
              <w:left w:val="nil"/>
              <w:bottom w:val="single" w:sz="4" w:space="0" w:color="auto"/>
              <w:right w:val="single" w:sz="4" w:space="0" w:color="auto"/>
            </w:tcBorders>
            <w:shd w:val="clear" w:color="auto" w:fill="auto"/>
            <w:noWrap/>
            <w:vAlign w:val="center"/>
            <w:hideMark/>
          </w:tcPr>
          <w:p w:rsidR="00D81007" w:rsidRPr="007578DE" w:rsidRDefault="00D81007" w:rsidP="00D81007">
            <w:pPr>
              <w:jc w:val="center"/>
              <w:rPr>
                <w:lang w:val="kk-KZ"/>
              </w:rPr>
            </w:pPr>
            <w:r w:rsidRPr="007578DE">
              <w:rPr>
                <w:lang w:val="kk-KZ"/>
              </w:rPr>
              <w:t> </w:t>
            </w:r>
          </w:p>
        </w:tc>
        <w:tc>
          <w:tcPr>
            <w:tcW w:w="1655" w:type="dxa"/>
            <w:tcBorders>
              <w:top w:val="nil"/>
              <w:left w:val="nil"/>
              <w:bottom w:val="single" w:sz="4" w:space="0" w:color="auto"/>
              <w:right w:val="single" w:sz="4" w:space="0" w:color="auto"/>
            </w:tcBorders>
            <w:shd w:val="clear" w:color="auto" w:fill="auto"/>
            <w:noWrap/>
            <w:vAlign w:val="center"/>
            <w:hideMark/>
          </w:tcPr>
          <w:p w:rsidR="00D81007" w:rsidRPr="007578DE" w:rsidRDefault="00D81007" w:rsidP="00D81007">
            <w:pPr>
              <w:jc w:val="center"/>
              <w:rPr>
                <w:lang w:val="kk-KZ"/>
              </w:rPr>
            </w:pPr>
            <w:r w:rsidRPr="007578DE">
              <w:rPr>
                <w:lang w:val="kk-KZ"/>
              </w:rPr>
              <w:t> </w:t>
            </w:r>
          </w:p>
        </w:tc>
        <w:tc>
          <w:tcPr>
            <w:tcW w:w="1844" w:type="dxa"/>
            <w:tcBorders>
              <w:top w:val="nil"/>
              <w:left w:val="nil"/>
              <w:bottom w:val="single" w:sz="4" w:space="0" w:color="auto"/>
              <w:right w:val="single" w:sz="4" w:space="0" w:color="auto"/>
            </w:tcBorders>
            <w:shd w:val="clear" w:color="auto" w:fill="auto"/>
            <w:noWrap/>
            <w:vAlign w:val="center"/>
            <w:hideMark/>
          </w:tcPr>
          <w:p w:rsidR="00D81007" w:rsidRPr="007578DE" w:rsidRDefault="00D81007" w:rsidP="00D81007">
            <w:pPr>
              <w:jc w:val="center"/>
              <w:rPr>
                <w:lang w:val="kk-KZ"/>
              </w:rPr>
            </w:pPr>
            <w:r w:rsidRPr="007578DE">
              <w:rPr>
                <w:lang w:val="kk-KZ"/>
              </w:rPr>
              <w:t> </w:t>
            </w:r>
          </w:p>
        </w:tc>
        <w:tc>
          <w:tcPr>
            <w:tcW w:w="1844" w:type="dxa"/>
            <w:tcBorders>
              <w:top w:val="nil"/>
              <w:left w:val="nil"/>
              <w:bottom w:val="single" w:sz="4" w:space="0" w:color="auto"/>
              <w:right w:val="single" w:sz="4" w:space="0" w:color="auto"/>
            </w:tcBorders>
            <w:shd w:val="clear" w:color="auto" w:fill="auto"/>
            <w:noWrap/>
            <w:vAlign w:val="center"/>
            <w:hideMark/>
          </w:tcPr>
          <w:p w:rsidR="00D81007" w:rsidRPr="007578DE" w:rsidRDefault="00D81007" w:rsidP="00D81007">
            <w:pPr>
              <w:jc w:val="center"/>
              <w:rPr>
                <w:lang w:val="kk-KZ"/>
              </w:rPr>
            </w:pPr>
            <w:r w:rsidRPr="007578DE">
              <w:rPr>
                <w:lang w:val="kk-KZ"/>
              </w:rPr>
              <w:t> </w:t>
            </w:r>
          </w:p>
        </w:tc>
        <w:tc>
          <w:tcPr>
            <w:tcW w:w="1655" w:type="dxa"/>
            <w:tcBorders>
              <w:top w:val="nil"/>
              <w:left w:val="nil"/>
              <w:bottom w:val="single" w:sz="4" w:space="0" w:color="auto"/>
              <w:right w:val="single" w:sz="4" w:space="0" w:color="auto"/>
            </w:tcBorders>
            <w:shd w:val="clear" w:color="auto" w:fill="auto"/>
            <w:noWrap/>
            <w:vAlign w:val="center"/>
            <w:hideMark/>
          </w:tcPr>
          <w:p w:rsidR="00D81007" w:rsidRPr="007578DE" w:rsidRDefault="00D81007" w:rsidP="00D81007">
            <w:pPr>
              <w:jc w:val="center"/>
              <w:rPr>
                <w:lang w:val="kk-KZ"/>
              </w:rPr>
            </w:pPr>
            <w:r w:rsidRPr="007578DE">
              <w:rPr>
                <w:lang w:val="kk-KZ"/>
              </w:rPr>
              <w:t> </w:t>
            </w:r>
          </w:p>
        </w:tc>
        <w:tc>
          <w:tcPr>
            <w:tcW w:w="1844" w:type="dxa"/>
            <w:tcBorders>
              <w:top w:val="nil"/>
              <w:left w:val="nil"/>
              <w:bottom w:val="single" w:sz="4" w:space="0" w:color="auto"/>
              <w:right w:val="single" w:sz="8" w:space="0" w:color="auto"/>
            </w:tcBorders>
            <w:shd w:val="clear" w:color="auto" w:fill="auto"/>
            <w:noWrap/>
            <w:vAlign w:val="center"/>
            <w:hideMark/>
          </w:tcPr>
          <w:p w:rsidR="00D81007" w:rsidRPr="007578DE" w:rsidRDefault="00D81007" w:rsidP="00D81007">
            <w:pPr>
              <w:jc w:val="center"/>
              <w:rPr>
                <w:lang w:val="kk-KZ"/>
              </w:rPr>
            </w:pPr>
            <w:r w:rsidRPr="007578DE">
              <w:rPr>
                <w:lang w:val="kk-KZ"/>
              </w:rPr>
              <w:t> </w:t>
            </w:r>
          </w:p>
        </w:tc>
      </w:tr>
      <w:tr w:rsidR="00D81007" w:rsidRPr="007578DE" w:rsidTr="00D81007">
        <w:trPr>
          <w:trHeight w:val="256"/>
        </w:trPr>
        <w:tc>
          <w:tcPr>
            <w:tcW w:w="334" w:type="dxa"/>
            <w:tcBorders>
              <w:top w:val="single" w:sz="4" w:space="0" w:color="auto"/>
              <w:left w:val="single" w:sz="4" w:space="0" w:color="auto"/>
              <w:bottom w:val="single" w:sz="4" w:space="0" w:color="auto"/>
              <w:right w:val="single" w:sz="4" w:space="0" w:color="auto"/>
            </w:tcBorders>
            <w:shd w:val="clear" w:color="auto" w:fill="auto"/>
          </w:tcPr>
          <w:p w:rsidR="00D81007" w:rsidRPr="007578DE" w:rsidRDefault="00D81007" w:rsidP="00D81007">
            <w:pPr>
              <w:ind w:left="-113" w:right="-146"/>
              <w:jc w:val="center"/>
              <w:rPr>
                <w:lang w:val="kk-KZ"/>
              </w:rPr>
            </w:pPr>
          </w:p>
        </w:tc>
        <w:tc>
          <w:tcPr>
            <w:tcW w:w="1632" w:type="dxa"/>
            <w:tcBorders>
              <w:top w:val="nil"/>
              <w:left w:val="single" w:sz="4" w:space="0" w:color="auto"/>
              <w:bottom w:val="single" w:sz="4" w:space="0" w:color="auto"/>
              <w:right w:val="single" w:sz="4" w:space="0" w:color="auto"/>
            </w:tcBorders>
            <w:shd w:val="clear" w:color="auto" w:fill="auto"/>
            <w:noWrap/>
            <w:vAlign w:val="center"/>
            <w:hideMark/>
          </w:tcPr>
          <w:p w:rsidR="00D81007" w:rsidRPr="007578DE" w:rsidRDefault="00D81007" w:rsidP="00D81007">
            <w:pPr>
              <w:ind w:right="-32"/>
              <w:jc w:val="both"/>
              <w:rPr>
                <w:lang w:val="kk-KZ"/>
              </w:rPr>
            </w:pPr>
            <w:r w:rsidRPr="007578DE">
              <w:rPr>
                <w:lang w:val="kk-KZ"/>
              </w:rPr>
              <w:t>Өңірі көрсетілмеген</w:t>
            </w:r>
          </w:p>
        </w:tc>
        <w:tc>
          <w:tcPr>
            <w:tcW w:w="1715" w:type="dxa"/>
            <w:tcBorders>
              <w:top w:val="nil"/>
              <w:left w:val="nil"/>
              <w:bottom w:val="single" w:sz="4" w:space="0" w:color="auto"/>
              <w:right w:val="single" w:sz="4" w:space="0" w:color="auto"/>
            </w:tcBorders>
            <w:shd w:val="clear" w:color="auto" w:fill="auto"/>
            <w:noWrap/>
            <w:vAlign w:val="center"/>
            <w:hideMark/>
          </w:tcPr>
          <w:p w:rsidR="00D81007" w:rsidRPr="007578DE" w:rsidRDefault="00D81007" w:rsidP="00D81007">
            <w:pPr>
              <w:jc w:val="center"/>
              <w:rPr>
                <w:lang w:val="kk-KZ"/>
              </w:rPr>
            </w:pPr>
            <w:r w:rsidRPr="007578DE">
              <w:rPr>
                <w:lang w:val="kk-KZ"/>
              </w:rPr>
              <w:t> </w:t>
            </w:r>
          </w:p>
        </w:tc>
        <w:tc>
          <w:tcPr>
            <w:tcW w:w="2031" w:type="dxa"/>
            <w:tcBorders>
              <w:top w:val="nil"/>
              <w:left w:val="nil"/>
              <w:bottom w:val="single" w:sz="4" w:space="0" w:color="auto"/>
              <w:right w:val="single" w:sz="4" w:space="0" w:color="auto"/>
            </w:tcBorders>
            <w:shd w:val="clear" w:color="auto" w:fill="auto"/>
            <w:noWrap/>
            <w:vAlign w:val="center"/>
            <w:hideMark/>
          </w:tcPr>
          <w:p w:rsidR="00D81007" w:rsidRPr="007578DE" w:rsidRDefault="00D81007" w:rsidP="00D81007">
            <w:pPr>
              <w:jc w:val="center"/>
              <w:rPr>
                <w:lang w:val="kk-KZ"/>
              </w:rPr>
            </w:pPr>
            <w:r w:rsidRPr="007578DE">
              <w:rPr>
                <w:lang w:val="kk-KZ"/>
              </w:rPr>
              <w:t> </w:t>
            </w:r>
          </w:p>
        </w:tc>
        <w:tc>
          <w:tcPr>
            <w:tcW w:w="1655" w:type="dxa"/>
            <w:tcBorders>
              <w:top w:val="nil"/>
              <w:left w:val="nil"/>
              <w:bottom w:val="single" w:sz="4" w:space="0" w:color="auto"/>
              <w:right w:val="single" w:sz="4" w:space="0" w:color="auto"/>
            </w:tcBorders>
            <w:shd w:val="clear" w:color="auto" w:fill="auto"/>
            <w:noWrap/>
            <w:vAlign w:val="center"/>
            <w:hideMark/>
          </w:tcPr>
          <w:p w:rsidR="00D81007" w:rsidRPr="007578DE" w:rsidRDefault="00D81007" w:rsidP="00D81007">
            <w:pPr>
              <w:jc w:val="center"/>
              <w:rPr>
                <w:lang w:val="kk-KZ"/>
              </w:rPr>
            </w:pPr>
            <w:r w:rsidRPr="007578DE">
              <w:rPr>
                <w:lang w:val="kk-KZ"/>
              </w:rPr>
              <w:t> </w:t>
            </w:r>
          </w:p>
        </w:tc>
        <w:tc>
          <w:tcPr>
            <w:tcW w:w="1844" w:type="dxa"/>
            <w:tcBorders>
              <w:top w:val="nil"/>
              <w:left w:val="nil"/>
              <w:bottom w:val="single" w:sz="4" w:space="0" w:color="auto"/>
              <w:right w:val="single" w:sz="4" w:space="0" w:color="auto"/>
            </w:tcBorders>
            <w:shd w:val="clear" w:color="auto" w:fill="auto"/>
            <w:noWrap/>
            <w:vAlign w:val="center"/>
            <w:hideMark/>
          </w:tcPr>
          <w:p w:rsidR="00D81007" w:rsidRPr="007578DE" w:rsidRDefault="00D81007" w:rsidP="00D81007">
            <w:pPr>
              <w:jc w:val="center"/>
              <w:rPr>
                <w:lang w:val="kk-KZ"/>
              </w:rPr>
            </w:pPr>
            <w:r w:rsidRPr="007578DE">
              <w:rPr>
                <w:lang w:val="kk-KZ"/>
              </w:rPr>
              <w:t> </w:t>
            </w:r>
          </w:p>
        </w:tc>
        <w:tc>
          <w:tcPr>
            <w:tcW w:w="1844" w:type="dxa"/>
            <w:tcBorders>
              <w:top w:val="nil"/>
              <w:left w:val="nil"/>
              <w:bottom w:val="single" w:sz="4" w:space="0" w:color="auto"/>
              <w:right w:val="single" w:sz="4" w:space="0" w:color="auto"/>
            </w:tcBorders>
            <w:shd w:val="clear" w:color="auto" w:fill="auto"/>
            <w:noWrap/>
            <w:vAlign w:val="center"/>
            <w:hideMark/>
          </w:tcPr>
          <w:p w:rsidR="00D81007" w:rsidRPr="007578DE" w:rsidRDefault="00D81007" w:rsidP="00D81007">
            <w:pPr>
              <w:jc w:val="center"/>
              <w:rPr>
                <w:lang w:val="kk-KZ"/>
              </w:rPr>
            </w:pPr>
            <w:r w:rsidRPr="007578DE">
              <w:rPr>
                <w:lang w:val="kk-KZ"/>
              </w:rPr>
              <w:t> </w:t>
            </w:r>
          </w:p>
        </w:tc>
        <w:tc>
          <w:tcPr>
            <w:tcW w:w="1655" w:type="dxa"/>
            <w:tcBorders>
              <w:top w:val="nil"/>
              <w:left w:val="nil"/>
              <w:bottom w:val="single" w:sz="4" w:space="0" w:color="auto"/>
              <w:right w:val="single" w:sz="4" w:space="0" w:color="auto"/>
            </w:tcBorders>
            <w:shd w:val="clear" w:color="auto" w:fill="auto"/>
            <w:noWrap/>
            <w:vAlign w:val="center"/>
            <w:hideMark/>
          </w:tcPr>
          <w:p w:rsidR="00D81007" w:rsidRPr="007578DE" w:rsidRDefault="00D81007" w:rsidP="00D81007">
            <w:pPr>
              <w:jc w:val="center"/>
              <w:rPr>
                <w:lang w:val="kk-KZ"/>
              </w:rPr>
            </w:pPr>
            <w:r w:rsidRPr="007578DE">
              <w:rPr>
                <w:lang w:val="kk-KZ"/>
              </w:rPr>
              <w:t> </w:t>
            </w:r>
          </w:p>
        </w:tc>
        <w:tc>
          <w:tcPr>
            <w:tcW w:w="1844" w:type="dxa"/>
            <w:tcBorders>
              <w:top w:val="nil"/>
              <w:left w:val="nil"/>
              <w:bottom w:val="single" w:sz="4" w:space="0" w:color="auto"/>
              <w:right w:val="single" w:sz="8" w:space="0" w:color="auto"/>
            </w:tcBorders>
            <w:shd w:val="clear" w:color="auto" w:fill="auto"/>
            <w:noWrap/>
            <w:vAlign w:val="center"/>
            <w:hideMark/>
          </w:tcPr>
          <w:p w:rsidR="00D81007" w:rsidRPr="007578DE" w:rsidRDefault="00D81007" w:rsidP="00D81007">
            <w:pPr>
              <w:jc w:val="center"/>
              <w:rPr>
                <w:lang w:val="kk-KZ"/>
              </w:rPr>
            </w:pPr>
            <w:r w:rsidRPr="007578DE">
              <w:rPr>
                <w:lang w:val="kk-KZ"/>
              </w:rPr>
              <w:t> </w:t>
            </w:r>
          </w:p>
        </w:tc>
      </w:tr>
      <w:tr w:rsidR="00D81007" w:rsidRPr="007578DE" w:rsidTr="00D81007">
        <w:trPr>
          <w:trHeight w:val="256"/>
        </w:trPr>
        <w:tc>
          <w:tcPr>
            <w:tcW w:w="334" w:type="dxa"/>
            <w:tcBorders>
              <w:top w:val="nil"/>
              <w:left w:val="single" w:sz="4" w:space="0" w:color="auto"/>
              <w:bottom w:val="single" w:sz="8" w:space="0" w:color="auto"/>
              <w:right w:val="single" w:sz="4" w:space="0" w:color="auto"/>
            </w:tcBorders>
            <w:shd w:val="clear" w:color="auto" w:fill="auto"/>
          </w:tcPr>
          <w:p w:rsidR="00D81007" w:rsidRPr="007578DE" w:rsidRDefault="00D81007" w:rsidP="00D81007">
            <w:pPr>
              <w:ind w:left="-82" w:right="-32"/>
              <w:rPr>
                <w:bCs/>
                <w:lang w:val="kk-KZ"/>
              </w:rPr>
            </w:pPr>
          </w:p>
        </w:tc>
        <w:tc>
          <w:tcPr>
            <w:tcW w:w="1632" w:type="dxa"/>
            <w:tcBorders>
              <w:top w:val="nil"/>
              <w:left w:val="single" w:sz="4" w:space="0" w:color="auto"/>
              <w:bottom w:val="single" w:sz="8" w:space="0" w:color="auto"/>
              <w:right w:val="single" w:sz="4" w:space="0" w:color="auto"/>
            </w:tcBorders>
            <w:shd w:val="clear" w:color="auto" w:fill="auto"/>
            <w:vAlign w:val="center"/>
            <w:hideMark/>
          </w:tcPr>
          <w:p w:rsidR="00D81007" w:rsidRPr="007578DE" w:rsidRDefault="00D81007" w:rsidP="00D81007">
            <w:pPr>
              <w:ind w:left="-82" w:right="-32"/>
              <w:rPr>
                <w:bCs/>
                <w:lang w:val="kk-KZ"/>
              </w:rPr>
            </w:pPr>
            <w:r w:rsidRPr="007578DE">
              <w:rPr>
                <w:bCs/>
                <w:lang w:val="kk-KZ"/>
              </w:rPr>
              <w:t xml:space="preserve">Барлығы </w:t>
            </w:r>
          </w:p>
        </w:tc>
        <w:tc>
          <w:tcPr>
            <w:tcW w:w="1715" w:type="dxa"/>
            <w:tcBorders>
              <w:top w:val="nil"/>
              <w:left w:val="nil"/>
              <w:bottom w:val="single" w:sz="8" w:space="0" w:color="auto"/>
              <w:right w:val="single" w:sz="4" w:space="0" w:color="auto"/>
            </w:tcBorders>
            <w:shd w:val="clear" w:color="auto" w:fill="auto"/>
            <w:vAlign w:val="center"/>
            <w:hideMark/>
          </w:tcPr>
          <w:p w:rsidR="00D81007" w:rsidRPr="007578DE" w:rsidRDefault="00D81007" w:rsidP="00D81007">
            <w:pPr>
              <w:jc w:val="center"/>
              <w:rPr>
                <w:b/>
                <w:bCs/>
                <w:lang w:val="kk-KZ"/>
              </w:rPr>
            </w:pPr>
            <w:r w:rsidRPr="007578DE">
              <w:rPr>
                <w:b/>
                <w:bCs/>
                <w:lang w:val="kk-KZ"/>
              </w:rPr>
              <w:t> </w:t>
            </w:r>
          </w:p>
        </w:tc>
        <w:tc>
          <w:tcPr>
            <w:tcW w:w="2031" w:type="dxa"/>
            <w:tcBorders>
              <w:top w:val="nil"/>
              <w:left w:val="nil"/>
              <w:bottom w:val="single" w:sz="8" w:space="0" w:color="auto"/>
              <w:right w:val="single" w:sz="4" w:space="0" w:color="auto"/>
            </w:tcBorders>
            <w:shd w:val="clear" w:color="auto" w:fill="auto"/>
            <w:noWrap/>
            <w:vAlign w:val="center"/>
            <w:hideMark/>
          </w:tcPr>
          <w:p w:rsidR="00D81007" w:rsidRPr="007578DE" w:rsidRDefault="00D81007" w:rsidP="00D81007">
            <w:pPr>
              <w:jc w:val="center"/>
              <w:rPr>
                <w:b/>
                <w:bCs/>
                <w:lang w:val="kk-KZ"/>
              </w:rPr>
            </w:pPr>
            <w:r w:rsidRPr="007578DE">
              <w:rPr>
                <w:b/>
                <w:bCs/>
                <w:lang w:val="kk-KZ"/>
              </w:rPr>
              <w:t> </w:t>
            </w:r>
          </w:p>
        </w:tc>
        <w:tc>
          <w:tcPr>
            <w:tcW w:w="1655" w:type="dxa"/>
            <w:tcBorders>
              <w:top w:val="nil"/>
              <w:left w:val="nil"/>
              <w:bottom w:val="single" w:sz="8" w:space="0" w:color="auto"/>
              <w:right w:val="single" w:sz="4" w:space="0" w:color="auto"/>
            </w:tcBorders>
            <w:shd w:val="clear" w:color="auto" w:fill="auto"/>
            <w:noWrap/>
            <w:vAlign w:val="center"/>
            <w:hideMark/>
          </w:tcPr>
          <w:p w:rsidR="00D81007" w:rsidRPr="007578DE" w:rsidRDefault="00D81007" w:rsidP="00D81007">
            <w:pPr>
              <w:jc w:val="center"/>
              <w:rPr>
                <w:b/>
                <w:bCs/>
                <w:lang w:val="kk-KZ"/>
              </w:rPr>
            </w:pPr>
            <w:r w:rsidRPr="007578DE">
              <w:rPr>
                <w:b/>
                <w:bCs/>
                <w:lang w:val="kk-KZ"/>
              </w:rPr>
              <w:t> </w:t>
            </w:r>
          </w:p>
        </w:tc>
        <w:tc>
          <w:tcPr>
            <w:tcW w:w="1844" w:type="dxa"/>
            <w:tcBorders>
              <w:top w:val="nil"/>
              <w:left w:val="nil"/>
              <w:bottom w:val="single" w:sz="8" w:space="0" w:color="auto"/>
              <w:right w:val="single" w:sz="4" w:space="0" w:color="auto"/>
            </w:tcBorders>
            <w:shd w:val="clear" w:color="auto" w:fill="auto"/>
            <w:noWrap/>
            <w:vAlign w:val="center"/>
            <w:hideMark/>
          </w:tcPr>
          <w:p w:rsidR="00D81007" w:rsidRPr="007578DE" w:rsidRDefault="00D81007" w:rsidP="00D81007">
            <w:pPr>
              <w:jc w:val="center"/>
              <w:rPr>
                <w:b/>
                <w:bCs/>
                <w:lang w:val="kk-KZ"/>
              </w:rPr>
            </w:pPr>
            <w:r w:rsidRPr="007578DE">
              <w:rPr>
                <w:b/>
                <w:bCs/>
                <w:lang w:val="kk-KZ"/>
              </w:rPr>
              <w:t> </w:t>
            </w:r>
          </w:p>
        </w:tc>
        <w:tc>
          <w:tcPr>
            <w:tcW w:w="1844" w:type="dxa"/>
            <w:tcBorders>
              <w:top w:val="nil"/>
              <w:left w:val="nil"/>
              <w:bottom w:val="single" w:sz="8" w:space="0" w:color="auto"/>
              <w:right w:val="single" w:sz="4" w:space="0" w:color="auto"/>
            </w:tcBorders>
            <w:shd w:val="clear" w:color="auto" w:fill="auto"/>
            <w:noWrap/>
            <w:vAlign w:val="center"/>
            <w:hideMark/>
          </w:tcPr>
          <w:p w:rsidR="00D81007" w:rsidRPr="007578DE" w:rsidRDefault="00D81007" w:rsidP="00D81007">
            <w:pPr>
              <w:jc w:val="center"/>
              <w:rPr>
                <w:b/>
                <w:bCs/>
                <w:lang w:val="kk-KZ"/>
              </w:rPr>
            </w:pPr>
            <w:r w:rsidRPr="007578DE">
              <w:rPr>
                <w:b/>
                <w:bCs/>
                <w:lang w:val="kk-KZ"/>
              </w:rPr>
              <w:t> </w:t>
            </w:r>
          </w:p>
        </w:tc>
        <w:tc>
          <w:tcPr>
            <w:tcW w:w="1655" w:type="dxa"/>
            <w:tcBorders>
              <w:top w:val="nil"/>
              <w:left w:val="nil"/>
              <w:bottom w:val="single" w:sz="8" w:space="0" w:color="auto"/>
              <w:right w:val="single" w:sz="4" w:space="0" w:color="auto"/>
            </w:tcBorders>
            <w:shd w:val="clear" w:color="auto" w:fill="auto"/>
            <w:noWrap/>
            <w:vAlign w:val="center"/>
            <w:hideMark/>
          </w:tcPr>
          <w:p w:rsidR="00D81007" w:rsidRPr="007578DE" w:rsidRDefault="00D81007" w:rsidP="00D81007">
            <w:pPr>
              <w:jc w:val="center"/>
              <w:rPr>
                <w:b/>
                <w:bCs/>
                <w:lang w:val="kk-KZ"/>
              </w:rPr>
            </w:pPr>
            <w:r w:rsidRPr="007578DE">
              <w:rPr>
                <w:b/>
                <w:bCs/>
                <w:lang w:val="kk-KZ"/>
              </w:rPr>
              <w:t> </w:t>
            </w:r>
          </w:p>
        </w:tc>
        <w:tc>
          <w:tcPr>
            <w:tcW w:w="1844" w:type="dxa"/>
            <w:tcBorders>
              <w:top w:val="nil"/>
              <w:left w:val="nil"/>
              <w:bottom w:val="single" w:sz="8" w:space="0" w:color="auto"/>
              <w:right w:val="single" w:sz="8" w:space="0" w:color="auto"/>
            </w:tcBorders>
            <w:shd w:val="clear" w:color="auto" w:fill="auto"/>
            <w:noWrap/>
            <w:vAlign w:val="center"/>
            <w:hideMark/>
          </w:tcPr>
          <w:p w:rsidR="00D81007" w:rsidRPr="007578DE" w:rsidRDefault="00D81007" w:rsidP="00D81007">
            <w:pPr>
              <w:jc w:val="center"/>
              <w:rPr>
                <w:b/>
                <w:bCs/>
                <w:lang w:val="kk-KZ"/>
              </w:rPr>
            </w:pPr>
            <w:r w:rsidRPr="007578DE">
              <w:rPr>
                <w:b/>
                <w:bCs/>
                <w:lang w:val="kk-KZ"/>
              </w:rPr>
              <w:t> </w:t>
            </w:r>
          </w:p>
        </w:tc>
      </w:tr>
    </w:tbl>
    <w:p w:rsidR="00D81007" w:rsidRPr="001360A8" w:rsidRDefault="00D81007" w:rsidP="00D81007">
      <w:pPr>
        <w:widowControl w:val="0"/>
        <w:rPr>
          <w:sz w:val="28"/>
          <w:szCs w:val="20"/>
          <w:lang w:val="kk-KZ"/>
        </w:rPr>
      </w:pPr>
    </w:p>
    <w:p w:rsidR="00D81007" w:rsidRPr="001360A8" w:rsidRDefault="00D81007" w:rsidP="00D81007">
      <w:pPr>
        <w:ind w:firstLine="709"/>
        <w:rPr>
          <w:sz w:val="28"/>
          <w:szCs w:val="20"/>
          <w:lang w:val="kk-KZ"/>
        </w:rPr>
      </w:pPr>
      <w:r w:rsidRPr="001360A8">
        <w:rPr>
          <w:sz w:val="28"/>
          <w:szCs w:val="28"/>
          <w:lang w:val="kk-KZ"/>
        </w:rPr>
        <w:lastRenderedPageBreak/>
        <w:t>кестенің жалғасы</w:t>
      </w:r>
      <w:r w:rsidRPr="001360A8">
        <w:rPr>
          <w:sz w:val="28"/>
          <w:szCs w:val="20"/>
          <w:lang w:val="kk-KZ"/>
        </w:rPr>
        <w:t>:</w:t>
      </w:r>
    </w:p>
    <w:p w:rsidR="00D81007" w:rsidRPr="001360A8" w:rsidRDefault="00D81007" w:rsidP="00D81007">
      <w:pPr>
        <w:rPr>
          <w:sz w:val="28"/>
          <w:szCs w:val="20"/>
          <w:lang w:val="kk-KZ"/>
        </w:rPr>
      </w:pPr>
    </w:p>
    <w:tbl>
      <w:tblPr>
        <w:tblW w:w="5000" w:type="pct"/>
        <w:tblLayout w:type="fixed"/>
        <w:tblLook w:val="04A0" w:firstRow="1" w:lastRow="0" w:firstColumn="1" w:lastColumn="0" w:noHBand="0" w:noVBand="1"/>
      </w:tblPr>
      <w:tblGrid>
        <w:gridCol w:w="2990"/>
        <w:gridCol w:w="1712"/>
        <w:gridCol w:w="2783"/>
        <w:gridCol w:w="9"/>
        <w:gridCol w:w="2560"/>
        <w:gridCol w:w="1713"/>
        <w:gridCol w:w="2783"/>
        <w:gridCol w:w="9"/>
      </w:tblGrid>
      <w:tr w:rsidR="00D81007" w:rsidRPr="00B92859" w:rsidTr="00D81007">
        <w:trPr>
          <w:trHeight w:val="404"/>
        </w:trPr>
        <w:tc>
          <w:tcPr>
            <w:tcW w:w="74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D81007" w:rsidRPr="00246541" w:rsidRDefault="00D81007" w:rsidP="00D81007">
            <w:pPr>
              <w:jc w:val="center"/>
              <w:rPr>
                <w:lang w:val="kk-KZ"/>
              </w:rPr>
            </w:pPr>
            <w:r w:rsidRPr="00246541">
              <w:rPr>
                <w:lang w:val="kk-KZ"/>
              </w:rPr>
              <w:t>Салымшылардың (алушылардың) жеке зейнетақы шоттары (қосалқы шоттары)</w:t>
            </w:r>
          </w:p>
        </w:tc>
        <w:tc>
          <w:tcPr>
            <w:tcW w:w="706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D81007" w:rsidRPr="00246541" w:rsidRDefault="00D81007" w:rsidP="00D81007">
            <w:pPr>
              <w:jc w:val="center"/>
              <w:rPr>
                <w:lang w:val="kk-KZ"/>
              </w:rPr>
            </w:pPr>
            <w:r w:rsidRPr="00246541">
              <w:rPr>
                <w:lang w:val="kk-KZ"/>
              </w:rPr>
              <w:t>Жеке тұлғалардың міндетті зейнетақы шоттары</w:t>
            </w:r>
          </w:p>
        </w:tc>
      </w:tr>
      <w:tr w:rsidR="00D81007" w:rsidRPr="00B92859" w:rsidTr="00D81007">
        <w:trPr>
          <w:trHeight w:val="70"/>
        </w:trPr>
        <w:tc>
          <w:tcPr>
            <w:tcW w:w="74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D81007" w:rsidRPr="00246541" w:rsidRDefault="00D81007" w:rsidP="00D81007">
            <w:pPr>
              <w:jc w:val="center"/>
              <w:rPr>
                <w:lang w:val="kk-KZ"/>
              </w:rPr>
            </w:pPr>
            <w:r w:rsidRPr="00246541">
              <w:rPr>
                <w:lang w:val="kk-KZ"/>
              </w:rPr>
              <w:t>ерікті зейнетақы жарналарын есепке алу бойынша</w:t>
            </w:r>
          </w:p>
        </w:tc>
        <w:tc>
          <w:tcPr>
            <w:tcW w:w="7065" w:type="dxa"/>
            <w:gridSpan w:val="4"/>
            <w:tcBorders>
              <w:top w:val="single" w:sz="4" w:space="0" w:color="auto"/>
              <w:left w:val="nil"/>
              <w:bottom w:val="single" w:sz="4" w:space="0" w:color="auto"/>
              <w:right w:val="single" w:sz="4" w:space="0" w:color="auto"/>
            </w:tcBorders>
            <w:shd w:val="clear" w:color="auto" w:fill="auto"/>
            <w:vAlign w:val="center"/>
            <w:hideMark/>
          </w:tcPr>
          <w:p w:rsidR="00D81007" w:rsidRPr="00246541" w:rsidRDefault="00D81007" w:rsidP="00D81007">
            <w:pPr>
              <w:jc w:val="center"/>
              <w:rPr>
                <w:lang w:val="kk-KZ"/>
              </w:rPr>
            </w:pPr>
            <w:r w:rsidRPr="00246541">
              <w:rPr>
                <w:lang w:val="kk-KZ"/>
              </w:rPr>
              <w:t>жұмыс берушінің міндетті зейнетақы жарналарын есепке алу бойынша</w:t>
            </w:r>
          </w:p>
        </w:tc>
      </w:tr>
      <w:tr w:rsidR="00D81007" w:rsidRPr="00B92859" w:rsidTr="00D81007">
        <w:trPr>
          <w:gridAfter w:val="1"/>
          <w:wAfter w:w="9" w:type="dxa"/>
          <w:trHeight w:val="1402"/>
        </w:trPr>
        <w:tc>
          <w:tcPr>
            <w:tcW w:w="2990" w:type="dxa"/>
            <w:tcBorders>
              <w:top w:val="nil"/>
              <w:left w:val="single" w:sz="4" w:space="0" w:color="auto"/>
              <w:bottom w:val="single" w:sz="4" w:space="0" w:color="auto"/>
              <w:right w:val="single" w:sz="4" w:space="0" w:color="auto"/>
            </w:tcBorders>
            <w:shd w:val="clear" w:color="auto" w:fill="auto"/>
            <w:hideMark/>
          </w:tcPr>
          <w:p w:rsidR="00D81007" w:rsidRPr="00246541" w:rsidRDefault="00D81007" w:rsidP="00D81007">
            <w:pPr>
              <w:ind w:left="-110" w:right="-1"/>
              <w:jc w:val="center"/>
              <w:rPr>
                <w:lang w:val="kk-KZ"/>
              </w:rPr>
            </w:pPr>
            <w:r w:rsidRPr="00246541">
              <w:rPr>
                <w:lang w:val="kk-KZ"/>
              </w:rPr>
              <w:t>Зейнетақы жинақтары бар салымшылардың (алушылардың) жеке зейнетақы шоттарының (қосалқы шоттарының) саны</w:t>
            </w:r>
          </w:p>
        </w:tc>
        <w:tc>
          <w:tcPr>
            <w:tcW w:w="1712" w:type="dxa"/>
            <w:tcBorders>
              <w:top w:val="nil"/>
              <w:left w:val="nil"/>
              <w:bottom w:val="single" w:sz="4" w:space="0" w:color="auto"/>
              <w:right w:val="single" w:sz="4" w:space="0" w:color="auto"/>
            </w:tcBorders>
            <w:shd w:val="clear" w:color="auto" w:fill="auto"/>
            <w:hideMark/>
          </w:tcPr>
          <w:p w:rsidR="00D81007" w:rsidRPr="00246541" w:rsidRDefault="00D81007" w:rsidP="00D81007">
            <w:pPr>
              <w:ind w:left="-77" w:right="-1"/>
              <w:jc w:val="center"/>
              <w:rPr>
                <w:lang w:val="kk-KZ"/>
              </w:rPr>
            </w:pPr>
            <w:r w:rsidRPr="00246541">
              <w:rPr>
                <w:lang w:val="kk-KZ"/>
              </w:rPr>
              <w:t>Зейнетақы жинақтарының сомасы</w:t>
            </w:r>
          </w:p>
        </w:tc>
        <w:tc>
          <w:tcPr>
            <w:tcW w:w="2783" w:type="dxa"/>
            <w:tcBorders>
              <w:top w:val="nil"/>
              <w:left w:val="nil"/>
              <w:bottom w:val="single" w:sz="4" w:space="0" w:color="auto"/>
              <w:right w:val="single" w:sz="4" w:space="0" w:color="auto"/>
            </w:tcBorders>
            <w:shd w:val="clear" w:color="auto" w:fill="auto"/>
            <w:vAlign w:val="center"/>
            <w:hideMark/>
          </w:tcPr>
          <w:p w:rsidR="00D81007" w:rsidRPr="00246541" w:rsidRDefault="00D81007" w:rsidP="00D81007">
            <w:pPr>
              <w:ind w:left="-79" w:right="-1"/>
              <w:jc w:val="center"/>
              <w:rPr>
                <w:lang w:val="kk-KZ"/>
              </w:rPr>
            </w:pPr>
            <w:r w:rsidRPr="00246541">
              <w:rPr>
                <w:lang w:val="kk-KZ"/>
              </w:rPr>
              <w:t>Зейнетақы жинақтары жоқ салымшылардың (алушылардың) жеке зейнетақы шоттарының (қосалқы шоттарының) саны</w:t>
            </w:r>
          </w:p>
        </w:tc>
        <w:tc>
          <w:tcPr>
            <w:tcW w:w="2569" w:type="dxa"/>
            <w:gridSpan w:val="2"/>
            <w:tcBorders>
              <w:top w:val="nil"/>
              <w:left w:val="nil"/>
              <w:bottom w:val="single" w:sz="4" w:space="0" w:color="auto"/>
              <w:right w:val="single" w:sz="4" w:space="0" w:color="auto"/>
            </w:tcBorders>
            <w:shd w:val="clear" w:color="auto" w:fill="auto"/>
            <w:vAlign w:val="center"/>
            <w:hideMark/>
          </w:tcPr>
          <w:p w:rsidR="00D81007" w:rsidRPr="00246541" w:rsidRDefault="00D81007" w:rsidP="00D81007">
            <w:pPr>
              <w:ind w:left="-76" w:right="-1"/>
              <w:jc w:val="center"/>
              <w:rPr>
                <w:lang w:val="kk-KZ"/>
              </w:rPr>
            </w:pPr>
            <w:r w:rsidRPr="00246541">
              <w:rPr>
                <w:lang w:val="kk-KZ"/>
              </w:rPr>
              <w:t>Зейнетақы жинақтары бар жеке тұлғалардың шартты зейнетақы шоттарының саны</w:t>
            </w:r>
          </w:p>
        </w:tc>
        <w:tc>
          <w:tcPr>
            <w:tcW w:w="1713" w:type="dxa"/>
            <w:tcBorders>
              <w:top w:val="nil"/>
              <w:left w:val="nil"/>
              <w:bottom w:val="single" w:sz="4" w:space="0" w:color="auto"/>
              <w:right w:val="single" w:sz="4" w:space="0" w:color="auto"/>
            </w:tcBorders>
            <w:shd w:val="clear" w:color="auto" w:fill="auto"/>
            <w:vAlign w:val="center"/>
            <w:hideMark/>
          </w:tcPr>
          <w:p w:rsidR="00D81007" w:rsidRPr="00246541" w:rsidRDefault="00D81007" w:rsidP="00D81007">
            <w:pPr>
              <w:ind w:left="-76" w:right="-1"/>
              <w:jc w:val="center"/>
              <w:rPr>
                <w:lang w:val="kk-KZ"/>
              </w:rPr>
            </w:pPr>
            <w:r w:rsidRPr="00246541">
              <w:rPr>
                <w:lang w:val="kk-KZ"/>
              </w:rPr>
              <w:t>Зейнетақы жинақтарының сомасы</w:t>
            </w:r>
          </w:p>
        </w:tc>
        <w:tc>
          <w:tcPr>
            <w:tcW w:w="2783" w:type="dxa"/>
            <w:tcBorders>
              <w:top w:val="nil"/>
              <w:left w:val="nil"/>
              <w:bottom w:val="single" w:sz="4" w:space="0" w:color="auto"/>
              <w:right w:val="single" w:sz="4" w:space="0" w:color="auto"/>
            </w:tcBorders>
            <w:shd w:val="clear" w:color="auto" w:fill="auto"/>
            <w:vAlign w:val="center"/>
            <w:hideMark/>
          </w:tcPr>
          <w:p w:rsidR="00D81007" w:rsidRPr="00246541" w:rsidRDefault="00D81007" w:rsidP="00D81007">
            <w:pPr>
              <w:ind w:left="-77" w:right="-1"/>
              <w:jc w:val="center"/>
              <w:rPr>
                <w:lang w:val="kk-KZ"/>
              </w:rPr>
            </w:pPr>
            <w:r w:rsidRPr="00246541">
              <w:rPr>
                <w:lang w:val="kk-KZ"/>
              </w:rPr>
              <w:t>Зейнетақы жинақтары жоқ жеке тұлғалардың шартты зейнетақы шоттарының саны</w:t>
            </w:r>
          </w:p>
        </w:tc>
      </w:tr>
      <w:tr w:rsidR="00D81007" w:rsidRPr="00246541" w:rsidTr="00D81007">
        <w:trPr>
          <w:gridAfter w:val="1"/>
          <w:wAfter w:w="9" w:type="dxa"/>
          <w:trHeight w:val="70"/>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D81007" w:rsidRPr="00246541" w:rsidRDefault="00D81007" w:rsidP="00D81007">
            <w:pPr>
              <w:jc w:val="center"/>
              <w:rPr>
                <w:lang w:val="kk-KZ"/>
              </w:rPr>
            </w:pPr>
            <w:r w:rsidRPr="00246541">
              <w:rPr>
                <w:lang w:val="kk-KZ"/>
              </w:rPr>
              <w:t>10</w:t>
            </w:r>
          </w:p>
        </w:tc>
        <w:tc>
          <w:tcPr>
            <w:tcW w:w="1712" w:type="dxa"/>
            <w:tcBorders>
              <w:top w:val="nil"/>
              <w:left w:val="nil"/>
              <w:bottom w:val="single" w:sz="4" w:space="0" w:color="auto"/>
              <w:right w:val="single" w:sz="4" w:space="0" w:color="auto"/>
            </w:tcBorders>
            <w:shd w:val="clear" w:color="auto" w:fill="auto"/>
            <w:vAlign w:val="center"/>
          </w:tcPr>
          <w:p w:rsidR="00D81007" w:rsidRPr="00246541" w:rsidRDefault="00D81007" w:rsidP="00D81007">
            <w:pPr>
              <w:jc w:val="center"/>
              <w:rPr>
                <w:lang w:val="kk-KZ"/>
              </w:rPr>
            </w:pPr>
            <w:r w:rsidRPr="00246541">
              <w:rPr>
                <w:lang w:val="kk-KZ"/>
              </w:rPr>
              <w:t>11</w:t>
            </w:r>
          </w:p>
        </w:tc>
        <w:tc>
          <w:tcPr>
            <w:tcW w:w="2783" w:type="dxa"/>
            <w:tcBorders>
              <w:top w:val="nil"/>
              <w:left w:val="nil"/>
              <w:bottom w:val="single" w:sz="4" w:space="0" w:color="auto"/>
              <w:right w:val="single" w:sz="4" w:space="0" w:color="auto"/>
            </w:tcBorders>
            <w:shd w:val="clear" w:color="auto" w:fill="auto"/>
            <w:vAlign w:val="center"/>
          </w:tcPr>
          <w:p w:rsidR="00D81007" w:rsidRPr="00246541" w:rsidRDefault="00D81007" w:rsidP="00D81007">
            <w:pPr>
              <w:jc w:val="center"/>
              <w:rPr>
                <w:lang w:val="kk-KZ"/>
              </w:rPr>
            </w:pPr>
            <w:r w:rsidRPr="00246541">
              <w:rPr>
                <w:lang w:val="kk-KZ"/>
              </w:rPr>
              <w:t>12</w:t>
            </w:r>
          </w:p>
        </w:tc>
        <w:tc>
          <w:tcPr>
            <w:tcW w:w="2569" w:type="dxa"/>
            <w:gridSpan w:val="2"/>
            <w:tcBorders>
              <w:top w:val="nil"/>
              <w:left w:val="nil"/>
              <w:bottom w:val="single" w:sz="4" w:space="0" w:color="auto"/>
              <w:right w:val="single" w:sz="4" w:space="0" w:color="auto"/>
            </w:tcBorders>
            <w:shd w:val="clear" w:color="auto" w:fill="auto"/>
            <w:vAlign w:val="center"/>
          </w:tcPr>
          <w:p w:rsidR="00D81007" w:rsidRPr="00246541" w:rsidRDefault="00D81007" w:rsidP="00D81007">
            <w:pPr>
              <w:jc w:val="center"/>
              <w:rPr>
                <w:lang w:val="kk-KZ"/>
              </w:rPr>
            </w:pPr>
            <w:r w:rsidRPr="00246541">
              <w:rPr>
                <w:lang w:val="kk-KZ"/>
              </w:rPr>
              <w:t>13</w:t>
            </w:r>
          </w:p>
        </w:tc>
        <w:tc>
          <w:tcPr>
            <w:tcW w:w="1713" w:type="dxa"/>
            <w:tcBorders>
              <w:top w:val="nil"/>
              <w:left w:val="nil"/>
              <w:bottom w:val="single" w:sz="4" w:space="0" w:color="auto"/>
              <w:right w:val="single" w:sz="4" w:space="0" w:color="auto"/>
            </w:tcBorders>
            <w:shd w:val="clear" w:color="auto" w:fill="auto"/>
            <w:vAlign w:val="center"/>
          </w:tcPr>
          <w:p w:rsidR="00D81007" w:rsidRPr="00246541" w:rsidRDefault="00D81007" w:rsidP="00D81007">
            <w:pPr>
              <w:jc w:val="center"/>
              <w:rPr>
                <w:lang w:val="kk-KZ"/>
              </w:rPr>
            </w:pPr>
            <w:r w:rsidRPr="00246541">
              <w:rPr>
                <w:lang w:val="kk-KZ"/>
              </w:rPr>
              <w:t>14</w:t>
            </w:r>
          </w:p>
        </w:tc>
        <w:tc>
          <w:tcPr>
            <w:tcW w:w="2783" w:type="dxa"/>
            <w:tcBorders>
              <w:top w:val="nil"/>
              <w:left w:val="nil"/>
              <w:bottom w:val="single" w:sz="4" w:space="0" w:color="auto"/>
              <w:right w:val="single" w:sz="4" w:space="0" w:color="auto"/>
            </w:tcBorders>
            <w:shd w:val="clear" w:color="auto" w:fill="auto"/>
            <w:vAlign w:val="center"/>
          </w:tcPr>
          <w:p w:rsidR="00D81007" w:rsidRPr="00246541" w:rsidRDefault="00D81007" w:rsidP="00D81007">
            <w:pPr>
              <w:jc w:val="center"/>
              <w:rPr>
                <w:lang w:val="kk-KZ"/>
              </w:rPr>
            </w:pPr>
            <w:r w:rsidRPr="00246541">
              <w:rPr>
                <w:lang w:val="kk-KZ"/>
              </w:rPr>
              <w:t>15</w:t>
            </w:r>
          </w:p>
        </w:tc>
      </w:tr>
    </w:tbl>
    <w:p w:rsidR="00D81007" w:rsidRPr="001360A8" w:rsidRDefault="00D81007" w:rsidP="00D81007">
      <w:pPr>
        <w:rPr>
          <w:sz w:val="20"/>
          <w:szCs w:val="20"/>
          <w:lang w:val="kk-KZ"/>
        </w:rPr>
      </w:pPr>
    </w:p>
    <w:p w:rsidR="00D81007" w:rsidRPr="001360A8" w:rsidRDefault="00D81007" w:rsidP="00D81007">
      <w:pPr>
        <w:rPr>
          <w:sz w:val="28"/>
          <w:szCs w:val="28"/>
          <w:lang w:val="kk-KZ"/>
        </w:rPr>
      </w:pPr>
      <w:r w:rsidRPr="001360A8">
        <w:rPr>
          <w:sz w:val="28"/>
          <w:szCs w:val="28"/>
          <w:lang w:val="kk-KZ"/>
        </w:rPr>
        <w:t>Сәйкестендірілмеген салымшылар бойынша зейнетақы жинақтарының сомасы ________ мың теңгені құрайды.</w:t>
      </w:r>
    </w:p>
    <w:p w:rsidR="00D81007" w:rsidRPr="001360A8" w:rsidRDefault="00D81007" w:rsidP="00D81007">
      <w:pPr>
        <w:rPr>
          <w:sz w:val="28"/>
          <w:szCs w:val="28"/>
          <w:lang w:val="kk-KZ"/>
        </w:rPr>
      </w:pPr>
      <w:r w:rsidRPr="001360A8">
        <w:rPr>
          <w:sz w:val="28"/>
          <w:szCs w:val="28"/>
          <w:lang w:val="kk-KZ"/>
        </w:rPr>
        <w:t>Резервтік қорлардың шоттарындағы ақша сомасы ________ мың теңгені құрайды.</w:t>
      </w:r>
    </w:p>
    <w:p w:rsidR="00D81007" w:rsidRPr="001360A8" w:rsidRDefault="00D81007" w:rsidP="00D81007">
      <w:pPr>
        <w:ind w:firstLine="709"/>
        <w:rPr>
          <w:sz w:val="28"/>
          <w:szCs w:val="28"/>
          <w:lang w:val="kk-KZ"/>
        </w:rPr>
      </w:pPr>
    </w:p>
    <w:p w:rsidR="00D81007" w:rsidRPr="001360A8" w:rsidRDefault="00D81007" w:rsidP="00D81007">
      <w:pPr>
        <w:ind w:firstLine="709"/>
        <w:rPr>
          <w:sz w:val="28"/>
          <w:szCs w:val="28"/>
          <w:lang w:val="kk-KZ"/>
        </w:rPr>
      </w:pPr>
      <w:r w:rsidRPr="001360A8">
        <w:rPr>
          <w:sz w:val="28"/>
          <w:szCs w:val="28"/>
          <w:lang w:val="kk-KZ"/>
        </w:rPr>
        <w:t>Атауы ______________________________________</w:t>
      </w:r>
    </w:p>
    <w:p w:rsidR="00D81007" w:rsidRPr="001360A8" w:rsidRDefault="00D81007" w:rsidP="00D81007">
      <w:pPr>
        <w:ind w:firstLine="709"/>
        <w:rPr>
          <w:sz w:val="28"/>
          <w:szCs w:val="28"/>
          <w:lang w:val="kk-KZ"/>
        </w:rPr>
      </w:pPr>
      <w:r w:rsidRPr="001360A8">
        <w:rPr>
          <w:sz w:val="28"/>
          <w:szCs w:val="28"/>
          <w:lang w:val="kk-KZ"/>
        </w:rPr>
        <w:t>Мекенжайы __________________________________________________________</w:t>
      </w:r>
    </w:p>
    <w:p w:rsidR="00D81007" w:rsidRPr="001360A8" w:rsidRDefault="00D81007" w:rsidP="00D81007">
      <w:pPr>
        <w:ind w:firstLine="709"/>
        <w:rPr>
          <w:sz w:val="28"/>
          <w:szCs w:val="28"/>
          <w:lang w:val="kk-KZ"/>
        </w:rPr>
      </w:pPr>
      <w:r w:rsidRPr="001360A8">
        <w:rPr>
          <w:sz w:val="28"/>
          <w:szCs w:val="28"/>
          <w:lang w:val="kk-KZ"/>
        </w:rPr>
        <w:t>Телефоны ________________________________________</w:t>
      </w:r>
    </w:p>
    <w:p w:rsidR="00D81007" w:rsidRPr="001360A8" w:rsidRDefault="00D81007" w:rsidP="00D81007">
      <w:pPr>
        <w:ind w:firstLine="709"/>
        <w:rPr>
          <w:sz w:val="28"/>
          <w:szCs w:val="28"/>
          <w:lang w:val="kk-KZ"/>
        </w:rPr>
      </w:pPr>
      <w:r w:rsidRPr="001360A8">
        <w:rPr>
          <w:rStyle w:val="s0"/>
          <w:sz w:val="28"/>
          <w:szCs w:val="28"/>
          <w:lang w:val="kk-KZ"/>
        </w:rPr>
        <w:t>Электрондық пошта мекенжайы</w:t>
      </w:r>
      <w:r w:rsidRPr="001360A8">
        <w:rPr>
          <w:sz w:val="28"/>
          <w:szCs w:val="28"/>
          <w:lang w:val="kk-KZ"/>
        </w:rPr>
        <w:t xml:space="preserve"> _________________________</w:t>
      </w:r>
    </w:p>
    <w:p w:rsidR="00D81007" w:rsidRPr="001360A8" w:rsidRDefault="00D81007" w:rsidP="00D81007">
      <w:pPr>
        <w:ind w:firstLine="709"/>
        <w:rPr>
          <w:sz w:val="28"/>
          <w:szCs w:val="28"/>
          <w:lang w:val="kk-KZ"/>
        </w:rPr>
      </w:pPr>
      <w:r w:rsidRPr="001360A8">
        <w:rPr>
          <w:rStyle w:val="s0"/>
          <w:sz w:val="28"/>
          <w:szCs w:val="28"/>
          <w:lang w:val="kk-KZ"/>
        </w:rPr>
        <w:t>Орындаушы</w:t>
      </w:r>
      <w:r w:rsidRPr="001360A8">
        <w:rPr>
          <w:sz w:val="28"/>
          <w:szCs w:val="28"/>
          <w:lang w:val="kk-KZ"/>
        </w:rPr>
        <w:t xml:space="preserve"> ______________________________________  ________________</w:t>
      </w:r>
    </w:p>
    <w:p w:rsidR="00D81007" w:rsidRPr="001360A8" w:rsidRDefault="00D81007" w:rsidP="00D81007">
      <w:pPr>
        <w:ind w:firstLine="709"/>
        <w:rPr>
          <w:sz w:val="28"/>
          <w:szCs w:val="28"/>
          <w:lang w:val="kk-KZ"/>
        </w:rPr>
      </w:pPr>
      <w:r w:rsidRPr="001360A8">
        <w:rPr>
          <w:sz w:val="28"/>
          <w:szCs w:val="28"/>
          <w:lang w:val="kk-KZ"/>
        </w:rPr>
        <w:t xml:space="preserve">                         </w:t>
      </w:r>
      <w:r w:rsidRPr="001360A8">
        <w:rPr>
          <w:rStyle w:val="s0"/>
          <w:sz w:val="28"/>
          <w:szCs w:val="28"/>
          <w:lang w:val="kk-KZ"/>
        </w:rPr>
        <w:t>тегі, аты және әкесінің аты (ол бар болса)      қолы</w:t>
      </w:r>
      <w:r w:rsidRPr="001360A8">
        <w:rPr>
          <w:rStyle w:val="s0"/>
          <w:rFonts w:eastAsiaTheme="majorEastAsia"/>
          <w:sz w:val="28"/>
          <w:szCs w:val="28"/>
          <w:lang w:val="kk-KZ"/>
        </w:rPr>
        <w:t>, телефоны</w:t>
      </w:r>
    </w:p>
    <w:p w:rsidR="00D81007" w:rsidRPr="001360A8" w:rsidRDefault="00D81007" w:rsidP="00D81007">
      <w:pPr>
        <w:ind w:firstLine="709"/>
        <w:rPr>
          <w:sz w:val="28"/>
          <w:szCs w:val="28"/>
          <w:lang w:val="kk-KZ"/>
        </w:rPr>
      </w:pPr>
      <w:r w:rsidRPr="001360A8">
        <w:rPr>
          <w:sz w:val="28"/>
          <w:szCs w:val="28"/>
          <w:lang w:val="kk-KZ"/>
        </w:rPr>
        <w:t xml:space="preserve">Басшы немесе есепке қол қою функциясы жүктелген адам </w:t>
      </w:r>
    </w:p>
    <w:p w:rsidR="00D81007" w:rsidRPr="001360A8" w:rsidRDefault="00D81007" w:rsidP="00D81007">
      <w:pPr>
        <w:ind w:firstLine="709"/>
        <w:rPr>
          <w:sz w:val="28"/>
          <w:szCs w:val="28"/>
          <w:lang w:val="kk-KZ"/>
        </w:rPr>
      </w:pPr>
      <w:r w:rsidRPr="001360A8">
        <w:rPr>
          <w:sz w:val="28"/>
          <w:szCs w:val="28"/>
          <w:lang w:val="kk-KZ"/>
        </w:rPr>
        <w:t>_______________________________________       _____________</w:t>
      </w:r>
    </w:p>
    <w:p w:rsidR="00D81007" w:rsidRPr="001360A8" w:rsidRDefault="00D81007" w:rsidP="00D81007">
      <w:pPr>
        <w:ind w:firstLine="709"/>
        <w:rPr>
          <w:sz w:val="28"/>
          <w:szCs w:val="28"/>
          <w:lang w:val="kk-KZ"/>
        </w:rPr>
      </w:pPr>
      <w:r w:rsidRPr="001360A8">
        <w:rPr>
          <w:sz w:val="28"/>
          <w:szCs w:val="28"/>
          <w:lang w:val="kk-KZ"/>
        </w:rPr>
        <w:t xml:space="preserve">   тегі, аты және әкесінің аты (ол бар болса</w:t>
      </w:r>
      <w:r w:rsidRPr="001360A8">
        <w:rPr>
          <w:rFonts w:eastAsia="Calibri"/>
          <w:sz w:val="28"/>
          <w:szCs w:val="28"/>
          <w:lang w:val="kk-KZ"/>
        </w:rPr>
        <w:t xml:space="preserve">)                   </w:t>
      </w:r>
      <w:r w:rsidRPr="001360A8">
        <w:rPr>
          <w:sz w:val="28"/>
          <w:szCs w:val="28"/>
          <w:lang w:val="kk-KZ"/>
        </w:rPr>
        <w:t>қолы</w:t>
      </w:r>
    </w:p>
    <w:p w:rsidR="00D81007" w:rsidRPr="001360A8" w:rsidRDefault="00D81007" w:rsidP="00D81007">
      <w:pPr>
        <w:ind w:firstLine="709"/>
        <w:rPr>
          <w:sz w:val="28"/>
          <w:szCs w:val="28"/>
          <w:lang w:val="kk-KZ"/>
        </w:rPr>
      </w:pPr>
    </w:p>
    <w:p w:rsidR="00D81007" w:rsidRPr="001360A8" w:rsidRDefault="00D81007" w:rsidP="00D81007">
      <w:pPr>
        <w:widowControl w:val="0"/>
        <w:ind w:firstLine="709"/>
        <w:textAlignment w:val="baseline"/>
        <w:rPr>
          <w:bCs/>
          <w:sz w:val="28"/>
          <w:szCs w:val="28"/>
          <w:lang w:val="kk-KZ"/>
        </w:rPr>
      </w:pPr>
      <w:r w:rsidRPr="001360A8">
        <w:rPr>
          <w:sz w:val="28"/>
          <w:szCs w:val="28"/>
          <w:lang w:val="kk-KZ"/>
        </w:rPr>
        <w:t xml:space="preserve">Күні 20__ жылғы «____» ______________        </w:t>
      </w:r>
    </w:p>
    <w:p w:rsidR="00D81007" w:rsidRPr="001360A8" w:rsidRDefault="00D81007" w:rsidP="00D81007">
      <w:pPr>
        <w:widowControl w:val="0"/>
        <w:ind w:left="2095"/>
        <w:jc w:val="right"/>
        <w:rPr>
          <w:sz w:val="28"/>
          <w:szCs w:val="28"/>
          <w:lang w:val="kk-KZ"/>
        </w:rPr>
        <w:sectPr w:rsidR="00D81007" w:rsidRPr="001360A8" w:rsidSect="00D81007">
          <w:type w:val="nextColumn"/>
          <w:pgSz w:w="16838" w:h="11906" w:orient="landscape"/>
          <w:pgMar w:top="1418" w:right="851" w:bottom="1418" w:left="1418" w:header="709" w:footer="709" w:gutter="0"/>
          <w:paperSrc w:first="15" w:other="15"/>
          <w:cols w:space="708"/>
          <w:docGrid w:linePitch="360"/>
        </w:sectPr>
      </w:pPr>
    </w:p>
    <w:p w:rsidR="00D81007" w:rsidRPr="001360A8" w:rsidRDefault="00D81007" w:rsidP="00D81007">
      <w:pPr>
        <w:ind w:firstLine="709"/>
        <w:jc w:val="right"/>
        <w:rPr>
          <w:rStyle w:val="s0"/>
          <w:rFonts w:eastAsia="Calibri"/>
          <w:sz w:val="28"/>
          <w:szCs w:val="28"/>
          <w:lang w:val="kk-KZ"/>
        </w:rPr>
      </w:pPr>
      <w:r w:rsidRPr="001360A8">
        <w:rPr>
          <w:rStyle w:val="s0"/>
          <w:rFonts w:eastAsia="Calibri"/>
          <w:sz w:val="28"/>
          <w:szCs w:val="28"/>
          <w:lang w:val="kk-KZ"/>
        </w:rPr>
        <w:lastRenderedPageBreak/>
        <w:t xml:space="preserve">Қазақстан Республикасының облыстары бойынша </w:t>
      </w:r>
      <w:r w:rsidRPr="001360A8">
        <w:rPr>
          <w:rStyle w:val="s0"/>
          <w:rFonts w:eastAsia="Calibri"/>
          <w:sz w:val="28"/>
          <w:szCs w:val="28"/>
          <w:lang w:val="kk-KZ"/>
        </w:rPr>
        <w:br/>
        <w:t xml:space="preserve">(салымшының (алушының) тұрғылықты жері бойынша) </w:t>
      </w:r>
      <w:r w:rsidRPr="001360A8">
        <w:rPr>
          <w:rStyle w:val="s0"/>
          <w:rFonts w:eastAsia="Calibri"/>
          <w:sz w:val="28"/>
          <w:szCs w:val="28"/>
          <w:lang w:val="kk-KZ"/>
        </w:rPr>
        <w:br/>
        <w:t xml:space="preserve">салымшылардың (алушылардың) зейнетақы жинақтарының </w:t>
      </w:r>
    </w:p>
    <w:p w:rsidR="00D81007" w:rsidRPr="001360A8" w:rsidRDefault="00D81007" w:rsidP="00D81007">
      <w:pPr>
        <w:ind w:firstLine="709"/>
        <w:jc w:val="right"/>
        <w:rPr>
          <w:rStyle w:val="s0"/>
          <w:rFonts w:eastAsia="Calibri"/>
          <w:sz w:val="28"/>
          <w:szCs w:val="28"/>
          <w:lang w:val="kk-KZ"/>
        </w:rPr>
      </w:pPr>
      <w:r w:rsidRPr="001360A8">
        <w:rPr>
          <w:rStyle w:val="s0"/>
          <w:rFonts w:eastAsia="Calibri"/>
          <w:sz w:val="28"/>
          <w:szCs w:val="28"/>
          <w:lang w:val="kk-KZ"/>
        </w:rPr>
        <w:t xml:space="preserve">көлемі және жеке зейнетақы шоттарының </w:t>
      </w:r>
    </w:p>
    <w:p w:rsidR="00D81007" w:rsidRPr="001360A8" w:rsidRDefault="00D81007" w:rsidP="00D81007">
      <w:pPr>
        <w:ind w:firstLine="709"/>
        <w:jc w:val="right"/>
        <w:rPr>
          <w:rStyle w:val="s0"/>
          <w:rFonts w:eastAsia="Calibri"/>
          <w:sz w:val="28"/>
          <w:szCs w:val="28"/>
          <w:lang w:val="kk-KZ"/>
        </w:rPr>
      </w:pPr>
      <w:r w:rsidRPr="001360A8">
        <w:rPr>
          <w:rStyle w:val="s0"/>
          <w:rFonts w:eastAsia="Calibri"/>
          <w:sz w:val="28"/>
          <w:szCs w:val="28"/>
          <w:lang w:val="kk-KZ"/>
        </w:rPr>
        <w:t>(қосалқы шоттарының) саны туралы есеп нысанына</w:t>
      </w:r>
    </w:p>
    <w:p w:rsidR="00D81007" w:rsidRPr="001360A8" w:rsidRDefault="00D81007" w:rsidP="00D81007">
      <w:pPr>
        <w:ind w:left="2095"/>
        <w:jc w:val="right"/>
        <w:rPr>
          <w:sz w:val="28"/>
          <w:szCs w:val="28"/>
          <w:lang w:val="kk-KZ"/>
        </w:rPr>
      </w:pPr>
      <w:r w:rsidRPr="001360A8">
        <w:rPr>
          <w:sz w:val="28"/>
          <w:szCs w:val="28"/>
          <w:lang w:val="kk-KZ"/>
        </w:rPr>
        <w:t>қосымша</w:t>
      </w:r>
    </w:p>
    <w:p w:rsidR="00D81007" w:rsidRPr="001360A8" w:rsidRDefault="00D81007" w:rsidP="00D81007">
      <w:pPr>
        <w:rPr>
          <w:sz w:val="28"/>
          <w:szCs w:val="28"/>
          <w:lang w:val="kk-KZ"/>
        </w:rPr>
      </w:pPr>
    </w:p>
    <w:p w:rsidR="00D81007" w:rsidRPr="001360A8" w:rsidRDefault="00D81007" w:rsidP="00D81007">
      <w:pPr>
        <w:jc w:val="center"/>
        <w:rPr>
          <w:sz w:val="28"/>
          <w:szCs w:val="28"/>
          <w:lang w:val="kk-KZ"/>
        </w:rPr>
      </w:pPr>
    </w:p>
    <w:p w:rsidR="00D81007" w:rsidRPr="001360A8" w:rsidRDefault="00D81007" w:rsidP="00D81007">
      <w:pPr>
        <w:jc w:val="center"/>
        <w:rPr>
          <w:sz w:val="28"/>
          <w:szCs w:val="28"/>
          <w:lang w:val="kk-KZ"/>
        </w:rPr>
      </w:pPr>
      <w:r w:rsidRPr="001360A8">
        <w:rPr>
          <w:sz w:val="28"/>
          <w:szCs w:val="28"/>
          <w:lang w:val="kk-KZ"/>
        </w:rPr>
        <w:t>«</w:t>
      </w:r>
      <w:r w:rsidRPr="001360A8">
        <w:rPr>
          <w:rStyle w:val="s0"/>
          <w:rFonts w:eastAsia="Calibri"/>
          <w:sz w:val="28"/>
          <w:szCs w:val="28"/>
          <w:lang w:val="kk-KZ"/>
        </w:rPr>
        <w:t xml:space="preserve">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w:t>
      </w:r>
      <w:r w:rsidRPr="001360A8">
        <w:rPr>
          <w:rStyle w:val="s0"/>
          <w:rFonts w:eastAsia="Calibri"/>
          <w:sz w:val="28"/>
          <w:szCs w:val="28"/>
          <w:lang w:val="kk-KZ"/>
        </w:rPr>
        <w:br/>
        <w:t>(қосалқы шоттарының) саны туралы есеп</w:t>
      </w:r>
      <w:r w:rsidRPr="001360A8">
        <w:rPr>
          <w:sz w:val="28"/>
          <w:szCs w:val="28"/>
          <w:lang w:val="kk-KZ"/>
        </w:rPr>
        <w:t>»</w:t>
      </w:r>
    </w:p>
    <w:p w:rsidR="00D81007" w:rsidRPr="001360A8" w:rsidRDefault="00D81007" w:rsidP="00D81007">
      <w:pPr>
        <w:jc w:val="center"/>
        <w:rPr>
          <w:sz w:val="28"/>
          <w:szCs w:val="28"/>
          <w:lang w:val="kk-KZ"/>
        </w:rPr>
      </w:pPr>
      <w:r w:rsidRPr="001360A8">
        <w:rPr>
          <w:sz w:val="28"/>
          <w:szCs w:val="28"/>
          <w:lang w:val="kk-KZ"/>
        </w:rPr>
        <w:t xml:space="preserve"> (индексі – 1-ENPF_PV_OBL, </w:t>
      </w:r>
      <w:r w:rsidRPr="001360A8">
        <w:rPr>
          <w:rStyle w:val="s0"/>
          <w:sz w:val="28"/>
          <w:szCs w:val="28"/>
          <w:lang w:val="kk-KZ"/>
        </w:rPr>
        <w:t>кезеңділігі – ай сайын</w:t>
      </w:r>
      <w:r w:rsidRPr="001360A8">
        <w:rPr>
          <w:sz w:val="28"/>
          <w:szCs w:val="28"/>
          <w:lang w:val="kk-KZ"/>
        </w:rPr>
        <w:t>)</w:t>
      </w:r>
    </w:p>
    <w:p w:rsidR="00D81007" w:rsidRPr="001360A8" w:rsidRDefault="00D81007" w:rsidP="00D81007">
      <w:pPr>
        <w:jc w:val="center"/>
        <w:rPr>
          <w:sz w:val="28"/>
          <w:szCs w:val="28"/>
          <w:lang w:val="kk-KZ"/>
        </w:rPr>
      </w:pPr>
      <w:r w:rsidRPr="001360A8">
        <w:rPr>
          <w:sz w:val="28"/>
          <w:szCs w:val="28"/>
          <w:lang w:val="kk-KZ"/>
        </w:rPr>
        <w:t xml:space="preserve"> </w:t>
      </w:r>
      <w:r w:rsidRPr="001360A8">
        <w:rPr>
          <w:rStyle w:val="s0"/>
          <w:sz w:val="28"/>
          <w:szCs w:val="28"/>
          <w:lang w:val="kk-KZ"/>
        </w:rPr>
        <w:t>әкімшілік деректер нысанын толтыру бойынша түсіндірме</w:t>
      </w:r>
    </w:p>
    <w:p w:rsidR="00D81007" w:rsidRPr="001360A8" w:rsidRDefault="00D81007" w:rsidP="00D81007">
      <w:pPr>
        <w:widowControl w:val="0"/>
        <w:rPr>
          <w:b/>
          <w:sz w:val="28"/>
          <w:szCs w:val="28"/>
          <w:lang w:val="kk-KZ"/>
        </w:rPr>
      </w:pPr>
    </w:p>
    <w:p w:rsidR="00D81007" w:rsidRPr="001360A8" w:rsidRDefault="00D81007" w:rsidP="00D81007">
      <w:pPr>
        <w:widowControl w:val="0"/>
        <w:rPr>
          <w:sz w:val="28"/>
          <w:szCs w:val="28"/>
          <w:lang w:val="kk-KZ"/>
        </w:rPr>
      </w:pPr>
    </w:p>
    <w:p w:rsidR="00D81007" w:rsidRPr="001360A8" w:rsidRDefault="00D81007" w:rsidP="00D81007">
      <w:pPr>
        <w:jc w:val="center"/>
        <w:rPr>
          <w:sz w:val="28"/>
          <w:szCs w:val="28"/>
          <w:lang w:val="kk-KZ"/>
        </w:rPr>
      </w:pPr>
      <w:r w:rsidRPr="001360A8">
        <w:rPr>
          <w:sz w:val="28"/>
          <w:szCs w:val="28"/>
          <w:lang w:val="kk-KZ"/>
        </w:rPr>
        <w:t>1-тарау. Жалпы ережелер</w:t>
      </w:r>
    </w:p>
    <w:p w:rsidR="00D81007" w:rsidRPr="001360A8" w:rsidRDefault="00D81007" w:rsidP="00D81007">
      <w:pPr>
        <w:rPr>
          <w:sz w:val="28"/>
          <w:szCs w:val="28"/>
          <w:lang w:val="kk-KZ"/>
        </w:rPr>
      </w:pPr>
    </w:p>
    <w:p w:rsidR="00D81007" w:rsidRPr="001360A8" w:rsidRDefault="00D81007" w:rsidP="00D81007">
      <w:pPr>
        <w:ind w:firstLine="709"/>
        <w:jc w:val="both"/>
        <w:rPr>
          <w:sz w:val="28"/>
          <w:szCs w:val="28"/>
          <w:lang w:val="kk-KZ"/>
        </w:rPr>
      </w:pPr>
      <w:r w:rsidRPr="001360A8">
        <w:rPr>
          <w:sz w:val="28"/>
          <w:szCs w:val="28"/>
          <w:lang w:val="kk-KZ"/>
        </w:rPr>
        <w:t>1. Осы түсіндірмеде «</w:t>
      </w:r>
      <w:r w:rsidRPr="001360A8">
        <w:rPr>
          <w:rStyle w:val="s0"/>
          <w:rFonts w:eastAsia="Calibri"/>
          <w:sz w:val="28"/>
          <w:szCs w:val="28"/>
          <w:lang w:val="kk-KZ"/>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r w:rsidRPr="001360A8">
        <w:rPr>
          <w:sz w:val="28"/>
          <w:szCs w:val="28"/>
          <w:lang w:val="kk-KZ"/>
        </w:rPr>
        <w:t>» әкімшілік деректер нысанын (бұдан әрі – Нысан) толтыру бойынша бірыңғай талаптар айқындалады.</w:t>
      </w:r>
    </w:p>
    <w:p w:rsidR="00D81007" w:rsidRPr="001360A8" w:rsidRDefault="00D81007" w:rsidP="00D81007">
      <w:pPr>
        <w:ind w:firstLine="709"/>
        <w:jc w:val="both"/>
        <w:rPr>
          <w:sz w:val="28"/>
          <w:szCs w:val="28"/>
          <w:lang w:val="kk-KZ"/>
        </w:rPr>
      </w:pPr>
      <w:r w:rsidRPr="001360A8">
        <w:rPr>
          <w:sz w:val="28"/>
          <w:szCs w:val="28"/>
          <w:lang w:val="kk-KZ"/>
        </w:rPr>
        <w:t>2. Нысан «Қазақстан Республикасының Ұлттық Банкі туралы» Қазақстан Республикасы Заңының 15-бабы екінші бөлігінің 65-2</w:t>
      </w:r>
      <w:r w:rsidRPr="001360A8">
        <w:rPr>
          <w:color w:val="000000" w:themeColor="text1"/>
          <w:sz w:val="28"/>
          <w:szCs w:val="28"/>
          <w:lang w:val="kk-KZ"/>
        </w:rPr>
        <w:t xml:space="preserve">) </w:t>
      </w:r>
      <w:r w:rsidRPr="001360A8">
        <w:rPr>
          <w:sz w:val="28"/>
          <w:szCs w:val="28"/>
          <w:lang w:val="kk-KZ"/>
        </w:rPr>
        <w:t xml:space="preserve">тармақшасына және </w:t>
      </w:r>
      <w:r w:rsidRPr="001360A8">
        <w:rPr>
          <w:rStyle w:val="s0"/>
          <w:rFonts w:eastAsia="Calibri"/>
          <w:sz w:val="28"/>
          <w:szCs w:val="28"/>
          <w:lang w:val="kk-KZ"/>
        </w:rPr>
        <w:t xml:space="preserve">«Мемлекеттік статистика туралы» Қазақстан Республикасы Заңының </w:t>
      </w:r>
      <w:r w:rsidRPr="001360A8">
        <w:rPr>
          <w:rStyle w:val="s0"/>
          <w:rFonts w:eastAsia="Calibri"/>
          <w:sz w:val="28"/>
          <w:szCs w:val="28"/>
          <w:lang w:val="kk-KZ"/>
        </w:rPr>
        <w:br/>
        <w:t>16-бабы 3-тармағының 2) тармақшасына</w:t>
      </w:r>
      <w:r w:rsidRPr="001360A8">
        <w:rPr>
          <w:sz w:val="28"/>
          <w:szCs w:val="28"/>
          <w:lang w:val="kk-KZ"/>
        </w:rPr>
        <w:t xml:space="preserve"> </w:t>
      </w:r>
      <w:r w:rsidRPr="001360A8">
        <w:rPr>
          <w:rStyle w:val="s0"/>
          <w:rFonts w:eastAsia="Calibri"/>
          <w:sz w:val="28"/>
          <w:szCs w:val="28"/>
          <w:lang w:val="kk-KZ"/>
        </w:rPr>
        <w:t xml:space="preserve">сәйкес </w:t>
      </w:r>
      <w:r w:rsidRPr="001360A8">
        <w:rPr>
          <w:sz w:val="28"/>
          <w:szCs w:val="28"/>
          <w:lang w:val="kk-KZ"/>
        </w:rPr>
        <w:t>әзірленді.</w:t>
      </w:r>
    </w:p>
    <w:p w:rsidR="00D81007" w:rsidRPr="001360A8" w:rsidRDefault="00D81007" w:rsidP="00D81007">
      <w:pPr>
        <w:ind w:firstLine="709"/>
        <w:jc w:val="both"/>
        <w:rPr>
          <w:sz w:val="28"/>
          <w:szCs w:val="28"/>
          <w:lang w:val="kk-KZ"/>
        </w:rPr>
      </w:pPr>
      <w:r w:rsidRPr="001360A8">
        <w:rPr>
          <w:sz w:val="28"/>
          <w:szCs w:val="28"/>
          <w:lang w:val="kk-KZ"/>
        </w:rPr>
        <w:t>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D81007" w:rsidRPr="001360A8" w:rsidRDefault="00D81007" w:rsidP="00D81007">
      <w:pPr>
        <w:ind w:firstLine="709"/>
        <w:jc w:val="both"/>
        <w:rPr>
          <w:sz w:val="28"/>
          <w:szCs w:val="28"/>
          <w:lang w:val="kk-KZ"/>
        </w:rPr>
      </w:pPr>
      <w:r w:rsidRPr="001360A8">
        <w:rPr>
          <w:sz w:val="28"/>
          <w:szCs w:val="28"/>
          <w:lang w:val="kk-KZ"/>
        </w:rPr>
        <w:t xml:space="preserve">4. </w:t>
      </w:r>
      <w:r w:rsidRPr="001360A8">
        <w:rPr>
          <w:rStyle w:val="s0"/>
          <w:sz w:val="28"/>
          <w:lang w:val="kk-KZ"/>
        </w:rPr>
        <w:t>Нысанға басшы немесе есепке қол қою функциясы жүктелген адам және орындаушы қол қояды</w:t>
      </w:r>
      <w:r w:rsidRPr="001360A8">
        <w:rPr>
          <w:sz w:val="28"/>
          <w:szCs w:val="28"/>
          <w:lang w:val="kk-KZ"/>
        </w:rPr>
        <w:t xml:space="preserve">. </w:t>
      </w:r>
    </w:p>
    <w:p w:rsidR="00D81007" w:rsidRPr="001360A8" w:rsidRDefault="00D81007" w:rsidP="00D81007">
      <w:pPr>
        <w:widowControl w:val="0"/>
        <w:ind w:firstLine="709"/>
        <w:jc w:val="both"/>
        <w:rPr>
          <w:sz w:val="28"/>
          <w:szCs w:val="28"/>
          <w:lang w:val="kk-KZ"/>
        </w:rPr>
      </w:pPr>
    </w:p>
    <w:p w:rsidR="00D81007" w:rsidRPr="001360A8" w:rsidRDefault="00D81007" w:rsidP="00D81007">
      <w:pPr>
        <w:widowControl w:val="0"/>
        <w:ind w:firstLine="709"/>
        <w:jc w:val="both"/>
        <w:rPr>
          <w:sz w:val="28"/>
          <w:szCs w:val="28"/>
          <w:lang w:val="kk-KZ"/>
        </w:rPr>
      </w:pPr>
    </w:p>
    <w:p w:rsidR="00D81007" w:rsidRPr="001360A8" w:rsidRDefault="00D81007" w:rsidP="00D81007">
      <w:pPr>
        <w:jc w:val="center"/>
        <w:rPr>
          <w:sz w:val="28"/>
          <w:szCs w:val="28"/>
          <w:lang w:val="kk-KZ"/>
        </w:rPr>
      </w:pPr>
      <w:r w:rsidRPr="001360A8">
        <w:rPr>
          <w:sz w:val="28"/>
          <w:szCs w:val="28"/>
          <w:lang w:val="kk-KZ"/>
        </w:rPr>
        <w:t>2-тарау. Нысанды толтыру бойынша түсіндірме</w:t>
      </w:r>
    </w:p>
    <w:p w:rsidR="00D81007" w:rsidRPr="001360A8" w:rsidRDefault="00D81007" w:rsidP="00D81007">
      <w:pPr>
        <w:ind w:firstLine="709"/>
        <w:jc w:val="both"/>
        <w:rPr>
          <w:sz w:val="28"/>
          <w:szCs w:val="28"/>
          <w:lang w:val="kk-KZ"/>
        </w:rPr>
      </w:pPr>
    </w:p>
    <w:p w:rsidR="00D81007" w:rsidRPr="001360A8" w:rsidRDefault="00D81007" w:rsidP="00D81007">
      <w:pPr>
        <w:ind w:firstLine="709"/>
        <w:jc w:val="both"/>
        <w:rPr>
          <w:sz w:val="28"/>
          <w:szCs w:val="28"/>
          <w:lang w:val="kk-KZ"/>
        </w:rPr>
      </w:pPr>
      <w:r w:rsidRPr="001360A8">
        <w:rPr>
          <w:sz w:val="28"/>
          <w:szCs w:val="28"/>
          <w:lang w:val="kk-KZ"/>
        </w:rPr>
        <w:t>5. 2-бағанда Қазақстан Республикасы Стратегиялық жоспарлау және реформалар агенттігінің Ұлттық статистика бюросының ресми интернет-</w:t>
      </w:r>
      <w:r w:rsidRPr="001360A8">
        <w:rPr>
          <w:sz w:val="28"/>
          <w:szCs w:val="28"/>
          <w:lang w:val="kk-KZ"/>
        </w:rPr>
        <w:lastRenderedPageBreak/>
        <w:t>ресурсында орналастырылған әкімшілік-аумақтық объектілер сыныптауышына (ӘАОС) сәйкес облыстың (республикалық маңызы бар қаланың) коды көрсетіледі.</w:t>
      </w:r>
    </w:p>
    <w:p w:rsidR="00D81007" w:rsidRPr="001360A8" w:rsidRDefault="00D81007" w:rsidP="00D81007">
      <w:pPr>
        <w:ind w:firstLine="709"/>
        <w:jc w:val="both"/>
        <w:rPr>
          <w:sz w:val="28"/>
          <w:szCs w:val="28"/>
          <w:lang w:val="kk-KZ"/>
        </w:rPr>
      </w:pPr>
      <w:r w:rsidRPr="001360A8">
        <w:rPr>
          <w:sz w:val="28"/>
          <w:szCs w:val="28"/>
          <w:lang w:val="kk-KZ"/>
        </w:rPr>
        <w:t>6. 4, 7 және 10-бағандарда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шоттарының саны салымшының (алушының) тұрғылықты жеріне қарай бөліп көрсетіледі.</w:t>
      </w:r>
    </w:p>
    <w:p w:rsidR="00D81007" w:rsidRPr="001360A8" w:rsidRDefault="00D81007" w:rsidP="00D81007">
      <w:pPr>
        <w:ind w:firstLine="709"/>
        <w:jc w:val="both"/>
        <w:rPr>
          <w:sz w:val="28"/>
          <w:szCs w:val="28"/>
          <w:lang w:val="kk-KZ"/>
        </w:rPr>
      </w:pPr>
      <w:r w:rsidRPr="001360A8">
        <w:rPr>
          <w:sz w:val="28"/>
          <w:szCs w:val="28"/>
          <w:lang w:val="kk-KZ"/>
        </w:rPr>
        <w:t>7. 5, 8 және 11-бағандарда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шоттарындағы зейнетақы жинақтарының сомасы салымшының (алушының) тұрғылықты жеріне қарай бөліп көрсетіледі.</w:t>
      </w:r>
    </w:p>
    <w:p w:rsidR="00D81007" w:rsidRPr="001360A8" w:rsidRDefault="00D81007" w:rsidP="00D81007">
      <w:pPr>
        <w:ind w:firstLine="709"/>
        <w:jc w:val="both"/>
        <w:rPr>
          <w:sz w:val="28"/>
          <w:szCs w:val="28"/>
          <w:lang w:val="kk-KZ"/>
        </w:rPr>
      </w:pPr>
      <w:r w:rsidRPr="001360A8">
        <w:rPr>
          <w:sz w:val="28"/>
          <w:szCs w:val="28"/>
          <w:lang w:val="kk-KZ"/>
        </w:rPr>
        <w:t>8. 6, 9 және 12-бағандарда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мен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зейнетақы жинақтары жоқ салымшылардың (алушылардың) қосалқы шоттарының саны салымшының (алушының) тұрғылықты жеріне қарай бөліп көрсетіледі.</w:t>
      </w:r>
    </w:p>
    <w:p w:rsidR="00D81007" w:rsidRPr="001360A8" w:rsidRDefault="00D81007" w:rsidP="00D81007">
      <w:pPr>
        <w:ind w:firstLine="709"/>
        <w:jc w:val="both"/>
        <w:rPr>
          <w:sz w:val="28"/>
          <w:szCs w:val="28"/>
          <w:lang w:val="kk-KZ"/>
        </w:rPr>
      </w:pPr>
      <w:r w:rsidRPr="001360A8">
        <w:rPr>
          <w:sz w:val="28"/>
          <w:szCs w:val="28"/>
          <w:lang w:val="kk-KZ"/>
        </w:rPr>
        <w:t>9.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p w:rsidR="00D81007" w:rsidRPr="001360A8" w:rsidRDefault="00D81007" w:rsidP="00D81007">
      <w:pPr>
        <w:widowControl w:val="0"/>
        <w:ind w:firstLine="709"/>
        <w:jc w:val="both"/>
        <w:rPr>
          <w:sz w:val="28"/>
          <w:szCs w:val="28"/>
          <w:lang w:val="kk-KZ"/>
        </w:rPr>
      </w:pPr>
      <w:r w:rsidRPr="001360A8">
        <w:rPr>
          <w:sz w:val="28"/>
          <w:szCs w:val="28"/>
          <w:lang w:val="kk-KZ"/>
        </w:rPr>
        <w:t>10. Мәліметтер болмаған жағдайда Нысан толтырылмай ұсынылады</w:t>
      </w:r>
      <w:r w:rsidRPr="001360A8">
        <w:rPr>
          <w:color w:val="000000"/>
          <w:sz w:val="28"/>
          <w:szCs w:val="28"/>
          <w:lang w:val="kk-KZ"/>
        </w:rPr>
        <w:t>.</w:t>
      </w:r>
    </w:p>
    <w:p w:rsidR="00D81007" w:rsidRDefault="00D81007" w:rsidP="004D59A0">
      <w:pPr>
        <w:widowControl w:val="0"/>
        <w:rPr>
          <w:sz w:val="20"/>
          <w:lang w:val="kk-KZ"/>
        </w:rPr>
        <w:sectPr w:rsidR="00D81007" w:rsidSect="00D81007">
          <w:type w:val="nextColumn"/>
          <w:pgSz w:w="11906" w:h="16838"/>
          <w:pgMar w:top="1418" w:right="851" w:bottom="1418" w:left="1418" w:header="709" w:footer="709" w:gutter="0"/>
          <w:paperSrc w:first="15" w:other="15"/>
          <w:cols w:space="708"/>
          <w:docGrid w:linePitch="360"/>
        </w:sectPr>
      </w:pPr>
    </w:p>
    <w:p w:rsidR="00D81007" w:rsidRDefault="00D81007" w:rsidP="00D81007">
      <w:pPr>
        <w:widowControl w:val="0"/>
        <w:ind w:firstLine="709"/>
        <w:jc w:val="right"/>
        <w:rPr>
          <w:noProof/>
          <w:color w:val="000000"/>
          <w:sz w:val="28"/>
          <w:szCs w:val="28"/>
          <w:lang w:val="kk-KZ"/>
        </w:rPr>
      </w:pPr>
      <w:r>
        <w:rPr>
          <w:noProof/>
          <w:color w:val="000000"/>
          <w:sz w:val="28"/>
          <w:szCs w:val="28"/>
          <w:lang w:val="kk-KZ"/>
        </w:rPr>
        <w:lastRenderedPageBreak/>
        <w:t>Қазақстан Республикасы</w:t>
      </w:r>
    </w:p>
    <w:p w:rsidR="00D81007" w:rsidRDefault="00D81007" w:rsidP="00D81007">
      <w:pPr>
        <w:widowControl w:val="0"/>
        <w:ind w:firstLine="709"/>
        <w:jc w:val="right"/>
        <w:rPr>
          <w:noProof/>
          <w:color w:val="000000"/>
          <w:sz w:val="28"/>
          <w:szCs w:val="28"/>
          <w:lang w:val="kk-KZ"/>
        </w:rPr>
      </w:pPr>
      <w:r>
        <w:rPr>
          <w:noProof/>
          <w:color w:val="000000"/>
          <w:sz w:val="28"/>
          <w:szCs w:val="28"/>
          <w:lang w:val="kk-KZ"/>
        </w:rPr>
        <w:t>Ұлттық Банкі Басқармасының</w:t>
      </w:r>
    </w:p>
    <w:p w:rsidR="00D81007" w:rsidRPr="00D81007" w:rsidRDefault="00D81007" w:rsidP="00D81007">
      <w:pPr>
        <w:widowControl w:val="0"/>
        <w:ind w:firstLine="709"/>
        <w:jc w:val="right"/>
        <w:rPr>
          <w:lang w:val="kk-KZ"/>
        </w:rPr>
      </w:pPr>
      <w:r>
        <w:rPr>
          <w:noProof/>
          <w:sz w:val="28"/>
          <w:szCs w:val="28"/>
          <w:lang w:val="kk-KZ"/>
        </w:rPr>
        <w:t xml:space="preserve">2023 жылғы </w:t>
      </w:r>
      <w:r>
        <w:rPr>
          <w:sz w:val="28"/>
          <w:szCs w:val="28"/>
          <w:lang w:val="kk-KZ"/>
        </w:rPr>
        <w:t>25 желтоқсандағы</w:t>
      </w:r>
    </w:p>
    <w:p w:rsidR="00D81007" w:rsidRDefault="00D81007" w:rsidP="00D81007">
      <w:pPr>
        <w:widowControl w:val="0"/>
        <w:ind w:firstLine="709"/>
        <w:jc w:val="right"/>
        <w:rPr>
          <w:noProof/>
          <w:sz w:val="28"/>
          <w:szCs w:val="28"/>
          <w:lang w:val="kk-KZ"/>
        </w:rPr>
      </w:pPr>
      <w:r>
        <w:rPr>
          <w:rFonts w:eastAsia="Calibri"/>
          <w:sz w:val="28"/>
          <w:szCs w:val="22"/>
          <w:lang w:val="kk-KZ" w:eastAsia="en-US"/>
        </w:rPr>
        <w:t xml:space="preserve">№ </w:t>
      </w:r>
      <w:r w:rsidRPr="00D81007">
        <w:rPr>
          <w:rFonts w:eastAsia="Calibri"/>
          <w:sz w:val="28"/>
          <w:szCs w:val="22"/>
          <w:lang w:val="kk-KZ" w:eastAsia="en-US"/>
        </w:rPr>
        <w:t>97</w:t>
      </w:r>
      <w:r>
        <w:rPr>
          <w:noProof/>
          <w:sz w:val="28"/>
          <w:szCs w:val="28"/>
          <w:lang w:val="kk-KZ"/>
        </w:rPr>
        <w:t xml:space="preserve"> қаулысына</w:t>
      </w:r>
    </w:p>
    <w:p w:rsidR="00D81007" w:rsidRPr="005C2998" w:rsidRDefault="00D81007" w:rsidP="00D81007">
      <w:pPr>
        <w:ind w:firstLine="709"/>
        <w:jc w:val="right"/>
        <w:rPr>
          <w:sz w:val="28"/>
          <w:szCs w:val="28"/>
          <w:lang w:val="kk-KZ"/>
        </w:rPr>
      </w:pPr>
      <w:r w:rsidRPr="005C2998">
        <w:rPr>
          <w:rStyle w:val="s0"/>
          <w:sz w:val="28"/>
          <w:szCs w:val="28"/>
          <w:lang w:val="kk-KZ"/>
        </w:rPr>
        <w:t>4-қосымша</w:t>
      </w:r>
    </w:p>
    <w:p w:rsidR="00D81007" w:rsidRPr="005C2998" w:rsidRDefault="00D81007" w:rsidP="00D81007">
      <w:pPr>
        <w:ind w:firstLine="709"/>
        <w:jc w:val="right"/>
        <w:rPr>
          <w:sz w:val="28"/>
          <w:szCs w:val="28"/>
          <w:lang w:val="kk-KZ"/>
        </w:rPr>
      </w:pPr>
    </w:p>
    <w:p w:rsidR="00D81007" w:rsidRPr="005C2998" w:rsidRDefault="00D81007" w:rsidP="00D81007">
      <w:pPr>
        <w:ind w:firstLine="709"/>
        <w:jc w:val="right"/>
        <w:rPr>
          <w:sz w:val="28"/>
          <w:szCs w:val="28"/>
          <w:lang w:val="kk-KZ"/>
        </w:rPr>
      </w:pPr>
    </w:p>
    <w:p w:rsidR="00D81007" w:rsidRPr="005C2998" w:rsidRDefault="00D81007" w:rsidP="00D81007">
      <w:pPr>
        <w:ind w:firstLine="709"/>
        <w:jc w:val="right"/>
        <w:rPr>
          <w:sz w:val="28"/>
          <w:szCs w:val="28"/>
          <w:lang w:val="kk-KZ"/>
        </w:rPr>
      </w:pPr>
      <w:r w:rsidRPr="005C2998">
        <w:rPr>
          <w:sz w:val="28"/>
          <w:szCs w:val="28"/>
          <w:lang w:val="kk-KZ"/>
        </w:rPr>
        <w:t>Қазақстан Республикасы</w:t>
      </w:r>
    </w:p>
    <w:p w:rsidR="00D81007" w:rsidRPr="005C2998" w:rsidRDefault="00D81007" w:rsidP="00D81007">
      <w:pPr>
        <w:ind w:firstLine="709"/>
        <w:jc w:val="right"/>
        <w:rPr>
          <w:sz w:val="28"/>
          <w:szCs w:val="28"/>
          <w:lang w:val="kk-KZ"/>
        </w:rPr>
      </w:pPr>
      <w:r w:rsidRPr="005C2998">
        <w:rPr>
          <w:sz w:val="28"/>
          <w:szCs w:val="28"/>
          <w:lang w:val="kk-KZ"/>
        </w:rPr>
        <w:t>Ұлттық Банкі Басқармасының</w:t>
      </w:r>
    </w:p>
    <w:p w:rsidR="00D81007" w:rsidRPr="005C2998" w:rsidRDefault="00D81007" w:rsidP="00D81007">
      <w:pPr>
        <w:ind w:firstLine="709"/>
        <w:jc w:val="right"/>
        <w:rPr>
          <w:sz w:val="28"/>
          <w:szCs w:val="28"/>
          <w:lang w:val="kk-KZ"/>
        </w:rPr>
      </w:pPr>
      <w:r w:rsidRPr="005C2998">
        <w:rPr>
          <w:sz w:val="28"/>
          <w:szCs w:val="28"/>
          <w:lang w:val="kk-KZ"/>
        </w:rPr>
        <w:t>2017 жылғы 28 тамыздағы</w:t>
      </w:r>
    </w:p>
    <w:p w:rsidR="00D81007" w:rsidRPr="005C2998" w:rsidRDefault="00D81007" w:rsidP="00D81007">
      <w:pPr>
        <w:ind w:firstLine="709"/>
        <w:jc w:val="right"/>
        <w:rPr>
          <w:sz w:val="28"/>
          <w:szCs w:val="28"/>
          <w:lang w:val="kk-KZ"/>
        </w:rPr>
      </w:pPr>
      <w:r w:rsidRPr="005C2998">
        <w:rPr>
          <w:sz w:val="28"/>
          <w:szCs w:val="28"/>
          <w:lang w:val="kk-KZ"/>
        </w:rPr>
        <w:t>№ 167 қаулысына</w:t>
      </w:r>
    </w:p>
    <w:p w:rsidR="00D81007" w:rsidRPr="005C2998" w:rsidRDefault="00D81007" w:rsidP="00D81007">
      <w:pPr>
        <w:widowControl w:val="0"/>
        <w:ind w:firstLine="709"/>
        <w:jc w:val="right"/>
        <w:rPr>
          <w:sz w:val="28"/>
          <w:szCs w:val="28"/>
          <w:lang w:val="kk-KZ"/>
        </w:rPr>
      </w:pPr>
      <w:r w:rsidRPr="005C2998">
        <w:rPr>
          <w:rStyle w:val="s0"/>
          <w:sz w:val="28"/>
          <w:szCs w:val="28"/>
          <w:lang w:val="kk-KZ"/>
        </w:rPr>
        <w:t xml:space="preserve">19-қосымша </w:t>
      </w:r>
    </w:p>
    <w:p w:rsidR="00D81007" w:rsidRPr="005C2998" w:rsidRDefault="00D81007" w:rsidP="00D81007">
      <w:pPr>
        <w:widowControl w:val="0"/>
        <w:ind w:firstLine="709"/>
        <w:jc w:val="right"/>
        <w:rPr>
          <w:sz w:val="28"/>
          <w:szCs w:val="28"/>
          <w:lang w:val="kk-KZ"/>
        </w:rPr>
      </w:pPr>
    </w:p>
    <w:p w:rsidR="00D81007" w:rsidRPr="005C2998" w:rsidRDefault="00D81007" w:rsidP="00D81007">
      <w:pPr>
        <w:widowControl w:val="0"/>
        <w:ind w:firstLine="709"/>
        <w:jc w:val="right"/>
        <w:rPr>
          <w:sz w:val="28"/>
          <w:szCs w:val="28"/>
          <w:lang w:val="kk-KZ"/>
        </w:rPr>
      </w:pPr>
    </w:p>
    <w:p w:rsidR="00D81007" w:rsidRPr="005C2998" w:rsidRDefault="00D81007" w:rsidP="00D81007">
      <w:pPr>
        <w:pStyle w:val="pc"/>
        <w:spacing w:before="0" w:beforeAutospacing="0" w:after="0" w:afterAutospacing="0"/>
        <w:jc w:val="center"/>
        <w:rPr>
          <w:color w:val="auto"/>
          <w:sz w:val="28"/>
          <w:szCs w:val="28"/>
          <w:lang w:val="kk-KZ"/>
        </w:rPr>
      </w:pPr>
      <w:r w:rsidRPr="005C2998">
        <w:rPr>
          <w:sz w:val="28"/>
          <w:lang w:val="kk-KZ"/>
        </w:rPr>
        <w:t>Әкімшілік деректерді жинауға арналған нысан</w:t>
      </w:r>
    </w:p>
    <w:p w:rsidR="00D81007" w:rsidRPr="005C2998" w:rsidRDefault="00D81007" w:rsidP="00D81007">
      <w:pPr>
        <w:pStyle w:val="pc"/>
        <w:spacing w:before="0" w:beforeAutospacing="0" w:after="0" w:afterAutospacing="0"/>
        <w:rPr>
          <w:rStyle w:val="s1"/>
          <w:b w:val="0"/>
          <w:color w:val="auto"/>
          <w:sz w:val="28"/>
          <w:szCs w:val="28"/>
          <w:lang w:val="kk-KZ"/>
        </w:rPr>
      </w:pPr>
      <w:r w:rsidRPr="005C2998">
        <w:rPr>
          <w:rStyle w:val="s1"/>
          <w:color w:val="auto"/>
          <w:sz w:val="28"/>
          <w:szCs w:val="28"/>
          <w:lang w:val="kk-KZ"/>
        </w:rPr>
        <w:t> </w:t>
      </w:r>
    </w:p>
    <w:p w:rsidR="00D81007" w:rsidRPr="005C2998" w:rsidRDefault="00D81007" w:rsidP="00D81007">
      <w:pPr>
        <w:pStyle w:val="pc"/>
        <w:spacing w:before="0" w:beforeAutospacing="0" w:after="0" w:afterAutospacing="0"/>
        <w:rPr>
          <w:color w:val="auto"/>
          <w:sz w:val="28"/>
          <w:szCs w:val="28"/>
          <w:lang w:val="kk-KZ"/>
        </w:rPr>
      </w:pPr>
    </w:p>
    <w:p w:rsidR="00D81007" w:rsidRPr="005C2998" w:rsidRDefault="00D81007" w:rsidP="00D81007">
      <w:pPr>
        <w:widowControl w:val="0"/>
        <w:ind w:firstLine="709"/>
        <w:jc w:val="both"/>
        <w:rPr>
          <w:sz w:val="28"/>
          <w:lang w:val="kk-KZ"/>
        </w:rPr>
      </w:pPr>
      <w:r w:rsidRPr="005C2998">
        <w:rPr>
          <w:sz w:val="28"/>
          <w:lang w:val="kk-KZ"/>
        </w:rPr>
        <w:t>Қайда ұсынылады: Қазақстан Республикасының Ұлттық Банкіне</w:t>
      </w:r>
    </w:p>
    <w:p w:rsidR="00D81007" w:rsidRPr="005C2998" w:rsidRDefault="00D81007" w:rsidP="00D81007">
      <w:pPr>
        <w:pStyle w:val="pj"/>
        <w:spacing w:before="0" w:beforeAutospacing="0" w:after="0" w:afterAutospacing="0"/>
        <w:ind w:firstLine="709"/>
        <w:jc w:val="both"/>
        <w:rPr>
          <w:color w:val="auto"/>
          <w:sz w:val="28"/>
          <w:szCs w:val="28"/>
          <w:lang w:val="kk-KZ"/>
        </w:rPr>
      </w:pPr>
      <w:r w:rsidRPr="005C2998">
        <w:rPr>
          <w:sz w:val="28"/>
          <w:szCs w:val="28"/>
          <w:lang w:val="kk-KZ"/>
        </w:rPr>
        <w:t>Әкімшілік деректер нысаны www.nationalbank.kz интернет-ресурсында орналастырылған</w:t>
      </w:r>
    </w:p>
    <w:p w:rsidR="00D81007" w:rsidRPr="005C2998" w:rsidRDefault="00D81007" w:rsidP="00D81007">
      <w:pPr>
        <w:pStyle w:val="pj"/>
        <w:spacing w:before="0" w:beforeAutospacing="0" w:after="0" w:afterAutospacing="0"/>
        <w:rPr>
          <w:rStyle w:val="s0"/>
          <w:color w:val="auto"/>
          <w:sz w:val="28"/>
          <w:szCs w:val="28"/>
          <w:lang w:val="kk-KZ"/>
        </w:rPr>
      </w:pPr>
      <w:r w:rsidRPr="005C2998">
        <w:rPr>
          <w:rStyle w:val="s0"/>
          <w:color w:val="auto"/>
          <w:sz w:val="28"/>
          <w:szCs w:val="28"/>
          <w:lang w:val="kk-KZ"/>
        </w:rPr>
        <w:t> </w:t>
      </w:r>
    </w:p>
    <w:p w:rsidR="00D81007" w:rsidRPr="005C2998" w:rsidRDefault="00D81007" w:rsidP="00D81007">
      <w:pPr>
        <w:pStyle w:val="pj"/>
        <w:spacing w:before="0" w:beforeAutospacing="0" w:after="0" w:afterAutospacing="0"/>
        <w:rPr>
          <w:color w:val="auto"/>
          <w:sz w:val="28"/>
          <w:szCs w:val="28"/>
          <w:lang w:val="kk-KZ"/>
        </w:rPr>
      </w:pPr>
    </w:p>
    <w:p w:rsidR="00D81007" w:rsidRDefault="00D81007" w:rsidP="00D81007">
      <w:pPr>
        <w:pStyle w:val="pc"/>
        <w:spacing w:before="0" w:beforeAutospacing="0" w:after="0" w:afterAutospacing="0"/>
        <w:jc w:val="center"/>
        <w:rPr>
          <w:rStyle w:val="s0"/>
          <w:rFonts w:eastAsia="Calibri"/>
          <w:sz w:val="28"/>
          <w:szCs w:val="28"/>
          <w:lang w:val="kk-KZ"/>
        </w:rPr>
      </w:pPr>
      <w:r>
        <w:rPr>
          <w:rStyle w:val="s0"/>
          <w:rFonts w:eastAsia="Calibri"/>
          <w:sz w:val="28"/>
          <w:szCs w:val="28"/>
          <w:lang w:val="kk-KZ"/>
        </w:rPr>
        <w:t>Нысаналы жинақтарды төлемдері және қайтарылуы туралы есеп</w:t>
      </w:r>
      <w:r>
        <w:rPr>
          <w:color w:val="1F497D"/>
          <w:lang w:val="kk-KZ"/>
        </w:rPr>
        <w:t xml:space="preserve"> </w:t>
      </w:r>
    </w:p>
    <w:p w:rsidR="00D81007" w:rsidRPr="005C2998" w:rsidRDefault="00D81007" w:rsidP="00D81007">
      <w:pPr>
        <w:pStyle w:val="pj"/>
        <w:spacing w:before="0" w:beforeAutospacing="0" w:after="0" w:afterAutospacing="0"/>
        <w:rPr>
          <w:color w:val="auto"/>
          <w:sz w:val="28"/>
          <w:szCs w:val="28"/>
          <w:lang w:val="kk-KZ"/>
        </w:rPr>
      </w:pPr>
      <w:r w:rsidRPr="005C2998">
        <w:rPr>
          <w:rStyle w:val="s0"/>
          <w:color w:val="auto"/>
          <w:sz w:val="28"/>
          <w:szCs w:val="28"/>
          <w:lang w:val="kk-KZ"/>
        </w:rPr>
        <w:t> </w:t>
      </w:r>
    </w:p>
    <w:p w:rsidR="00D81007" w:rsidRPr="005C2998" w:rsidRDefault="00D81007" w:rsidP="00D81007">
      <w:pPr>
        <w:pStyle w:val="pj"/>
        <w:spacing w:before="0" w:beforeAutospacing="0" w:after="0" w:afterAutospacing="0"/>
        <w:ind w:firstLine="709"/>
        <w:jc w:val="both"/>
        <w:rPr>
          <w:color w:val="auto"/>
          <w:sz w:val="28"/>
          <w:szCs w:val="28"/>
          <w:lang w:val="kk-KZ"/>
        </w:rPr>
      </w:pPr>
      <w:r w:rsidRPr="005C2998">
        <w:rPr>
          <w:sz w:val="28"/>
          <w:szCs w:val="28"/>
          <w:lang w:val="kk-KZ"/>
        </w:rPr>
        <w:t>Әкімшілік деректер нысанының индексі</w:t>
      </w:r>
      <w:r w:rsidRPr="005C2998">
        <w:rPr>
          <w:rStyle w:val="s0"/>
          <w:color w:val="auto"/>
          <w:sz w:val="28"/>
          <w:szCs w:val="28"/>
          <w:lang w:val="kk-KZ"/>
        </w:rPr>
        <w:t>: 1-ENPF_VVCN</w:t>
      </w:r>
    </w:p>
    <w:p w:rsidR="00D81007" w:rsidRPr="005C2998" w:rsidRDefault="00D81007" w:rsidP="00D81007">
      <w:pPr>
        <w:ind w:firstLine="709"/>
        <w:jc w:val="both"/>
        <w:rPr>
          <w:sz w:val="28"/>
          <w:szCs w:val="28"/>
          <w:lang w:val="kk-KZ"/>
        </w:rPr>
      </w:pPr>
      <w:r w:rsidRPr="005C2998">
        <w:rPr>
          <w:sz w:val="28"/>
          <w:szCs w:val="28"/>
          <w:lang w:val="kk-KZ"/>
        </w:rPr>
        <w:t>Кезеңділігі: ай сайын</w:t>
      </w:r>
    </w:p>
    <w:p w:rsidR="00D81007" w:rsidRPr="005C2998" w:rsidRDefault="00D81007" w:rsidP="00D81007">
      <w:pPr>
        <w:pStyle w:val="pj"/>
        <w:spacing w:before="0" w:beforeAutospacing="0" w:after="0" w:afterAutospacing="0"/>
        <w:ind w:firstLine="709"/>
        <w:jc w:val="both"/>
        <w:rPr>
          <w:color w:val="auto"/>
          <w:sz w:val="28"/>
          <w:szCs w:val="28"/>
          <w:lang w:val="kk-KZ"/>
        </w:rPr>
      </w:pPr>
      <w:r w:rsidRPr="005C2998">
        <w:rPr>
          <w:sz w:val="28"/>
          <w:szCs w:val="28"/>
          <w:lang w:val="kk-KZ"/>
        </w:rPr>
        <w:t>Есепті кезеңі</w:t>
      </w:r>
      <w:r w:rsidRPr="005C2998">
        <w:rPr>
          <w:color w:val="auto"/>
          <w:sz w:val="28"/>
          <w:szCs w:val="28"/>
          <w:lang w:val="kk-KZ"/>
        </w:rPr>
        <w:t xml:space="preserve">: </w:t>
      </w:r>
      <w:r w:rsidRPr="005C2998">
        <w:rPr>
          <w:sz w:val="28"/>
          <w:szCs w:val="28"/>
          <w:lang w:val="kk-KZ"/>
        </w:rPr>
        <w:t xml:space="preserve">20___жылғы </w:t>
      </w:r>
      <w:r w:rsidRPr="005C2998">
        <w:rPr>
          <w:color w:val="auto"/>
          <w:sz w:val="28"/>
          <w:szCs w:val="28"/>
          <w:lang w:val="kk-KZ"/>
        </w:rPr>
        <w:t xml:space="preserve">«__» ________ </w:t>
      </w:r>
      <w:r w:rsidRPr="005C2998">
        <w:rPr>
          <w:sz w:val="28"/>
          <w:szCs w:val="28"/>
          <w:lang w:val="kk-KZ"/>
        </w:rPr>
        <w:t>жағдай бойынша</w:t>
      </w:r>
      <w:r w:rsidRPr="005C2998">
        <w:rPr>
          <w:color w:val="auto"/>
          <w:sz w:val="28"/>
          <w:szCs w:val="28"/>
          <w:lang w:val="kk-KZ"/>
        </w:rPr>
        <w:t xml:space="preserve"> </w:t>
      </w:r>
    </w:p>
    <w:p w:rsidR="00D81007" w:rsidRPr="005C2998" w:rsidRDefault="00D81007" w:rsidP="00D81007">
      <w:pPr>
        <w:pStyle w:val="pj"/>
        <w:spacing w:before="0" w:beforeAutospacing="0" w:after="0" w:afterAutospacing="0"/>
        <w:ind w:firstLine="709"/>
        <w:jc w:val="both"/>
        <w:rPr>
          <w:sz w:val="28"/>
          <w:szCs w:val="28"/>
          <w:lang w:val="kk-KZ"/>
        </w:rPr>
      </w:pPr>
      <w:r w:rsidRPr="005C2998">
        <w:rPr>
          <w:sz w:val="28"/>
          <w:szCs w:val="28"/>
          <w:lang w:val="kk-KZ"/>
        </w:rPr>
        <w:t>Ақпаратты ұсынатын тұлғалар тобы: бірыңғай жинақтаушы зейнетақы қоры</w:t>
      </w:r>
    </w:p>
    <w:p w:rsidR="00D81007" w:rsidRPr="005C2998" w:rsidRDefault="00D81007" w:rsidP="00D81007">
      <w:pPr>
        <w:pStyle w:val="pj"/>
        <w:widowControl w:val="0"/>
        <w:spacing w:before="0" w:beforeAutospacing="0" w:after="0" w:afterAutospacing="0"/>
        <w:ind w:firstLine="709"/>
        <w:jc w:val="both"/>
        <w:rPr>
          <w:rStyle w:val="s0"/>
          <w:color w:val="auto"/>
          <w:sz w:val="28"/>
          <w:szCs w:val="28"/>
          <w:lang w:val="kk-KZ"/>
        </w:rPr>
      </w:pPr>
      <w:r w:rsidRPr="005C2998">
        <w:rPr>
          <w:rStyle w:val="s0"/>
          <w:rFonts w:eastAsia="Calibri"/>
          <w:sz w:val="28"/>
          <w:szCs w:val="28"/>
          <w:lang w:val="kk-KZ"/>
        </w:rPr>
        <w:t>Әкімшілік деректер нысанын ұсыну мерзімі</w:t>
      </w:r>
      <w:r w:rsidRPr="005C2998">
        <w:rPr>
          <w:sz w:val="28"/>
          <w:szCs w:val="28"/>
          <w:lang w:val="kk-KZ"/>
        </w:rPr>
        <w:t xml:space="preserve">: </w:t>
      </w:r>
      <w:r w:rsidRPr="005C2998">
        <w:rPr>
          <w:rStyle w:val="s0"/>
          <w:rFonts w:eastAsia="Calibri"/>
          <w:sz w:val="28"/>
          <w:szCs w:val="28"/>
          <w:lang w:val="kk-KZ"/>
        </w:rPr>
        <w:t xml:space="preserve">есепті айдан кейінгі айдың </w:t>
      </w:r>
      <w:r w:rsidRPr="005C2998">
        <w:rPr>
          <w:rStyle w:val="s0"/>
          <w:rFonts w:eastAsia="Calibri"/>
          <w:sz w:val="28"/>
          <w:szCs w:val="28"/>
          <w:lang w:val="kk-KZ"/>
        </w:rPr>
        <w:br/>
        <w:t>7 (жетінші) жұмыс күнінен кешіктірмей,</w:t>
      </w:r>
      <w:r w:rsidRPr="005C2998">
        <w:rPr>
          <w:sz w:val="28"/>
          <w:szCs w:val="28"/>
          <w:lang w:val="kk-KZ"/>
        </w:rPr>
        <w:t xml:space="preserve"> ай сайын</w:t>
      </w:r>
    </w:p>
    <w:p w:rsidR="00D81007" w:rsidRPr="005C2998" w:rsidRDefault="00D81007" w:rsidP="00D81007">
      <w:pPr>
        <w:pStyle w:val="pj"/>
        <w:widowControl w:val="0"/>
        <w:spacing w:before="0" w:beforeAutospacing="0" w:after="0" w:afterAutospacing="0"/>
        <w:ind w:firstLine="709"/>
        <w:jc w:val="both"/>
        <w:rPr>
          <w:rStyle w:val="s0"/>
          <w:color w:val="auto"/>
          <w:sz w:val="28"/>
          <w:szCs w:val="28"/>
          <w:lang w:val="kk-KZ"/>
        </w:rPr>
      </w:pPr>
    </w:p>
    <w:p w:rsidR="00D81007" w:rsidRPr="005C2998" w:rsidRDefault="00D81007" w:rsidP="00D81007">
      <w:pPr>
        <w:pStyle w:val="pj"/>
        <w:widowControl w:val="0"/>
        <w:spacing w:before="0" w:beforeAutospacing="0" w:after="0" w:afterAutospacing="0"/>
        <w:ind w:firstLine="709"/>
        <w:jc w:val="both"/>
        <w:rPr>
          <w:rStyle w:val="s0"/>
          <w:color w:val="auto"/>
          <w:sz w:val="28"/>
          <w:szCs w:val="28"/>
          <w:lang w:val="kk-KZ"/>
        </w:rPr>
        <w:sectPr w:rsidR="00D81007" w:rsidRPr="005C2998" w:rsidSect="00D81007">
          <w:headerReference w:type="even" r:id="rId29"/>
          <w:headerReference w:type="default" r:id="rId30"/>
          <w:footerReference w:type="even" r:id="rId31"/>
          <w:footerReference w:type="default" r:id="rId32"/>
          <w:headerReference w:type="first" r:id="rId33"/>
          <w:footerReference w:type="first" r:id="rId34"/>
          <w:pgSz w:w="11906" w:h="16838"/>
          <w:pgMar w:top="1418" w:right="851" w:bottom="1418" w:left="1418" w:header="709" w:footer="709" w:gutter="0"/>
          <w:paperSrc w:first="15" w:other="15"/>
          <w:pgNumType w:start="19"/>
          <w:cols w:space="708"/>
          <w:docGrid w:linePitch="360"/>
        </w:sectPr>
      </w:pPr>
    </w:p>
    <w:p w:rsidR="00D81007" w:rsidRPr="005C2998" w:rsidRDefault="00D81007" w:rsidP="00D81007">
      <w:pPr>
        <w:pStyle w:val="pr"/>
        <w:spacing w:before="0" w:beforeAutospacing="0" w:after="0" w:afterAutospacing="0"/>
        <w:jc w:val="right"/>
        <w:rPr>
          <w:rStyle w:val="s0"/>
          <w:color w:val="auto"/>
          <w:sz w:val="28"/>
          <w:szCs w:val="28"/>
          <w:lang w:val="kk-KZ"/>
        </w:rPr>
      </w:pPr>
      <w:r w:rsidRPr="005C2998">
        <w:rPr>
          <w:bCs/>
          <w:sz w:val="28"/>
          <w:szCs w:val="28"/>
          <w:lang w:val="kk-KZ"/>
        </w:rPr>
        <w:lastRenderedPageBreak/>
        <w:t>Нысан</w:t>
      </w:r>
    </w:p>
    <w:p w:rsidR="00D81007" w:rsidRPr="005C2998" w:rsidRDefault="00D81007" w:rsidP="00D81007">
      <w:pPr>
        <w:pStyle w:val="pr"/>
        <w:spacing w:before="0" w:beforeAutospacing="0" w:after="0" w:afterAutospacing="0"/>
        <w:ind w:firstLine="709"/>
        <w:jc w:val="both"/>
        <w:rPr>
          <w:rStyle w:val="s0"/>
          <w:color w:val="auto"/>
          <w:sz w:val="28"/>
          <w:szCs w:val="28"/>
          <w:lang w:val="kk-KZ"/>
        </w:rPr>
      </w:pPr>
    </w:p>
    <w:p w:rsidR="00D81007" w:rsidRPr="005C2998" w:rsidRDefault="00D81007" w:rsidP="00D81007">
      <w:pPr>
        <w:pStyle w:val="pr"/>
        <w:spacing w:before="0" w:beforeAutospacing="0" w:after="0" w:afterAutospacing="0"/>
        <w:ind w:firstLine="709"/>
        <w:jc w:val="both"/>
        <w:rPr>
          <w:rStyle w:val="s1"/>
          <w:b w:val="0"/>
          <w:color w:val="auto"/>
          <w:sz w:val="28"/>
          <w:szCs w:val="28"/>
          <w:lang w:val="kk-KZ"/>
        </w:rPr>
      </w:pPr>
      <w:r w:rsidRPr="005C2998">
        <w:rPr>
          <w:color w:val="auto"/>
          <w:sz w:val="28"/>
          <w:szCs w:val="28"/>
          <w:lang w:val="kk-KZ"/>
        </w:rPr>
        <w:t>Кесте</w:t>
      </w:r>
      <w:r w:rsidRPr="005C2998">
        <w:rPr>
          <w:rStyle w:val="s0"/>
          <w:color w:val="auto"/>
          <w:sz w:val="28"/>
          <w:szCs w:val="28"/>
          <w:lang w:val="kk-KZ"/>
        </w:rPr>
        <w:t xml:space="preserve">. </w:t>
      </w:r>
      <w:r>
        <w:rPr>
          <w:rStyle w:val="s0"/>
          <w:rFonts w:eastAsia="Calibri"/>
          <w:sz w:val="28"/>
          <w:szCs w:val="28"/>
          <w:lang w:val="kk-KZ"/>
        </w:rPr>
        <w:t>Нысаналы жинақтардың төлемдері және қайтарылуы</w:t>
      </w:r>
    </w:p>
    <w:p w:rsidR="00D81007" w:rsidRPr="005C2998" w:rsidRDefault="00D81007" w:rsidP="00D81007">
      <w:pPr>
        <w:pStyle w:val="pr"/>
        <w:spacing w:before="0" w:beforeAutospacing="0" w:after="0" w:afterAutospacing="0"/>
        <w:ind w:firstLine="709"/>
        <w:jc w:val="both"/>
        <w:rPr>
          <w:color w:val="auto"/>
          <w:sz w:val="28"/>
          <w:szCs w:val="28"/>
          <w:lang w:val="kk-KZ"/>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41"/>
        <w:gridCol w:w="4245"/>
        <w:gridCol w:w="2619"/>
        <w:gridCol w:w="2182"/>
        <w:gridCol w:w="2043"/>
        <w:gridCol w:w="2619"/>
      </w:tblGrid>
      <w:tr w:rsidR="00D81007" w:rsidRPr="00B92859" w:rsidTr="00D81007">
        <w:tc>
          <w:tcPr>
            <w:tcW w:w="289" w:type="pct"/>
            <w:vMerge w:val="restart"/>
          </w:tcPr>
          <w:p w:rsidR="00D81007" w:rsidRPr="00D81007" w:rsidRDefault="00D81007" w:rsidP="00D81007">
            <w:pPr>
              <w:pStyle w:val="pc"/>
              <w:widowControl w:val="0"/>
              <w:tabs>
                <w:tab w:val="left" w:pos="1314"/>
              </w:tabs>
              <w:ind w:right="12"/>
              <w:jc w:val="center"/>
              <w:rPr>
                <w:rStyle w:val="s0"/>
                <w:color w:val="auto"/>
                <w:sz w:val="24"/>
                <w:szCs w:val="24"/>
                <w:lang w:val="kk-KZ"/>
              </w:rPr>
            </w:pPr>
            <w:r w:rsidRPr="00D81007">
              <w:rPr>
                <w:rStyle w:val="s0"/>
                <w:color w:val="auto"/>
                <w:sz w:val="24"/>
                <w:szCs w:val="24"/>
                <w:lang w:val="kk-KZ"/>
              </w:rPr>
              <w:t>Жол коды</w:t>
            </w:r>
          </w:p>
        </w:tc>
        <w:tc>
          <w:tcPr>
            <w:tcW w:w="1459" w:type="pct"/>
            <w:vMerge w:val="restart"/>
            <w:tcMar>
              <w:top w:w="0" w:type="dxa"/>
              <w:left w:w="108" w:type="dxa"/>
              <w:bottom w:w="0" w:type="dxa"/>
              <w:right w:w="108" w:type="dxa"/>
            </w:tcMar>
            <w:hideMark/>
          </w:tcPr>
          <w:p w:rsidR="00D81007" w:rsidRPr="00D81007" w:rsidRDefault="00D81007" w:rsidP="00D81007">
            <w:pPr>
              <w:pStyle w:val="pc"/>
              <w:widowControl w:val="0"/>
              <w:ind w:left="-84" w:right="-59"/>
              <w:jc w:val="center"/>
              <w:rPr>
                <w:color w:val="auto"/>
                <w:lang w:val="kk-KZ"/>
              </w:rPr>
            </w:pPr>
            <w:r w:rsidRPr="00D81007">
              <w:rPr>
                <w:lang w:val="kk-KZ"/>
              </w:rPr>
              <w:t>Баптардың атауы</w:t>
            </w:r>
          </w:p>
        </w:tc>
        <w:tc>
          <w:tcPr>
            <w:tcW w:w="2352" w:type="pct"/>
            <w:gridSpan w:val="3"/>
            <w:tcMar>
              <w:top w:w="0" w:type="dxa"/>
              <w:left w:w="108" w:type="dxa"/>
              <w:bottom w:w="0" w:type="dxa"/>
              <w:right w:w="108" w:type="dxa"/>
            </w:tcMar>
            <w:hideMark/>
          </w:tcPr>
          <w:p w:rsidR="00D81007" w:rsidRPr="00D81007" w:rsidRDefault="00D81007" w:rsidP="00D81007">
            <w:pPr>
              <w:pStyle w:val="pc"/>
              <w:widowControl w:val="0"/>
              <w:ind w:left="-7" w:right="-85"/>
              <w:jc w:val="center"/>
              <w:rPr>
                <w:color w:val="auto"/>
                <w:lang w:val="kk-KZ"/>
              </w:rPr>
            </w:pPr>
            <w:r w:rsidRPr="00D81007">
              <w:rPr>
                <w:rStyle w:val="s0"/>
                <w:color w:val="auto"/>
                <w:sz w:val="24"/>
                <w:szCs w:val="24"/>
                <w:lang w:val="kk-KZ"/>
              </w:rPr>
              <w:t>Есепті ай үшін</w:t>
            </w:r>
          </w:p>
        </w:tc>
        <w:tc>
          <w:tcPr>
            <w:tcW w:w="900" w:type="pct"/>
          </w:tcPr>
          <w:p w:rsidR="00D81007" w:rsidRPr="00D81007" w:rsidRDefault="00D81007" w:rsidP="00D81007">
            <w:pPr>
              <w:pStyle w:val="pc"/>
              <w:widowControl w:val="0"/>
              <w:spacing w:before="0" w:beforeAutospacing="0" w:after="0" w:afterAutospacing="0"/>
              <w:ind w:left="-6"/>
              <w:jc w:val="center"/>
              <w:rPr>
                <w:rStyle w:val="s0"/>
                <w:color w:val="auto"/>
                <w:sz w:val="24"/>
                <w:szCs w:val="24"/>
                <w:lang w:val="kk-KZ"/>
              </w:rPr>
            </w:pPr>
            <w:r w:rsidRPr="00D81007">
              <w:rPr>
                <w:rStyle w:val="s0"/>
                <w:color w:val="auto"/>
                <w:sz w:val="24"/>
                <w:szCs w:val="24"/>
                <w:lang w:val="kk-KZ"/>
              </w:rPr>
              <w:t>Жыл басынан бері</w:t>
            </w:r>
          </w:p>
          <w:p w:rsidR="00D81007" w:rsidRPr="00D81007" w:rsidRDefault="00D81007" w:rsidP="00D81007">
            <w:pPr>
              <w:pStyle w:val="pc"/>
              <w:widowControl w:val="0"/>
              <w:spacing w:before="0" w:beforeAutospacing="0" w:after="0" w:afterAutospacing="0"/>
              <w:ind w:left="-6"/>
              <w:jc w:val="center"/>
              <w:rPr>
                <w:rStyle w:val="s0"/>
                <w:color w:val="auto"/>
                <w:sz w:val="24"/>
                <w:szCs w:val="24"/>
                <w:lang w:val="kk-KZ"/>
              </w:rPr>
            </w:pPr>
            <w:r w:rsidRPr="00D81007">
              <w:rPr>
                <w:rStyle w:val="s0"/>
                <w:color w:val="auto"/>
                <w:sz w:val="24"/>
                <w:szCs w:val="24"/>
                <w:lang w:val="kk-KZ"/>
              </w:rPr>
              <w:t xml:space="preserve"> кезең үшін</w:t>
            </w:r>
          </w:p>
        </w:tc>
      </w:tr>
      <w:tr w:rsidR="00D81007" w:rsidRPr="00D81007" w:rsidTr="00D81007">
        <w:tc>
          <w:tcPr>
            <w:tcW w:w="289" w:type="pct"/>
            <w:vMerge/>
            <w:vAlign w:val="center"/>
          </w:tcPr>
          <w:p w:rsidR="00D81007" w:rsidRPr="00D81007" w:rsidRDefault="00D81007" w:rsidP="00D81007">
            <w:pPr>
              <w:widowControl w:val="0"/>
              <w:tabs>
                <w:tab w:val="left" w:pos="1314"/>
              </w:tabs>
              <w:ind w:right="12"/>
              <w:jc w:val="center"/>
              <w:rPr>
                <w:lang w:val="kk-KZ"/>
              </w:rPr>
            </w:pPr>
          </w:p>
        </w:tc>
        <w:tc>
          <w:tcPr>
            <w:tcW w:w="1459" w:type="pct"/>
            <w:vMerge/>
            <w:vAlign w:val="center"/>
            <w:hideMark/>
          </w:tcPr>
          <w:p w:rsidR="00D81007" w:rsidRPr="00D81007" w:rsidRDefault="00D81007" w:rsidP="00D81007">
            <w:pPr>
              <w:widowControl w:val="0"/>
              <w:ind w:left="-84" w:right="-59"/>
              <w:jc w:val="center"/>
              <w:rPr>
                <w:lang w:val="kk-KZ"/>
              </w:rPr>
            </w:pPr>
          </w:p>
        </w:tc>
        <w:tc>
          <w:tcPr>
            <w:tcW w:w="900" w:type="pct"/>
            <w:tcMar>
              <w:top w:w="0" w:type="dxa"/>
              <w:left w:w="108" w:type="dxa"/>
              <w:bottom w:w="0" w:type="dxa"/>
              <w:right w:w="108" w:type="dxa"/>
            </w:tcMar>
            <w:hideMark/>
          </w:tcPr>
          <w:p w:rsidR="00D81007" w:rsidRPr="00D81007" w:rsidRDefault="00D81007" w:rsidP="00D81007">
            <w:pPr>
              <w:pStyle w:val="pc"/>
              <w:widowControl w:val="0"/>
              <w:ind w:left="-112" w:right="-85"/>
              <w:jc w:val="center"/>
              <w:rPr>
                <w:color w:val="auto"/>
                <w:lang w:val="kk-KZ"/>
              </w:rPr>
            </w:pPr>
            <w:r w:rsidRPr="00D81007">
              <w:rPr>
                <w:rStyle w:val="s0"/>
                <w:color w:val="auto"/>
                <w:sz w:val="24"/>
                <w:szCs w:val="24"/>
                <w:lang w:val="kk-KZ"/>
              </w:rPr>
              <w:t>алушылар саны (адам)</w:t>
            </w:r>
          </w:p>
        </w:tc>
        <w:tc>
          <w:tcPr>
            <w:tcW w:w="750" w:type="pct"/>
          </w:tcPr>
          <w:p w:rsidR="00D81007" w:rsidRPr="00D81007" w:rsidRDefault="00D81007" w:rsidP="00D81007">
            <w:pPr>
              <w:pStyle w:val="pc"/>
              <w:widowControl w:val="0"/>
              <w:ind w:left="30"/>
              <w:jc w:val="center"/>
              <w:rPr>
                <w:rStyle w:val="s0"/>
                <w:color w:val="auto"/>
                <w:sz w:val="24"/>
                <w:szCs w:val="24"/>
                <w:lang w:val="kk-KZ"/>
              </w:rPr>
            </w:pPr>
            <w:r w:rsidRPr="00D81007">
              <w:rPr>
                <w:rStyle w:val="s0"/>
                <w:color w:val="auto"/>
                <w:sz w:val="24"/>
                <w:szCs w:val="24"/>
                <w:lang w:val="kk-KZ"/>
              </w:rPr>
              <w:t>төлемдер саны (бірлік)</w:t>
            </w:r>
          </w:p>
        </w:tc>
        <w:tc>
          <w:tcPr>
            <w:tcW w:w="702" w:type="pct"/>
            <w:tcMar>
              <w:top w:w="0" w:type="dxa"/>
              <w:left w:w="108" w:type="dxa"/>
              <w:bottom w:w="0" w:type="dxa"/>
              <w:right w:w="108" w:type="dxa"/>
            </w:tcMar>
            <w:hideMark/>
          </w:tcPr>
          <w:p w:rsidR="00D81007" w:rsidRPr="00D81007" w:rsidRDefault="00D81007" w:rsidP="00D81007">
            <w:pPr>
              <w:pStyle w:val="pc"/>
              <w:widowControl w:val="0"/>
              <w:ind w:left="-112" w:right="-85"/>
              <w:jc w:val="center"/>
              <w:rPr>
                <w:color w:val="auto"/>
                <w:lang w:val="kk-KZ"/>
              </w:rPr>
            </w:pPr>
            <w:r w:rsidRPr="00D81007">
              <w:rPr>
                <w:rStyle w:val="s0"/>
                <w:color w:val="auto"/>
                <w:sz w:val="24"/>
                <w:szCs w:val="24"/>
                <w:lang w:val="kk-KZ"/>
              </w:rPr>
              <w:t>сома (АҚШ долларымен)</w:t>
            </w:r>
          </w:p>
        </w:tc>
        <w:tc>
          <w:tcPr>
            <w:tcW w:w="900" w:type="pct"/>
            <w:tcMar>
              <w:top w:w="0" w:type="dxa"/>
              <w:left w:w="108" w:type="dxa"/>
              <w:bottom w:w="0" w:type="dxa"/>
              <w:right w:w="108" w:type="dxa"/>
            </w:tcMar>
            <w:hideMark/>
          </w:tcPr>
          <w:p w:rsidR="00D81007" w:rsidRPr="00D81007" w:rsidRDefault="00D81007" w:rsidP="00D81007">
            <w:pPr>
              <w:pStyle w:val="pc"/>
              <w:widowControl w:val="0"/>
              <w:ind w:left="-112" w:right="-85"/>
              <w:jc w:val="center"/>
              <w:rPr>
                <w:color w:val="auto"/>
                <w:lang w:val="kk-KZ"/>
              </w:rPr>
            </w:pPr>
            <w:r w:rsidRPr="00D81007">
              <w:rPr>
                <w:rStyle w:val="s0"/>
                <w:color w:val="auto"/>
                <w:sz w:val="24"/>
                <w:szCs w:val="24"/>
                <w:lang w:val="kk-KZ"/>
              </w:rPr>
              <w:t>алушылар саны (адам)</w:t>
            </w:r>
          </w:p>
        </w:tc>
      </w:tr>
      <w:tr w:rsidR="00D81007" w:rsidRPr="00D81007" w:rsidTr="00D81007">
        <w:trPr>
          <w:trHeight w:val="253"/>
        </w:trPr>
        <w:tc>
          <w:tcPr>
            <w:tcW w:w="289" w:type="pct"/>
          </w:tcPr>
          <w:p w:rsidR="00D81007" w:rsidRPr="00D81007" w:rsidRDefault="00D81007" w:rsidP="00D81007">
            <w:pPr>
              <w:pStyle w:val="pc"/>
              <w:widowControl w:val="0"/>
              <w:tabs>
                <w:tab w:val="left" w:pos="1314"/>
              </w:tabs>
              <w:ind w:right="12"/>
              <w:jc w:val="center"/>
              <w:rPr>
                <w:rStyle w:val="s0"/>
                <w:color w:val="auto"/>
                <w:sz w:val="24"/>
                <w:szCs w:val="24"/>
                <w:lang w:val="kk-KZ"/>
              </w:rPr>
            </w:pPr>
            <w:r w:rsidRPr="00D81007">
              <w:rPr>
                <w:rStyle w:val="s0"/>
                <w:color w:val="auto"/>
                <w:sz w:val="24"/>
                <w:szCs w:val="24"/>
                <w:lang w:val="kk-KZ"/>
              </w:rPr>
              <w:t>1</w:t>
            </w:r>
          </w:p>
        </w:tc>
        <w:tc>
          <w:tcPr>
            <w:tcW w:w="1459" w:type="pct"/>
            <w:tcMar>
              <w:top w:w="0" w:type="dxa"/>
              <w:left w:w="108" w:type="dxa"/>
              <w:bottom w:w="0" w:type="dxa"/>
              <w:right w:w="108" w:type="dxa"/>
            </w:tcMar>
            <w:hideMark/>
          </w:tcPr>
          <w:p w:rsidR="00D81007" w:rsidRPr="00D81007" w:rsidRDefault="00D81007" w:rsidP="00D81007">
            <w:pPr>
              <w:pStyle w:val="pc"/>
              <w:widowControl w:val="0"/>
              <w:ind w:left="-84" w:right="-59"/>
              <w:jc w:val="center"/>
              <w:rPr>
                <w:color w:val="auto"/>
                <w:lang w:val="kk-KZ"/>
              </w:rPr>
            </w:pPr>
            <w:r w:rsidRPr="00D81007">
              <w:rPr>
                <w:rStyle w:val="s0"/>
                <w:color w:val="auto"/>
                <w:sz w:val="24"/>
                <w:szCs w:val="24"/>
                <w:lang w:val="kk-KZ"/>
              </w:rPr>
              <w:t>2</w:t>
            </w:r>
          </w:p>
        </w:tc>
        <w:tc>
          <w:tcPr>
            <w:tcW w:w="900" w:type="pct"/>
            <w:tcMar>
              <w:top w:w="0" w:type="dxa"/>
              <w:left w:w="108" w:type="dxa"/>
              <w:bottom w:w="0" w:type="dxa"/>
              <w:right w:w="108" w:type="dxa"/>
            </w:tcMar>
          </w:tcPr>
          <w:p w:rsidR="00D81007" w:rsidRPr="00D81007" w:rsidRDefault="00D81007" w:rsidP="00D81007">
            <w:pPr>
              <w:pStyle w:val="pc"/>
              <w:widowControl w:val="0"/>
              <w:ind w:left="-136" w:right="-95"/>
              <w:jc w:val="center"/>
              <w:rPr>
                <w:color w:val="auto"/>
                <w:lang w:val="kk-KZ"/>
              </w:rPr>
            </w:pPr>
            <w:r w:rsidRPr="00D81007">
              <w:rPr>
                <w:color w:val="auto"/>
                <w:lang w:val="kk-KZ"/>
              </w:rPr>
              <w:t>3</w:t>
            </w:r>
          </w:p>
        </w:tc>
        <w:tc>
          <w:tcPr>
            <w:tcW w:w="750" w:type="pct"/>
          </w:tcPr>
          <w:p w:rsidR="00D81007" w:rsidRPr="00D81007" w:rsidRDefault="00D81007" w:rsidP="00D81007">
            <w:pPr>
              <w:pStyle w:val="pc"/>
              <w:widowControl w:val="0"/>
              <w:ind w:left="-136" w:right="-95"/>
              <w:jc w:val="center"/>
              <w:rPr>
                <w:color w:val="auto"/>
                <w:lang w:val="kk-KZ"/>
              </w:rPr>
            </w:pPr>
            <w:r w:rsidRPr="00D81007">
              <w:rPr>
                <w:color w:val="auto"/>
                <w:lang w:val="kk-KZ"/>
              </w:rPr>
              <w:t>4</w:t>
            </w:r>
          </w:p>
        </w:tc>
        <w:tc>
          <w:tcPr>
            <w:tcW w:w="702" w:type="pct"/>
            <w:tcMar>
              <w:top w:w="0" w:type="dxa"/>
              <w:left w:w="108" w:type="dxa"/>
              <w:bottom w:w="0" w:type="dxa"/>
              <w:right w:w="108" w:type="dxa"/>
            </w:tcMar>
          </w:tcPr>
          <w:p w:rsidR="00D81007" w:rsidRPr="00D81007" w:rsidRDefault="00D81007" w:rsidP="00D81007">
            <w:pPr>
              <w:pStyle w:val="pc"/>
              <w:widowControl w:val="0"/>
              <w:ind w:left="-136" w:right="-95"/>
              <w:jc w:val="center"/>
              <w:rPr>
                <w:color w:val="auto"/>
                <w:lang w:val="kk-KZ"/>
              </w:rPr>
            </w:pPr>
            <w:r w:rsidRPr="00D81007">
              <w:rPr>
                <w:color w:val="auto"/>
                <w:lang w:val="kk-KZ"/>
              </w:rPr>
              <w:t>5</w:t>
            </w:r>
          </w:p>
        </w:tc>
        <w:tc>
          <w:tcPr>
            <w:tcW w:w="900" w:type="pct"/>
            <w:tcMar>
              <w:top w:w="0" w:type="dxa"/>
              <w:left w:w="108" w:type="dxa"/>
              <w:bottom w:w="0" w:type="dxa"/>
              <w:right w:w="108" w:type="dxa"/>
            </w:tcMar>
          </w:tcPr>
          <w:p w:rsidR="00D81007" w:rsidRPr="00D81007" w:rsidRDefault="00D81007" w:rsidP="00D81007">
            <w:pPr>
              <w:pStyle w:val="pc"/>
              <w:widowControl w:val="0"/>
              <w:ind w:left="-136" w:right="-95"/>
              <w:jc w:val="center"/>
              <w:rPr>
                <w:color w:val="auto"/>
                <w:lang w:val="kk-KZ"/>
              </w:rPr>
            </w:pPr>
            <w:r w:rsidRPr="00D81007">
              <w:rPr>
                <w:color w:val="auto"/>
                <w:lang w:val="kk-KZ"/>
              </w:rPr>
              <w:t>6</w:t>
            </w:r>
          </w:p>
        </w:tc>
      </w:tr>
      <w:tr w:rsidR="00D81007" w:rsidRPr="00B92859" w:rsidTr="00D81007">
        <w:tc>
          <w:tcPr>
            <w:tcW w:w="289" w:type="pct"/>
          </w:tcPr>
          <w:p w:rsidR="00D81007" w:rsidRPr="00D81007" w:rsidRDefault="00D81007" w:rsidP="00D81007">
            <w:pPr>
              <w:pStyle w:val="pji"/>
              <w:widowControl w:val="0"/>
              <w:tabs>
                <w:tab w:val="left" w:pos="1314"/>
              </w:tabs>
              <w:spacing w:before="0" w:beforeAutospacing="0" w:after="0" w:afterAutospacing="0"/>
              <w:ind w:right="12"/>
              <w:jc w:val="center"/>
              <w:rPr>
                <w:rStyle w:val="s0"/>
                <w:color w:val="auto"/>
                <w:sz w:val="24"/>
                <w:szCs w:val="24"/>
                <w:lang w:val="kk-KZ"/>
              </w:rPr>
            </w:pPr>
            <w:r w:rsidRPr="00D81007">
              <w:rPr>
                <w:rStyle w:val="s0"/>
                <w:color w:val="auto"/>
                <w:sz w:val="24"/>
                <w:szCs w:val="24"/>
                <w:lang w:val="kk-KZ"/>
              </w:rPr>
              <w:t>100</w:t>
            </w:r>
          </w:p>
        </w:tc>
        <w:tc>
          <w:tcPr>
            <w:tcW w:w="1459" w:type="pct"/>
            <w:tcMar>
              <w:top w:w="0" w:type="dxa"/>
              <w:left w:w="108" w:type="dxa"/>
              <w:bottom w:w="0" w:type="dxa"/>
              <w:right w:w="108" w:type="dxa"/>
            </w:tcMar>
            <w:hideMark/>
          </w:tcPr>
          <w:p w:rsidR="00D81007" w:rsidRPr="00D81007" w:rsidRDefault="00D81007" w:rsidP="00D81007">
            <w:pPr>
              <w:pStyle w:val="pji"/>
              <w:widowControl w:val="0"/>
              <w:ind w:left="-85" w:right="-57"/>
              <w:jc w:val="both"/>
              <w:rPr>
                <w:color w:val="auto"/>
                <w:lang w:val="kk-KZ"/>
              </w:rPr>
            </w:pPr>
            <w:r w:rsidRPr="00D81007">
              <w:rPr>
                <w:rStyle w:val="s0"/>
                <w:color w:val="auto"/>
                <w:sz w:val="24"/>
                <w:szCs w:val="24"/>
                <w:lang w:val="kk-KZ" w:eastAsia="en-US"/>
              </w:rPr>
              <w:t xml:space="preserve">Нысаналы жинақтардың төлемдері </w:t>
            </w:r>
            <w:r w:rsidRPr="00D81007">
              <w:rPr>
                <w:rStyle w:val="s0"/>
                <w:color w:val="auto"/>
                <w:sz w:val="24"/>
                <w:szCs w:val="24"/>
                <w:lang w:val="kk-KZ" w:eastAsia="en-US"/>
              </w:rPr>
              <w:br/>
              <w:t>оның ішінде:</w:t>
            </w:r>
          </w:p>
        </w:tc>
        <w:tc>
          <w:tcPr>
            <w:tcW w:w="900" w:type="pct"/>
            <w:tcMar>
              <w:top w:w="0" w:type="dxa"/>
              <w:left w:w="108" w:type="dxa"/>
              <w:bottom w:w="0" w:type="dxa"/>
              <w:right w:w="108" w:type="dxa"/>
            </w:tcMar>
          </w:tcPr>
          <w:p w:rsidR="00D81007" w:rsidRPr="00D81007" w:rsidRDefault="00D81007" w:rsidP="00D81007">
            <w:pPr>
              <w:pStyle w:val="pji"/>
              <w:widowControl w:val="0"/>
              <w:spacing w:line="276" w:lineRule="auto"/>
              <w:ind w:left="-136" w:right="-95"/>
              <w:jc w:val="center"/>
              <w:rPr>
                <w:color w:val="auto"/>
                <w:lang w:val="kk-KZ"/>
              </w:rPr>
            </w:pPr>
          </w:p>
        </w:tc>
        <w:tc>
          <w:tcPr>
            <w:tcW w:w="750" w:type="pct"/>
          </w:tcPr>
          <w:p w:rsidR="00D81007" w:rsidRPr="00D81007" w:rsidRDefault="00D81007" w:rsidP="00D81007">
            <w:pPr>
              <w:pStyle w:val="pji"/>
              <w:widowControl w:val="0"/>
              <w:spacing w:line="276" w:lineRule="auto"/>
              <w:ind w:right="-95"/>
              <w:jc w:val="center"/>
              <w:rPr>
                <w:rStyle w:val="s0"/>
                <w:color w:val="auto"/>
                <w:sz w:val="24"/>
                <w:szCs w:val="24"/>
                <w:lang w:val="kk-KZ"/>
              </w:rPr>
            </w:pPr>
          </w:p>
        </w:tc>
        <w:tc>
          <w:tcPr>
            <w:tcW w:w="702" w:type="pct"/>
            <w:tcMar>
              <w:top w:w="0" w:type="dxa"/>
              <w:left w:w="108" w:type="dxa"/>
              <w:bottom w:w="0" w:type="dxa"/>
              <w:right w:w="108" w:type="dxa"/>
            </w:tcMar>
          </w:tcPr>
          <w:p w:rsidR="00D81007" w:rsidRPr="00D81007" w:rsidRDefault="00D81007" w:rsidP="00D81007">
            <w:pPr>
              <w:pStyle w:val="pji"/>
              <w:widowControl w:val="0"/>
              <w:spacing w:line="276" w:lineRule="auto"/>
              <w:ind w:left="-136" w:right="-95"/>
              <w:jc w:val="center"/>
              <w:rPr>
                <w:color w:val="auto"/>
                <w:lang w:val="kk-KZ"/>
              </w:rPr>
            </w:pPr>
          </w:p>
        </w:tc>
        <w:tc>
          <w:tcPr>
            <w:tcW w:w="900" w:type="pct"/>
            <w:tcMar>
              <w:top w:w="0" w:type="dxa"/>
              <w:left w:w="108" w:type="dxa"/>
              <w:bottom w:w="0" w:type="dxa"/>
              <w:right w:w="108" w:type="dxa"/>
            </w:tcMar>
          </w:tcPr>
          <w:p w:rsidR="00D81007" w:rsidRPr="00D81007" w:rsidRDefault="00D81007" w:rsidP="00D81007">
            <w:pPr>
              <w:pStyle w:val="pji"/>
              <w:widowControl w:val="0"/>
              <w:spacing w:line="276" w:lineRule="auto"/>
              <w:ind w:left="-136" w:right="-95"/>
              <w:jc w:val="center"/>
              <w:rPr>
                <w:color w:val="auto"/>
                <w:lang w:val="kk-KZ"/>
              </w:rPr>
            </w:pPr>
          </w:p>
        </w:tc>
      </w:tr>
      <w:tr w:rsidR="00D81007" w:rsidRPr="00B92859" w:rsidTr="00D81007">
        <w:tc>
          <w:tcPr>
            <w:tcW w:w="289" w:type="pct"/>
          </w:tcPr>
          <w:p w:rsidR="00D81007" w:rsidRPr="00D81007" w:rsidRDefault="00D81007" w:rsidP="00D81007">
            <w:pPr>
              <w:pStyle w:val="pji"/>
              <w:widowControl w:val="0"/>
              <w:tabs>
                <w:tab w:val="left" w:pos="1314"/>
              </w:tabs>
              <w:spacing w:before="0" w:beforeAutospacing="0" w:after="0" w:afterAutospacing="0"/>
              <w:ind w:right="12"/>
              <w:jc w:val="center"/>
              <w:rPr>
                <w:rStyle w:val="s0"/>
                <w:color w:val="auto"/>
                <w:sz w:val="24"/>
                <w:szCs w:val="24"/>
                <w:lang w:val="kk-KZ"/>
              </w:rPr>
            </w:pPr>
            <w:r w:rsidRPr="00D81007">
              <w:rPr>
                <w:rStyle w:val="s0"/>
                <w:color w:val="auto"/>
                <w:sz w:val="24"/>
                <w:szCs w:val="24"/>
                <w:lang w:val="kk-KZ"/>
              </w:rPr>
              <w:t>101</w:t>
            </w:r>
          </w:p>
        </w:tc>
        <w:tc>
          <w:tcPr>
            <w:tcW w:w="1459" w:type="pct"/>
            <w:tcMar>
              <w:top w:w="0" w:type="dxa"/>
              <w:left w:w="108" w:type="dxa"/>
              <w:bottom w:w="0" w:type="dxa"/>
              <w:right w:w="108" w:type="dxa"/>
            </w:tcMar>
            <w:hideMark/>
          </w:tcPr>
          <w:p w:rsidR="00D81007" w:rsidRPr="00D81007" w:rsidRDefault="00D81007" w:rsidP="00D81007">
            <w:pPr>
              <w:pStyle w:val="pji"/>
              <w:widowControl w:val="0"/>
              <w:spacing w:before="0" w:beforeAutospacing="0" w:after="0" w:afterAutospacing="0"/>
              <w:ind w:left="-85" w:right="-57"/>
              <w:jc w:val="both"/>
              <w:rPr>
                <w:color w:val="auto"/>
                <w:lang w:val="kk-KZ"/>
              </w:rPr>
            </w:pPr>
            <w:r w:rsidRPr="00D81007">
              <w:rPr>
                <w:rStyle w:val="s0"/>
                <w:color w:val="auto"/>
                <w:sz w:val="24"/>
                <w:szCs w:val="24"/>
                <w:lang w:val="kk-KZ" w:eastAsia="en-US"/>
              </w:rPr>
              <w:t xml:space="preserve">тұрғын үй жағдайын жақсарту үшін </w:t>
            </w:r>
          </w:p>
        </w:tc>
        <w:tc>
          <w:tcPr>
            <w:tcW w:w="900" w:type="pct"/>
            <w:tcMar>
              <w:top w:w="0" w:type="dxa"/>
              <w:left w:w="108" w:type="dxa"/>
              <w:bottom w:w="0" w:type="dxa"/>
              <w:right w:w="108" w:type="dxa"/>
            </w:tcMar>
            <w:hideMark/>
          </w:tcPr>
          <w:p w:rsidR="00D81007" w:rsidRPr="00D81007" w:rsidRDefault="00D81007" w:rsidP="00D81007">
            <w:pPr>
              <w:pStyle w:val="pji"/>
              <w:widowControl w:val="0"/>
              <w:spacing w:line="276" w:lineRule="auto"/>
              <w:ind w:left="-136" w:right="-95"/>
              <w:rPr>
                <w:color w:val="auto"/>
                <w:lang w:val="kk-KZ"/>
              </w:rPr>
            </w:pPr>
            <w:r w:rsidRPr="00D81007">
              <w:rPr>
                <w:rStyle w:val="s0"/>
                <w:color w:val="auto"/>
                <w:sz w:val="24"/>
                <w:szCs w:val="24"/>
                <w:lang w:val="kk-KZ"/>
              </w:rPr>
              <w:t> </w:t>
            </w:r>
          </w:p>
        </w:tc>
        <w:tc>
          <w:tcPr>
            <w:tcW w:w="750" w:type="pct"/>
          </w:tcPr>
          <w:p w:rsidR="00D81007" w:rsidRPr="00D81007" w:rsidRDefault="00D81007" w:rsidP="00D81007">
            <w:pPr>
              <w:pStyle w:val="pji"/>
              <w:widowControl w:val="0"/>
              <w:spacing w:line="276" w:lineRule="auto"/>
              <w:ind w:left="-136" w:right="-95"/>
              <w:rPr>
                <w:rStyle w:val="s0"/>
                <w:color w:val="auto"/>
                <w:sz w:val="24"/>
                <w:szCs w:val="24"/>
                <w:lang w:val="kk-KZ"/>
              </w:rPr>
            </w:pPr>
          </w:p>
        </w:tc>
        <w:tc>
          <w:tcPr>
            <w:tcW w:w="702" w:type="pct"/>
            <w:tcMar>
              <w:top w:w="0" w:type="dxa"/>
              <w:left w:w="108" w:type="dxa"/>
              <w:bottom w:w="0" w:type="dxa"/>
              <w:right w:w="108" w:type="dxa"/>
            </w:tcMar>
            <w:hideMark/>
          </w:tcPr>
          <w:p w:rsidR="00D81007" w:rsidRPr="00D81007" w:rsidRDefault="00D81007" w:rsidP="00D81007">
            <w:pPr>
              <w:pStyle w:val="pji"/>
              <w:widowControl w:val="0"/>
              <w:spacing w:line="276" w:lineRule="auto"/>
              <w:ind w:left="-136" w:right="-95"/>
              <w:rPr>
                <w:color w:val="auto"/>
                <w:lang w:val="kk-KZ"/>
              </w:rPr>
            </w:pPr>
            <w:r w:rsidRPr="00D81007">
              <w:rPr>
                <w:rStyle w:val="s0"/>
                <w:color w:val="auto"/>
                <w:sz w:val="24"/>
                <w:szCs w:val="24"/>
                <w:lang w:val="kk-KZ"/>
              </w:rPr>
              <w:t> </w:t>
            </w:r>
          </w:p>
        </w:tc>
        <w:tc>
          <w:tcPr>
            <w:tcW w:w="900" w:type="pct"/>
            <w:tcMar>
              <w:top w:w="0" w:type="dxa"/>
              <w:left w:w="108" w:type="dxa"/>
              <w:bottom w:w="0" w:type="dxa"/>
              <w:right w:w="108" w:type="dxa"/>
            </w:tcMar>
            <w:hideMark/>
          </w:tcPr>
          <w:p w:rsidR="00D81007" w:rsidRPr="00D81007" w:rsidRDefault="00D81007" w:rsidP="00D81007">
            <w:pPr>
              <w:pStyle w:val="pji"/>
              <w:widowControl w:val="0"/>
              <w:spacing w:line="276" w:lineRule="auto"/>
              <w:ind w:left="-136" w:right="-95"/>
              <w:rPr>
                <w:color w:val="auto"/>
                <w:lang w:val="kk-KZ"/>
              </w:rPr>
            </w:pPr>
            <w:r w:rsidRPr="00D81007">
              <w:rPr>
                <w:rStyle w:val="s0"/>
                <w:color w:val="auto"/>
                <w:sz w:val="24"/>
                <w:szCs w:val="24"/>
                <w:lang w:val="kk-KZ"/>
              </w:rPr>
              <w:t> </w:t>
            </w:r>
          </w:p>
        </w:tc>
      </w:tr>
      <w:tr w:rsidR="00D81007" w:rsidRPr="00D81007" w:rsidTr="00D81007">
        <w:tc>
          <w:tcPr>
            <w:tcW w:w="289" w:type="pct"/>
          </w:tcPr>
          <w:p w:rsidR="00D81007" w:rsidRPr="00D81007" w:rsidRDefault="00D81007" w:rsidP="00D81007">
            <w:pPr>
              <w:pStyle w:val="pji"/>
              <w:widowControl w:val="0"/>
              <w:tabs>
                <w:tab w:val="left" w:pos="1314"/>
              </w:tabs>
              <w:spacing w:before="0" w:beforeAutospacing="0" w:after="0" w:afterAutospacing="0"/>
              <w:ind w:right="12"/>
              <w:jc w:val="center"/>
              <w:rPr>
                <w:rStyle w:val="s0"/>
                <w:color w:val="auto"/>
                <w:sz w:val="24"/>
                <w:szCs w:val="24"/>
                <w:lang w:val="kk-KZ"/>
              </w:rPr>
            </w:pPr>
            <w:r w:rsidRPr="00D81007">
              <w:rPr>
                <w:rStyle w:val="s0"/>
                <w:color w:val="auto"/>
                <w:sz w:val="24"/>
                <w:szCs w:val="24"/>
                <w:lang w:val="kk-KZ"/>
              </w:rPr>
              <w:t>102</w:t>
            </w:r>
          </w:p>
        </w:tc>
        <w:tc>
          <w:tcPr>
            <w:tcW w:w="1459" w:type="pct"/>
            <w:tcMar>
              <w:top w:w="0" w:type="dxa"/>
              <w:left w:w="108" w:type="dxa"/>
              <w:bottom w:w="0" w:type="dxa"/>
              <w:right w:w="108" w:type="dxa"/>
            </w:tcMar>
            <w:hideMark/>
          </w:tcPr>
          <w:p w:rsidR="00D81007" w:rsidRPr="00D81007" w:rsidRDefault="00D81007" w:rsidP="00D81007">
            <w:pPr>
              <w:pStyle w:val="pji"/>
              <w:widowControl w:val="0"/>
              <w:spacing w:before="0" w:beforeAutospacing="0" w:after="0" w:afterAutospacing="0"/>
              <w:ind w:left="-85" w:right="-57"/>
              <w:jc w:val="both"/>
              <w:rPr>
                <w:color w:val="auto"/>
                <w:lang w:val="kk-KZ"/>
              </w:rPr>
            </w:pPr>
            <w:r w:rsidRPr="00D81007">
              <w:rPr>
                <w:rStyle w:val="s0"/>
                <w:color w:val="auto"/>
                <w:sz w:val="24"/>
                <w:szCs w:val="24"/>
                <w:lang w:val="kk-KZ" w:eastAsia="en-US"/>
              </w:rPr>
              <w:t xml:space="preserve">білім ақысын төлеу үшін </w:t>
            </w:r>
          </w:p>
        </w:tc>
        <w:tc>
          <w:tcPr>
            <w:tcW w:w="900" w:type="pct"/>
            <w:tcMar>
              <w:top w:w="0" w:type="dxa"/>
              <w:left w:w="108" w:type="dxa"/>
              <w:bottom w:w="0" w:type="dxa"/>
              <w:right w:w="108" w:type="dxa"/>
            </w:tcMar>
            <w:hideMark/>
          </w:tcPr>
          <w:p w:rsidR="00D81007" w:rsidRPr="00D81007" w:rsidRDefault="00D81007" w:rsidP="00D81007">
            <w:pPr>
              <w:pStyle w:val="pji"/>
              <w:widowControl w:val="0"/>
              <w:spacing w:line="276" w:lineRule="auto"/>
              <w:ind w:left="-136" w:right="-95"/>
              <w:rPr>
                <w:color w:val="auto"/>
                <w:lang w:val="kk-KZ"/>
              </w:rPr>
            </w:pPr>
            <w:r w:rsidRPr="00D81007">
              <w:rPr>
                <w:rStyle w:val="s0"/>
                <w:color w:val="auto"/>
                <w:sz w:val="24"/>
                <w:szCs w:val="24"/>
                <w:lang w:val="kk-KZ"/>
              </w:rPr>
              <w:t> </w:t>
            </w:r>
          </w:p>
        </w:tc>
        <w:tc>
          <w:tcPr>
            <w:tcW w:w="750" w:type="pct"/>
          </w:tcPr>
          <w:p w:rsidR="00D81007" w:rsidRPr="00D81007" w:rsidRDefault="00D81007" w:rsidP="00D81007">
            <w:pPr>
              <w:pStyle w:val="pji"/>
              <w:widowControl w:val="0"/>
              <w:spacing w:line="276" w:lineRule="auto"/>
              <w:ind w:left="-136" w:right="-95"/>
              <w:rPr>
                <w:rStyle w:val="s0"/>
                <w:color w:val="auto"/>
                <w:sz w:val="24"/>
                <w:szCs w:val="24"/>
                <w:lang w:val="kk-KZ"/>
              </w:rPr>
            </w:pPr>
          </w:p>
        </w:tc>
        <w:tc>
          <w:tcPr>
            <w:tcW w:w="702" w:type="pct"/>
            <w:tcMar>
              <w:top w:w="0" w:type="dxa"/>
              <w:left w:w="108" w:type="dxa"/>
              <w:bottom w:w="0" w:type="dxa"/>
              <w:right w:w="108" w:type="dxa"/>
            </w:tcMar>
            <w:hideMark/>
          </w:tcPr>
          <w:p w:rsidR="00D81007" w:rsidRPr="00D81007" w:rsidRDefault="00D81007" w:rsidP="00D81007">
            <w:pPr>
              <w:pStyle w:val="pji"/>
              <w:widowControl w:val="0"/>
              <w:spacing w:line="276" w:lineRule="auto"/>
              <w:ind w:left="-136" w:right="-95"/>
              <w:rPr>
                <w:color w:val="auto"/>
                <w:lang w:val="kk-KZ"/>
              </w:rPr>
            </w:pPr>
            <w:r w:rsidRPr="00D81007">
              <w:rPr>
                <w:rStyle w:val="s0"/>
                <w:color w:val="auto"/>
                <w:sz w:val="24"/>
                <w:szCs w:val="24"/>
                <w:lang w:val="kk-KZ"/>
              </w:rPr>
              <w:t> </w:t>
            </w:r>
          </w:p>
        </w:tc>
        <w:tc>
          <w:tcPr>
            <w:tcW w:w="900" w:type="pct"/>
            <w:tcMar>
              <w:top w:w="0" w:type="dxa"/>
              <w:left w:w="108" w:type="dxa"/>
              <w:bottom w:w="0" w:type="dxa"/>
              <w:right w:w="108" w:type="dxa"/>
            </w:tcMar>
            <w:hideMark/>
          </w:tcPr>
          <w:p w:rsidR="00D81007" w:rsidRPr="00D81007" w:rsidRDefault="00D81007" w:rsidP="00D81007">
            <w:pPr>
              <w:pStyle w:val="pji"/>
              <w:widowControl w:val="0"/>
              <w:spacing w:line="276" w:lineRule="auto"/>
              <w:ind w:left="-136" w:right="-95"/>
              <w:rPr>
                <w:color w:val="auto"/>
                <w:lang w:val="kk-KZ"/>
              </w:rPr>
            </w:pPr>
            <w:r w:rsidRPr="00D81007">
              <w:rPr>
                <w:rStyle w:val="s0"/>
                <w:color w:val="auto"/>
                <w:sz w:val="24"/>
                <w:szCs w:val="24"/>
                <w:lang w:val="kk-KZ"/>
              </w:rPr>
              <w:t> </w:t>
            </w:r>
          </w:p>
        </w:tc>
      </w:tr>
      <w:tr w:rsidR="00D81007" w:rsidRPr="00D81007" w:rsidTr="00D81007">
        <w:tc>
          <w:tcPr>
            <w:tcW w:w="289" w:type="pct"/>
          </w:tcPr>
          <w:p w:rsidR="00D81007" w:rsidRPr="00D81007" w:rsidRDefault="00D81007" w:rsidP="00D81007">
            <w:pPr>
              <w:pStyle w:val="pji"/>
              <w:widowControl w:val="0"/>
              <w:tabs>
                <w:tab w:val="left" w:pos="1314"/>
              </w:tabs>
              <w:spacing w:before="0" w:beforeAutospacing="0" w:after="0" w:afterAutospacing="0"/>
              <w:ind w:right="12"/>
              <w:jc w:val="center"/>
              <w:rPr>
                <w:rStyle w:val="s0"/>
                <w:color w:val="auto"/>
                <w:sz w:val="24"/>
                <w:szCs w:val="24"/>
                <w:lang w:val="kk-KZ"/>
              </w:rPr>
            </w:pPr>
            <w:r w:rsidRPr="00D81007">
              <w:rPr>
                <w:rStyle w:val="s0"/>
                <w:color w:val="auto"/>
                <w:sz w:val="24"/>
                <w:szCs w:val="24"/>
                <w:lang w:val="kk-KZ"/>
              </w:rPr>
              <w:t>103</w:t>
            </w:r>
          </w:p>
        </w:tc>
        <w:tc>
          <w:tcPr>
            <w:tcW w:w="1459" w:type="pct"/>
            <w:tcMar>
              <w:top w:w="0" w:type="dxa"/>
              <w:left w:w="108" w:type="dxa"/>
              <w:bottom w:w="0" w:type="dxa"/>
              <w:right w:w="108" w:type="dxa"/>
            </w:tcMar>
            <w:hideMark/>
          </w:tcPr>
          <w:p w:rsidR="00D81007" w:rsidRPr="00D81007" w:rsidRDefault="00D81007" w:rsidP="00D81007">
            <w:pPr>
              <w:pStyle w:val="pji"/>
              <w:widowControl w:val="0"/>
              <w:spacing w:before="0" w:beforeAutospacing="0" w:after="0" w:afterAutospacing="0"/>
              <w:ind w:left="-85" w:right="-57"/>
              <w:jc w:val="both"/>
              <w:rPr>
                <w:color w:val="auto"/>
                <w:lang w:val="kk-KZ"/>
              </w:rPr>
            </w:pPr>
            <w:r w:rsidRPr="00D81007">
              <w:rPr>
                <w:rStyle w:val="s0"/>
                <w:sz w:val="24"/>
                <w:szCs w:val="24"/>
                <w:lang w:val="kk-KZ" w:eastAsia="en-US"/>
              </w:rPr>
              <w:t>мұрагерлерге</w:t>
            </w:r>
          </w:p>
        </w:tc>
        <w:tc>
          <w:tcPr>
            <w:tcW w:w="900" w:type="pct"/>
            <w:tcMar>
              <w:top w:w="0" w:type="dxa"/>
              <w:left w:w="108" w:type="dxa"/>
              <w:bottom w:w="0" w:type="dxa"/>
              <w:right w:w="108" w:type="dxa"/>
            </w:tcMar>
            <w:hideMark/>
          </w:tcPr>
          <w:p w:rsidR="00D81007" w:rsidRPr="00D81007" w:rsidRDefault="00D81007" w:rsidP="00D81007">
            <w:pPr>
              <w:pStyle w:val="pji"/>
              <w:widowControl w:val="0"/>
              <w:spacing w:line="276" w:lineRule="auto"/>
              <w:ind w:left="-136" w:right="-95"/>
              <w:rPr>
                <w:color w:val="auto"/>
                <w:lang w:val="kk-KZ"/>
              </w:rPr>
            </w:pPr>
            <w:r w:rsidRPr="00D81007">
              <w:rPr>
                <w:rStyle w:val="s0"/>
                <w:color w:val="auto"/>
                <w:sz w:val="24"/>
                <w:szCs w:val="24"/>
                <w:lang w:val="kk-KZ"/>
              </w:rPr>
              <w:t> </w:t>
            </w:r>
          </w:p>
        </w:tc>
        <w:tc>
          <w:tcPr>
            <w:tcW w:w="750" w:type="pct"/>
          </w:tcPr>
          <w:p w:rsidR="00D81007" w:rsidRPr="00D81007" w:rsidRDefault="00D81007" w:rsidP="00D81007">
            <w:pPr>
              <w:pStyle w:val="pji"/>
              <w:widowControl w:val="0"/>
              <w:spacing w:line="276" w:lineRule="auto"/>
              <w:ind w:left="-136" w:right="-95"/>
              <w:rPr>
                <w:rStyle w:val="s0"/>
                <w:color w:val="auto"/>
                <w:sz w:val="24"/>
                <w:szCs w:val="24"/>
                <w:lang w:val="kk-KZ"/>
              </w:rPr>
            </w:pPr>
          </w:p>
        </w:tc>
        <w:tc>
          <w:tcPr>
            <w:tcW w:w="702" w:type="pct"/>
            <w:tcMar>
              <w:top w:w="0" w:type="dxa"/>
              <w:left w:w="108" w:type="dxa"/>
              <w:bottom w:w="0" w:type="dxa"/>
              <w:right w:w="108" w:type="dxa"/>
            </w:tcMar>
            <w:hideMark/>
          </w:tcPr>
          <w:p w:rsidR="00D81007" w:rsidRPr="00D81007" w:rsidRDefault="00D81007" w:rsidP="00D81007">
            <w:pPr>
              <w:pStyle w:val="pji"/>
              <w:widowControl w:val="0"/>
              <w:spacing w:line="276" w:lineRule="auto"/>
              <w:ind w:left="-136" w:right="-95"/>
              <w:rPr>
                <w:color w:val="auto"/>
                <w:lang w:val="kk-KZ"/>
              </w:rPr>
            </w:pPr>
            <w:r w:rsidRPr="00D81007">
              <w:rPr>
                <w:rStyle w:val="s0"/>
                <w:color w:val="auto"/>
                <w:sz w:val="24"/>
                <w:szCs w:val="24"/>
                <w:lang w:val="kk-KZ"/>
              </w:rPr>
              <w:t> </w:t>
            </w:r>
          </w:p>
        </w:tc>
        <w:tc>
          <w:tcPr>
            <w:tcW w:w="900" w:type="pct"/>
            <w:tcMar>
              <w:top w:w="0" w:type="dxa"/>
              <w:left w:w="108" w:type="dxa"/>
              <w:bottom w:w="0" w:type="dxa"/>
              <w:right w:w="108" w:type="dxa"/>
            </w:tcMar>
            <w:hideMark/>
          </w:tcPr>
          <w:p w:rsidR="00D81007" w:rsidRPr="00D81007" w:rsidRDefault="00D81007" w:rsidP="00D81007">
            <w:pPr>
              <w:pStyle w:val="pji"/>
              <w:widowControl w:val="0"/>
              <w:spacing w:line="276" w:lineRule="auto"/>
              <w:ind w:left="-136" w:right="-95"/>
              <w:rPr>
                <w:color w:val="auto"/>
                <w:lang w:val="kk-KZ"/>
              </w:rPr>
            </w:pPr>
            <w:r w:rsidRPr="00D81007">
              <w:rPr>
                <w:rStyle w:val="s0"/>
                <w:color w:val="auto"/>
                <w:sz w:val="24"/>
                <w:szCs w:val="24"/>
                <w:lang w:val="kk-KZ"/>
              </w:rPr>
              <w:t> </w:t>
            </w:r>
          </w:p>
        </w:tc>
      </w:tr>
      <w:tr w:rsidR="00D81007" w:rsidRPr="00D81007" w:rsidTr="00D81007">
        <w:tc>
          <w:tcPr>
            <w:tcW w:w="289" w:type="pct"/>
          </w:tcPr>
          <w:p w:rsidR="00D81007" w:rsidRPr="00D81007" w:rsidRDefault="00D81007" w:rsidP="00D81007">
            <w:pPr>
              <w:pStyle w:val="pji"/>
              <w:widowControl w:val="0"/>
              <w:tabs>
                <w:tab w:val="left" w:pos="1314"/>
              </w:tabs>
              <w:spacing w:before="0" w:beforeAutospacing="0" w:after="0" w:afterAutospacing="0"/>
              <w:ind w:right="12"/>
              <w:jc w:val="center"/>
              <w:rPr>
                <w:rStyle w:val="s0"/>
                <w:color w:val="auto"/>
                <w:sz w:val="24"/>
                <w:szCs w:val="24"/>
                <w:lang w:val="kk-KZ"/>
              </w:rPr>
            </w:pPr>
            <w:r w:rsidRPr="00D81007">
              <w:rPr>
                <w:rStyle w:val="s0"/>
                <w:color w:val="auto"/>
                <w:sz w:val="24"/>
                <w:szCs w:val="24"/>
                <w:lang w:val="kk-KZ"/>
              </w:rPr>
              <w:t>200</w:t>
            </w:r>
          </w:p>
        </w:tc>
        <w:tc>
          <w:tcPr>
            <w:tcW w:w="1459" w:type="pct"/>
            <w:tcMar>
              <w:top w:w="0" w:type="dxa"/>
              <w:left w:w="108" w:type="dxa"/>
              <w:bottom w:w="0" w:type="dxa"/>
              <w:right w:w="108" w:type="dxa"/>
            </w:tcMar>
          </w:tcPr>
          <w:p w:rsidR="00D81007" w:rsidRPr="00D81007" w:rsidRDefault="00D81007" w:rsidP="00D81007">
            <w:pPr>
              <w:pStyle w:val="pji"/>
              <w:widowControl w:val="0"/>
              <w:spacing w:before="0" w:beforeAutospacing="0" w:after="0" w:afterAutospacing="0"/>
              <w:ind w:left="-85" w:right="-57"/>
              <w:jc w:val="both"/>
              <w:rPr>
                <w:rStyle w:val="s0"/>
                <w:sz w:val="24"/>
                <w:szCs w:val="24"/>
                <w:lang w:val="kk-KZ"/>
              </w:rPr>
            </w:pPr>
            <w:r w:rsidRPr="00D81007">
              <w:rPr>
                <w:rStyle w:val="s0"/>
                <w:color w:val="auto"/>
                <w:sz w:val="24"/>
                <w:szCs w:val="24"/>
                <w:lang w:val="kk-KZ" w:eastAsia="en-US"/>
              </w:rPr>
              <w:t>Нысаналы</w:t>
            </w:r>
            <w:r w:rsidRPr="00D81007">
              <w:rPr>
                <w:rStyle w:val="s0"/>
                <w:sz w:val="24"/>
                <w:szCs w:val="24"/>
                <w:lang w:val="kk-KZ" w:eastAsia="en-US"/>
              </w:rPr>
              <w:t xml:space="preserve"> жинақтардың қайтарылуы</w:t>
            </w:r>
          </w:p>
        </w:tc>
        <w:tc>
          <w:tcPr>
            <w:tcW w:w="900" w:type="pct"/>
            <w:tcMar>
              <w:top w:w="0" w:type="dxa"/>
              <w:left w:w="108" w:type="dxa"/>
              <w:bottom w:w="0" w:type="dxa"/>
              <w:right w:w="108" w:type="dxa"/>
            </w:tcMar>
          </w:tcPr>
          <w:p w:rsidR="00D81007" w:rsidRPr="00D81007" w:rsidRDefault="00D81007" w:rsidP="00D81007">
            <w:pPr>
              <w:pStyle w:val="pji"/>
              <w:widowControl w:val="0"/>
              <w:spacing w:line="276" w:lineRule="auto"/>
              <w:ind w:left="-136" w:right="-95"/>
              <w:jc w:val="center"/>
              <w:rPr>
                <w:rStyle w:val="s0"/>
                <w:color w:val="auto"/>
                <w:sz w:val="24"/>
                <w:szCs w:val="24"/>
                <w:lang w:val="kk-KZ"/>
              </w:rPr>
            </w:pPr>
            <w:r w:rsidRPr="00D81007">
              <w:rPr>
                <w:rStyle w:val="s0"/>
                <w:color w:val="auto"/>
                <w:sz w:val="24"/>
                <w:szCs w:val="24"/>
                <w:lang w:val="kk-KZ"/>
              </w:rPr>
              <w:t>Х</w:t>
            </w:r>
          </w:p>
        </w:tc>
        <w:tc>
          <w:tcPr>
            <w:tcW w:w="750" w:type="pct"/>
          </w:tcPr>
          <w:p w:rsidR="00D81007" w:rsidRPr="00D81007" w:rsidRDefault="00D81007" w:rsidP="00D81007">
            <w:pPr>
              <w:pStyle w:val="pji"/>
              <w:widowControl w:val="0"/>
              <w:spacing w:line="276" w:lineRule="auto"/>
              <w:ind w:left="-136" w:right="-95"/>
              <w:jc w:val="center"/>
              <w:rPr>
                <w:rStyle w:val="s0"/>
                <w:color w:val="auto"/>
                <w:sz w:val="24"/>
                <w:szCs w:val="24"/>
                <w:lang w:val="kk-KZ"/>
              </w:rPr>
            </w:pPr>
            <w:r w:rsidRPr="00D81007">
              <w:rPr>
                <w:rStyle w:val="s0"/>
                <w:color w:val="auto"/>
                <w:sz w:val="24"/>
                <w:szCs w:val="24"/>
                <w:lang w:val="kk-KZ"/>
              </w:rPr>
              <w:t>Х</w:t>
            </w:r>
          </w:p>
        </w:tc>
        <w:tc>
          <w:tcPr>
            <w:tcW w:w="702" w:type="pct"/>
            <w:tcMar>
              <w:top w:w="0" w:type="dxa"/>
              <w:left w:w="108" w:type="dxa"/>
              <w:bottom w:w="0" w:type="dxa"/>
              <w:right w:w="108" w:type="dxa"/>
            </w:tcMar>
          </w:tcPr>
          <w:p w:rsidR="00D81007" w:rsidRPr="00D81007" w:rsidRDefault="00D81007" w:rsidP="00D81007">
            <w:pPr>
              <w:pStyle w:val="pji"/>
              <w:widowControl w:val="0"/>
              <w:spacing w:line="276" w:lineRule="auto"/>
              <w:ind w:left="-136" w:right="-95"/>
              <w:rPr>
                <w:rStyle w:val="s0"/>
                <w:color w:val="auto"/>
                <w:sz w:val="24"/>
                <w:szCs w:val="24"/>
                <w:lang w:val="kk-KZ"/>
              </w:rPr>
            </w:pPr>
          </w:p>
        </w:tc>
        <w:tc>
          <w:tcPr>
            <w:tcW w:w="900" w:type="pct"/>
            <w:tcMar>
              <w:top w:w="0" w:type="dxa"/>
              <w:left w:w="108" w:type="dxa"/>
              <w:bottom w:w="0" w:type="dxa"/>
              <w:right w:w="108" w:type="dxa"/>
            </w:tcMar>
          </w:tcPr>
          <w:p w:rsidR="00D81007" w:rsidRPr="00D81007" w:rsidRDefault="00D81007" w:rsidP="00D81007">
            <w:pPr>
              <w:pStyle w:val="pji"/>
              <w:widowControl w:val="0"/>
              <w:spacing w:line="276" w:lineRule="auto"/>
              <w:ind w:left="-136" w:right="-95"/>
              <w:jc w:val="center"/>
              <w:rPr>
                <w:rStyle w:val="s0"/>
                <w:color w:val="auto"/>
                <w:sz w:val="24"/>
                <w:szCs w:val="24"/>
                <w:lang w:val="kk-KZ"/>
              </w:rPr>
            </w:pPr>
            <w:r w:rsidRPr="00D81007">
              <w:rPr>
                <w:rStyle w:val="s0"/>
                <w:color w:val="auto"/>
                <w:sz w:val="24"/>
                <w:szCs w:val="24"/>
                <w:lang w:val="kk-KZ"/>
              </w:rPr>
              <w:t>Х</w:t>
            </w:r>
          </w:p>
        </w:tc>
      </w:tr>
    </w:tbl>
    <w:p w:rsidR="00D81007" w:rsidRPr="005C2998" w:rsidRDefault="00D81007" w:rsidP="00D81007">
      <w:pPr>
        <w:widowControl w:val="0"/>
        <w:ind w:firstLine="709"/>
        <w:rPr>
          <w:sz w:val="28"/>
          <w:szCs w:val="28"/>
          <w:highlight w:val="yellow"/>
          <w:lang w:val="kk-KZ"/>
        </w:rPr>
      </w:pPr>
    </w:p>
    <w:p w:rsidR="00D81007" w:rsidRPr="005C2998" w:rsidRDefault="00D81007" w:rsidP="00D81007">
      <w:pPr>
        <w:ind w:firstLine="709"/>
        <w:rPr>
          <w:sz w:val="28"/>
          <w:szCs w:val="28"/>
          <w:lang w:val="kk-KZ"/>
        </w:rPr>
      </w:pPr>
      <w:r w:rsidRPr="005C2998">
        <w:rPr>
          <w:sz w:val="28"/>
          <w:szCs w:val="28"/>
          <w:lang w:val="kk-KZ"/>
        </w:rPr>
        <w:t>Атауы ______________________________________</w:t>
      </w:r>
    </w:p>
    <w:p w:rsidR="00D81007" w:rsidRPr="005C2998" w:rsidRDefault="00D81007" w:rsidP="00D81007">
      <w:pPr>
        <w:ind w:firstLine="709"/>
        <w:rPr>
          <w:sz w:val="28"/>
          <w:szCs w:val="28"/>
          <w:lang w:val="kk-KZ"/>
        </w:rPr>
      </w:pPr>
      <w:r w:rsidRPr="005C2998">
        <w:rPr>
          <w:sz w:val="28"/>
          <w:szCs w:val="28"/>
          <w:lang w:val="kk-KZ"/>
        </w:rPr>
        <w:t>Мекенжайы __________________________________________________________</w:t>
      </w:r>
    </w:p>
    <w:p w:rsidR="00D81007" w:rsidRPr="005C2998" w:rsidRDefault="00D81007" w:rsidP="00D81007">
      <w:pPr>
        <w:ind w:firstLine="709"/>
        <w:rPr>
          <w:sz w:val="28"/>
          <w:szCs w:val="28"/>
          <w:lang w:val="kk-KZ"/>
        </w:rPr>
      </w:pPr>
      <w:r w:rsidRPr="005C2998">
        <w:rPr>
          <w:sz w:val="28"/>
          <w:szCs w:val="28"/>
          <w:lang w:val="kk-KZ"/>
        </w:rPr>
        <w:t>Телефоны ________________________________________</w:t>
      </w:r>
    </w:p>
    <w:p w:rsidR="00D81007" w:rsidRPr="005C2998" w:rsidRDefault="00D81007" w:rsidP="00D81007">
      <w:pPr>
        <w:ind w:firstLine="709"/>
        <w:rPr>
          <w:sz w:val="28"/>
          <w:szCs w:val="28"/>
          <w:lang w:val="kk-KZ"/>
        </w:rPr>
      </w:pPr>
      <w:r w:rsidRPr="005C2998">
        <w:rPr>
          <w:rStyle w:val="s0"/>
          <w:sz w:val="28"/>
          <w:szCs w:val="28"/>
          <w:lang w:val="kk-KZ"/>
        </w:rPr>
        <w:t>Электрондық пошта мекенжайы</w:t>
      </w:r>
      <w:r w:rsidRPr="005C2998">
        <w:rPr>
          <w:sz w:val="28"/>
          <w:szCs w:val="28"/>
          <w:lang w:val="kk-KZ"/>
        </w:rPr>
        <w:t xml:space="preserve"> _________________________</w:t>
      </w:r>
    </w:p>
    <w:p w:rsidR="00D81007" w:rsidRPr="005C2998" w:rsidRDefault="00D81007" w:rsidP="00D81007">
      <w:pPr>
        <w:ind w:firstLine="709"/>
        <w:rPr>
          <w:sz w:val="28"/>
          <w:szCs w:val="28"/>
          <w:lang w:val="kk-KZ"/>
        </w:rPr>
      </w:pPr>
      <w:r w:rsidRPr="005C2998">
        <w:rPr>
          <w:rStyle w:val="s0"/>
          <w:sz w:val="28"/>
          <w:szCs w:val="28"/>
          <w:lang w:val="kk-KZ"/>
        </w:rPr>
        <w:t>Орындаушы</w:t>
      </w:r>
      <w:r w:rsidRPr="005C2998">
        <w:rPr>
          <w:sz w:val="28"/>
          <w:szCs w:val="28"/>
          <w:lang w:val="kk-KZ"/>
        </w:rPr>
        <w:t xml:space="preserve"> ______________________________________  ________________</w:t>
      </w:r>
    </w:p>
    <w:p w:rsidR="00D81007" w:rsidRPr="005C2998" w:rsidRDefault="00D81007" w:rsidP="00D81007">
      <w:pPr>
        <w:ind w:firstLine="709"/>
        <w:rPr>
          <w:sz w:val="28"/>
          <w:szCs w:val="28"/>
          <w:lang w:val="kk-KZ"/>
        </w:rPr>
      </w:pPr>
      <w:r w:rsidRPr="005C2998">
        <w:rPr>
          <w:sz w:val="28"/>
          <w:szCs w:val="28"/>
          <w:lang w:val="kk-KZ"/>
        </w:rPr>
        <w:t xml:space="preserve">                         </w:t>
      </w:r>
      <w:r w:rsidRPr="005C2998">
        <w:rPr>
          <w:rStyle w:val="s0"/>
          <w:sz w:val="28"/>
          <w:szCs w:val="28"/>
          <w:lang w:val="kk-KZ"/>
        </w:rPr>
        <w:t>тегі, аты және әкесінің аты (ол бар болса)      қолы</w:t>
      </w:r>
      <w:r w:rsidRPr="005C2998">
        <w:rPr>
          <w:rStyle w:val="s0"/>
          <w:rFonts w:eastAsiaTheme="majorEastAsia"/>
          <w:sz w:val="28"/>
          <w:szCs w:val="28"/>
          <w:lang w:val="kk-KZ"/>
        </w:rPr>
        <w:t>, телефоны</w:t>
      </w:r>
    </w:p>
    <w:p w:rsidR="00D81007" w:rsidRPr="005C2998" w:rsidRDefault="00D81007" w:rsidP="00D81007">
      <w:pPr>
        <w:ind w:firstLine="709"/>
        <w:rPr>
          <w:sz w:val="28"/>
          <w:szCs w:val="28"/>
          <w:lang w:val="kk-KZ"/>
        </w:rPr>
      </w:pPr>
      <w:r w:rsidRPr="005C2998">
        <w:rPr>
          <w:sz w:val="28"/>
          <w:szCs w:val="28"/>
          <w:lang w:val="kk-KZ"/>
        </w:rPr>
        <w:t xml:space="preserve">Басшы немесе есепке қол қою функциясы жүктелген адам </w:t>
      </w:r>
    </w:p>
    <w:p w:rsidR="00D81007" w:rsidRPr="005C2998" w:rsidRDefault="00D81007" w:rsidP="00D81007">
      <w:pPr>
        <w:ind w:firstLine="709"/>
        <w:rPr>
          <w:sz w:val="28"/>
          <w:szCs w:val="28"/>
          <w:lang w:val="kk-KZ"/>
        </w:rPr>
      </w:pPr>
      <w:r w:rsidRPr="005C2998">
        <w:rPr>
          <w:sz w:val="28"/>
          <w:szCs w:val="28"/>
          <w:lang w:val="kk-KZ"/>
        </w:rPr>
        <w:t>_______________________________________       _____________</w:t>
      </w:r>
    </w:p>
    <w:p w:rsidR="00D81007" w:rsidRPr="005C2998" w:rsidRDefault="00D81007" w:rsidP="00D81007">
      <w:pPr>
        <w:ind w:firstLine="709"/>
        <w:rPr>
          <w:sz w:val="28"/>
          <w:szCs w:val="28"/>
          <w:lang w:val="kk-KZ"/>
        </w:rPr>
      </w:pPr>
      <w:r w:rsidRPr="005C2998">
        <w:rPr>
          <w:sz w:val="28"/>
          <w:szCs w:val="28"/>
          <w:lang w:val="kk-KZ"/>
        </w:rPr>
        <w:t xml:space="preserve">   тегі, аты және әкесінің аты (ол бар болса</w:t>
      </w:r>
      <w:r w:rsidRPr="005C2998">
        <w:rPr>
          <w:rFonts w:eastAsia="Calibri"/>
          <w:sz w:val="28"/>
          <w:szCs w:val="28"/>
          <w:lang w:val="kk-KZ"/>
        </w:rPr>
        <w:t xml:space="preserve">)                   </w:t>
      </w:r>
      <w:r w:rsidRPr="005C2998">
        <w:rPr>
          <w:sz w:val="28"/>
          <w:szCs w:val="28"/>
          <w:lang w:val="kk-KZ"/>
        </w:rPr>
        <w:t>қолы</w:t>
      </w:r>
    </w:p>
    <w:p w:rsidR="00D81007" w:rsidRPr="005C2998" w:rsidRDefault="00D81007" w:rsidP="00D81007">
      <w:pPr>
        <w:ind w:firstLine="709"/>
        <w:rPr>
          <w:sz w:val="28"/>
          <w:szCs w:val="28"/>
          <w:lang w:val="kk-KZ"/>
        </w:rPr>
      </w:pPr>
    </w:p>
    <w:p w:rsidR="00D81007" w:rsidRPr="005C2998" w:rsidRDefault="00D81007" w:rsidP="00D81007">
      <w:pPr>
        <w:widowControl w:val="0"/>
        <w:ind w:firstLine="709"/>
        <w:textAlignment w:val="baseline"/>
        <w:rPr>
          <w:bCs/>
          <w:sz w:val="28"/>
          <w:szCs w:val="28"/>
          <w:lang w:val="kk-KZ"/>
        </w:rPr>
      </w:pPr>
      <w:r w:rsidRPr="005C2998">
        <w:rPr>
          <w:sz w:val="28"/>
          <w:szCs w:val="28"/>
          <w:lang w:val="kk-KZ"/>
        </w:rPr>
        <w:t xml:space="preserve">Күні 20__ жылғы «____» ______________         </w:t>
      </w:r>
    </w:p>
    <w:p w:rsidR="00D81007" w:rsidRPr="005C2998" w:rsidRDefault="00D81007" w:rsidP="00D81007">
      <w:pPr>
        <w:widowControl w:val="0"/>
        <w:textAlignment w:val="baseline"/>
        <w:rPr>
          <w:sz w:val="28"/>
          <w:szCs w:val="28"/>
          <w:lang w:val="kk-KZ"/>
        </w:rPr>
        <w:sectPr w:rsidR="00D81007" w:rsidRPr="005C2998" w:rsidSect="00D81007">
          <w:type w:val="nextColumn"/>
          <w:pgSz w:w="16838" w:h="11906" w:orient="landscape"/>
          <w:pgMar w:top="1418" w:right="851" w:bottom="1418" w:left="1418" w:header="709" w:footer="709" w:gutter="0"/>
          <w:paperSrc w:first="15" w:other="15"/>
          <w:cols w:space="708"/>
          <w:docGrid w:linePitch="360"/>
        </w:sectPr>
      </w:pPr>
    </w:p>
    <w:p w:rsidR="00D81007" w:rsidRDefault="00D81007" w:rsidP="00D81007">
      <w:pPr>
        <w:widowControl w:val="0"/>
        <w:ind w:firstLine="709"/>
        <w:jc w:val="right"/>
        <w:rPr>
          <w:noProof/>
          <w:sz w:val="28"/>
          <w:szCs w:val="28"/>
          <w:lang w:val="kk-KZ"/>
        </w:rPr>
      </w:pPr>
      <w:r>
        <w:rPr>
          <w:noProof/>
          <w:sz w:val="28"/>
          <w:szCs w:val="28"/>
          <w:lang w:val="kk-KZ"/>
        </w:rPr>
        <w:lastRenderedPageBreak/>
        <w:t xml:space="preserve">Нысаналы жинақтардың </w:t>
      </w:r>
    </w:p>
    <w:p w:rsidR="00D81007" w:rsidRDefault="00D81007" w:rsidP="00D81007">
      <w:pPr>
        <w:widowControl w:val="0"/>
        <w:ind w:firstLine="709"/>
        <w:jc w:val="right"/>
        <w:rPr>
          <w:noProof/>
          <w:sz w:val="28"/>
          <w:szCs w:val="28"/>
          <w:lang w:val="kk-KZ"/>
        </w:rPr>
      </w:pPr>
      <w:r>
        <w:rPr>
          <w:noProof/>
          <w:sz w:val="28"/>
          <w:szCs w:val="28"/>
          <w:lang w:val="kk-KZ"/>
        </w:rPr>
        <w:t xml:space="preserve">төлемдері және қайтарылуы </w:t>
      </w:r>
    </w:p>
    <w:p w:rsidR="00D81007" w:rsidRDefault="00D81007" w:rsidP="00D81007">
      <w:pPr>
        <w:widowControl w:val="0"/>
        <w:ind w:firstLine="709"/>
        <w:jc w:val="right"/>
        <w:rPr>
          <w:noProof/>
          <w:sz w:val="28"/>
          <w:szCs w:val="28"/>
          <w:lang w:val="kk-KZ"/>
        </w:rPr>
      </w:pPr>
      <w:r>
        <w:rPr>
          <w:noProof/>
          <w:sz w:val="28"/>
          <w:szCs w:val="28"/>
          <w:lang w:val="kk-KZ"/>
        </w:rPr>
        <w:t>туралы есеп нысанына</w:t>
      </w:r>
    </w:p>
    <w:p w:rsidR="00D81007" w:rsidRDefault="00D81007" w:rsidP="00D81007">
      <w:pPr>
        <w:widowControl w:val="0"/>
        <w:ind w:firstLine="709"/>
        <w:jc w:val="right"/>
        <w:rPr>
          <w:noProof/>
          <w:sz w:val="28"/>
          <w:szCs w:val="28"/>
          <w:lang w:val="kk-KZ"/>
        </w:rPr>
      </w:pPr>
      <w:r>
        <w:rPr>
          <w:noProof/>
          <w:sz w:val="28"/>
          <w:szCs w:val="28"/>
          <w:lang w:val="kk-KZ"/>
        </w:rPr>
        <w:t xml:space="preserve">қосымша </w:t>
      </w:r>
    </w:p>
    <w:p w:rsidR="00D81007" w:rsidRPr="005C2998" w:rsidRDefault="00D81007" w:rsidP="00D81007">
      <w:pPr>
        <w:widowControl w:val="0"/>
        <w:ind w:firstLine="709"/>
        <w:jc w:val="right"/>
        <w:rPr>
          <w:noProof/>
          <w:sz w:val="28"/>
          <w:szCs w:val="28"/>
          <w:lang w:val="kk-KZ"/>
        </w:rPr>
      </w:pPr>
    </w:p>
    <w:p w:rsidR="00D81007" w:rsidRPr="005C2998" w:rsidRDefault="00D81007" w:rsidP="00D81007">
      <w:pPr>
        <w:widowControl w:val="0"/>
        <w:ind w:firstLine="709"/>
        <w:jc w:val="right"/>
        <w:rPr>
          <w:noProof/>
          <w:sz w:val="28"/>
          <w:szCs w:val="28"/>
          <w:lang w:val="kk-KZ"/>
        </w:rPr>
      </w:pPr>
    </w:p>
    <w:p w:rsidR="00D81007" w:rsidRPr="005C2998" w:rsidRDefault="00D81007" w:rsidP="00D81007">
      <w:pPr>
        <w:widowControl w:val="0"/>
        <w:jc w:val="center"/>
        <w:rPr>
          <w:noProof/>
          <w:sz w:val="28"/>
          <w:szCs w:val="28"/>
          <w:lang w:val="kk-KZ"/>
        </w:rPr>
      </w:pPr>
      <w:r w:rsidRPr="005C2998">
        <w:rPr>
          <w:noProof/>
          <w:sz w:val="28"/>
          <w:szCs w:val="28"/>
          <w:lang w:val="kk-KZ"/>
        </w:rPr>
        <w:t>«</w:t>
      </w:r>
      <w:r>
        <w:rPr>
          <w:noProof/>
          <w:sz w:val="28"/>
          <w:szCs w:val="28"/>
          <w:lang w:val="kk-KZ"/>
        </w:rPr>
        <w:t>Нысаналы жинақтардың төлемдері және қайтарылуы туралы есеп</w:t>
      </w:r>
      <w:r w:rsidRPr="005C2998">
        <w:rPr>
          <w:noProof/>
          <w:sz w:val="28"/>
          <w:szCs w:val="28"/>
          <w:lang w:val="kk-KZ"/>
        </w:rPr>
        <w:t>»</w:t>
      </w:r>
    </w:p>
    <w:p w:rsidR="00D81007" w:rsidRPr="005C2998" w:rsidRDefault="00D81007" w:rsidP="00D81007">
      <w:pPr>
        <w:widowControl w:val="0"/>
        <w:jc w:val="center"/>
        <w:rPr>
          <w:noProof/>
          <w:sz w:val="28"/>
          <w:szCs w:val="28"/>
          <w:lang w:val="kk-KZ"/>
        </w:rPr>
      </w:pPr>
      <w:r w:rsidRPr="005C2998">
        <w:rPr>
          <w:noProof/>
          <w:sz w:val="28"/>
          <w:szCs w:val="28"/>
          <w:lang w:val="kk-KZ"/>
        </w:rPr>
        <w:t>(индексі – 1-ENPF_VVC</w:t>
      </w:r>
      <w:r w:rsidRPr="005C2998">
        <w:rPr>
          <w:rStyle w:val="s0"/>
          <w:noProof/>
          <w:sz w:val="28"/>
          <w:szCs w:val="28"/>
          <w:lang w:val="kk-KZ"/>
        </w:rPr>
        <w:t>N</w:t>
      </w:r>
      <w:r w:rsidRPr="005C2998">
        <w:rPr>
          <w:noProof/>
          <w:sz w:val="28"/>
          <w:szCs w:val="28"/>
          <w:lang w:val="kk-KZ"/>
        </w:rPr>
        <w:t>, кезеңділігі – ай сайын)</w:t>
      </w:r>
    </w:p>
    <w:p w:rsidR="00D81007" w:rsidRPr="005C2998" w:rsidRDefault="00D81007" w:rsidP="00D81007">
      <w:pPr>
        <w:widowControl w:val="0"/>
        <w:jc w:val="center"/>
        <w:rPr>
          <w:noProof/>
          <w:sz w:val="28"/>
          <w:szCs w:val="28"/>
          <w:lang w:val="kk-KZ"/>
        </w:rPr>
      </w:pPr>
      <w:r w:rsidRPr="005C2998">
        <w:rPr>
          <w:noProof/>
          <w:sz w:val="28"/>
          <w:szCs w:val="28"/>
          <w:lang w:val="kk-KZ"/>
        </w:rPr>
        <w:t xml:space="preserve">әкімшілік деректер нысанын толтыру бойынша түсіндірме </w:t>
      </w:r>
    </w:p>
    <w:p w:rsidR="00D81007" w:rsidRPr="005C2998" w:rsidRDefault="00D81007" w:rsidP="00D81007">
      <w:pPr>
        <w:widowControl w:val="0"/>
        <w:ind w:firstLine="709"/>
        <w:jc w:val="right"/>
        <w:rPr>
          <w:b/>
          <w:noProof/>
          <w:sz w:val="28"/>
          <w:szCs w:val="28"/>
          <w:lang w:val="kk-KZ"/>
        </w:rPr>
      </w:pPr>
    </w:p>
    <w:p w:rsidR="00D81007" w:rsidRPr="005C2998" w:rsidRDefault="00D81007" w:rsidP="00D81007">
      <w:pPr>
        <w:widowControl w:val="0"/>
        <w:ind w:firstLine="709"/>
        <w:jc w:val="right"/>
        <w:rPr>
          <w:noProof/>
          <w:sz w:val="28"/>
          <w:szCs w:val="28"/>
          <w:lang w:val="kk-KZ"/>
        </w:rPr>
      </w:pPr>
      <w:r w:rsidRPr="005C2998">
        <w:rPr>
          <w:noProof/>
          <w:sz w:val="28"/>
          <w:szCs w:val="28"/>
          <w:lang w:val="kk-KZ"/>
        </w:rPr>
        <w:t xml:space="preserve"> </w:t>
      </w:r>
    </w:p>
    <w:p w:rsidR="00D81007" w:rsidRPr="005C2998" w:rsidRDefault="00D81007" w:rsidP="00D81007">
      <w:pPr>
        <w:jc w:val="center"/>
        <w:rPr>
          <w:noProof/>
          <w:sz w:val="28"/>
          <w:szCs w:val="28"/>
          <w:lang w:val="kk-KZ"/>
        </w:rPr>
      </w:pPr>
      <w:r w:rsidRPr="005C2998">
        <w:rPr>
          <w:noProof/>
          <w:sz w:val="28"/>
          <w:szCs w:val="28"/>
          <w:lang w:val="kk-KZ"/>
        </w:rPr>
        <w:t>1-тарау. Жалпы ережелер</w:t>
      </w:r>
    </w:p>
    <w:p w:rsidR="00D81007" w:rsidRPr="005C2998" w:rsidRDefault="00D81007" w:rsidP="00D81007">
      <w:pPr>
        <w:ind w:firstLine="709"/>
        <w:jc w:val="right"/>
        <w:rPr>
          <w:noProof/>
          <w:sz w:val="28"/>
          <w:szCs w:val="28"/>
          <w:lang w:val="kk-KZ"/>
        </w:rPr>
      </w:pPr>
      <w:r w:rsidRPr="005C2998">
        <w:rPr>
          <w:noProof/>
          <w:sz w:val="28"/>
          <w:szCs w:val="28"/>
          <w:lang w:val="kk-KZ"/>
        </w:rPr>
        <w:t xml:space="preserve"> </w:t>
      </w:r>
    </w:p>
    <w:p w:rsidR="00D81007" w:rsidRPr="005C2998" w:rsidRDefault="00D81007" w:rsidP="00D81007">
      <w:pPr>
        <w:ind w:firstLine="709"/>
        <w:jc w:val="both"/>
        <w:rPr>
          <w:noProof/>
          <w:sz w:val="28"/>
          <w:szCs w:val="28"/>
          <w:lang w:val="kk-KZ"/>
        </w:rPr>
      </w:pPr>
      <w:r w:rsidRPr="005C2998">
        <w:rPr>
          <w:noProof/>
          <w:sz w:val="28"/>
          <w:szCs w:val="28"/>
          <w:lang w:val="kk-KZ"/>
        </w:rPr>
        <w:t>1. Осы түсіндірмеде «</w:t>
      </w:r>
      <w:r w:rsidRPr="00425111">
        <w:rPr>
          <w:noProof/>
          <w:sz w:val="28"/>
          <w:szCs w:val="28"/>
          <w:lang w:val="kk-KZ"/>
        </w:rPr>
        <w:t>Нысаналы жинақтардың төлемдері және қайтарылуы туралы есеп</w:t>
      </w:r>
      <w:r w:rsidRPr="005C2998">
        <w:rPr>
          <w:noProof/>
          <w:sz w:val="28"/>
          <w:szCs w:val="28"/>
          <w:lang w:val="kk-KZ"/>
        </w:rPr>
        <w:t>» әкімшілік деректер нысанын (бұдан әрі – Нысан) толтыру бойынша бірыңғай талаптар айқындалады.</w:t>
      </w:r>
    </w:p>
    <w:p w:rsidR="00D81007" w:rsidRPr="005C2998" w:rsidRDefault="00D81007" w:rsidP="00D81007">
      <w:pPr>
        <w:ind w:firstLine="709"/>
        <w:jc w:val="both"/>
        <w:rPr>
          <w:noProof/>
          <w:sz w:val="28"/>
          <w:szCs w:val="28"/>
          <w:lang w:val="kk-KZ"/>
        </w:rPr>
      </w:pPr>
      <w:r w:rsidRPr="005C2998">
        <w:rPr>
          <w:noProof/>
          <w:sz w:val="28"/>
          <w:szCs w:val="28"/>
          <w:lang w:val="kk-KZ"/>
        </w:rPr>
        <w:t>2. Нысан «Қазақстан Республикасының Ұлттық Банкі туралы» Қазақстан Республикасы Заңының 15-бабы екінші бөлігінің 65-2</w:t>
      </w:r>
      <w:r w:rsidRPr="005C2998">
        <w:rPr>
          <w:noProof/>
          <w:color w:val="000000" w:themeColor="text1"/>
          <w:sz w:val="28"/>
          <w:szCs w:val="28"/>
          <w:lang w:val="kk-KZ"/>
        </w:rPr>
        <w:t xml:space="preserve">) </w:t>
      </w:r>
      <w:r w:rsidRPr="005C2998">
        <w:rPr>
          <w:noProof/>
          <w:sz w:val="28"/>
          <w:szCs w:val="28"/>
          <w:lang w:val="kk-KZ"/>
        </w:rPr>
        <w:t xml:space="preserve">тармақшасына және </w:t>
      </w:r>
      <w:r w:rsidRPr="005C2998">
        <w:rPr>
          <w:rStyle w:val="s0"/>
          <w:rFonts w:eastAsia="Calibri"/>
          <w:noProof/>
          <w:sz w:val="28"/>
          <w:szCs w:val="28"/>
          <w:lang w:val="kk-KZ"/>
        </w:rPr>
        <w:t xml:space="preserve">«Мемлекеттік статистика туралы» Қазақстан Республикасы Заңының </w:t>
      </w:r>
      <w:r w:rsidRPr="005C2998">
        <w:rPr>
          <w:rStyle w:val="s0"/>
          <w:rFonts w:eastAsia="Calibri"/>
          <w:noProof/>
          <w:sz w:val="28"/>
          <w:szCs w:val="28"/>
          <w:lang w:val="kk-KZ"/>
        </w:rPr>
        <w:br/>
        <w:t>16-бабы 3-тармағының 2) тармақшасына</w:t>
      </w:r>
      <w:r w:rsidRPr="005C2998">
        <w:rPr>
          <w:noProof/>
          <w:sz w:val="28"/>
          <w:szCs w:val="28"/>
          <w:lang w:val="kk-KZ"/>
        </w:rPr>
        <w:t xml:space="preserve"> </w:t>
      </w:r>
      <w:r w:rsidRPr="005C2998">
        <w:rPr>
          <w:rStyle w:val="s0"/>
          <w:rFonts w:eastAsia="Calibri"/>
          <w:noProof/>
          <w:sz w:val="28"/>
          <w:szCs w:val="28"/>
          <w:lang w:val="kk-KZ"/>
        </w:rPr>
        <w:t xml:space="preserve">сәйкес </w:t>
      </w:r>
      <w:r w:rsidRPr="005C2998">
        <w:rPr>
          <w:noProof/>
          <w:sz w:val="28"/>
          <w:szCs w:val="28"/>
          <w:lang w:val="kk-KZ"/>
        </w:rPr>
        <w:t>әзірленді.</w:t>
      </w:r>
    </w:p>
    <w:p w:rsidR="00D81007" w:rsidRPr="005C2998" w:rsidRDefault="00D81007" w:rsidP="00D81007">
      <w:pPr>
        <w:ind w:firstLine="709"/>
        <w:jc w:val="both"/>
        <w:rPr>
          <w:noProof/>
          <w:sz w:val="28"/>
          <w:szCs w:val="28"/>
          <w:lang w:val="kk-KZ"/>
        </w:rPr>
      </w:pPr>
      <w:r w:rsidRPr="005C2998">
        <w:rPr>
          <w:noProof/>
          <w:sz w:val="28"/>
          <w:szCs w:val="28"/>
          <w:lang w:val="kk-KZ"/>
        </w:rPr>
        <w:t xml:space="preserve">3. Нысанды Бірыңғай жинақтаушы зейнетақы қоры есепті кезеңнің соңындағы жағдай бойынша ай сайын толтырады. </w:t>
      </w:r>
    </w:p>
    <w:p w:rsidR="00D81007" w:rsidRPr="005C2998" w:rsidRDefault="00D81007" w:rsidP="00D81007">
      <w:pPr>
        <w:ind w:firstLine="709"/>
        <w:jc w:val="both"/>
        <w:rPr>
          <w:noProof/>
          <w:sz w:val="28"/>
          <w:szCs w:val="28"/>
          <w:lang w:val="kk-KZ"/>
        </w:rPr>
      </w:pPr>
      <w:r w:rsidRPr="005C2998">
        <w:rPr>
          <w:noProof/>
          <w:sz w:val="28"/>
          <w:szCs w:val="28"/>
          <w:lang w:val="kk-KZ"/>
        </w:rPr>
        <w:t xml:space="preserve">4. </w:t>
      </w:r>
      <w:r w:rsidRPr="005C2998">
        <w:rPr>
          <w:rStyle w:val="s0"/>
          <w:noProof/>
          <w:sz w:val="28"/>
          <w:lang w:val="kk-KZ"/>
        </w:rPr>
        <w:t>Нысанға басшы немесе есепке қол қою функциясы жүктелген адам және орындаушы қол қояды</w:t>
      </w:r>
      <w:r w:rsidRPr="005C2998">
        <w:rPr>
          <w:noProof/>
          <w:sz w:val="28"/>
          <w:szCs w:val="28"/>
          <w:lang w:val="kk-KZ"/>
        </w:rPr>
        <w:t xml:space="preserve">. </w:t>
      </w:r>
    </w:p>
    <w:p w:rsidR="00D81007" w:rsidRPr="005C2998" w:rsidRDefault="00D81007" w:rsidP="00D81007">
      <w:pPr>
        <w:widowControl w:val="0"/>
        <w:ind w:firstLine="709"/>
        <w:jc w:val="right"/>
        <w:rPr>
          <w:noProof/>
          <w:sz w:val="28"/>
          <w:szCs w:val="28"/>
          <w:lang w:val="kk-KZ"/>
        </w:rPr>
      </w:pPr>
    </w:p>
    <w:p w:rsidR="00D81007" w:rsidRPr="005C2998" w:rsidRDefault="00D81007" w:rsidP="00D81007">
      <w:pPr>
        <w:widowControl w:val="0"/>
        <w:ind w:firstLine="709"/>
        <w:jc w:val="right"/>
        <w:rPr>
          <w:noProof/>
          <w:sz w:val="28"/>
          <w:szCs w:val="28"/>
          <w:lang w:val="kk-KZ"/>
        </w:rPr>
      </w:pPr>
    </w:p>
    <w:p w:rsidR="00D81007" w:rsidRPr="005C2998" w:rsidRDefault="00D81007" w:rsidP="00D81007">
      <w:pPr>
        <w:jc w:val="center"/>
        <w:rPr>
          <w:noProof/>
          <w:sz w:val="28"/>
          <w:szCs w:val="28"/>
          <w:lang w:val="kk-KZ"/>
        </w:rPr>
      </w:pPr>
      <w:r w:rsidRPr="005C2998">
        <w:rPr>
          <w:noProof/>
          <w:sz w:val="28"/>
          <w:szCs w:val="28"/>
          <w:lang w:val="kk-KZ"/>
        </w:rPr>
        <w:t>2-тарау. Нысанды толтыру бойынша түсіндірме</w:t>
      </w:r>
    </w:p>
    <w:p w:rsidR="00D81007" w:rsidRPr="005C2998" w:rsidRDefault="00D81007" w:rsidP="00D81007">
      <w:pPr>
        <w:widowControl w:val="0"/>
        <w:ind w:firstLine="709"/>
        <w:jc w:val="right"/>
        <w:rPr>
          <w:noProof/>
          <w:sz w:val="28"/>
          <w:szCs w:val="28"/>
          <w:lang w:val="kk-KZ"/>
        </w:rPr>
      </w:pPr>
      <w:r w:rsidRPr="005C2998">
        <w:rPr>
          <w:noProof/>
          <w:sz w:val="28"/>
          <w:szCs w:val="28"/>
          <w:lang w:val="kk-KZ"/>
        </w:rPr>
        <w:t xml:space="preserve"> </w:t>
      </w:r>
    </w:p>
    <w:p w:rsidR="00D81007" w:rsidRPr="00425111" w:rsidRDefault="00D81007" w:rsidP="00D81007">
      <w:pPr>
        <w:widowControl w:val="0"/>
        <w:ind w:firstLine="709"/>
        <w:jc w:val="both"/>
        <w:rPr>
          <w:noProof/>
          <w:sz w:val="28"/>
          <w:szCs w:val="28"/>
          <w:lang w:val="kk-KZ"/>
        </w:rPr>
      </w:pPr>
      <w:r w:rsidRPr="00425111">
        <w:rPr>
          <w:noProof/>
          <w:sz w:val="28"/>
          <w:szCs w:val="28"/>
          <w:lang w:val="kk-KZ"/>
        </w:rPr>
        <w:t>5. 3-бағанда есепті айдағы нысаналы жинақтардың төлемдері жүргізілген алушылар саны бірліктермен көрсетіледі.</w:t>
      </w:r>
    </w:p>
    <w:p w:rsidR="00D81007" w:rsidRPr="00425111" w:rsidRDefault="00D81007" w:rsidP="00D81007">
      <w:pPr>
        <w:widowControl w:val="0"/>
        <w:ind w:firstLine="709"/>
        <w:jc w:val="both"/>
        <w:rPr>
          <w:noProof/>
          <w:sz w:val="28"/>
          <w:szCs w:val="28"/>
          <w:lang w:val="kk-KZ"/>
        </w:rPr>
      </w:pPr>
      <w:r w:rsidRPr="00425111">
        <w:rPr>
          <w:noProof/>
          <w:sz w:val="28"/>
          <w:szCs w:val="28"/>
          <w:lang w:val="kk-KZ"/>
        </w:rPr>
        <w:t>6. 4-бағанда алушыларға есепті айда жүргізілген нысаналы жинақтар төлемдерінің саны бірліктермен көрсетіледі. Нысаналы жинақтар төлемдерінің саны бойынша ақпарат алушыларға жүргізілген нысаналы жинақтар (транзакциялар) төлемдерінің негізінде көрсетіледі.</w:t>
      </w:r>
    </w:p>
    <w:p w:rsidR="00D81007" w:rsidRPr="00425111" w:rsidRDefault="00D81007" w:rsidP="00D81007">
      <w:pPr>
        <w:widowControl w:val="0"/>
        <w:ind w:firstLine="709"/>
        <w:jc w:val="both"/>
        <w:rPr>
          <w:noProof/>
          <w:sz w:val="28"/>
          <w:szCs w:val="28"/>
          <w:lang w:val="kk-KZ"/>
        </w:rPr>
      </w:pPr>
      <w:r w:rsidRPr="00425111">
        <w:rPr>
          <w:noProof/>
          <w:sz w:val="28"/>
          <w:szCs w:val="28"/>
          <w:lang w:val="kk-KZ"/>
        </w:rPr>
        <w:t>7. 5-бағанда есепті айдағы нысаналы жинақтар төлемдерінің немесе қайтарылу сомасы Америка Құрама Штаттарының долларымен көрсетіледі.</w:t>
      </w:r>
    </w:p>
    <w:p w:rsidR="00D81007" w:rsidRDefault="00D81007" w:rsidP="00D81007">
      <w:pPr>
        <w:widowControl w:val="0"/>
        <w:ind w:firstLine="709"/>
        <w:jc w:val="both"/>
        <w:rPr>
          <w:noProof/>
          <w:sz w:val="28"/>
          <w:szCs w:val="28"/>
          <w:lang w:val="kk-KZ"/>
        </w:rPr>
      </w:pPr>
      <w:r w:rsidRPr="00425111">
        <w:rPr>
          <w:noProof/>
          <w:sz w:val="28"/>
          <w:szCs w:val="28"/>
          <w:lang w:val="kk-KZ"/>
        </w:rPr>
        <w:t xml:space="preserve">8. 6-бағанда жыл басынан бергі кезең үшін нысаналы жинақтардың төлемдері жүргізілген алушылар саны (жинақталған қорытындымен) бірліктермен көрсетіледі. </w:t>
      </w:r>
    </w:p>
    <w:p w:rsidR="00D81007" w:rsidRPr="005C2998" w:rsidRDefault="00D81007" w:rsidP="00D81007">
      <w:pPr>
        <w:widowControl w:val="0"/>
        <w:ind w:firstLine="709"/>
        <w:jc w:val="both"/>
        <w:rPr>
          <w:sz w:val="28"/>
          <w:szCs w:val="28"/>
          <w:lang w:val="kk-KZ"/>
        </w:rPr>
      </w:pPr>
      <w:r w:rsidRPr="005C2998">
        <w:rPr>
          <w:noProof/>
          <w:sz w:val="28"/>
          <w:szCs w:val="28"/>
          <w:lang w:val="kk-KZ"/>
        </w:rPr>
        <w:t xml:space="preserve">9. </w:t>
      </w:r>
      <w:r w:rsidRPr="005C2998">
        <w:rPr>
          <w:noProof/>
          <w:color w:val="000000"/>
          <w:sz w:val="28"/>
          <w:szCs w:val="28"/>
          <w:lang w:val="kk-KZ"/>
        </w:rPr>
        <w:t>Мәліметтер болмаған жағдайда Нысан толтырылмай ұсынылады</w:t>
      </w:r>
      <w:r w:rsidRPr="005C2998">
        <w:rPr>
          <w:color w:val="000000"/>
          <w:sz w:val="28"/>
          <w:szCs w:val="28"/>
          <w:lang w:val="kk-KZ"/>
        </w:rPr>
        <w:t>.</w:t>
      </w:r>
    </w:p>
    <w:p w:rsidR="00D81007" w:rsidRDefault="00D81007" w:rsidP="004D59A0">
      <w:pPr>
        <w:widowControl w:val="0"/>
        <w:rPr>
          <w:sz w:val="20"/>
          <w:lang w:val="kk-KZ"/>
        </w:rPr>
        <w:sectPr w:rsidR="00D81007" w:rsidSect="00D81007">
          <w:type w:val="nextColumn"/>
          <w:pgSz w:w="11906" w:h="16838"/>
          <w:pgMar w:top="1418" w:right="851" w:bottom="1418" w:left="1418" w:header="709" w:footer="709" w:gutter="0"/>
          <w:paperSrc w:first="15" w:other="15"/>
          <w:cols w:space="708"/>
          <w:docGrid w:linePitch="360"/>
        </w:sectPr>
      </w:pPr>
    </w:p>
    <w:p w:rsidR="00D81007" w:rsidRDefault="00D81007" w:rsidP="00D81007">
      <w:pPr>
        <w:widowControl w:val="0"/>
        <w:ind w:firstLine="709"/>
        <w:jc w:val="right"/>
        <w:rPr>
          <w:noProof/>
          <w:color w:val="000000"/>
          <w:sz w:val="28"/>
          <w:szCs w:val="28"/>
          <w:lang w:val="kk-KZ"/>
        </w:rPr>
      </w:pPr>
      <w:r>
        <w:rPr>
          <w:noProof/>
          <w:color w:val="000000"/>
          <w:sz w:val="28"/>
          <w:szCs w:val="28"/>
          <w:lang w:val="kk-KZ"/>
        </w:rPr>
        <w:lastRenderedPageBreak/>
        <w:t>Қазақстан Республикасы</w:t>
      </w:r>
    </w:p>
    <w:p w:rsidR="00D81007" w:rsidRDefault="00D81007" w:rsidP="00D81007">
      <w:pPr>
        <w:widowControl w:val="0"/>
        <w:ind w:firstLine="709"/>
        <w:jc w:val="right"/>
        <w:rPr>
          <w:noProof/>
          <w:color w:val="000000"/>
          <w:sz w:val="28"/>
          <w:szCs w:val="28"/>
          <w:lang w:val="kk-KZ"/>
        </w:rPr>
      </w:pPr>
      <w:r>
        <w:rPr>
          <w:noProof/>
          <w:color w:val="000000"/>
          <w:sz w:val="28"/>
          <w:szCs w:val="28"/>
          <w:lang w:val="kk-KZ"/>
        </w:rPr>
        <w:t>Ұлттық Банкі Басқармасының</w:t>
      </w:r>
    </w:p>
    <w:p w:rsidR="00D81007" w:rsidRPr="00D81007" w:rsidRDefault="00D81007" w:rsidP="00D81007">
      <w:pPr>
        <w:widowControl w:val="0"/>
        <w:ind w:firstLine="709"/>
        <w:jc w:val="right"/>
        <w:rPr>
          <w:lang w:val="kk-KZ"/>
        </w:rPr>
      </w:pPr>
      <w:r>
        <w:rPr>
          <w:noProof/>
          <w:sz w:val="28"/>
          <w:szCs w:val="28"/>
          <w:lang w:val="kk-KZ"/>
        </w:rPr>
        <w:t xml:space="preserve">2023 жылғы </w:t>
      </w:r>
      <w:r>
        <w:rPr>
          <w:sz w:val="28"/>
          <w:szCs w:val="28"/>
          <w:lang w:val="kk-KZ"/>
        </w:rPr>
        <w:t>25 желтоқсандағы</w:t>
      </w:r>
    </w:p>
    <w:p w:rsidR="00D81007" w:rsidRDefault="00D81007" w:rsidP="00D81007">
      <w:pPr>
        <w:widowControl w:val="0"/>
        <w:ind w:firstLine="709"/>
        <w:jc w:val="right"/>
        <w:rPr>
          <w:noProof/>
          <w:sz w:val="28"/>
          <w:szCs w:val="28"/>
          <w:lang w:val="kk-KZ"/>
        </w:rPr>
      </w:pPr>
      <w:r>
        <w:rPr>
          <w:rFonts w:eastAsia="Calibri"/>
          <w:sz w:val="28"/>
          <w:szCs w:val="22"/>
          <w:lang w:val="kk-KZ" w:eastAsia="en-US"/>
        </w:rPr>
        <w:t xml:space="preserve">№ </w:t>
      </w:r>
      <w:r w:rsidRPr="00D81007">
        <w:rPr>
          <w:rFonts w:eastAsia="Calibri"/>
          <w:sz w:val="28"/>
          <w:szCs w:val="22"/>
          <w:lang w:val="kk-KZ" w:eastAsia="en-US"/>
        </w:rPr>
        <w:t>97</w:t>
      </w:r>
      <w:r>
        <w:rPr>
          <w:noProof/>
          <w:sz w:val="28"/>
          <w:szCs w:val="28"/>
          <w:lang w:val="kk-KZ"/>
        </w:rPr>
        <w:t xml:space="preserve"> қаулысына</w:t>
      </w:r>
    </w:p>
    <w:p w:rsidR="00D81007" w:rsidRPr="00AB6190" w:rsidRDefault="00D81007" w:rsidP="00D81007">
      <w:pPr>
        <w:ind w:firstLine="709"/>
        <w:jc w:val="right"/>
        <w:rPr>
          <w:lang w:val="kk-KZ"/>
        </w:rPr>
      </w:pPr>
      <w:r>
        <w:rPr>
          <w:rStyle w:val="s0"/>
          <w:noProof/>
          <w:sz w:val="28"/>
          <w:szCs w:val="28"/>
          <w:lang w:val="kk-KZ"/>
        </w:rPr>
        <w:t>5-қосымша</w:t>
      </w:r>
    </w:p>
    <w:p w:rsidR="00D81007" w:rsidRDefault="00D81007" w:rsidP="00D81007">
      <w:pPr>
        <w:ind w:firstLine="709"/>
        <w:jc w:val="right"/>
        <w:rPr>
          <w:noProof/>
          <w:sz w:val="28"/>
          <w:szCs w:val="28"/>
          <w:lang w:val="kk-KZ"/>
        </w:rPr>
      </w:pPr>
    </w:p>
    <w:p w:rsidR="00D81007" w:rsidRDefault="00D81007" w:rsidP="00D81007">
      <w:pPr>
        <w:ind w:firstLine="709"/>
        <w:jc w:val="right"/>
        <w:rPr>
          <w:noProof/>
          <w:sz w:val="28"/>
          <w:szCs w:val="28"/>
          <w:lang w:val="kk-KZ"/>
        </w:rPr>
      </w:pPr>
    </w:p>
    <w:p w:rsidR="00D81007" w:rsidRDefault="00D81007" w:rsidP="00D81007">
      <w:pPr>
        <w:ind w:firstLine="709"/>
        <w:jc w:val="right"/>
        <w:rPr>
          <w:noProof/>
          <w:sz w:val="28"/>
          <w:szCs w:val="28"/>
          <w:lang w:val="kk-KZ"/>
        </w:rPr>
      </w:pPr>
      <w:r>
        <w:rPr>
          <w:noProof/>
          <w:sz w:val="28"/>
          <w:szCs w:val="28"/>
          <w:lang w:val="kk-KZ"/>
        </w:rPr>
        <w:t>Қазақстан Республикасы</w:t>
      </w:r>
    </w:p>
    <w:p w:rsidR="00D81007" w:rsidRDefault="00D81007" w:rsidP="00D81007">
      <w:pPr>
        <w:ind w:firstLine="709"/>
        <w:jc w:val="right"/>
        <w:rPr>
          <w:noProof/>
          <w:sz w:val="28"/>
          <w:szCs w:val="28"/>
          <w:lang w:val="kk-KZ"/>
        </w:rPr>
      </w:pPr>
      <w:r>
        <w:rPr>
          <w:noProof/>
          <w:sz w:val="28"/>
          <w:szCs w:val="28"/>
          <w:lang w:val="kk-KZ"/>
        </w:rPr>
        <w:t>Ұлттық Банкі Басқармасының</w:t>
      </w:r>
    </w:p>
    <w:p w:rsidR="00D81007" w:rsidRDefault="00D81007" w:rsidP="00D81007">
      <w:pPr>
        <w:ind w:firstLine="709"/>
        <w:jc w:val="right"/>
        <w:rPr>
          <w:noProof/>
          <w:sz w:val="28"/>
          <w:szCs w:val="28"/>
          <w:lang w:val="kk-KZ"/>
        </w:rPr>
      </w:pPr>
      <w:r>
        <w:rPr>
          <w:noProof/>
          <w:sz w:val="28"/>
          <w:szCs w:val="28"/>
          <w:lang w:val="kk-KZ"/>
        </w:rPr>
        <w:t>2017 жылғы 28 тамыздағы</w:t>
      </w:r>
    </w:p>
    <w:p w:rsidR="00D81007" w:rsidRDefault="00D81007" w:rsidP="00D81007">
      <w:pPr>
        <w:ind w:firstLine="709"/>
        <w:jc w:val="right"/>
        <w:rPr>
          <w:noProof/>
          <w:sz w:val="28"/>
          <w:szCs w:val="28"/>
          <w:lang w:val="kk-KZ"/>
        </w:rPr>
      </w:pPr>
      <w:r>
        <w:rPr>
          <w:noProof/>
          <w:sz w:val="28"/>
          <w:szCs w:val="28"/>
          <w:lang w:val="kk-KZ"/>
        </w:rPr>
        <w:t>№ 167 қаулысына</w:t>
      </w:r>
    </w:p>
    <w:p w:rsidR="00D81007" w:rsidRDefault="00D81007" w:rsidP="00D81007">
      <w:pPr>
        <w:pStyle w:val="pr"/>
        <w:spacing w:before="0" w:beforeAutospacing="0" w:after="0" w:afterAutospacing="0"/>
        <w:jc w:val="right"/>
        <w:rPr>
          <w:noProof/>
          <w:color w:val="auto"/>
          <w:sz w:val="28"/>
          <w:szCs w:val="28"/>
          <w:lang w:val="kk-KZ"/>
        </w:rPr>
      </w:pPr>
      <w:r>
        <w:rPr>
          <w:rStyle w:val="s0"/>
          <w:noProof/>
          <w:color w:val="auto"/>
          <w:sz w:val="28"/>
          <w:szCs w:val="28"/>
          <w:lang w:val="kk-KZ"/>
        </w:rPr>
        <w:t>20-қосымша</w:t>
      </w:r>
    </w:p>
    <w:p w:rsidR="00D81007" w:rsidRDefault="00D81007" w:rsidP="00D81007">
      <w:pPr>
        <w:pStyle w:val="pj"/>
        <w:widowControl w:val="0"/>
        <w:spacing w:before="0" w:beforeAutospacing="0" w:after="0" w:afterAutospacing="0"/>
        <w:jc w:val="right"/>
        <w:rPr>
          <w:noProof/>
          <w:color w:val="auto"/>
          <w:sz w:val="28"/>
          <w:szCs w:val="28"/>
          <w:lang w:val="kk-KZ"/>
        </w:rPr>
      </w:pPr>
    </w:p>
    <w:p w:rsidR="00D81007" w:rsidRDefault="00D81007" w:rsidP="00D81007">
      <w:pPr>
        <w:pStyle w:val="pj"/>
        <w:widowControl w:val="0"/>
        <w:spacing w:before="0" w:beforeAutospacing="0" w:after="0" w:afterAutospacing="0"/>
        <w:jc w:val="right"/>
        <w:rPr>
          <w:noProof/>
          <w:color w:val="auto"/>
          <w:sz w:val="28"/>
          <w:szCs w:val="28"/>
          <w:lang w:val="kk-KZ"/>
        </w:rPr>
      </w:pPr>
      <w:r>
        <w:rPr>
          <w:noProof/>
          <w:color w:val="auto"/>
          <w:sz w:val="28"/>
          <w:szCs w:val="28"/>
          <w:lang w:val="kk-KZ"/>
        </w:rPr>
        <w:t> </w:t>
      </w:r>
    </w:p>
    <w:p w:rsidR="00D81007" w:rsidRPr="00811419" w:rsidRDefault="00D81007" w:rsidP="00D81007">
      <w:pPr>
        <w:pStyle w:val="pc"/>
        <w:widowControl w:val="0"/>
        <w:spacing w:before="0" w:beforeAutospacing="0" w:after="0" w:afterAutospacing="0"/>
        <w:jc w:val="center"/>
        <w:rPr>
          <w:rStyle w:val="s1"/>
          <w:b w:val="0"/>
          <w:color w:val="auto"/>
          <w:lang w:val="kk-KZ"/>
        </w:rPr>
      </w:pPr>
      <w:r w:rsidRPr="00811419">
        <w:rPr>
          <w:rStyle w:val="s1"/>
          <w:b w:val="0"/>
          <w:noProof/>
          <w:color w:val="auto"/>
          <w:sz w:val="28"/>
          <w:szCs w:val="28"/>
          <w:lang w:val="kk-KZ"/>
        </w:rPr>
        <w:t>Әкімшілік деректерді жинауға арналған нысан</w:t>
      </w:r>
    </w:p>
    <w:p w:rsidR="00D81007" w:rsidRDefault="00D81007" w:rsidP="00D81007">
      <w:pPr>
        <w:pStyle w:val="pc"/>
        <w:spacing w:before="0" w:beforeAutospacing="0" w:after="0" w:afterAutospacing="0"/>
        <w:rPr>
          <w:rStyle w:val="s1"/>
          <w:b w:val="0"/>
          <w:noProof/>
          <w:color w:val="auto"/>
          <w:sz w:val="28"/>
          <w:szCs w:val="28"/>
          <w:lang w:val="kk-KZ"/>
        </w:rPr>
      </w:pPr>
      <w:r>
        <w:rPr>
          <w:rStyle w:val="s1"/>
          <w:noProof/>
          <w:color w:val="auto"/>
          <w:sz w:val="28"/>
          <w:szCs w:val="28"/>
          <w:lang w:val="kk-KZ"/>
        </w:rPr>
        <w:t> </w:t>
      </w:r>
    </w:p>
    <w:p w:rsidR="00D81007" w:rsidRPr="000744A1" w:rsidRDefault="00D81007" w:rsidP="00D81007">
      <w:pPr>
        <w:pStyle w:val="pc"/>
        <w:spacing w:before="0" w:beforeAutospacing="0" w:after="0" w:afterAutospacing="0"/>
        <w:rPr>
          <w:lang w:val="kk-KZ"/>
        </w:rPr>
      </w:pPr>
    </w:p>
    <w:p w:rsidR="00D81007" w:rsidRDefault="00D81007" w:rsidP="00D81007">
      <w:pPr>
        <w:widowControl w:val="0"/>
        <w:ind w:firstLine="709"/>
        <w:jc w:val="both"/>
        <w:rPr>
          <w:noProof/>
          <w:sz w:val="28"/>
          <w:lang w:val="kk-KZ"/>
        </w:rPr>
      </w:pPr>
      <w:r>
        <w:rPr>
          <w:noProof/>
          <w:sz w:val="28"/>
          <w:lang w:val="kk-KZ"/>
        </w:rPr>
        <w:t>Қайда ұсынылады: Қазақстан Республикасының Ұлттық Банкіне</w:t>
      </w:r>
    </w:p>
    <w:p w:rsidR="00D81007" w:rsidRDefault="00D81007" w:rsidP="00D81007">
      <w:pPr>
        <w:pStyle w:val="pj"/>
        <w:spacing w:before="0" w:beforeAutospacing="0" w:after="0" w:afterAutospacing="0"/>
        <w:ind w:firstLine="709"/>
        <w:jc w:val="both"/>
        <w:rPr>
          <w:noProof/>
          <w:color w:val="auto"/>
          <w:sz w:val="28"/>
          <w:szCs w:val="28"/>
          <w:lang w:val="kk-KZ"/>
        </w:rPr>
      </w:pPr>
      <w:r>
        <w:rPr>
          <w:noProof/>
          <w:sz w:val="28"/>
          <w:szCs w:val="28"/>
          <w:lang w:val="kk-KZ"/>
        </w:rPr>
        <w:t>Әкімшілік деректер нысаны www.nationalbank.kz интернет-ресурсында орналастырылған</w:t>
      </w:r>
    </w:p>
    <w:p w:rsidR="00D81007" w:rsidRDefault="00D81007" w:rsidP="00D81007">
      <w:pPr>
        <w:pStyle w:val="pj"/>
        <w:spacing w:before="0" w:beforeAutospacing="0" w:after="0" w:afterAutospacing="0"/>
        <w:rPr>
          <w:rStyle w:val="s0"/>
          <w:color w:val="auto"/>
          <w:sz w:val="28"/>
          <w:szCs w:val="28"/>
        </w:rPr>
      </w:pPr>
      <w:r>
        <w:rPr>
          <w:rStyle w:val="s0"/>
          <w:noProof/>
          <w:color w:val="auto"/>
          <w:sz w:val="28"/>
          <w:szCs w:val="28"/>
          <w:lang w:val="kk-KZ"/>
        </w:rPr>
        <w:t> </w:t>
      </w:r>
    </w:p>
    <w:p w:rsidR="00D81007" w:rsidRDefault="00D81007" w:rsidP="00D81007">
      <w:pPr>
        <w:pStyle w:val="pj"/>
        <w:spacing w:before="0" w:beforeAutospacing="0" w:after="0" w:afterAutospacing="0"/>
      </w:pPr>
    </w:p>
    <w:p w:rsidR="00D81007" w:rsidRDefault="00D81007" w:rsidP="00D81007">
      <w:pPr>
        <w:pStyle w:val="pc"/>
        <w:spacing w:before="0" w:beforeAutospacing="0" w:after="0" w:afterAutospacing="0"/>
        <w:jc w:val="center"/>
        <w:rPr>
          <w:rStyle w:val="s0"/>
          <w:rFonts w:eastAsia="Calibri"/>
          <w:sz w:val="28"/>
          <w:szCs w:val="28"/>
        </w:rPr>
      </w:pPr>
      <w:r>
        <w:rPr>
          <w:rStyle w:val="s0"/>
          <w:rFonts w:eastAsia="Calibri"/>
          <w:noProof/>
          <w:sz w:val="28"/>
          <w:szCs w:val="28"/>
          <w:lang w:val="kk-KZ"/>
        </w:rPr>
        <w:t>Нысаналы талаптар туралы есеп</w:t>
      </w:r>
    </w:p>
    <w:p w:rsidR="00D81007" w:rsidRDefault="00D81007" w:rsidP="00D81007">
      <w:pPr>
        <w:pStyle w:val="pj"/>
        <w:spacing w:before="0" w:beforeAutospacing="0" w:after="0" w:afterAutospacing="0"/>
        <w:rPr>
          <w:color w:val="auto"/>
        </w:rPr>
      </w:pPr>
      <w:r>
        <w:rPr>
          <w:rStyle w:val="s0"/>
          <w:noProof/>
          <w:color w:val="auto"/>
          <w:sz w:val="28"/>
          <w:szCs w:val="28"/>
          <w:lang w:val="kk-KZ"/>
        </w:rPr>
        <w:t> </w:t>
      </w:r>
    </w:p>
    <w:p w:rsidR="00D81007" w:rsidRDefault="00D81007" w:rsidP="00D81007">
      <w:pPr>
        <w:pStyle w:val="pj"/>
        <w:spacing w:before="0" w:beforeAutospacing="0" w:after="0" w:afterAutospacing="0"/>
        <w:ind w:firstLine="709"/>
        <w:jc w:val="both"/>
        <w:rPr>
          <w:noProof/>
          <w:color w:val="auto"/>
          <w:sz w:val="28"/>
          <w:szCs w:val="28"/>
          <w:lang w:val="kk-KZ"/>
        </w:rPr>
      </w:pPr>
      <w:r>
        <w:rPr>
          <w:noProof/>
          <w:sz w:val="28"/>
          <w:szCs w:val="28"/>
          <w:lang w:val="kk-KZ"/>
        </w:rPr>
        <w:t>Әкімшілік деректер нысанының индексі</w:t>
      </w:r>
      <w:r>
        <w:rPr>
          <w:rStyle w:val="s0"/>
          <w:noProof/>
          <w:color w:val="auto"/>
          <w:sz w:val="28"/>
          <w:szCs w:val="28"/>
          <w:lang w:val="kk-KZ"/>
        </w:rPr>
        <w:t>: 1-ENPF_CT</w:t>
      </w:r>
    </w:p>
    <w:p w:rsidR="00D81007" w:rsidRDefault="00D81007" w:rsidP="00D81007">
      <w:pPr>
        <w:ind w:firstLine="709"/>
        <w:jc w:val="both"/>
        <w:rPr>
          <w:noProof/>
          <w:sz w:val="28"/>
          <w:szCs w:val="28"/>
          <w:lang w:val="kk-KZ"/>
        </w:rPr>
      </w:pPr>
      <w:r>
        <w:rPr>
          <w:noProof/>
          <w:sz w:val="28"/>
          <w:szCs w:val="28"/>
          <w:lang w:val="kk-KZ"/>
        </w:rPr>
        <w:t>Кезеңділігі: жыл сайын</w:t>
      </w:r>
    </w:p>
    <w:p w:rsidR="00D81007" w:rsidRDefault="00D81007" w:rsidP="00D81007">
      <w:pPr>
        <w:pStyle w:val="pj"/>
        <w:spacing w:before="0" w:beforeAutospacing="0" w:after="0" w:afterAutospacing="0"/>
        <w:ind w:firstLine="709"/>
        <w:jc w:val="both"/>
        <w:rPr>
          <w:noProof/>
          <w:color w:val="auto"/>
          <w:sz w:val="28"/>
          <w:szCs w:val="28"/>
          <w:lang w:val="kk-KZ"/>
        </w:rPr>
      </w:pPr>
      <w:r>
        <w:rPr>
          <w:noProof/>
          <w:sz w:val="28"/>
          <w:szCs w:val="28"/>
          <w:lang w:val="kk-KZ"/>
        </w:rPr>
        <w:t>Есепті кезеңі</w:t>
      </w:r>
      <w:r>
        <w:rPr>
          <w:noProof/>
          <w:color w:val="auto"/>
          <w:sz w:val="28"/>
          <w:szCs w:val="28"/>
          <w:lang w:val="kk-KZ"/>
        </w:rPr>
        <w:t xml:space="preserve">: </w:t>
      </w:r>
      <w:r>
        <w:rPr>
          <w:noProof/>
          <w:sz w:val="28"/>
          <w:szCs w:val="28"/>
          <w:lang w:val="kk-KZ"/>
        </w:rPr>
        <w:t xml:space="preserve">20___жылғы </w:t>
      </w:r>
      <w:r>
        <w:rPr>
          <w:noProof/>
          <w:color w:val="auto"/>
          <w:sz w:val="28"/>
          <w:szCs w:val="28"/>
          <w:lang w:val="kk-KZ"/>
        </w:rPr>
        <w:t xml:space="preserve">«__» ________ </w:t>
      </w:r>
      <w:r>
        <w:rPr>
          <w:noProof/>
          <w:sz w:val="28"/>
          <w:szCs w:val="28"/>
          <w:lang w:val="kk-KZ"/>
        </w:rPr>
        <w:t>жағдай бойынша</w:t>
      </w:r>
      <w:r>
        <w:rPr>
          <w:noProof/>
          <w:color w:val="auto"/>
          <w:sz w:val="28"/>
          <w:szCs w:val="28"/>
          <w:lang w:val="kk-KZ"/>
        </w:rPr>
        <w:t xml:space="preserve"> </w:t>
      </w:r>
    </w:p>
    <w:p w:rsidR="00D81007" w:rsidRDefault="00D81007" w:rsidP="00D81007">
      <w:pPr>
        <w:pStyle w:val="pj"/>
        <w:spacing w:before="0" w:beforeAutospacing="0" w:after="0" w:afterAutospacing="0"/>
        <w:ind w:firstLine="709"/>
        <w:jc w:val="both"/>
        <w:rPr>
          <w:noProof/>
          <w:sz w:val="28"/>
          <w:szCs w:val="28"/>
          <w:lang w:val="kk-KZ"/>
        </w:rPr>
      </w:pPr>
      <w:r>
        <w:rPr>
          <w:noProof/>
          <w:sz w:val="28"/>
          <w:szCs w:val="28"/>
          <w:lang w:val="kk-KZ"/>
        </w:rPr>
        <w:t>Ақпаратты ұсынатын тұлғалар тобы: бірыңғай жинақтаушы зейнетақы қоры</w:t>
      </w:r>
    </w:p>
    <w:p w:rsidR="00D81007" w:rsidRDefault="00D81007" w:rsidP="00D81007">
      <w:pPr>
        <w:pStyle w:val="pc"/>
        <w:widowControl w:val="0"/>
        <w:spacing w:before="0" w:beforeAutospacing="0" w:after="0" w:afterAutospacing="0"/>
        <w:ind w:firstLine="709"/>
        <w:jc w:val="both"/>
        <w:rPr>
          <w:noProof/>
          <w:sz w:val="28"/>
          <w:szCs w:val="28"/>
          <w:lang w:val="kk-KZ"/>
        </w:rPr>
      </w:pPr>
      <w:r>
        <w:rPr>
          <w:rStyle w:val="s0"/>
          <w:rFonts w:eastAsia="Calibri"/>
          <w:noProof/>
          <w:sz w:val="28"/>
          <w:szCs w:val="28"/>
          <w:lang w:val="kk-KZ"/>
        </w:rPr>
        <w:t>Әкімшілік деректер нысанын ұсыну мерзімі</w:t>
      </w:r>
      <w:r>
        <w:rPr>
          <w:noProof/>
          <w:sz w:val="28"/>
          <w:szCs w:val="28"/>
          <w:lang w:val="kk-KZ"/>
        </w:rPr>
        <w:t xml:space="preserve">: </w:t>
      </w:r>
      <w:r>
        <w:rPr>
          <w:rStyle w:val="s0"/>
          <w:rFonts w:eastAsia="Calibri"/>
          <w:noProof/>
          <w:sz w:val="28"/>
          <w:szCs w:val="28"/>
          <w:lang w:val="kk-KZ"/>
        </w:rPr>
        <w:t>есепті жылдан кейінгі жылдың 30 (отызыншы) сәуірінен кешіктірмей,</w:t>
      </w:r>
      <w:r>
        <w:rPr>
          <w:noProof/>
          <w:sz w:val="28"/>
          <w:szCs w:val="28"/>
          <w:lang w:val="kk-KZ"/>
        </w:rPr>
        <w:t xml:space="preserve"> жыл сайын</w:t>
      </w:r>
    </w:p>
    <w:p w:rsidR="00D81007" w:rsidRDefault="00D81007" w:rsidP="00D81007">
      <w:pPr>
        <w:rPr>
          <w:rStyle w:val="s0"/>
          <w:noProof/>
          <w:sz w:val="28"/>
          <w:szCs w:val="28"/>
          <w:lang w:val="kk-KZ"/>
        </w:rPr>
        <w:sectPr w:rsidR="00D81007" w:rsidSect="00D81007">
          <w:headerReference w:type="even" r:id="rId35"/>
          <w:headerReference w:type="default" r:id="rId36"/>
          <w:footerReference w:type="even" r:id="rId37"/>
          <w:footerReference w:type="default" r:id="rId38"/>
          <w:headerReference w:type="first" r:id="rId39"/>
          <w:footerReference w:type="first" r:id="rId40"/>
          <w:pgSz w:w="11906" w:h="16838"/>
          <w:pgMar w:top="1418" w:right="851" w:bottom="1418" w:left="1418" w:header="709" w:footer="709" w:gutter="0"/>
          <w:paperSrc w:first="15" w:other="15"/>
          <w:pgNumType w:start="22"/>
          <w:cols w:space="720"/>
        </w:sectPr>
      </w:pPr>
    </w:p>
    <w:p w:rsidR="00D81007" w:rsidRDefault="00D81007" w:rsidP="00D81007">
      <w:pPr>
        <w:pStyle w:val="pr"/>
        <w:widowControl w:val="0"/>
        <w:spacing w:before="0" w:beforeAutospacing="0" w:after="0" w:afterAutospacing="0"/>
        <w:jc w:val="right"/>
        <w:rPr>
          <w:rStyle w:val="s0"/>
          <w:color w:val="auto"/>
          <w:sz w:val="28"/>
          <w:szCs w:val="28"/>
        </w:rPr>
      </w:pPr>
      <w:r>
        <w:rPr>
          <w:rStyle w:val="s0"/>
          <w:noProof/>
          <w:color w:val="auto"/>
          <w:sz w:val="28"/>
          <w:szCs w:val="28"/>
          <w:lang w:val="kk-KZ"/>
        </w:rPr>
        <w:lastRenderedPageBreak/>
        <w:t>Нысан</w:t>
      </w:r>
    </w:p>
    <w:p w:rsidR="00D81007" w:rsidRDefault="00D81007" w:rsidP="00D81007">
      <w:pPr>
        <w:pStyle w:val="pr"/>
        <w:widowControl w:val="0"/>
        <w:spacing w:before="0" w:beforeAutospacing="0" w:after="0" w:afterAutospacing="0"/>
        <w:ind w:firstLine="709"/>
        <w:jc w:val="both"/>
        <w:rPr>
          <w:rStyle w:val="s0"/>
          <w:noProof/>
          <w:color w:val="auto"/>
          <w:sz w:val="28"/>
          <w:szCs w:val="28"/>
          <w:lang w:val="kk-KZ"/>
        </w:rPr>
      </w:pPr>
    </w:p>
    <w:p w:rsidR="00D81007" w:rsidRDefault="00D81007" w:rsidP="00D81007">
      <w:pPr>
        <w:widowControl w:val="0"/>
        <w:ind w:firstLine="709"/>
      </w:pPr>
      <w:r>
        <w:rPr>
          <w:noProof/>
          <w:sz w:val="28"/>
          <w:szCs w:val="28"/>
          <w:lang w:val="kk-KZ"/>
        </w:rPr>
        <w:t xml:space="preserve">Кесте. </w:t>
      </w:r>
      <w:r>
        <w:rPr>
          <w:rStyle w:val="s0"/>
          <w:rFonts w:eastAsia="Calibri"/>
          <w:noProof/>
          <w:sz w:val="28"/>
          <w:szCs w:val="28"/>
          <w:lang w:val="kk-KZ"/>
        </w:rPr>
        <w:t>Нысаналы талаптар</w:t>
      </w:r>
    </w:p>
    <w:p w:rsidR="00D81007" w:rsidRDefault="00D81007" w:rsidP="00D81007">
      <w:pPr>
        <w:widowControl w:val="0"/>
        <w:ind w:firstLine="709"/>
        <w:rPr>
          <w:noProof/>
          <w:sz w:val="28"/>
          <w:szCs w:val="28"/>
          <w:lang w:val="kk-KZ"/>
        </w:rPr>
      </w:pPr>
    </w:p>
    <w:tbl>
      <w:tblPr>
        <w:tblStyle w:val="af0"/>
        <w:tblW w:w="5000" w:type="pct"/>
        <w:jc w:val="center"/>
        <w:tblLayout w:type="fixed"/>
        <w:tblLook w:val="04A0" w:firstRow="1" w:lastRow="0" w:firstColumn="1" w:lastColumn="0" w:noHBand="0" w:noVBand="1"/>
      </w:tblPr>
      <w:tblGrid>
        <w:gridCol w:w="1892"/>
        <w:gridCol w:w="1491"/>
        <w:gridCol w:w="2165"/>
        <w:gridCol w:w="2888"/>
        <w:gridCol w:w="3837"/>
        <w:gridCol w:w="2286"/>
      </w:tblGrid>
      <w:tr w:rsidR="00D81007" w:rsidRPr="00B92859" w:rsidTr="00D81007">
        <w:trPr>
          <w:jc w:val="center"/>
        </w:trPr>
        <w:tc>
          <w:tcPr>
            <w:tcW w:w="1906" w:type="dxa"/>
            <w:tcBorders>
              <w:top w:val="single" w:sz="4" w:space="0" w:color="000000"/>
              <w:left w:val="single" w:sz="4" w:space="0" w:color="000000"/>
              <w:bottom w:val="single" w:sz="4" w:space="0" w:color="000000"/>
              <w:right w:val="single" w:sz="4" w:space="0" w:color="000000"/>
            </w:tcBorders>
            <w:hideMark/>
          </w:tcPr>
          <w:p w:rsidR="00D81007" w:rsidRDefault="00D81007" w:rsidP="00D81007">
            <w:pPr>
              <w:pStyle w:val="pji"/>
              <w:spacing w:before="0" w:beforeAutospacing="0" w:after="0" w:afterAutospacing="0"/>
              <w:ind w:left="-120" w:right="-110"/>
              <w:jc w:val="center"/>
              <w:rPr>
                <w:noProof/>
                <w:lang w:val="kk-KZ"/>
              </w:rPr>
            </w:pPr>
            <w:r>
              <w:rPr>
                <w:noProof/>
                <w:lang w:val="kk-KZ"/>
              </w:rPr>
              <w:t>Қатысушылардың туған жылы</w:t>
            </w:r>
          </w:p>
        </w:tc>
        <w:tc>
          <w:tcPr>
            <w:tcW w:w="1502" w:type="dxa"/>
            <w:tcBorders>
              <w:top w:val="single" w:sz="4" w:space="0" w:color="000000"/>
              <w:left w:val="single" w:sz="4" w:space="0" w:color="000000"/>
              <w:bottom w:val="single" w:sz="4" w:space="0" w:color="000000"/>
              <w:right w:val="single" w:sz="4" w:space="0" w:color="000000"/>
            </w:tcBorders>
            <w:hideMark/>
          </w:tcPr>
          <w:p w:rsidR="00D81007" w:rsidRDefault="00D81007" w:rsidP="00D81007">
            <w:pPr>
              <w:pStyle w:val="pji"/>
              <w:spacing w:before="0" w:beforeAutospacing="0" w:after="0" w:afterAutospacing="0"/>
              <w:ind w:left="-120" w:right="-110"/>
              <w:jc w:val="center"/>
              <w:rPr>
                <w:noProof/>
                <w:lang w:val="kk-KZ"/>
              </w:rPr>
            </w:pPr>
            <w:r>
              <w:rPr>
                <w:noProof/>
                <w:lang w:val="kk-KZ"/>
              </w:rPr>
              <w:t>Қатысушылар саны</w:t>
            </w:r>
          </w:p>
        </w:tc>
        <w:tc>
          <w:tcPr>
            <w:tcW w:w="2181" w:type="dxa"/>
            <w:tcBorders>
              <w:top w:val="single" w:sz="4" w:space="0" w:color="000000"/>
              <w:left w:val="single" w:sz="4" w:space="0" w:color="000000"/>
              <w:bottom w:val="single" w:sz="4" w:space="0" w:color="000000"/>
              <w:right w:val="single" w:sz="4" w:space="0" w:color="000000"/>
            </w:tcBorders>
            <w:hideMark/>
          </w:tcPr>
          <w:p w:rsidR="00D81007" w:rsidRDefault="00D81007" w:rsidP="00D81007">
            <w:pPr>
              <w:pStyle w:val="pji"/>
              <w:spacing w:before="0" w:beforeAutospacing="0" w:after="0" w:afterAutospacing="0"/>
              <w:ind w:left="-120" w:right="-110"/>
              <w:jc w:val="center"/>
              <w:rPr>
                <w:noProof/>
                <w:lang w:val="kk-KZ"/>
              </w:rPr>
            </w:pPr>
            <w:r>
              <w:rPr>
                <w:noProof/>
                <w:lang w:val="kk-KZ"/>
              </w:rPr>
              <w:t>Есепті жылдың алдындағы жылдың соңындағы нысаналы талаптар сомасы (АҚШ долларымен)</w:t>
            </w:r>
          </w:p>
        </w:tc>
        <w:tc>
          <w:tcPr>
            <w:tcW w:w="2911" w:type="dxa"/>
            <w:tcBorders>
              <w:top w:val="single" w:sz="4" w:space="0" w:color="000000"/>
              <w:left w:val="single" w:sz="4" w:space="0" w:color="000000"/>
              <w:bottom w:val="single" w:sz="4" w:space="0" w:color="000000"/>
              <w:right w:val="single" w:sz="4" w:space="0" w:color="000000"/>
            </w:tcBorders>
          </w:tcPr>
          <w:p w:rsidR="00D81007" w:rsidRDefault="00D81007" w:rsidP="00D81007">
            <w:pPr>
              <w:pStyle w:val="pji"/>
              <w:spacing w:before="0" w:beforeAutospacing="0" w:after="0" w:afterAutospacing="0"/>
              <w:ind w:left="-120" w:right="-110"/>
              <w:jc w:val="center"/>
              <w:rPr>
                <w:noProof/>
                <w:lang w:val="kk-KZ"/>
              </w:rPr>
            </w:pPr>
            <w:bookmarkStart w:id="35" w:name="_Hlk135380748"/>
            <w:r>
              <w:rPr>
                <w:noProof/>
                <w:lang w:val="kk-KZ"/>
              </w:rPr>
              <w:t>Есепті жылдың алдындағы жылдың соңындағы нысаналы талаптар сомасына есептелген</w:t>
            </w:r>
          </w:p>
          <w:p w:rsidR="00D81007" w:rsidRDefault="00D81007" w:rsidP="00D81007">
            <w:pPr>
              <w:pStyle w:val="pji"/>
              <w:spacing w:before="0" w:beforeAutospacing="0" w:after="0" w:afterAutospacing="0"/>
              <w:ind w:left="-120" w:right="-110"/>
              <w:jc w:val="center"/>
              <w:rPr>
                <w:noProof/>
                <w:lang w:val="kk-KZ"/>
              </w:rPr>
            </w:pPr>
            <w:r>
              <w:rPr>
                <w:noProof/>
                <w:lang w:val="kk-KZ"/>
              </w:rPr>
              <w:t xml:space="preserve"> кіріс сомасы (АҚШ долларымен)</w:t>
            </w:r>
            <w:bookmarkEnd w:id="35"/>
          </w:p>
          <w:p w:rsidR="00D81007" w:rsidRDefault="00D81007" w:rsidP="00D81007">
            <w:pPr>
              <w:pStyle w:val="pji"/>
              <w:spacing w:before="0" w:beforeAutospacing="0" w:after="0" w:afterAutospacing="0"/>
              <w:ind w:left="-120" w:right="-110"/>
              <w:jc w:val="center"/>
              <w:rPr>
                <w:noProof/>
                <w:lang w:val="kk-KZ"/>
              </w:rPr>
            </w:pPr>
          </w:p>
        </w:tc>
        <w:tc>
          <w:tcPr>
            <w:tcW w:w="3868" w:type="dxa"/>
            <w:tcBorders>
              <w:top w:val="single" w:sz="4" w:space="0" w:color="000000"/>
              <w:left w:val="single" w:sz="4" w:space="0" w:color="000000"/>
              <w:bottom w:val="single" w:sz="4" w:space="0" w:color="000000"/>
              <w:right w:val="single" w:sz="4" w:space="0" w:color="000000"/>
            </w:tcBorders>
            <w:hideMark/>
          </w:tcPr>
          <w:p w:rsidR="00D81007" w:rsidRDefault="00D81007" w:rsidP="00D81007">
            <w:pPr>
              <w:pStyle w:val="pji"/>
              <w:spacing w:before="0" w:beforeAutospacing="0" w:after="0" w:afterAutospacing="0"/>
              <w:ind w:left="-120" w:right="-110"/>
              <w:jc w:val="center"/>
              <w:rPr>
                <w:noProof/>
                <w:lang w:val="kk-KZ"/>
              </w:rPr>
            </w:pPr>
            <w:r>
              <w:rPr>
                <w:noProof/>
                <w:lang w:val="kk-KZ"/>
              </w:rPr>
              <w:t>Есепті жылы Қазақстан Республикасы Ұлттық қорының орташа алынған инвестициялық кірісінің елу пайызы сомасынан нысаналы талаптар сомасы (АҚШ долларымен)</w:t>
            </w:r>
          </w:p>
        </w:tc>
        <w:tc>
          <w:tcPr>
            <w:tcW w:w="2303" w:type="dxa"/>
            <w:tcBorders>
              <w:top w:val="single" w:sz="4" w:space="0" w:color="000000"/>
              <w:left w:val="single" w:sz="4" w:space="0" w:color="000000"/>
              <w:bottom w:val="single" w:sz="4" w:space="0" w:color="000000"/>
              <w:right w:val="single" w:sz="4" w:space="0" w:color="000000"/>
            </w:tcBorders>
          </w:tcPr>
          <w:p w:rsidR="00D81007" w:rsidRDefault="00D81007" w:rsidP="00D81007">
            <w:pPr>
              <w:pStyle w:val="pji"/>
              <w:spacing w:before="0" w:beforeAutospacing="0" w:after="0" w:afterAutospacing="0"/>
              <w:ind w:left="-120" w:right="-110"/>
              <w:jc w:val="center"/>
              <w:rPr>
                <w:noProof/>
                <w:lang w:val="kk-KZ"/>
              </w:rPr>
            </w:pPr>
            <w:r>
              <w:rPr>
                <w:noProof/>
                <w:lang w:val="kk-KZ"/>
              </w:rPr>
              <w:t>Есепті жылдың соңындағы жағдай бойынша нысаналы талаптар сомасы (АҚШ долларымен)</w:t>
            </w:r>
          </w:p>
          <w:p w:rsidR="00D81007" w:rsidRDefault="00D81007" w:rsidP="00D81007">
            <w:pPr>
              <w:pStyle w:val="pji"/>
              <w:spacing w:before="0" w:beforeAutospacing="0" w:after="0" w:afterAutospacing="0"/>
              <w:ind w:left="-120" w:right="-110"/>
              <w:jc w:val="center"/>
              <w:rPr>
                <w:noProof/>
                <w:lang w:val="kk-KZ"/>
              </w:rPr>
            </w:pPr>
          </w:p>
        </w:tc>
      </w:tr>
      <w:tr w:rsidR="00D81007" w:rsidTr="00D81007">
        <w:trPr>
          <w:jc w:val="center"/>
        </w:trPr>
        <w:tc>
          <w:tcPr>
            <w:tcW w:w="1906" w:type="dxa"/>
            <w:tcBorders>
              <w:top w:val="single" w:sz="4" w:space="0" w:color="000000"/>
              <w:left w:val="single" w:sz="4" w:space="0" w:color="000000"/>
              <w:bottom w:val="single" w:sz="4" w:space="0" w:color="000000"/>
              <w:right w:val="single" w:sz="4" w:space="0" w:color="000000"/>
            </w:tcBorders>
            <w:hideMark/>
          </w:tcPr>
          <w:p w:rsidR="00D81007" w:rsidRDefault="00D81007" w:rsidP="00D81007">
            <w:pPr>
              <w:pStyle w:val="pji"/>
              <w:spacing w:before="0" w:beforeAutospacing="0" w:after="0" w:afterAutospacing="0"/>
              <w:ind w:left="-141" w:right="-174"/>
              <w:jc w:val="center"/>
              <w:rPr>
                <w:noProof/>
                <w:lang w:val="kk-KZ"/>
              </w:rPr>
            </w:pPr>
            <w:r>
              <w:rPr>
                <w:noProof/>
                <w:lang w:val="kk-KZ"/>
              </w:rPr>
              <w:t>1</w:t>
            </w:r>
          </w:p>
        </w:tc>
        <w:tc>
          <w:tcPr>
            <w:tcW w:w="1502" w:type="dxa"/>
            <w:tcBorders>
              <w:top w:val="single" w:sz="4" w:space="0" w:color="000000"/>
              <w:left w:val="single" w:sz="4" w:space="0" w:color="000000"/>
              <w:bottom w:val="single" w:sz="4" w:space="0" w:color="000000"/>
              <w:right w:val="single" w:sz="4" w:space="0" w:color="000000"/>
            </w:tcBorders>
            <w:hideMark/>
          </w:tcPr>
          <w:p w:rsidR="00D81007" w:rsidRDefault="00D81007" w:rsidP="00D81007">
            <w:pPr>
              <w:pStyle w:val="pji"/>
              <w:spacing w:before="0" w:beforeAutospacing="0" w:after="0" w:afterAutospacing="0"/>
              <w:ind w:left="-141" w:right="-174"/>
              <w:jc w:val="center"/>
              <w:rPr>
                <w:noProof/>
                <w:lang w:val="kk-KZ"/>
              </w:rPr>
            </w:pPr>
            <w:r>
              <w:rPr>
                <w:noProof/>
                <w:lang w:val="kk-KZ"/>
              </w:rPr>
              <w:t>2</w:t>
            </w:r>
          </w:p>
        </w:tc>
        <w:tc>
          <w:tcPr>
            <w:tcW w:w="2181" w:type="dxa"/>
            <w:tcBorders>
              <w:top w:val="single" w:sz="4" w:space="0" w:color="000000"/>
              <w:left w:val="single" w:sz="4" w:space="0" w:color="000000"/>
              <w:bottom w:val="single" w:sz="4" w:space="0" w:color="000000"/>
              <w:right w:val="single" w:sz="4" w:space="0" w:color="000000"/>
            </w:tcBorders>
            <w:hideMark/>
          </w:tcPr>
          <w:p w:rsidR="00D81007" w:rsidRDefault="00D81007" w:rsidP="00D81007">
            <w:pPr>
              <w:pStyle w:val="pji"/>
              <w:spacing w:before="0" w:beforeAutospacing="0" w:after="0" w:afterAutospacing="0"/>
              <w:ind w:left="-141" w:right="-174"/>
              <w:jc w:val="center"/>
              <w:rPr>
                <w:noProof/>
                <w:lang w:val="kk-KZ"/>
              </w:rPr>
            </w:pPr>
            <w:r>
              <w:rPr>
                <w:noProof/>
                <w:lang w:val="kk-KZ"/>
              </w:rPr>
              <w:t>3</w:t>
            </w:r>
          </w:p>
        </w:tc>
        <w:tc>
          <w:tcPr>
            <w:tcW w:w="2911" w:type="dxa"/>
            <w:tcBorders>
              <w:top w:val="single" w:sz="4" w:space="0" w:color="000000"/>
              <w:left w:val="single" w:sz="4" w:space="0" w:color="000000"/>
              <w:bottom w:val="single" w:sz="4" w:space="0" w:color="000000"/>
              <w:right w:val="single" w:sz="4" w:space="0" w:color="000000"/>
            </w:tcBorders>
            <w:hideMark/>
          </w:tcPr>
          <w:p w:rsidR="00D81007" w:rsidRDefault="00D81007" w:rsidP="00D81007">
            <w:pPr>
              <w:pStyle w:val="pji"/>
              <w:spacing w:before="0" w:beforeAutospacing="0" w:after="0" w:afterAutospacing="0"/>
              <w:ind w:left="-141" w:right="-35"/>
              <w:jc w:val="center"/>
              <w:rPr>
                <w:noProof/>
                <w:lang w:val="kk-KZ"/>
              </w:rPr>
            </w:pPr>
            <w:r>
              <w:rPr>
                <w:noProof/>
                <w:lang w:val="kk-KZ"/>
              </w:rPr>
              <w:t>4</w:t>
            </w:r>
          </w:p>
        </w:tc>
        <w:tc>
          <w:tcPr>
            <w:tcW w:w="3868" w:type="dxa"/>
            <w:tcBorders>
              <w:top w:val="single" w:sz="4" w:space="0" w:color="000000"/>
              <w:left w:val="single" w:sz="4" w:space="0" w:color="000000"/>
              <w:bottom w:val="single" w:sz="4" w:space="0" w:color="000000"/>
              <w:right w:val="single" w:sz="4" w:space="0" w:color="000000"/>
            </w:tcBorders>
            <w:hideMark/>
          </w:tcPr>
          <w:p w:rsidR="00D81007" w:rsidRDefault="00D81007" w:rsidP="00D81007">
            <w:pPr>
              <w:pStyle w:val="pji"/>
              <w:spacing w:before="0" w:beforeAutospacing="0" w:after="0" w:afterAutospacing="0"/>
              <w:ind w:left="-141" w:right="-174"/>
              <w:jc w:val="center"/>
              <w:rPr>
                <w:noProof/>
                <w:lang w:val="kk-KZ"/>
              </w:rPr>
            </w:pPr>
            <w:r>
              <w:rPr>
                <w:noProof/>
                <w:lang w:val="kk-KZ"/>
              </w:rPr>
              <w:t>5</w:t>
            </w:r>
          </w:p>
        </w:tc>
        <w:tc>
          <w:tcPr>
            <w:tcW w:w="2303" w:type="dxa"/>
            <w:tcBorders>
              <w:top w:val="single" w:sz="4" w:space="0" w:color="000000"/>
              <w:left w:val="single" w:sz="4" w:space="0" w:color="000000"/>
              <w:bottom w:val="single" w:sz="4" w:space="0" w:color="000000"/>
              <w:right w:val="single" w:sz="4" w:space="0" w:color="000000"/>
            </w:tcBorders>
            <w:hideMark/>
          </w:tcPr>
          <w:p w:rsidR="00D81007" w:rsidRDefault="00D81007" w:rsidP="00D81007">
            <w:pPr>
              <w:pStyle w:val="pji"/>
              <w:spacing w:before="0" w:beforeAutospacing="0" w:after="0" w:afterAutospacing="0"/>
              <w:ind w:left="-141" w:right="-174"/>
              <w:jc w:val="center"/>
              <w:rPr>
                <w:noProof/>
                <w:lang w:val="kk-KZ"/>
              </w:rPr>
            </w:pPr>
            <w:r>
              <w:rPr>
                <w:noProof/>
                <w:lang w:val="kk-KZ"/>
              </w:rPr>
              <w:t>6</w:t>
            </w:r>
          </w:p>
        </w:tc>
      </w:tr>
      <w:tr w:rsidR="00D81007" w:rsidTr="00D81007">
        <w:trPr>
          <w:jc w:val="center"/>
        </w:trPr>
        <w:tc>
          <w:tcPr>
            <w:tcW w:w="1906" w:type="dxa"/>
            <w:tcBorders>
              <w:top w:val="single" w:sz="4" w:space="0" w:color="000000"/>
              <w:left w:val="single" w:sz="4" w:space="0" w:color="000000"/>
              <w:bottom w:val="single" w:sz="4" w:space="0" w:color="000000"/>
              <w:right w:val="single" w:sz="4" w:space="0" w:color="000000"/>
            </w:tcBorders>
          </w:tcPr>
          <w:p w:rsidR="00D81007" w:rsidRDefault="00D81007" w:rsidP="00D81007">
            <w:pPr>
              <w:pStyle w:val="pji"/>
              <w:spacing w:before="0" w:beforeAutospacing="0" w:after="0" w:afterAutospacing="0"/>
              <w:ind w:left="-141" w:right="-174"/>
              <w:jc w:val="center"/>
              <w:rPr>
                <w:noProof/>
                <w:lang w:val="kk-KZ"/>
              </w:rPr>
            </w:pPr>
          </w:p>
        </w:tc>
        <w:tc>
          <w:tcPr>
            <w:tcW w:w="1502" w:type="dxa"/>
            <w:tcBorders>
              <w:top w:val="single" w:sz="4" w:space="0" w:color="000000"/>
              <w:left w:val="single" w:sz="4" w:space="0" w:color="000000"/>
              <w:bottom w:val="single" w:sz="4" w:space="0" w:color="000000"/>
              <w:right w:val="single" w:sz="4" w:space="0" w:color="000000"/>
            </w:tcBorders>
          </w:tcPr>
          <w:p w:rsidR="00D81007" w:rsidRDefault="00D81007" w:rsidP="00D81007">
            <w:pPr>
              <w:pStyle w:val="pji"/>
              <w:spacing w:before="0" w:beforeAutospacing="0" w:after="0" w:afterAutospacing="0"/>
              <w:ind w:left="-141" w:right="-174"/>
              <w:jc w:val="center"/>
              <w:rPr>
                <w:noProof/>
                <w:lang w:val="kk-KZ"/>
              </w:rPr>
            </w:pPr>
          </w:p>
        </w:tc>
        <w:tc>
          <w:tcPr>
            <w:tcW w:w="2181" w:type="dxa"/>
            <w:tcBorders>
              <w:top w:val="single" w:sz="4" w:space="0" w:color="000000"/>
              <w:left w:val="single" w:sz="4" w:space="0" w:color="000000"/>
              <w:bottom w:val="single" w:sz="4" w:space="0" w:color="000000"/>
              <w:right w:val="single" w:sz="4" w:space="0" w:color="000000"/>
            </w:tcBorders>
          </w:tcPr>
          <w:p w:rsidR="00D81007" w:rsidRDefault="00D81007" w:rsidP="00D81007">
            <w:pPr>
              <w:pStyle w:val="pji"/>
              <w:spacing w:before="0" w:beforeAutospacing="0" w:after="0" w:afterAutospacing="0"/>
              <w:ind w:left="-141" w:right="-174"/>
              <w:jc w:val="center"/>
              <w:rPr>
                <w:noProof/>
                <w:lang w:val="kk-KZ"/>
              </w:rPr>
            </w:pPr>
          </w:p>
        </w:tc>
        <w:tc>
          <w:tcPr>
            <w:tcW w:w="2911" w:type="dxa"/>
            <w:tcBorders>
              <w:top w:val="single" w:sz="4" w:space="0" w:color="000000"/>
              <w:left w:val="single" w:sz="4" w:space="0" w:color="000000"/>
              <w:bottom w:val="single" w:sz="4" w:space="0" w:color="000000"/>
              <w:right w:val="single" w:sz="4" w:space="0" w:color="000000"/>
            </w:tcBorders>
          </w:tcPr>
          <w:p w:rsidR="00D81007" w:rsidRDefault="00D81007" w:rsidP="00D81007">
            <w:pPr>
              <w:pStyle w:val="pji"/>
              <w:spacing w:before="0" w:beforeAutospacing="0" w:after="0" w:afterAutospacing="0"/>
              <w:ind w:left="-141" w:right="-35"/>
              <w:jc w:val="center"/>
              <w:rPr>
                <w:noProof/>
                <w:lang w:val="kk-KZ"/>
              </w:rPr>
            </w:pPr>
          </w:p>
        </w:tc>
        <w:tc>
          <w:tcPr>
            <w:tcW w:w="3868" w:type="dxa"/>
            <w:tcBorders>
              <w:top w:val="single" w:sz="4" w:space="0" w:color="000000"/>
              <w:left w:val="single" w:sz="4" w:space="0" w:color="000000"/>
              <w:bottom w:val="single" w:sz="4" w:space="0" w:color="000000"/>
              <w:right w:val="single" w:sz="4" w:space="0" w:color="000000"/>
            </w:tcBorders>
          </w:tcPr>
          <w:p w:rsidR="00D81007" w:rsidRDefault="00D81007" w:rsidP="00D81007">
            <w:pPr>
              <w:pStyle w:val="pji"/>
              <w:spacing w:before="0" w:beforeAutospacing="0" w:after="0" w:afterAutospacing="0"/>
              <w:ind w:left="-141" w:right="-174"/>
              <w:jc w:val="center"/>
              <w:rPr>
                <w:noProof/>
                <w:lang w:val="kk-KZ"/>
              </w:rPr>
            </w:pPr>
          </w:p>
        </w:tc>
        <w:tc>
          <w:tcPr>
            <w:tcW w:w="2303" w:type="dxa"/>
            <w:tcBorders>
              <w:top w:val="single" w:sz="4" w:space="0" w:color="000000"/>
              <w:left w:val="single" w:sz="4" w:space="0" w:color="000000"/>
              <w:bottom w:val="single" w:sz="4" w:space="0" w:color="000000"/>
              <w:right w:val="single" w:sz="4" w:space="0" w:color="000000"/>
            </w:tcBorders>
          </w:tcPr>
          <w:p w:rsidR="00D81007" w:rsidRDefault="00D81007" w:rsidP="00D81007">
            <w:pPr>
              <w:pStyle w:val="pji"/>
              <w:spacing w:before="0" w:beforeAutospacing="0" w:after="0" w:afterAutospacing="0"/>
              <w:ind w:left="-141" w:right="-174"/>
              <w:jc w:val="center"/>
              <w:rPr>
                <w:noProof/>
                <w:lang w:val="kk-KZ"/>
              </w:rPr>
            </w:pPr>
          </w:p>
        </w:tc>
      </w:tr>
    </w:tbl>
    <w:p w:rsidR="00D81007" w:rsidRDefault="00D81007" w:rsidP="00D81007">
      <w:pPr>
        <w:widowControl w:val="0"/>
        <w:ind w:firstLine="709"/>
        <w:rPr>
          <w:noProof/>
          <w:sz w:val="28"/>
          <w:szCs w:val="28"/>
          <w:lang w:val="kk-KZ"/>
        </w:rPr>
      </w:pPr>
    </w:p>
    <w:p w:rsidR="00D81007" w:rsidRDefault="00D81007" w:rsidP="00D81007">
      <w:pPr>
        <w:jc w:val="both"/>
        <w:rPr>
          <w:noProof/>
          <w:sz w:val="28"/>
          <w:szCs w:val="28"/>
          <w:lang w:val="kk-KZ"/>
        </w:rPr>
      </w:pPr>
      <w:r>
        <w:rPr>
          <w:noProof/>
          <w:sz w:val="28"/>
          <w:szCs w:val="28"/>
          <w:lang w:val="kk-KZ"/>
        </w:rPr>
        <w:t>Қазақстан Республикасы Ұлттық қорының орташа алынған инвестициялық кірісінің елу пайызының сомасы _______ АҚШ долларын құрайды.</w:t>
      </w:r>
    </w:p>
    <w:p w:rsidR="00D81007" w:rsidRDefault="00D81007" w:rsidP="00D81007">
      <w:pPr>
        <w:jc w:val="both"/>
        <w:rPr>
          <w:noProof/>
          <w:sz w:val="28"/>
          <w:szCs w:val="28"/>
          <w:lang w:val="kk-KZ"/>
        </w:rPr>
      </w:pPr>
      <w:r>
        <w:rPr>
          <w:noProof/>
          <w:sz w:val="28"/>
          <w:szCs w:val="28"/>
          <w:lang w:val="kk-KZ"/>
        </w:rPr>
        <w:t>Нысаналы талаптарға қатысушылардың бұрын қалыптасқан нысаналы талаптарына есептелген кіріс сомасы ________ АҚШ долларын құрайды.</w:t>
      </w:r>
    </w:p>
    <w:p w:rsidR="00D81007" w:rsidRDefault="00D81007" w:rsidP="00D81007">
      <w:pPr>
        <w:jc w:val="both"/>
        <w:rPr>
          <w:noProof/>
          <w:sz w:val="28"/>
          <w:szCs w:val="28"/>
          <w:lang w:val="kk-KZ"/>
        </w:rPr>
      </w:pPr>
      <w:r>
        <w:rPr>
          <w:noProof/>
          <w:sz w:val="28"/>
          <w:szCs w:val="28"/>
          <w:lang w:val="kk-KZ"/>
        </w:rPr>
        <w:t>Түзету ескеріле отырып, Қазақстан Республикасы Ұлттық қорының орташа алынған инвестициялық кірісінің елу пайызының сомасы _______ АҚШ долларын құрайды.</w:t>
      </w:r>
    </w:p>
    <w:p w:rsidR="00D81007" w:rsidRDefault="00D81007" w:rsidP="00D81007">
      <w:pPr>
        <w:jc w:val="both"/>
        <w:rPr>
          <w:noProof/>
          <w:sz w:val="28"/>
          <w:szCs w:val="28"/>
          <w:lang w:val="kk-KZ"/>
        </w:rPr>
      </w:pPr>
      <w:r>
        <w:rPr>
          <w:noProof/>
          <w:sz w:val="28"/>
          <w:szCs w:val="28"/>
          <w:lang w:val="kk-KZ"/>
        </w:rPr>
        <w:t>Орташа алынған инвестициялық кіріс мөлшерлемесі________ пайызды құрайды.</w:t>
      </w:r>
    </w:p>
    <w:p w:rsidR="00D81007" w:rsidRDefault="00D81007" w:rsidP="00D81007">
      <w:pPr>
        <w:jc w:val="both"/>
        <w:rPr>
          <w:noProof/>
          <w:sz w:val="28"/>
          <w:szCs w:val="28"/>
          <w:lang w:val="kk-KZ"/>
        </w:rPr>
      </w:pPr>
      <w:r>
        <w:rPr>
          <w:noProof/>
          <w:sz w:val="28"/>
          <w:szCs w:val="28"/>
          <w:lang w:val="kk-KZ"/>
        </w:rPr>
        <w:t>Есепті жылдың соңындағы нысаналы талаптарға қатысушылардың жалпы саны ________ адам.</w:t>
      </w:r>
    </w:p>
    <w:p w:rsidR="00D81007" w:rsidRDefault="00D81007" w:rsidP="00D81007">
      <w:pPr>
        <w:jc w:val="both"/>
        <w:rPr>
          <w:noProof/>
          <w:sz w:val="28"/>
          <w:szCs w:val="28"/>
          <w:lang w:val="kk-KZ"/>
        </w:rPr>
      </w:pPr>
    </w:p>
    <w:p w:rsidR="00D81007" w:rsidRDefault="00D81007" w:rsidP="00D81007">
      <w:pPr>
        <w:ind w:firstLine="709"/>
        <w:rPr>
          <w:noProof/>
          <w:sz w:val="28"/>
          <w:szCs w:val="28"/>
          <w:lang w:val="kk-KZ"/>
        </w:rPr>
      </w:pPr>
      <w:r>
        <w:rPr>
          <w:noProof/>
          <w:sz w:val="28"/>
          <w:szCs w:val="28"/>
          <w:lang w:val="kk-KZ"/>
        </w:rPr>
        <w:t>Атауы ______________________________________</w:t>
      </w:r>
    </w:p>
    <w:p w:rsidR="00D81007" w:rsidRDefault="00D81007" w:rsidP="00D81007">
      <w:pPr>
        <w:ind w:firstLine="709"/>
        <w:rPr>
          <w:noProof/>
          <w:sz w:val="28"/>
          <w:szCs w:val="28"/>
          <w:lang w:val="kk-KZ"/>
        </w:rPr>
      </w:pPr>
      <w:r>
        <w:rPr>
          <w:noProof/>
          <w:sz w:val="28"/>
          <w:szCs w:val="28"/>
          <w:lang w:val="kk-KZ"/>
        </w:rPr>
        <w:t>Мекенжайы __________________________________________________________</w:t>
      </w:r>
    </w:p>
    <w:p w:rsidR="00D81007" w:rsidRDefault="00D81007" w:rsidP="00D81007">
      <w:pPr>
        <w:ind w:firstLine="709"/>
        <w:rPr>
          <w:noProof/>
          <w:sz w:val="28"/>
          <w:szCs w:val="28"/>
          <w:lang w:val="kk-KZ"/>
        </w:rPr>
      </w:pPr>
      <w:r>
        <w:rPr>
          <w:noProof/>
          <w:sz w:val="28"/>
          <w:szCs w:val="28"/>
          <w:lang w:val="kk-KZ"/>
        </w:rPr>
        <w:t>Телефоны ________________________________________</w:t>
      </w:r>
    </w:p>
    <w:p w:rsidR="00D81007" w:rsidRDefault="00D81007" w:rsidP="00D81007">
      <w:pPr>
        <w:ind w:firstLine="709"/>
        <w:rPr>
          <w:noProof/>
          <w:sz w:val="28"/>
          <w:szCs w:val="28"/>
          <w:lang w:val="kk-KZ"/>
        </w:rPr>
      </w:pPr>
      <w:r>
        <w:rPr>
          <w:rStyle w:val="s0"/>
          <w:noProof/>
          <w:sz w:val="28"/>
          <w:szCs w:val="28"/>
          <w:lang w:val="kk-KZ"/>
        </w:rPr>
        <w:t>Электрондық пошта мекенжайы</w:t>
      </w:r>
      <w:r>
        <w:rPr>
          <w:noProof/>
          <w:sz w:val="28"/>
          <w:szCs w:val="28"/>
          <w:lang w:val="kk-KZ"/>
        </w:rPr>
        <w:t xml:space="preserve"> _________________________</w:t>
      </w:r>
    </w:p>
    <w:p w:rsidR="00D81007" w:rsidRDefault="00D81007" w:rsidP="00D81007">
      <w:pPr>
        <w:ind w:firstLine="709"/>
        <w:rPr>
          <w:noProof/>
          <w:sz w:val="28"/>
          <w:szCs w:val="28"/>
          <w:lang w:val="kk-KZ"/>
        </w:rPr>
      </w:pPr>
      <w:r>
        <w:rPr>
          <w:rStyle w:val="s0"/>
          <w:noProof/>
          <w:sz w:val="28"/>
          <w:szCs w:val="28"/>
          <w:lang w:val="kk-KZ"/>
        </w:rPr>
        <w:t>Орындаушы</w:t>
      </w:r>
      <w:r>
        <w:rPr>
          <w:noProof/>
          <w:sz w:val="28"/>
          <w:szCs w:val="28"/>
          <w:lang w:val="kk-KZ"/>
        </w:rPr>
        <w:t xml:space="preserve"> ______________________________________  ________________</w:t>
      </w:r>
    </w:p>
    <w:p w:rsidR="00D81007" w:rsidRDefault="00D81007" w:rsidP="00D81007">
      <w:pPr>
        <w:ind w:firstLine="709"/>
        <w:rPr>
          <w:noProof/>
          <w:sz w:val="28"/>
          <w:szCs w:val="28"/>
          <w:lang w:val="kk-KZ"/>
        </w:rPr>
      </w:pPr>
      <w:r>
        <w:rPr>
          <w:noProof/>
          <w:sz w:val="28"/>
          <w:szCs w:val="28"/>
          <w:lang w:val="kk-KZ"/>
        </w:rPr>
        <w:t xml:space="preserve">                         </w:t>
      </w:r>
      <w:r>
        <w:rPr>
          <w:rStyle w:val="s0"/>
          <w:noProof/>
          <w:sz w:val="28"/>
          <w:szCs w:val="28"/>
          <w:lang w:val="kk-KZ"/>
        </w:rPr>
        <w:t>тегі, аты және әкесінің аты (ол бар болса)      қолы</w:t>
      </w:r>
      <w:r>
        <w:rPr>
          <w:rStyle w:val="s0"/>
          <w:rFonts w:eastAsiaTheme="majorEastAsia"/>
          <w:noProof/>
          <w:sz w:val="28"/>
          <w:szCs w:val="28"/>
          <w:lang w:val="kk-KZ"/>
        </w:rPr>
        <w:t>, телефоны</w:t>
      </w:r>
    </w:p>
    <w:p w:rsidR="00D81007" w:rsidRDefault="00D81007" w:rsidP="00D81007">
      <w:pPr>
        <w:ind w:firstLine="709"/>
        <w:rPr>
          <w:noProof/>
          <w:sz w:val="28"/>
          <w:szCs w:val="28"/>
          <w:lang w:val="kk-KZ"/>
        </w:rPr>
      </w:pPr>
      <w:r>
        <w:rPr>
          <w:noProof/>
          <w:sz w:val="28"/>
          <w:szCs w:val="28"/>
          <w:lang w:val="kk-KZ"/>
        </w:rPr>
        <w:lastRenderedPageBreak/>
        <w:t xml:space="preserve">Басшы немесе есепке қол қою функциясы жүктелген адам </w:t>
      </w:r>
    </w:p>
    <w:p w:rsidR="00D81007" w:rsidRDefault="00D81007" w:rsidP="00D81007">
      <w:pPr>
        <w:ind w:firstLine="709"/>
        <w:rPr>
          <w:noProof/>
          <w:sz w:val="28"/>
          <w:szCs w:val="28"/>
          <w:lang w:val="kk-KZ"/>
        </w:rPr>
      </w:pPr>
      <w:r>
        <w:rPr>
          <w:noProof/>
          <w:sz w:val="28"/>
          <w:szCs w:val="28"/>
          <w:lang w:val="kk-KZ"/>
        </w:rPr>
        <w:t>_______________________________________       _____________</w:t>
      </w:r>
    </w:p>
    <w:p w:rsidR="00D81007" w:rsidRDefault="00D81007" w:rsidP="00D81007">
      <w:pPr>
        <w:ind w:firstLine="709"/>
        <w:rPr>
          <w:noProof/>
          <w:sz w:val="28"/>
          <w:szCs w:val="28"/>
          <w:lang w:val="kk-KZ"/>
        </w:rPr>
      </w:pPr>
      <w:r>
        <w:rPr>
          <w:noProof/>
          <w:sz w:val="28"/>
          <w:szCs w:val="28"/>
          <w:lang w:val="kk-KZ"/>
        </w:rPr>
        <w:t xml:space="preserve">   тегі, аты және әкесінің аты (ол бар болса</w:t>
      </w:r>
      <w:r>
        <w:rPr>
          <w:rFonts w:eastAsia="Calibri"/>
          <w:noProof/>
          <w:sz w:val="28"/>
          <w:szCs w:val="28"/>
          <w:lang w:val="kk-KZ"/>
        </w:rPr>
        <w:t xml:space="preserve">)                   </w:t>
      </w:r>
      <w:r>
        <w:rPr>
          <w:noProof/>
          <w:sz w:val="28"/>
          <w:szCs w:val="28"/>
          <w:lang w:val="kk-KZ"/>
        </w:rPr>
        <w:t>қолы</w:t>
      </w:r>
    </w:p>
    <w:p w:rsidR="00D81007" w:rsidRDefault="00D81007" w:rsidP="00D81007">
      <w:pPr>
        <w:ind w:firstLine="709"/>
        <w:rPr>
          <w:noProof/>
          <w:sz w:val="28"/>
          <w:szCs w:val="28"/>
          <w:lang w:val="kk-KZ"/>
        </w:rPr>
      </w:pPr>
    </w:p>
    <w:p w:rsidR="00D81007" w:rsidRDefault="00D81007" w:rsidP="00D81007">
      <w:pPr>
        <w:widowControl w:val="0"/>
        <w:ind w:firstLine="709"/>
        <w:textAlignment w:val="baseline"/>
        <w:rPr>
          <w:bCs/>
          <w:noProof/>
          <w:sz w:val="28"/>
          <w:szCs w:val="28"/>
          <w:lang w:val="kk-KZ"/>
        </w:rPr>
      </w:pPr>
      <w:r>
        <w:rPr>
          <w:noProof/>
          <w:sz w:val="28"/>
          <w:szCs w:val="28"/>
          <w:lang w:val="kk-KZ"/>
        </w:rPr>
        <w:t xml:space="preserve">Күні 20__ жылғы «____» ______________     </w:t>
      </w:r>
    </w:p>
    <w:p w:rsidR="00D81007" w:rsidRDefault="00D81007" w:rsidP="00D81007">
      <w:pPr>
        <w:rPr>
          <w:noProof/>
          <w:sz w:val="28"/>
          <w:szCs w:val="28"/>
          <w:lang w:val="kk-KZ"/>
        </w:rPr>
        <w:sectPr w:rsidR="00D81007">
          <w:type w:val="nextColumn"/>
          <w:pgSz w:w="16838" w:h="11906" w:orient="landscape"/>
          <w:pgMar w:top="1418" w:right="851" w:bottom="1418" w:left="1418" w:header="709" w:footer="709" w:gutter="0"/>
          <w:paperSrc w:first="15" w:other="15"/>
          <w:cols w:space="720"/>
        </w:sectPr>
      </w:pPr>
    </w:p>
    <w:p w:rsidR="00D81007" w:rsidRDefault="00D81007" w:rsidP="00D81007">
      <w:pPr>
        <w:widowControl w:val="0"/>
        <w:ind w:firstLine="709"/>
        <w:jc w:val="right"/>
        <w:rPr>
          <w:noProof/>
          <w:sz w:val="28"/>
          <w:szCs w:val="28"/>
          <w:lang w:val="kk-KZ"/>
        </w:rPr>
      </w:pPr>
      <w:r>
        <w:rPr>
          <w:noProof/>
          <w:sz w:val="28"/>
          <w:szCs w:val="28"/>
          <w:lang w:val="kk-KZ"/>
        </w:rPr>
        <w:lastRenderedPageBreak/>
        <w:t>Нысаналы талаптар туралы есеп нысанына</w:t>
      </w:r>
    </w:p>
    <w:p w:rsidR="00D81007" w:rsidRDefault="00D81007" w:rsidP="00D81007">
      <w:pPr>
        <w:widowControl w:val="0"/>
        <w:ind w:firstLine="709"/>
        <w:jc w:val="right"/>
        <w:rPr>
          <w:noProof/>
          <w:sz w:val="28"/>
          <w:szCs w:val="28"/>
          <w:lang w:val="kk-KZ"/>
        </w:rPr>
      </w:pPr>
      <w:r>
        <w:rPr>
          <w:noProof/>
          <w:sz w:val="28"/>
          <w:szCs w:val="28"/>
          <w:lang w:val="kk-KZ"/>
        </w:rPr>
        <w:t xml:space="preserve">қосымша </w:t>
      </w:r>
    </w:p>
    <w:p w:rsidR="00D81007" w:rsidRDefault="00D81007" w:rsidP="00D81007">
      <w:pPr>
        <w:widowControl w:val="0"/>
        <w:ind w:firstLine="709"/>
        <w:jc w:val="right"/>
        <w:rPr>
          <w:noProof/>
          <w:sz w:val="28"/>
          <w:szCs w:val="28"/>
          <w:lang w:val="kk-KZ"/>
        </w:rPr>
      </w:pPr>
    </w:p>
    <w:p w:rsidR="00D81007" w:rsidRDefault="00D81007" w:rsidP="00D81007">
      <w:pPr>
        <w:widowControl w:val="0"/>
        <w:ind w:firstLine="709"/>
        <w:jc w:val="right"/>
        <w:rPr>
          <w:noProof/>
          <w:sz w:val="28"/>
          <w:szCs w:val="28"/>
          <w:lang w:val="kk-KZ"/>
        </w:rPr>
      </w:pPr>
    </w:p>
    <w:p w:rsidR="00D81007" w:rsidRDefault="00D81007" w:rsidP="00D81007">
      <w:pPr>
        <w:widowControl w:val="0"/>
        <w:jc w:val="center"/>
        <w:rPr>
          <w:noProof/>
          <w:sz w:val="28"/>
          <w:szCs w:val="28"/>
          <w:lang w:val="kk-KZ"/>
        </w:rPr>
      </w:pPr>
      <w:r>
        <w:rPr>
          <w:noProof/>
          <w:sz w:val="28"/>
          <w:szCs w:val="28"/>
          <w:lang w:val="kk-KZ"/>
        </w:rPr>
        <w:t>«Нысаналы талаптар туралы есеп»</w:t>
      </w:r>
    </w:p>
    <w:p w:rsidR="00D81007" w:rsidRDefault="00D81007" w:rsidP="00D81007">
      <w:pPr>
        <w:widowControl w:val="0"/>
        <w:jc w:val="center"/>
        <w:rPr>
          <w:noProof/>
          <w:sz w:val="28"/>
          <w:szCs w:val="28"/>
          <w:lang w:val="kk-KZ"/>
        </w:rPr>
      </w:pPr>
      <w:r>
        <w:rPr>
          <w:noProof/>
          <w:sz w:val="28"/>
          <w:szCs w:val="28"/>
          <w:lang w:val="kk-KZ"/>
        </w:rPr>
        <w:t>(индексі – 1-ENPF_C</w:t>
      </w:r>
      <w:r>
        <w:rPr>
          <w:rStyle w:val="s0"/>
          <w:noProof/>
          <w:sz w:val="28"/>
          <w:szCs w:val="28"/>
          <w:lang w:val="kk-KZ"/>
        </w:rPr>
        <w:t>T</w:t>
      </w:r>
      <w:r>
        <w:rPr>
          <w:noProof/>
          <w:sz w:val="28"/>
          <w:szCs w:val="28"/>
          <w:lang w:val="kk-KZ"/>
        </w:rPr>
        <w:t xml:space="preserve">, кезеңділігі – жыл сайын) </w:t>
      </w:r>
    </w:p>
    <w:p w:rsidR="00D81007" w:rsidRDefault="00D81007" w:rsidP="00D81007">
      <w:pPr>
        <w:widowControl w:val="0"/>
        <w:jc w:val="center"/>
        <w:rPr>
          <w:noProof/>
          <w:sz w:val="28"/>
          <w:szCs w:val="28"/>
          <w:lang w:val="kk-KZ"/>
        </w:rPr>
      </w:pPr>
      <w:r>
        <w:rPr>
          <w:noProof/>
          <w:sz w:val="28"/>
          <w:szCs w:val="28"/>
          <w:lang w:val="kk-KZ"/>
        </w:rPr>
        <w:t>әкімшілік деректер нысанын толтыру бойынша түсіндірме</w:t>
      </w:r>
    </w:p>
    <w:p w:rsidR="00D81007" w:rsidRDefault="00D81007" w:rsidP="00D81007">
      <w:pPr>
        <w:widowControl w:val="0"/>
        <w:ind w:firstLine="709"/>
        <w:jc w:val="right"/>
        <w:rPr>
          <w:b/>
          <w:noProof/>
          <w:sz w:val="28"/>
          <w:szCs w:val="28"/>
          <w:lang w:val="kk-KZ"/>
        </w:rPr>
      </w:pPr>
    </w:p>
    <w:p w:rsidR="00D81007" w:rsidRDefault="00D81007" w:rsidP="00D81007">
      <w:pPr>
        <w:ind w:firstLine="709"/>
        <w:jc w:val="right"/>
        <w:rPr>
          <w:noProof/>
          <w:sz w:val="28"/>
          <w:szCs w:val="28"/>
          <w:lang w:val="kk-KZ"/>
        </w:rPr>
      </w:pPr>
    </w:p>
    <w:p w:rsidR="00D81007" w:rsidRDefault="00D81007" w:rsidP="00D81007">
      <w:pPr>
        <w:jc w:val="center"/>
        <w:rPr>
          <w:noProof/>
          <w:sz w:val="28"/>
          <w:szCs w:val="28"/>
          <w:lang w:val="kk-KZ"/>
        </w:rPr>
      </w:pPr>
      <w:r>
        <w:rPr>
          <w:noProof/>
          <w:sz w:val="28"/>
          <w:szCs w:val="28"/>
          <w:lang w:val="kk-KZ"/>
        </w:rPr>
        <w:t>1-тарау. Жалпы ережелер</w:t>
      </w:r>
    </w:p>
    <w:p w:rsidR="00D81007" w:rsidRDefault="00D81007" w:rsidP="00D81007">
      <w:pPr>
        <w:ind w:firstLine="709"/>
        <w:jc w:val="right"/>
        <w:rPr>
          <w:noProof/>
          <w:sz w:val="28"/>
          <w:szCs w:val="28"/>
          <w:lang w:val="kk-KZ"/>
        </w:rPr>
      </w:pPr>
      <w:r>
        <w:rPr>
          <w:noProof/>
          <w:sz w:val="28"/>
          <w:szCs w:val="28"/>
          <w:lang w:val="kk-KZ"/>
        </w:rPr>
        <w:t xml:space="preserve"> </w:t>
      </w:r>
    </w:p>
    <w:p w:rsidR="00D81007" w:rsidRDefault="00D81007" w:rsidP="00D81007">
      <w:pPr>
        <w:ind w:firstLine="709"/>
        <w:jc w:val="both"/>
        <w:rPr>
          <w:noProof/>
          <w:sz w:val="28"/>
          <w:szCs w:val="28"/>
          <w:lang w:val="kk-KZ"/>
        </w:rPr>
      </w:pPr>
      <w:r>
        <w:rPr>
          <w:noProof/>
          <w:sz w:val="28"/>
          <w:szCs w:val="28"/>
          <w:lang w:val="kk-KZ"/>
        </w:rPr>
        <w:t xml:space="preserve">1. Осы түсіндірмеде «Нысаналы талаптар </w:t>
      </w:r>
      <w:r>
        <w:rPr>
          <w:rStyle w:val="s0"/>
          <w:rFonts w:eastAsia="Calibri"/>
          <w:noProof/>
          <w:sz w:val="28"/>
          <w:szCs w:val="28"/>
          <w:lang w:val="kk-KZ"/>
        </w:rPr>
        <w:t>туралы есеп</w:t>
      </w:r>
      <w:r>
        <w:rPr>
          <w:noProof/>
          <w:sz w:val="28"/>
          <w:szCs w:val="28"/>
          <w:lang w:val="kk-KZ"/>
        </w:rPr>
        <w:t>» әкімшілік деректер нысанын (бұдан әрі – Нысан) толтыру бойынша бірыңғай талаптар айқындалады.</w:t>
      </w:r>
    </w:p>
    <w:p w:rsidR="00D81007" w:rsidRDefault="00D81007" w:rsidP="00D81007">
      <w:pPr>
        <w:ind w:firstLine="709"/>
        <w:jc w:val="both"/>
        <w:rPr>
          <w:noProof/>
          <w:sz w:val="28"/>
          <w:szCs w:val="28"/>
          <w:lang w:val="kk-KZ"/>
        </w:rPr>
      </w:pPr>
      <w:r>
        <w:rPr>
          <w:noProof/>
          <w:sz w:val="28"/>
          <w:szCs w:val="28"/>
          <w:lang w:val="kk-KZ"/>
        </w:rPr>
        <w:t>2. Нысан «Қазақстан Республикасының Ұлттық Банкі туралы» Қазақстан Республикасы Заңының 15-бабы екінші бөлігінің 65-2</w:t>
      </w:r>
      <w:r>
        <w:rPr>
          <w:noProof/>
          <w:color w:val="000000" w:themeColor="text1"/>
          <w:sz w:val="28"/>
          <w:szCs w:val="28"/>
          <w:lang w:val="kk-KZ"/>
        </w:rPr>
        <w:t xml:space="preserve">) </w:t>
      </w:r>
      <w:r>
        <w:rPr>
          <w:noProof/>
          <w:sz w:val="28"/>
          <w:szCs w:val="28"/>
          <w:lang w:val="kk-KZ"/>
        </w:rPr>
        <w:t xml:space="preserve">тармақшасына және </w:t>
      </w:r>
      <w:r>
        <w:rPr>
          <w:rStyle w:val="s0"/>
          <w:rFonts w:eastAsia="Calibri"/>
          <w:noProof/>
          <w:sz w:val="28"/>
          <w:szCs w:val="28"/>
          <w:lang w:val="kk-KZ"/>
        </w:rPr>
        <w:t xml:space="preserve">«Мемлекеттік статистика туралы» Қазақстан Республикасы Заңының </w:t>
      </w:r>
      <w:r>
        <w:rPr>
          <w:rStyle w:val="s0"/>
          <w:rFonts w:eastAsia="Calibri"/>
          <w:noProof/>
          <w:sz w:val="28"/>
          <w:szCs w:val="28"/>
          <w:lang w:val="kk-KZ"/>
        </w:rPr>
        <w:br/>
        <w:t>16-бабы 3-тармағының 2) тармақшасына</w:t>
      </w:r>
      <w:r>
        <w:rPr>
          <w:noProof/>
          <w:sz w:val="28"/>
          <w:szCs w:val="28"/>
          <w:lang w:val="kk-KZ"/>
        </w:rPr>
        <w:t xml:space="preserve"> </w:t>
      </w:r>
      <w:r>
        <w:rPr>
          <w:rStyle w:val="s0"/>
          <w:rFonts w:eastAsia="Calibri"/>
          <w:noProof/>
          <w:sz w:val="28"/>
          <w:szCs w:val="28"/>
          <w:lang w:val="kk-KZ"/>
        </w:rPr>
        <w:t xml:space="preserve">сәйкес </w:t>
      </w:r>
      <w:r>
        <w:rPr>
          <w:noProof/>
          <w:sz w:val="28"/>
          <w:szCs w:val="28"/>
          <w:lang w:val="kk-KZ"/>
        </w:rPr>
        <w:t>әзірленді.</w:t>
      </w:r>
    </w:p>
    <w:p w:rsidR="00D81007" w:rsidRDefault="00D81007" w:rsidP="00D81007">
      <w:pPr>
        <w:ind w:firstLine="709"/>
        <w:jc w:val="both"/>
        <w:rPr>
          <w:noProof/>
          <w:sz w:val="28"/>
          <w:szCs w:val="28"/>
          <w:lang w:val="kk-KZ"/>
        </w:rPr>
      </w:pPr>
      <w:r>
        <w:rPr>
          <w:noProof/>
          <w:sz w:val="28"/>
          <w:szCs w:val="28"/>
          <w:lang w:val="kk-KZ"/>
        </w:rPr>
        <w:t xml:space="preserve">3. Нысанды Бірыңғай жинақтаушы зейнетақы қоры есепті кезеңнің соңындағы жағдай бойынша жыл сайын толтырады.  </w:t>
      </w:r>
    </w:p>
    <w:p w:rsidR="00D81007" w:rsidRDefault="00D81007" w:rsidP="00D81007">
      <w:pPr>
        <w:ind w:firstLine="709"/>
        <w:jc w:val="both"/>
        <w:rPr>
          <w:noProof/>
          <w:sz w:val="28"/>
          <w:szCs w:val="28"/>
          <w:lang w:val="kk-KZ"/>
        </w:rPr>
      </w:pPr>
      <w:r>
        <w:rPr>
          <w:noProof/>
          <w:sz w:val="28"/>
          <w:szCs w:val="28"/>
          <w:lang w:val="kk-KZ"/>
        </w:rPr>
        <w:t xml:space="preserve">4. </w:t>
      </w:r>
      <w:r>
        <w:rPr>
          <w:rStyle w:val="s0"/>
          <w:noProof/>
          <w:sz w:val="28"/>
          <w:lang w:val="kk-KZ"/>
        </w:rPr>
        <w:t>Нысанға басшы немесе есепке қол қою функциясы жүктелген адам және орындаушы қол қояды</w:t>
      </w:r>
      <w:r>
        <w:rPr>
          <w:noProof/>
          <w:sz w:val="28"/>
          <w:szCs w:val="28"/>
          <w:lang w:val="kk-KZ"/>
        </w:rPr>
        <w:t xml:space="preserve">. </w:t>
      </w:r>
    </w:p>
    <w:p w:rsidR="00D81007" w:rsidRDefault="00D81007" w:rsidP="00D81007">
      <w:pPr>
        <w:widowControl w:val="0"/>
        <w:ind w:firstLine="709"/>
        <w:jc w:val="right"/>
        <w:rPr>
          <w:noProof/>
          <w:sz w:val="28"/>
          <w:szCs w:val="28"/>
          <w:lang w:val="kk-KZ"/>
        </w:rPr>
      </w:pPr>
    </w:p>
    <w:p w:rsidR="00D81007" w:rsidRDefault="00D81007" w:rsidP="00D81007">
      <w:pPr>
        <w:widowControl w:val="0"/>
        <w:ind w:firstLine="709"/>
        <w:jc w:val="right"/>
        <w:rPr>
          <w:noProof/>
          <w:sz w:val="28"/>
          <w:szCs w:val="28"/>
          <w:lang w:val="kk-KZ"/>
        </w:rPr>
      </w:pPr>
    </w:p>
    <w:p w:rsidR="00D81007" w:rsidRDefault="00D81007" w:rsidP="00D81007">
      <w:pPr>
        <w:jc w:val="center"/>
        <w:rPr>
          <w:noProof/>
          <w:sz w:val="28"/>
          <w:szCs w:val="28"/>
          <w:lang w:val="kk-KZ"/>
        </w:rPr>
      </w:pPr>
      <w:r>
        <w:rPr>
          <w:noProof/>
          <w:sz w:val="28"/>
          <w:szCs w:val="28"/>
          <w:lang w:val="kk-KZ"/>
        </w:rPr>
        <w:t>2-тарау. Нысанды толтыру бойынша түсіндірме</w:t>
      </w:r>
    </w:p>
    <w:p w:rsidR="00D81007" w:rsidRDefault="00D81007" w:rsidP="00D81007">
      <w:pPr>
        <w:widowControl w:val="0"/>
        <w:ind w:firstLine="709"/>
        <w:jc w:val="right"/>
        <w:rPr>
          <w:noProof/>
          <w:sz w:val="28"/>
          <w:szCs w:val="28"/>
          <w:lang w:val="kk-KZ"/>
        </w:rPr>
      </w:pPr>
      <w:r>
        <w:rPr>
          <w:noProof/>
          <w:sz w:val="28"/>
          <w:szCs w:val="28"/>
          <w:lang w:val="kk-KZ"/>
        </w:rPr>
        <w:t xml:space="preserve"> </w:t>
      </w:r>
    </w:p>
    <w:p w:rsidR="00D81007" w:rsidRDefault="00D81007" w:rsidP="00D81007">
      <w:pPr>
        <w:widowControl w:val="0"/>
        <w:ind w:firstLine="709"/>
        <w:jc w:val="both"/>
        <w:rPr>
          <w:noProof/>
          <w:sz w:val="28"/>
          <w:szCs w:val="28"/>
          <w:lang w:val="kk-KZ"/>
        </w:rPr>
      </w:pPr>
      <w:r>
        <w:rPr>
          <w:noProof/>
          <w:sz w:val="28"/>
          <w:szCs w:val="28"/>
          <w:lang w:val="kk-KZ"/>
        </w:rPr>
        <w:t>5. 1-бағанда нысаналы талаптарға қатысушылардың туған жылдары көрсетіледі.</w:t>
      </w:r>
    </w:p>
    <w:p w:rsidR="00D81007" w:rsidRDefault="00D81007" w:rsidP="00D81007">
      <w:pPr>
        <w:widowControl w:val="0"/>
        <w:ind w:firstLine="709"/>
        <w:jc w:val="both"/>
        <w:rPr>
          <w:noProof/>
          <w:sz w:val="28"/>
          <w:szCs w:val="28"/>
          <w:lang w:val="kk-KZ"/>
        </w:rPr>
      </w:pPr>
      <w:r>
        <w:rPr>
          <w:noProof/>
          <w:sz w:val="28"/>
          <w:szCs w:val="28"/>
          <w:lang w:val="kk-KZ"/>
        </w:rPr>
        <w:t>6. 2-бағанда тиісті туған жылдың нысаналы талаптарына қатысушылардың саны бірліктермен көрсетіледі.</w:t>
      </w:r>
    </w:p>
    <w:p w:rsidR="00D81007" w:rsidRDefault="00D81007" w:rsidP="00D81007">
      <w:pPr>
        <w:widowControl w:val="0"/>
        <w:ind w:firstLine="709"/>
        <w:jc w:val="both"/>
        <w:rPr>
          <w:noProof/>
          <w:sz w:val="28"/>
          <w:szCs w:val="28"/>
          <w:lang w:val="kk-KZ"/>
        </w:rPr>
      </w:pPr>
      <w:r>
        <w:rPr>
          <w:noProof/>
          <w:sz w:val="28"/>
          <w:szCs w:val="28"/>
          <w:lang w:val="kk-KZ"/>
        </w:rPr>
        <w:t>7. 3-бағанда есепті жылдың алдындағы жылдың соңындағы нысаналы талаптар сомасы Америка Құрама Штаттарының долларымен (бұдан әрі – АҚШ доллары) көрсетіледі.</w:t>
      </w:r>
    </w:p>
    <w:p w:rsidR="00D81007" w:rsidRDefault="00D81007" w:rsidP="00D81007">
      <w:pPr>
        <w:widowControl w:val="0"/>
        <w:ind w:firstLine="709"/>
        <w:jc w:val="both"/>
        <w:rPr>
          <w:noProof/>
          <w:sz w:val="28"/>
          <w:szCs w:val="28"/>
          <w:lang w:val="kk-KZ"/>
        </w:rPr>
      </w:pPr>
      <w:r>
        <w:rPr>
          <w:noProof/>
          <w:sz w:val="28"/>
          <w:szCs w:val="28"/>
          <w:lang w:val="kk-KZ"/>
        </w:rPr>
        <w:t>8. 4-бағанда есепті жылдың алдындағы жылдың соңындағы нысаналы талаптар сомасына есептелген кіріс сомасы АҚШ долларымен көрсетіледі.</w:t>
      </w:r>
    </w:p>
    <w:p w:rsidR="00D81007" w:rsidRDefault="00D81007" w:rsidP="00D81007">
      <w:pPr>
        <w:widowControl w:val="0"/>
        <w:ind w:firstLine="709"/>
        <w:jc w:val="both"/>
        <w:rPr>
          <w:noProof/>
          <w:sz w:val="28"/>
          <w:szCs w:val="28"/>
          <w:lang w:val="kk-KZ"/>
        </w:rPr>
      </w:pPr>
      <w:r>
        <w:rPr>
          <w:noProof/>
          <w:sz w:val="28"/>
          <w:szCs w:val="28"/>
          <w:lang w:val="kk-KZ"/>
        </w:rPr>
        <w:t>9. 5-бағанда есепті кезеңдегі Қазақстан Республикасы Ұлттық қорының орташа алынған инвестициялық кірісінің елу пайызының сомасынан нысаналы талаптар сомасы АҚШ долларымен көрсетіледі.</w:t>
      </w:r>
    </w:p>
    <w:p w:rsidR="00D81007" w:rsidRDefault="00D81007" w:rsidP="00D81007">
      <w:pPr>
        <w:widowControl w:val="0"/>
        <w:ind w:firstLine="709"/>
        <w:jc w:val="both"/>
        <w:rPr>
          <w:noProof/>
          <w:sz w:val="28"/>
          <w:szCs w:val="28"/>
          <w:lang w:val="kk-KZ"/>
        </w:rPr>
      </w:pPr>
      <w:r>
        <w:rPr>
          <w:noProof/>
          <w:sz w:val="28"/>
          <w:szCs w:val="28"/>
          <w:lang w:val="kk-KZ"/>
        </w:rPr>
        <w:t xml:space="preserve">10. 6-бағанда есепті жылдың соңындағы жағдай бойынша 3, 4 және </w:t>
      </w:r>
      <w:r>
        <w:rPr>
          <w:noProof/>
          <w:sz w:val="28"/>
          <w:szCs w:val="28"/>
          <w:lang w:val="kk-KZ"/>
        </w:rPr>
        <w:br/>
        <w:t>5-бағандардағы мәндердің сомасына тең нысаналы талаптар сомасы АҚШ долларымен көрсетіледі.</w:t>
      </w:r>
    </w:p>
    <w:p w:rsidR="00D81007" w:rsidRDefault="00D81007" w:rsidP="00D81007">
      <w:pPr>
        <w:widowControl w:val="0"/>
        <w:ind w:firstLine="709"/>
        <w:jc w:val="both"/>
        <w:rPr>
          <w:noProof/>
          <w:sz w:val="28"/>
          <w:szCs w:val="28"/>
          <w:lang w:val="kk-KZ"/>
        </w:rPr>
      </w:pPr>
      <w:r>
        <w:rPr>
          <w:noProof/>
          <w:sz w:val="28"/>
          <w:szCs w:val="28"/>
          <w:lang w:val="kk-KZ"/>
        </w:rPr>
        <w:t xml:space="preserve">11. Қазақстан Республикасы Ұлттық қорының орташа алынған инвестициялық кірісінің елу пайызының сомасы, нысаналы талаптарға қатысушылардың бұрын қалыптасқан нысаналы талаптарына есептелген кіріс </w:t>
      </w:r>
      <w:r>
        <w:rPr>
          <w:noProof/>
          <w:sz w:val="28"/>
          <w:szCs w:val="28"/>
          <w:lang w:val="kk-KZ"/>
        </w:rPr>
        <w:lastRenderedPageBreak/>
        <w:t>сомасы, түзету ескеріле отырып, Қазақстан Республикасы Ұлттық қорының орташа алынған инвестициялық кірісінің елу пайызының сомасы, орташа алынған инвестициялық кіріс мөлшерлемесі және есепті жылдың соңындағы нысаналы талаптарға қатысушылардың жалпы саны ақпараттық жүйеде көзделген Нысанға ескертпеде көрсетіледі.</w:t>
      </w:r>
    </w:p>
    <w:p w:rsidR="00D81007" w:rsidRDefault="00D81007" w:rsidP="00D81007">
      <w:pPr>
        <w:widowControl w:val="0"/>
        <w:ind w:firstLine="709"/>
        <w:jc w:val="both"/>
        <w:rPr>
          <w:noProof/>
          <w:sz w:val="28"/>
          <w:szCs w:val="28"/>
          <w:lang w:val="kk-KZ"/>
        </w:rPr>
      </w:pPr>
      <w:r>
        <w:rPr>
          <w:noProof/>
          <w:sz w:val="28"/>
          <w:szCs w:val="28"/>
          <w:lang w:val="kk-KZ"/>
        </w:rPr>
        <w:t xml:space="preserve">12. </w:t>
      </w:r>
      <w:r>
        <w:rPr>
          <w:noProof/>
          <w:color w:val="000000"/>
          <w:sz w:val="28"/>
          <w:szCs w:val="28"/>
          <w:lang w:val="kk-KZ"/>
        </w:rPr>
        <w:t>Мәліметтер болмаған жағдайда Нысан толтырылмай ұсынылады.</w:t>
      </w:r>
    </w:p>
    <w:p w:rsidR="00D81007" w:rsidRPr="001360A8" w:rsidRDefault="00D81007" w:rsidP="00D81007">
      <w:pPr>
        <w:ind w:firstLine="709"/>
        <w:jc w:val="right"/>
        <w:rPr>
          <w:sz w:val="28"/>
          <w:szCs w:val="28"/>
          <w:lang w:val="kk-KZ"/>
        </w:rPr>
      </w:pPr>
    </w:p>
    <w:p w:rsidR="00D81007" w:rsidRDefault="00D81007" w:rsidP="004D59A0">
      <w:pPr>
        <w:widowControl w:val="0"/>
        <w:rPr>
          <w:sz w:val="20"/>
          <w:lang w:val="kk-KZ"/>
        </w:rPr>
        <w:sectPr w:rsidR="00D81007" w:rsidSect="00D81007">
          <w:headerReference w:type="default" r:id="rId41"/>
          <w:type w:val="nextColumn"/>
          <w:pgSz w:w="11906" w:h="16838"/>
          <w:pgMar w:top="1418" w:right="851" w:bottom="1418" w:left="1418" w:header="709" w:footer="709" w:gutter="0"/>
          <w:paperSrc w:first="15" w:other="15"/>
          <w:cols w:space="708"/>
          <w:docGrid w:linePitch="360"/>
        </w:sectPr>
      </w:pPr>
    </w:p>
    <w:p w:rsidR="00D81007" w:rsidRDefault="00D81007" w:rsidP="00D81007">
      <w:pPr>
        <w:widowControl w:val="0"/>
        <w:ind w:firstLine="709"/>
        <w:jc w:val="right"/>
        <w:rPr>
          <w:noProof/>
          <w:color w:val="000000"/>
          <w:sz w:val="28"/>
          <w:szCs w:val="28"/>
          <w:lang w:val="kk-KZ"/>
        </w:rPr>
      </w:pPr>
      <w:r>
        <w:rPr>
          <w:noProof/>
          <w:color w:val="000000"/>
          <w:sz w:val="28"/>
          <w:szCs w:val="28"/>
          <w:lang w:val="kk-KZ"/>
        </w:rPr>
        <w:lastRenderedPageBreak/>
        <w:t>Қазақстан Республикасы</w:t>
      </w:r>
    </w:p>
    <w:p w:rsidR="00D81007" w:rsidRDefault="00D81007" w:rsidP="00D81007">
      <w:pPr>
        <w:widowControl w:val="0"/>
        <w:ind w:firstLine="709"/>
        <w:jc w:val="right"/>
        <w:rPr>
          <w:noProof/>
          <w:color w:val="000000"/>
          <w:sz w:val="28"/>
          <w:szCs w:val="28"/>
          <w:lang w:val="kk-KZ"/>
        </w:rPr>
      </w:pPr>
      <w:r>
        <w:rPr>
          <w:noProof/>
          <w:color w:val="000000"/>
          <w:sz w:val="28"/>
          <w:szCs w:val="28"/>
          <w:lang w:val="kk-KZ"/>
        </w:rPr>
        <w:t>Ұлттық Банкі Басқармасының</w:t>
      </w:r>
    </w:p>
    <w:p w:rsidR="00D81007" w:rsidRPr="00D81007" w:rsidRDefault="00D81007" w:rsidP="00D81007">
      <w:pPr>
        <w:widowControl w:val="0"/>
        <w:ind w:firstLine="709"/>
        <w:jc w:val="right"/>
        <w:rPr>
          <w:lang w:val="kk-KZ"/>
        </w:rPr>
      </w:pPr>
      <w:r>
        <w:rPr>
          <w:noProof/>
          <w:sz w:val="28"/>
          <w:szCs w:val="28"/>
          <w:lang w:val="kk-KZ"/>
        </w:rPr>
        <w:t xml:space="preserve">2023 жылғы </w:t>
      </w:r>
      <w:r>
        <w:rPr>
          <w:sz w:val="28"/>
          <w:szCs w:val="28"/>
          <w:lang w:val="kk-KZ"/>
        </w:rPr>
        <w:t>25 желтоқсандағы</w:t>
      </w:r>
    </w:p>
    <w:p w:rsidR="00D81007" w:rsidRDefault="00D81007" w:rsidP="00D81007">
      <w:pPr>
        <w:widowControl w:val="0"/>
        <w:ind w:firstLine="709"/>
        <w:jc w:val="right"/>
        <w:rPr>
          <w:noProof/>
          <w:sz w:val="28"/>
          <w:szCs w:val="28"/>
          <w:lang w:val="kk-KZ"/>
        </w:rPr>
      </w:pPr>
      <w:r>
        <w:rPr>
          <w:rFonts w:eastAsia="Calibri"/>
          <w:sz w:val="28"/>
          <w:szCs w:val="22"/>
          <w:lang w:val="kk-KZ" w:eastAsia="en-US"/>
        </w:rPr>
        <w:t xml:space="preserve">№ </w:t>
      </w:r>
      <w:r w:rsidRPr="00D81007">
        <w:rPr>
          <w:rFonts w:eastAsia="Calibri"/>
          <w:sz w:val="28"/>
          <w:szCs w:val="22"/>
          <w:lang w:val="kk-KZ" w:eastAsia="en-US"/>
        </w:rPr>
        <w:t>97</w:t>
      </w:r>
      <w:r>
        <w:rPr>
          <w:noProof/>
          <w:sz w:val="28"/>
          <w:szCs w:val="28"/>
          <w:lang w:val="kk-KZ"/>
        </w:rPr>
        <w:t xml:space="preserve"> қаулысына</w:t>
      </w:r>
    </w:p>
    <w:p w:rsidR="00D81007" w:rsidRDefault="00D81007" w:rsidP="00D81007">
      <w:pPr>
        <w:widowControl w:val="0"/>
        <w:overflowPunct w:val="0"/>
        <w:autoSpaceDE w:val="0"/>
        <w:autoSpaceDN w:val="0"/>
        <w:adjustRightInd w:val="0"/>
        <w:ind w:firstLine="709"/>
        <w:jc w:val="right"/>
        <w:rPr>
          <w:noProof/>
          <w:sz w:val="28"/>
          <w:szCs w:val="28"/>
          <w:lang w:val="kk-KZ"/>
        </w:rPr>
      </w:pPr>
      <w:r>
        <w:rPr>
          <w:noProof/>
          <w:sz w:val="28"/>
          <w:szCs w:val="28"/>
          <w:lang w:val="kk-KZ"/>
        </w:rPr>
        <w:t xml:space="preserve"> 6-қосымша</w:t>
      </w:r>
    </w:p>
    <w:p w:rsidR="00D81007" w:rsidRDefault="00D81007" w:rsidP="00D81007">
      <w:pPr>
        <w:ind w:firstLine="709"/>
        <w:jc w:val="right"/>
        <w:rPr>
          <w:noProof/>
          <w:sz w:val="28"/>
          <w:szCs w:val="28"/>
          <w:lang w:val="kk-KZ"/>
        </w:rPr>
      </w:pPr>
    </w:p>
    <w:p w:rsidR="00D81007" w:rsidRDefault="00D81007" w:rsidP="00D81007">
      <w:pPr>
        <w:widowControl w:val="0"/>
        <w:ind w:right="-2"/>
        <w:jc w:val="right"/>
        <w:rPr>
          <w:bCs/>
          <w:noProof/>
          <w:color w:val="000000"/>
          <w:sz w:val="28"/>
          <w:szCs w:val="28"/>
          <w:lang w:val="kk-KZ"/>
        </w:rPr>
      </w:pPr>
      <w:r>
        <w:rPr>
          <w:bCs/>
          <w:noProof/>
          <w:color w:val="000000"/>
          <w:sz w:val="28"/>
          <w:szCs w:val="28"/>
          <w:lang w:val="kk-KZ"/>
        </w:rPr>
        <w:t>Қазақстан Республикасы</w:t>
      </w:r>
    </w:p>
    <w:p w:rsidR="00D81007" w:rsidRDefault="00D81007" w:rsidP="00D81007">
      <w:pPr>
        <w:keepNext/>
        <w:keepLines/>
        <w:autoSpaceDE w:val="0"/>
        <w:autoSpaceDN w:val="0"/>
        <w:adjustRightInd w:val="0"/>
        <w:ind w:left="5529"/>
        <w:jc w:val="right"/>
        <w:rPr>
          <w:bCs/>
          <w:noProof/>
          <w:color w:val="000000"/>
          <w:sz w:val="28"/>
          <w:szCs w:val="28"/>
          <w:lang w:val="kk-KZ"/>
        </w:rPr>
      </w:pPr>
      <w:r>
        <w:rPr>
          <w:bCs/>
          <w:noProof/>
          <w:color w:val="000000"/>
          <w:sz w:val="28"/>
          <w:szCs w:val="28"/>
          <w:lang w:val="kk-KZ"/>
        </w:rPr>
        <w:t>Ұлттық Банкі Басқармасының</w:t>
      </w:r>
    </w:p>
    <w:p w:rsidR="00D81007" w:rsidRDefault="00D81007" w:rsidP="00D81007">
      <w:pPr>
        <w:ind w:firstLine="709"/>
        <w:jc w:val="right"/>
        <w:rPr>
          <w:noProof/>
          <w:color w:val="000000"/>
          <w:sz w:val="28"/>
          <w:szCs w:val="28"/>
          <w:lang w:val="kk-KZ"/>
        </w:rPr>
      </w:pPr>
      <w:r>
        <w:rPr>
          <w:noProof/>
          <w:color w:val="000000"/>
          <w:sz w:val="28"/>
          <w:szCs w:val="28"/>
          <w:lang w:val="kk-KZ"/>
        </w:rPr>
        <w:t>2017 жылғы 28 тамыздағы</w:t>
      </w:r>
    </w:p>
    <w:p w:rsidR="00D81007" w:rsidRDefault="00D81007" w:rsidP="00D81007">
      <w:pPr>
        <w:jc w:val="right"/>
        <w:rPr>
          <w:bCs/>
          <w:noProof/>
          <w:color w:val="000000"/>
          <w:sz w:val="28"/>
          <w:szCs w:val="28"/>
          <w:lang w:val="kk-KZ"/>
        </w:rPr>
      </w:pPr>
      <w:r>
        <w:rPr>
          <w:noProof/>
          <w:color w:val="000000"/>
          <w:sz w:val="28"/>
          <w:szCs w:val="28"/>
          <w:lang w:val="kk-KZ"/>
        </w:rPr>
        <w:t>№ 167</w:t>
      </w:r>
      <w:r>
        <w:rPr>
          <w:bCs/>
          <w:noProof/>
          <w:color w:val="000000"/>
          <w:sz w:val="28"/>
          <w:szCs w:val="28"/>
          <w:lang w:val="kk-KZ"/>
        </w:rPr>
        <w:t xml:space="preserve"> қаулысына</w:t>
      </w:r>
    </w:p>
    <w:p w:rsidR="00D81007" w:rsidRDefault="00D81007" w:rsidP="00D81007">
      <w:pPr>
        <w:widowControl w:val="0"/>
        <w:overflowPunct w:val="0"/>
        <w:autoSpaceDE w:val="0"/>
        <w:autoSpaceDN w:val="0"/>
        <w:adjustRightInd w:val="0"/>
        <w:ind w:firstLine="709"/>
        <w:jc w:val="right"/>
        <w:rPr>
          <w:bCs/>
          <w:noProof/>
          <w:color w:val="000000"/>
          <w:sz w:val="28"/>
          <w:szCs w:val="28"/>
          <w:lang w:val="kk-KZ"/>
        </w:rPr>
      </w:pPr>
      <w:r>
        <w:rPr>
          <w:bCs/>
          <w:noProof/>
          <w:color w:val="000000"/>
          <w:sz w:val="28"/>
          <w:szCs w:val="28"/>
          <w:lang w:val="kk-KZ"/>
        </w:rPr>
        <w:t>21-қосымша</w:t>
      </w:r>
    </w:p>
    <w:p w:rsidR="00D81007" w:rsidRDefault="00D81007" w:rsidP="00D81007">
      <w:pPr>
        <w:pStyle w:val="pj"/>
        <w:widowControl w:val="0"/>
        <w:spacing w:before="0" w:beforeAutospacing="0" w:after="0" w:afterAutospacing="0"/>
        <w:jc w:val="right"/>
        <w:rPr>
          <w:noProof/>
          <w:color w:val="auto"/>
          <w:sz w:val="28"/>
          <w:szCs w:val="28"/>
          <w:lang w:val="kk-KZ"/>
        </w:rPr>
      </w:pPr>
    </w:p>
    <w:p w:rsidR="00D81007" w:rsidRDefault="00D81007" w:rsidP="00D81007">
      <w:pPr>
        <w:pStyle w:val="pj"/>
        <w:widowControl w:val="0"/>
        <w:spacing w:before="0" w:beforeAutospacing="0" w:after="0" w:afterAutospacing="0"/>
        <w:jc w:val="right"/>
        <w:rPr>
          <w:noProof/>
          <w:color w:val="auto"/>
          <w:sz w:val="28"/>
          <w:szCs w:val="28"/>
          <w:lang w:val="kk-KZ"/>
        </w:rPr>
      </w:pPr>
    </w:p>
    <w:p w:rsidR="00D81007" w:rsidRDefault="00D81007" w:rsidP="00D81007">
      <w:pPr>
        <w:jc w:val="center"/>
        <w:rPr>
          <w:noProof/>
          <w:sz w:val="28"/>
          <w:szCs w:val="28"/>
          <w:lang w:val="kk-KZ"/>
        </w:rPr>
      </w:pPr>
      <w:r>
        <w:rPr>
          <w:noProof/>
          <w:sz w:val="28"/>
          <w:szCs w:val="28"/>
          <w:lang w:val="kk-KZ"/>
        </w:rPr>
        <w:t xml:space="preserve">Бірыңғай жинақтаушы зейнетақы қорының есептілікті </w:t>
      </w:r>
      <w:r>
        <w:rPr>
          <w:noProof/>
          <w:color w:val="000000"/>
          <w:sz w:val="28"/>
          <w:szCs w:val="28"/>
          <w:lang w:val="kk-KZ"/>
        </w:rPr>
        <w:t>ұсыну</w:t>
      </w:r>
      <w:r>
        <w:rPr>
          <w:noProof/>
          <w:sz w:val="28"/>
          <w:szCs w:val="28"/>
          <w:lang w:val="kk-KZ"/>
        </w:rPr>
        <w:t xml:space="preserve"> қағидалары</w:t>
      </w:r>
    </w:p>
    <w:p w:rsidR="00D81007" w:rsidRDefault="00D81007" w:rsidP="00D81007">
      <w:pPr>
        <w:ind w:firstLine="709"/>
        <w:jc w:val="center"/>
        <w:rPr>
          <w:noProof/>
          <w:sz w:val="28"/>
          <w:szCs w:val="28"/>
          <w:lang w:val="kk-KZ"/>
        </w:rPr>
      </w:pPr>
      <w:r>
        <w:rPr>
          <w:b/>
          <w:noProof/>
          <w:sz w:val="28"/>
          <w:szCs w:val="28"/>
          <w:lang w:val="kk-KZ"/>
        </w:rPr>
        <w:t xml:space="preserve"> </w:t>
      </w:r>
    </w:p>
    <w:p w:rsidR="00D81007" w:rsidRDefault="00D81007" w:rsidP="00D81007">
      <w:pPr>
        <w:ind w:firstLine="709"/>
        <w:jc w:val="both"/>
        <w:rPr>
          <w:noProof/>
          <w:sz w:val="28"/>
          <w:szCs w:val="28"/>
          <w:lang w:val="kk-KZ"/>
        </w:rPr>
      </w:pPr>
      <w:r>
        <w:rPr>
          <w:rStyle w:val="s0"/>
          <w:noProof/>
          <w:sz w:val="28"/>
          <w:szCs w:val="28"/>
          <w:lang w:val="kk-KZ"/>
        </w:rPr>
        <w:t>1. Бірыңғай жинақтаушы зейнетақы қорының есептілікті ұсыну қағидалары (бұдан әрі – Қағидалар)</w:t>
      </w:r>
      <w:r>
        <w:rPr>
          <w:noProof/>
          <w:sz w:val="28"/>
          <w:szCs w:val="28"/>
          <w:lang w:val="kk-KZ"/>
        </w:rPr>
        <w:t xml:space="preserve"> «Қазақстан Республикасының Ұлттық Банкі туралы» Қазақстан Республикасы Заңының 15-бабы екінші бөлігінің </w:t>
      </w:r>
      <w:r>
        <w:rPr>
          <w:noProof/>
          <w:sz w:val="28"/>
          <w:szCs w:val="28"/>
          <w:lang w:val="kk-KZ"/>
        </w:rPr>
        <w:br/>
        <w:t>65-2) тармақшасына және «Мемлекеттік статистика туралы» Қазақстан Республикасы Заңының 16-бабы 3-тармағының 2) тармақшасына сәйкес әзірленді</w:t>
      </w:r>
      <w:r>
        <w:rPr>
          <w:rStyle w:val="s0"/>
          <w:noProof/>
          <w:sz w:val="28"/>
          <w:szCs w:val="28"/>
          <w:lang w:val="kk-KZ"/>
        </w:rPr>
        <w:t xml:space="preserve"> және бірыңғай жинақтаушы зейнетақы қорының (бұдан әрі – Қор) Қазақстан Республикасының Ұлттық Банкіне (бұдан әрі – Ұлттық Банк) есептілікті ұсыну тәртібін айқындайды.</w:t>
      </w:r>
    </w:p>
    <w:p w:rsidR="00D81007" w:rsidRDefault="00D81007" w:rsidP="00D81007">
      <w:pPr>
        <w:ind w:firstLine="709"/>
        <w:jc w:val="both"/>
        <w:rPr>
          <w:noProof/>
          <w:sz w:val="28"/>
          <w:szCs w:val="28"/>
          <w:lang w:val="kk-KZ"/>
        </w:rPr>
      </w:pPr>
      <w:r>
        <w:rPr>
          <w:noProof/>
          <w:sz w:val="28"/>
          <w:szCs w:val="28"/>
          <w:lang w:val="kk-KZ"/>
        </w:rPr>
        <w:t xml:space="preserve">2. Қор есептілікті «Қазақстан Республикасы Ұлттық Банкінің веб-порталы» ақпараттық жүйесін қолдану арқылы электрондық түрде ұсынады. </w:t>
      </w:r>
    </w:p>
    <w:p w:rsidR="00D81007" w:rsidRDefault="00D81007" w:rsidP="00D81007">
      <w:pPr>
        <w:ind w:firstLine="709"/>
        <w:jc w:val="both"/>
        <w:rPr>
          <w:noProof/>
          <w:sz w:val="28"/>
          <w:szCs w:val="28"/>
          <w:lang w:val="kk-KZ"/>
        </w:rPr>
      </w:pPr>
      <w:r>
        <w:rPr>
          <w:noProof/>
          <w:sz w:val="28"/>
          <w:szCs w:val="28"/>
          <w:lang w:val="kk-KZ"/>
        </w:rPr>
        <w:t xml:space="preserve">3. Қор басшысының немесе есепке қол қою функциясы жүктелген адамның және орындаушының электрондық цифрлық қолтаңбасы арқылы куәландырылған есептілік электрондық форматта сақталады. </w:t>
      </w:r>
    </w:p>
    <w:p w:rsidR="00D81007" w:rsidRDefault="00D81007" w:rsidP="00D81007">
      <w:pPr>
        <w:ind w:firstLine="709"/>
        <w:jc w:val="both"/>
        <w:rPr>
          <w:noProof/>
          <w:sz w:val="28"/>
          <w:szCs w:val="28"/>
          <w:lang w:val="kk-KZ"/>
        </w:rPr>
      </w:pPr>
      <w:r>
        <w:rPr>
          <w:noProof/>
          <w:sz w:val="28"/>
          <w:szCs w:val="28"/>
          <w:lang w:val="kk-KZ"/>
        </w:rPr>
        <w:t xml:space="preserve">4. Есептіліктегі деректердің толықтығы мен дұрыстығын Қордың басшысы немесе есепке қол қою функциясы жүктелген адам қамтамасыз етеді. </w:t>
      </w:r>
    </w:p>
    <w:p w:rsidR="00D81007" w:rsidRDefault="00D81007" w:rsidP="00D81007">
      <w:pPr>
        <w:ind w:firstLine="709"/>
        <w:jc w:val="both"/>
        <w:rPr>
          <w:noProof/>
          <w:sz w:val="28"/>
          <w:szCs w:val="28"/>
          <w:lang w:val="kk-KZ"/>
        </w:rPr>
      </w:pPr>
      <w:r>
        <w:rPr>
          <w:rStyle w:val="s0"/>
          <w:noProof/>
          <w:sz w:val="28"/>
          <w:szCs w:val="28"/>
          <w:lang w:val="kk-KZ"/>
        </w:rPr>
        <w:t>5. Есептіліктегі деректер Қазақстан Республикасының ұлттық валютасы – теңгемен, сондай-ақ Америка Құрама Штаттарының долларымен көрсетіледі.</w:t>
      </w:r>
    </w:p>
    <w:p w:rsidR="00D81007" w:rsidRDefault="00D81007" w:rsidP="00D81007">
      <w:pPr>
        <w:ind w:firstLine="709"/>
        <w:jc w:val="both"/>
        <w:rPr>
          <w:noProof/>
          <w:sz w:val="28"/>
          <w:szCs w:val="28"/>
          <w:lang w:val="kk-KZ"/>
        </w:rPr>
      </w:pPr>
      <w:r>
        <w:rPr>
          <w:rStyle w:val="s0"/>
          <w:noProof/>
          <w:sz w:val="28"/>
          <w:szCs w:val="28"/>
          <w:lang w:val="kk-KZ"/>
        </w:rPr>
        <w:t>6. Есептілікті қалыптастыру мақсатында шетел валютасындағы активтер Нормативтік құқықтық актілерді мемлекеттік тіркеу тізілімінде № 8378 болып тіркелген «</w:t>
      </w:r>
      <w:r>
        <w:rPr>
          <w:noProof/>
          <w:sz w:val="28"/>
          <w:szCs w:val="28"/>
          <w:lang w:val="kk-KZ"/>
        </w:rPr>
        <w:t xml:space="preserve">Валюта айырбастаудың нарықтық бағамын айқындау тәртібі туралы» Қазақстан Республикасы Ұлттық Банкі Басқармасының 2013 жылғы </w:t>
      </w:r>
      <w:r>
        <w:rPr>
          <w:noProof/>
          <w:sz w:val="28"/>
          <w:szCs w:val="28"/>
          <w:lang w:val="kk-KZ"/>
        </w:rPr>
        <w:br/>
        <w:t xml:space="preserve">25 қаңтардағы № 15 қаулысымен және Қазақстан Республикасы Қаржы министрінің 2013 жылғы 22 ақпандағы № 99 бұйрығымен </w:t>
      </w:r>
      <w:r>
        <w:rPr>
          <w:rStyle w:val="s0"/>
          <w:noProof/>
          <w:sz w:val="28"/>
          <w:szCs w:val="28"/>
          <w:lang w:val="kk-KZ"/>
        </w:rPr>
        <w:t>белгіленген тәртіпке сәйкес айқындалған валюталарды айырбастаудың нарықтық бағамы бойынша қайта есептеліп көрсетіледі.</w:t>
      </w:r>
    </w:p>
    <w:p w:rsidR="000D5CFB" w:rsidRDefault="00D81007" w:rsidP="00D81007">
      <w:pPr>
        <w:pStyle w:val="pj"/>
        <w:widowControl w:val="0"/>
        <w:spacing w:before="0" w:beforeAutospacing="0" w:after="0" w:afterAutospacing="0"/>
        <w:ind w:firstLine="709"/>
        <w:jc w:val="both"/>
        <w:rPr>
          <w:sz w:val="20"/>
          <w:lang w:val="kk-KZ"/>
        </w:rPr>
      </w:pPr>
      <w:r>
        <w:rPr>
          <w:noProof/>
          <w:sz w:val="28"/>
          <w:szCs w:val="28"/>
          <w:lang w:val="kk-KZ"/>
        </w:rPr>
        <w:t>7. «Резидент» және «бейрезидент» ұғымдары «Валюталық реттеу және валюталық бақылау туралы» Қазақстан Республикасының Заңында айқындалған мәндерде пайдаланылады.</w:t>
      </w:r>
    </w:p>
    <w:sectPr w:rsidR="000D5CFB" w:rsidSect="00D81007">
      <w:headerReference w:type="even" r:id="rId42"/>
      <w:headerReference w:type="default" r:id="rId43"/>
      <w:footerReference w:type="even" r:id="rId44"/>
      <w:footerReference w:type="default" r:id="rId45"/>
      <w:headerReference w:type="first" r:id="rId46"/>
      <w:footerReference w:type="first" r:id="rId47"/>
      <w:pgSz w:w="11906" w:h="16838"/>
      <w:pgMar w:top="1418" w:right="851" w:bottom="1418" w:left="1418" w:header="709" w:footer="709" w:gutter="0"/>
      <w:paperSrc w:first="15" w:other="15"/>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007" w:rsidRDefault="00D81007" w:rsidP="00DB29D8">
      <w:r>
        <w:separator/>
      </w:r>
    </w:p>
  </w:endnote>
  <w:endnote w:type="continuationSeparator" w:id="0">
    <w:p w:rsidR="00D81007" w:rsidRDefault="00D81007"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a"/>
      <w:jc w:val="center"/>
    </w:pPr>
  </w:p>
  <w:p w:rsidR="00D81007" w:rsidRDefault="00D81007">
    <w:pPr>
      <w:pStyle w:val="a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a"/>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a"/>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a"/>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a"/>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a"/>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a"/>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a"/>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a"/>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a"/>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007" w:rsidRDefault="00D81007" w:rsidP="00DB29D8">
      <w:r>
        <w:separator/>
      </w:r>
    </w:p>
  </w:footnote>
  <w:footnote w:type="continuationSeparator" w:id="0">
    <w:p w:rsidR="00D81007" w:rsidRDefault="00D81007" w:rsidP="00DB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D81007" w:rsidRPr="004969C7" w:rsidRDefault="00D81007">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B92859">
          <w:rPr>
            <w:noProof/>
            <w:sz w:val="28"/>
          </w:rPr>
          <w:t>3</w:t>
        </w:r>
        <w:r w:rsidRPr="004969C7">
          <w:rPr>
            <w:sz w:val="28"/>
          </w:rPr>
          <w:fldChar w:fldCharType="end"/>
        </w:r>
      </w:p>
    </w:sdtContent>
  </w:sdt>
  <w:p w:rsidR="00D81007" w:rsidRDefault="00D81007">
    <w:pPr>
      <w:pStyle w:val="ad"/>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d"/>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d"/>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121611043"/>
      <w:docPartObj>
        <w:docPartGallery w:val="Page Numbers (Top of Page)"/>
        <w:docPartUnique/>
      </w:docPartObj>
    </w:sdtPr>
    <w:sdtEndPr/>
    <w:sdtContent>
      <w:p w:rsidR="00D81007" w:rsidRPr="00E76B2B" w:rsidRDefault="00D81007">
        <w:pPr>
          <w:pStyle w:val="ad"/>
          <w:jc w:val="center"/>
          <w:rPr>
            <w:sz w:val="28"/>
            <w:szCs w:val="28"/>
          </w:rPr>
        </w:pPr>
        <w:r w:rsidRPr="00E76B2B">
          <w:rPr>
            <w:sz w:val="28"/>
            <w:szCs w:val="28"/>
          </w:rPr>
          <w:fldChar w:fldCharType="begin"/>
        </w:r>
        <w:r w:rsidRPr="00E76B2B">
          <w:rPr>
            <w:sz w:val="28"/>
            <w:szCs w:val="28"/>
          </w:rPr>
          <w:instrText>PAGE   \* MERGEFORMAT</w:instrText>
        </w:r>
        <w:r w:rsidRPr="00E76B2B">
          <w:rPr>
            <w:sz w:val="28"/>
            <w:szCs w:val="28"/>
          </w:rPr>
          <w:fldChar w:fldCharType="separate"/>
        </w:r>
        <w:r w:rsidR="00B92859">
          <w:rPr>
            <w:noProof/>
            <w:sz w:val="28"/>
            <w:szCs w:val="28"/>
          </w:rPr>
          <w:t>21</w:t>
        </w:r>
        <w:r w:rsidRPr="00E76B2B">
          <w:rPr>
            <w:sz w:val="28"/>
            <w:szCs w:val="28"/>
          </w:rPr>
          <w:fldChar w:fldCharType="end"/>
        </w:r>
      </w:p>
    </w:sdtContent>
  </w:sdt>
  <w:p w:rsidR="00D81007" w:rsidRPr="00071D29" w:rsidRDefault="00D81007">
    <w:pPr>
      <w:pStyle w:val="ad"/>
      <w:rPr>
        <w:sz w:val="28"/>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d"/>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d"/>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338218"/>
      <w:docPartObj>
        <w:docPartGallery w:val="Page Numbers (Top of Page)"/>
        <w:docPartUnique/>
      </w:docPartObj>
    </w:sdtPr>
    <w:sdtEndPr>
      <w:rPr>
        <w:sz w:val="28"/>
      </w:rPr>
    </w:sdtEndPr>
    <w:sdtContent>
      <w:p w:rsidR="00D81007" w:rsidRPr="000744A1" w:rsidRDefault="00D81007">
        <w:pPr>
          <w:pStyle w:val="ad"/>
          <w:jc w:val="center"/>
          <w:rPr>
            <w:sz w:val="28"/>
          </w:rPr>
        </w:pPr>
        <w:r w:rsidRPr="000744A1">
          <w:rPr>
            <w:sz w:val="28"/>
          </w:rPr>
          <w:fldChar w:fldCharType="begin"/>
        </w:r>
        <w:r w:rsidRPr="000744A1">
          <w:rPr>
            <w:sz w:val="28"/>
          </w:rPr>
          <w:instrText>PAGE   \* MERGEFORMAT</w:instrText>
        </w:r>
        <w:r w:rsidRPr="000744A1">
          <w:rPr>
            <w:sz w:val="28"/>
          </w:rPr>
          <w:fldChar w:fldCharType="separate"/>
        </w:r>
        <w:r w:rsidR="00B92859">
          <w:rPr>
            <w:noProof/>
            <w:sz w:val="28"/>
          </w:rPr>
          <w:t>24</w:t>
        </w:r>
        <w:r w:rsidRPr="000744A1">
          <w:rPr>
            <w:sz w:val="28"/>
          </w:rPr>
          <w:fldChar w:fldCharType="end"/>
        </w:r>
      </w:p>
    </w:sdtContent>
  </w:sdt>
  <w:p w:rsidR="00D81007" w:rsidRDefault="00D81007">
    <w:pPr>
      <w:pStyle w:val="ad"/>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d"/>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93083211"/>
      <w:docPartObj>
        <w:docPartGallery w:val="Page Numbers (Top of Page)"/>
        <w:docPartUnique/>
      </w:docPartObj>
    </w:sdtPr>
    <w:sdtEndPr/>
    <w:sdtContent>
      <w:p w:rsidR="00D81007" w:rsidRPr="00E76B2B" w:rsidRDefault="00D81007">
        <w:pPr>
          <w:pStyle w:val="ad"/>
          <w:jc w:val="center"/>
          <w:rPr>
            <w:sz w:val="28"/>
            <w:szCs w:val="28"/>
          </w:rPr>
        </w:pPr>
        <w:r w:rsidRPr="00E76B2B">
          <w:rPr>
            <w:sz w:val="28"/>
            <w:szCs w:val="28"/>
          </w:rPr>
          <w:fldChar w:fldCharType="begin"/>
        </w:r>
        <w:r w:rsidRPr="00E76B2B">
          <w:rPr>
            <w:sz w:val="28"/>
            <w:szCs w:val="28"/>
          </w:rPr>
          <w:instrText>PAGE   \* MERGEFORMAT</w:instrText>
        </w:r>
        <w:r w:rsidRPr="00E76B2B">
          <w:rPr>
            <w:sz w:val="28"/>
            <w:szCs w:val="28"/>
          </w:rPr>
          <w:fldChar w:fldCharType="separate"/>
        </w:r>
        <w:r w:rsidR="00B92859">
          <w:rPr>
            <w:noProof/>
            <w:sz w:val="28"/>
            <w:szCs w:val="28"/>
          </w:rPr>
          <w:t>26</w:t>
        </w:r>
        <w:r w:rsidRPr="00E76B2B">
          <w:rPr>
            <w:sz w:val="28"/>
            <w:szCs w:val="28"/>
          </w:rPr>
          <w:fldChar w:fldCharType="end"/>
        </w:r>
      </w:p>
    </w:sdtContent>
  </w:sdt>
  <w:p w:rsidR="00D81007" w:rsidRPr="00071D29" w:rsidRDefault="00D81007">
    <w:pPr>
      <w:pStyle w:val="ad"/>
      <w:rPr>
        <w:sz w:val="28"/>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d"/>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437943155"/>
      <w:docPartObj>
        <w:docPartGallery w:val="Page Numbers (Top of Page)"/>
        <w:docPartUnique/>
      </w:docPartObj>
    </w:sdtPr>
    <w:sdtEndPr/>
    <w:sdtContent>
      <w:p w:rsidR="00D81007" w:rsidRPr="00E76B2B" w:rsidRDefault="00D81007">
        <w:pPr>
          <w:pStyle w:val="ad"/>
          <w:jc w:val="center"/>
          <w:rPr>
            <w:sz w:val="28"/>
            <w:szCs w:val="28"/>
          </w:rPr>
        </w:pPr>
        <w:r w:rsidRPr="00E76B2B">
          <w:rPr>
            <w:sz w:val="28"/>
            <w:szCs w:val="28"/>
          </w:rPr>
          <w:fldChar w:fldCharType="begin"/>
        </w:r>
        <w:r w:rsidRPr="00E76B2B">
          <w:rPr>
            <w:sz w:val="28"/>
            <w:szCs w:val="28"/>
          </w:rPr>
          <w:instrText>PAGE   \* MERGEFORMAT</w:instrText>
        </w:r>
        <w:r w:rsidRPr="00E76B2B">
          <w:rPr>
            <w:sz w:val="28"/>
            <w:szCs w:val="28"/>
          </w:rPr>
          <w:fldChar w:fldCharType="separate"/>
        </w:r>
        <w:r w:rsidR="00B92859">
          <w:rPr>
            <w:noProof/>
            <w:sz w:val="28"/>
            <w:szCs w:val="28"/>
          </w:rPr>
          <w:t>27</w:t>
        </w:r>
        <w:r w:rsidRPr="00E76B2B">
          <w:rPr>
            <w:sz w:val="28"/>
            <w:szCs w:val="28"/>
          </w:rPr>
          <w:fldChar w:fldCharType="end"/>
        </w:r>
      </w:p>
    </w:sdtContent>
  </w:sdt>
  <w:p w:rsidR="00D81007" w:rsidRPr="00071D29" w:rsidRDefault="00D81007">
    <w:pPr>
      <w:pStyle w:val="ad"/>
      <w:rPr>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d"/>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782693218"/>
      <w:docPartObj>
        <w:docPartGallery w:val="Page Numbers (Top of Page)"/>
        <w:docPartUnique/>
      </w:docPartObj>
    </w:sdtPr>
    <w:sdtEndPr/>
    <w:sdtContent>
      <w:p w:rsidR="00D81007" w:rsidRPr="00E76B2B" w:rsidRDefault="00D81007">
        <w:pPr>
          <w:pStyle w:val="ad"/>
          <w:jc w:val="center"/>
          <w:rPr>
            <w:sz w:val="28"/>
            <w:szCs w:val="28"/>
          </w:rPr>
        </w:pPr>
        <w:r w:rsidRPr="00E76B2B">
          <w:rPr>
            <w:sz w:val="28"/>
            <w:szCs w:val="28"/>
          </w:rPr>
          <w:fldChar w:fldCharType="begin"/>
        </w:r>
        <w:r w:rsidRPr="00E76B2B">
          <w:rPr>
            <w:sz w:val="28"/>
            <w:szCs w:val="28"/>
          </w:rPr>
          <w:instrText>PAGE   \* MERGEFORMAT</w:instrText>
        </w:r>
        <w:r w:rsidRPr="00E76B2B">
          <w:rPr>
            <w:sz w:val="28"/>
            <w:szCs w:val="28"/>
          </w:rPr>
          <w:fldChar w:fldCharType="separate"/>
        </w:r>
        <w:r w:rsidR="00B92859">
          <w:rPr>
            <w:noProof/>
            <w:sz w:val="28"/>
            <w:szCs w:val="28"/>
          </w:rPr>
          <w:t>4</w:t>
        </w:r>
        <w:r w:rsidRPr="00E76B2B">
          <w:rPr>
            <w:sz w:val="28"/>
            <w:szCs w:val="28"/>
          </w:rPr>
          <w:fldChar w:fldCharType="end"/>
        </w:r>
      </w:p>
    </w:sdtContent>
  </w:sdt>
  <w:p w:rsidR="00D81007" w:rsidRPr="00071D29" w:rsidRDefault="00D81007">
    <w:pPr>
      <w:pStyle w:val="ad"/>
      <w:rPr>
        <w:sz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366595222"/>
      <w:docPartObj>
        <w:docPartGallery w:val="Page Numbers (Top of Page)"/>
        <w:docPartUnique/>
      </w:docPartObj>
    </w:sdtPr>
    <w:sdtEndPr/>
    <w:sdtContent>
      <w:p w:rsidR="00D81007" w:rsidRPr="00E76B2B" w:rsidRDefault="00D81007">
        <w:pPr>
          <w:pStyle w:val="ad"/>
          <w:jc w:val="center"/>
          <w:rPr>
            <w:sz w:val="28"/>
            <w:szCs w:val="28"/>
          </w:rPr>
        </w:pPr>
        <w:r w:rsidRPr="00E76B2B">
          <w:rPr>
            <w:sz w:val="28"/>
            <w:szCs w:val="28"/>
          </w:rPr>
          <w:fldChar w:fldCharType="begin"/>
        </w:r>
        <w:r w:rsidRPr="00E76B2B">
          <w:rPr>
            <w:sz w:val="28"/>
            <w:szCs w:val="28"/>
          </w:rPr>
          <w:instrText>PAGE   \* MERGEFORMAT</w:instrText>
        </w:r>
        <w:r w:rsidRPr="00E76B2B">
          <w:rPr>
            <w:sz w:val="28"/>
            <w:szCs w:val="28"/>
          </w:rPr>
          <w:fldChar w:fldCharType="separate"/>
        </w:r>
        <w:r w:rsidR="00B92859">
          <w:rPr>
            <w:noProof/>
            <w:sz w:val="28"/>
            <w:szCs w:val="28"/>
          </w:rPr>
          <w:t>13</w:t>
        </w:r>
        <w:r w:rsidRPr="00E76B2B">
          <w:rPr>
            <w:sz w:val="28"/>
            <w:szCs w:val="28"/>
          </w:rPr>
          <w:fldChar w:fldCharType="end"/>
        </w:r>
      </w:p>
    </w:sdtContent>
  </w:sdt>
  <w:p w:rsidR="00D81007" w:rsidRPr="00071D29" w:rsidRDefault="00D81007">
    <w:pPr>
      <w:pStyle w:val="ad"/>
      <w:rPr>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07" w:rsidRDefault="00D81007">
    <w:pPr>
      <w:pStyle w:val="a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259371781"/>
      <w:docPartObj>
        <w:docPartGallery w:val="Page Numbers (Top of Page)"/>
        <w:docPartUnique/>
      </w:docPartObj>
    </w:sdtPr>
    <w:sdtEndPr/>
    <w:sdtContent>
      <w:p w:rsidR="00D81007" w:rsidRPr="00E76B2B" w:rsidRDefault="00D81007">
        <w:pPr>
          <w:pStyle w:val="ad"/>
          <w:jc w:val="center"/>
          <w:rPr>
            <w:sz w:val="28"/>
            <w:szCs w:val="28"/>
          </w:rPr>
        </w:pPr>
        <w:r w:rsidRPr="00E76B2B">
          <w:rPr>
            <w:sz w:val="28"/>
            <w:szCs w:val="28"/>
          </w:rPr>
          <w:fldChar w:fldCharType="begin"/>
        </w:r>
        <w:r w:rsidRPr="00E76B2B">
          <w:rPr>
            <w:sz w:val="28"/>
            <w:szCs w:val="28"/>
          </w:rPr>
          <w:instrText>PAGE   \* MERGEFORMAT</w:instrText>
        </w:r>
        <w:r w:rsidRPr="00E76B2B">
          <w:rPr>
            <w:sz w:val="28"/>
            <w:szCs w:val="28"/>
          </w:rPr>
          <w:fldChar w:fldCharType="separate"/>
        </w:r>
        <w:r w:rsidR="00B92859">
          <w:rPr>
            <w:noProof/>
            <w:sz w:val="28"/>
            <w:szCs w:val="28"/>
          </w:rPr>
          <w:t>18</w:t>
        </w:r>
        <w:r w:rsidRPr="00E76B2B">
          <w:rPr>
            <w:sz w:val="28"/>
            <w:szCs w:val="28"/>
          </w:rPr>
          <w:fldChar w:fldCharType="end"/>
        </w:r>
      </w:p>
    </w:sdtContent>
  </w:sdt>
  <w:p w:rsidR="00D81007" w:rsidRPr="00071D29" w:rsidRDefault="00D81007">
    <w:pPr>
      <w:pStyle w:val="ad"/>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92F87"/>
    <w:multiLevelType w:val="hybridMultilevel"/>
    <w:tmpl w:val="0186DA30"/>
    <w:lvl w:ilvl="0" w:tplc="19E820E8">
      <w:start w:val="1"/>
      <w:numFmt w:val="decimal"/>
      <w:lvlText w:val="%1)"/>
      <w:lvlJc w:val="left"/>
      <w:pPr>
        <w:ind w:left="1429" w:hanging="360"/>
      </w:pPr>
    </w:lvl>
    <w:lvl w:ilvl="1" w:tplc="A892631E">
      <w:start w:val="1"/>
      <w:numFmt w:val="lowerLetter"/>
      <w:lvlText w:val="%2."/>
      <w:lvlJc w:val="left"/>
      <w:pPr>
        <w:ind w:left="2149" w:hanging="360"/>
      </w:pPr>
    </w:lvl>
    <w:lvl w:ilvl="2" w:tplc="0FD23332">
      <w:start w:val="1"/>
      <w:numFmt w:val="lowerRoman"/>
      <w:lvlText w:val="%3."/>
      <w:lvlJc w:val="right"/>
      <w:pPr>
        <w:ind w:left="2869" w:hanging="180"/>
      </w:pPr>
    </w:lvl>
    <w:lvl w:ilvl="3" w:tplc="65166354">
      <w:start w:val="1"/>
      <w:numFmt w:val="decimal"/>
      <w:lvlText w:val="%4."/>
      <w:lvlJc w:val="left"/>
      <w:pPr>
        <w:ind w:left="3589" w:hanging="360"/>
      </w:pPr>
    </w:lvl>
    <w:lvl w:ilvl="4" w:tplc="E248AA52">
      <w:start w:val="1"/>
      <w:numFmt w:val="lowerLetter"/>
      <w:lvlText w:val="%5."/>
      <w:lvlJc w:val="left"/>
      <w:pPr>
        <w:ind w:left="4309" w:hanging="360"/>
      </w:pPr>
    </w:lvl>
    <w:lvl w:ilvl="5" w:tplc="78C6C8A6">
      <w:start w:val="1"/>
      <w:numFmt w:val="lowerRoman"/>
      <w:lvlText w:val="%6."/>
      <w:lvlJc w:val="right"/>
      <w:pPr>
        <w:ind w:left="5029" w:hanging="180"/>
      </w:pPr>
    </w:lvl>
    <w:lvl w:ilvl="6" w:tplc="1C8CA43E">
      <w:start w:val="1"/>
      <w:numFmt w:val="decimal"/>
      <w:lvlText w:val="%7."/>
      <w:lvlJc w:val="left"/>
      <w:pPr>
        <w:ind w:left="5749" w:hanging="360"/>
      </w:pPr>
    </w:lvl>
    <w:lvl w:ilvl="7" w:tplc="628C04C8">
      <w:start w:val="1"/>
      <w:numFmt w:val="lowerLetter"/>
      <w:lvlText w:val="%8."/>
      <w:lvlJc w:val="left"/>
      <w:pPr>
        <w:ind w:left="6469" w:hanging="360"/>
      </w:pPr>
    </w:lvl>
    <w:lvl w:ilvl="8" w:tplc="B4C67EE4">
      <w:start w:val="1"/>
      <w:numFmt w:val="lowerRoman"/>
      <w:lvlText w:val="%9."/>
      <w:lvlJc w:val="right"/>
      <w:pPr>
        <w:ind w:left="7189"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CB1F08"/>
    <w:multiLevelType w:val="hybridMultilevel"/>
    <w:tmpl w:val="6ECE4050"/>
    <w:lvl w:ilvl="0" w:tplc="AFDC0D8A">
      <w:start w:val="1"/>
      <w:numFmt w:val="decimal"/>
      <w:lvlText w:val="%1)"/>
      <w:lvlJc w:val="left"/>
      <w:pPr>
        <w:ind w:left="1069" w:hanging="360"/>
      </w:pPr>
      <w:rPr>
        <w:rFonts w:hint="default"/>
      </w:rPr>
    </w:lvl>
    <w:lvl w:ilvl="1" w:tplc="EAA2C9A2">
      <w:start w:val="1"/>
      <w:numFmt w:val="lowerLetter"/>
      <w:lvlText w:val="%2."/>
      <w:lvlJc w:val="left"/>
      <w:pPr>
        <w:ind w:left="1789" w:hanging="360"/>
      </w:pPr>
    </w:lvl>
    <w:lvl w:ilvl="2" w:tplc="FE6626EC">
      <w:start w:val="1"/>
      <w:numFmt w:val="lowerRoman"/>
      <w:lvlText w:val="%3."/>
      <w:lvlJc w:val="right"/>
      <w:pPr>
        <w:ind w:left="2509" w:hanging="180"/>
      </w:pPr>
    </w:lvl>
    <w:lvl w:ilvl="3" w:tplc="9DFC77F8">
      <w:start w:val="1"/>
      <w:numFmt w:val="decimal"/>
      <w:lvlText w:val="%4."/>
      <w:lvlJc w:val="left"/>
      <w:pPr>
        <w:ind w:left="3229" w:hanging="360"/>
      </w:pPr>
    </w:lvl>
    <w:lvl w:ilvl="4" w:tplc="EAA44C7C">
      <w:start w:val="1"/>
      <w:numFmt w:val="lowerLetter"/>
      <w:lvlText w:val="%5."/>
      <w:lvlJc w:val="left"/>
      <w:pPr>
        <w:ind w:left="3949" w:hanging="360"/>
      </w:pPr>
    </w:lvl>
    <w:lvl w:ilvl="5" w:tplc="7F9C2938">
      <w:start w:val="1"/>
      <w:numFmt w:val="lowerRoman"/>
      <w:lvlText w:val="%6."/>
      <w:lvlJc w:val="right"/>
      <w:pPr>
        <w:ind w:left="4669" w:hanging="180"/>
      </w:pPr>
    </w:lvl>
    <w:lvl w:ilvl="6" w:tplc="CD44391A">
      <w:start w:val="1"/>
      <w:numFmt w:val="decimal"/>
      <w:lvlText w:val="%7."/>
      <w:lvlJc w:val="left"/>
      <w:pPr>
        <w:ind w:left="5389" w:hanging="360"/>
      </w:pPr>
    </w:lvl>
    <w:lvl w:ilvl="7" w:tplc="07605426">
      <w:start w:val="1"/>
      <w:numFmt w:val="lowerLetter"/>
      <w:lvlText w:val="%8."/>
      <w:lvlJc w:val="left"/>
      <w:pPr>
        <w:ind w:left="6109" w:hanging="360"/>
      </w:pPr>
    </w:lvl>
    <w:lvl w:ilvl="8" w:tplc="B828826A">
      <w:start w:val="1"/>
      <w:numFmt w:val="lowerRoman"/>
      <w:lvlText w:val="%9."/>
      <w:lvlJc w:val="right"/>
      <w:pPr>
        <w:ind w:left="6829" w:hanging="180"/>
      </w:pPr>
    </w:lvl>
  </w:abstractNum>
  <w:abstractNum w:abstractNumId="6"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5" w15:restartNumberingAfterBreak="0">
    <w:nsid w:val="3CA70967"/>
    <w:multiLevelType w:val="hybridMultilevel"/>
    <w:tmpl w:val="E08614EC"/>
    <w:lvl w:ilvl="0" w:tplc="24204794">
      <w:start w:val="1"/>
      <w:numFmt w:val="decimal"/>
      <w:lvlText w:val="%1)"/>
      <w:lvlJc w:val="left"/>
      <w:pPr>
        <w:ind w:left="720" w:hanging="360"/>
      </w:pPr>
      <w:rPr>
        <w:rFonts w:hint="default"/>
      </w:rPr>
    </w:lvl>
    <w:lvl w:ilvl="1" w:tplc="86DE5D14">
      <w:start w:val="1"/>
      <w:numFmt w:val="lowerLetter"/>
      <w:lvlText w:val="%2."/>
      <w:lvlJc w:val="left"/>
      <w:pPr>
        <w:ind w:left="1440" w:hanging="360"/>
      </w:pPr>
    </w:lvl>
    <w:lvl w:ilvl="2" w:tplc="2A705640">
      <w:start w:val="1"/>
      <w:numFmt w:val="lowerRoman"/>
      <w:lvlText w:val="%3."/>
      <w:lvlJc w:val="right"/>
      <w:pPr>
        <w:ind w:left="2160" w:hanging="180"/>
      </w:pPr>
    </w:lvl>
    <w:lvl w:ilvl="3" w:tplc="6E58B842">
      <w:start w:val="1"/>
      <w:numFmt w:val="decimal"/>
      <w:lvlText w:val="%4."/>
      <w:lvlJc w:val="left"/>
      <w:pPr>
        <w:ind w:left="2880" w:hanging="360"/>
      </w:pPr>
    </w:lvl>
    <w:lvl w:ilvl="4" w:tplc="74AC5E5E">
      <w:start w:val="1"/>
      <w:numFmt w:val="lowerLetter"/>
      <w:lvlText w:val="%5."/>
      <w:lvlJc w:val="left"/>
      <w:pPr>
        <w:ind w:left="3600" w:hanging="360"/>
      </w:pPr>
    </w:lvl>
    <w:lvl w:ilvl="5" w:tplc="977AB7BC">
      <w:start w:val="1"/>
      <w:numFmt w:val="lowerRoman"/>
      <w:lvlText w:val="%6."/>
      <w:lvlJc w:val="right"/>
      <w:pPr>
        <w:ind w:left="4320" w:hanging="180"/>
      </w:pPr>
    </w:lvl>
    <w:lvl w:ilvl="6" w:tplc="206ACCEC">
      <w:start w:val="1"/>
      <w:numFmt w:val="decimal"/>
      <w:lvlText w:val="%7."/>
      <w:lvlJc w:val="left"/>
      <w:pPr>
        <w:ind w:left="5040" w:hanging="360"/>
      </w:pPr>
    </w:lvl>
    <w:lvl w:ilvl="7" w:tplc="01C65690">
      <w:start w:val="1"/>
      <w:numFmt w:val="lowerLetter"/>
      <w:lvlText w:val="%8."/>
      <w:lvlJc w:val="left"/>
      <w:pPr>
        <w:ind w:left="5760" w:hanging="360"/>
      </w:pPr>
    </w:lvl>
    <w:lvl w:ilvl="8" w:tplc="5C6296D2">
      <w:start w:val="1"/>
      <w:numFmt w:val="lowerRoman"/>
      <w:lvlText w:val="%9."/>
      <w:lvlJc w:val="right"/>
      <w:pPr>
        <w:ind w:left="6480" w:hanging="180"/>
      </w:pPr>
    </w:lvl>
  </w:abstractNum>
  <w:abstractNum w:abstractNumId="16" w15:restartNumberingAfterBreak="0">
    <w:nsid w:val="3E7436F0"/>
    <w:multiLevelType w:val="hybridMultilevel"/>
    <w:tmpl w:val="8C52CE50"/>
    <w:lvl w:ilvl="0" w:tplc="561E329E">
      <w:start w:val="1"/>
      <w:numFmt w:val="decimal"/>
      <w:lvlText w:val="%1)"/>
      <w:lvlJc w:val="left"/>
      <w:pPr>
        <w:ind w:left="1146" w:hanging="360"/>
      </w:pPr>
    </w:lvl>
    <w:lvl w:ilvl="1" w:tplc="64069786">
      <w:start w:val="1"/>
      <w:numFmt w:val="lowerLetter"/>
      <w:lvlText w:val="%2."/>
      <w:lvlJc w:val="left"/>
      <w:pPr>
        <w:ind w:left="1866" w:hanging="360"/>
      </w:pPr>
    </w:lvl>
    <w:lvl w:ilvl="2" w:tplc="78C6E8FC">
      <w:start w:val="1"/>
      <w:numFmt w:val="lowerRoman"/>
      <w:lvlText w:val="%3."/>
      <w:lvlJc w:val="right"/>
      <w:pPr>
        <w:ind w:left="2586" w:hanging="180"/>
      </w:pPr>
    </w:lvl>
    <w:lvl w:ilvl="3" w:tplc="AAA4C852">
      <w:start w:val="1"/>
      <w:numFmt w:val="decimal"/>
      <w:lvlText w:val="%4."/>
      <w:lvlJc w:val="left"/>
      <w:pPr>
        <w:ind w:left="3306" w:hanging="360"/>
      </w:pPr>
    </w:lvl>
    <w:lvl w:ilvl="4" w:tplc="68F02CD2">
      <w:start w:val="1"/>
      <w:numFmt w:val="lowerLetter"/>
      <w:lvlText w:val="%5."/>
      <w:lvlJc w:val="left"/>
      <w:pPr>
        <w:ind w:left="4026" w:hanging="360"/>
      </w:pPr>
    </w:lvl>
    <w:lvl w:ilvl="5" w:tplc="FEE433DE">
      <w:start w:val="1"/>
      <w:numFmt w:val="lowerRoman"/>
      <w:lvlText w:val="%6."/>
      <w:lvlJc w:val="right"/>
      <w:pPr>
        <w:ind w:left="4746" w:hanging="180"/>
      </w:pPr>
    </w:lvl>
    <w:lvl w:ilvl="6" w:tplc="5DF61C64">
      <w:start w:val="1"/>
      <w:numFmt w:val="decimal"/>
      <w:lvlText w:val="%7."/>
      <w:lvlJc w:val="left"/>
      <w:pPr>
        <w:ind w:left="5466" w:hanging="360"/>
      </w:pPr>
    </w:lvl>
    <w:lvl w:ilvl="7" w:tplc="AB4E5ECA">
      <w:start w:val="1"/>
      <w:numFmt w:val="lowerLetter"/>
      <w:lvlText w:val="%8."/>
      <w:lvlJc w:val="left"/>
      <w:pPr>
        <w:ind w:left="6186" w:hanging="360"/>
      </w:pPr>
    </w:lvl>
    <w:lvl w:ilvl="8" w:tplc="05E69368">
      <w:start w:val="1"/>
      <w:numFmt w:val="lowerRoman"/>
      <w:lvlText w:val="%9."/>
      <w:lvlJc w:val="right"/>
      <w:pPr>
        <w:ind w:left="6906" w:hanging="180"/>
      </w:pPr>
    </w:lvl>
  </w:abstractNum>
  <w:abstractNum w:abstractNumId="17"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4936A6"/>
    <w:multiLevelType w:val="hybridMultilevel"/>
    <w:tmpl w:val="579EC486"/>
    <w:lvl w:ilvl="0" w:tplc="ECEA82C8">
      <w:start w:val="1"/>
      <w:numFmt w:val="decimal"/>
      <w:lvlText w:val="%1)"/>
      <w:lvlJc w:val="left"/>
      <w:pPr>
        <w:ind w:left="1069" w:hanging="360"/>
      </w:pPr>
      <w:rPr>
        <w:rFonts w:hint="default"/>
      </w:rPr>
    </w:lvl>
    <w:lvl w:ilvl="1" w:tplc="BFD0031C">
      <w:start w:val="1"/>
      <w:numFmt w:val="lowerLetter"/>
      <w:lvlText w:val="%2."/>
      <w:lvlJc w:val="left"/>
      <w:pPr>
        <w:ind w:left="1789" w:hanging="360"/>
      </w:pPr>
    </w:lvl>
    <w:lvl w:ilvl="2" w:tplc="C78E2724">
      <w:start w:val="1"/>
      <w:numFmt w:val="lowerRoman"/>
      <w:lvlText w:val="%3."/>
      <w:lvlJc w:val="right"/>
      <w:pPr>
        <w:ind w:left="2509" w:hanging="180"/>
      </w:pPr>
    </w:lvl>
    <w:lvl w:ilvl="3" w:tplc="05CE24B0">
      <w:start w:val="1"/>
      <w:numFmt w:val="decimal"/>
      <w:lvlText w:val="%4."/>
      <w:lvlJc w:val="left"/>
      <w:pPr>
        <w:ind w:left="3229" w:hanging="360"/>
      </w:pPr>
    </w:lvl>
    <w:lvl w:ilvl="4" w:tplc="D5CA4A82">
      <w:start w:val="1"/>
      <w:numFmt w:val="lowerLetter"/>
      <w:lvlText w:val="%5."/>
      <w:lvlJc w:val="left"/>
      <w:pPr>
        <w:ind w:left="3949" w:hanging="360"/>
      </w:pPr>
    </w:lvl>
    <w:lvl w:ilvl="5" w:tplc="F56E2CF4">
      <w:start w:val="1"/>
      <w:numFmt w:val="lowerRoman"/>
      <w:lvlText w:val="%6."/>
      <w:lvlJc w:val="right"/>
      <w:pPr>
        <w:ind w:left="4669" w:hanging="180"/>
      </w:pPr>
    </w:lvl>
    <w:lvl w:ilvl="6" w:tplc="131C9846">
      <w:start w:val="1"/>
      <w:numFmt w:val="decimal"/>
      <w:lvlText w:val="%7."/>
      <w:lvlJc w:val="left"/>
      <w:pPr>
        <w:ind w:left="5389" w:hanging="360"/>
      </w:pPr>
    </w:lvl>
    <w:lvl w:ilvl="7" w:tplc="1DEC3BD4">
      <w:start w:val="1"/>
      <w:numFmt w:val="lowerLetter"/>
      <w:lvlText w:val="%8."/>
      <w:lvlJc w:val="left"/>
      <w:pPr>
        <w:ind w:left="6109" w:hanging="360"/>
      </w:pPr>
    </w:lvl>
    <w:lvl w:ilvl="8" w:tplc="B6822EE8">
      <w:start w:val="1"/>
      <w:numFmt w:val="lowerRoman"/>
      <w:lvlText w:val="%9."/>
      <w:lvlJc w:val="right"/>
      <w:pPr>
        <w:ind w:left="6829" w:hanging="180"/>
      </w:pPr>
    </w:lvl>
  </w:abstractNum>
  <w:abstractNum w:abstractNumId="19" w15:restartNumberingAfterBreak="0">
    <w:nsid w:val="46A27E5A"/>
    <w:multiLevelType w:val="hybridMultilevel"/>
    <w:tmpl w:val="342CCBFE"/>
    <w:lvl w:ilvl="0" w:tplc="7506D30A">
      <w:start w:val="1"/>
      <w:numFmt w:val="decimal"/>
      <w:lvlText w:val="%1)"/>
      <w:lvlJc w:val="left"/>
      <w:pPr>
        <w:ind w:left="1146" w:hanging="360"/>
      </w:pPr>
    </w:lvl>
    <w:lvl w:ilvl="1" w:tplc="9C5C13B0">
      <w:start w:val="1"/>
      <w:numFmt w:val="lowerLetter"/>
      <w:lvlText w:val="%2."/>
      <w:lvlJc w:val="left"/>
      <w:pPr>
        <w:ind w:left="1866" w:hanging="360"/>
      </w:pPr>
    </w:lvl>
    <w:lvl w:ilvl="2" w:tplc="87AEAEAC">
      <w:start w:val="1"/>
      <w:numFmt w:val="lowerRoman"/>
      <w:lvlText w:val="%3."/>
      <w:lvlJc w:val="right"/>
      <w:pPr>
        <w:ind w:left="2586" w:hanging="180"/>
      </w:pPr>
    </w:lvl>
    <w:lvl w:ilvl="3" w:tplc="77965ABC">
      <w:start w:val="1"/>
      <w:numFmt w:val="decimal"/>
      <w:lvlText w:val="%4."/>
      <w:lvlJc w:val="left"/>
      <w:pPr>
        <w:ind w:left="3306" w:hanging="360"/>
      </w:pPr>
    </w:lvl>
    <w:lvl w:ilvl="4" w:tplc="60E237F0">
      <w:start w:val="1"/>
      <w:numFmt w:val="lowerLetter"/>
      <w:lvlText w:val="%5."/>
      <w:lvlJc w:val="left"/>
      <w:pPr>
        <w:ind w:left="4026" w:hanging="360"/>
      </w:pPr>
    </w:lvl>
    <w:lvl w:ilvl="5" w:tplc="392A64AE">
      <w:start w:val="1"/>
      <w:numFmt w:val="lowerRoman"/>
      <w:lvlText w:val="%6."/>
      <w:lvlJc w:val="right"/>
      <w:pPr>
        <w:ind w:left="4746" w:hanging="180"/>
      </w:pPr>
    </w:lvl>
    <w:lvl w:ilvl="6" w:tplc="DA5EE2FA">
      <w:start w:val="1"/>
      <w:numFmt w:val="decimal"/>
      <w:lvlText w:val="%7."/>
      <w:lvlJc w:val="left"/>
      <w:pPr>
        <w:ind w:left="5466" w:hanging="360"/>
      </w:pPr>
    </w:lvl>
    <w:lvl w:ilvl="7" w:tplc="526E9FE6">
      <w:start w:val="1"/>
      <w:numFmt w:val="lowerLetter"/>
      <w:lvlText w:val="%8."/>
      <w:lvlJc w:val="left"/>
      <w:pPr>
        <w:ind w:left="6186" w:hanging="360"/>
      </w:pPr>
    </w:lvl>
    <w:lvl w:ilvl="8" w:tplc="E08CED6A">
      <w:start w:val="1"/>
      <w:numFmt w:val="lowerRoman"/>
      <w:lvlText w:val="%9."/>
      <w:lvlJc w:val="right"/>
      <w:pPr>
        <w:ind w:left="6906" w:hanging="180"/>
      </w:pPr>
    </w:lvl>
  </w:abstractNum>
  <w:abstractNum w:abstractNumId="20"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2"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3" w15:restartNumberingAfterBreak="0">
    <w:nsid w:val="5A216ED0"/>
    <w:multiLevelType w:val="hybridMultilevel"/>
    <w:tmpl w:val="D0FC0D4A"/>
    <w:lvl w:ilvl="0" w:tplc="132858A6">
      <w:start w:val="1"/>
      <w:numFmt w:val="decimal"/>
      <w:lvlText w:val="%1)"/>
      <w:lvlJc w:val="left"/>
      <w:pPr>
        <w:ind w:left="1429" w:hanging="360"/>
      </w:pPr>
    </w:lvl>
    <w:lvl w:ilvl="1" w:tplc="74FC4672">
      <w:start w:val="1"/>
      <w:numFmt w:val="lowerLetter"/>
      <w:lvlText w:val="%2."/>
      <w:lvlJc w:val="left"/>
      <w:pPr>
        <w:ind w:left="2149" w:hanging="360"/>
      </w:pPr>
    </w:lvl>
    <w:lvl w:ilvl="2" w:tplc="1988C3EE">
      <w:start w:val="1"/>
      <w:numFmt w:val="lowerRoman"/>
      <w:lvlText w:val="%3."/>
      <w:lvlJc w:val="right"/>
      <w:pPr>
        <w:ind w:left="2869" w:hanging="180"/>
      </w:pPr>
    </w:lvl>
    <w:lvl w:ilvl="3" w:tplc="15CEEC50">
      <w:start w:val="1"/>
      <w:numFmt w:val="decimal"/>
      <w:lvlText w:val="%4."/>
      <w:lvlJc w:val="left"/>
      <w:pPr>
        <w:ind w:left="3589" w:hanging="360"/>
      </w:pPr>
    </w:lvl>
    <w:lvl w:ilvl="4" w:tplc="42422C56">
      <w:start w:val="1"/>
      <w:numFmt w:val="lowerLetter"/>
      <w:lvlText w:val="%5."/>
      <w:lvlJc w:val="left"/>
      <w:pPr>
        <w:ind w:left="4309" w:hanging="360"/>
      </w:pPr>
    </w:lvl>
    <w:lvl w:ilvl="5" w:tplc="3C34F520">
      <w:start w:val="1"/>
      <w:numFmt w:val="lowerRoman"/>
      <w:lvlText w:val="%6."/>
      <w:lvlJc w:val="right"/>
      <w:pPr>
        <w:ind w:left="5029" w:hanging="180"/>
      </w:pPr>
    </w:lvl>
    <w:lvl w:ilvl="6" w:tplc="616A9294">
      <w:start w:val="1"/>
      <w:numFmt w:val="decimal"/>
      <w:lvlText w:val="%7."/>
      <w:lvlJc w:val="left"/>
      <w:pPr>
        <w:ind w:left="5749" w:hanging="360"/>
      </w:pPr>
    </w:lvl>
    <w:lvl w:ilvl="7" w:tplc="E500EE88">
      <w:start w:val="1"/>
      <w:numFmt w:val="lowerLetter"/>
      <w:lvlText w:val="%8."/>
      <w:lvlJc w:val="left"/>
      <w:pPr>
        <w:ind w:left="6469" w:hanging="360"/>
      </w:pPr>
    </w:lvl>
    <w:lvl w:ilvl="8" w:tplc="595A56AC">
      <w:start w:val="1"/>
      <w:numFmt w:val="lowerRoman"/>
      <w:lvlText w:val="%9."/>
      <w:lvlJc w:val="right"/>
      <w:pPr>
        <w:ind w:left="7189" w:hanging="180"/>
      </w:pPr>
    </w:lvl>
  </w:abstractNum>
  <w:abstractNum w:abstractNumId="24" w15:restartNumberingAfterBreak="0">
    <w:nsid w:val="62CD0C0B"/>
    <w:multiLevelType w:val="hybridMultilevel"/>
    <w:tmpl w:val="523C23C0"/>
    <w:lvl w:ilvl="0" w:tplc="C11A9622">
      <w:start w:val="1"/>
      <w:numFmt w:val="decimal"/>
      <w:lvlText w:val="%1)"/>
      <w:lvlJc w:val="left"/>
      <w:pPr>
        <w:ind w:left="1146" w:hanging="360"/>
      </w:pPr>
    </w:lvl>
    <w:lvl w:ilvl="1" w:tplc="09381312">
      <w:start w:val="1"/>
      <w:numFmt w:val="lowerLetter"/>
      <w:lvlText w:val="%2."/>
      <w:lvlJc w:val="left"/>
      <w:pPr>
        <w:ind w:left="1866" w:hanging="360"/>
      </w:pPr>
    </w:lvl>
    <w:lvl w:ilvl="2" w:tplc="157215FA">
      <w:start w:val="1"/>
      <w:numFmt w:val="lowerRoman"/>
      <w:lvlText w:val="%3."/>
      <w:lvlJc w:val="right"/>
      <w:pPr>
        <w:ind w:left="2586" w:hanging="180"/>
      </w:pPr>
    </w:lvl>
    <w:lvl w:ilvl="3" w:tplc="93E2B918">
      <w:start w:val="1"/>
      <w:numFmt w:val="decimal"/>
      <w:lvlText w:val="%4."/>
      <w:lvlJc w:val="left"/>
      <w:pPr>
        <w:ind w:left="3306" w:hanging="360"/>
      </w:pPr>
    </w:lvl>
    <w:lvl w:ilvl="4" w:tplc="84E48E6C">
      <w:start w:val="1"/>
      <w:numFmt w:val="lowerLetter"/>
      <w:lvlText w:val="%5."/>
      <w:lvlJc w:val="left"/>
      <w:pPr>
        <w:ind w:left="4026" w:hanging="360"/>
      </w:pPr>
    </w:lvl>
    <w:lvl w:ilvl="5" w:tplc="2D440DAE">
      <w:start w:val="1"/>
      <w:numFmt w:val="lowerRoman"/>
      <w:lvlText w:val="%6."/>
      <w:lvlJc w:val="right"/>
      <w:pPr>
        <w:ind w:left="4746" w:hanging="180"/>
      </w:pPr>
    </w:lvl>
    <w:lvl w:ilvl="6" w:tplc="17683D48">
      <w:start w:val="1"/>
      <w:numFmt w:val="decimal"/>
      <w:lvlText w:val="%7."/>
      <w:lvlJc w:val="left"/>
      <w:pPr>
        <w:ind w:left="5466" w:hanging="360"/>
      </w:pPr>
    </w:lvl>
    <w:lvl w:ilvl="7" w:tplc="6FF47740">
      <w:start w:val="1"/>
      <w:numFmt w:val="lowerLetter"/>
      <w:lvlText w:val="%8."/>
      <w:lvlJc w:val="left"/>
      <w:pPr>
        <w:ind w:left="6186" w:hanging="360"/>
      </w:pPr>
    </w:lvl>
    <w:lvl w:ilvl="8" w:tplc="402E715E">
      <w:start w:val="1"/>
      <w:numFmt w:val="lowerRoman"/>
      <w:lvlText w:val="%9."/>
      <w:lvlJc w:val="right"/>
      <w:pPr>
        <w:ind w:left="6906" w:hanging="180"/>
      </w:pPr>
    </w:lvl>
  </w:abstractNum>
  <w:abstractNum w:abstractNumId="25"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5F20D93"/>
    <w:multiLevelType w:val="hybridMultilevel"/>
    <w:tmpl w:val="09F8E082"/>
    <w:lvl w:ilvl="0" w:tplc="974CABC4">
      <w:start w:val="1"/>
      <w:numFmt w:val="decimal"/>
      <w:lvlText w:val="%1)"/>
      <w:lvlJc w:val="left"/>
      <w:pPr>
        <w:ind w:left="1069" w:hanging="360"/>
      </w:pPr>
      <w:rPr>
        <w:rFonts w:hint="default"/>
      </w:rPr>
    </w:lvl>
    <w:lvl w:ilvl="1" w:tplc="018EF0A0">
      <w:start w:val="1"/>
      <w:numFmt w:val="lowerLetter"/>
      <w:lvlText w:val="%2."/>
      <w:lvlJc w:val="left"/>
      <w:pPr>
        <w:ind w:left="1789" w:hanging="360"/>
      </w:pPr>
    </w:lvl>
    <w:lvl w:ilvl="2" w:tplc="DB2A839E">
      <w:start w:val="1"/>
      <w:numFmt w:val="lowerRoman"/>
      <w:lvlText w:val="%3."/>
      <w:lvlJc w:val="right"/>
      <w:pPr>
        <w:ind w:left="2509" w:hanging="180"/>
      </w:pPr>
    </w:lvl>
    <w:lvl w:ilvl="3" w:tplc="AE7EC76E">
      <w:start w:val="1"/>
      <w:numFmt w:val="decimal"/>
      <w:lvlText w:val="%4."/>
      <w:lvlJc w:val="left"/>
      <w:pPr>
        <w:ind w:left="3229" w:hanging="360"/>
      </w:pPr>
    </w:lvl>
    <w:lvl w:ilvl="4" w:tplc="7A1280CC">
      <w:start w:val="1"/>
      <w:numFmt w:val="lowerLetter"/>
      <w:lvlText w:val="%5."/>
      <w:lvlJc w:val="left"/>
      <w:pPr>
        <w:ind w:left="3949" w:hanging="360"/>
      </w:pPr>
    </w:lvl>
    <w:lvl w:ilvl="5" w:tplc="B2587C6A">
      <w:start w:val="1"/>
      <w:numFmt w:val="lowerRoman"/>
      <w:lvlText w:val="%6."/>
      <w:lvlJc w:val="right"/>
      <w:pPr>
        <w:ind w:left="4669" w:hanging="180"/>
      </w:pPr>
    </w:lvl>
    <w:lvl w:ilvl="6" w:tplc="86BE9114">
      <w:start w:val="1"/>
      <w:numFmt w:val="decimal"/>
      <w:lvlText w:val="%7."/>
      <w:lvlJc w:val="left"/>
      <w:pPr>
        <w:ind w:left="5389" w:hanging="360"/>
      </w:pPr>
    </w:lvl>
    <w:lvl w:ilvl="7" w:tplc="195E91B6">
      <w:start w:val="1"/>
      <w:numFmt w:val="lowerLetter"/>
      <w:lvlText w:val="%8."/>
      <w:lvlJc w:val="left"/>
      <w:pPr>
        <w:ind w:left="6109" w:hanging="360"/>
      </w:pPr>
    </w:lvl>
    <w:lvl w:ilvl="8" w:tplc="63F4FC76">
      <w:start w:val="1"/>
      <w:numFmt w:val="lowerRoman"/>
      <w:lvlText w:val="%9."/>
      <w:lvlJc w:val="right"/>
      <w:pPr>
        <w:ind w:left="6829" w:hanging="180"/>
      </w:pPr>
    </w:lvl>
  </w:abstractNum>
  <w:abstractNum w:abstractNumId="30"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30"/>
  </w:num>
  <w:num w:numId="4">
    <w:abstractNumId w:val="4"/>
  </w:num>
  <w:num w:numId="5">
    <w:abstractNumId w:val="31"/>
  </w:num>
  <w:num w:numId="6">
    <w:abstractNumId w:val="2"/>
  </w:num>
  <w:num w:numId="7">
    <w:abstractNumId w:val="13"/>
  </w:num>
  <w:num w:numId="8">
    <w:abstractNumId w:val="28"/>
  </w:num>
  <w:num w:numId="9">
    <w:abstractNumId w:val="26"/>
  </w:num>
  <w:num w:numId="10">
    <w:abstractNumId w:val="8"/>
  </w:num>
  <w:num w:numId="11">
    <w:abstractNumId w:val="3"/>
  </w:num>
  <w:num w:numId="12">
    <w:abstractNumId w:val="17"/>
  </w:num>
  <w:num w:numId="13">
    <w:abstractNumId w:val="9"/>
  </w:num>
  <w:num w:numId="14">
    <w:abstractNumId w:val="12"/>
  </w:num>
  <w:num w:numId="15">
    <w:abstractNumId w:val="11"/>
  </w:num>
  <w:num w:numId="16">
    <w:abstractNumId w:val="25"/>
  </w:num>
  <w:num w:numId="17">
    <w:abstractNumId w:val="10"/>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0"/>
  </w:num>
  <w:num w:numId="23">
    <w:abstractNumId w:val="15"/>
  </w:num>
  <w:num w:numId="24">
    <w:abstractNumId w:val="16"/>
  </w:num>
  <w:num w:numId="25">
    <w:abstractNumId w:val="19"/>
  </w:num>
  <w:num w:numId="26">
    <w:abstractNumId w:val="23"/>
  </w:num>
  <w:num w:numId="27">
    <w:abstractNumId w:val="5"/>
  </w:num>
  <w:num w:numId="28">
    <w:abstractNumId w:val="24"/>
  </w:num>
  <w:num w:numId="29">
    <w:abstractNumId w:val="18"/>
  </w:num>
  <w:num w:numId="30">
    <w:abstractNumId w:val="1"/>
  </w:num>
  <w:num w:numId="31">
    <w:abstractNumId w:val="2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135D"/>
    <w:rsid w:val="00035F5B"/>
    <w:rsid w:val="000362C0"/>
    <w:rsid w:val="00041D91"/>
    <w:rsid w:val="00047C16"/>
    <w:rsid w:val="00047D8B"/>
    <w:rsid w:val="00054816"/>
    <w:rsid w:val="00056683"/>
    <w:rsid w:val="00061409"/>
    <w:rsid w:val="00064F63"/>
    <w:rsid w:val="0006521F"/>
    <w:rsid w:val="00070702"/>
    <w:rsid w:val="0007182D"/>
    <w:rsid w:val="00082F6C"/>
    <w:rsid w:val="0008349A"/>
    <w:rsid w:val="00083669"/>
    <w:rsid w:val="00083F10"/>
    <w:rsid w:val="00091070"/>
    <w:rsid w:val="000A489F"/>
    <w:rsid w:val="000A790B"/>
    <w:rsid w:val="000B03C3"/>
    <w:rsid w:val="000B7C95"/>
    <w:rsid w:val="000C1E70"/>
    <w:rsid w:val="000C4341"/>
    <w:rsid w:val="000C5583"/>
    <w:rsid w:val="000D0513"/>
    <w:rsid w:val="000D28C5"/>
    <w:rsid w:val="000D2B56"/>
    <w:rsid w:val="000D5CFB"/>
    <w:rsid w:val="000D681F"/>
    <w:rsid w:val="000D7700"/>
    <w:rsid w:val="000F4CD4"/>
    <w:rsid w:val="0010516D"/>
    <w:rsid w:val="00110EA4"/>
    <w:rsid w:val="0011210B"/>
    <w:rsid w:val="00115969"/>
    <w:rsid w:val="00120D89"/>
    <w:rsid w:val="00121072"/>
    <w:rsid w:val="001279A2"/>
    <w:rsid w:val="00130C8A"/>
    <w:rsid w:val="0013224A"/>
    <w:rsid w:val="00134EF6"/>
    <w:rsid w:val="001509C4"/>
    <w:rsid w:val="00154131"/>
    <w:rsid w:val="00175D20"/>
    <w:rsid w:val="00176258"/>
    <w:rsid w:val="00176C6E"/>
    <w:rsid w:val="00181E26"/>
    <w:rsid w:val="00190A34"/>
    <w:rsid w:val="00193CFE"/>
    <w:rsid w:val="00194767"/>
    <w:rsid w:val="001967DE"/>
    <w:rsid w:val="0019786B"/>
    <w:rsid w:val="001A7193"/>
    <w:rsid w:val="001B0850"/>
    <w:rsid w:val="001B2961"/>
    <w:rsid w:val="001B36FA"/>
    <w:rsid w:val="001D02DD"/>
    <w:rsid w:val="001D2932"/>
    <w:rsid w:val="001E01B5"/>
    <w:rsid w:val="001E30C3"/>
    <w:rsid w:val="001E387B"/>
    <w:rsid w:val="001E7914"/>
    <w:rsid w:val="001E7C09"/>
    <w:rsid w:val="001F36EB"/>
    <w:rsid w:val="002030F1"/>
    <w:rsid w:val="00207C24"/>
    <w:rsid w:val="002133BD"/>
    <w:rsid w:val="002136F1"/>
    <w:rsid w:val="0021780E"/>
    <w:rsid w:val="00224327"/>
    <w:rsid w:val="0022669D"/>
    <w:rsid w:val="00241BBE"/>
    <w:rsid w:val="00242256"/>
    <w:rsid w:val="002509AB"/>
    <w:rsid w:val="00253B8E"/>
    <w:rsid w:val="00257E73"/>
    <w:rsid w:val="002656D1"/>
    <w:rsid w:val="00280642"/>
    <w:rsid w:val="002828CC"/>
    <w:rsid w:val="002A2D38"/>
    <w:rsid w:val="002A4C21"/>
    <w:rsid w:val="002A5315"/>
    <w:rsid w:val="002B003C"/>
    <w:rsid w:val="002B1190"/>
    <w:rsid w:val="002B440D"/>
    <w:rsid w:val="002C59EC"/>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4656E"/>
    <w:rsid w:val="00346734"/>
    <w:rsid w:val="00351F63"/>
    <w:rsid w:val="00352C87"/>
    <w:rsid w:val="0036354C"/>
    <w:rsid w:val="00387F34"/>
    <w:rsid w:val="003953FF"/>
    <w:rsid w:val="003A64C9"/>
    <w:rsid w:val="003B2E59"/>
    <w:rsid w:val="003B5B9B"/>
    <w:rsid w:val="003C1F0A"/>
    <w:rsid w:val="003C23B8"/>
    <w:rsid w:val="003C3A4E"/>
    <w:rsid w:val="003C486B"/>
    <w:rsid w:val="003E1284"/>
    <w:rsid w:val="003E1C37"/>
    <w:rsid w:val="003E67E8"/>
    <w:rsid w:val="003F4850"/>
    <w:rsid w:val="00400E46"/>
    <w:rsid w:val="00406725"/>
    <w:rsid w:val="00407475"/>
    <w:rsid w:val="00414007"/>
    <w:rsid w:val="004202A7"/>
    <w:rsid w:val="0042635B"/>
    <w:rsid w:val="00430DEC"/>
    <w:rsid w:val="00436496"/>
    <w:rsid w:val="00445586"/>
    <w:rsid w:val="00447551"/>
    <w:rsid w:val="00461007"/>
    <w:rsid w:val="00463940"/>
    <w:rsid w:val="0046496E"/>
    <w:rsid w:val="00466813"/>
    <w:rsid w:val="00473AE8"/>
    <w:rsid w:val="00474E9A"/>
    <w:rsid w:val="00480B2A"/>
    <w:rsid w:val="00480BA5"/>
    <w:rsid w:val="0048703A"/>
    <w:rsid w:val="004969C7"/>
    <w:rsid w:val="00496C9D"/>
    <w:rsid w:val="004A2235"/>
    <w:rsid w:val="004B2AD6"/>
    <w:rsid w:val="004C2B5C"/>
    <w:rsid w:val="004C5EB8"/>
    <w:rsid w:val="004D135D"/>
    <w:rsid w:val="004D172B"/>
    <w:rsid w:val="004D271F"/>
    <w:rsid w:val="004D59A0"/>
    <w:rsid w:val="004E06B9"/>
    <w:rsid w:val="004E0AB3"/>
    <w:rsid w:val="004F2616"/>
    <w:rsid w:val="004F2C45"/>
    <w:rsid w:val="004F5A75"/>
    <w:rsid w:val="00506283"/>
    <w:rsid w:val="00511237"/>
    <w:rsid w:val="005156C5"/>
    <w:rsid w:val="0052727F"/>
    <w:rsid w:val="00535528"/>
    <w:rsid w:val="005429DB"/>
    <w:rsid w:val="005469E9"/>
    <w:rsid w:val="0055485D"/>
    <w:rsid w:val="00560963"/>
    <w:rsid w:val="005669A0"/>
    <w:rsid w:val="00573A8C"/>
    <w:rsid w:val="00577800"/>
    <w:rsid w:val="005814E4"/>
    <w:rsid w:val="005872D8"/>
    <w:rsid w:val="0059017A"/>
    <w:rsid w:val="00593E4C"/>
    <w:rsid w:val="005B311B"/>
    <w:rsid w:val="005B3A37"/>
    <w:rsid w:val="005B7C1E"/>
    <w:rsid w:val="005C6D56"/>
    <w:rsid w:val="005D53CA"/>
    <w:rsid w:val="005E294F"/>
    <w:rsid w:val="005E3F49"/>
    <w:rsid w:val="005F0AD2"/>
    <w:rsid w:val="005F1AE9"/>
    <w:rsid w:val="005F249C"/>
    <w:rsid w:val="006024D6"/>
    <w:rsid w:val="00605446"/>
    <w:rsid w:val="0062029B"/>
    <w:rsid w:val="0062237B"/>
    <w:rsid w:val="00625BEF"/>
    <w:rsid w:val="006262C0"/>
    <w:rsid w:val="006350CD"/>
    <w:rsid w:val="00640F5B"/>
    <w:rsid w:val="00642B40"/>
    <w:rsid w:val="00651B8D"/>
    <w:rsid w:val="00666CEF"/>
    <w:rsid w:val="00666DA4"/>
    <w:rsid w:val="00667AA4"/>
    <w:rsid w:val="00671D46"/>
    <w:rsid w:val="00673510"/>
    <w:rsid w:val="00692700"/>
    <w:rsid w:val="00694FA2"/>
    <w:rsid w:val="00696B2F"/>
    <w:rsid w:val="006977D4"/>
    <w:rsid w:val="006A1D5A"/>
    <w:rsid w:val="006B0E08"/>
    <w:rsid w:val="006B1810"/>
    <w:rsid w:val="006B2A5A"/>
    <w:rsid w:val="006B38EF"/>
    <w:rsid w:val="006C7933"/>
    <w:rsid w:val="006D2891"/>
    <w:rsid w:val="006D4DAC"/>
    <w:rsid w:val="006D76D8"/>
    <w:rsid w:val="006E0080"/>
    <w:rsid w:val="006E25A2"/>
    <w:rsid w:val="006E59D2"/>
    <w:rsid w:val="006E6CA4"/>
    <w:rsid w:val="006F25F3"/>
    <w:rsid w:val="006F2F9B"/>
    <w:rsid w:val="0071467C"/>
    <w:rsid w:val="0071497B"/>
    <w:rsid w:val="00715E5B"/>
    <w:rsid w:val="00724147"/>
    <w:rsid w:val="0072469C"/>
    <w:rsid w:val="00724C74"/>
    <w:rsid w:val="007260CA"/>
    <w:rsid w:val="007317C9"/>
    <w:rsid w:val="00732F52"/>
    <w:rsid w:val="00747B84"/>
    <w:rsid w:val="00754C59"/>
    <w:rsid w:val="0077020F"/>
    <w:rsid w:val="0077626D"/>
    <w:rsid w:val="00782BA6"/>
    <w:rsid w:val="007831BB"/>
    <w:rsid w:val="0078392F"/>
    <w:rsid w:val="007A2633"/>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A86"/>
    <w:rsid w:val="00801329"/>
    <w:rsid w:val="00801CC2"/>
    <w:rsid w:val="00802669"/>
    <w:rsid w:val="00803C81"/>
    <w:rsid w:val="0080587D"/>
    <w:rsid w:val="00807267"/>
    <w:rsid w:val="00811419"/>
    <w:rsid w:val="00821CBA"/>
    <w:rsid w:val="00830911"/>
    <w:rsid w:val="00830B7F"/>
    <w:rsid w:val="00835706"/>
    <w:rsid w:val="00842185"/>
    <w:rsid w:val="008440E1"/>
    <w:rsid w:val="00844470"/>
    <w:rsid w:val="00845172"/>
    <w:rsid w:val="008467EB"/>
    <w:rsid w:val="008542E4"/>
    <w:rsid w:val="00855997"/>
    <w:rsid w:val="00855F78"/>
    <w:rsid w:val="008629CB"/>
    <w:rsid w:val="0087648B"/>
    <w:rsid w:val="00880007"/>
    <w:rsid w:val="00886798"/>
    <w:rsid w:val="00887C99"/>
    <w:rsid w:val="008907E1"/>
    <w:rsid w:val="00893DFE"/>
    <w:rsid w:val="0089445F"/>
    <w:rsid w:val="008A59F1"/>
    <w:rsid w:val="008A6408"/>
    <w:rsid w:val="008B223D"/>
    <w:rsid w:val="008B3889"/>
    <w:rsid w:val="008C3C0C"/>
    <w:rsid w:val="008C5BB9"/>
    <w:rsid w:val="008D17C6"/>
    <w:rsid w:val="008E7AA8"/>
    <w:rsid w:val="008F3FF0"/>
    <w:rsid w:val="008F5936"/>
    <w:rsid w:val="009016C1"/>
    <w:rsid w:val="009105A9"/>
    <w:rsid w:val="0092022C"/>
    <w:rsid w:val="00924647"/>
    <w:rsid w:val="00930254"/>
    <w:rsid w:val="00936EBB"/>
    <w:rsid w:val="009403AE"/>
    <w:rsid w:val="00941083"/>
    <w:rsid w:val="00942111"/>
    <w:rsid w:val="0094217D"/>
    <w:rsid w:val="0094281B"/>
    <w:rsid w:val="00952696"/>
    <w:rsid w:val="00953ED4"/>
    <w:rsid w:val="00960D07"/>
    <w:rsid w:val="00966D04"/>
    <w:rsid w:val="00971C0E"/>
    <w:rsid w:val="00972147"/>
    <w:rsid w:val="00976A8A"/>
    <w:rsid w:val="00976DAC"/>
    <w:rsid w:val="00993D0A"/>
    <w:rsid w:val="0099758A"/>
    <w:rsid w:val="009B1FF4"/>
    <w:rsid w:val="009B5F56"/>
    <w:rsid w:val="009C4072"/>
    <w:rsid w:val="009C5980"/>
    <w:rsid w:val="009D0721"/>
    <w:rsid w:val="009D33A7"/>
    <w:rsid w:val="009D54BF"/>
    <w:rsid w:val="009E0F90"/>
    <w:rsid w:val="009E3C63"/>
    <w:rsid w:val="009E5FAB"/>
    <w:rsid w:val="009F1C8C"/>
    <w:rsid w:val="009F225D"/>
    <w:rsid w:val="009F3352"/>
    <w:rsid w:val="00A01059"/>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7990"/>
    <w:rsid w:val="00A54BD8"/>
    <w:rsid w:val="00A614FA"/>
    <w:rsid w:val="00A61FDC"/>
    <w:rsid w:val="00A62B37"/>
    <w:rsid w:val="00A649F0"/>
    <w:rsid w:val="00A70749"/>
    <w:rsid w:val="00A7163A"/>
    <w:rsid w:val="00AA0CA6"/>
    <w:rsid w:val="00AA173A"/>
    <w:rsid w:val="00AA5E1A"/>
    <w:rsid w:val="00AB0E92"/>
    <w:rsid w:val="00AC09F1"/>
    <w:rsid w:val="00AC2CBE"/>
    <w:rsid w:val="00AC6184"/>
    <w:rsid w:val="00AD123D"/>
    <w:rsid w:val="00AD403F"/>
    <w:rsid w:val="00AD5ED3"/>
    <w:rsid w:val="00AD6EC6"/>
    <w:rsid w:val="00AE6E89"/>
    <w:rsid w:val="00AF0548"/>
    <w:rsid w:val="00AF0C97"/>
    <w:rsid w:val="00B03691"/>
    <w:rsid w:val="00B059E3"/>
    <w:rsid w:val="00B11379"/>
    <w:rsid w:val="00B119C7"/>
    <w:rsid w:val="00B14C17"/>
    <w:rsid w:val="00B163C9"/>
    <w:rsid w:val="00B16675"/>
    <w:rsid w:val="00B2118F"/>
    <w:rsid w:val="00B21244"/>
    <w:rsid w:val="00B25EE1"/>
    <w:rsid w:val="00B260E8"/>
    <w:rsid w:val="00B32B3A"/>
    <w:rsid w:val="00B36740"/>
    <w:rsid w:val="00B370EB"/>
    <w:rsid w:val="00B41932"/>
    <w:rsid w:val="00B4234C"/>
    <w:rsid w:val="00B46EA4"/>
    <w:rsid w:val="00B52EE7"/>
    <w:rsid w:val="00B539B3"/>
    <w:rsid w:val="00B610A9"/>
    <w:rsid w:val="00B6512C"/>
    <w:rsid w:val="00B65410"/>
    <w:rsid w:val="00B71DA4"/>
    <w:rsid w:val="00B75309"/>
    <w:rsid w:val="00B757A6"/>
    <w:rsid w:val="00B84996"/>
    <w:rsid w:val="00B92859"/>
    <w:rsid w:val="00B94696"/>
    <w:rsid w:val="00BA12ED"/>
    <w:rsid w:val="00BA49C3"/>
    <w:rsid w:val="00BA6DCB"/>
    <w:rsid w:val="00BB0025"/>
    <w:rsid w:val="00BB1AB1"/>
    <w:rsid w:val="00BB5DC6"/>
    <w:rsid w:val="00BC5CBA"/>
    <w:rsid w:val="00BC63A9"/>
    <w:rsid w:val="00BD4D70"/>
    <w:rsid w:val="00BD6FDE"/>
    <w:rsid w:val="00BD7FD3"/>
    <w:rsid w:val="00BE1007"/>
    <w:rsid w:val="00BF0D94"/>
    <w:rsid w:val="00BF5884"/>
    <w:rsid w:val="00BF5FC3"/>
    <w:rsid w:val="00BF739C"/>
    <w:rsid w:val="00C00711"/>
    <w:rsid w:val="00C00803"/>
    <w:rsid w:val="00C00A9C"/>
    <w:rsid w:val="00C00FE9"/>
    <w:rsid w:val="00C01C12"/>
    <w:rsid w:val="00C163D8"/>
    <w:rsid w:val="00C17441"/>
    <w:rsid w:val="00C21684"/>
    <w:rsid w:val="00C309C8"/>
    <w:rsid w:val="00C31E43"/>
    <w:rsid w:val="00C34048"/>
    <w:rsid w:val="00C41BE7"/>
    <w:rsid w:val="00C572C3"/>
    <w:rsid w:val="00C734EB"/>
    <w:rsid w:val="00C74ED7"/>
    <w:rsid w:val="00C8486D"/>
    <w:rsid w:val="00C913A8"/>
    <w:rsid w:val="00C95841"/>
    <w:rsid w:val="00C95C3A"/>
    <w:rsid w:val="00CA7E3C"/>
    <w:rsid w:val="00CC5019"/>
    <w:rsid w:val="00CD1E10"/>
    <w:rsid w:val="00CD3080"/>
    <w:rsid w:val="00CD724D"/>
    <w:rsid w:val="00CE1464"/>
    <w:rsid w:val="00CE2C03"/>
    <w:rsid w:val="00CE4C12"/>
    <w:rsid w:val="00CE79FA"/>
    <w:rsid w:val="00CF0E35"/>
    <w:rsid w:val="00CF1A44"/>
    <w:rsid w:val="00D036C5"/>
    <w:rsid w:val="00D22E38"/>
    <w:rsid w:val="00D24EE2"/>
    <w:rsid w:val="00D27393"/>
    <w:rsid w:val="00D3267D"/>
    <w:rsid w:val="00D36B67"/>
    <w:rsid w:val="00D42832"/>
    <w:rsid w:val="00D44F39"/>
    <w:rsid w:val="00D477B8"/>
    <w:rsid w:val="00D50D6D"/>
    <w:rsid w:val="00D62440"/>
    <w:rsid w:val="00D6648A"/>
    <w:rsid w:val="00D668B0"/>
    <w:rsid w:val="00D67300"/>
    <w:rsid w:val="00D7033C"/>
    <w:rsid w:val="00D73846"/>
    <w:rsid w:val="00D77263"/>
    <w:rsid w:val="00D7744A"/>
    <w:rsid w:val="00D81007"/>
    <w:rsid w:val="00D81823"/>
    <w:rsid w:val="00D83137"/>
    <w:rsid w:val="00D83E4A"/>
    <w:rsid w:val="00D86E4C"/>
    <w:rsid w:val="00D876B7"/>
    <w:rsid w:val="00D90BCB"/>
    <w:rsid w:val="00D9433F"/>
    <w:rsid w:val="00D96FCD"/>
    <w:rsid w:val="00DA566E"/>
    <w:rsid w:val="00DB0158"/>
    <w:rsid w:val="00DB0848"/>
    <w:rsid w:val="00DB116B"/>
    <w:rsid w:val="00DB29D8"/>
    <w:rsid w:val="00DB44A1"/>
    <w:rsid w:val="00DB5BC0"/>
    <w:rsid w:val="00DC6711"/>
    <w:rsid w:val="00DD0330"/>
    <w:rsid w:val="00DD550F"/>
    <w:rsid w:val="00DE0267"/>
    <w:rsid w:val="00DE5396"/>
    <w:rsid w:val="00DF0E1F"/>
    <w:rsid w:val="00DF3916"/>
    <w:rsid w:val="00DF3A61"/>
    <w:rsid w:val="00DF6347"/>
    <w:rsid w:val="00E04E8D"/>
    <w:rsid w:val="00E161DE"/>
    <w:rsid w:val="00E17875"/>
    <w:rsid w:val="00E229CA"/>
    <w:rsid w:val="00E274BB"/>
    <w:rsid w:val="00E5635F"/>
    <w:rsid w:val="00E62D95"/>
    <w:rsid w:val="00E72F4D"/>
    <w:rsid w:val="00E8152C"/>
    <w:rsid w:val="00E82002"/>
    <w:rsid w:val="00E84EBE"/>
    <w:rsid w:val="00E8613E"/>
    <w:rsid w:val="00E86E61"/>
    <w:rsid w:val="00E91CF9"/>
    <w:rsid w:val="00E95898"/>
    <w:rsid w:val="00EB20C4"/>
    <w:rsid w:val="00EB6984"/>
    <w:rsid w:val="00EB7742"/>
    <w:rsid w:val="00EB7C4A"/>
    <w:rsid w:val="00EC0E56"/>
    <w:rsid w:val="00EC47EA"/>
    <w:rsid w:val="00ED161B"/>
    <w:rsid w:val="00ED2FE1"/>
    <w:rsid w:val="00EE3CD7"/>
    <w:rsid w:val="00EE44D1"/>
    <w:rsid w:val="00EE5213"/>
    <w:rsid w:val="00EF1C52"/>
    <w:rsid w:val="00EF279B"/>
    <w:rsid w:val="00EF4267"/>
    <w:rsid w:val="00EF4A68"/>
    <w:rsid w:val="00F01458"/>
    <w:rsid w:val="00F0302F"/>
    <w:rsid w:val="00F06368"/>
    <w:rsid w:val="00F14585"/>
    <w:rsid w:val="00F2192E"/>
    <w:rsid w:val="00F21AB2"/>
    <w:rsid w:val="00F276EC"/>
    <w:rsid w:val="00F44794"/>
    <w:rsid w:val="00F45F97"/>
    <w:rsid w:val="00F53E3A"/>
    <w:rsid w:val="00F5774C"/>
    <w:rsid w:val="00F65F39"/>
    <w:rsid w:val="00F66D3B"/>
    <w:rsid w:val="00F761DF"/>
    <w:rsid w:val="00F778C5"/>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7363"/>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C851"/>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
    <w:name w:val="pr"/>
    <w:basedOn w:val="a"/>
    <w:rsid w:val="00D81007"/>
    <w:pPr>
      <w:spacing w:before="100" w:beforeAutospacing="1" w:after="100" w:afterAutospacing="1"/>
    </w:pPr>
    <w:rPr>
      <w:color w:val="000000"/>
    </w:rPr>
  </w:style>
  <w:style w:type="paragraph" w:customStyle="1" w:styleId="pj">
    <w:name w:val="pj"/>
    <w:basedOn w:val="a"/>
    <w:rsid w:val="00D81007"/>
    <w:pPr>
      <w:spacing w:before="100" w:beforeAutospacing="1" w:after="100" w:afterAutospacing="1"/>
    </w:pPr>
    <w:rPr>
      <w:color w:val="000000"/>
    </w:rPr>
  </w:style>
  <w:style w:type="paragraph" w:customStyle="1" w:styleId="pji">
    <w:name w:val="pji"/>
    <w:basedOn w:val="a"/>
    <w:rsid w:val="00D81007"/>
    <w:pPr>
      <w:spacing w:before="100" w:beforeAutospacing="1" w:after="100" w:afterAutospacing="1"/>
    </w:pPr>
    <w:rPr>
      <w:color w:val="000000"/>
    </w:rPr>
  </w:style>
  <w:style w:type="paragraph" w:customStyle="1" w:styleId="pc">
    <w:name w:val="pc"/>
    <w:basedOn w:val="a"/>
    <w:rsid w:val="00D81007"/>
    <w:pPr>
      <w:spacing w:before="100" w:beforeAutospacing="1" w:after="100" w:afterAutospacing="1"/>
    </w:pPr>
    <w:rPr>
      <w:color w:val="000000"/>
    </w:rPr>
  </w:style>
  <w:style w:type="character" w:customStyle="1" w:styleId="s192">
    <w:name w:val="s192"/>
    <w:basedOn w:val="a0"/>
    <w:rsid w:val="00D81007"/>
  </w:style>
  <w:style w:type="character" w:customStyle="1" w:styleId="s1">
    <w:name w:val="s1"/>
    <w:rsid w:val="00D81007"/>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5173">
      <w:bodyDiv w:val="1"/>
      <w:marLeft w:val="0"/>
      <w:marRight w:val="0"/>
      <w:marTop w:val="0"/>
      <w:marBottom w:val="0"/>
      <w:divBdr>
        <w:top w:val="none" w:sz="0" w:space="0" w:color="auto"/>
        <w:left w:val="none" w:sz="0" w:space="0" w:color="auto"/>
        <w:bottom w:val="none" w:sz="0" w:space="0" w:color="auto"/>
        <w:right w:val="none" w:sz="0" w:space="0" w:color="auto"/>
      </w:divBdr>
    </w:div>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footer" Target="footer16.xml"/><Relationship Id="rId45"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header" Target="header19.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footer" Target="footer6.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09690-30DE-46CB-8D04-9A24818D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5038</Words>
  <Characters>28719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Динара Асанова</cp:lastModifiedBy>
  <cp:revision>3</cp:revision>
  <cp:lastPrinted>2020-09-23T05:17:00Z</cp:lastPrinted>
  <dcterms:created xsi:type="dcterms:W3CDTF">2024-01-04T11:05:00Z</dcterms:created>
  <dcterms:modified xsi:type="dcterms:W3CDTF">2024-01-08T02:37:00Z</dcterms:modified>
</cp:coreProperties>
</file>