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866" w:type="dxa"/>
        <w:tblInd w:w="108" w:type="dxa"/>
        <w:tblLayout w:type="fixed"/>
        <w:tblLook w:val="01E0" w:firstRow="1" w:lastRow="1" w:firstColumn="1" w:lastColumn="1" w:noHBand="0" w:noVBand="0"/>
      </w:tblPr>
      <w:tblGrid>
        <w:gridCol w:w="4228"/>
        <w:gridCol w:w="1762"/>
        <w:gridCol w:w="3876"/>
      </w:tblGrid>
      <w:tr w:rsidR="00FB4740" w:rsidRPr="00FB4740" w:rsidTr="0097053B">
        <w:trPr>
          <w:trHeight w:val="2031"/>
        </w:trPr>
        <w:tc>
          <w:tcPr>
            <w:tcW w:w="4228" w:type="dxa"/>
            <w:shd w:val="clear" w:color="auto" w:fill="auto"/>
          </w:tcPr>
          <w:p w:rsidR="00FB4740" w:rsidRPr="00FB4740" w:rsidRDefault="00FB4740" w:rsidP="00FB4740">
            <w:pPr>
              <w:spacing w:after="0" w:line="240" w:lineRule="auto"/>
              <w:jc w:val="center"/>
              <w:rPr>
                <w:rFonts w:ascii="Times New Roman" w:eastAsia="Times New Roman" w:hAnsi="Times New Roman" w:cs="Times New Roman"/>
                <w:b/>
                <w:lang w:val="kk-KZ" w:eastAsia="ru-RU"/>
              </w:rPr>
            </w:pPr>
            <w:r w:rsidRPr="00FB4740">
              <w:rPr>
                <w:rFonts w:ascii="Times New Roman" w:eastAsia="Times New Roman" w:hAnsi="Times New Roman" w:cs="Times New Roman"/>
                <w:b/>
                <w:lang w:val="kk-KZ" w:eastAsia="ru-RU"/>
              </w:rPr>
              <w:t>«ҚАЗАҚСТАН РЕСПУБЛИКАСЫНЫҢ</w:t>
            </w:r>
          </w:p>
          <w:p w:rsidR="00FB4740" w:rsidRPr="00FB4740" w:rsidRDefault="00FB4740" w:rsidP="00FB4740">
            <w:pPr>
              <w:spacing w:after="0" w:line="240" w:lineRule="auto"/>
              <w:jc w:val="center"/>
              <w:rPr>
                <w:rFonts w:ascii="Times New Roman" w:eastAsia="Times New Roman" w:hAnsi="Times New Roman" w:cs="Times New Roman"/>
                <w:b/>
                <w:lang w:val="kk-KZ" w:eastAsia="ru-RU"/>
              </w:rPr>
            </w:pPr>
            <w:r w:rsidRPr="00FB4740">
              <w:rPr>
                <w:rFonts w:ascii="Times New Roman" w:eastAsia="Times New Roman" w:hAnsi="Times New Roman" w:cs="Times New Roman"/>
                <w:b/>
                <w:lang w:val="kk-KZ" w:eastAsia="ru-RU"/>
              </w:rPr>
              <w:t>ҰЛТТЫҚ БАНКІ»</w:t>
            </w:r>
          </w:p>
          <w:p w:rsidR="00FB4740" w:rsidRPr="00FB4740" w:rsidRDefault="00FB4740" w:rsidP="00FB4740">
            <w:pPr>
              <w:spacing w:after="0" w:line="240" w:lineRule="auto"/>
              <w:jc w:val="center"/>
              <w:rPr>
                <w:rFonts w:ascii="Times New Roman" w:eastAsia="Times New Roman" w:hAnsi="Times New Roman" w:cs="Times New Roman"/>
                <w:b/>
                <w:lang w:val="kk-KZ" w:eastAsia="ru-RU"/>
              </w:rPr>
            </w:pPr>
          </w:p>
          <w:p w:rsidR="00FB4740" w:rsidRPr="00FB4740" w:rsidRDefault="00FB4740" w:rsidP="00FB4740">
            <w:pPr>
              <w:spacing w:after="0" w:line="240" w:lineRule="auto"/>
              <w:jc w:val="center"/>
              <w:rPr>
                <w:rFonts w:ascii="Times New Roman" w:eastAsia="Times New Roman" w:hAnsi="Times New Roman" w:cs="Times New Roman"/>
                <w:lang w:val="kk-KZ" w:eastAsia="ru-RU"/>
              </w:rPr>
            </w:pPr>
            <w:r w:rsidRPr="00FB4740">
              <w:rPr>
                <w:rFonts w:ascii="Times New Roman" w:eastAsia="Times New Roman" w:hAnsi="Times New Roman" w:cs="Times New Roman"/>
                <w:lang w:val="kk-KZ" w:eastAsia="ru-RU"/>
              </w:rPr>
              <w:t xml:space="preserve">РЕСПУБЛИКАЛЫҚ </w:t>
            </w:r>
          </w:p>
          <w:p w:rsidR="00FB4740" w:rsidRPr="00FB4740" w:rsidRDefault="00FB4740" w:rsidP="00FB4740">
            <w:pPr>
              <w:spacing w:after="0" w:line="240" w:lineRule="auto"/>
              <w:jc w:val="center"/>
              <w:rPr>
                <w:rFonts w:ascii="Times New Roman" w:eastAsia="Times New Roman" w:hAnsi="Times New Roman" w:cs="Times New Roman"/>
                <w:b/>
                <w:lang w:eastAsia="ru-RU"/>
              </w:rPr>
            </w:pPr>
            <w:r w:rsidRPr="00FB4740">
              <w:rPr>
                <w:rFonts w:ascii="Times New Roman" w:eastAsia="Times New Roman" w:hAnsi="Times New Roman" w:cs="Times New Roman"/>
                <w:lang w:val="kk-KZ" w:eastAsia="ru-RU"/>
              </w:rPr>
              <w:t>МЕМЛЕКЕТТІК</w:t>
            </w:r>
            <w:r w:rsidRPr="00FB4740">
              <w:rPr>
                <w:rFonts w:ascii="Times New Roman" w:eastAsia="Times New Roman" w:hAnsi="Times New Roman" w:cs="Times New Roman"/>
                <w:lang w:eastAsia="ru-RU"/>
              </w:rPr>
              <w:t xml:space="preserve"> </w:t>
            </w:r>
            <w:r w:rsidRPr="00FB4740">
              <w:rPr>
                <w:rFonts w:ascii="Times New Roman" w:eastAsia="Times New Roman" w:hAnsi="Times New Roman" w:cs="Times New Roman"/>
                <w:lang w:val="kk-KZ" w:eastAsia="ru-RU"/>
              </w:rPr>
              <w:t>МЕКЕМЕСІ</w:t>
            </w:r>
          </w:p>
          <w:p w:rsidR="00FB4740" w:rsidRPr="00FB4740" w:rsidRDefault="00FB4740" w:rsidP="00FB4740">
            <w:pPr>
              <w:spacing w:after="0" w:line="240" w:lineRule="auto"/>
              <w:jc w:val="center"/>
              <w:rPr>
                <w:rFonts w:ascii="Times New Roman" w:eastAsia="Times New Roman" w:hAnsi="Times New Roman" w:cs="Times New Roman"/>
                <w:b/>
                <w:lang w:eastAsia="ru-RU"/>
              </w:rPr>
            </w:pPr>
          </w:p>
        </w:tc>
        <w:tc>
          <w:tcPr>
            <w:tcW w:w="1762" w:type="dxa"/>
            <w:shd w:val="clear" w:color="auto" w:fill="auto"/>
          </w:tcPr>
          <w:p w:rsidR="00FB4740" w:rsidRPr="00FB4740" w:rsidRDefault="00FB4740" w:rsidP="00FB4740">
            <w:pPr>
              <w:spacing w:after="0" w:line="240" w:lineRule="auto"/>
              <w:rPr>
                <w:rFonts w:ascii="Times New Roman" w:eastAsia="Times New Roman" w:hAnsi="Times New Roman" w:cs="Times New Roman"/>
                <w:lang w:val="kk-KZ" w:eastAsia="ru-RU"/>
              </w:rPr>
            </w:pPr>
            <w:r w:rsidRPr="00FB4740">
              <w:rPr>
                <w:rFonts w:ascii="Times New Roman" w:eastAsia="Times New Roman" w:hAnsi="Times New Roman" w:cs="Times New Roman"/>
                <w:noProof/>
                <w:sz w:val="24"/>
                <w:szCs w:val="24"/>
                <w:lang w:eastAsia="ru-RU"/>
              </w:rPr>
              <w:drawing>
                <wp:inline distT="0" distB="0" distL="0" distR="0">
                  <wp:extent cx="1009650" cy="1009650"/>
                  <wp:effectExtent l="0" t="0" r="0" b="0"/>
                  <wp:docPr id="1" name="Рисунок 1" descr="Герб РК_цветной_латиниц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 РК_цветной_латиница"/>
                          <pic:cNvPicPr>
                            <a:picLocks noChangeAspect="1" noChangeArrowheads="1"/>
                          </pic:cNvPicPr>
                        </pic:nvPicPr>
                        <pic:blipFill>
                          <a:blip r:embed="rId8">
                            <a:extLst>
                              <a:ext uri="{28A0092B-C50C-407E-A947-70E740481C1C}">
                                <a14:useLocalDpi xmlns:a14="http://schemas.microsoft.com/office/drawing/2010/main" val="0"/>
                              </a:ext>
                            </a:extLst>
                          </a:blip>
                          <a:srcRect l="6992" t="6992" r="6992" b="6992"/>
                          <a:stretch>
                            <a:fillRect/>
                          </a:stretch>
                        </pic:blipFill>
                        <pic:spPr bwMode="auto">
                          <a:xfrm>
                            <a:off x="0" y="0"/>
                            <a:ext cx="1009650" cy="1009650"/>
                          </a:xfrm>
                          <a:prstGeom prst="rect">
                            <a:avLst/>
                          </a:prstGeom>
                          <a:noFill/>
                          <a:ln>
                            <a:noFill/>
                          </a:ln>
                        </pic:spPr>
                      </pic:pic>
                    </a:graphicData>
                  </a:graphic>
                </wp:inline>
              </w:drawing>
            </w:r>
          </w:p>
        </w:tc>
        <w:tc>
          <w:tcPr>
            <w:tcW w:w="3876" w:type="dxa"/>
            <w:shd w:val="clear" w:color="auto" w:fill="auto"/>
          </w:tcPr>
          <w:p w:rsidR="00FB4740" w:rsidRPr="00FB4740" w:rsidRDefault="00FB4740" w:rsidP="00FB4740">
            <w:pPr>
              <w:spacing w:after="0" w:line="240" w:lineRule="auto"/>
              <w:jc w:val="center"/>
              <w:rPr>
                <w:rFonts w:ascii="Times New Roman" w:eastAsia="Times New Roman" w:hAnsi="Times New Roman" w:cs="Times New Roman"/>
                <w:lang w:eastAsia="ru-RU"/>
              </w:rPr>
            </w:pPr>
            <w:r w:rsidRPr="00FB4740">
              <w:rPr>
                <w:rFonts w:ascii="Times New Roman" w:eastAsia="Times New Roman" w:hAnsi="Times New Roman" w:cs="Times New Roman"/>
                <w:lang w:eastAsia="ru-RU"/>
              </w:rPr>
              <w:t xml:space="preserve">РЕСПУБЛИКАНСКОЕ </w:t>
            </w:r>
          </w:p>
          <w:p w:rsidR="00FB4740" w:rsidRPr="00FB4740" w:rsidRDefault="00FB4740" w:rsidP="00FB4740">
            <w:pPr>
              <w:spacing w:after="0" w:line="240" w:lineRule="auto"/>
              <w:jc w:val="center"/>
              <w:rPr>
                <w:rFonts w:ascii="Times New Roman" w:eastAsia="Times New Roman" w:hAnsi="Times New Roman" w:cs="Times New Roman"/>
                <w:lang w:eastAsia="ru-RU"/>
              </w:rPr>
            </w:pPr>
            <w:r w:rsidRPr="00FB4740">
              <w:rPr>
                <w:rFonts w:ascii="Times New Roman" w:eastAsia="Times New Roman" w:hAnsi="Times New Roman" w:cs="Times New Roman"/>
                <w:lang w:eastAsia="ru-RU"/>
              </w:rPr>
              <w:t>ГОСУДАР</w:t>
            </w:r>
            <w:r w:rsidRPr="00FB4740">
              <w:rPr>
                <w:rFonts w:ascii="Times New Roman" w:eastAsia="Times New Roman" w:hAnsi="Times New Roman" w:cs="Times New Roman"/>
                <w:lang w:val="kk-KZ" w:eastAsia="ru-RU"/>
              </w:rPr>
              <w:t>С</w:t>
            </w:r>
            <w:r w:rsidRPr="00FB4740">
              <w:rPr>
                <w:rFonts w:ascii="Times New Roman" w:eastAsia="Times New Roman" w:hAnsi="Times New Roman" w:cs="Times New Roman"/>
                <w:lang w:eastAsia="ru-RU"/>
              </w:rPr>
              <w:t>ТВЕННОЕ УЧРЕЖДЕНИЕ</w:t>
            </w:r>
          </w:p>
          <w:p w:rsidR="00FB4740" w:rsidRPr="00FB4740" w:rsidRDefault="00FB4740" w:rsidP="00FB4740">
            <w:pPr>
              <w:spacing w:after="0" w:line="240" w:lineRule="auto"/>
              <w:jc w:val="center"/>
              <w:rPr>
                <w:rFonts w:ascii="Times New Roman" w:eastAsia="Times New Roman" w:hAnsi="Times New Roman" w:cs="Times New Roman"/>
                <w:b/>
                <w:lang w:eastAsia="ru-RU"/>
              </w:rPr>
            </w:pPr>
          </w:p>
          <w:p w:rsidR="00FB4740" w:rsidRPr="00FB4740" w:rsidRDefault="00FB4740" w:rsidP="00FB4740">
            <w:pPr>
              <w:spacing w:after="0" w:line="240" w:lineRule="auto"/>
              <w:jc w:val="center"/>
              <w:rPr>
                <w:rFonts w:ascii="Times New Roman" w:eastAsia="Times New Roman" w:hAnsi="Times New Roman" w:cs="Times New Roman"/>
                <w:b/>
                <w:lang w:eastAsia="ru-RU"/>
              </w:rPr>
            </w:pPr>
            <w:r w:rsidRPr="00FB4740">
              <w:rPr>
                <w:rFonts w:ascii="Times New Roman" w:eastAsia="Times New Roman" w:hAnsi="Times New Roman" w:cs="Times New Roman"/>
                <w:b/>
                <w:lang w:eastAsia="ru-RU"/>
              </w:rPr>
              <w:t>«НАЦИОНАЛЬНЫЙ БАНК</w:t>
            </w:r>
          </w:p>
          <w:p w:rsidR="00FB4740" w:rsidRPr="00FB4740" w:rsidRDefault="00FB4740" w:rsidP="00FB4740">
            <w:pPr>
              <w:spacing w:after="0" w:line="240" w:lineRule="auto"/>
              <w:jc w:val="center"/>
              <w:rPr>
                <w:rFonts w:ascii="Times New Roman" w:eastAsia="Times New Roman" w:hAnsi="Times New Roman" w:cs="Times New Roman"/>
                <w:b/>
                <w:lang w:eastAsia="ru-RU"/>
              </w:rPr>
            </w:pPr>
            <w:r w:rsidRPr="00FB4740">
              <w:rPr>
                <w:rFonts w:ascii="Times New Roman" w:eastAsia="Times New Roman" w:hAnsi="Times New Roman" w:cs="Times New Roman"/>
                <w:b/>
                <w:lang w:eastAsia="ru-RU"/>
              </w:rPr>
              <w:t>РЕСПУБЛИКИ КАЗАХСТАН»</w:t>
            </w:r>
          </w:p>
          <w:p w:rsidR="00FB4740" w:rsidRPr="00FB4740" w:rsidRDefault="00FB4740" w:rsidP="00FB4740">
            <w:pPr>
              <w:spacing w:after="0" w:line="240" w:lineRule="auto"/>
              <w:jc w:val="center"/>
              <w:rPr>
                <w:rFonts w:ascii="Times New Roman" w:eastAsia="Times New Roman" w:hAnsi="Times New Roman" w:cs="Times New Roman"/>
                <w:b/>
                <w:sz w:val="24"/>
                <w:szCs w:val="24"/>
                <w:lang w:eastAsia="ru-RU"/>
              </w:rPr>
            </w:pPr>
          </w:p>
        </w:tc>
      </w:tr>
      <w:tr w:rsidR="00FB4740" w:rsidRPr="00FB4740" w:rsidTr="0097053B">
        <w:trPr>
          <w:trHeight w:val="761"/>
        </w:trPr>
        <w:tc>
          <w:tcPr>
            <w:tcW w:w="4228" w:type="dxa"/>
            <w:shd w:val="clear" w:color="auto" w:fill="auto"/>
          </w:tcPr>
          <w:p w:rsidR="00FB4740" w:rsidRPr="00FB4740" w:rsidRDefault="00FB4740" w:rsidP="00FB4740">
            <w:pPr>
              <w:spacing w:after="0" w:line="240" w:lineRule="auto"/>
              <w:jc w:val="center"/>
              <w:rPr>
                <w:rFonts w:ascii="Times New Roman" w:eastAsia="Times New Roman" w:hAnsi="Times New Roman" w:cs="Times New Roman"/>
                <w:b/>
                <w:sz w:val="24"/>
                <w:szCs w:val="24"/>
                <w:lang w:val="kk-KZ" w:eastAsia="ru-RU"/>
              </w:rPr>
            </w:pPr>
            <w:r w:rsidRPr="00FB4740">
              <w:rPr>
                <w:rFonts w:ascii="Times New Roman" w:eastAsia="Times New Roman" w:hAnsi="Times New Roman" w:cs="Times New Roman"/>
                <w:b/>
                <w:sz w:val="24"/>
                <w:szCs w:val="28"/>
                <w:lang w:eastAsia="ru-RU"/>
              </w:rPr>
              <w:t>Д</w:t>
            </w:r>
            <w:r w:rsidRPr="00FB4740">
              <w:rPr>
                <w:rFonts w:ascii="Times New Roman" w:eastAsia="Times New Roman" w:hAnsi="Times New Roman" w:cs="Times New Roman"/>
                <w:b/>
                <w:sz w:val="24"/>
                <w:szCs w:val="28"/>
                <w:lang w:val="kk-KZ" w:eastAsia="ru-RU"/>
              </w:rPr>
              <w:t>ИРЕКТОРЛАР КЕҢЕСІНІҢ</w:t>
            </w:r>
            <w:r w:rsidRPr="00FB4740">
              <w:rPr>
                <w:rFonts w:ascii="Times New Roman" w:eastAsia="Times New Roman" w:hAnsi="Times New Roman" w:cs="Times New Roman"/>
                <w:b/>
                <w:sz w:val="24"/>
                <w:szCs w:val="28"/>
                <w:lang w:eastAsia="ru-RU"/>
              </w:rPr>
              <w:t xml:space="preserve"> </w:t>
            </w:r>
            <w:r w:rsidRPr="00FB4740">
              <w:rPr>
                <w:rFonts w:ascii="Times New Roman" w:eastAsia="Times New Roman" w:hAnsi="Times New Roman" w:cs="Times New Roman"/>
                <w:b/>
                <w:sz w:val="24"/>
                <w:szCs w:val="28"/>
                <w:lang w:val="kk-KZ" w:eastAsia="ru-RU"/>
              </w:rPr>
              <w:t xml:space="preserve"> ҚАУЛЫСЫ</w:t>
            </w:r>
          </w:p>
        </w:tc>
        <w:tc>
          <w:tcPr>
            <w:tcW w:w="1762" w:type="dxa"/>
            <w:shd w:val="clear" w:color="auto" w:fill="auto"/>
          </w:tcPr>
          <w:p w:rsidR="00FB4740" w:rsidRPr="00FB4740" w:rsidRDefault="00FB4740" w:rsidP="00FB4740">
            <w:pPr>
              <w:spacing w:after="0" w:line="240" w:lineRule="auto"/>
              <w:ind w:left="158"/>
              <w:rPr>
                <w:rFonts w:ascii="Times New Roman" w:eastAsia="Times New Roman" w:hAnsi="Times New Roman" w:cs="Times New Roman"/>
                <w:sz w:val="24"/>
                <w:szCs w:val="24"/>
                <w:lang w:val="kk-KZ" w:eastAsia="ru-RU"/>
              </w:rPr>
            </w:pPr>
          </w:p>
        </w:tc>
        <w:tc>
          <w:tcPr>
            <w:tcW w:w="3876" w:type="dxa"/>
            <w:shd w:val="clear" w:color="auto" w:fill="auto"/>
          </w:tcPr>
          <w:p w:rsidR="00FB4740" w:rsidRPr="00FB4740" w:rsidRDefault="00FB4740" w:rsidP="00FB4740">
            <w:pPr>
              <w:spacing w:after="0" w:line="240" w:lineRule="auto"/>
              <w:jc w:val="center"/>
              <w:rPr>
                <w:rFonts w:ascii="Times New Roman" w:eastAsia="Times New Roman" w:hAnsi="Times New Roman" w:cs="Times New Roman"/>
                <w:b/>
                <w:sz w:val="24"/>
                <w:szCs w:val="24"/>
                <w:lang w:val="kk-KZ" w:eastAsia="ru-RU"/>
              </w:rPr>
            </w:pPr>
            <w:r w:rsidRPr="00FB4740">
              <w:rPr>
                <w:rFonts w:ascii="Times New Roman" w:eastAsia="Times New Roman" w:hAnsi="Times New Roman" w:cs="Times New Roman"/>
                <w:b/>
                <w:sz w:val="24"/>
                <w:szCs w:val="24"/>
                <w:lang w:val="kk-KZ" w:eastAsia="ru-RU"/>
              </w:rPr>
              <w:t xml:space="preserve">ПОСТАНОВЛЕНИЕ </w:t>
            </w:r>
          </w:p>
          <w:p w:rsidR="00FB4740" w:rsidRPr="00FB4740" w:rsidRDefault="00FB4740" w:rsidP="00FB4740">
            <w:pPr>
              <w:spacing w:after="0" w:line="240" w:lineRule="auto"/>
              <w:jc w:val="center"/>
              <w:rPr>
                <w:rFonts w:ascii="Times New Roman" w:eastAsia="Times New Roman" w:hAnsi="Times New Roman" w:cs="Times New Roman"/>
                <w:b/>
                <w:sz w:val="24"/>
                <w:szCs w:val="24"/>
                <w:lang w:eastAsia="ru-RU"/>
              </w:rPr>
            </w:pPr>
            <w:r w:rsidRPr="00FB4740">
              <w:rPr>
                <w:rFonts w:ascii="Times New Roman" w:eastAsia="Times New Roman" w:hAnsi="Times New Roman" w:cs="Times New Roman"/>
                <w:b/>
                <w:sz w:val="24"/>
                <w:szCs w:val="24"/>
                <w:lang w:val="kk-KZ" w:eastAsia="ru-RU"/>
              </w:rPr>
              <w:t>СОВЕТА ДИРЕКТОРОВ</w:t>
            </w:r>
          </w:p>
        </w:tc>
      </w:tr>
      <w:tr w:rsidR="00FB4740" w:rsidRPr="00FB4740" w:rsidTr="0097053B">
        <w:trPr>
          <w:trHeight w:val="1062"/>
        </w:trPr>
        <w:tc>
          <w:tcPr>
            <w:tcW w:w="4228" w:type="dxa"/>
            <w:shd w:val="clear" w:color="auto" w:fill="auto"/>
          </w:tcPr>
          <w:p w:rsidR="00FB4740" w:rsidRPr="00FB4740" w:rsidRDefault="00FB4740" w:rsidP="00FB4740">
            <w:pPr>
              <w:spacing w:after="0" w:line="240" w:lineRule="auto"/>
              <w:jc w:val="center"/>
              <w:rPr>
                <w:rFonts w:ascii="Times New Roman" w:eastAsia="Times New Roman" w:hAnsi="Times New Roman" w:cs="Times New Roman"/>
                <w:sz w:val="24"/>
                <w:szCs w:val="24"/>
                <w:lang w:eastAsia="ru-RU"/>
              </w:rPr>
            </w:pPr>
          </w:p>
          <w:p w:rsidR="00FB4740" w:rsidRPr="00A5180B" w:rsidRDefault="00FB4740" w:rsidP="00FB4740">
            <w:pPr>
              <w:spacing w:after="0" w:line="240" w:lineRule="auto"/>
              <w:ind w:firstLine="709"/>
              <w:jc w:val="both"/>
              <w:rPr>
                <w:rFonts w:ascii="Times New Roman" w:eastAsia="Times New Roman" w:hAnsi="Times New Roman" w:cs="Times New Roman"/>
                <w:sz w:val="24"/>
                <w:szCs w:val="24"/>
                <w:lang w:val="kk-KZ" w:eastAsia="ru-RU"/>
              </w:rPr>
            </w:pPr>
            <w:r w:rsidRPr="00FB4740">
              <w:rPr>
                <w:rFonts w:ascii="Times New Roman" w:eastAsia="Times New Roman" w:hAnsi="Times New Roman" w:cs="Times New Roman"/>
                <w:sz w:val="24"/>
                <w:szCs w:val="24"/>
                <w:lang w:val="kk-KZ" w:eastAsia="ru-RU"/>
              </w:rPr>
              <w:t>202</w:t>
            </w:r>
            <w:r w:rsidR="00597FDA">
              <w:rPr>
                <w:rFonts w:ascii="Times New Roman" w:eastAsia="Times New Roman" w:hAnsi="Times New Roman" w:cs="Times New Roman"/>
                <w:sz w:val="24"/>
                <w:szCs w:val="24"/>
                <w:lang w:val="kk-KZ" w:eastAsia="ru-RU"/>
              </w:rPr>
              <w:t>3</w:t>
            </w:r>
            <w:r w:rsidR="00A5180B">
              <w:rPr>
                <w:rFonts w:ascii="Times New Roman" w:eastAsia="Times New Roman" w:hAnsi="Times New Roman" w:cs="Times New Roman"/>
                <w:sz w:val="24"/>
                <w:szCs w:val="24"/>
                <w:lang w:val="kk-KZ" w:eastAsia="ru-RU"/>
              </w:rPr>
              <w:t xml:space="preserve"> жылғы </w:t>
            </w:r>
            <w:r w:rsidR="00F03C4C">
              <w:rPr>
                <w:rFonts w:ascii="Times New Roman" w:eastAsia="Times New Roman" w:hAnsi="Times New Roman" w:cs="Times New Roman"/>
                <w:sz w:val="24"/>
                <w:szCs w:val="24"/>
                <w:lang w:val="kk-KZ" w:eastAsia="ru-RU"/>
              </w:rPr>
              <w:t xml:space="preserve">26 </w:t>
            </w:r>
            <w:r w:rsidR="00A5180B">
              <w:rPr>
                <w:rFonts w:ascii="Times New Roman" w:eastAsia="Times New Roman" w:hAnsi="Times New Roman" w:cs="Times New Roman"/>
                <w:sz w:val="24"/>
                <w:szCs w:val="24"/>
                <w:lang w:val="kk-KZ" w:eastAsia="ru-RU"/>
              </w:rPr>
              <w:t>желтоқсан</w:t>
            </w:r>
          </w:p>
          <w:p w:rsidR="00FB4740" w:rsidRPr="00FB4740" w:rsidRDefault="00FB4740" w:rsidP="00FB4740">
            <w:pPr>
              <w:spacing w:after="0" w:line="240" w:lineRule="auto"/>
              <w:jc w:val="center"/>
              <w:rPr>
                <w:rFonts w:ascii="Times New Roman" w:eastAsia="Times New Roman" w:hAnsi="Times New Roman" w:cs="Times New Roman"/>
                <w:sz w:val="24"/>
                <w:szCs w:val="24"/>
                <w:lang w:val="kk-KZ" w:eastAsia="ru-RU"/>
              </w:rPr>
            </w:pPr>
          </w:p>
          <w:p w:rsidR="00FB4740" w:rsidRPr="00597FDA" w:rsidRDefault="00597FDA" w:rsidP="00597FDA">
            <w:pPr>
              <w:spacing w:after="0" w:line="240"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Астана</w:t>
            </w:r>
            <w:r w:rsidR="00FB4740" w:rsidRPr="00FB4740">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val="kk-KZ" w:eastAsia="ru-RU"/>
              </w:rPr>
              <w:t>қаласы</w:t>
            </w:r>
          </w:p>
        </w:tc>
        <w:tc>
          <w:tcPr>
            <w:tcW w:w="1762" w:type="dxa"/>
            <w:shd w:val="clear" w:color="auto" w:fill="auto"/>
          </w:tcPr>
          <w:p w:rsidR="00FB4740" w:rsidRPr="00FB4740" w:rsidRDefault="00FB4740" w:rsidP="00FB4740">
            <w:pPr>
              <w:spacing w:after="0" w:line="240" w:lineRule="auto"/>
              <w:jc w:val="center"/>
              <w:rPr>
                <w:rFonts w:ascii="Times New Roman" w:eastAsia="Times New Roman" w:hAnsi="Times New Roman" w:cs="Times New Roman"/>
                <w:sz w:val="24"/>
                <w:szCs w:val="24"/>
                <w:lang w:eastAsia="ru-RU"/>
              </w:rPr>
            </w:pPr>
          </w:p>
        </w:tc>
        <w:tc>
          <w:tcPr>
            <w:tcW w:w="3876" w:type="dxa"/>
            <w:shd w:val="clear" w:color="auto" w:fill="auto"/>
          </w:tcPr>
          <w:p w:rsidR="00FB4740" w:rsidRPr="00FB4740" w:rsidRDefault="00FB4740" w:rsidP="00FB4740">
            <w:pPr>
              <w:spacing w:after="0" w:line="240" w:lineRule="auto"/>
              <w:jc w:val="center"/>
              <w:rPr>
                <w:rFonts w:ascii="Times New Roman" w:eastAsia="Times New Roman" w:hAnsi="Times New Roman" w:cs="Times New Roman"/>
                <w:sz w:val="24"/>
                <w:szCs w:val="24"/>
                <w:lang w:eastAsia="ru-RU"/>
              </w:rPr>
            </w:pPr>
          </w:p>
          <w:p w:rsidR="00FB4740" w:rsidRPr="009D3087" w:rsidRDefault="00FB4740" w:rsidP="00FB4740">
            <w:pPr>
              <w:spacing w:after="0" w:line="240" w:lineRule="auto"/>
              <w:jc w:val="center"/>
              <w:rPr>
                <w:rFonts w:ascii="Times New Roman" w:eastAsia="Times New Roman" w:hAnsi="Times New Roman" w:cs="Times New Roman"/>
                <w:sz w:val="24"/>
                <w:szCs w:val="24"/>
                <w:lang w:val="en-US" w:eastAsia="ru-RU"/>
              </w:rPr>
            </w:pPr>
            <w:r w:rsidRPr="00FB4740">
              <w:rPr>
                <w:rFonts w:ascii="Times New Roman" w:eastAsia="Times New Roman" w:hAnsi="Times New Roman" w:cs="Times New Roman"/>
                <w:sz w:val="24"/>
                <w:szCs w:val="24"/>
                <w:lang w:eastAsia="ru-RU"/>
              </w:rPr>
              <w:t xml:space="preserve">№ </w:t>
            </w:r>
            <w:r w:rsidR="00F03C4C">
              <w:rPr>
                <w:rFonts w:ascii="Times New Roman" w:eastAsia="Times New Roman" w:hAnsi="Times New Roman" w:cs="Times New Roman"/>
                <w:sz w:val="24"/>
                <w:szCs w:val="24"/>
                <w:lang w:eastAsia="ru-RU"/>
              </w:rPr>
              <w:t>111</w:t>
            </w:r>
          </w:p>
          <w:p w:rsidR="00FB4740" w:rsidRPr="00FB4740" w:rsidRDefault="00FB4740" w:rsidP="00FB4740">
            <w:pPr>
              <w:spacing w:after="0" w:line="240" w:lineRule="auto"/>
              <w:jc w:val="center"/>
              <w:rPr>
                <w:rFonts w:ascii="Times New Roman" w:eastAsia="Times New Roman" w:hAnsi="Times New Roman" w:cs="Times New Roman"/>
                <w:sz w:val="24"/>
                <w:szCs w:val="24"/>
                <w:lang w:eastAsia="ru-RU"/>
              </w:rPr>
            </w:pPr>
          </w:p>
          <w:p w:rsidR="00FB4740" w:rsidRPr="00597FDA" w:rsidRDefault="00FB4740" w:rsidP="00597FDA">
            <w:pPr>
              <w:spacing w:after="0" w:line="240" w:lineRule="auto"/>
              <w:jc w:val="center"/>
              <w:rPr>
                <w:rFonts w:ascii="Times New Roman" w:eastAsia="Times New Roman" w:hAnsi="Times New Roman" w:cs="Times New Roman"/>
                <w:sz w:val="24"/>
                <w:szCs w:val="24"/>
                <w:lang w:val="kk-KZ" w:eastAsia="ru-RU"/>
              </w:rPr>
            </w:pPr>
            <w:r w:rsidRPr="00FB4740">
              <w:rPr>
                <w:rFonts w:ascii="Times New Roman" w:eastAsia="Times New Roman" w:hAnsi="Times New Roman" w:cs="Times New Roman"/>
                <w:sz w:val="24"/>
                <w:szCs w:val="24"/>
                <w:lang w:eastAsia="ru-RU"/>
              </w:rPr>
              <w:t xml:space="preserve">город </w:t>
            </w:r>
            <w:r w:rsidR="00597FDA">
              <w:rPr>
                <w:rFonts w:ascii="Times New Roman" w:eastAsia="Times New Roman" w:hAnsi="Times New Roman" w:cs="Times New Roman"/>
                <w:sz w:val="24"/>
                <w:szCs w:val="24"/>
                <w:lang w:val="kk-KZ" w:eastAsia="ru-RU"/>
              </w:rPr>
              <w:t>Астана</w:t>
            </w:r>
          </w:p>
        </w:tc>
      </w:tr>
    </w:tbl>
    <w:p w:rsidR="000F0028" w:rsidRDefault="000F0028" w:rsidP="003E0E3D">
      <w:pPr>
        <w:spacing w:after="0" w:line="240" w:lineRule="auto"/>
        <w:rPr>
          <w:rFonts w:ascii="Times New Roman" w:eastAsia="Times New Roman" w:hAnsi="Times New Roman" w:cs="Times New Roman"/>
          <w:sz w:val="28"/>
          <w:szCs w:val="20"/>
          <w:lang w:val="kk-KZ" w:eastAsia="ru-RU"/>
        </w:rPr>
      </w:pPr>
    </w:p>
    <w:p w:rsidR="000F0028" w:rsidRPr="003E5CA5" w:rsidRDefault="000F0028" w:rsidP="003E0E3D">
      <w:pPr>
        <w:spacing w:after="0" w:line="240" w:lineRule="auto"/>
        <w:rPr>
          <w:rFonts w:ascii="Times New Roman" w:eastAsia="Times New Roman" w:hAnsi="Times New Roman" w:cs="Times New Roman"/>
          <w:sz w:val="28"/>
          <w:szCs w:val="20"/>
          <w:lang w:val="kk-KZ" w:eastAsia="ru-RU"/>
        </w:rPr>
      </w:pPr>
    </w:p>
    <w:p w:rsidR="004F2B11" w:rsidRPr="004F2B11" w:rsidRDefault="004F2B11" w:rsidP="004F2B11">
      <w:pPr>
        <w:suppressAutoHyphens/>
        <w:spacing w:after="0" w:line="240" w:lineRule="auto"/>
        <w:jc w:val="center"/>
        <w:rPr>
          <w:rFonts w:ascii="Times New Roman" w:eastAsia="Times New Roman" w:hAnsi="Times New Roman" w:cs="Times New Roman"/>
          <w:b/>
          <w:sz w:val="28"/>
          <w:szCs w:val="28"/>
          <w:lang w:val="kk-KZ"/>
        </w:rPr>
      </w:pPr>
      <w:r w:rsidRPr="004F2B11">
        <w:rPr>
          <w:rFonts w:ascii="Times New Roman" w:eastAsia="Calibri" w:hAnsi="Times New Roman" w:cs="Times New Roman"/>
          <w:b/>
          <w:sz w:val="28"/>
          <w:szCs w:val="28"/>
          <w:lang w:val="kk-KZ" w:eastAsia="ru-RU"/>
        </w:rPr>
        <w:t>«</w:t>
      </w:r>
      <w:r w:rsidRPr="004F2B11">
        <w:rPr>
          <w:rFonts w:ascii="Times New Roman" w:eastAsia="Times New Roman" w:hAnsi="Times New Roman" w:cs="Times New Roman"/>
          <w:b/>
          <w:sz w:val="28"/>
          <w:szCs w:val="28"/>
          <w:lang w:val="kk-KZ"/>
        </w:rPr>
        <w:t xml:space="preserve">Қазақстан Республикасының Ұлттық Банкі </w:t>
      </w:r>
      <w:r w:rsidR="00E15D40" w:rsidRPr="004F2B11">
        <w:rPr>
          <w:rFonts w:ascii="Times New Roman" w:eastAsia="Times New Roman" w:hAnsi="Times New Roman" w:cs="Times New Roman"/>
          <w:b/>
          <w:sz w:val="28"/>
          <w:szCs w:val="28"/>
          <w:lang w:val="kk-KZ"/>
        </w:rPr>
        <w:t>Операциялық күнінің</w:t>
      </w:r>
    </w:p>
    <w:p w:rsidR="00E15D40" w:rsidRPr="004F2B11" w:rsidRDefault="004F2B11" w:rsidP="00E15D40">
      <w:pPr>
        <w:suppressAutoHyphens/>
        <w:spacing w:after="0" w:line="240" w:lineRule="auto"/>
        <w:jc w:val="center"/>
        <w:rPr>
          <w:rFonts w:ascii="Times New Roman" w:eastAsia="Times New Roman" w:hAnsi="Times New Roman" w:cs="Times New Roman"/>
          <w:b/>
          <w:sz w:val="28"/>
          <w:szCs w:val="28"/>
          <w:lang w:val="kk-KZ"/>
        </w:rPr>
      </w:pPr>
      <w:r w:rsidRPr="004F2B11">
        <w:rPr>
          <w:rFonts w:ascii="Times New Roman" w:eastAsia="Times New Roman" w:hAnsi="Times New Roman" w:cs="Times New Roman"/>
          <w:b/>
          <w:sz w:val="28"/>
          <w:szCs w:val="28"/>
          <w:lang w:val="kk-KZ"/>
        </w:rPr>
        <w:t>графигін,</w:t>
      </w:r>
      <w:r w:rsidR="00E15D40" w:rsidRPr="00E15D40">
        <w:rPr>
          <w:rFonts w:ascii="Times New Roman" w:eastAsia="Times New Roman" w:hAnsi="Times New Roman" w:cs="Times New Roman"/>
          <w:b/>
          <w:sz w:val="28"/>
          <w:szCs w:val="28"/>
          <w:lang w:val="kk-KZ"/>
        </w:rPr>
        <w:t xml:space="preserve"> </w:t>
      </w:r>
      <w:r w:rsidR="00E15D40" w:rsidRPr="004F2B11">
        <w:rPr>
          <w:rFonts w:ascii="Times New Roman" w:eastAsia="Times New Roman" w:hAnsi="Times New Roman" w:cs="Times New Roman"/>
          <w:b/>
          <w:sz w:val="28"/>
          <w:szCs w:val="28"/>
          <w:lang w:val="kk-KZ"/>
        </w:rPr>
        <w:t xml:space="preserve">Қазақстан Республикасының Ұлттық Банкі </w:t>
      </w:r>
    </w:p>
    <w:p w:rsidR="00E15D40" w:rsidRDefault="00E15D40" w:rsidP="00E15D40">
      <w:pPr>
        <w:suppressAutoHyphens/>
        <w:spacing w:after="0" w:line="240" w:lineRule="auto"/>
        <w:jc w:val="center"/>
        <w:rPr>
          <w:rFonts w:ascii="Times New Roman" w:eastAsia="Times New Roman" w:hAnsi="Times New Roman" w:cs="Times New Roman"/>
          <w:b/>
          <w:sz w:val="28"/>
          <w:szCs w:val="28"/>
          <w:lang w:val="kk-KZ"/>
        </w:rPr>
      </w:pPr>
      <w:r w:rsidRPr="004F2B11">
        <w:rPr>
          <w:rFonts w:ascii="Times New Roman" w:eastAsia="Times New Roman" w:hAnsi="Times New Roman" w:cs="Times New Roman"/>
          <w:b/>
          <w:sz w:val="28"/>
          <w:szCs w:val="28"/>
          <w:lang w:val="kk-KZ"/>
        </w:rPr>
        <w:t xml:space="preserve">көрсететін қызметтер үшін төленетін ақының түрлері мен </w:t>
      </w:r>
    </w:p>
    <w:p w:rsidR="00E15D40" w:rsidRPr="004F2B11" w:rsidRDefault="00E15D40" w:rsidP="00E15D40">
      <w:pPr>
        <w:suppressAutoHyphens/>
        <w:spacing w:after="0" w:line="240" w:lineRule="auto"/>
        <w:jc w:val="center"/>
        <w:rPr>
          <w:rFonts w:ascii="Times New Roman" w:eastAsia="Calibri" w:hAnsi="Times New Roman" w:cs="Times New Roman"/>
          <w:b/>
          <w:sz w:val="28"/>
          <w:szCs w:val="28"/>
          <w:lang w:val="kk-KZ" w:eastAsia="ru-RU"/>
        </w:rPr>
      </w:pPr>
      <w:r w:rsidRPr="004F2B11">
        <w:rPr>
          <w:rFonts w:ascii="Times New Roman" w:eastAsia="Times New Roman" w:hAnsi="Times New Roman" w:cs="Times New Roman"/>
          <w:b/>
          <w:sz w:val="28"/>
          <w:szCs w:val="28"/>
          <w:lang w:val="kk-KZ"/>
        </w:rPr>
        <w:t>мөлшерлерін бекіту туралы</w:t>
      </w:r>
      <w:r w:rsidRPr="004F2B11">
        <w:rPr>
          <w:rFonts w:ascii="Times New Roman" w:eastAsia="Calibri" w:hAnsi="Times New Roman" w:cs="Times New Roman"/>
          <w:b/>
          <w:sz w:val="28"/>
          <w:szCs w:val="28"/>
          <w:lang w:val="kk-KZ" w:eastAsia="ru-RU"/>
        </w:rPr>
        <w:t>»</w:t>
      </w:r>
      <w:r w:rsidRPr="00E15D40">
        <w:rPr>
          <w:rFonts w:ascii="Times New Roman" w:eastAsia="Calibri" w:hAnsi="Times New Roman" w:cs="Times New Roman"/>
          <w:b/>
          <w:sz w:val="28"/>
          <w:szCs w:val="28"/>
          <w:lang w:val="kk-KZ" w:eastAsia="ru-RU"/>
        </w:rPr>
        <w:t xml:space="preserve"> </w:t>
      </w:r>
      <w:r w:rsidRPr="004F2B11">
        <w:rPr>
          <w:rFonts w:ascii="Times New Roman" w:eastAsia="Calibri" w:hAnsi="Times New Roman" w:cs="Times New Roman"/>
          <w:b/>
          <w:sz w:val="28"/>
          <w:szCs w:val="28"/>
          <w:lang w:val="kk-KZ" w:eastAsia="ru-RU"/>
        </w:rPr>
        <w:t>Қазақстан Республикасы Ұлттық Банкі</w:t>
      </w:r>
    </w:p>
    <w:p w:rsidR="004F2B11" w:rsidRPr="004F2B11" w:rsidRDefault="004F2B11" w:rsidP="004F2B11">
      <w:pPr>
        <w:suppressAutoHyphens/>
        <w:spacing w:after="0" w:line="240" w:lineRule="auto"/>
        <w:jc w:val="center"/>
        <w:rPr>
          <w:rFonts w:ascii="Times New Roman" w:eastAsia="Calibri" w:hAnsi="Times New Roman" w:cs="Times New Roman"/>
          <w:b/>
          <w:sz w:val="28"/>
          <w:szCs w:val="28"/>
          <w:lang w:val="kk-KZ" w:eastAsia="ru-RU"/>
        </w:rPr>
      </w:pPr>
      <w:r w:rsidRPr="004F2B11">
        <w:rPr>
          <w:rFonts w:ascii="Times New Roman" w:eastAsia="Calibri" w:hAnsi="Times New Roman" w:cs="Times New Roman"/>
          <w:b/>
          <w:sz w:val="28"/>
          <w:szCs w:val="28"/>
          <w:lang w:val="kk-KZ" w:eastAsia="ru-RU"/>
        </w:rPr>
        <w:t xml:space="preserve">Директорлар кеңесінің </w:t>
      </w:r>
      <w:r w:rsidR="00E15D40" w:rsidRPr="004F2B11">
        <w:rPr>
          <w:rFonts w:ascii="Times New Roman" w:eastAsia="Calibri" w:hAnsi="Times New Roman" w:cs="Times New Roman"/>
          <w:b/>
          <w:sz w:val="28"/>
          <w:szCs w:val="28"/>
          <w:lang w:val="kk-KZ" w:eastAsia="ru-RU"/>
        </w:rPr>
        <w:t>2018 жылғы 14 наурыздағы № 13 қаулысына</w:t>
      </w:r>
    </w:p>
    <w:p w:rsidR="004F2B11" w:rsidRPr="004F2B11" w:rsidRDefault="004F2B11" w:rsidP="004F2B11">
      <w:pPr>
        <w:suppressAutoHyphens/>
        <w:spacing w:after="0" w:line="240" w:lineRule="auto"/>
        <w:jc w:val="center"/>
        <w:rPr>
          <w:rFonts w:ascii="Times New Roman" w:eastAsia="Calibri" w:hAnsi="Times New Roman" w:cs="Times New Roman"/>
          <w:b/>
          <w:sz w:val="28"/>
          <w:szCs w:val="28"/>
          <w:lang w:val="kk-KZ" w:eastAsia="ru-RU"/>
        </w:rPr>
      </w:pPr>
      <w:r w:rsidRPr="004F2B11">
        <w:rPr>
          <w:rFonts w:ascii="Times New Roman" w:eastAsia="Calibri" w:hAnsi="Times New Roman" w:cs="Times New Roman"/>
          <w:b/>
          <w:sz w:val="28"/>
          <w:szCs w:val="28"/>
          <w:lang w:val="kk-KZ" w:eastAsia="ru-RU"/>
        </w:rPr>
        <w:t>өзгерістер мен толықтыру енгізу туралы</w:t>
      </w:r>
    </w:p>
    <w:p w:rsidR="004F2B11" w:rsidRPr="004F2B11" w:rsidRDefault="004F2B11" w:rsidP="004F2B11">
      <w:pPr>
        <w:spacing w:after="0" w:line="240" w:lineRule="auto"/>
        <w:jc w:val="both"/>
        <w:rPr>
          <w:rFonts w:ascii="Times New Roman" w:eastAsia="Calibri" w:hAnsi="Times New Roman" w:cs="Times New Roman"/>
          <w:sz w:val="28"/>
          <w:szCs w:val="28"/>
          <w:lang w:val="kk-KZ" w:eastAsia="ru-RU"/>
        </w:rPr>
      </w:pPr>
    </w:p>
    <w:p w:rsidR="004F2B11" w:rsidRPr="004F2B11" w:rsidRDefault="004F2B11" w:rsidP="004F2B11">
      <w:pPr>
        <w:spacing w:after="0" w:line="240" w:lineRule="auto"/>
        <w:jc w:val="both"/>
        <w:rPr>
          <w:rFonts w:ascii="Times New Roman" w:eastAsia="Calibri" w:hAnsi="Times New Roman" w:cs="Times New Roman"/>
          <w:sz w:val="28"/>
          <w:szCs w:val="28"/>
          <w:lang w:val="kk-KZ" w:eastAsia="ru-RU"/>
        </w:rPr>
      </w:pPr>
    </w:p>
    <w:p w:rsidR="00F76095" w:rsidRPr="00F76095" w:rsidRDefault="00F76095" w:rsidP="00F76095">
      <w:pPr>
        <w:spacing w:after="0" w:line="240" w:lineRule="auto"/>
        <w:ind w:firstLine="720"/>
        <w:jc w:val="both"/>
        <w:rPr>
          <w:rFonts w:ascii="Times New Roman" w:eastAsia="Calibri" w:hAnsi="Times New Roman" w:cs="Times New Roman"/>
          <w:sz w:val="28"/>
          <w:szCs w:val="28"/>
          <w:lang w:val="kk-KZ" w:eastAsia="ru-RU"/>
        </w:rPr>
      </w:pPr>
      <w:r w:rsidRPr="00F76095">
        <w:rPr>
          <w:rFonts w:ascii="Times New Roman" w:eastAsia="Calibri" w:hAnsi="Times New Roman" w:cs="Times New Roman"/>
          <w:sz w:val="28"/>
          <w:szCs w:val="28"/>
          <w:lang w:val="kk-KZ" w:eastAsia="ru-RU"/>
        </w:rPr>
        <w:t>Қазақстан Республикасы Ұлттық Банкінің Директорлар кеңесі</w:t>
      </w:r>
      <w:r w:rsidRPr="00F76095">
        <w:rPr>
          <w:rFonts w:ascii="Times New Roman" w:eastAsia="Calibri" w:hAnsi="Times New Roman" w:cs="Times New Roman"/>
          <w:sz w:val="28"/>
          <w:szCs w:val="28"/>
          <w:lang w:val="kk-KZ" w:eastAsia="ru-RU"/>
        </w:rPr>
        <w:br/>
      </w:r>
      <w:r w:rsidRPr="00F76095">
        <w:rPr>
          <w:rFonts w:ascii="Times New Roman" w:eastAsia="Calibri" w:hAnsi="Times New Roman" w:cs="Times New Roman"/>
          <w:b/>
          <w:sz w:val="28"/>
          <w:szCs w:val="28"/>
          <w:lang w:val="kk-KZ" w:eastAsia="ru-RU"/>
        </w:rPr>
        <w:t>ҚАУЛЫ ЕТЕДІ</w:t>
      </w:r>
      <w:r w:rsidRPr="00F76095">
        <w:rPr>
          <w:rFonts w:ascii="Times New Roman" w:eastAsia="Calibri" w:hAnsi="Times New Roman" w:cs="Times New Roman"/>
          <w:sz w:val="28"/>
          <w:szCs w:val="28"/>
          <w:lang w:val="kk-KZ" w:eastAsia="ru-RU"/>
        </w:rPr>
        <w:t>:</w:t>
      </w:r>
    </w:p>
    <w:p w:rsidR="00F76095" w:rsidRPr="00F76095" w:rsidRDefault="00F76095" w:rsidP="00F76095">
      <w:pPr>
        <w:spacing w:after="0" w:line="240" w:lineRule="auto"/>
        <w:ind w:firstLine="720"/>
        <w:jc w:val="both"/>
        <w:rPr>
          <w:rFonts w:ascii="Times New Roman" w:eastAsia="Calibri" w:hAnsi="Times New Roman" w:cs="Times New Roman"/>
          <w:sz w:val="28"/>
          <w:szCs w:val="28"/>
          <w:lang w:val="kk-KZ" w:eastAsia="ru-RU"/>
        </w:rPr>
      </w:pPr>
      <w:r w:rsidRPr="00F76095">
        <w:rPr>
          <w:rFonts w:ascii="Times New Roman" w:eastAsia="Calibri" w:hAnsi="Times New Roman" w:cs="Times New Roman"/>
          <w:sz w:val="28"/>
          <w:szCs w:val="28"/>
          <w:lang w:val="kk-KZ" w:eastAsia="ru-RU"/>
        </w:rPr>
        <w:t>«Қазақстан Республикасының Ұлттық Банкі Операциялық күнінің графигін, Қазақстан Республикасының Ұлттық Банкі көрсететін қызметтер үшін төленетін ақынының түрлері мен мөлшерлерін бекіту туралы» Қазақстан Республикасы Ұлттық Банкі Директорлар кеңесінің 2018 жылғы 14 наурыздағы № 13 қаулысына мынадай өзгерістер мен толықтыру енгізілсін:</w:t>
      </w:r>
    </w:p>
    <w:p w:rsidR="00F76095" w:rsidRPr="00F76095" w:rsidRDefault="00F76095" w:rsidP="00F76095">
      <w:pPr>
        <w:spacing w:after="0" w:line="240" w:lineRule="auto"/>
        <w:ind w:firstLine="720"/>
        <w:jc w:val="both"/>
        <w:rPr>
          <w:rFonts w:ascii="Times New Roman" w:eastAsia="Calibri" w:hAnsi="Times New Roman" w:cs="Times New Roman"/>
          <w:sz w:val="28"/>
          <w:szCs w:val="28"/>
          <w:lang w:val="kk-KZ" w:eastAsia="ru-RU"/>
        </w:rPr>
      </w:pPr>
      <w:r w:rsidRPr="00F76095">
        <w:rPr>
          <w:rFonts w:ascii="Times New Roman" w:eastAsia="Calibri" w:hAnsi="Times New Roman" w:cs="Times New Roman"/>
          <w:sz w:val="28"/>
          <w:szCs w:val="28"/>
          <w:lang w:val="kk-KZ" w:eastAsia="ru-RU"/>
        </w:rPr>
        <w:t>мынадай мазмұндағы 4-1-тармақпен толықтырылсын:</w:t>
      </w:r>
    </w:p>
    <w:p w:rsidR="00F76095" w:rsidRPr="00F76095" w:rsidRDefault="00F76095" w:rsidP="00F76095">
      <w:pPr>
        <w:spacing w:after="0" w:line="240" w:lineRule="auto"/>
        <w:ind w:firstLine="720"/>
        <w:jc w:val="both"/>
        <w:rPr>
          <w:rFonts w:ascii="Times New Roman" w:eastAsia="Calibri" w:hAnsi="Times New Roman" w:cs="Times New Roman"/>
          <w:sz w:val="28"/>
          <w:szCs w:val="28"/>
          <w:lang w:val="kk-KZ" w:eastAsia="ru-RU"/>
        </w:rPr>
      </w:pPr>
      <w:r w:rsidRPr="00F76095">
        <w:rPr>
          <w:rFonts w:ascii="Times New Roman" w:eastAsia="Calibri" w:hAnsi="Times New Roman" w:cs="Times New Roman"/>
          <w:sz w:val="28"/>
          <w:szCs w:val="28"/>
          <w:lang w:val="kk-KZ" w:eastAsia="ru-RU"/>
        </w:rPr>
        <w:t>«4-1. Қазақстан Республикасының Ұлттық Банкі (бұдан әрі – Ұлттық Банк) мен шет мемлекеттердің орталық (ұлттық) банктері арасында жасалған корреспонденттік шот шарттары шеңберінде ұсынылатын қызметтер үшін тарифтер көрсетілген шарттардың талаптарына сәйкес айқындалсын.</w:t>
      </w:r>
    </w:p>
    <w:p w:rsidR="00F76095" w:rsidRPr="00F76095" w:rsidRDefault="00F76095" w:rsidP="00F76095">
      <w:pPr>
        <w:spacing w:after="0" w:line="240" w:lineRule="auto"/>
        <w:ind w:firstLine="720"/>
        <w:jc w:val="both"/>
        <w:rPr>
          <w:rFonts w:ascii="Times New Roman" w:eastAsia="Calibri" w:hAnsi="Times New Roman" w:cs="Times New Roman"/>
          <w:sz w:val="28"/>
          <w:szCs w:val="28"/>
          <w:lang w:val="kk-KZ" w:eastAsia="ru-RU"/>
        </w:rPr>
      </w:pPr>
      <w:r w:rsidRPr="00AF69A7">
        <w:rPr>
          <w:rFonts w:ascii="Times New Roman" w:eastAsia="Calibri" w:hAnsi="Times New Roman" w:cs="Times New Roman"/>
          <w:sz w:val="28"/>
          <w:szCs w:val="28"/>
          <w:lang w:val="kk-KZ" w:eastAsia="ru-RU"/>
        </w:rPr>
        <w:t>Шет мемлекеттердің орталық (ұлттық) банктерін төлемдер мен ақша аударымдарын тепе-тең негізде жүргізгені үшін тарифтерді төлеуден босатуға жол беріледі.</w:t>
      </w:r>
      <w:r w:rsidRPr="00F76095">
        <w:rPr>
          <w:rFonts w:ascii="Times New Roman" w:eastAsia="Calibri" w:hAnsi="Times New Roman" w:cs="Times New Roman"/>
          <w:sz w:val="28"/>
          <w:szCs w:val="28"/>
          <w:lang w:val="kk-KZ" w:eastAsia="ru-RU"/>
        </w:rPr>
        <w:t>»;</w:t>
      </w:r>
    </w:p>
    <w:p w:rsidR="00F76095" w:rsidRPr="00F76095" w:rsidRDefault="00F76095" w:rsidP="00F76095">
      <w:pPr>
        <w:spacing w:after="0" w:line="240" w:lineRule="auto"/>
        <w:ind w:firstLine="720"/>
        <w:jc w:val="both"/>
        <w:rPr>
          <w:rFonts w:ascii="Times New Roman" w:eastAsia="Calibri" w:hAnsi="Times New Roman" w:cs="Times New Roman"/>
          <w:sz w:val="28"/>
          <w:szCs w:val="28"/>
          <w:lang w:val="kk-KZ" w:eastAsia="ru-RU"/>
        </w:rPr>
      </w:pPr>
      <w:r w:rsidRPr="00F76095">
        <w:rPr>
          <w:rFonts w:ascii="Times New Roman" w:eastAsia="Calibri" w:hAnsi="Times New Roman" w:cs="Times New Roman"/>
          <w:sz w:val="28"/>
          <w:szCs w:val="28"/>
          <w:lang w:val="kk-KZ" w:eastAsia="ru-RU"/>
        </w:rPr>
        <w:t>1-қосымшада:</w:t>
      </w:r>
    </w:p>
    <w:p w:rsidR="00F76095" w:rsidRPr="00F76095" w:rsidRDefault="00F76095" w:rsidP="00F76095">
      <w:pPr>
        <w:spacing w:after="0" w:line="240" w:lineRule="auto"/>
        <w:ind w:firstLine="720"/>
        <w:jc w:val="both"/>
        <w:rPr>
          <w:rFonts w:ascii="Times New Roman" w:eastAsia="Calibri" w:hAnsi="Times New Roman" w:cs="Times New Roman"/>
          <w:sz w:val="28"/>
          <w:szCs w:val="28"/>
          <w:lang w:val="kk-KZ" w:eastAsia="ru-RU"/>
        </w:rPr>
      </w:pPr>
      <w:r w:rsidRPr="00F76095">
        <w:rPr>
          <w:rFonts w:ascii="Times New Roman" w:eastAsia="Calibri" w:hAnsi="Times New Roman" w:cs="Times New Roman"/>
          <w:sz w:val="28"/>
          <w:szCs w:val="28"/>
          <w:lang w:val="kk-KZ" w:eastAsia="ru-RU"/>
        </w:rPr>
        <w:t>6-жол мынадай редакцияда жазылсын:</w:t>
      </w:r>
    </w:p>
    <w:p w:rsidR="00F76095" w:rsidRPr="00F76095" w:rsidRDefault="00F76095" w:rsidP="00F76095">
      <w:pPr>
        <w:spacing w:after="0" w:line="240" w:lineRule="auto"/>
        <w:ind w:firstLine="720"/>
        <w:jc w:val="both"/>
        <w:rPr>
          <w:rFonts w:ascii="Times New Roman" w:eastAsia="Calibri" w:hAnsi="Times New Roman" w:cs="Times New Roman"/>
          <w:sz w:val="28"/>
          <w:szCs w:val="28"/>
          <w:lang w:val="kk-KZ" w:eastAsia="ru-RU"/>
        </w:rPr>
      </w:pPr>
      <w:r w:rsidRPr="00F76095">
        <w:rPr>
          <w:rFonts w:ascii="Times New Roman" w:eastAsia="Calibri" w:hAnsi="Times New Roman" w:cs="Times New Roman"/>
          <w:sz w:val="28"/>
          <w:szCs w:val="28"/>
          <w:lang w:val="kk-KZ" w:eastAsia="ru-RU"/>
        </w:rPr>
        <w:t>«</w:t>
      </w:r>
    </w:p>
    <w:tbl>
      <w:tblPr>
        <w:tblStyle w:val="af"/>
        <w:tblW w:w="9634" w:type="dxa"/>
        <w:tblLook w:val="04A0" w:firstRow="1" w:lastRow="0" w:firstColumn="1" w:lastColumn="0" w:noHBand="0" w:noVBand="1"/>
      </w:tblPr>
      <w:tblGrid>
        <w:gridCol w:w="568"/>
        <w:gridCol w:w="5806"/>
        <w:gridCol w:w="3260"/>
      </w:tblGrid>
      <w:tr w:rsidR="00F76095" w:rsidRPr="00F03C4C" w:rsidTr="00AC4771">
        <w:tc>
          <w:tcPr>
            <w:tcW w:w="568" w:type="dxa"/>
          </w:tcPr>
          <w:p w:rsidR="00F76095" w:rsidRPr="00F76095" w:rsidRDefault="00F76095" w:rsidP="00F76095">
            <w:pPr>
              <w:jc w:val="both"/>
              <w:rPr>
                <w:rFonts w:ascii="Times New Roman" w:eastAsia="Calibri" w:hAnsi="Times New Roman" w:cs="Times New Roman"/>
                <w:sz w:val="28"/>
                <w:szCs w:val="28"/>
                <w:lang w:val="kk-KZ" w:eastAsia="ru-RU"/>
              </w:rPr>
            </w:pPr>
            <w:r w:rsidRPr="00F76095">
              <w:rPr>
                <w:rFonts w:ascii="Times New Roman" w:eastAsia="Calibri" w:hAnsi="Times New Roman" w:cs="Times New Roman"/>
                <w:sz w:val="28"/>
                <w:szCs w:val="28"/>
                <w:lang w:val="kk-KZ" w:eastAsia="ru-RU"/>
              </w:rPr>
              <w:t>6</w:t>
            </w:r>
          </w:p>
        </w:tc>
        <w:tc>
          <w:tcPr>
            <w:tcW w:w="5806" w:type="dxa"/>
          </w:tcPr>
          <w:p w:rsidR="00F76095" w:rsidRPr="00F76095" w:rsidRDefault="00F76095" w:rsidP="00F76095">
            <w:pPr>
              <w:jc w:val="both"/>
              <w:rPr>
                <w:rFonts w:ascii="Times New Roman" w:eastAsia="Calibri" w:hAnsi="Times New Roman" w:cs="Times New Roman"/>
                <w:sz w:val="28"/>
                <w:szCs w:val="28"/>
                <w:lang w:val="kk-KZ" w:eastAsia="ru-RU"/>
              </w:rPr>
            </w:pPr>
            <w:r w:rsidRPr="00F76095">
              <w:rPr>
                <w:rFonts w:ascii="Times New Roman" w:eastAsia="Calibri" w:hAnsi="Times New Roman" w:cs="Times New Roman"/>
                <w:sz w:val="28"/>
                <w:szCs w:val="28"/>
                <w:lang w:val="kk-KZ" w:eastAsia="ru-RU"/>
              </w:rPr>
              <w:t xml:space="preserve">Ұлттық Банктің Алматы қалалық филиалын қоспағанда, Ұлттық Банк филиалдарының және Ұлттық Банк Орталығының ұлттық </w:t>
            </w:r>
            <w:r w:rsidRPr="00F76095">
              <w:rPr>
                <w:rFonts w:ascii="Times New Roman" w:eastAsia="Calibri" w:hAnsi="Times New Roman" w:cs="Times New Roman"/>
                <w:sz w:val="28"/>
                <w:szCs w:val="28"/>
                <w:lang w:val="kk-KZ" w:eastAsia="ru-RU"/>
              </w:rPr>
              <w:lastRenderedPageBreak/>
              <w:t>валютамен қолма-қол ақшаны қабылдауы және беруі</w:t>
            </w:r>
          </w:p>
        </w:tc>
        <w:tc>
          <w:tcPr>
            <w:tcW w:w="3260" w:type="dxa"/>
          </w:tcPr>
          <w:p w:rsidR="00F76095" w:rsidRPr="00F76095" w:rsidRDefault="00F76095" w:rsidP="00F76095">
            <w:pPr>
              <w:jc w:val="both"/>
              <w:rPr>
                <w:rFonts w:ascii="Times New Roman" w:eastAsia="Calibri" w:hAnsi="Times New Roman" w:cs="Times New Roman"/>
                <w:sz w:val="28"/>
                <w:szCs w:val="28"/>
                <w:lang w:val="kk-KZ" w:eastAsia="ru-RU"/>
              </w:rPr>
            </w:pPr>
            <w:r w:rsidRPr="00F76095">
              <w:rPr>
                <w:rFonts w:ascii="Times New Roman" w:eastAsia="Calibri" w:hAnsi="Times New Roman" w:cs="Times New Roman"/>
                <w:sz w:val="28"/>
                <w:szCs w:val="28"/>
                <w:lang w:val="kk-KZ" w:eastAsia="ru-RU"/>
              </w:rPr>
              <w:lastRenderedPageBreak/>
              <w:t xml:space="preserve">сағат 13-00-ге дейін </w:t>
            </w:r>
          </w:p>
          <w:p w:rsidR="00F76095" w:rsidRPr="00F76095" w:rsidRDefault="00F76095" w:rsidP="00F76095">
            <w:pPr>
              <w:ind w:firstLine="720"/>
              <w:jc w:val="both"/>
              <w:rPr>
                <w:rFonts w:ascii="Times New Roman" w:eastAsia="Calibri" w:hAnsi="Times New Roman" w:cs="Times New Roman"/>
                <w:sz w:val="28"/>
                <w:szCs w:val="28"/>
                <w:lang w:val="kk-KZ" w:eastAsia="ru-RU"/>
              </w:rPr>
            </w:pPr>
          </w:p>
          <w:p w:rsidR="00F76095" w:rsidRPr="00F76095" w:rsidRDefault="00F76095" w:rsidP="00F76095">
            <w:pPr>
              <w:ind w:firstLine="720"/>
              <w:jc w:val="both"/>
              <w:rPr>
                <w:rFonts w:ascii="Times New Roman" w:eastAsia="Calibri" w:hAnsi="Times New Roman" w:cs="Times New Roman"/>
                <w:sz w:val="28"/>
                <w:szCs w:val="28"/>
                <w:lang w:val="kk-KZ" w:eastAsia="ru-RU"/>
              </w:rPr>
            </w:pPr>
          </w:p>
          <w:p w:rsidR="00F76095" w:rsidRPr="00F76095" w:rsidRDefault="00F76095" w:rsidP="00F76095">
            <w:pPr>
              <w:jc w:val="both"/>
              <w:rPr>
                <w:rFonts w:ascii="Times New Roman" w:eastAsia="Calibri" w:hAnsi="Times New Roman" w:cs="Times New Roman"/>
                <w:sz w:val="28"/>
                <w:szCs w:val="28"/>
                <w:lang w:val="kk-KZ" w:eastAsia="ru-RU"/>
              </w:rPr>
            </w:pPr>
            <w:r w:rsidRPr="00F76095">
              <w:rPr>
                <w:rFonts w:ascii="Times New Roman" w:eastAsia="Calibri" w:hAnsi="Times New Roman" w:cs="Times New Roman"/>
                <w:sz w:val="28"/>
                <w:szCs w:val="28"/>
                <w:lang w:val="kk-KZ" w:eastAsia="ru-RU"/>
              </w:rPr>
              <w:lastRenderedPageBreak/>
              <w:t>Ұлттық Банк филиалы немесе орталығы басшылығының қолма-қол ақшаны қабылдауға/беруге арналған құжаттарға келісу қарары түрінде шешімі бойынша ұлттық валютамен қолма-қол ақшаны қабылдау және беру уақытын сағат 15:00-ге дейін ұзартуға жол беріледі</w:t>
            </w:r>
          </w:p>
        </w:tc>
      </w:tr>
    </w:tbl>
    <w:p w:rsidR="00F76095" w:rsidRPr="00F76095" w:rsidRDefault="00F76095" w:rsidP="00F76095">
      <w:pPr>
        <w:spacing w:after="0" w:line="240" w:lineRule="auto"/>
        <w:ind w:firstLine="720"/>
        <w:jc w:val="both"/>
        <w:rPr>
          <w:rFonts w:ascii="Times New Roman" w:eastAsia="Calibri" w:hAnsi="Times New Roman" w:cs="Times New Roman"/>
          <w:sz w:val="28"/>
          <w:szCs w:val="28"/>
          <w:lang w:val="kk-KZ" w:eastAsia="ru-RU"/>
        </w:rPr>
      </w:pPr>
      <w:r w:rsidRPr="00F76095">
        <w:rPr>
          <w:rFonts w:ascii="Times New Roman" w:eastAsia="Calibri" w:hAnsi="Times New Roman" w:cs="Times New Roman"/>
          <w:sz w:val="28"/>
          <w:szCs w:val="28"/>
          <w:lang w:val="kk-KZ" w:eastAsia="ru-RU"/>
        </w:rPr>
        <w:lastRenderedPageBreak/>
        <w:t>»;</w:t>
      </w:r>
    </w:p>
    <w:p w:rsidR="00F76095" w:rsidRPr="00F76095" w:rsidRDefault="00F76095" w:rsidP="00F76095">
      <w:pPr>
        <w:spacing w:after="0" w:line="240" w:lineRule="auto"/>
        <w:ind w:firstLine="720"/>
        <w:jc w:val="both"/>
        <w:rPr>
          <w:rFonts w:ascii="Times New Roman" w:eastAsia="Calibri" w:hAnsi="Times New Roman" w:cs="Times New Roman"/>
          <w:sz w:val="28"/>
          <w:szCs w:val="28"/>
          <w:lang w:val="kk-KZ" w:eastAsia="ru-RU"/>
        </w:rPr>
      </w:pPr>
      <w:r w:rsidRPr="00F76095">
        <w:rPr>
          <w:rFonts w:ascii="Times New Roman" w:eastAsia="Calibri" w:hAnsi="Times New Roman" w:cs="Times New Roman"/>
          <w:sz w:val="28"/>
          <w:szCs w:val="28"/>
          <w:lang w:val="kk-KZ" w:eastAsia="ru-RU"/>
        </w:rPr>
        <w:t>14-жол мынадай редакцияда жазылсын:</w:t>
      </w:r>
    </w:p>
    <w:p w:rsidR="00F76095" w:rsidRPr="00F76095" w:rsidRDefault="00F76095" w:rsidP="00F76095">
      <w:pPr>
        <w:spacing w:after="0" w:line="240" w:lineRule="auto"/>
        <w:ind w:firstLine="720"/>
        <w:jc w:val="both"/>
        <w:rPr>
          <w:rFonts w:ascii="Times New Roman" w:eastAsia="Calibri" w:hAnsi="Times New Roman" w:cs="Times New Roman"/>
          <w:sz w:val="28"/>
          <w:szCs w:val="28"/>
          <w:lang w:val="kk-KZ" w:eastAsia="ru-RU"/>
        </w:rPr>
      </w:pPr>
      <w:r w:rsidRPr="00F76095">
        <w:rPr>
          <w:rFonts w:ascii="Times New Roman" w:eastAsia="Calibri" w:hAnsi="Times New Roman" w:cs="Times New Roman"/>
          <w:sz w:val="28"/>
          <w:szCs w:val="28"/>
          <w:lang w:val="kk-KZ" w:eastAsia="ru-RU"/>
        </w:rPr>
        <w:t>«</w:t>
      </w:r>
    </w:p>
    <w:tbl>
      <w:tblPr>
        <w:tblStyle w:val="af"/>
        <w:tblW w:w="9634" w:type="dxa"/>
        <w:tblLook w:val="04A0" w:firstRow="1" w:lastRow="0" w:firstColumn="1" w:lastColumn="0" w:noHBand="0" w:noVBand="1"/>
      </w:tblPr>
      <w:tblGrid>
        <w:gridCol w:w="568"/>
        <w:gridCol w:w="5806"/>
        <w:gridCol w:w="3260"/>
      </w:tblGrid>
      <w:tr w:rsidR="00F76095" w:rsidRPr="00F76095" w:rsidTr="00AC4771">
        <w:trPr>
          <w:trHeight w:val="5123"/>
        </w:trPr>
        <w:tc>
          <w:tcPr>
            <w:tcW w:w="568" w:type="dxa"/>
          </w:tcPr>
          <w:p w:rsidR="00F76095" w:rsidRPr="00F76095" w:rsidRDefault="00F76095" w:rsidP="00F76095">
            <w:pPr>
              <w:jc w:val="both"/>
              <w:rPr>
                <w:rFonts w:ascii="Times New Roman" w:eastAsia="Calibri" w:hAnsi="Times New Roman" w:cs="Times New Roman"/>
                <w:sz w:val="28"/>
                <w:szCs w:val="28"/>
                <w:lang w:val="kk-KZ" w:eastAsia="ru-RU"/>
              </w:rPr>
            </w:pPr>
            <w:r w:rsidRPr="00F76095">
              <w:rPr>
                <w:rFonts w:ascii="Times New Roman" w:eastAsia="Calibri" w:hAnsi="Times New Roman" w:cs="Times New Roman"/>
                <w:sz w:val="28"/>
                <w:szCs w:val="28"/>
                <w:lang w:val="kk-KZ" w:eastAsia="ru-RU"/>
              </w:rPr>
              <w:t>14</w:t>
            </w:r>
          </w:p>
        </w:tc>
        <w:tc>
          <w:tcPr>
            <w:tcW w:w="5806" w:type="dxa"/>
          </w:tcPr>
          <w:p w:rsidR="00F76095" w:rsidRPr="00F76095" w:rsidRDefault="00F76095" w:rsidP="00F76095">
            <w:pPr>
              <w:jc w:val="both"/>
              <w:rPr>
                <w:rFonts w:ascii="Times New Roman" w:eastAsia="Calibri" w:hAnsi="Times New Roman" w:cs="Times New Roman"/>
                <w:sz w:val="28"/>
                <w:szCs w:val="28"/>
                <w:lang w:val="kk-KZ" w:eastAsia="ru-RU"/>
              </w:rPr>
            </w:pPr>
            <w:r w:rsidRPr="00F76095">
              <w:rPr>
                <w:rFonts w:ascii="Times New Roman" w:eastAsia="Calibri" w:hAnsi="Times New Roman" w:cs="Times New Roman"/>
                <w:sz w:val="28"/>
                <w:szCs w:val="28"/>
                <w:lang w:val="kk-KZ" w:eastAsia="ru-RU"/>
              </w:rPr>
              <w:t>Шот бойынша үзінді-көшірмені және оған қосымшаны ұсыну:</w:t>
            </w:r>
          </w:p>
          <w:p w:rsidR="00F76095" w:rsidRPr="00F76095" w:rsidRDefault="00F76095" w:rsidP="00F76095">
            <w:pPr>
              <w:jc w:val="both"/>
              <w:rPr>
                <w:rFonts w:ascii="Times New Roman" w:eastAsia="Calibri" w:hAnsi="Times New Roman" w:cs="Times New Roman"/>
                <w:sz w:val="28"/>
                <w:szCs w:val="28"/>
                <w:lang w:val="kk-KZ" w:eastAsia="ru-RU"/>
              </w:rPr>
            </w:pPr>
            <w:r w:rsidRPr="00F76095">
              <w:rPr>
                <w:rFonts w:ascii="Times New Roman" w:eastAsia="Calibri" w:hAnsi="Times New Roman" w:cs="Times New Roman"/>
                <w:sz w:val="28"/>
                <w:szCs w:val="28"/>
                <w:lang w:val="kk-KZ" w:eastAsia="ru-RU"/>
              </w:rPr>
              <w:t>алдын-ала:</w:t>
            </w:r>
          </w:p>
          <w:p w:rsidR="00F76095" w:rsidRPr="00F76095" w:rsidRDefault="00F76095" w:rsidP="00F76095">
            <w:pPr>
              <w:jc w:val="both"/>
              <w:rPr>
                <w:rFonts w:ascii="Times New Roman" w:eastAsia="Calibri" w:hAnsi="Times New Roman" w:cs="Times New Roman"/>
                <w:sz w:val="28"/>
                <w:szCs w:val="28"/>
                <w:lang w:val="kk-KZ" w:eastAsia="ru-RU"/>
              </w:rPr>
            </w:pPr>
            <w:r w:rsidRPr="00F76095">
              <w:rPr>
                <w:rFonts w:ascii="Times New Roman" w:eastAsia="Calibri" w:hAnsi="Times New Roman" w:cs="Times New Roman"/>
                <w:sz w:val="28"/>
                <w:szCs w:val="28"/>
                <w:lang w:val="kk-KZ" w:eastAsia="ru-RU"/>
              </w:rPr>
              <w:t>- Қазақстан Республикасының төлем жүйелері форматтарында</w:t>
            </w:r>
          </w:p>
          <w:p w:rsidR="00F76095" w:rsidRPr="00F76095" w:rsidRDefault="00F76095" w:rsidP="00F76095">
            <w:pPr>
              <w:jc w:val="both"/>
              <w:rPr>
                <w:rFonts w:ascii="Times New Roman" w:eastAsia="Calibri" w:hAnsi="Times New Roman" w:cs="Times New Roman"/>
                <w:sz w:val="28"/>
                <w:szCs w:val="28"/>
                <w:lang w:val="kk-KZ" w:eastAsia="ru-RU"/>
              </w:rPr>
            </w:pPr>
            <w:r w:rsidRPr="00F76095">
              <w:rPr>
                <w:rFonts w:ascii="Times New Roman" w:eastAsia="Calibri" w:hAnsi="Times New Roman" w:cs="Times New Roman"/>
                <w:sz w:val="28"/>
                <w:szCs w:val="28"/>
                <w:lang w:val="kk-KZ" w:eastAsia="ru-RU"/>
              </w:rPr>
              <w:t xml:space="preserve">- Банк-Клиент жүйесі бойынша </w:t>
            </w:r>
          </w:p>
          <w:p w:rsidR="00F76095" w:rsidRPr="00F76095" w:rsidRDefault="00F76095" w:rsidP="00F76095">
            <w:pPr>
              <w:ind w:firstLine="720"/>
              <w:jc w:val="both"/>
              <w:rPr>
                <w:rFonts w:ascii="Times New Roman" w:eastAsia="Calibri" w:hAnsi="Times New Roman" w:cs="Times New Roman"/>
                <w:sz w:val="28"/>
                <w:szCs w:val="28"/>
                <w:lang w:val="kk-KZ" w:eastAsia="ru-RU"/>
              </w:rPr>
            </w:pPr>
          </w:p>
          <w:p w:rsidR="00F76095" w:rsidRPr="00F76095" w:rsidRDefault="00F76095" w:rsidP="00F76095">
            <w:pPr>
              <w:jc w:val="both"/>
              <w:rPr>
                <w:rFonts w:ascii="Times New Roman" w:eastAsia="Calibri" w:hAnsi="Times New Roman" w:cs="Times New Roman"/>
                <w:sz w:val="28"/>
                <w:szCs w:val="28"/>
                <w:lang w:val="kk-KZ" w:eastAsia="ru-RU"/>
              </w:rPr>
            </w:pPr>
            <w:r w:rsidRPr="00F76095">
              <w:rPr>
                <w:rFonts w:ascii="Times New Roman" w:eastAsia="Calibri" w:hAnsi="Times New Roman" w:cs="Times New Roman"/>
                <w:sz w:val="28"/>
                <w:szCs w:val="28"/>
                <w:lang w:val="kk-KZ" w:eastAsia="ru-RU"/>
              </w:rPr>
              <w:t>операциялық күн нәтижелері бойынша:</w:t>
            </w:r>
          </w:p>
          <w:p w:rsidR="00F76095" w:rsidRPr="00F76095" w:rsidRDefault="00F76095" w:rsidP="00F76095">
            <w:pPr>
              <w:jc w:val="both"/>
              <w:rPr>
                <w:rFonts w:ascii="Times New Roman" w:eastAsia="Calibri" w:hAnsi="Times New Roman" w:cs="Times New Roman"/>
                <w:sz w:val="28"/>
                <w:szCs w:val="28"/>
                <w:lang w:val="kk-KZ" w:eastAsia="ru-RU"/>
              </w:rPr>
            </w:pPr>
            <w:r w:rsidRPr="00F76095">
              <w:rPr>
                <w:rFonts w:ascii="Times New Roman" w:eastAsia="Calibri" w:hAnsi="Times New Roman" w:cs="Times New Roman"/>
                <w:sz w:val="28"/>
                <w:szCs w:val="28"/>
                <w:lang w:val="kk-KZ" w:eastAsia="ru-RU"/>
              </w:rPr>
              <w:t>- Қазақстан Республикасының төлем жүйелері форматтарында</w:t>
            </w:r>
          </w:p>
          <w:p w:rsidR="00F76095" w:rsidRPr="00F76095" w:rsidRDefault="00F76095" w:rsidP="00F76095">
            <w:pPr>
              <w:jc w:val="both"/>
              <w:rPr>
                <w:rFonts w:ascii="Times New Roman" w:eastAsia="Calibri" w:hAnsi="Times New Roman" w:cs="Times New Roman"/>
                <w:sz w:val="28"/>
                <w:szCs w:val="28"/>
                <w:lang w:val="kk-KZ" w:eastAsia="ru-RU"/>
              </w:rPr>
            </w:pPr>
            <w:r w:rsidRPr="00F76095">
              <w:rPr>
                <w:rFonts w:ascii="Times New Roman" w:eastAsia="Calibri" w:hAnsi="Times New Roman" w:cs="Times New Roman"/>
                <w:sz w:val="28"/>
                <w:szCs w:val="28"/>
                <w:lang w:val="kk-KZ" w:eastAsia="ru-RU"/>
              </w:rPr>
              <w:t>- ҚААТЖ</w:t>
            </w:r>
            <w:r w:rsidRPr="00FD400D">
              <w:rPr>
                <w:rFonts w:ascii="Times New Roman" w:eastAsia="Calibri" w:hAnsi="Times New Roman" w:cs="Times New Roman"/>
                <w:sz w:val="28"/>
                <w:szCs w:val="28"/>
                <w:vertAlign w:val="superscript"/>
                <w:lang w:val="kk-KZ" w:eastAsia="ru-RU"/>
              </w:rPr>
              <w:t>6</w:t>
            </w:r>
            <w:r w:rsidRPr="00F76095">
              <w:rPr>
                <w:rFonts w:ascii="Times New Roman" w:eastAsia="Calibri" w:hAnsi="Times New Roman" w:cs="Times New Roman"/>
                <w:sz w:val="28"/>
                <w:szCs w:val="28"/>
                <w:lang w:val="kk-KZ" w:eastAsia="ru-RU"/>
              </w:rPr>
              <w:t xml:space="preserve"> жүйесі бойынша</w:t>
            </w:r>
          </w:p>
          <w:p w:rsidR="00F76095" w:rsidRPr="00F76095" w:rsidRDefault="00F76095" w:rsidP="00F76095">
            <w:pPr>
              <w:ind w:firstLine="720"/>
              <w:jc w:val="both"/>
              <w:rPr>
                <w:rFonts w:ascii="Times New Roman" w:eastAsia="Calibri" w:hAnsi="Times New Roman" w:cs="Times New Roman"/>
                <w:sz w:val="28"/>
                <w:szCs w:val="28"/>
                <w:lang w:val="kk-KZ" w:eastAsia="ru-RU"/>
              </w:rPr>
            </w:pPr>
          </w:p>
          <w:p w:rsidR="00F76095" w:rsidRPr="00F76095" w:rsidRDefault="00F76095" w:rsidP="00F76095">
            <w:pPr>
              <w:jc w:val="both"/>
              <w:rPr>
                <w:rFonts w:ascii="Times New Roman" w:eastAsia="Calibri" w:hAnsi="Times New Roman" w:cs="Times New Roman"/>
                <w:sz w:val="28"/>
                <w:szCs w:val="28"/>
                <w:lang w:val="kk-KZ" w:eastAsia="ru-RU"/>
              </w:rPr>
            </w:pPr>
            <w:r w:rsidRPr="00F76095">
              <w:rPr>
                <w:rFonts w:ascii="Times New Roman" w:eastAsia="Calibri" w:hAnsi="Times New Roman" w:cs="Times New Roman"/>
                <w:sz w:val="28"/>
                <w:szCs w:val="28"/>
                <w:lang w:val="kk-KZ" w:eastAsia="ru-RU"/>
              </w:rPr>
              <w:t>- SWIFT жүйесі бойынша</w:t>
            </w:r>
          </w:p>
          <w:p w:rsidR="00F76095" w:rsidRPr="00F76095" w:rsidRDefault="00F76095" w:rsidP="00F76095">
            <w:pPr>
              <w:ind w:firstLine="720"/>
              <w:jc w:val="both"/>
              <w:rPr>
                <w:rFonts w:ascii="Times New Roman" w:eastAsia="Calibri" w:hAnsi="Times New Roman" w:cs="Times New Roman"/>
                <w:sz w:val="28"/>
                <w:szCs w:val="28"/>
                <w:lang w:val="kk-KZ" w:eastAsia="ru-RU"/>
              </w:rPr>
            </w:pPr>
          </w:p>
          <w:p w:rsidR="00F76095" w:rsidRPr="00F76095" w:rsidRDefault="00F76095" w:rsidP="00F76095">
            <w:pPr>
              <w:jc w:val="both"/>
              <w:rPr>
                <w:rFonts w:ascii="Times New Roman" w:eastAsia="Calibri" w:hAnsi="Times New Roman" w:cs="Times New Roman"/>
                <w:sz w:val="28"/>
                <w:szCs w:val="28"/>
                <w:lang w:val="kk-KZ" w:eastAsia="ru-RU"/>
              </w:rPr>
            </w:pPr>
            <w:r w:rsidRPr="00F76095">
              <w:rPr>
                <w:rFonts w:ascii="Times New Roman" w:eastAsia="Calibri" w:hAnsi="Times New Roman" w:cs="Times New Roman"/>
                <w:sz w:val="28"/>
                <w:szCs w:val="28"/>
                <w:lang w:val="kk-KZ" w:eastAsia="ru-RU"/>
              </w:rPr>
              <w:t>- қағаз тасымалдағышта</w:t>
            </w:r>
          </w:p>
        </w:tc>
        <w:tc>
          <w:tcPr>
            <w:tcW w:w="3260" w:type="dxa"/>
          </w:tcPr>
          <w:p w:rsidR="00F76095" w:rsidRPr="00F76095" w:rsidRDefault="00F76095" w:rsidP="00F76095">
            <w:pPr>
              <w:ind w:firstLine="720"/>
              <w:jc w:val="both"/>
              <w:rPr>
                <w:rFonts w:ascii="Times New Roman" w:eastAsia="Calibri" w:hAnsi="Times New Roman" w:cs="Times New Roman"/>
                <w:sz w:val="28"/>
                <w:szCs w:val="28"/>
                <w:lang w:val="kk-KZ" w:eastAsia="ru-RU"/>
              </w:rPr>
            </w:pPr>
          </w:p>
          <w:p w:rsidR="00F76095" w:rsidRPr="00F76095" w:rsidRDefault="00F76095" w:rsidP="00F76095">
            <w:pPr>
              <w:ind w:firstLine="720"/>
              <w:jc w:val="both"/>
              <w:rPr>
                <w:rFonts w:ascii="Times New Roman" w:eastAsia="Calibri" w:hAnsi="Times New Roman" w:cs="Times New Roman"/>
                <w:sz w:val="28"/>
                <w:szCs w:val="28"/>
                <w:lang w:val="kk-KZ" w:eastAsia="ru-RU"/>
              </w:rPr>
            </w:pPr>
          </w:p>
          <w:p w:rsidR="00F76095" w:rsidRPr="00F76095" w:rsidRDefault="00F76095" w:rsidP="00F76095">
            <w:pPr>
              <w:ind w:firstLine="720"/>
              <w:jc w:val="both"/>
              <w:rPr>
                <w:rFonts w:ascii="Times New Roman" w:eastAsia="Calibri" w:hAnsi="Times New Roman" w:cs="Times New Roman"/>
                <w:sz w:val="28"/>
                <w:szCs w:val="28"/>
                <w:lang w:val="kk-KZ" w:eastAsia="ru-RU"/>
              </w:rPr>
            </w:pPr>
          </w:p>
          <w:p w:rsidR="00F76095" w:rsidRPr="00F76095" w:rsidRDefault="00F76095" w:rsidP="00F76095">
            <w:pPr>
              <w:jc w:val="both"/>
              <w:rPr>
                <w:rFonts w:ascii="Times New Roman" w:eastAsia="Calibri" w:hAnsi="Times New Roman" w:cs="Times New Roman"/>
                <w:sz w:val="28"/>
                <w:szCs w:val="28"/>
                <w:lang w:val="kk-KZ" w:eastAsia="ru-RU"/>
              </w:rPr>
            </w:pPr>
            <w:r w:rsidRPr="00F76095">
              <w:rPr>
                <w:rFonts w:ascii="Times New Roman" w:eastAsia="Calibri" w:hAnsi="Times New Roman" w:cs="Times New Roman"/>
                <w:sz w:val="28"/>
                <w:szCs w:val="28"/>
                <w:lang w:val="kk-KZ" w:eastAsia="ru-RU"/>
              </w:rPr>
              <w:t>сағат 16-30-ға және 19-30-ға дейін</w:t>
            </w:r>
          </w:p>
          <w:p w:rsidR="00F76095" w:rsidRPr="00F76095" w:rsidRDefault="00F76095" w:rsidP="00F76095">
            <w:pPr>
              <w:jc w:val="both"/>
              <w:rPr>
                <w:rFonts w:ascii="Times New Roman" w:eastAsia="Calibri" w:hAnsi="Times New Roman" w:cs="Times New Roman"/>
                <w:sz w:val="28"/>
                <w:szCs w:val="28"/>
                <w:lang w:val="kk-KZ" w:eastAsia="ru-RU"/>
              </w:rPr>
            </w:pPr>
            <w:r w:rsidRPr="00F76095">
              <w:rPr>
                <w:rFonts w:ascii="Times New Roman" w:eastAsia="Calibri" w:hAnsi="Times New Roman" w:cs="Times New Roman"/>
                <w:sz w:val="28"/>
                <w:szCs w:val="28"/>
                <w:lang w:val="kk-KZ" w:eastAsia="ru-RU"/>
              </w:rPr>
              <w:t>операциялық күн ішінде</w:t>
            </w:r>
          </w:p>
          <w:p w:rsidR="00F76095" w:rsidRPr="00F76095" w:rsidRDefault="00F76095" w:rsidP="00F76095">
            <w:pPr>
              <w:ind w:firstLine="720"/>
              <w:jc w:val="both"/>
              <w:rPr>
                <w:rFonts w:ascii="Times New Roman" w:eastAsia="Calibri" w:hAnsi="Times New Roman" w:cs="Times New Roman"/>
                <w:sz w:val="28"/>
                <w:szCs w:val="28"/>
                <w:lang w:val="kk-KZ" w:eastAsia="ru-RU"/>
              </w:rPr>
            </w:pPr>
          </w:p>
          <w:p w:rsidR="00F76095" w:rsidRPr="00F76095" w:rsidRDefault="00F76095" w:rsidP="00F76095">
            <w:pPr>
              <w:ind w:firstLine="720"/>
              <w:jc w:val="both"/>
              <w:rPr>
                <w:rFonts w:ascii="Times New Roman" w:eastAsia="Calibri" w:hAnsi="Times New Roman" w:cs="Times New Roman"/>
                <w:sz w:val="28"/>
                <w:szCs w:val="28"/>
                <w:lang w:val="kk-KZ" w:eastAsia="ru-RU"/>
              </w:rPr>
            </w:pPr>
          </w:p>
          <w:p w:rsidR="00F76095" w:rsidRPr="00F76095" w:rsidRDefault="00F76095" w:rsidP="00F76095">
            <w:pPr>
              <w:jc w:val="both"/>
              <w:rPr>
                <w:rFonts w:ascii="Times New Roman" w:eastAsia="Calibri" w:hAnsi="Times New Roman" w:cs="Times New Roman"/>
                <w:sz w:val="28"/>
                <w:szCs w:val="28"/>
                <w:lang w:val="kk-KZ" w:eastAsia="ru-RU"/>
              </w:rPr>
            </w:pPr>
            <w:r w:rsidRPr="00F76095">
              <w:rPr>
                <w:rFonts w:ascii="Times New Roman" w:eastAsia="Calibri" w:hAnsi="Times New Roman" w:cs="Times New Roman"/>
                <w:sz w:val="28"/>
                <w:szCs w:val="28"/>
                <w:lang w:val="kk-KZ" w:eastAsia="ru-RU"/>
              </w:rPr>
              <w:t xml:space="preserve">сағат 22-00-ден 05-00-ге дейін </w:t>
            </w:r>
          </w:p>
          <w:p w:rsidR="00F76095" w:rsidRPr="00F76095" w:rsidRDefault="00F76095" w:rsidP="00F76095">
            <w:pPr>
              <w:jc w:val="both"/>
              <w:rPr>
                <w:rFonts w:ascii="Times New Roman" w:eastAsia="Calibri" w:hAnsi="Times New Roman" w:cs="Times New Roman"/>
                <w:sz w:val="28"/>
                <w:szCs w:val="28"/>
                <w:lang w:val="kk-KZ" w:eastAsia="ru-RU"/>
              </w:rPr>
            </w:pPr>
            <w:r w:rsidRPr="00F76095">
              <w:rPr>
                <w:rFonts w:ascii="Times New Roman" w:eastAsia="Calibri" w:hAnsi="Times New Roman" w:cs="Times New Roman"/>
                <w:sz w:val="28"/>
                <w:szCs w:val="28"/>
                <w:lang w:val="kk-KZ" w:eastAsia="ru-RU"/>
              </w:rPr>
              <w:t>келесі операциялық күні сағат  11-00-ге дейін</w:t>
            </w:r>
          </w:p>
          <w:p w:rsidR="00F76095" w:rsidRPr="00F76095" w:rsidRDefault="00F76095" w:rsidP="00F76095">
            <w:pPr>
              <w:jc w:val="both"/>
              <w:rPr>
                <w:rFonts w:ascii="Times New Roman" w:eastAsia="Calibri" w:hAnsi="Times New Roman" w:cs="Times New Roman"/>
                <w:sz w:val="28"/>
                <w:szCs w:val="28"/>
                <w:lang w:val="kk-KZ" w:eastAsia="ru-RU"/>
              </w:rPr>
            </w:pPr>
            <w:r w:rsidRPr="00F76095">
              <w:rPr>
                <w:rFonts w:ascii="Times New Roman" w:eastAsia="Calibri" w:hAnsi="Times New Roman" w:cs="Times New Roman"/>
                <w:sz w:val="28"/>
                <w:szCs w:val="28"/>
                <w:lang w:val="kk-KZ" w:eastAsia="ru-RU"/>
              </w:rPr>
              <w:t>келесі операциялық күні сағат 10-00-ге дейін</w:t>
            </w:r>
          </w:p>
          <w:p w:rsidR="00F76095" w:rsidRPr="00F76095" w:rsidRDefault="00F76095" w:rsidP="00F76095">
            <w:pPr>
              <w:jc w:val="both"/>
              <w:rPr>
                <w:rFonts w:ascii="Times New Roman" w:eastAsia="Calibri" w:hAnsi="Times New Roman" w:cs="Times New Roman"/>
                <w:sz w:val="28"/>
                <w:szCs w:val="28"/>
                <w:lang w:val="kk-KZ" w:eastAsia="ru-RU"/>
              </w:rPr>
            </w:pPr>
            <w:r w:rsidRPr="00F76095">
              <w:rPr>
                <w:rFonts w:ascii="Times New Roman" w:eastAsia="Calibri" w:hAnsi="Times New Roman" w:cs="Times New Roman"/>
                <w:sz w:val="28"/>
                <w:szCs w:val="28"/>
                <w:lang w:val="kk-KZ" w:eastAsia="ru-RU"/>
              </w:rPr>
              <w:t>келесі операциялық күн ішінде</w:t>
            </w:r>
          </w:p>
        </w:tc>
      </w:tr>
    </w:tbl>
    <w:p w:rsidR="00F76095" w:rsidRPr="00F76095" w:rsidRDefault="00F76095" w:rsidP="00F76095">
      <w:pPr>
        <w:spacing w:after="0" w:line="240" w:lineRule="auto"/>
        <w:ind w:firstLine="720"/>
        <w:jc w:val="both"/>
        <w:rPr>
          <w:rFonts w:ascii="Times New Roman" w:eastAsia="Calibri" w:hAnsi="Times New Roman" w:cs="Times New Roman"/>
          <w:sz w:val="28"/>
          <w:szCs w:val="28"/>
          <w:lang w:val="kk-KZ" w:eastAsia="ru-RU"/>
        </w:rPr>
      </w:pPr>
      <w:r w:rsidRPr="00F76095">
        <w:rPr>
          <w:rFonts w:ascii="Times New Roman" w:eastAsia="Calibri" w:hAnsi="Times New Roman" w:cs="Times New Roman"/>
          <w:sz w:val="28"/>
          <w:szCs w:val="28"/>
          <w:lang w:val="kk-KZ" w:eastAsia="ru-RU"/>
        </w:rPr>
        <w:t>»;</w:t>
      </w:r>
    </w:p>
    <w:p w:rsidR="00F76095" w:rsidRPr="00F76095" w:rsidRDefault="00F76095" w:rsidP="00F76095">
      <w:pPr>
        <w:spacing w:after="0" w:line="240" w:lineRule="auto"/>
        <w:ind w:firstLine="720"/>
        <w:jc w:val="both"/>
        <w:rPr>
          <w:rFonts w:ascii="Times New Roman" w:eastAsia="Calibri" w:hAnsi="Times New Roman" w:cs="Times New Roman"/>
          <w:sz w:val="28"/>
          <w:szCs w:val="28"/>
          <w:lang w:val="kk-KZ" w:eastAsia="ru-RU"/>
        </w:rPr>
      </w:pPr>
      <w:r w:rsidRPr="00F76095">
        <w:rPr>
          <w:rFonts w:ascii="Times New Roman" w:eastAsia="Calibri" w:hAnsi="Times New Roman" w:cs="Times New Roman"/>
          <w:sz w:val="28"/>
          <w:szCs w:val="28"/>
          <w:lang w:val="kk-KZ" w:eastAsia="ru-RU"/>
        </w:rPr>
        <w:t>5-ескертпе алып тасталсын;</w:t>
      </w:r>
    </w:p>
    <w:p w:rsidR="00F76095" w:rsidRPr="00F76095" w:rsidRDefault="00F76095" w:rsidP="00F76095">
      <w:pPr>
        <w:spacing w:after="0" w:line="240" w:lineRule="auto"/>
        <w:ind w:firstLine="720"/>
        <w:jc w:val="both"/>
        <w:rPr>
          <w:rFonts w:ascii="Times New Roman" w:eastAsia="Calibri" w:hAnsi="Times New Roman" w:cs="Times New Roman"/>
          <w:sz w:val="28"/>
          <w:szCs w:val="28"/>
          <w:lang w:val="kk-KZ" w:eastAsia="ru-RU"/>
        </w:rPr>
      </w:pPr>
      <w:r w:rsidRPr="00F76095">
        <w:rPr>
          <w:rFonts w:ascii="Times New Roman" w:eastAsia="Calibri" w:hAnsi="Times New Roman" w:cs="Times New Roman"/>
          <w:sz w:val="28"/>
          <w:szCs w:val="28"/>
          <w:lang w:val="kk-KZ" w:eastAsia="ru-RU"/>
        </w:rPr>
        <w:t>6-ескертпе мынадай редакцияда жазылсын:</w:t>
      </w:r>
    </w:p>
    <w:p w:rsidR="00F76095" w:rsidRPr="00F76095" w:rsidRDefault="00F76095" w:rsidP="00F76095">
      <w:pPr>
        <w:spacing w:after="0" w:line="240" w:lineRule="auto"/>
        <w:ind w:firstLine="720"/>
        <w:jc w:val="both"/>
        <w:rPr>
          <w:rFonts w:ascii="Times New Roman" w:eastAsia="Calibri" w:hAnsi="Times New Roman" w:cs="Times New Roman"/>
          <w:sz w:val="28"/>
          <w:szCs w:val="28"/>
          <w:lang w:val="kk-KZ" w:eastAsia="ru-RU"/>
        </w:rPr>
      </w:pPr>
      <w:r w:rsidRPr="00F76095">
        <w:rPr>
          <w:rFonts w:ascii="Times New Roman" w:eastAsia="Calibri" w:hAnsi="Times New Roman" w:cs="Times New Roman"/>
          <w:sz w:val="28"/>
          <w:szCs w:val="28"/>
          <w:lang w:val="kk-KZ" w:eastAsia="ru-RU"/>
        </w:rPr>
        <w:t>«</w:t>
      </w:r>
      <w:r w:rsidRPr="00F76095">
        <w:rPr>
          <w:rFonts w:ascii="Times New Roman" w:eastAsia="Calibri" w:hAnsi="Times New Roman" w:cs="Times New Roman"/>
          <w:sz w:val="28"/>
          <w:szCs w:val="28"/>
          <w:vertAlign w:val="superscript"/>
          <w:lang w:val="kk-KZ" w:eastAsia="ru-RU"/>
        </w:rPr>
        <w:t>6</w:t>
      </w:r>
      <w:r w:rsidRPr="00F76095">
        <w:rPr>
          <w:rFonts w:ascii="Times New Roman" w:eastAsia="Calibri" w:hAnsi="Times New Roman" w:cs="Times New Roman"/>
          <w:sz w:val="28"/>
          <w:szCs w:val="28"/>
          <w:lang w:val="kk-KZ" w:eastAsia="ru-RU"/>
        </w:rPr>
        <w:t>Қаржылық автоматтандырылған ақпарат тасымалдау жүйесі»;</w:t>
      </w:r>
    </w:p>
    <w:p w:rsidR="00F76095" w:rsidRPr="00F76095" w:rsidRDefault="00F76095" w:rsidP="00F76095">
      <w:pPr>
        <w:spacing w:after="0" w:line="240" w:lineRule="auto"/>
        <w:ind w:firstLine="720"/>
        <w:jc w:val="both"/>
        <w:rPr>
          <w:rFonts w:ascii="Times New Roman" w:eastAsia="Calibri" w:hAnsi="Times New Roman" w:cs="Times New Roman"/>
          <w:sz w:val="28"/>
          <w:szCs w:val="28"/>
          <w:lang w:val="kk-KZ" w:eastAsia="ru-RU"/>
        </w:rPr>
      </w:pPr>
      <w:r w:rsidRPr="00F76095">
        <w:rPr>
          <w:rFonts w:ascii="Times New Roman" w:eastAsia="Calibri" w:hAnsi="Times New Roman" w:cs="Times New Roman"/>
          <w:sz w:val="28"/>
          <w:szCs w:val="28"/>
          <w:lang w:val="kk-KZ" w:eastAsia="ru-RU"/>
        </w:rPr>
        <w:t>2-қосымшада:</w:t>
      </w:r>
    </w:p>
    <w:p w:rsidR="00F76095" w:rsidRPr="00F76095" w:rsidRDefault="00F76095" w:rsidP="00F76095">
      <w:pPr>
        <w:spacing w:after="0" w:line="240" w:lineRule="auto"/>
        <w:ind w:firstLine="720"/>
        <w:jc w:val="both"/>
        <w:rPr>
          <w:rFonts w:ascii="Times New Roman" w:eastAsia="Calibri" w:hAnsi="Times New Roman" w:cs="Times New Roman"/>
          <w:sz w:val="28"/>
          <w:szCs w:val="28"/>
          <w:lang w:val="kk-KZ" w:eastAsia="ru-RU"/>
        </w:rPr>
      </w:pPr>
      <w:r w:rsidRPr="00F76095">
        <w:rPr>
          <w:rFonts w:ascii="Times New Roman" w:eastAsia="Calibri" w:hAnsi="Times New Roman" w:cs="Times New Roman"/>
          <w:sz w:val="28"/>
          <w:szCs w:val="28"/>
          <w:lang w:val="kk-KZ" w:eastAsia="ru-RU"/>
        </w:rPr>
        <w:t>6.1-жол мынадай редакцияда жазылсын:</w:t>
      </w:r>
    </w:p>
    <w:p w:rsidR="00F76095" w:rsidRPr="00F76095" w:rsidRDefault="00F76095" w:rsidP="00F76095">
      <w:pPr>
        <w:spacing w:after="0" w:line="240" w:lineRule="auto"/>
        <w:ind w:firstLine="720"/>
        <w:jc w:val="both"/>
        <w:rPr>
          <w:rFonts w:ascii="Times New Roman" w:eastAsia="Calibri" w:hAnsi="Times New Roman" w:cs="Times New Roman"/>
          <w:sz w:val="28"/>
          <w:szCs w:val="28"/>
          <w:lang w:val="kk-KZ" w:eastAsia="ru-RU"/>
        </w:rPr>
      </w:pPr>
      <w:r w:rsidRPr="00F76095">
        <w:rPr>
          <w:rFonts w:ascii="Times New Roman" w:eastAsia="Calibri" w:hAnsi="Times New Roman" w:cs="Times New Roman"/>
          <w:sz w:val="28"/>
          <w:szCs w:val="28"/>
          <w:lang w:val="kk-KZ" w:eastAsia="ru-RU"/>
        </w:rPr>
        <w:t>«</w:t>
      </w:r>
    </w:p>
    <w:tbl>
      <w:tblPr>
        <w:tblStyle w:val="af"/>
        <w:tblW w:w="9634" w:type="dxa"/>
        <w:tblLook w:val="04A0" w:firstRow="1" w:lastRow="0" w:firstColumn="1" w:lastColumn="0" w:noHBand="0" w:noVBand="1"/>
      </w:tblPr>
      <w:tblGrid>
        <w:gridCol w:w="568"/>
        <w:gridCol w:w="5806"/>
        <w:gridCol w:w="3260"/>
      </w:tblGrid>
      <w:tr w:rsidR="00F76095" w:rsidRPr="00F76095" w:rsidTr="00AC4771">
        <w:tc>
          <w:tcPr>
            <w:tcW w:w="568" w:type="dxa"/>
          </w:tcPr>
          <w:p w:rsidR="00F76095" w:rsidRPr="00F76095" w:rsidRDefault="00F76095" w:rsidP="00F76095">
            <w:pPr>
              <w:jc w:val="both"/>
              <w:rPr>
                <w:rFonts w:ascii="Times New Roman" w:eastAsia="Calibri" w:hAnsi="Times New Roman" w:cs="Times New Roman"/>
                <w:sz w:val="28"/>
                <w:szCs w:val="28"/>
                <w:lang w:val="kk-KZ" w:eastAsia="ru-RU"/>
              </w:rPr>
            </w:pPr>
            <w:r w:rsidRPr="00F76095">
              <w:rPr>
                <w:rFonts w:ascii="Times New Roman" w:eastAsia="Calibri" w:hAnsi="Times New Roman" w:cs="Times New Roman"/>
                <w:sz w:val="28"/>
                <w:szCs w:val="28"/>
                <w:lang w:val="kk-KZ" w:eastAsia="ru-RU"/>
              </w:rPr>
              <w:t>6.1</w:t>
            </w:r>
          </w:p>
        </w:tc>
        <w:tc>
          <w:tcPr>
            <w:tcW w:w="5806" w:type="dxa"/>
          </w:tcPr>
          <w:p w:rsidR="00F76095" w:rsidRPr="00F76095" w:rsidRDefault="00F76095" w:rsidP="00F76095">
            <w:pPr>
              <w:jc w:val="both"/>
              <w:rPr>
                <w:rFonts w:ascii="Times New Roman" w:eastAsia="Calibri" w:hAnsi="Times New Roman" w:cs="Times New Roman"/>
                <w:sz w:val="28"/>
                <w:szCs w:val="28"/>
                <w:lang w:val="kk-KZ" w:eastAsia="ru-RU"/>
              </w:rPr>
            </w:pPr>
            <w:r w:rsidRPr="00F76095">
              <w:rPr>
                <w:rFonts w:ascii="Times New Roman" w:eastAsia="Calibri" w:hAnsi="Times New Roman" w:cs="Times New Roman"/>
                <w:sz w:val="28"/>
                <w:szCs w:val="28"/>
                <w:lang w:val="kk-KZ" w:eastAsia="ru-RU"/>
              </w:rPr>
              <w:t xml:space="preserve">Сыйақы </w:t>
            </w:r>
          </w:p>
          <w:p w:rsidR="00F76095" w:rsidRPr="00F76095" w:rsidRDefault="00F76095" w:rsidP="00F76095">
            <w:pPr>
              <w:jc w:val="both"/>
              <w:rPr>
                <w:rFonts w:ascii="Times New Roman" w:eastAsia="Calibri" w:hAnsi="Times New Roman" w:cs="Times New Roman"/>
                <w:sz w:val="28"/>
                <w:szCs w:val="28"/>
                <w:lang w:val="kk-KZ" w:eastAsia="ru-RU"/>
              </w:rPr>
            </w:pPr>
            <w:r w:rsidRPr="00F76095">
              <w:rPr>
                <w:rFonts w:ascii="Times New Roman" w:eastAsia="Calibri" w:hAnsi="Times New Roman" w:cs="Times New Roman"/>
                <w:sz w:val="28"/>
                <w:szCs w:val="28"/>
                <w:lang w:val="kk-KZ" w:eastAsia="ru-RU"/>
              </w:rPr>
              <w:t>Активтердің көлемі:</w:t>
            </w:r>
          </w:p>
          <w:p w:rsidR="00F76095" w:rsidRPr="00F76095" w:rsidRDefault="00F76095" w:rsidP="00F76095">
            <w:pPr>
              <w:jc w:val="both"/>
              <w:rPr>
                <w:rFonts w:ascii="Times New Roman" w:eastAsia="Calibri" w:hAnsi="Times New Roman" w:cs="Times New Roman"/>
                <w:sz w:val="28"/>
                <w:szCs w:val="28"/>
                <w:lang w:val="kk-KZ" w:eastAsia="ru-RU"/>
              </w:rPr>
            </w:pPr>
            <w:r w:rsidRPr="00F76095">
              <w:rPr>
                <w:rFonts w:ascii="Times New Roman" w:eastAsia="Calibri" w:hAnsi="Times New Roman" w:cs="Times New Roman"/>
                <w:sz w:val="28"/>
                <w:szCs w:val="28"/>
                <w:lang w:val="kk-KZ" w:eastAsia="ru-RU"/>
              </w:rPr>
              <w:t>– 500 000 000 (бес жүз миллион) теңгеге дейін</w:t>
            </w:r>
          </w:p>
          <w:p w:rsidR="00F76095" w:rsidRPr="00F76095" w:rsidRDefault="00F76095" w:rsidP="00F76095">
            <w:pPr>
              <w:ind w:firstLine="720"/>
              <w:jc w:val="both"/>
              <w:rPr>
                <w:rFonts w:ascii="Times New Roman" w:eastAsia="Calibri" w:hAnsi="Times New Roman" w:cs="Times New Roman"/>
                <w:sz w:val="28"/>
                <w:szCs w:val="28"/>
                <w:lang w:val="kk-KZ" w:eastAsia="ru-RU"/>
              </w:rPr>
            </w:pPr>
          </w:p>
          <w:p w:rsidR="00F76095" w:rsidRPr="00F76095" w:rsidRDefault="00F76095" w:rsidP="00F76095">
            <w:pPr>
              <w:jc w:val="both"/>
              <w:rPr>
                <w:rFonts w:ascii="Times New Roman" w:eastAsia="Calibri" w:hAnsi="Times New Roman" w:cs="Times New Roman"/>
                <w:sz w:val="28"/>
                <w:szCs w:val="28"/>
                <w:lang w:val="kk-KZ" w:eastAsia="ru-RU"/>
              </w:rPr>
            </w:pPr>
            <w:r w:rsidRPr="00F76095">
              <w:rPr>
                <w:rFonts w:ascii="Times New Roman" w:eastAsia="Calibri" w:hAnsi="Times New Roman" w:cs="Times New Roman"/>
                <w:sz w:val="28"/>
                <w:szCs w:val="28"/>
                <w:lang w:val="kk-KZ" w:eastAsia="ru-RU"/>
              </w:rPr>
              <w:lastRenderedPageBreak/>
              <w:t>– 500 000 000 (бес жүз миллион) теңгеден 1 000 000 000 (бір миллиард) теңгеге дейін</w:t>
            </w:r>
          </w:p>
          <w:p w:rsidR="00F76095" w:rsidRPr="00F76095" w:rsidRDefault="00F76095" w:rsidP="00F76095">
            <w:pPr>
              <w:ind w:firstLine="720"/>
              <w:jc w:val="both"/>
              <w:rPr>
                <w:rFonts w:ascii="Times New Roman" w:eastAsia="Calibri" w:hAnsi="Times New Roman" w:cs="Times New Roman"/>
                <w:sz w:val="28"/>
                <w:szCs w:val="28"/>
                <w:lang w:val="kk-KZ" w:eastAsia="ru-RU"/>
              </w:rPr>
            </w:pPr>
          </w:p>
          <w:p w:rsidR="00F76095" w:rsidRPr="00F76095" w:rsidRDefault="00F76095" w:rsidP="00F76095">
            <w:pPr>
              <w:ind w:firstLine="720"/>
              <w:jc w:val="both"/>
              <w:rPr>
                <w:rFonts w:ascii="Times New Roman" w:eastAsia="Calibri" w:hAnsi="Times New Roman" w:cs="Times New Roman"/>
                <w:sz w:val="28"/>
                <w:szCs w:val="28"/>
                <w:lang w:val="kk-KZ" w:eastAsia="ru-RU"/>
              </w:rPr>
            </w:pPr>
          </w:p>
          <w:p w:rsidR="00F76095" w:rsidRPr="00F76095" w:rsidRDefault="00F76095" w:rsidP="00F76095">
            <w:pPr>
              <w:ind w:firstLine="720"/>
              <w:jc w:val="both"/>
              <w:rPr>
                <w:rFonts w:ascii="Times New Roman" w:eastAsia="Calibri" w:hAnsi="Times New Roman" w:cs="Times New Roman"/>
                <w:sz w:val="28"/>
                <w:szCs w:val="28"/>
                <w:lang w:val="kk-KZ" w:eastAsia="ru-RU"/>
              </w:rPr>
            </w:pPr>
          </w:p>
          <w:p w:rsidR="00F76095" w:rsidRPr="00F76095" w:rsidRDefault="00F76095" w:rsidP="00F76095">
            <w:pPr>
              <w:jc w:val="both"/>
              <w:rPr>
                <w:rFonts w:ascii="Times New Roman" w:eastAsia="Calibri" w:hAnsi="Times New Roman" w:cs="Times New Roman"/>
                <w:sz w:val="28"/>
                <w:szCs w:val="28"/>
                <w:lang w:val="kk-KZ" w:eastAsia="ru-RU"/>
              </w:rPr>
            </w:pPr>
            <w:r w:rsidRPr="00F76095">
              <w:rPr>
                <w:rFonts w:ascii="Times New Roman" w:eastAsia="Calibri" w:hAnsi="Times New Roman" w:cs="Times New Roman"/>
                <w:sz w:val="28"/>
                <w:szCs w:val="28"/>
                <w:lang w:val="kk-KZ" w:eastAsia="ru-RU"/>
              </w:rPr>
              <w:t>– 1 000 000 000 (бір миллиард) теңгеден 5 000 000 000 (бес миллиард) теңгеге дейін</w:t>
            </w:r>
          </w:p>
          <w:p w:rsidR="00F76095" w:rsidRPr="00F76095" w:rsidRDefault="00F76095" w:rsidP="00F76095">
            <w:pPr>
              <w:ind w:firstLine="720"/>
              <w:jc w:val="both"/>
              <w:rPr>
                <w:rFonts w:ascii="Times New Roman" w:eastAsia="Calibri" w:hAnsi="Times New Roman" w:cs="Times New Roman"/>
                <w:sz w:val="28"/>
                <w:szCs w:val="28"/>
                <w:lang w:val="kk-KZ" w:eastAsia="ru-RU"/>
              </w:rPr>
            </w:pPr>
          </w:p>
          <w:p w:rsidR="00F76095" w:rsidRPr="00F76095" w:rsidRDefault="00F76095" w:rsidP="00F76095">
            <w:pPr>
              <w:ind w:firstLine="720"/>
              <w:jc w:val="both"/>
              <w:rPr>
                <w:rFonts w:ascii="Times New Roman" w:eastAsia="Calibri" w:hAnsi="Times New Roman" w:cs="Times New Roman"/>
                <w:sz w:val="28"/>
                <w:szCs w:val="28"/>
                <w:lang w:val="kk-KZ" w:eastAsia="ru-RU"/>
              </w:rPr>
            </w:pPr>
          </w:p>
          <w:p w:rsidR="00F76095" w:rsidRPr="00F76095" w:rsidRDefault="00F76095" w:rsidP="00F76095">
            <w:pPr>
              <w:ind w:firstLine="720"/>
              <w:jc w:val="both"/>
              <w:rPr>
                <w:rFonts w:ascii="Times New Roman" w:eastAsia="Calibri" w:hAnsi="Times New Roman" w:cs="Times New Roman"/>
                <w:sz w:val="28"/>
                <w:szCs w:val="28"/>
                <w:lang w:val="kk-KZ" w:eastAsia="ru-RU"/>
              </w:rPr>
            </w:pPr>
          </w:p>
          <w:p w:rsidR="00F76095" w:rsidRPr="00F76095" w:rsidRDefault="00F76095" w:rsidP="00F76095">
            <w:pPr>
              <w:jc w:val="both"/>
              <w:rPr>
                <w:rFonts w:ascii="Times New Roman" w:eastAsia="Calibri" w:hAnsi="Times New Roman" w:cs="Times New Roman"/>
                <w:sz w:val="28"/>
                <w:szCs w:val="28"/>
                <w:lang w:val="kk-KZ" w:eastAsia="ru-RU"/>
              </w:rPr>
            </w:pPr>
            <w:r w:rsidRPr="00F76095">
              <w:rPr>
                <w:rFonts w:ascii="Times New Roman" w:eastAsia="Calibri" w:hAnsi="Times New Roman" w:cs="Times New Roman"/>
                <w:sz w:val="28"/>
                <w:szCs w:val="28"/>
                <w:lang w:val="kk-KZ" w:eastAsia="ru-RU"/>
              </w:rPr>
              <w:t>– 5 000 000 000 (бес миллиард) теңгеден 10 000 000 000 (он миллиард) теңгеге дейін</w:t>
            </w:r>
          </w:p>
          <w:p w:rsidR="00F76095" w:rsidRPr="00F76095" w:rsidRDefault="00F76095" w:rsidP="00F76095">
            <w:pPr>
              <w:ind w:firstLine="720"/>
              <w:jc w:val="both"/>
              <w:rPr>
                <w:rFonts w:ascii="Times New Roman" w:eastAsia="Calibri" w:hAnsi="Times New Roman" w:cs="Times New Roman"/>
                <w:sz w:val="28"/>
                <w:szCs w:val="28"/>
                <w:lang w:val="kk-KZ" w:eastAsia="ru-RU"/>
              </w:rPr>
            </w:pPr>
          </w:p>
          <w:p w:rsidR="00F76095" w:rsidRPr="00F76095" w:rsidRDefault="00F76095" w:rsidP="00F76095">
            <w:pPr>
              <w:ind w:firstLine="720"/>
              <w:jc w:val="both"/>
              <w:rPr>
                <w:rFonts w:ascii="Times New Roman" w:eastAsia="Calibri" w:hAnsi="Times New Roman" w:cs="Times New Roman"/>
                <w:sz w:val="28"/>
                <w:szCs w:val="28"/>
                <w:lang w:val="kk-KZ" w:eastAsia="ru-RU"/>
              </w:rPr>
            </w:pPr>
          </w:p>
          <w:p w:rsidR="00F76095" w:rsidRPr="00F76095" w:rsidRDefault="00F76095" w:rsidP="00F76095">
            <w:pPr>
              <w:ind w:firstLine="720"/>
              <w:jc w:val="both"/>
              <w:rPr>
                <w:rFonts w:ascii="Times New Roman" w:eastAsia="Calibri" w:hAnsi="Times New Roman" w:cs="Times New Roman"/>
                <w:sz w:val="28"/>
                <w:szCs w:val="28"/>
                <w:lang w:val="kk-KZ" w:eastAsia="ru-RU"/>
              </w:rPr>
            </w:pPr>
          </w:p>
          <w:p w:rsidR="00F76095" w:rsidRPr="00F76095" w:rsidRDefault="00F76095" w:rsidP="00F76095">
            <w:pPr>
              <w:jc w:val="both"/>
              <w:rPr>
                <w:rFonts w:ascii="Times New Roman" w:eastAsia="Calibri" w:hAnsi="Times New Roman" w:cs="Times New Roman"/>
                <w:sz w:val="28"/>
                <w:szCs w:val="28"/>
                <w:lang w:val="kk-KZ" w:eastAsia="ru-RU"/>
              </w:rPr>
            </w:pPr>
            <w:r w:rsidRPr="00F76095">
              <w:rPr>
                <w:rFonts w:ascii="Times New Roman" w:eastAsia="Calibri" w:hAnsi="Times New Roman" w:cs="Times New Roman"/>
                <w:sz w:val="28"/>
                <w:szCs w:val="28"/>
                <w:lang w:val="kk-KZ" w:eastAsia="ru-RU"/>
              </w:rPr>
              <w:t>– 10 000 000 000 (он миллиард) теңгеден 20 000 000 000 (жиырма миллиард) теңгеге дейін</w:t>
            </w:r>
          </w:p>
          <w:p w:rsidR="00F76095" w:rsidRPr="00F76095" w:rsidRDefault="00F76095" w:rsidP="00F76095">
            <w:pPr>
              <w:ind w:firstLine="720"/>
              <w:jc w:val="both"/>
              <w:rPr>
                <w:rFonts w:ascii="Times New Roman" w:eastAsia="Calibri" w:hAnsi="Times New Roman" w:cs="Times New Roman"/>
                <w:sz w:val="28"/>
                <w:szCs w:val="28"/>
                <w:lang w:val="kk-KZ" w:eastAsia="ru-RU"/>
              </w:rPr>
            </w:pPr>
          </w:p>
          <w:p w:rsidR="00F76095" w:rsidRPr="00F76095" w:rsidRDefault="00F76095" w:rsidP="00F76095">
            <w:pPr>
              <w:ind w:firstLine="720"/>
              <w:jc w:val="both"/>
              <w:rPr>
                <w:rFonts w:ascii="Times New Roman" w:eastAsia="Calibri" w:hAnsi="Times New Roman" w:cs="Times New Roman"/>
                <w:sz w:val="28"/>
                <w:szCs w:val="28"/>
                <w:lang w:val="kk-KZ" w:eastAsia="ru-RU"/>
              </w:rPr>
            </w:pPr>
          </w:p>
          <w:p w:rsidR="00F76095" w:rsidRPr="00F76095" w:rsidRDefault="00F76095" w:rsidP="00F76095">
            <w:pPr>
              <w:ind w:firstLine="720"/>
              <w:jc w:val="both"/>
              <w:rPr>
                <w:rFonts w:ascii="Times New Roman" w:eastAsia="Calibri" w:hAnsi="Times New Roman" w:cs="Times New Roman"/>
                <w:sz w:val="28"/>
                <w:szCs w:val="28"/>
                <w:lang w:val="kk-KZ" w:eastAsia="ru-RU"/>
              </w:rPr>
            </w:pPr>
          </w:p>
          <w:p w:rsidR="00F76095" w:rsidRPr="00F76095" w:rsidRDefault="00F76095" w:rsidP="00F76095">
            <w:pPr>
              <w:jc w:val="both"/>
              <w:rPr>
                <w:rFonts w:ascii="Times New Roman" w:eastAsia="Calibri" w:hAnsi="Times New Roman" w:cs="Times New Roman"/>
                <w:sz w:val="28"/>
                <w:szCs w:val="28"/>
                <w:lang w:val="kk-KZ" w:eastAsia="ru-RU"/>
              </w:rPr>
            </w:pPr>
            <w:r w:rsidRPr="00F76095">
              <w:rPr>
                <w:rFonts w:ascii="Times New Roman" w:eastAsia="Calibri" w:hAnsi="Times New Roman" w:cs="Times New Roman"/>
                <w:sz w:val="28"/>
                <w:szCs w:val="28"/>
                <w:lang w:val="kk-KZ" w:eastAsia="ru-RU"/>
              </w:rPr>
              <w:t>– 20 000 000 000 (жиырма миллиард) теңгеден 30 000 000 000 (отыз миллиард) теңгеге дейін</w:t>
            </w:r>
          </w:p>
          <w:p w:rsidR="00F76095" w:rsidRPr="00F76095" w:rsidRDefault="00F76095" w:rsidP="00F76095">
            <w:pPr>
              <w:ind w:firstLine="720"/>
              <w:jc w:val="both"/>
              <w:rPr>
                <w:rFonts w:ascii="Times New Roman" w:eastAsia="Calibri" w:hAnsi="Times New Roman" w:cs="Times New Roman"/>
                <w:sz w:val="28"/>
                <w:szCs w:val="28"/>
                <w:lang w:val="kk-KZ" w:eastAsia="ru-RU"/>
              </w:rPr>
            </w:pPr>
          </w:p>
          <w:p w:rsidR="00F76095" w:rsidRPr="00F76095" w:rsidRDefault="00F76095" w:rsidP="00F76095">
            <w:pPr>
              <w:ind w:firstLine="720"/>
              <w:jc w:val="both"/>
              <w:rPr>
                <w:rFonts w:ascii="Times New Roman" w:eastAsia="Calibri" w:hAnsi="Times New Roman" w:cs="Times New Roman"/>
                <w:sz w:val="28"/>
                <w:szCs w:val="28"/>
                <w:lang w:val="kk-KZ" w:eastAsia="ru-RU"/>
              </w:rPr>
            </w:pPr>
          </w:p>
          <w:p w:rsidR="00F76095" w:rsidRPr="00F76095" w:rsidRDefault="00F76095" w:rsidP="00F76095">
            <w:pPr>
              <w:ind w:firstLine="720"/>
              <w:jc w:val="both"/>
              <w:rPr>
                <w:rFonts w:ascii="Times New Roman" w:eastAsia="Calibri" w:hAnsi="Times New Roman" w:cs="Times New Roman"/>
                <w:sz w:val="28"/>
                <w:szCs w:val="28"/>
                <w:lang w:val="kk-KZ" w:eastAsia="ru-RU"/>
              </w:rPr>
            </w:pPr>
          </w:p>
          <w:p w:rsidR="00F76095" w:rsidRPr="00F76095" w:rsidRDefault="00F76095" w:rsidP="00F76095">
            <w:pPr>
              <w:jc w:val="both"/>
              <w:rPr>
                <w:rFonts w:ascii="Times New Roman" w:eastAsia="Calibri" w:hAnsi="Times New Roman" w:cs="Times New Roman"/>
                <w:sz w:val="28"/>
                <w:szCs w:val="28"/>
                <w:lang w:val="kk-KZ" w:eastAsia="ru-RU"/>
              </w:rPr>
            </w:pPr>
            <w:r w:rsidRPr="00F76095">
              <w:rPr>
                <w:rFonts w:ascii="Times New Roman" w:eastAsia="Calibri" w:hAnsi="Times New Roman" w:cs="Times New Roman"/>
                <w:sz w:val="28"/>
                <w:szCs w:val="28"/>
                <w:lang w:val="kk-KZ" w:eastAsia="ru-RU"/>
              </w:rPr>
              <w:t xml:space="preserve">– 30 000 000 000 (отыз миллиард) теңгеден астам </w:t>
            </w:r>
          </w:p>
          <w:p w:rsidR="00F76095" w:rsidRPr="00F76095" w:rsidRDefault="00F76095" w:rsidP="00F76095">
            <w:pPr>
              <w:ind w:firstLine="720"/>
              <w:jc w:val="both"/>
              <w:rPr>
                <w:rFonts w:ascii="Times New Roman" w:eastAsia="Calibri" w:hAnsi="Times New Roman" w:cs="Times New Roman"/>
                <w:sz w:val="28"/>
                <w:szCs w:val="28"/>
                <w:lang w:val="kk-KZ" w:eastAsia="ru-RU"/>
              </w:rPr>
            </w:pPr>
          </w:p>
          <w:p w:rsidR="00F76095" w:rsidRPr="00F76095" w:rsidRDefault="00F76095" w:rsidP="00F76095">
            <w:pPr>
              <w:ind w:firstLine="720"/>
              <w:jc w:val="both"/>
              <w:rPr>
                <w:rFonts w:ascii="Times New Roman" w:eastAsia="Calibri" w:hAnsi="Times New Roman" w:cs="Times New Roman"/>
                <w:sz w:val="28"/>
                <w:szCs w:val="28"/>
                <w:lang w:val="kk-KZ" w:eastAsia="ru-RU"/>
              </w:rPr>
            </w:pPr>
          </w:p>
          <w:p w:rsidR="00F76095" w:rsidRPr="00F76095" w:rsidRDefault="00F76095" w:rsidP="00F76095">
            <w:pPr>
              <w:ind w:firstLine="720"/>
              <w:jc w:val="both"/>
              <w:rPr>
                <w:rFonts w:ascii="Times New Roman" w:eastAsia="Calibri" w:hAnsi="Times New Roman" w:cs="Times New Roman"/>
                <w:sz w:val="28"/>
                <w:szCs w:val="28"/>
                <w:lang w:val="kk-KZ" w:eastAsia="ru-RU"/>
              </w:rPr>
            </w:pPr>
          </w:p>
          <w:p w:rsidR="00F76095" w:rsidRPr="00F76095" w:rsidRDefault="00F76095" w:rsidP="00F76095">
            <w:pPr>
              <w:jc w:val="both"/>
              <w:rPr>
                <w:rFonts w:ascii="Times New Roman" w:eastAsia="Calibri" w:hAnsi="Times New Roman" w:cs="Times New Roman"/>
                <w:sz w:val="28"/>
                <w:szCs w:val="28"/>
                <w:lang w:val="kk-KZ" w:eastAsia="ru-RU"/>
              </w:rPr>
            </w:pPr>
            <w:r w:rsidRPr="00F76095">
              <w:rPr>
                <w:rFonts w:ascii="Times New Roman" w:eastAsia="Calibri" w:hAnsi="Times New Roman" w:cs="Times New Roman"/>
                <w:sz w:val="28"/>
                <w:szCs w:val="28"/>
                <w:lang w:val="kk-KZ" w:eastAsia="ru-RU"/>
              </w:rPr>
              <w:t>Сыйақыны есептеу таза сатып алу құнын, активтерді орналастыру және шоттардағы қалдықтар сомасын қамтитын, активтер сомасынан орташа айлық қалдығынан жүргізіледі.</w:t>
            </w:r>
          </w:p>
          <w:p w:rsidR="00F76095" w:rsidRPr="00F76095" w:rsidRDefault="00F76095" w:rsidP="00F76095">
            <w:pPr>
              <w:jc w:val="both"/>
              <w:rPr>
                <w:rFonts w:ascii="Times New Roman" w:eastAsia="Calibri" w:hAnsi="Times New Roman" w:cs="Times New Roman"/>
                <w:sz w:val="28"/>
                <w:szCs w:val="28"/>
                <w:lang w:val="kk-KZ" w:eastAsia="ru-RU"/>
              </w:rPr>
            </w:pPr>
            <w:r w:rsidRPr="00F76095">
              <w:rPr>
                <w:rFonts w:ascii="Times New Roman" w:eastAsia="Calibri" w:hAnsi="Times New Roman" w:cs="Times New Roman"/>
                <w:sz w:val="28"/>
                <w:szCs w:val="28"/>
                <w:lang w:val="kk-KZ" w:eastAsia="ru-RU"/>
              </w:rPr>
              <w:t>Шетел валютасымен номинирленген активтердің құны айдың соңғы жұмыс күніндегі валютаны айырбастаудың нарықтық бағамы бойынша теңгемен қайта есептеледі.</w:t>
            </w:r>
          </w:p>
        </w:tc>
        <w:tc>
          <w:tcPr>
            <w:tcW w:w="3260" w:type="dxa"/>
          </w:tcPr>
          <w:p w:rsidR="00F76095" w:rsidRPr="00F76095" w:rsidRDefault="00F76095" w:rsidP="00F76095">
            <w:pPr>
              <w:ind w:firstLine="720"/>
              <w:jc w:val="both"/>
              <w:rPr>
                <w:rFonts w:ascii="Times New Roman" w:eastAsia="Calibri" w:hAnsi="Times New Roman" w:cs="Times New Roman"/>
                <w:sz w:val="28"/>
                <w:szCs w:val="28"/>
                <w:lang w:val="kk-KZ" w:eastAsia="ru-RU"/>
              </w:rPr>
            </w:pPr>
          </w:p>
          <w:p w:rsidR="00F76095" w:rsidRPr="00F76095" w:rsidRDefault="00F76095" w:rsidP="00F76095">
            <w:pPr>
              <w:ind w:firstLine="720"/>
              <w:jc w:val="both"/>
              <w:rPr>
                <w:rFonts w:ascii="Times New Roman" w:eastAsia="Calibri" w:hAnsi="Times New Roman" w:cs="Times New Roman"/>
                <w:sz w:val="28"/>
                <w:szCs w:val="28"/>
                <w:lang w:val="kk-KZ" w:eastAsia="ru-RU"/>
              </w:rPr>
            </w:pPr>
          </w:p>
          <w:p w:rsidR="00F76095" w:rsidRPr="00F76095" w:rsidRDefault="00F76095" w:rsidP="00F76095">
            <w:pPr>
              <w:jc w:val="both"/>
              <w:rPr>
                <w:rFonts w:ascii="Times New Roman" w:eastAsia="Calibri" w:hAnsi="Times New Roman" w:cs="Times New Roman"/>
                <w:sz w:val="28"/>
                <w:szCs w:val="28"/>
                <w:lang w:val="kk-KZ" w:eastAsia="ru-RU"/>
              </w:rPr>
            </w:pPr>
            <w:r w:rsidRPr="00F76095">
              <w:rPr>
                <w:rFonts w:ascii="Times New Roman" w:eastAsia="Calibri" w:hAnsi="Times New Roman" w:cs="Times New Roman"/>
                <w:sz w:val="28"/>
                <w:szCs w:val="28"/>
                <w:lang w:val="kk-KZ" w:eastAsia="ru-RU"/>
              </w:rPr>
              <w:t>0,01 %</w:t>
            </w:r>
          </w:p>
          <w:p w:rsidR="00F76095" w:rsidRPr="00F76095" w:rsidRDefault="00F76095" w:rsidP="00F76095">
            <w:pPr>
              <w:ind w:firstLine="720"/>
              <w:jc w:val="both"/>
              <w:rPr>
                <w:rFonts w:ascii="Times New Roman" w:eastAsia="Calibri" w:hAnsi="Times New Roman" w:cs="Times New Roman"/>
                <w:sz w:val="28"/>
                <w:szCs w:val="28"/>
                <w:lang w:val="kk-KZ" w:eastAsia="ru-RU"/>
              </w:rPr>
            </w:pPr>
          </w:p>
          <w:p w:rsidR="00F76095" w:rsidRPr="00F76095" w:rsidRDefault="00F76095" w:rsidP="00F76095">
            <w:pPr>
              <w:jc w:val="both"/>
              <w:rPr>
                <w:rFonts w:ascii="Times New Roman" w:eastAsia="Calibri" w:hAnsi="Times New Roman" w:cs="Times New Roman"/>
                <w:sz w:val="28"/>
                <w:szCs w:val="28"/>
                <w:lang w:val="kk-KZ" w:eastAsia="ru-RU"/>
              </w:rPr>
            </w:pPr>
            <w:r w:rsidRPr="00F76095">
              <w:rPr>
                <w:rFonts w:ascii="Times New Roman" w:eastAsia="Calibri" w:hAnsi="Times New Roman" w:cs="Times New Roman"/>
                <w:sz w:val="28"/>
                <w:szCs w:val="28"/>
                <w:lang w:val="kk-KZ" w:eastAsia="ru-RU"/>
              </w:rPr>
              <w:lastRenderedPageBreak/>
              <w:t xml:space="preserve">70 000 теңге + 500 000 000 (бес жүз миллион) теңгеден астам сомадан 0,006% </w:t>
            </w:r>
          </w:p>
          <w:p w:rsidR="00F76095" w:rsidRPr="00F76095" w:rsidRDefault="00F76095" w:rsidP="00F76095">
            <w:pPr>
              <w:ind w:firstLine="720"/>
              <w:jc w:val="both"/>
              <w:rPr>
                <w:rFonts w:ascii="Times New Roman" w:eastAsia="Calibri" w:hAnsi="Times New Roman" w:cs="Times New Roman"/>
                <w:sz w:val="28"/>
                <w:szCs w:val="28"/>
                <w:lang w:val="kk-KZ" w:eastAsia="ru-RU"/>
              </w:rPr>
            </w:pPr>
          </w:p>
          <w:p w:rsidR="00F76095" w:rsidRPr="00F76095" w:rsidRDefault="00F76095" w:rsidP="00F76095">
            <w:pPr>
              <w:jc w:val="both"/>
              <w:rPr>
                <w:rFonts w:ascii="Times New Roman" w:eastAsia="Calibri" w:hAnsi="Times New Roman" w:cs="Times New Roman"/>
                <w:sz w:val="28"/>
                <w:szCs w:val="28"/>
                <w:lang w:val="kk-KZ" w:eastAsia="ru-RU"/>
              </w:rPr>
            </w:pPr>
            <w:r w:rsidRPr="00F76095">
              <w:rPr>
                <w:rFonts w:ascii="Times New Roman" w:eastAsia="Calibri" w:hAnsi="Times New Roman" w:cs="Times New Roman"/>
                <w:sz w:val="28"/>
                <w:szCs w:val="28"/>
                <w:lang w:val="kk-KZ" w:eastAsia="ru-RU"/>
              </w:rPr>
              <w:t xml:space="preserve">100 000 теңге + 1 000 000 000 (бір миллиард) теңгеден астам сомадан 0,002% </w:t>
            </w:r>
          </w:p>
          <w:p w:rsidR="00F76095" w:rsidRPr="00F76095" w:rsidRDefault="00F76095" w:rsidP="00F76095">
            <w:pPr>
              <w:ind w:firstLine="720"/>
              <w:jc w:val="both"/>
              <w:rPr>
                <w:rFonts w:ascii="Times New Roman" w:eastAsia="Calibri" w:hAnsi="Times New Roman" w:cs="Times New Roman"/>
                <w:sz w:val="28"/>
                <w:szCs w:val="28"/>
                <w:lang w:val="kk-KZ" w:eastAsia="ru-RU"/>
              </w:rPr>
            </w:pPr>
          </w:p>
          <w:p w:rsidR="00F76095" w:rsidRPr="00F76095" w:rsidRDefault="00F76095" w:rsidP="00F76095">
            <w:pPr>
              <w:jc w:val="both"/>
              <w:rPr>
                <w:rFonts w:ascii="Times New Roman" w:eastAsia="Calibri" w:hAnsi="Times New Roman" w:cs="Times New Roman"/>
                <w:sz w:val="28"/>
                <w:szCs w:val="28"/>
                <w:lang w:val="kk-KZ" w:eastAsia="ru-RU"/>
              </w:rPr>
            </w:pPr>
            <w:r w:rsidRPr="00F76095">
              <w:rPr>
                <w:rFonts w:ascii="Times New Roman" w:eastAsia="Calibri" w:hAnsi="Times New Roman" w:cs="Times New Roman"/>
                <w:sz w:val="28"/>
                <w:szCs w:val="28"/>
                <w:lang w:val="kk-KZ" w:eastAsia="ru-RU"/>
              </w:rPr>
              <w:t xml:space="preserve">130 000 теңге + 5 000 000 000 (бес миллиард) теңгеден астам сомадан 0,0008%  </w:t>
            </w:r>
          </w:p>
          <w:p w:rsidR="00F76095" w:rsidRPr="00F76095" w:rsidRDefault="00F76095" w:rsidP="00F76095">
            <w:pPr>
              <w:ind w:firstLine="720"/>
              <w:jc w:val="both"/>
              <w:rPr>
                <w:rFonts w:ascii="Times New Roman" w:eastAsia="Calibri" w:hAnsi="Times New Roman" w:cs="Times New Roman"/>
                <w:sz w:val="28"/>
                <w:szCs w:val="28"/>
                <w:lang w:val="kk-KZ" w:eastAsia="ru-RU"/>
              </w:rPr>
            </w:pPr>
          </w:p>
          <w:p w:rsidR="00F76095" w:rsidRPr="00F76095" w:rsidRDefault="00F76095" w:rsidP="00F76095">
            <w:pPr>
              <w:jc w:val="both"/>
              <w:rPr>
                <w:rFonts w:ascii="Times New Roman" w:eastAsia="Calibri" w:hAnsi="Times New Roman" w:cs="Times New Roman"/>
                <w:sz w:val="28"/>
                <w:szCs w:val="28"/>
                <w:lang w:val="kk-KZ" w:eastAsia="ru-RU"/>
              </w:rPr>
            </w:pPr>
            <w:r w:rsidRPr="00F76095">
              <w:rPr>
                <w:rFonts w:ascii="Times New Roman" w:eastAsia="Calibri" w:hAnsi="Times New Roman" w:cs="Times New Roman"/>
                <w:sz w:val="28"/>
                <w:szCs w:val="28"/>
                <w:lang w:val="kk-KZ" w:eastAsia="ru-RU"/>
              </w:rPr>
              <w:t>200 000 теңге + 10 000 000 000 (он миллиард) теңгеден астам сомадан 0,0006%   те</w:t>
            </w:r>
            <w:r>
              <w:rPr>
                <w:rFonts w:ascii="Times New Roman" w:eastAsia="Calibri" w:hAnsi="Times New Roman" w:cs="Times New Roman"/>
                <w:sz w:val="28"/>
                <w:szCs w:val="28"/>
                <w:lang w:val="kk-KZ" w:eastAsia="ru-RU"/>
              </w:rPr>
              <w:t>ң</w:t>
            </w:r>
            <w:r w:rsidRPr="00F76095">
              <w:rPr>
                <w:rFonts w:ascii="Times New Roman" w:eastAsia="Calibri" w:hAnsi="Times New Roman" w:cs="Times New Roman"/>
                <w:sz w:val="28"/>
                <w:szCs w:val="28"/>
                <w:lang w:val="kk-KZ" w:eastAsia="ru-RU"/>
              </w:rPr>
              <w:t>ге</w:t>
            </w:r>
          </w:p>
          <w:p w:rsidR="00F76095" w:rsidRPr="00F76095" w:rsidRDefault="00F76095" w:rsidP="00F76095">
            <w:pPr>
              <w:ind w:firstLine="720"/>
              <w:jc w:val="both"/>
              <w:rPr>
                <w:rFonts w:ascii="Times New Roman" w:eastAsia="Calibri" w:hAnsi="Times New Roman" w:cs="Times New Roman"/>
                <w:sz w:val="28"/>
                <w:szCs w:val="28"/>
                <w:lang w:val="kk-KZ" w:eastAsia="ru-RU"/>
              </w:rPr>
            </w:pPr>
          </w:p>
          <w:p w:rsidR="00F76095" w:rsidRPr="00F76095" w:rsidRDefault="00F76095" w:rsidP="00F76095">
            <w:pPr>
              <w:jc w:val="both"/>
              <w:rPr>
                <w:rFonts w:ascii="Times New Roman" w:eastAsia="Calibri" w:hAnsi="Times New Roman" w:cs="Times New Roman"/>
                <w:sz w:val="28"/>
                <w:szCs w:val="28"/>
                <w:lang w:val="kk-KZ" w:eastAsia="ru-RU"/>
              </w:rPr>
            </w:pPr>
            <w:r w:rsidRPr="00F76095">
              <w:rPr>
                <w:rFonts w:ascii="Times New Roman" w:eastAsia="Calibri" w:hAnsi="Times New Roman" w:cs="Times New Roman"/>
                <w:sz w:val="28"/>
                <w:szCs w:val="28"/>
                <w:lang w:val="kk-KZ" w:eastAsia="ru-RU"/>
              </w:rPr>
              <w:t xml:space="preserve">300 000 теңге + 20 000 000 000 (жиырма миллиард) теңгеден астам сомадан 0,0004%  </w:t>
            </w:r>
          </w:p>
          <w:p w:rsidR="00F76095" w:rsidRPr="00F76095" w:rsidRDefault="00F76095" w:rsidP="00F76095">
            <w:pPr>
              <w:ind w:firstLine="720"/>
              <w:jc w:val="both"/>
              <w:rPr>
                <w:rFonts w:ascii="Times New Roman" w:eastAsia="Calibri" w:hAnsi="Times New Roman" w:cs="Times New Roman"/>
                <w:sz w:val="28"/>
                <w:szCs w:val="28"/>
                <w:lang w:val="kk-KZ" w:eastAsia="ru-RU"/>
              </w:rPr>
            </w:pPr>
          </w:p>
          <w:p w:rsidR="00F76095" w:rsidRPr="00F76095" w:rsidRDefault="00F76095" w:rsidP="00F76095">
            <w:pPr>
              <w:jc w:val="both"/>
              <w:rPr>
                <w:rFonts w:ascii="Times New Roman" w:eastAsia="Calibri" w:hAnsi="Times New Roman" w:cs="Times New Roman"/>
                <w:sz w:val="28"/>
                <w:szCs w:val="28"/>
                <w:lang w:val="kk-KZ" w:eastAsia="ru-RU"/>
              </w:rPr>
            </w:pPr>
            <w:r w:rsidRPr="00F76095">
              <w:rPr>
                <w:rFonts w:ascii="Times New Roman" w:eastAsia="Calibri" w:hAnsi="Times New Roman" w:cs="Times New Roman"/>
                <w:sz w:val="28"/>
                <w:szCs w:val="28"/>
                <w:lang w:val="kk-KZ" w:eastAsia="ru-RU"/>
              </w:rPr>
              <w:t xml:space="preserve">400 000 теңге + 30 000 000 000 (отыз миллиард) теңгеден астам сомадан 0,0002%  </w:t>
            </w:r>
          </w:p>
          <w:p w:rsidR="00F76095" w:rsidRPr="00F76095" w:rsidRDefault="00F76095" w:rsidP="00F76095">
            <w:pPr>
              <w:ind w:firstLine="720"/>
              <w:jc w:val="both"/>
              <w:rPr>
                <w:rFonts w:ascii="Times New Roman" w:eastAsia="Calibri" w:hAnsi="Times New Roman" w:cs="Times New Roman"/>
                <w:sz w:val="28"/>
                <w:szCs w:val="28"/>
                <w:lang w:val="kk-KZ" w:eastAsia="ru-RU"/>
              </w:rPr>
            </w:pPr>
          </w:p>
          <w:p w:rsidR="00F76095" w:rsidRPr="00F76095" w:rsidRDefault="00F76095" w:rsidP="00F76095">
            <w:pPr>
              <w:ind w:firstLine="720"/>
              <w:jc w:val="both"/>
              <w:rPr>
                <w:rFonts w:ascii="Times New Roman" w:eastAsia="Calibri" w:hAnsi="Times New Roman" w:cs="Times New Roman"/>
                <w:sz w:val="28"/>
                <w:szCs w:val="28"/>
                <w:lang w:val="kk-KZ" w:eastAsia="ru-RU"/>
              </w:rPr>
            </w:pPr>
          </w:p>
          <w:p w:rsidR="00F76095" w:rsidRPr="00F76095" w:rsidRDefault="00F76095" w:rsidP="00F76095">
            <w:pPr>
              <w:ind w:firstLine="720"/>
              <w:jc w:val="both"/>
              <w:rPr>
                <w:rFonts w:ascii="Times New Roman" w:eastAsia="Calibri" w:hAnsi="Times New Roman" w:cs="Times New Roman"/>
                <w:sz w:val="28"/>
                <w:szCs w:val="28"/>
                <w:lang w:val="kk-KZ" w:eastAsia="ru-RU"/>
              </w:rPr>
            </w:pPr>
          </w:p>
        </w:tc>
      </w:tr>
    </w:tbl>
    <w:p w:rsidR="00F76095" w:rsidRPr="00F76095" w:rsidRDefault="00F76095" w:rsidP="00F76095">
      <w:pPr>
        <w:spacing w:after="0" w:line="240" w:lineRule="auto"/>
        <w:ind w:firstLine="720"/>
        <w:jc w:val="both"/>
        <w:rPr>
          <w:rFonts w:ascii="Times New Roman" w:eastAsia="Calibri" w:hAnsi="Times New Roman" w:cs="Times New Roman"/>
          <w:sz w:val="28"/>
          <w:szCs w:val="28"/>
          <w:lang w:val="kk-KZ" w:eastAsia="ru-RU"/>
        </w:rPr>
      </w:pPr>
      <w:r w:rsidRPr="00F76095">
        <w:rPr>
          <w:rFonts w:ascii="Times New Roman" w:eastAsia="Calibri" w:hAnsi="Times New Roman" w:cs="Times New Roman"/>
          <w:sz w:val="28"/>
          <w:szCs w:val="28"/>
          <w:lang w:val="kk-KZ" w:eastAsia="ru-RU"/>
        </w:rPr>
        <w:lastRenderedPageBreak/>
        <w:t>»;</w:t>
      </w:r>
    </w:p>
    <w:p w:rsidR="00F76095" w:rsidRPr="00F76095" w:rsidRDefault="00F76095" w:rsidP="00F76095">
      <w:pPr>
        <w:spacing w:after="0" w:line="240" w:lineRule="auto"/>
        <w:ind w:firstLine="720"/>
        <w:jc w:val="both"/>
        <w:rPr>
          <w:rFonts w:ascii="Times New Roman" w:eastAsia="Calibri" w:hAnsi="Times New Roman" w:cs="Times New Roman"/>
          <w:sz w:val="28"/>
          <w:szCs w:val="28"/>
          <w:lang w:val="kk-KZ" w:eastAsia="ru-RU"/>
        </w:rPr>
      </w:pPr>
      <w:r w:rsidRPr="00F76095">
        <w:rPr>
          <w:rFonts w:ascii="Times New Roman" w:eastAsia="Calibri" w:hAnsi="Times New Roman" w:cs="Times New Roman"/>
          <w:sz w:val="28"/>
          <w:szCs w:val="28"/>
          <w:lang w:val="kk-KZ" w:eastAsia="ru-RU"/>
        </w:rPr>
        <w:t>2-ескертпе мынадай редакцияда жазылсын:</w:t>
      </w:r>
    </w:p>
    <w:p w:rsidR="00F76095" w:rsidRPr="00F76095" w:rsidRDefault="00F76095" w:rsidP="00F76095">
      <w:pPr>
        <w:spacing w:after="0" w:line="240" w:lineRule="auto"/>
        <w:ind w:firstLine="720"/>
        <w:jc w:val="both"/>
        <w:rPr>
          <w:rFonts w:ascii="Times New Roman" w:eastAsia="Calibri" w:hAnsi="Times New Roman" w:cs="Times New Roman"/>
          <w:sz w:val="28"/>
          <w:szCs w:val="28"/>
          <w:lang w:val="kk-KZ" w:eastAsia="ru-RU"/>
        </w:rPr>
      </w:pPr>
      <w:r w:rsidRPr="00F76095">
        <w:rPr>
          <w:rFonts w:ascii="Times New Roman" w:eastAsia="Calibri" w:hAnsi="Times New Roman" w:cs="Times New Roman"/>
          <w:sz w:val="28"/>
          <w:szCs w:val="28"/>
          <w:lang w:val="kk-KZ" w:eastAsia="ru-RU"/>
        </w:rPr>
        <w:t>«</w:t>
      </w:r>
      <w:r w:rsidRPr="00F76095">
        <w:rPr>
          <w:rFonts w:ascii="Times New Roman" w:eastAsia="Calibri" w:hAnsi="Times New Roman" w:cs="Times New Roman"/>
          <w:sz w:val="28"/>
          <w:szCs w:val="28"/>
          <w:vertAlign w:val="superscript"/>
          <w:lang w:val="kk-KZ" w:eastAsia="ru-RU"/>
        </w:rPr>
        <w:t>2</w:t>
      </w:r>
      <w:r w:rsidRPr="00F76095">
        <w:rPr>
          <w:rFonts w:ascii="Times New Roman" w:eastAsia="Calibri" w:hAnsi="Times New Roman" w:cs="Times New Roman"/>
          <w:sz w:val="28"/>
          <w:szCs w:val="28"/>
          <w:lang w:val="kk-KZ" w:eastAsia="ru-RU"/>
        </w:rPr>
        <w:t>Қаржылық автоматтандырылған ақпарат тасымалдау жүйесі».</w:t>
      </w:r>
    </w:p>
    <w:p w:rsidR="00F76095" w:rsidRPr="00F76095" w:rsidRDefault="00F76095" w:rsidP="00F76095">
      <w:pPr>
        <w:spacing w:after="0" w:line="240" w:lineRule="auto"/>
        <w:ind w:firstLine="720"/>
        <w:jc w:val="both"/>
        <w:rPr>
          <w:rFonts w:ascii="Times New Roman" w:eastAsia="Calibri" w:hAnsi="Times New Roman" w:cs="Times New Roman"/>
          <w:sz w:val="28"/>
          <w:szCs w:val="28"/>
          <w:lang w:val="kk-KZ" w:eastAsia="ru-RU"/>
        </w:rPr>
      </w:pPr>
      <w:r w:rsidRPr="00F76095">
        <w:rPr>
          <w:rFonts w:ascii="Times New Roman" w:eastAsia="Calibri" w:hAnsi="Times New Roman" w:cs="Times New Roman"/>
          <w:sz w:val="28"/>
          <w:szCs w:val="28"/>
          <w:lang w:val="kk-KZ" w:eastAsia="ru-RU"/>
        </w:rPr>
        <w:lastRenderedPageBreak/>
        <w:t>2. Операциялық есепке алу департаменті (Д.С. Сүндетова) осы қаулыны Ұлттық Банк орталық аппаратының мүдделі бөлімшелеріне, филиалдарына және Ұлттық Банкте банктік шоттар ашуға және жүргізуге шарттар жасасқан Ұлттық Банк клиенттеріне жіберсін.</w:t>
      </w:r>
    </w:p>
    <w:p w:rsidR="00F76095" w:rsidRPr="00F76095" w:rsidRDefault="00F76095" w:rsidP="00F76095">
      <w:pPr>
        <w:spacing w:after="0" w:line="240" w:lineRule="auto"/>
        <w:ind w:firstLine="720"/>
        <w:jc w:val="both"/>
        <w:rPr>
          <w:rFonts w:ascii="Times New Roman" w:eastAsia="Calibri" w:hAnsi="Times New Roman" w:cs="Times New Roman"/>
          <w:sz w:val="28"/>
          <w:szCs w:val="28"/>
          <w:lang w:val="kk-KZ" w:eastAsia="ru-RU"/>
        </w:rPr>
      </w:pPr>
      <w:r w:rsidRPr="00F76095">
        <w:rPr>
          <w:rFonts w:ascii="Times New Roman" w:eastAsia="Calibri" w:hAnsi="Times New Roman" w:cs="Times New Roman"/>
          <w:sz w:val="28"/>
          <w:szCs w:val="28"/>
          <w:lang w:val="kk-KZ" w:eastAsia="ru-RU"/>
        </w:rPr>
        <w:t>3. Осы қаулы</w:t>
      </w:r>
      <w:r w:rsidR="00E33D65" w:rsidRPr="00D86E69">
        <w:rPr>
          <w:rStyle w:val="aa"/>
          <w:rFonts w:ascii="Times New Roman" w:eastAsia="Calibri" w:hAnsi="Times New Roman" w:cs="Times New Roman"/>
          <w:sz w:val="20"/>
          <w:szCs w:val="20"/>
          <w:lang w:eastAsia="ru-RU"/>
        </w:rPr>
        <w:footnoteReference w:id="1"/>
      </w:r>
      <w:r w:rsidRPr="00F76095">
        <w:rPr>
          <w:rFonts w:ascii="Times New Roman" w:eastAsia="Calibri" w:hAnsi="Times New Roman" w:cs="Times New Roman"/>
          <w:sz w:val="28"/>
          <w:szCs w:val="28"/>
          <w:lang w:val="kk-KZ" w:eastAsia="ru-RU"/>
        </w:rPr>
        <w:t xml:space="preserve"> Ұлттық Банктің ресми интернет-ресурсында орналастырылған күннен кейін он жұмыс күні өткен соң күшіне енеді.</w:t>
      </w:r>
    </w:p>
    <w:p w:rsidR="00F76095" w:rsidRPr="00F76095" w:rsidRDefault="00F76095" w:rsidP="00F76095">
      <w:pPr>
        <w:spacing w:after="0" w:line="240" w:lineRule="auto"/>
        <w:ind w:firstLine="720"/>
        <w:jc w:val="both"/>
        <w:rPr>
          <w:rFonts w:ascii="Times New Roman" w:eastAsia="Calibri" w:hAnsi="Times New Roman" w:cs="Times New Roman"/>
          <w:sz w:val="28"/>
          <w:szCs w:val="28"/>
          <w:lang w:val="kk-KZ" w:eastAsia="ru-RU"/>
        </w:rPr>
      </w:pPr>
      <w:r w:rsidRPr="00F76095">
        <w:rPr>
          <w:rFonts w:ascii="Times New Roman" w:eastAsia="Calibri" w:hAnsi="Times New Roman" w:cs="Times New Roman"/>
          <w:sz w:val="28"/>
          <w:szCs w:val="28"/>
          <w:lang w:val="kk-KZ" w:eastAsia="ru-RU"/>
        </w:rPr>
        <w:t>4. Осы қаулының орындалуын бақылау Ұлттық Банк Төрағасының орынбасары Б.Ш. Шолпанқұловқа жүктелсін.</w:t>
      </w:r>
    </w:p>
    <w:p w:rsidR="00F76095" w:rsidRPr="00F76095" w:rsidRDefault="00F76095" w:rsidP="00F76095">
      <w:pPr>
        <w:spacing w:after="0" w:line="240" w:lineRule="auto"/>
        <w:ind w:firstLine="720"/>
        <w:jc w:val="both"/>
        <w:rPr>
          <w:rFonts w:ascii="Times New Roman" w:eastAsia="Calibri" w:hAnsi="Times New Roman" w:cs="Times New Roman"/>
          <w:sz w:val="28"/>
          <w:szCs w:val="28"/>
          <w:lang w:val="kk-KZ" w:eastAsia="ru-RU"/>
        </w:rPr>
      </w:pPr>
    </w:p>
    <w:p w:rsidR="00F76095" w:rsidRPr="00F76095" w:rsidRDefault="00F76095" w:rsidP="00F76095">
      <w:pPr>
        <w:spacing w:after="0" w:line="240" w:lineRule="auto"/>
        <w:ind w:firstLine="720"/>
        <w:jc w:val="both"/>
        <w:rPr>
          <w:rFonts w:ascii="Times New Roman" w:eastAsia="Calibri" w:hAnsi="Times New Roman" w:cs="Times New Roman"/>
          <w:sz w:val="28"/>
          <w:szCs w:val="28"/>
          <w:lang w:val="kk-KZ" w:eastAsia="ru-RU"/>
        </w:rPr>
      </w:pPr>
    </w:p>
    <w:tbl>
      <w:tblPr>
        <w:tblW w:w="9887" w:type="dxa"/>
        <w:tblInd w:w="-34" w:type="dxa"/>
        <w:tblLook w:val="04A0" w:firstRow="1" w:lastRow="0" w:firstColumn="1" w:lastColumn="0" w:noHBand="0" w:noVBand="1"/>
      </w:tblPr>
      <w:tblGrid>
        <w:gridCol w:w="6992"/>
        <w:gridCol w:w="2895"/>
      </w:tblGrid>
      <w:tr w:rsidR="00F76095" w:rsidRPr="00F76095" w:rsidTr="00AC4771">
        <w:tc>
          <w:tcPr>
            <w:tcW w:w="6992" w:type="dxa"/>
            <w:hideMark/>
          </w:tcPr>
          <w:p w:rsidR="00F76095" w:rsidRPr="00F76095" w:rsidRDefault="00F76095" w:rsidP="00F76095">
            <w:pPr>
              <w:spacing w:after="0" w:line="240" w:lineRule="auto"/>
              <w:ind w:firstLine="720"/>
              <w:jc w:val="both"/>
              <w:rPr>
                <w:rFonts w:ascii="Times New Roman" w:eastAsia="Calibri" w:hAnsi="Times New Roman" w:cs="Times New Roman"/>
                <w:b/>
                <w:sz w:val="28"/>
                <w:szCs w:val="28"/>
                <w:lang w:val="kk-KZ" w:eastAsia="ru-RU"/>
              </w:rPr>
            </w:pPr>
            <w:r w:rsidRPr="00F76095">
              <w:rPr>
                <w:rFonts w:ascii="Times New Roman" w:eastAsia="Calibri" w:hAnsi="Times New Roman" w:cs="Times New Roman"/>
                <w:b/>
                <w:sz w:val="28"/>
                <w:szCs w:val="28"/>
                <w:lang w:val="kk-KZ" w:eastAsia="ru-RU"/>
              </w:rPr>
              <w:t>Төраға</w:t>
            </w:r>
          </w:p>
          <w:p w:rsidR="00F76095" w:rsidRPr="00F76095" w:rsidRDefault="00F76095" w:rsidP="00F76095">
            <w:pPr>
              <w:spacing w:after="0" w:line="240" w:lineRule="auto"/>
              <w:ind w:firstLine="720"/>
              <w:jc w:val="both"/>
              <w:rPr>
                <w:rFonts w:ascii="Times New Roman" w:eastAsia="Calibri" w:hAnsi="Times New Roman" w:cs="Times New Roman"/>
                <w:b/>
                <w:sz w:val="28"/>
                <w:szCs w:val="28"/>
                <w:lang w:val="kk-KZ" w:eastAsia="ru-RU"/>
              </w:rPr>
            </w:pPr>
          </w:p>
        </w:tc>
        <w:tc>
          <w:tcPr>
            <w:tcW w:w="2895" w:type="dxa"/>
          </w:tcPr>
          <w:p w:rsidR="00F76095" w:rsidRPr="00F76095" w:rsidRDefault="00F76095" w:rsidP="00F76095">
            <w:pPr>
              <w:spacing w:after="0" w:line="240" w:lineRule="auto"/>
              <w:jc w:val="both"/>
              <w:rPr>
                <w:rFonts w:ascii="Times New Roman" w:eastAsia="Calibri" w:hAnsi="Times New Roman" w:cs="Times New Roman"/>
                <w:b/>
                <w:sz w:val="28"/>
                <w:szCs w:val="28"/>
                <w:lang w:val="kk-KZ" w:eastAsia="ru-RU"/>
              </w:rPr>
            </w:pPr>
            <w:r w:rsidRPr="00F76095">
              <w:rPr>
                <w:rFonts w:ascii="Times New Roman" w:eastAsia="Calibri" w:hAnsi="Times New Roman" w:cs="Times New Roman"/>
                <w:b/>
                <w:sz w:val="28"/>
                <w:szCs w:val="28"/>
                <w:lang w:val="kk-KZ" w:eastAsia="ru-RU"/>
              </w:rPr>
              <w:t xml:space="preserve">Т.М. Сүлейменов </w:t>
            </w:r>
          </w:p>
          <w:p w:rsidR="00F76095" w:rsidRPr="00F76095" w:rsidRDefault="00F76095" w:rsidP="00F76095">
            <w:pPr>
              <w:spacing w:after="0" w:line="240" w:lineRule="auto"/>
              <w:ind w:firstLine="720"/>
              <w:jc w:val="both"/>
              <w:rPr>
                <w:rFonts w:ascii="Times New Roman" w:eastAsia="Calibri" w:hAnsi="Times New Roman" w:cs="Times New Roman"/>
                <w:b/>
                <w:sz w:val="28"/>
                <w:szCs w:val="28"/>
                <w:lang w:val="kk-KZ" w:eastAsia="ru-RU"/>
              </w:rPr>
            </w:pPr>
          </w:p>
        </w:tc>
      </w:tr>
    </w:tbl>
    <w:p w:rsidR="006E26AB" w:rsidRDefault="006E26AB" w:rsidP="006E26AB">
      <w:pPr>
        <w:spacing w:after="0" w:line="240" w:lineRule="auto"/>
        <w:jc w:val="both"/>
        <w:rPr>
          <w:rFonts w:ascii="Times New Roman" w:eastAsia="Times New Roman" w:hAnsi="Times New Roman" w:cs="Times New Roman"/>
          <w:b/>
          <w:sz w:val="28"/>
          <w:szCs w:val="28"/>
          <w:lang w:val="kk-KZ" w:eastAsia="ru-RU"/>
        </w:rPr>
      </w:pPr>
    </w:p>
    <w:p w:rsidR="00F03C4C" w:rsidRPr="00F03C4C" w:rsidRDefault="00F03C4C" w:rsidP="00F03C4C">
      <w:pPr>
        <w:spacing w:after="0" w:line="240" w:lineRule="auto"/>
        <w:ind w:left="993" w:hanging="142"/>
        <w:rPr>
          <w:rFonts w:ascii="Times New Roman" w:eastAsia="Times New Roman" w:hAnsi="Times New Roman" w:cs="Times New Roman"/>
          <w:sz w:val="20"/>
          <w:szCs w:val="24"/>
          <w:lang w:val="kk-KZ" w:eastAsia="ru-RU"/>
        </w:rPr>
      </w:pPr>
      <w:r w:rsidRPr="00F03C4C">
        <w:rPr>
          <w:rFonts w:ascii="Times New Roman" w:eastAsia="Times New Roman" w:hAnsi="Times New Roman" w:cs="Times New Roman"/>
          <w:sz w:val="20"/>
          <w:szCs w:val="24"/>
          <w:lang w:val="kk-KZ" w:eastAsia="ru-RU"/>
        </w:rPr>
        <w:t>Дұрыс:</w:t>
      </w:r>
    </w:p>
    <w:p w:rsidR="00F03C4C" w:rsidRPr="00F03C4C" w:rsidRDefault="00F03C4C" w:rsidP="00F03C4C">
      <w:pPr>
        <w:spacing w:after="0" w:line="240" w:lineRule="auto"/>
        <w:ind w:left="993" w:hanging="142"/>
        <w:rPr>
          <w:rFonts w:ascii="Times New Roman" w:eastAsia="Times New Roman" w:hAnsi="Times New Roman" w:cs="Times New Roman"/>
          <w:b/>
          <w:sz w:val="28"/>
          <w:szCs w:val="28"/>
          <w:lang w:val="kk-KZ" w:eastAsia="ru-RU"/>
        </w:rPr>
      </w:pPr>
      <w:r w:rsidRPr="00F03C4C">
        <w:rPr>
          <w:rFonts w:ascii="Times New Roman" w:eastAsia="Times New Roman" w:hAnsi="Times New Roman" w:cs="Times New Roman"/>
          <w:sz w:val="20"/>
          <w:szCs w:val="24"/>
          <w:lang w:val="kk-KZ" w:eastAsia="ru-RU"/>
        </w:rPr>
        <w:t xml:space="preserve">Бас маман-Директорлар кеңесінің хатшысы                   </w:t>
      </w:r>
      <w:r>
        <w:rPr>
          <w:rFonts w:ascii="Times New Roman" w:eastAsia="Times New Roman" w:hAnsi="Times New Roman" w:cs="Times New Roman"/>
          <w:sz w:val="20"/>
          <w:szCs w:val="24"/>
          <w:lang w:val="kk-KZ" w:eastAsia="ru-RU"/>
        </w:rPr>
        <w:t xml:space="preserve">                               </w:t>
      </w:r>
      <w:bookmarkStart w:id="0" w:name="_GoBack"/>
      <w:bookmarkEnd w:id="0"/>
      <w:r w:rsidRPr="00F03C4C">
        <w:rPr>
          <w:rFonts w:ascii="Times New Roman" w:eastAsia="Times New Roman" w:hAnsi="Times New Roman" w:cs="Times New Roman"/>
          <w:sz w:val="20"/>
          <w:szCs w:val="24"/>
          <w:lang w:val="kk-KZ" w:eastAsia="ru-RU"/>
        </w:rPr>
        <w:t>Ә.Еламанова</w:t>
      </w:r>
    </w:p>
    <w:p w:rsidR="00AE56E7" w:rsidRDefault="00AE56E7" w:rsidP="006E26AB">
      <w:pPr>
        <w:spacing w:after="0" w:line="240" w:lineRule="auto"/>
        <w:jc w:val="both"/>
        <w:rPr>
          <w:rFonts w:ascii="Times New Roman" w:eastAsia="Times New Roman" w:hAnsi="Times New Roman" w:cs="Times New Roman"/>
          <w:b/>
          <w:sz w:val="28"/>
          <w:szCs w:val="28"/>
          <w:lang w:val="kk-KZ" w:eastAsia="ru-RU"/>
        </w:rPr>
      </w:pPr>
    </w:p>
    <w:p w:rsidR="00AE56E7" w:rsidRDefault="00AE56E7" w:rsidP="006E26AB">
      <w:pPr>
        <w:spacing w:after="0" w:line="240" w:lineRule="auto"/>
        <w:jc w:val="both"/>
        <w:rPr>
          <w:rFonts w:ascii="Times New Roman" w:eastAsia="Times New Roman" w:hAnsi="Times New Roman" w:cs="Times New Roman"/>
          <w:b/>
          <w:sz w:val="28"/>
          <w:szCs w:val="28"/>
          <w:lang w:val="kk-KZ" w:eastAsia="ru-RU"/>
        </w:rPr>
      </w:pPr>
    </w:p>
    <w:p w:rsidR="00AE56E7" w:rsidRDefault="00AE56E7" w:rsidP="006E26AB">
      <w:pPr>
        <w:spacing w:after="0" w:line="240" w:lineRule="auto"/>
        <w:jc w:val="both"/>
        <w:rPr>
          <w:rFonts w:ascii="Times New Roman" w:eastAsia="Times New Roman" w:hAnsi="Times New Roman" w:cs="Times New Roman"/>
          <w:b/>
          <w:sz w:val="28"/>
          <w:szCs w:val="28"/>
          <w:lang w:val="kk-KZ" w:eastAsia="ru-RU"/>
        </w:rPr>
      </w:pPr>
    </w:p>
    <w:p w:rsidR="00AE56E7" w:rsidRDefault="00AE56E7" w:rsidP="006E26AB">
      <w:pPr>
        <w:spacing w:after="0" w:line="240" w:lineRule="auto"/>
        <w:jc w:val="both"/>
        <w:rPr>
          <w:rFonts w:ascii="Times New Roman" w:eastAsia="Times New Roman" w:hAnsi="Times New Roman" w:cs="Times New Roman"/>
          <w:b/>
          <w:sz w:val="28"/>
          <w:szCs w:val="28"/>
          <w:lang w:val="kk-KZ" w:eastAsia="ru-RU"/>
        </w:rPr>
      </w:pPr>
    </w:p>
    <w:p w:rsidR="00AE56E7" w:rsidRDefault="00AE56E7" w:rsidP="006E26AB">
      <w:pPr>
        <w:spacing w:after="0" w:line="240" w:lineRule="auto"/>
        <w:jc w:val="both"/>
        <w:rPr>
          <w:rFonts w:ascii="Times New Roman" w:eastAsia="Times New Roman" w:hAnsi="Times New Roman" w:cs="Times New Roman"/>
          <w:b/>
          <w:sz w:val="28"/>
          <w:szCs w:val="28"/>
          <w:lang w:val="kk-KZ" w:eastAsia="ru-RU"/>
        </w:rPr>
      </w:pPr>
    </w:p>
    <w:p w:rsidR="00AE56E7" w:rsidRDefault="00AE56E7" w:rsidP="006E26AB">
      <w:pPr>
        <w:spacing w:after="0" w:line="240" w:lineRule="auto"/>
        <w:jc w:val="both"/>
        <w:rPr>
          <w:rFonts w:ascii="Times New Roman" w:eastAsia="Times New Roman" w:hAnsi="Times New Roman" w:cs="Times New Roman"/>
          <w:b/>
          <w:sz w:val="28"/>
          <w:szCs w:val="28"/>
          <w:lang w:val="kk-KZ" w:eastAsia="ru-RU"/>
        </w:rPr>
      </w:pPr>
    </w:p>
    <w:p w:rsidR="00AE56E7" w:rsidRDefault="00AE56E7" w:rsidP="006E26AB">
      <w:pPr>
        <w:spacing w:after="0" w:line="240" w:lineRule="auto"/>
        <w:jc w:val="both"/>
        <w:rPr>
          <w:rFonts w:ascii="Times New Roman" w:eastAsia="Times New Roman" w:hAnsi="Times New Roman" w:cs="Times New Roman"/>
          <w:b/>
          <w:sz w:val="28"/>
          <w:szCs w:val="28"/>
          <w:lang w:val="kk-KZ" w:eastAsia="ru-RU"/>
        </w:rPr>
      </w:pPr>
    </w:p>
    <w:p w:rsidR="00AE56E7" w:rsidRDefault="00AE56E7" w:rsidP="006E26AB">
      <w:pPr>
        <w:spacing w:after="0" w:line="240" w:lineRule="auto"/>
        <w:jc w:val="both"/>
        <w:rPr>
          <w:rFonts w:ascii="Times New Roman" w:eastAsia="Times New Roman" w:hAnsi="Times New Roman" w:cs="Times New Roman"/>
          <w:b/>
          <w:sz w:val="28"/>
          <w:szCs w:val="28"/>
          <w:lang w:val="kk-KZ" w:eastAsia="ru-RU"/>
        </w:rPr>
      </w:pPr>
    </w:p>
    <w:p w:rsidR="00AE56E7" w:rsidRDefault="00AE56E7" w:rsidP="006E26AB">
      <w:pPr>
        <w:spacing w:after="0" w:line="240" w:lineRule="auto"/>
        <w:jc w:val="both"/>
        <w:rPr>
          <w:rFonts w:ascii="Times New Roman" w:eastAsia="Times New Roman" w:hAnsi="Times New Roman" w:cs="Times New Roman"/>
          <w:b/>
          <w:sz w:val="28"/>
          <w:szCs w:val="28"/>
          <w:lang w:val="kk-KZ" w:eastAsia="ru-RU"/>
        </w:rPr>
      </w:pPr>
    </w:p>
    <w:p w:rsidR="00AE56E7" w:rsidRDefault="00AE56E7" w:rsidP="006E26AB">
      <w:pPr>
        <w:spacing w:after="0" w:line="240" w:lineRule="auto"/>
        <w:jc w:val="both"/>
        <w:rPr>
          <w:rFonts w:ascii="Times New Roman" w:eastAsia="Times New Roman" w:hAnsi="Times New Roman" w:cs="Times New Roman"/>
          <w:b/>
          <w:sz w:val="28"/>
          <w:szCs w:val="28"/>
          <w:lang w:val="kk-KZ" w:eastAsia="ru-RU"/>
        </w:rPr>
      </w:pPr>
    </w:p>
    <w:sectPr w:rsidR="00AE56E7" w:rsidSect="00573F6D">
      <w:headerReference w:type="even" r:id="rId9"/>
      <w:headerReference w:type="default" r:id="rId10"/>
      <w:pgSz w:w="11907" w:h="16840" w:code="9"/>
      <w:pgMar w:top="1418" w:right="851" w:bottom="1418" w:left="1418"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E4F12" w:rsidRDefault="00CE4F12">
      <w:pPr>
        <w:spacing w:after="0" w:line="240" w:lineRule="auto"/>
      </w:pPr>
      <w:r>
        <w:separator/>
      </w:r>
    </w:p>
  </w:endnote>
  <w:endnote w:type="continuationSeparator" w:id="0">
    <w:p w:rsidR="00CE4F12" w:rsidRDefault="00CE4F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E4F12" w:rsidRDefault="00CE4F12">
      <w:pPr>
        <w:spacing w:after="0" w:line="240" w:lineRule="auto"/>
      </w:pPr>
      <w:r>
        <w:separator/>
      </w:r>
    </w:p>
  </w:footnote>
  <w:footnote w:type="continuationSeparator" w:id="0">
    <w:p w:rsidR="00CE4F12" w:rsidRDefault="00CE4F12">
      <w:pPr>
        <w:spacing w:after="0" w:line="240" w:lineRule="auto"/>
      </w:pPr>
      <w:r>
        <w:continuationSeparator/>
      </w:r>
    </w:p>
  </w:footnote>
  <w:footnote w:id="1">
    <w:p w:rsidR="00E33D65" w:rsidRPr="00A52589" w:rsidRDefault="00E33D65" w:rsidP="00E33D65">
      <w:pPr>
        <w:pStyle w:val="a8"/>
        <w:jc w:val="both"/>
        <w:rPr>
          <w:rFonts w:ascii="Times New Roman" w:hAnsi="Times New Roman" w:cs="Times New Roman"/>
        </w:rPr>
      </w:pPr>
      <w:r w:rsidRPr="00A52589">
        <w:rPr>
          <w:rStyle w:val="aa"/>
          <w:rFonts w:ascii="Times New Roman" w:hAnsi="Times New Roman" w:cs="Times New Roman"/>
        </w:rPr>
        <w:footnoteRef/>
      </w:r>
      <w:r w:rsidRPr="00A52589">
        <w:rPr>
          <w:rFonts w:ascii="Times New Roman" w:hAnsi="Times New Roman" w:cs="Times New Roman"/>
        </w:rPr>
        <w:t xml:space="preserve"> </w:t>
      </w:r>
      <w:r w:rsidRPr="00E33D65">
        <w:rPr>
          <w:rFonts w:ascii="Times New Roman" w:hAnsi="Times New Roman" w:cs="Times New Roman"/>
        </w:rPr>
        <w:t xml:space="preserve">«Қазақстан Республикасының Ұлттық Банкі Операциялық күнінің графигін, Қазақстан Республикасының Ұлттық Банкі көрсететін қызметтер үшін төленетін ақынының түрлері мен мөлшерлерін бекіту туралы» Қазақстан Республикасы Ұлттық Банкі Директорлар кеңесінің 2018 жылғы 14 </w:t>
      </w:r>
      <w:proofErr w:type="spellStart"/>
      <w:r w:rsidRPr="00E33D65">
        <w:rPr>
          <w:rFonts w:ascii="Times New Roman" w:hAnsi="Times New Roman" w:cs="Times New Roman"/>
        </w:rPr>
        <w:t>наурыздағы</w:t>
      </w:r>
      <w:proofErr w:type="spellEnd"/>
      <w:r w:rsidRPr="00E33D65">
        <w:rPr>
          <w:rFonts w:ascii="Times New Roman" w:hAnsi="Times New Roman" w:cs="Times New Roman"/>
        </w:rPr>
        <w:t xml:space="preserve"> № 13 </w:t>
      </w:r>
      <w:proofErr w:type="spellStart"/>
      <w:r w:rsidRPr="00E33D65">
        <w:rPr>
          <w:rFonts w:ascii="Times New Roman" w:hAnsi="Times New Roman" w:cs="Times New Roman"/>
        </w:rPr>
        <w:t>қаулысы</w:t>
      </w:r>
      <w:proofErr w:type="spellEnd"/>
      <w:r>
        <w:rPr>
          <w:rFonts w:ascii="Times New Roman" w:hAnsi="Times New Roman" w:cs="Times New Roman"/>
          <w:lang w:val="kk-KZ"/>
        </w:rPr>
        <w:t>на өзгерістер мен толықтыру енгізу туралы</w:t>
      </w:r>
      <w:r w:rsidRPr="00A52589">
        <w:rPr>
          <w:rFonts w:ascii="Times New Roman" w:hAnsi="Times New Roman" w:cs="Times New Roman"/>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8155F" w:rsidRDefault="00E07282" w:rsidP="00A8155F">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A8155F" w:rsidRDefault="00CE4F12">
    <w:pPr>
      <w:pStyle w:val="a3"/>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8155F" w:rsidRDefault="00E07282" w:rsidP="00D756C8">
    <w:pPr>
      <w:pStyle w:val="a3"/>
      <w:jc w:val="center"/>
    </w:pPr>
    <w:r w:rsidRPr="00573F6D">
      <w:rPr>
        <w:rFonts w:ascii="Times New Roman" w:hAnsi="Times New Roman"/>
        <w:sz w:val="28"/>
        <w:szCs w:val="28"/>
      </w:rPr>
      <w:fldChar w:fldCharType="begin"/>
    </w:r>
    <w:r w:rsidRPr="00573F6D">
      <w:rPr>
        <w:rFonts w:ascii="Times New Roman" w:hAnsi="Times New Roman"/>
        <w:sz w:val="28"/>
        <w:szCs w:val="28"/>
      </w:rPr>
      <w:instrText>PAGE   \* MERGEFORMAT</w:instrText>
    </w:r>
    <w:r w:rsidRPr="00573F6D">
      <w:rPr>
        <w:rFonts w:ascii="Times New Roman" w:hAnsi="Times New Roman"/>
        <w:sz w:val="28"/>
        <w:szCs w:val="28"/>
      </w:rPr>
      <w:fldChar w:fldCharType="separate"/>
    </w:r>
    <w:r w:rsidR="00F03C4C">
      <w:rPr>
        <w:rFonts w:ascii="Times New Roman" w:hAnsi="Times New Roman"/>
        <w:noProof/>
        <w:sz w:val="28"/>
        <w:szCs w:val="28"/>
      </w:rPr>
      <w:t>2</w:t>
    </w:r>
    <w:r w:rsidRPr="00573F6D">
      <w:rPr>
        <w:rFonts w:ascii="Times New Roman" w:hAnsi="Times New Roman"/>
        <w:sz w:val="28"/>
        <w:szCs w:val="28"/>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402ED7"/>
    <w:multiLevelType w:val="hybridMultilevel"/>
    <w:tmpl w:val="91F85622"/>
    <w:lvl w:ilvl="0" w:tplc="4D94B6C8">
      <w:start w:val="1"/>
      <w:numFmt w:val="decimal"/>
      <w:lvlText w:val="%1."/>
      <w:lvlJc w:val="left"/>
      <w:pPr>
        <w:ind w:left="1092" w:hanging="372"/>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1" w15:restartNumberingAfterBreak="0">
    <w:nsid w:val="09745E1C"/>
    <w:multiLevelType w:val="hybridMultilevel"/>
    <w:tmpl w:val="7C9E5384"/>
    <w:lvl w:ilvl="0" w:tplc="61521830">
      <w:start w:val="1"/>
      <w:numFmt w:val="decimal"/>
      <w:lvlText w:val="%1."/>
      <w:lvlJc w:val="left"/>
      <w:pPr>
        <w:ind w:left="1798" w:hanging="1230"/>
      </w:pPr>
      <w:rPr>
        <w:rFonts w:ascii="Times New Roman" w:eastAsia="Times New Roman" w:hAnsi="Times New Roman" w:cs="Times New Roman"/>
        <w:b w:val="0"/>
      </w:rPr>
    </w:lvl>
    <w:lvl w:ilvl="1" w:tplc="04190019" w:tentative="1">
      <w:start w:val="1"/>
      <w:numFmt w:val="lowerLetter"/>
      <w:lvlText w:val="%2."/>
      <w:lvlJc w:val="left"/>
      <w:pPr>
        <w:ind w:left="1996" w:hanging="360"/>
      </w:pPr>
    </w:lvl>
    <w:lvl w:ilvl="2" w:tplc="0419001B" w:tentative="1">
      <w:start w:val="1"/>
      <w:numFmt w:val="lowerRoman"/>
      <w:lvlText w:val="%3."/>
      <w:lvlJc w:val="right"/>
      <w:pPr>
        <w:ind w:left="2716" w:hanging="180"/>
      </w:pPr>
    </w:lvl>
    <w:lvl w:ilvl="3" w:tplc="0419000F" w:tentative="1">
      <w:start w:val="1"/>
      <w:numFmt w:val="decimal"/>
      <w:lvlText w:val="%4."/>
      <w:lvlJc w:val="left"/>
      <w:pPr>
        <w:ind w:left="3436" w:hanging="360"/>
      </w:pPr>
    </w:lvl>
    <w:lvl w:ilvl="4" w:tplc="04190019" w:tentative="1">
      <w:start w:val="1"/>
      <w:numFmt w:val="lowerLetter"/>
      <w:lvlText w:val="%5."/>
      <w:lvlJc w:val="left"/>
      <w:pPr>
        <w:ind w:left="4156" w:hanging="360"/>
      </w:pPr>
    </w:lvl>
    <w:lvl w:ilvl="5" w:tplc="0419001B" w:tentative="1">
      <w:start w:val="1"/>
      <w:numFmt w:val="lowerRoman"/>
      <w:lvlText w:val="%6."/>
      <w:lvlJc w:val="right"/>
      <w:pPr>
        <w:ind w:left="4876" w:hanging="180"/>
      </w:pPr>
    </w:lvl>
    <w:lvl w:ilvl="6" w:tplc="0419000F" w:tentative="1">
      <w:start w:val="1"/>
      <w:numFmt w:val="decimal"/>
      <w:lvlText w:val="%7."/>
      <w:lvlJc w:val="left"/>
      <w:pPr>
        <w:ind w:left="5596" w:hanging="360"/>
      </w:pPr>
    </w:lvl>
    <w:lvl w:ilvl="7" w:tplc="04190019" w:tentative="1">
      <w:start w:val="1"/>
      <w:numFmt w:val="lowerLetter"/>
      <w:lvlText w:val="%8."/>
      <w:lvlJc w:val="left"/>
      <w:pPr>
        <w:ind w:left="6316" w:hanging="360"/>
      </w:pPr>
    </w:lvl>
    <w:lvl w:ilvl="8" w:tplc="0419001B" w:tentative="1">
      <w:start w:val="1"/>
      <w:numFmt w:val="lowerRoman"/>
      <w:lvlText w:val="%9."/>
      <w:lvlJc w:val="right"/>
      <w:pPr>
        <w:ind w:left="7036" w:hanging="180"/>
      </w:pPr>
    </w:lvl>
  </w:abstractNum>
  <w:abstractNum w:abstractNumId="2" w15:restartNumberingAfterBreak="0">
    <w:nsid w:val="0A3666E4"/>
    <w:multiLevelType w:val="hybridMultilevel"/>
    <w:tmpl w:val="9C0CE1CA"/>
    <w:lvl w:ilvl="0" w:tplc="E6169918">
      <w:start w:val="1"/>
      <w:numFmt w:val="decimal"/>
      <w:lvlText w:val="%1)"/>
      <w:lvlJc w:val="left"/>
      <w:pPr>
        <w:ind w:left="1714" w:hanging="10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0FC64E0C"/>
    <w:multiLevelType w:val="hybridMultilevel"/>
    <w:tmpl w:val="09EE6606"/>
    <w:lvl w:ilvl="0" w:tplc="7E82CAAE">
      <w:start w:val="1"/>
      <w:numFmt w:val="decimal"/>
      <w:lvlText w:val="%1."/>
      <w:lvlJc w:val="left"/>
      <w:pPr>
        <w:ind w:left="1789" w:hanging="108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116E585E"/>
    <w:multiLevelType w:val="hybridMultilevel"/>
    <w:tmpl w:val="DDE6785E"/>
    <w:lvl w:ilvl="0" w:tplc="3E687CF8">
      <w:start w:val="1"/>
      <w:numFmt w:val="decimal"/>
      <w:lvlText w:val="%1."/>
      <w:lvlJc w:val="left"/>
      <w:pPr>
        <w:ind w:left="2119" w:hanging="141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1C871D76"/>
    <w:multiLevelType w:val="hybridMultilevel"/>
    <w:tmpl w:val="32BEEFFA"/>
    <w:lvl w:ilvl="0" w:tplc="0AB06272">
      <w:start w:val="1"/>
      <w:numFmt w:val="decimal"/>
      <w:lvlText w:val="%1."/>
      <w:lvlJc w:val="left"/>
      <w:pPr>
        <w:ind w:left="0" w:firstLine="709"/>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15:restartNumberingAfterBreak="0">
    <w:nsid w:val="25991A79"/>
    <w:multiLevelType w:val="hybridMultilevel"/>
    <w:tmpl w:val="72DA7DEE"/>
    <w:lvl w:ilvl="0" w:tplc="9E244CB0">
      <w:start w:val="1"/>
      <w:numFmt w:val="decimal"/>
      <w:lvlText w:val="%1)"/>
      <w:lvlJc w:val="left"/>
      <w:pPr>
        <w:ind w:left="928"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377657FC"/>
    <w:multiLevelType w:val="hybridMultilevel"/>
    <w:tmpl w:val="AA840BF2"/>
    <w:lvl w:ilvl="0" w:tplc="194AA9AC">
      <w:start w:val="3"/>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15:restartNumberingAfterBreak="0">
    <w:nsid w:val="459B091D"/>
    <w:multiLevelType w:val="hybridMultilevel"/>
    <w:tmpl w:val="A3441AE4"/>
    <w:lvl w:ilvl="0" w:tplc="416E9578">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9" w15:restartNumberingAfterBreak="0">
    <w:nsid w:val="578B4759"/>
    <w:multiLevelType w:val="hybridMultilevel"/>
    <w:tmpl w:val="B380C3D8"/>
    <w:lvl w:ilvl="0" w:tplc="0419000F">
      <w:start w:val="1"/>
      <w:numFmt w:val="decimal"/>
      <w:lvlText w:val="%1."/>
      <w:lvlJc w:val="left"/>
      <w:pPr>
        <w:ind w:left="1353"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58AC06CB"/>
    <w:multiLevelType w:val="hybridMultilevel"/>
    <w:tmpl w:val="F2CC2064"/>
    <w:lvl w:ilvl="0" w:tplc="6B00392E">
      <w:start w:val="1"/>
      <w:numFmt w:val="decimal"/>
      <w:lvlText w:val="%1)"/>
      <w:lvlJc w:val="left"/>
      <w:pPr>
        <w:ind w:left="1099" w:hanging="39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62EF2B4A"/>
    <w:multiLevelType w:val="hybridMultilevel"/>
    <w:tmpl w:val="0276ABE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6CA4317B"/>
    <w:multiLevelType w:val="hybridMultilevel"/>
    <w:tmpl w:val="14208EA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3" w15:restartNumberingAfterBreak="0">
    <w:nsid w:val="6E0B6023"/>
    <w:multiLevelType w:val="hybridMultilevel"/>
    <w:tmpl w:val="7C404328"/>
    <w:lvl w:ilvl="0" w:tplc="259056B2">
      <w:start w:val="2"/>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4" w15:restartNumberingAfterBreak="0">
    <w:nsid w:val="6F2F2305"/>
    <w:multiLevelType w:val="hybridMultilevel"/>
    <w:tmpl w:val="D452F9CE"/>
    <w:lvl w:ilvl="0" w:tplc="47CCDE18">
      <w:start w:val="1"/>
      <w:numFmt w:val="decimal"/>
      <w:lvlText w:val="%1."/>
      <w:lvlJc w:val="left"/>
      <w:pPr>
        <w:ind w:left="1950" w:hanging="123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5" w15:restartNumberingAfterBreak="0">
    <w:nsid w:val="70C45B08"/>
    <w:multiLevelType w:val="hybridMultilevel"/>
    <w:tmpl w:val="ED42B5DE"/>
    <w:lvl w:ilvl="0" w:tplc="E870B85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6" w15:restartNumberingAfterBreak="0">
    <w:nsid w:val="751501EA"/>
    <w:multiLevelType w:val="hybridMultilevel"/>
    <w:tmpl w:val="48E86972"/>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78727404"/>
    <w:multiLevelType w:val="hybridMultilevel"/>
    <w:tmpl w:val="0D62AB12"/>
    <w:lvl w:ilvl="0" w:tplc="42BC7670">
      <w:start w:val="1"/>
      <w:numFmt w:val="decimal"/>
      <w:lvlText w:val="%1)"/>
      <w:lvlJc w:val="left"/>
      <w:pPr>
        <w:ind w:left="1648" w:hanging="1080"/>
      </w:pPr>
      <w:rPr>
        <w:rFonts w:hint="default"/>
      </w:rPr>
    </w:lvl>
    <w:lvl w:ilvl="1" w:tplc="04190019">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8" w15:restartNumberingAfterBreak="0">
    <w:nsid w:val="7CD95A86"/>
    <w:multiLevelType w:val="hybridMultilevel"/>
    <w:tmpl w:val="0AB2D46E"/>
    <w:lvl w:ilvl="0" w:tplc="25A201D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num>
  <w:num w:numId="3">
    <w:abstractNumId w:val="3"/>
  </w:num>
  <w:num w:numId="4">
    <w:abstractNumId w:val="14"/>
  </w:num>
  <w:num w:numId="5">
    <w:abstractNumId w:val="17"/>
  </w:num>
  <w:num w:numId="6">
    <w:abstractNumId w:val="2"/>
  </w:num>
  <w:num w:numId="7">
    <w:abstractNumId w:val="6"/>
  </w:num>
  <w:num w:numId="8">
    <w:abstractNumId w:val="5"/>
  </w:num>
  <w:num w:numId="9">
    <w:abstractNumId w:val="10"/>
  </w:num>
  <w:num w:numId="10">
    <w:abstractNumId w:val="15"/>
  </w:num>
  <w:num w:numId="11">
    <w:abstractNumId w:val="18"/>
  </w:num>
  <w:num w:numId="12">
    <w:abstractNumId w:val="11"/>
  </w:num>
  <w:num w:numId="13">
    <w:abstractNumId w:val="9"/>
  </w:num>
  <w:num w:numId="14">
    <w:abstractNumId w:val="16"/>
  </w:num>
  <w:num w:numId="15">
    <w:abstractNumId w:val="12"/>
  </w:num>
  <w:num w:numId="16">
    <w:abstractNumId w:val="1"/>
  </w:num>
  <w:num w:numId="1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7"/>
  </w:num>
  <w:num w:numId="1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0"/>
  </w:num>
  <w:num w:numId="2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0E3D"/>
    <w:rsid w:val="000219AF"/>
    <w:rsid w:val="00040F04"/>
    <w:rsid w:val="00077748"/>
    <w:rsid w:val="000843A3"/>
    <w:rsid w:val="0009284C"/>
    <w:rsid w:val="00097C89"/>
    <w:rsid w:val="000A2AD7"/>
    <w:rsid w:val="000E3476"/>
    <w:rsid w:val="000F0028"/>
    <w:rsid w:val="000F0592"/>
    <w:rsid w:val="000F2278"/>
    <w:rsid w:val="001059A1"/>
    <w:rsid w:val="00130EA7"/>
    <w:rsid w:val="00132C65"/>
    <w:rsid w:val="00133B02"/>
    <w:rsid w:val="00133EC0"/>
    <w:rsid w:val="00135C33"/>
    <w:rsid w:val="00143810"/>
    <w:rsid w:val="00143C24"/>
    <w:rsid w:val="00150C56"/>
    <w:rsid w:val="0015475A"/>
    <w:rsid w:val="0018392A"/>
    <w:rsid w:val="00190174"/>
    <w:rsid w:val="00192193"/>
    <w:rsid w:val="00192654"/>
    <w:rsid w:val="001A1312"/>
    <w:rsid w:val="001D1B5D"/>
    <w:rsid w:val="001D475D"/>
    <w:rsid w:val="001F2AEE"/>
    <w:rsid w:val="00212268"/>
    <w:rsid w:val="00216CF0"/>
    <w:rsid w:val="002176E4"/>
    <w:rsid w:val="00235162"/>
    <w:rsid w:val="002368D5"/>
    <w:rsid w:val="00246041"/>
    <w:rsid w:val="00276DB1"/>
    <w:rsid w:val="00293062"/>
    <w:rsid w:val="002A2235"/>
    <w:rsid w:val="002C3613"/>
    <w:rsid w:val="002D4C05"/>
    <w:rsid w:val="002D538A"/>
    <w:rsid w:val="003005D7"/>
    <w:rsid w:val="00320C9B"/>
    <w:rsid w:val="003478E3"/>
    <w:rsid w:val="00352604"/>
    <w:rsid w:val="003E0E3D"/>
    <w:rsid w:val="003E5CA5"/>
    <w:rsid w:val="003F48BB"/>
    <w:rsid w:val="003F7903"/>
    <w:rsid w:val="00417BF2"/>
    <w:rsid w:val="00420CF7"/>
    <w:rsid w:val="00423872"/>
    <w:rsid w:val="00427FF8"/>
    <w:rsid w:val="0044022B"/>
    <w:rsid w:val="004606B2"/>
    <w:rsid w:val="00461954"/>
    <w:rsid w:val="0046558D"/>
    <w:rsid w:val="00473136"/>
    <w:rsid w:val="00493D86"/>
    <w:rsid w:val="004B5992"/>
    <w:rsid w:val="004C4E75"/>
    <w:rsid w:val="004D5840"/>
    <w:rsid w:val="004E1A6B"/>
    <w:rsid w:val="004E509F"/>
    <w:rsid w:val="004E67AD"/>
    <w:rsid w:val="004F2B11"/>
    <w:rsid w:val="005078FE"/>
    <w:rsid w:val="005231F1"/>
    <w:rsid w:val="00543761"/>
    <w:rsid w:val="00573F6D"/>
    <w:rsid w:val="00583C19"/>
    <w:rsid w:val="00593795"/>
    <w:rsid w:val="00596937"/>
    <w:rsid w:val="00597FDA"/>
    <w:rsid w:val="005C694A"/>
    <w:rsid w:val="005D01FA"/>
    <w:rsid w:val="005F0B63"/>
    <w:rsid w:val="005F6D82"/>
    <w:rsid w:val="006346A6"/>
    <w:rsid w:val="00663128"/>
    <w:rsid w:val="00663990"/>
    <w:rsid w:val="00663BEE"/>
    <w:rsid w:val="00671987"/>
    <w:rsid w:val="00695D90"/>
    <w:rsid w:val="00696ADD"/>
    <w:rsid w:val="006A0676"/>
    <w:rsid w:val="006A6509"/>
    <w:rsid w:val="006B2094"/>
    <w:rsid w:val="006E143B"/>
    <w:rsid w:val="006E26AB"/>
    <w:rsid w:val="006E5C19"/>
    <w:rsid w:val="006E7F1F"/>
    <w:rsid w:val="0071320D"/>
    <w:rsid w:val="0073492D"/>
    <w:rsid w:val="00735980"/>
    <w:rsid w:val="00747666"/>
    <w:rsid w:val="00791E0F"/>
    <w:rsid w:val="007B0DE3"/>
    <w:rsid w:val="007B2AF6"/>
    <w:rsid w:val="007C5075"/>
    <w:rsid w:val="007C692B"/>
    <w:rsid w:val="007E4864"/>
    <w:rsid w:val="007E5C99"/>
    <w:rsid w:val="007F4D12"/>
    <w:rsid w:val="00802497"/>
    <w:rsid w:val="00826B8D"/>
    <w:rsid w:val="00841E96"/>
    <w:rsid w:val="008568B4"/>
    <w:rsid w:val="00860553"/>
    <w:rsid w:val="0088203A"/>
    <w:rsid w:val="00882419"/>
    <w:rsid w:val="00883546"/>
    <w:rsid w:val="0089640A"/>
    <w:rsid w:val="008A2F55"/>
    <w:rsid w:val="008C3A60"/>
    <w:rsid w:val="008C5310"/>
    <w:rsid w:val="008D46C4"/>
    <w:rsid w:val="008F37E2"/>
    <w:rsid w:val="00902BCA"/>
    <w:rsid w:val="0094645D"/>
    <w:rsid w:val="009513F7"/>
    <w:rsid w:val="009574B4"/>
    <w:rsid w:val="009710C4"/>
    <w:rsid w:val="009A6076"/>
    <w:rsid w:val="009A7BD8"/>
    <w:rsid w:val="009D3087"/>
    <w:rsid w:val="009D78A9"/>
    <w:rsid w:val="00A24BBE"/>
    <w:rsid w:val="00A5180B"/>
    <w:rsid w:val="00A56EC2"/>
    <w:rsid w:val="00A617AF"/>
    <w:rsid w:val="00A83C45"/>
    <w:rsid w:val="00A85E3F"/>
    <w:rsid w:val="00A93ADF"/>
    <w:rsid w:val="00AB4B2F"/>
    <w:rsid w:val="00AC2BD8"/>
    <w:rsid w:val="00AD3602"/>
    <w:rsid w:val="00AD5E0A"/>
    <w:rsid w:val="00AE56E7"/>
    <w:rsid w:val="00AF69A7"/>
    <w:rsid w:val="00B03302"/>
    <w:rsid w:val="00B23AE2"/>
    <w:rsid w:val="00B25B18"/>
    <w:rsid w:val="00B34163"/>
    <w:rsid w:val="00B3589D"/>
    <w:rsid w:val="00B40AC8"/>
    <w:rsid w:val="00B52E5A"/>
    <w:rsid w:val="00B53189"/>
    <w:rsid w:val="00B53E36"/>
    <w:rsid w:val="00B76E63"/>
    <w:rsid w:val="00B8212E"/>
    <w:rsid w:val="00BA1F2B"/>
    <w:rsid w:val="00BD11A2"/>
    <w:rsid w:val="00C0635A"/>
    <w:rsid w:val="00C13BF6"/>
    <w:rsid w:val="00C25C8E"/>
    <w:rsid w:val="00C46917"/>
    <w:rsid w:val="00C46ABC"/>
    <w:rsid w:val="00C56B8B"/>
    <w:rsid w:val="00C8216A"/>
    <w:rsid w:val="00C82250"/>
    <w:rsid w:val="00CA169D"/>
    <w:rsid w:val="00CA5411"/>
    <w:rsid w:val="00CD5EB3"/>
    <w:rsid w:val="00CD6C1C"/>
    <w:rsid w:val="00CE4F12"/>
    <w:rsid w:val="00CE7BAE"/>
    <w:rsid w:val="00CF5BB9"/>
    <w:rsid w:val="00D2328E"/>
    <w:rsid w:val="00D41470"/>
    <w:rsid w:val="00D6083B"/>
    <w:rsid w:val="00D72D3F"/>
    <w:rsid w:val="00D756C8"/>
    <w:rsid w:val="00DA54E7"/>
    <w:rsid w:val="00DA7F89"/>
    <w:rsid w:val="00DD7DF8"/>
    <w:rsid w:val="00DE66E0"/>
    <w:rsid w:val="00DF0F0F"/>
    <w:rsid w:val="00E00077"/>
    <w:rsid w:val="00E001C5"/>
    <w:rsid w:val="00E07282"/>
    <w:rsid w:val="00E15D40"/>
    <w:rsid w:val="00E229F8"/>
    <w:rsid w:val="00E33D65"/>
    <w:rsid w:val="00E41F3D"/>
    <w:rsid w:val="00E62FA2"/>
    <w:rsid w:val="00E64940"/>
    <w:rsid w:val="00E66AF0"/>
    <w:rsid w:val="00E72808"/>
    <w:rsid w:val="00E86AAE"/>
    <w:rsid w:val="00E96DA7"/>
    <w:rsid w:val="00EE189A"/>
    <w:rsid w:val="00EF2855"/>
    <w:rsid w:val="00F03939"/>
    <w:rsid w:val="00F03C4C"/>
    <w:rsid w:val="00F26E81"/>
    <w:rsid w:val="00F43101"/>
    <w:rsid w:val="00F43D28"/>
    <w:rsid w:val="00F5558B"/>
    <w:rsid w:val="00F63AE5"/>
    <w:rsid w:val="00F74F9D"/>
    <w:rsid w:val="00F76095"/>
    <w:rsid w:val="00F91FBF"/>
    <w:rsid w:val="00F92FB0"/>
    <w:rsid w:val="00F9529D"/>
    <w:rsid w:val="00FA47DE"/>
    <w:rsid w:val="00FB4740"/>
    <w:rsid w:val="00FC25DB"/>
    <w:rsid w:val="00FD400D"/>
    <w:rsid w:val="00FD45AC"/>
    <w:rsid w:val="00FE70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36CCF1"/>
  <w15:chartTrackingRefBased/>
  <w15:docId w15:val="{A6CA591B-3177-4C6F-961A-D6BA83E395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next w:val="a"/>
    <w:link w:val="20"/>
    <w:uiPriority w:val="9"/>
    <w:semiHidden/>
    <w:unhideWhenUsed/>
    <w:qFormat/>
    <w:rsid w:val="00FB4740"/>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E0E3D"/>
    <w:pPr>
      <w:tabs>
        <w:tab w:val="center" w:pos="4677"/>
        <w:tab w:val="right" w:pos="9355"/>
      </w:tabs>
      <w:spacing w:after="200" w:line="276" w:lineRule="auto"/>
    </w:pPr>
    <w:rPr>
      <w:rFonts w:ascii="Calibri" w:eastAsia="Calibri" w:hAnsi="Calibri" w:cs="Times New Roman"/>
    </w:rPr>
  </w:style>
  <w:style w:type="character" w:customStyle="1" w:styleId="a4">
    <w:name w:val="Верхний колонтитул Знак"/>
    <w:basedOn w:val="a0"/>
    <w:link w:val="a3"/>
    <w:uiPriority w:val="99"/>
    <w:rsid w:val="003E0E3D"/>
    <w:rPr>
      <w:rFonts w:ascii="Calibri" w:eastAsia="Calibri" w:hAnsi="Calibri" w:cs="Times New Roman"/>
    </w:rPr>
  </w:style>
  <w:style w:type="character" w:styleId="a5">
    <w:name w:val="page number"/>
    <w:rsid w:val="003E0E3D"/>
  </w:style>
  <w:style w:type="paragraph" w:styleId="a6">
    <w:name w:val="Balloon Text"/>
    <w:basedOn w:val="a"/>
    <w:link w:val="a7"/>
    <w:uiPriority w:val="99"/>
    <w:semiHidden/>
    <w:unhideWhenUsed/>
    <w:rsid w:val="005F6D82"/>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5F6D82"/>
    <w:rPr>
      <w:rFonts w:ascii="Segoe UI" w:hAnsi="Segoe UI" w:cs="Segoe UI"/>
      <w:sz w:val="18"/>
      <w:szCs w:val="18"/>
    </w:rPr>
  </w:style>
  <w:style w:type="character" w:customStyle="1" w:styleId="s0">
    <w:name w:val="s0"/>
    <w:qFormat/>
    <w:rsid w:val="003E5CA5"/>
    <w:rPr>
      <w:rFonts w:ascii="Times New Roman" w:hAnsi="Times New Roman" w:cs="Times New Roman" w:hint="default"/>
      <w:b w:val="0"/>
      <w:bCs w:val="0"/>
      <w:i w:val="0"/>
      <w:iCs w:val="0"/>
      <w:color w:val="000000"/>
    </w:rPr>
  </w:style>
  <w:style w:type="paragraph" w:customStyle="1" w:styleId="1">
    <w:name w:val="Знак Знак Знак1 Знак Знак Знак Знак Знак Знак"/>
    <w:basedOn w:val="a"/>
    <w:next w:val="2"/>
    <w:autoRedefine/>
    <w:rsid w:val="00FB4740"/>
    <w:pPr>
      <w:spacing w:line="240" w:lineRule="auto"/>
      <w:ind w:firstLine="720"/>
      <w:jc w:val="both"/>
    </w:pPr>
    <w:rPr>
      <w:rFonts w:ascii="Times New Roman" w:eastAsia="Times New Roman" w:hAnsi="Times New Roman" w:cs="Times New Roman"/>
      <w:sz w:val="28"/>
      <w:szCs w:val="28"/>
      <w:lang w:val="en-US"/>
    </w:rPr>
  </w:style>
  <w:style w:type="character" w:customStyle="1" w:styleId="20">
    <w:name w:val="Заголовок 2 Знак"/>
    <w:basedOn w:val="a0"/>
    <w:link w:val="2"/>
    <w:uiPriority w:val="9"/>
    <w:semiHidden/>
    <w:rsid w:val="00FB4740"/>
    <w:rPr>
      <w:rFonts w:asciiTheme="majorHAnsi" w:eastAsiaTheme="majorEastAsia" w:hAnsiTheme="majorHAnsi" w:cstheme="majorBidi"/>
      <w:color w:val="2E74B5" w:themeColor="accent1" w:themeShade="BF"/>
      <w:sz w:val="26"/>
      <w:szCs w:val="26"/>
    </w:rPr>
  </w:style>
  <w:style w:type="paragraph" w:styleId="a8">
    <w:name w:val="footnote text"/>
    <w:basedOn w:val="a"/>
    <w:link w:val="a9"/>
    <w:uiPriority w:val="99"/>
    <w:semiHidden/>
    <w:unhideWhenUsed/>
    <w:rsid w:val="00E229F8"/>
    <w:pPr>
      <w:spacing w:after="0" w:line="240" w:lineRule="auto"/>
    </w:pPr>
    <w:rPr>
      <w:sz w:val="20"/>
      <w:szCs w:val="20"/>
    </w:rPr>
  </w:style>
  <w:style w:type="character" w:customStyle="1" w:styleId="a9">
    <w:name w:val="Текст сноски Знак"/>
    <w:basedOn w:val="a0"/>
    <w:link w:val="a8"/>
    <w:uiPriority w:val="99"/>
    <w:semiHidden/>
    <w:rsid w:val="00E229F8"/>
    <w:rPr>
      <w:sz w:val="20"/>
      <w:szCs w:val="20"/>
    </w:rPr>
  </w:style>
  <w:style w:type="character" w:styleId="aa">
    <w:name w:val="footnote reference"/>
    <w:aliases w:val="Текст сноски Знак Знак Знак1 Знак Знак,Текст сноски Знак Знак1 Знак Знак1 Знак Знак,Footnote Reference Number,Footnote Reference_LVL6,Footnote Reference_LVL61,Footnote Reference_LVL62,Footnote Reference_LVL63,fr,f,Footnote Reference_"/>
    <w:basedOn w:val="a0"/>
    <w:uiPriority w:val="99"/>
    <w:unhideWhenUsed/>
    <w:qFormat/>
    <w:rsid w:val="00E229F8"/>
    <w:rPr>
      <w:vertAlign w:val="superscript"/>
    </w:rPr>
  </w:style>
  <w:style w:type="paragraph" w:styleId="ab">
    <w:name w:val="List Paragraph"/>
    <w:aliases w:val="SL_Абзац списка,РГ_Абзац списка,Нумерованый список"/>
    <w:basedOn w:val="a"/>
    <w:link w:val="ac"/>
    <w:uiPriority w:val="34"/>
    <w:qFormat/>
    <w:rsid w:val="007B2AF6"/>
    <w:pPr>
      <w:ind w:left="720"/>
      <w:contextualSpacing/>
    </w:pPr>
  </w:style>
  <w:style w:type="paragraph" w:styleId="ad">
    <w:name w:val="footer"/>
    <w:basedOn w:val="a"/>
    <w:link w:val="ae"/>
    <w:uiPriority w:val="99"/>
    <w:unhideWhenUsed/>
    <w:rsid w:val="00573F6D"/>
    <w:pPr>
      <w:tabs>
        <w:tab w:val="center" w:pos="4677"/>
        <w:tab w:val="right" w:pos="9355"/>
      </w:tabs>
      <w:spacing w:after="0" w:line="240" w:lineRule="auto"/>
    </w:pPr>
  </w:style>
  <w:style w:type="character" w:customStyle="1" w:styleId="ae">
    <w:name w:val="Нижний колонтитул Знак"/>
    <w:basedOn w:val="a0"/>
    <w:link w:val="ad"/>
    <w:uiPriority w:val="99"/>
    <w:rsid w:val="00573F6D"/>
  </w:style>
  <w:style w:type="character" w:customStyle="1" w:styleId="ac">
    <w:name w:val="Абзац списка Знак"/>
    <w:aliases w:val="SL_Абзац списка Знак,РГ_Абзац списка Знак,Нумерованый список Знак"/>
    <w:link w:val="ab"/>
    <w:uiPriority w:val="34"/>
    <w:rsid w:val="00D756C8"/>
  </w:style>
  <w:style w:type="table" w:styleId="af">
    <w:name w:val="Table Grid"/>
    <w:basedOn w:val="a1"/>
    <w:rsid w:val="00D756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0">
    <w:name w:val="_Основной_текст"/>
    <w:link w:val="af1"/>
    <w:rsid w:val="00D756C8"/>
    <w:pPr>
      <w:tabs>
        <w:tab w:val="left" w:pos="851"/>
      </w:tabs>
      <w:spacing w:before="60" w:after="60" w:line="360" w:lineRule="auto"/>
      <w:ind w:firstLine="851"/>
      <w:jc w:val="both"/>
    </w:pPr>
    <w:rPr>
      <w:rFonts w:ascii="Times New Roman" w:eastAsia="Times New Roman" w:hAnsi="Times New Roman" w:cs="Times New Roman"/>
      <w:snapToGrid w:val="0"/>
      <w:sz w:val="24"/>
      <w:szCs w:val="24"/>
      <w:lang w:eastAsia="ru-RU"/>
    </w:rPr>
  </w:style>
  <w:style w:type="character" w:customStyle="1" w:styleId="af1">
    <w:name w:val="_Основной_текст Знак"/>
    <w:link w:val="af0"/>
    <w:rsid w:val="00D756C8"/>
    <w:rPr>
      <w:rFonts w:ascii="Times New Roman" w:eastAsia="Times New Roman" w:hAnsi="Times New Roman" w:cs="Times New Roman"/>
      <w:snapToGrid w:val="0"/>
      <w:sz w:val="24"/>
      <w:szCs w:val="24"/>
      <w:lang w:eastAsia="ru-RU"/>
    </w:rPr>
  </w:style>
  <w:style w:type="table" w:customStyle="1" w:styleId="10">
    <w:name w:val="Сетка таблицы1"/>
    <w:basedOn w:val="a1"/>
    <w:next w:val="af"/>
    <w:rsid w:val="004F2B11"/>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418480">
      <w:bodyDiv w:val="1"/>
      <w:marLeft w:val="0"/>
      <w:marRight w:val="0"/>
      <w:marTop w:val="0"/>
      <w:marBottom w:val="0"/>
      <w:divBdr>
        <w:top w:val="none" w:sz="0" w:space="0" w:color="auto"/>
        <w:left w:val="none" w:sz="0" w:space="0" w:color="auto"/>
        <w:bottom w:val="none" w:sz="0" w:space="0" w:color="auto"/>
        <w:right w:val="none" w:sz="0" w:space="0" w:color="auto"/>
      </w:divBdr>
    </w:div>
    <w:div w:id="240022354">
      <w:bodyDiv w:val="1"/>
      <w:marLeft w:val="0"/>
      <w:marRight w:val="0"/>
      <w:marTop w:val="0"/>
      <w:marBottom w:val="0"/>
      <w:divBdr>
        <w:top w:val="none" w:sz="0" w:space="0" w:color="auto"/>
        <w:left w:val="none" w:sz="0" w:space="0" w:color="auto"/>
        <w:bottom w:val="none" w:sz="0" w:space="0" w:color="auto"/>
        <w:right w:val="none" w:sz="0" w:space="0" w:color="auto"/>
      </w:divBdr>
    </w:div>
    <w:div w:id="363408917">
      <w:bodyDiv w:val="1"/>
      <w:marLeft w:val="0"/>
      <w:marRight w:val="0"/>
      <w:marTop w:val="0"/>
      <w:marBottom w:val="0"/>
      <w:divBdr>
        <w:top w:val="none" w:sz="0" w:space="0" w:color="auto"/>
        <w:left w:val="none" w:sz="0" w:space="0" w:color="auto"/>
        <w:bottom w:val="none" w:sz="0" w:space="0" w:color="auto"/>
        <w:right w:val="none" w:sz="0" w:space="0" w:color="auto"/>
      </w:divBdr>
    </w:div>
    <w:div w:id="621881703">
      <w:bodyDiv w:val="1"/>
      <w:marLeft w:val="0"/>
      <w:marRight w:val="0"/>
      <w:marTop w:val="0"/>
      <w:marBottom w:val="0"/>
      <w:divBdr>
        <w:top w:val="none" w:sz="0" w:space="0" w:color="auto"/>
        <w:left w:val="none" w:sz="0" w:space="0" w:color="auto"/>
        <w:bottom w:val="none" w:sz="0" w:space="0" w:color="auto"/>
        <w:right w:val="none" w:sz="0" w:space="0" w:color="auto"/>
      </w:divBdr>
    </w:div>
    <w:div w:id="1101605790">
      <w:bodyDiv w:val="1"/>
      <w:marLeft w:val="0"/>
      <w:marRight w:val="0"/>
      <w:marTop w:val="0"/>
      <w:marBottom w:val="0"/>
      <w:divBdr>
        <w:top w:val="none" w:sz="0" w:space="0" w:color="auto"/>
        <w:left w:val="none" w:sz="0" w:space="0" w:color="auto"/>
        <w:bottom w:val="none" w:sz="0" w:space="0" w:color="auto"/>
        <w:right w:val="none" w:sz="0" w:space="0" w:color="auto"/>
      </w:divBdr>
    </w:div>
    <w:div w:id="1117868874">
      <w:bodyDiv w:val="1"/>
      <w:marLeft w:val="0"/>
      <w:marRight w:val="0"/>
      <w:marTop w:val="0"/>
      <w:marBottom w:val="0"/>
      <w:divBdr>
        <w:top w:val="none" w:sz="0" w:space="0" w:color="auto"/>
        <w:left w:val="none" w:sz="0" w:space="0" w:color="auto"/>
        <w:bottom w:val="none" w:sz="0" w:space="0" w:color="auto"/>
        <w:right w:val="none" w:sz="0" w:space="0" w:color="auto"/>
      </w:divBdr>
    </w:div>
    <w:div w:id="1337734645">
      <w:bodyDiv w:val="1"/>
      <w:marLeft w:val="0"/>
      <w:marRight w:val="0"/>
      <w:marTop w:val="0"/>
      <w:marBottom w:val="0"/>
      <w:divBdr>
        <w:top w:val="none" w:sz="0" w:space="0" w:color="auto"/>
        <w:left w:val="none" w:sz="0" w:space="0" w:color="auto"/>
        <w:bottom w:val="none" w:sz="0" w:space="0" w:color="auto"/>
        <w:right w:val="none" w:sz="0" w:space="0" w:color="auto"/>
      </w:divBdr>
    </w:div>
    <w:div w:id="1415853595">
      <w:bodyDiv w:val="1"/>
      <w:marLeft w:val="0"/>
      <w:marRight w:val="0"/>
      <w:marTop w:val="0"/>
      <w:marBottom w:val="0"/>
      <w:divBdr>
        <w:top w:val="none" w:sz="0" w:space="0" w:color="auto"/>
        <w:left w:val="none" w:sz="0" w:space="0" w:color="auto"/>
        <w:bottom w:val="none" w:sz="0" w:space="0" w:color="auto"/>
        <w:right w:val="none" w:sz="0" w:space="0" w:color="auto"/>
      </w:divBdr>
    </w:div>
    <w:div w:id="1855462571">
      <w:bodyDiv w:val="1"/>
      <w:marLeft w:val="0"/>
      <w:marRight w:val="0"/>
      <w:marTop w:val="0"/>
      <w:marBottom w:val="0"/>
      <w:divBdr>
        <w:top w:val="none" w:sz="0" w:space="0" w:color="auto"/>
        <w:left w:val="none" w:sz="0" w:space="0" w:color="auto"/>
        <w:bottom w:val="none" w:sz="0" w:space="0" w:color="auto"/>
        <w:right w:val="none" w:sz="0" w:space="0" w:color="auto"/>
      </w:divBdr>
    </w:div>
    <w:div w:id="1938561019">
      <w:bodyDiv w:val="1"/>
      <w:marLeft w:val="0"/>
      <w:marRight w:val="0"/>
      <w:marTop w:val="0"/>
      <w:marBottom w:val="0"/>
      <w:divBdr>
        <w:top w:val="none" w:sz="0" w:space="0" w:color="auto"/>
        <w:left w:val="none" w:sz="0" w:space="0" w:color="auto"/>
        <w:bottom w:val="none" w:sz="0" w:space="0" w:color="auto"/>
        <w:right w:val="none" w:sz="0" w:space="0" w:color="auto"/>
      </w:divBdr>
    </w:div>
    <w:div w:id="1977487842">
      <w:bodyDiv w:val="1"/>
      <w:marLeft w:val="0"/>
      <w:marRight w:val="0"/>
      <w:marTop w:val="0"/>
      <w:marBottom w:val="0"/>
      <w:divBdr>
        <w:top w:val="none" w:sz="0" w:space="0" w:color="auto"/>
        <w:left w:val="none" w:sz="0" w:space="0" w:color="auto"/>
        <w:bottom w:val="none" w:sz="0" w:space="0" w:color="auto"/>
        <w:right w:val="none" w:sz="0" w:space="0" w:color="auto"/>
      </w:divBdr>
    </w:div>
    <w:div w:id="19781013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E59F90-0C8D-4C4A-84FC-43A28CD5B3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TotalTime>
  <Pages>4</Pages>
  <Words>723</Words>
  <Characters>4126</Characters>
  <Application>Microsoft Office Word</Application>
  <DocSecurity>0</DocSecurity>
  <Lines>34</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Айжан Машеева</dc:creator>
  <cp:keywords/>
  <dc:description/>
  <cp:lastModifiedBy>Алия Еламанова</cp:lastModifiedBy>
  <cp:revision>29</cp:revision>
  <cp:lastPrinted>2021-03-26T04:38:00Z</cp:lastPrinted>
  <dcterms:created xsi:type="dcterms:W3CDTF">2023-10-27T04:56:00Z</dcterms:created>
  <dcterms:modified xsi:type="dcterms:W3CDTF">2023-12-26T16:17:00Z</dcterms:modified>
</cp:coreProperties>
</file>