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B2" w:rsidRPr="006821B2" w:rsidRDefault="006821B2" w:rsidP="006821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</w:p>
    <w:p w:rsidR="006821B2" w:rsidRPr="006821B2" w:rsidRDefault="006821B2" w:rsidP="006821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Ұлттық Банкі Басқармасының </w:t>
      </w:r>
    </w:p>
    <w:p w:rsidR="006821B2" w:rsidRPr="006821B2" w:rsidRDefault="006821B2" w:rsidP="006821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 жылғы 21 </w:t>
      </w:r>
      <w:r w:rsidRPr="006821B2">
        <w:rPr>
          <w:rFonts w:ascii="Times New Roman" w:eastAsia="Calibri" w:hAnsi="Times New Roman" w:cs="Times New Roman"/>
          <w:sz w:val="28"/>
          <w:szCs w:val="28"/>
          <w:lang w:val="kk-KZ"/>
        </w:rPr>
        <w:t>тамыздағы</w:t>
      </w:r>
    </w:p>
    <w:p w:rsidR="006821B2" w:rsidRPr="006821B2" w:rsidRDefault="006821B2" w:rsidP="006821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64 </w:t>
      </w:r>
      <w:bookmarkStart w:id="0" w:name="sub1000770305"/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"jl:30186597.0 " </w:instrText>
      </w: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6821B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қаулысын</w:t>
      </w: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0"/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</w:t>
      </w:r>
    </w:p>
    <w:p w:rsidR="006821B2" w:rsidRPr="006821B2" w:rsidRDefault="006821B2" w:rsidP="006821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1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қосымша</w:t>
      </w:r>
    </w:p>
    <w:p w:rsidR="006821B2" w:rsidRDefault="006821B2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" w:name="_GoBack"/>
      <w:bookmarkEnd w:id="1"/>
    </w:p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3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ұлттық валютасының </w:t>
      </w:r>
    </w:p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3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коллекциялық монеталарын шығарудың </w:t>
      </w:r>
    </w:p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23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2024-2025 жылдардағы кезеңге арналған </w:t>
      </w:r>
    </w:p>
    <w:p w:rsidR="00682313" w:rsidRPr="00682313" w:rsidRDefault="00682313" w:rsidP="006823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68231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тақырыбы</w:t>
      </w:r>
    </w:p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6823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Шығарылатын жылы 2024  </w:t>
      </w:r>
    </w:p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2409"/>
        <w:gridCol w:w="1559"/>
        <w:gridCol w:w="1559"/>
        <w:gridCol w:w="1276"/>
        <w:gridCol w:w="1560"/>
      </w:tblGrid>
      <w:tr w:rsidR="00682313" w:rsidRPr="00682313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р/с </w:t>
            </w: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онет</w:t>
            </w:r>
            <w:proofErr w:type="spellEnd"/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 аты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Сапасы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Таралымы, дана</w:t>
            </w:r>
          </w:p>
        </w:tc>
      </w:tr>
      <w:tr w:rsidR="00682313" w:rsidRPr="00682313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82313" w:rsidRPr="00682313" w:rsidTr="00615BCF">
        <w:trPr>
          <w:trHeight w:val="99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right="-105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жер қойнауы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Күміс 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925/ 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мыстан қондырма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13" w:rsidRPr="00682313" w:rsidTr="00615BCF">
        <w:trPr>
          <w:trHeight w:val="88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right="-105" w:hanging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Қазақстанның інжу-маржандары»</w:t>
            </w:r>
          </w:p>
          <w:p w:rsidR="00682313" w:rsidRPr="00682313" w:rsidRDefault="00682313" w:rsidP="00682313">
            <w:pPr>
              <w:spacing w:after="0" w:line="240" w:lineRule="auto"/>
              <w:ind w:right="-105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«ШЫМБҰЛАҚ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88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«Көшпенділердің аңыздары мен мифтері»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ТҰЛПАР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right="-105" w:hanging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«Қазақстанның футбол клубтары»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Қазақстан премьер-лигасының 14 клубы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әр түрінен </w:t>
            </w: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</w:r>
            <w:r w:rsidRPr="006823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 xml:space="preserve">5 000 </w:t>
            </w:r>
            <w:r w:rsidRPr="006823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дана</w:t>
            </w: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Көшпенділердің ғибадат жануарлары – тотемдері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«АЮ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82313" w:rsidRPr="00682313" w:rsidTr="00615BCF">
        <w:trPr>
          <w:trHeight w:val="53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Proof-like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Malgun Gothic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Жаратылыс сырлары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«ҮНДІЛІК ТАНЫМ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 /тантал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left="-96" w:right="-1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флорасы мен фаунасы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«АҚ ТҰҢҒИЫҚ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 -like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әдет-ғұрыптары, ұлттық ойындары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ЕРУЛІК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82313" w:rsidRPr="00682313" w:rsidTr="00615BCF">
        <w:trPr>
          <w:trHeight w:val="5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Нейзильбер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мешіттері мен шіркеулері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АСТАН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 ҚАЛАСЫНЫҢ БАС МЕШІТІ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Жүректен жүрекке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«ШАҢЫРАҒЫҢЫЗ ШАТТЫҚҚА ТОЛСЫН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Ұлы қолбасшылар»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ALEXANDER THE GREAT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Сиқырлы нышандар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ФАТИМ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 ҚОЛЫ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82313" w:rsidRPr="00682313" w:rsidTr="00615BCF">
        <w:trPr>
          <w:trHeight w:val="1046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Есте қалатын оқиғалар мен біртуар адамдар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РАЗИ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ЯЛЫҚ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КАЛЫҚ ОДАҚ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10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Есте қалатын оқиғалар мен біртуар адамдар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Р.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АРБАЕВ. 100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Есте қалатын оқиғалар мен біртуар адамдар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А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ҚЫ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ШЕВ. 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100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6823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Шығарылатын жылы 2025 </w:t>
      </w:r>
    </w:p>
    <w:p w:rsidR="00682313" w:rsidRPr="00682313" w:rsidRDefault="00682313" w:rsidP="0068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2409"/>
        <w:gridCol w:w="1560"/>
        <w:gridCol w:w="1559"/>
        <w:gridCol w:w="1276"/>
        <w:gridCol w:w="1559"/>
      </w:tblGrid>
      <w:tr w:rsidR="00682313" w:rsidRPr="00682313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р/с </w:t>
            </w: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онет</w:t>
            </w:r>
            <w:proofErr w:type="spellEnd"/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 аты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Сапасы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Таралымы, дана</w:t>
            </w:r>
          </w:p>
        </w:tc>
      </w:tr>
      <w:tr w:rsidR="00682313" w:rsidRPr="00682313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Күн жүйесінің п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ланет</w:t>
            </w:r>
            <w:proofErr w:type="spellEnd"/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алары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«МЕРКУРИЙ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Proof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Сиқырлы нышандар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ӘҢІРЛІК КҮНТІЗБЕ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Proof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ануарлар әлемі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</w:t>
            </w:r>
            <w:r w:rsidRPr="00682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</w:t>
            </w:r>
            <w:r w:rsidRPr="00682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82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ІЛБІС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«КИІК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jc w:val="center"/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«АРҚАР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jc w:val="center"/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«ДУАДАҚ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jc w:val="center"/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«ИТЕЛГІ»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Көшпенділердің ғибадат жануарлары – тотемдері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«ЖЫЛҚЫ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Proof-like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right="-105" w:hanging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жер қойнауы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«МЫРЫШ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925/ 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мырыштан қондырма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Malgun Gothic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Жаратылыс сырлары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«МЫСЫРЛЫҚ ТАНЫМ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925/ Тантал 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«Қазақстанның футбол клубтары»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Қазақстан премьер-лигасының 3 клубы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әр түрінен </w:t>
            </w: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</w:r>
            <w:r w:rsidRPr="006823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 xml:space="preserve">5 000 </w:t>
            </w:r>
            <w:r w:rsidRPr="00682313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  <w:lang w:val="kk-KZ"/>
              </w:rPr>
              <w:t>дана</w:t>
            </w:r>
            <w:r w:rsidRPr="0068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«Көшпенділердің аңыздары мен мифтері»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ГРИФОН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Қазақстанды</w:t>
            </w:r>
            <w:proofErr w:type="spellEnd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монеталар</w:t>
            </w:r>
            <w:proofErr w:type="spellEnd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«ЕЖЕЛГІ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Ы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РАР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ҚАЛАСЫ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Ұлы қолбасшылар»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“SULTAN SULEIMAN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I”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мешіттері мен шіркеулері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ҺҮ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Ж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ТЫНДАҒЫ МЕШІТ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69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ind w:hanging="9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әдет-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ғұрыптары, ұлттық ойындары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«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ҚАЗАҚША КҮРЕС»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82313" w:rsidRPr="00682313" w:rsidTr="00615BCF">
        <w:trPr>
          <w:trHeight w:val="5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Нейзильбер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Есте қалатын оқиғалар мен біртуар адамдар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«ЖЕҢІСКЕ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Күміс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925</w:t>
            </w:r>
          </w:p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 МН25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Нейзильбер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82313" w:rsidRPr="00682313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Есте қалатын оқиғалар мен біртуар адамдар</w:t>
            </w: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«Ә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МОЛДА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ҒҰ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ЛОВА. 100 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</w:t>
            </w:r>
            <w:r w:rsidRPr="00682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uncirculated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313" w:rsidRPr="00682313" w:rsidRDefault="00682313" w:rsidP="006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682313" w:rsidRPr="00682313" w:rsidRDefault="00682313" w:rsidP="0068231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13" w:rsidRPr="00682313" w:rsidRDefault="00682313" w:rsidP="006823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23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Ескертпе</w:t>
      </w:r>
      <w:r w:rsidRPr="0068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23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тақырып шеңберінде монеталардың техникалық параметрлері, сондай-ақ олардың атауы, таралымы мен соғылған жылы Қазақстан Республикасы Ұлттық Банкі Басқармасының жекелеген қаулыларымен айқындалуы және өзгертілуі мүмкін.</w:t>
      </w:r>
    </w:p>
    <w:p w:rsidR="00682313" w:rsidRPr="00682313" w:rsidRDefault="00682313" w:rsidP="006823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23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Шет елдердің тапсырыстары бойынша дайындалатын монеталар бойынша монеталардың техникалық параметрлері, сондай-ақ олардың атауы, таралымы мен соғылған жылы да Қазақстан Республикасы Ұлттық Банкі Басқармасының жекелеген қаулыларымен айқындалады.</w:t>
      </w:r>
    </w:p>
    <w:p w:rsidR="00682313" w:rsidRPr="00682313" w:rsidRDefault="00682313" w:rsidP="0068231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 w:rsidRPr="006823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82313" w:rsidRPr="00682313" w:rsidRDefault="00682313" w:rsidP="00682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A1798" w:rsidRPr="00682313" w:rsidRDefault="000A1798">
      <w:pPr>
        <w:rPr>
          <w:lang w:val="kk-KZ"/>
        </w:rPr>
      </w:pPr>
    </w:p>
    <w:sectPr w:rsidR="000A1798" w:rsidRPr="00682313" w:rsidSect="00A40A31">
      <w:headerReference w:type="default" r:id="rId6"/>
      <w:foot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87" w:rsidRDefault="00970687">
      <w:pPr>
        <w:spacing w:after="0" w:line="240" w:lineRule="auto"/>
      </w:pPr>
      <w:r>
        <w:separator/>
      </w:r>
    </w:p>
  </w:endnote>
  <w:endnote w:type="continuationSeparator" w:id="0">
    <w:p w:rsidR="00970687" w:rsidRDefault="0097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970687">
    <w:pPr>
      <w:pStyle w:val="a3"/>
      <w:jc w:val="center"/>
    </w:pPr>
  </w:p>
  <w:p w:rsidR="00115969" w:rsidRDefault="009706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87" w:rsidRDefault="00970687">
      <w:pPr>
        <w:spacing w:after="0" w:line="240" w:lineRule="auto"/>
      </w:pPr>
      <w:r>
        <w:separator/>
      </w:r>
    </w:p>
  </w:footnote>
  <w:footnote w:type="continuationSeparator" w:id="0">
    <w:p w:rsidR="00970687" w:rsidRDefault="0097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5633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D217F" w:rsidRPr="004969C7" w:rsidRDefault="00682313">
        <w:pPr>
          <w:pStyle w:val="a5"/>
          <w:jc w:val="center"/>
          <w:rPr>
            <w:sz w:val="28"/>
          </w:rPr>
        </w:pPr>
        <w:r w:rsidRPr="004969C7">
          <w:rPr>
            <w:sz w:val="28"/>
          </w:rPr>
          <w:fldChar w:fldCharType="begin"/>
        </w:r>
        <w:r w:rsidRPr="004969C7">
          <w:rPr>
            <w:sz w:val="28"/>
          </w:rPr>
          <w:instrText>PAGE   \* MERGEFORMAT</w:instrText>
        </w:r>
        <w:r w:rsidRPr="004969C7">
          <w:rPr>
            <w:sz w:val="28"/>
          </w:rPr>
          <w:fldChar w:fldCharType="separate"/>
        </w:r>
        <w:r w:rsidR="006821B2">
          <w:rPr>
            <w:noProof/>
            <w:sz w:val="28"/>
          </w:rPr>
          <w:t>2</w:t>
        </w:r>
        <w:r w:rsidRPr="004969C7">
          <w:rPr>
            <w:sz w:val="28"/>
          </w:rPr>
          <w:fldChar w:fldCharType="end"/>
        </w:r>
      </w:p>
    </w:sdtContent>
  </w:sdt>
  <w:p w:rsidR="00FD217F" w:rsidRDefault="009706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3"/>
    <w:rsid w:val="000A1798"/>
    <w:rsid w:val="006821B2"/>
    <w:rsid w:val="00682313"/>
    <w:rsid w:val="009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08FB"/>
  <w15:chartTrackingRefBased/>
  <w15:docId w15:val="{FCCD9991-5B59-4C82-AF52-749ECD9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23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82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23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82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3816</Characters>
  <Application>Microsoft Office Word</Application>
  <DocSecurity>0</DocSecurity>
  <Lines>127</Lines>
  <Paragraphs>47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Машеева</dc:creator>
  <cp:keywords/>
  <dc:description/>
  <cp:lastModifiedBy>Айжан Машеева</cp:lastModifiedBy>
  <cp:revision>2</cp:revision>
  <dcterms:created xsi:type="dcterms:W3CDTF">2023-10-26T08:51:00Z</dcterms:created>
  <dcterms:modified xsi:type="dcterms:W3CDTF">2023-10-26T08:57:00Z</dcterms:modified>
</cp:coreProperties>
</file>