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363F6D" w:rsidRPr="0056673E" w:rsidTr="00E44D7B">
        <w:trPr>
          <w:trHeight w:val="1528"/>
        </w:trPr>
        <w:tc>
          <w:tcPr>
            <w:tcW w:w="4320" w:type="dxa"/>
          </w:tcPr>
          <w:p w:rsidR="00363F6D" w:rsidRPr="002265E9" w:rsidRDefault="00363F6D" w:rsidP="00E44D7B">
            <w:pPr>
              <w:jc w:val="center"/>
              <w:rPr>
                <w:b/>
                <w:sz w:val="22"/>
                <w:szCs w:val="22"/>
                <w:lang w:val="kk-KZ"/>
              </w:rPr>
            </w:pPr>
          </w:p>
          <w:p w:rsidR="00363F6D" w:rsidRPr="0056673E" w:rsidRDefault="00363F6D" w:rsidP="00E44D7B">
            <w:pPr>
              <w:jc w:val="center"/>
              <w:rPr>
                <w:b/>
                <w:sz w:val="22"/>
                <w:szCs w:val="22"/>
                <w:lang w:val="kk-KZ"/>
              </w:rPr>
            </w:pPr>
            <w:r w:rsidRPr="0056673E">
              <w:rPr>
                <w:b/>
                <w:sz w:val="22"/>
                <w:szCs w:val="22"/>
                <w:lang w:val="kk-KZ"/>
              </w:rPr>
              <w:t>«ҚАЗАҚСТАН РЕСПУБЛИКАСЫНЫҢ</w:t>
            </w:r>
          </w:p>
          <w:p w:rsidR="00363F6D" w:rsidRPr="0056673E" w:rsidRDefault="00363F6D" w:rsidP="00E44D7B">
            <w:pPr>
              <w:jc w:val="center"/>
              <w:rPr>
                <w:b/>
                <w:sz w:val="22"/>
                <w:szCs w:val="22"/>
                <w:lang w:val="kk-KZ"/>
              </w:rPr>
            </w:pPr>
            <w:r w:rsidRPr="0056673E">
              <w:rPr>
                <w:b/>
                <w:sz w:val="22"/>
                <w:szCs w:val="22"/>
                <w:lang w:val="kk-KZ"/>
              </w:rPr>
              <w:t>ҰЛТТЫҚ БАНКІ»</w:t>
            </w:r>
          </w:p>
          <w:p w:rsidR="00363F6D" w:rsidRPr="0056673E" w:rsidRDefault="00363F6D" w:rsidP="00E44D7B">
            <w:pPr>
              <w:jc w:val="center"/>
              <w:rPr>
                <w:b/>
                <w:sz w:val="22"/>
                <w:szCs w:val="22"/>
                <w:lang w:val="kk-KZ"/>
              </w:rPr>
            </w:pPr>
          </w:p>
          <w:p w:rsidR="00363F6D" w:rsidRPr="0056673E" w:rsidRDefault="00363F6D" w:rsidP="00E44D7B">
            <w:pPr>
              <w:jc w:val="center"/>
              <w:rPr>
                <w:sz w:val="22"/>
                <w:szCs w:val="22"/>
                <w:lang w:val="kk-KZ"/>
              </w:rPr>
            </w:pPr>
            <w:r w:rsidRPr="0056673E">
              <w:rPr>
                <w:sz w:val="22"/>
                <w:szCs w:val="22"/>
                <w:lang w:val="kk-KZ"/>
              </w:rPr>
              <w:t xml:space="preserve">РЕСПУБЛИКАЛЫҚ </w:t>
            </w:r>
          </w:p>
          <w:p w:rsidR="00363F6D" w:rsidRPr="0056673E" w:rsidRDefault="00363F6D" w:rsidP="00E44D7B">
            <w:pPr>
              <w:jc w:val="center"/>
              <w:rPr>
                <w:sz w:val="22"/>
                <w:szCs w:val="22"/>
                <w:lang w:val="kk-KZ"/>
              </w:rPr>
            </w:pPr>
            <w:r w:rsidRPr="0056673E">
              <w:rPr>
                <w:sz w:val="22"/>
                <w:szCs w:val="22"/>
                <w:lang w:val="kk-KZ"/>
              </w:rPr>
              <w:t>МЕМЛЕКЕТТІК МЕКЕМЕСІ</w:t>
            </w:r>
          </w:p>
          <w:p w:rsidR="00363F6D" w:rsidRPr="0056673E" w:rsidRDefault="00363F6D" w:rsidP="00E44D7B">
            <w:pPr>
              <w:jc w:val="center"/>
              <w:rPr>
                <w:b/>
                <w:sz w:val="22"/>
                <w:szCs w:val="22"/>
                <w:lang w:val="kk-KZ"/>
              </w:rPr>
            </w:pPr>
          </w:p>
        </w:tc>
        <w:tc>
          <w:tcPr>
            <w:tcW w:w="1800" w:type="dxa"/>
            <w:hideMark/>
          </w:tcPr>
          <w:p w:rsidR="00363F6D" w:rsidRPr="0056673E" w:rsidRDefault="00363F6D" w:rsidP="00E44D7B">
            <w:pPr>
              <w:rPr>
                <w:sz w:val="22"/>
                <w:szCs w:val="22"/>
                <w:lang w:val="kk-KZ"/>
              </w:rPr>
            </w:pPr>
            <w:r w:rsidRPr="0056673E">
              <w:rPr>
                <w:noProof/>
              </w:rPr>
              <w:drawing>
                <wp:inline distT="0" distB="0" distL="0" distR="0" wp14:anchorId="02284679" wp14:editId="5E242E4D">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363F6D" w:rsidRPr="0056673E" w:rsidRDefault="00363F6D" w:rsidP="00E44D7B">
            <w:pPr>
              <w:jc w:val="center"/>
              <w:rPr>
                <w:sz w:val="22"/>
                <w:szCs w:val="22"/>
                <w:lang w:val="kk-KZ"/>
              </w:rPr>
            </w:pPr>
          </w:p>
          <w:p w:rsidR="00363F6D" w:rsidRPr="0056673E" w:rsidRDefault="00363F6D" w:rsidP="00E44D7B">
            <w:pPr>
              <w:jc w:val="center"/>
              <w:rPr>
                <w:sz w:val="22"/>
                <w:szCs w:val="22"/>
                <w:lang w:val="kk-KZ"/>
              </w:rPr>
            </w:pPr>
            <w:r w:rsidRPr="0056673E">
              <w:rPr>
                <w:sz w:val="22"/>
                <w:szCs w:val="22"/>
                <w:lang w:val="kk-KZ"/>
              </w:rPr>
              <w:t>РЕСПУБЛИКАНСКОЕ ГОСУДАРСТВЕННОЕ УЧРЕЖДЕНИЕ</w:t>
            </w:r>
          </w:p>
          <w:p w:rsidR="00363F6D" w:rsidRPr="0056673E" w:rsidRDefault="00363F6D" w:rsidP="00E44D7B">
            <w:pPr>
              <w:jc w:val="center"/>
              <w:rPr>
                <w:sz w:val="22"/>
                <w:szCs w:val="22"/>
                <w:lang w:val="kk-KZ"/>
              </w:rPr>
            </w:pPr>
          </w:p>
          <w:p w:rsidR="00363F6D" w:rsidRPr="0056673E" w:rsidRDefault="00363F6D" w:rsidP="00E44D7B">
            <w:pPr>
              <w:jc w:val="center"/>
              <w:rPr>
                <w:b/>
                <w:sz w:val="22"/>
                <w:szCs w:val="22"/>
                <w:lang w:val="kk-KZ"/>
              </w:rPr>
            </w:pPr>
            <w:r w:rsidRPr="0056673E">
              <w:rPr>
                <w:b/>
                <w:sz w:val="22"/>
                <w:szCs w:val="22"/>
                <w:lang w:val="kk-KZ"/>
              </w:rPr>
              <w:t>«НАЦИОНАЛЬНЫЙ БАНК</w:t>
            </w:r>
          </w:p>
          <w:p w:rsidR="00363F6D" w:rsidRPr="0056673E" w:rsidRDefault="00363F6D" w:rsidP="00E44D7B">
            <w:pPr>
              <w:jc w:val="center"/>
              <w:rPr>
                <w:b/>
                <w:sz w:val="22"/>
                <w:szCs w:val="22"/>
                <w:lang w:val="kk-KZ"/>
              </w:rPr>
            </w:pPr>
            <w:r w:rsidRPr="0056673E">
              <w:rPr>
                <w:b/>
                <w:sz w:val="22"/>
                <w:szCs w:val="22"/>
                <w:lang w:val="kk-KZ"/>
              </w:rPr>
              <w:t>РЕСПУБЛИКИ КАЗАХСТАН»</w:t>
            </w:r>
          </w:p>
          <w:p w:rsidR="00363F6D" w:rsidRPr="0056673E" w:rsidRDefault="00363F6D" w:rsidP="00E44D7B">
            <w:pPr>
              <w:jc w:val="center"/>
              <w:rPr>
                <w:b/>
                <w:sz w:val="16"/>
                <w:szCs w:val="16"/>
                <w:lang w:val="kk-KZ"/>
              </w:rPr>
            </w:pPr>
          </w:p>
        </w:tc>
      </w:tr>
      <w:tr w:rsidR="00363F6D" w:rsidRPr="0056673E" w:rsidTr="00E44D7B">
        <w:trPr>
          <w:trHeight w:val="584"/>
        </w:trPr>
        <w:tc>
          <w:tcPr>
            <w:tcW w:w="4320" w:type="dxa"/>
          </w:tcPr>
          <w:p w:rsidR="00363F6D" w:rsidRPr="0056673E" w:rsidRDefault="00363F6D" w:rsidP="00E44D7B">
            <w:pPr>
              <w:jc w:val="center"/>
              <w:rPr>
                <w:b/>
                <w:sz w:val="28"/>
                <w:szCs w:val="28"/>
                <w:lang w:val="kk-KZ"/>
              </w:rPr>
            </w:pPr>
            <w:r w:rsidRPr="0056673E">
              <w:rPr>
                <w:b/>
                <w:sz w:val="28"/>
                <w:szCs w:val="28"/>
                <w:lang w:val="kk-KZ"/>
              </w:rPr>
              <w:t>БАСҚАРМАСЫНЫҢ</w:t>
            </w:r>
            <w:r w:rsidRPr="0056673E">
              <w:rPr>
                <w:b/>
                <w:sz w:val="28"/>
                <w:szCs w:val="28"/>
                <w:lang w:val="kk-KZ"/>
              </w:rPr>
              <w:br/>
              <w:t>ҚАУЛЫСЫ</w:t>
            </w:r>
          </w:p>
          <w:p w:rsidR="00363F6D" w:rsidRPr="0056673E" w:rsidRDefault="00363F6D" w:rsidP="00E44D7B">
            <w:pPr>
              <w:jc w:val="center"/>
              <w:rPr>
                <w:b/>
                <w:sz w:val="22"/>
                <w:szCs w:val="22"/>
                <w:lang w:val="kk-KZ"/>
              </w:rPr>
            </w:pPr>
          </w:p>
          <w:p w:rsidR="00363F6D" w:rsidRPr="0056673E" w:rsidRDefault="00363F6D" w:rsidP="00E44D7B">
            <w:pPr>
              <w:ind w:firstLine="709"/>
              <w:rPr>
                <w:sz w:val="22"/>
                <w:szCs w:val="22"/>
                <w:lang w:val="kk-KZ"/>
              </w:rPr>
            </w:pPr>
            <w:r w:rsidRPr="0056673E">
              <w:rPr>
                <w:sz w:val="22"/>
                <w:szCs w:val="22"/>
                <w:lang w:val="kk-KZ"/>
              </w:rPr>
              <w:t xml:space="preserve">  2023 жылғы </w:t>
            </w:r>
            <w:r>
              <w:rPr>
                <w:sz w:val="22"/>
                <w:szCs w:val="22"/>
                <w:lang w:val="kk-KZ"/>
              </w:rPr>
              <w:t>26 қыркүйек</w:t>
            </w:r>
            <w:r w:rsidRPr="0056673E">
              <w:rPr>
                <w:sz w:val="22"/>
                <w:szCs w:val="22"/>
                <w:lang w:val="kk-KZ"/>
              </w:rPr>
              <w:t xml:space="preserve"> </w:t>
            </w:r>
          </w:p>
          <w:p w:rsidR="00363F6D" w:rsidRPr="0056673E" w:rsidRDefault="00363F6D" w:rsidP="00E44D7B">
            <w:pPr>
              <w:jc w:val="center"/>
              <w:rPr>
                <w:sz w:val="16"/>
                <w:szCs w:val="16"/>
                <w:lang w:val="kk-KZ"/>
              </w:rPr>
            </w:pPr>
          </w:p>
          <w:p w:rsidR="00363F6D" w:rsidRPr="0056673E" w:rsidRDefault="00363F6D" w:rsidP="00E44D7B">
            <w:pPr>
              <w:jc w:val="center"/>
              <w:rPr>
                <w:sz w:val="22"/>
                <w:szCs w:val="22"/>
                <w:lang w:val="kk-KZ"/>
              </w:rPr>
            </w:pPr>
            <w:r w:rsidRPr="0056673E">
              <w:rPr>
                <w:sz w:val="22"/>
                <w:szCs w:val="22"/>
                <w:lang w:val="kk-KZ"/>
              </w:rPr>
              <w:t>Астана қаласы</w:t>
            </w:r>
          </w:p>
          <w:p w:rsidR="00363F6D" w:rsidRPr="0056673E" w:rsidRDefault="00363F6D" w:rsidP="00E44D7B">
            <w:pPr>
              <w:jc w:val="center"/>
              <w:rPr>
                <w:sz w:val="16"/>
                <w:szCs w:val="16"/>
                <w:lang w:val="kk-KZ"/>
              </w:rPr>
            </w:pPr>
          </w:p>
          <w:p w:rsidR="00363F6D" w:rsidRPr="0056673E" w:rsidRDefault="00363F6D" w:rsidP="00E44D7B">
            <w:pPr>
              <w:jc w:val="center"/>
              <w:rPr>
                <w:sz w:val="28"/>
                <w:szCs w:val="28"/>
                <w:lang w:val="kk-KZ"/>
              </w:rPr>
            </w:pPr>
          </w:p>
        </w:tc>
        <w:tc>
          <w:tcPr>
            <w:tcW w:w="1800" w:type="dxa"/>
          </w:tcPr>
          <w:p w:rsidR="00363F6D" w:rsidRPr="0056673E" w:rsidRDefault="00363F6D" w:rsidP="00E44D7B">
            <w:pPr>
              <w:rPr>
                <w:sz w:val="18"/>
                <w:szCs w:val="18"/>
                <w:lang w:val="kk-KZ"/>
              </w:rPr>
            </w:pPr>
          </w:p>
        </w:tc>
        <w:tc>
          <w:tcPr>
            <w:tcW w:w="4140" w:type="dxa"/>
          </w:tcPr>
          <w:p w:rsidR="00363F6D" w:rsidRPr="0056673E" w:rsidRDefault="00363F6D" w:rsidP="00E44D7B">
            <w:pPr>
              <w:jc w:val="center"/>
              <w:rPr>
                <w:b/>
                <w:sz w:val="28"/>
                <w:szCs w:val="28"/>
                <w:lang w:val="kk-KZ"/>
              </w:rPr>
            </w:pPr>
            <w:r w:rsidRPr="0056673E">
              <w:rPr>
                <w:b/>
                <w:sz w:val="28"/>
                <w:szCs w:val="28"/>
                <w:lang w:val="kk-KZ"/>
              </w:rPr>
              <w:t>ПОСТАНОВЛЕНИЕ</w:t>
            </w:r>
          </w:p>
          <w:p w:rsidR="00363F6D" w:rsidRPr="0056673E" w:rsidRDefault="00363F6D" w:rsidP="00E44D7B">
            <w:pPr>
              <w:jc w:val="center"/>
              <w:rPr>
                <w:b/>
                <w:sz w:val="28"/>
                <w:szCs w:val="28"/>
                <w:lang w:val="kk-KZ"/>
              </w:rPr>
            </w:pPr>
            <w:r w:rsidRPr="0056673E">
              <w:rPr>
                <w:b/>
                <w:sz w:val="28"/>
                <w:szCs w:val="28"/>
                <w:lang w:val="kk-KZ"/>
              </w:rPr>
              <w:t>ПРАВЛЕНИЯ</w:t>
            </w:r>
          </w:p>
          <w:p w:rsidR="00363F6D" w:rsidRPr="0056673E" w:rsidRDefault="00363F6D" w:rsidP="00E44D7B">
            <w:pPr>
              <w:jc w:val="center"/>
              <w:rPr>
                <w:b/>
                <w:lang w:val="kk-KZ"/>
              </w:rPr>
            </w:pPr>
          </w:p>
          <w:p w:rsidR="00363F6D" w:rsidRPr="0056673E" w:rsidRDefault="00363F6D" w:rsidP="00E44D7B">
            <w:pPr>
              <w:jc w:val="center"/>
              <w:rPr>
                <w:sz w:val="22"/>
                <w:szCs w:val="22"/>
                <w:lang w:val="kk-KZ"/>
              </w:rPr>
            </w:pPr>
            <w:r w:rsidRPr="0056673E">
              <w:rPr>
                <w:sz w:val="22"/>
                <w:szCs w:val="22"/>
                <w:lang w:val="kk-KZ"/>
              </w:rPr>
              <w:t xml:space="preserve">№ </w:t>
            </w:r>
            <w:r>
              <w:rPr>
                <w:sz w:val="22"/>
                <w:szCs w:val="22"/>
                <w:lang w:val="kk-KZ"/>
              </w:rPr>
              <w:t>71</w:t>
            </w:r>
          </w:p>
          <w:p w:rsidR="00363F6D" w:rsidRPr="0056673E" w:rsidRDefault="00363F6D" w:rsidP="00E44D7B">
            <w:pPr>
              <w:jc w:val="center"/>
              <w:rPr>
                <w:sz w:val="16"/>
                <w:szCs w:val="16"/>
                <w:lang w:val="kk-KZ"/>
              </w:rPr>
            </w:pPr>
          </w:p>
          <w:p w:rsidR="00363F6D" w:rsidRPr="0056673E" w:rsidRDefault="00363F6D" w:rsidP="00E44D7B">
            <w:pPr>
              <w:jc w:val="center"/>
              <w:rPr>
                <w:b/>
                <w:sz w:val="22"/>
                <w:szCs w:val="22"/>
                <w:lang w:val="kk-KZ"/>
              </w:rPr>
            </w:pPr>
            <w:r w:rsidRPr="0056673E">
              <w:rPr>
                <w:sz w:val="22"/>
                <w:szCs w:val="22"/>
                <w:lang w:val="kk-KZ"/>
              </w:rPr>
              <w:t>город Астана</w:t>
            </w:r>
          </w:p>
        </w:tc>
      </w:tr>
    </w:tbl>
    <w:p w:rsidR="00552551" w:rsidRPr="0064648F" w:rsidRDefault="00552551" w:rsidP="00552551">
      <w:pPr>
        <w:jc w:val="center"/>
        <w:rPr>
          <w:b/>
          <w:bCs/>
          <w:sz w:val="28"/>
          <w:szCs w:val="28"/>
        </w:rPr>
      </w:pPr>
    </w:p>
    <w:p w:rsidR="0064648F" w:rsidRPr="0064648F" w:rsidRDefault="0064648F" w:rsidP="0064648F">
      <w:pPr>
        <w:jc w:val="center"/>
        <w:rPr>
          <w:rStyle w:val="s1"/>
          <w:b/>
          <w:sz w:val="28"/>
          <w:szCs w:val="28"/>
          <w:lang w:val="kk-KZ"/>
        </w:rPr>
      </w:pPr>
      <w:r w:rsidRPr="0064648F">
        <w:rPr>
          <w:rStyle w:val="s1"/>
          <w:b/>
          <w:sz w:val="28"/>
          <w:szCs w:val="28"/>
          <w:lang w:val="kk-KZ"/>
        </w:rPr>
        <w:t xml:space="preserve">«Қазақстан Республикасы ұлттық валютасының айналыстағы монеталарының қатар айналыста болу кезеңін белгілеу туралы» Қазақстан Республикасы Ұлттық Банкі Басқармасының 2019 жылғы </w:t>
      </w:r>
      <w:r w:rsidRPr="0064648F">
        <w:rPr>
          <w:rStyle w:val="s1"/>
          <w:b/>
          <w:sz w:val="28"/>
          <w:szCs w:val="28"/>
          <w:lang w:val="kk-KZ"/>
        </w:rPr>
        <w:br/>
        <w:t xml:space="preserve">2 шілдедегі № 114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2020 жылғы </w:t>
      </w:r>
    </w:p>
    <w:p w:rsidR="0064648F" w:rsidRPr="0064648F" w:rsidRDefault="0064648F" w:rsidP="0064648F">
      <w:pPr>
        <w:jc w:val="center"/>
        <w:rPr>
          <w:rStyle w:val="s1"/>
          <w:b/>
          <w:sz w:val="28"/>
          <w:szCs w:val="28"/>
          <w:lang w:val="kk-KZ"/>
        </w:rPr>
      </w:pPr>
      <w:r w:rsidRPr="0064648F">
        <w:rPr>
          <w:rStyle w:val="s1"/>
          <w:b/>
          <w:sz w:val="28"/>
          <w:szCs w:val="28"/>
          <w:lang w:val="kk-KZ"/>
        </w:rPr>
        <w:t>20 шілдедегі № 91 қаулыларына өзгерістер енгізу туралы</w:t>
      </w:r>
    </w:p>
    <w:p w:rsidR="0064648F" w:rsidRPr="0064648F" w:rsidRDefault="0064648F" w:rsidP="0064648F">
      <w:pPr>
        <w:jc w:val="center"/>
        <w:rPr>
          <w:rStyle w:val="s1"/>
          <w:b/>
          <w:sz w:val="28"/>
          <w:szCs w:val="28"/>
          <w:lang w:val="kk-KZ"/>
        </w:rPr>
      </w:pPr>
    </w:p>
    <w:p w:rsidR="0064648F" w:rsidRPr="0064648F" w:rsidRDefault="0064648F" w:rsidP="0064648F">
      <w:pPr>
        <w:spacing w:line="20" w:lineRule="atLeast"/>
        <w:rPr>
          <w:color w:val="000000" w:themeColor="text1"/>
          <w:sz w:val="28"/>
          <w:szCs w:val="28"/>
          <w:lang w:val="kk-KZ"/>
        </w:rPr>
      </w:pPr>
    </w:p>
    <w:p w:rsidR="0064648F" w:rsidRPr="0064648F" w:rsidRDefault="0064648F" w:rsidP="0064648F">
      <w:pPr>
        <w:ind w:firstLine="709"/>
        <w:jc w:val="both"/>
        <w:rPr>
          <w:sz w:val="28"/>
          <w:szCs w:val="28"/>
          <w:lang w:val="kk-KZ"/>
        </w:rPr>
      </w:pPr>
      <w:r w:rsidRPr="0064648F">
        <w:rPr>
          <w:rStyle w:val="s0"/>
          <w:sz w:val="28"/>
          <w:szCs w:val="28"/>
          <w:lang w:val="kk-KZ"/>
        </w:rPr>
        <w:t xml:space="preserve">Қазақстан Республикасы Ұлттық Банкінің Басқармасы </w:t>
      </w:r>
      <w:r w:rsidRPr="0064648F">
        <w:rPr>
          <w:rStyle w:val="s0"/>
          <w:b/>
          <w:bCs/>
          <w:sz w:val="28"/>
          <w:szCs w:val="28"/>
          <w:lang w:val="kk-KZ"/>
        </w:rPr>
        <w:t>ҚАУЛЫ ЕТЕДІ</w:t>
      </w:r>
      <w:r w:rsidRPr="0064648F">
        <w:rPr>
          <w:rStyle w:val="s0"/>
          <w:bCs/>
          <w:sz w:val="28"/>
          <w:szCs w:val="28"/>
          <w:lang w:val="kk-KZ"/>
        </w:rPr>
        <w:t>:</w:t>
      </w:r>
    </w:p>
    <w:p w:rsidR="0064648F" w:rsidRPr="0064648F" w:rsidRDefault="0064648F" w:rsidP="0064648F">
      <w:pPr>
        <w:ind w:firstLine="709"/>
        <w:jc w:val="both"/>
        <w:rPr>
          <w:sz w:val="28"/>
          <w:szCs w:val="28"/>
          <w:lang w:val="kk-KZ"/>
        </w:rPr>
      </w:pPr>
      <w:r w:rsidRPr="0064648F">
        <w:rPr>
          <w:rFonts w:eastAsia="Calibri"/>
          <w:sz w:val="28"/>
          <w:szCs w:val="28"/>
          <w:lang w:val="kk-KZ" w:eastAsia="en-US"/>
        </w:rPr>
        <w:t>1. «Қазақстан Республикасы ұлттық валютасының айналыстағы монеталарының қатар айналыста болу кезеңін белгілеу туралы»</w:t>
      </w:r>
      <w:r w:rsidRPr="0064648F">
        <w:rPr>
          <w:rFonts w:eastAsia="Calibri"/>
          <w:sz w:val="28"/>
          <w:szCs w:val="28"/>
          <w:lang w:val="kk-KZ" w:eastAsia="en-US"/>
        </w:rPr>
        <w:br/>
        <w:t xml:space="preserve">Қазақстан Республикасы Ұлттық Банкі Басқасқармасының 2019 жылғы </w:t>
      </w:r>
      <w:r w:rsidRPr="0064648F">
        <w:rPr>
          <w:rFonts w:eastAsia="Calibri"/>
          <w:sz w:val="28"/>
          <w:szCs w:val="28"/>
          <w:lang w:val="kk-KZ" w:eastAsia="en-US"/>
        </w:rPr>
        <w:br/>
        <w:t>2 шілдегі № 114 қаулысына</w:t>
      </w:r>
      <w:r w:rsidRPr="0064648F">
        <w:rPr>
          <w:rFonts w:eastAsia="Calibri"/>
          <w:b/>
          <w:sz w:val="28"/>
          <w:szCs w:val="28"/>
          <w:lang w:val="kk-KZ" w:eastAsia="en-US"/>
        </w:rPr>
        <w:t xml:space="preserve"> </w:t>
      </w:r>
      <w:r w:rsidRPr="0064648F">
        <w:rPr>
          <w:rFonts w:eastAsia="Calibri"/>
          <w:sz w:val="28"/>
          <w:szCs w:val="28"/>
          <w:lang w:val="kk-KZ" w:eastAsia="en-US"/>
        </w:rPr>
        <w:t>(Нормативтік құқықтық актілерді мемлекеттік тіркеу тізілімінде № 133215 болып тіркелген) мынадай өзгерістер енгізілсін:</w:t>
      </w:r>
    </w:p>
    <w:p w:rsidR="0064648F" w:rsidRPr="0064648F" w:rsidRDefault="0064648F" w:rsidP="0064648F">
      <w:pPr>
        <w:ind w:firstLine="709"/>
        <w:jc w:val="both"/>
        <w:rPr>
          <w:sz w:val="28"/>
          <w:szCs w:val="28"/>
          <w:lang w:val="kk-KZ"/>
        </w:rPr>
      </w:pPr>
      <w:r w:rsidRPr="0064648F">
        <w:rPr>
          <w:sz w:val="28"/>
          <w:szCs w:val="28"/>
          <w:lang w:val="kk-KZ"/>
        </w:rPr>
        <w:t>кіріспе мынадай редакцияда жазылсын:</w:t>
      </w:r>
    </w:p>
    <w:p w:rsidR="0064648F" w:rsidRPr="0064648F" w:rsidRDefault="0064648F" w:rsidP="0064648F">
      <w:pPr>
        <w:ind w:firstLine="709"/>
        <w:jc w:val="both"/>
        <w:rPr>
          <w:sz w:val="28"/>
          <w:szCs w:val="28"/>
          <w:lang w:val="kk-KZ"/>
        </w:rPr>
      </w:pPr>
      <w:r w:rsidRPr="0064648F">
        <w:rPr>
          <w:sz w:val="28"/>
          <w:szCs w:val="28"/>
          <w:lang w:val="kk-KZ"/>
        </w:rPr>
        <w:t xml:space="preserve">«Қазақстан Республикасының Ұлттық Банкі туралы» Қазақстан Республикасы Заңының 15-бабы үшінші бөлігінің 4-1) тармақшасына және «Қазақстан Республикасы ұлттық валютасының айналыстағы монеталарының дизайнын айқындау және айналысқа шығару туралы» Қазақстан Республикасы Ұлттық Банкі Басқармасының 2019 жылғы 8 сәуірдегі № 63 қаулысына сәйкес Қазақстан Республикасы Ұлттық Банкінің Басқармасы </w:t>
      </w:r>
      <w:r w:rsidRPr="0064648F">
        <w:rPr>
          <w:b/>
          <w:sz w:val="28"/>
          <w:szCs w:val="28"/>
          <w:lang w:val="kk-KZ"/>
        </w:rPr>
        <w:t>ҚАУЛЫ ЕТЕДІ</w:t>
      </w:r>
      <w:r w:rsidRPr="0064648F">
        <w:rPr>
          <w:sz w:val="28"/>
          <w:szCs w:val="28"/>
          <w:lang w:val="kk-KZ"/>
        </w:rPr>
        <w:t>:»;</w:t>
      </w:r>
    </w:p>
    <w:p w:rsidR="0064648F" w:rsidRPr="0064648F" w:rsidRDefault="0064648F" w:rsidP="0064648F">
      <w:pPr>
        <w:ind w:firstLine="709"/>
        <w:rPr>
          <w:sz w:val="28"/>
          <w:szCs w:val="28"/>
          <w:lang w:val="kk-KZ"/>
        </w:rPr>
      </w:pPr>
      <w:r w:rsidRPr="0064648F">
        <w:rPr>
          <w:sz w:val="28"/>
          <w:szCs w:val="28"/>
          <w:lang w:val="kk-KZ"/>
        </w:rPr>
        <w:t>2-тармақ мынадай редакцияда жазылсын:</w:t>
      </w:r>
    </w:p>
    <w:p w:rsidR="0064648F" w:rsidRPr="0064648F" w:rsidRDefault="0064648F" w:rsidP="0064648F">
      <w:pPr>
        <w:ind w:firstLine="709"/>
        <w:jc w:val="both"/>
        <w:rPr>
          <w:sz w:val="28"/>
          <w:szCs w:val="28"/>
          <w:lang w:val="kk-KZ"/>
        </w:rPr>
      </w:pPr>
      <w:r w:rsidRPr="0064648F">
        <w:rPr>
          <w:sz w:val="28"/>
          <w:szCs w:val="28"/>
          <w:lang w:val="kk-KZ"/>
        </w:rPr>
        <w:t>«2. Ескі үлгідегі айналыстағы монеталардың және жаңа үлгідегі айналыстағы монеталардың қатар айналыста болу кезеңінде:</w:t>
      </w:r>
    </w:p>
    <w:p w:rsidR="0064648F" w:rsidRPr="0064648F" w:rsidRDefault="0064648F" w:rsidP="0064648F">
      <w:pPr>
        <w:ind w:firstLine="709"/>
        <w:jc w:val="both"/>
        <w:rPr>
          <w:sz w:val="28"/>
          <w:szCs w:val="28"/>
          <w:lang w:val="kk-KZ"/>
        </w:rPr>
      </w:pPr>
      <w:r w:rsidRPr="0064648F">
        <w:rPr>
          <w:sz w:val="28"/>
          <w:szCs w:val="28"/>
          <w:lang w:val="kk-KZ"/>
        </w:rPr>
        <w:lastRenderedPageBreak/>
        <w:t>1) екінші деңгейдегі банктер, Қазақстан Республикасы бейрезидент-банктерінің филиалдары және Ұлттық пошта операторы Нормативтік құқықтық актілерді мемлекеттік тіркеу тізілімінде № 19680 болып тіркелген,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қаулысымен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w:t>
      </w:r>
    </w:p>
    <w:p w:rsidR="0064648F" w:rsidRPr="0064648F" w:rsidRDefault="0064648F" w:rsidP="0064648F">
      <w:pPr>
        <w:ind w:firstLine="709"/>
        <w:jc w:val="both"/>
        <w:rPr>
          <w:sz w:val="28"/>
          <w:szCs w:val="28"/>
          <w:lang w:val="kk-KZ"/>
        </w:rPr>
      </w:pPr>
      <w:r w:rsidRPr="0064648F">
        <w:rPr>
          <w:sz w:val="28"/>
          <w:szCs w:val="28"/>
          <w:lang w:val="kk-KZ"/>
        </w:rPr>
        <w:t>ескі үлгідегі айналыстағы монеталарды және жаңа үлгідегі айналыстағы монеталарды ұсақтауды, айырбастауды қоса алғанда, оларды қабылдауды және беруді жүзеге асырады;</w:t>
      </w:r>
    </w:p>
    <w:p w:rsidR="0064648F" w:rsidRPr="0064648F" w:rsidRDefault="0064648F" w:rsidP="0064648F">
      <w:pPr>
        <w:ind w:firstLine="709"/>
        <w:jc w:val="both"/>
        <w:rPr>
          <w:sz w:val="28"/>
          <w:szCs w:val="28"/>
          <w:lang w:val="kk-KZ"/>
        </w:rPr>
      </w:pPr>
      <w:r w:rsidRPr="0064648F">
        <w:rPr>
          <w:sz w:val="28"/>
          <w:szCs w:val="28"/>
          <w:lang w:val="kk-KZ"/>
        </w:rPr>
        <w:t>жеке және заңды тұлғалардан қабылданған ескі үлгідегі айналыстағы монеталарды және жаңа үлгідегі айналыстағы монеталарды Қазақстан Республикасы Ұлттық Банкінің филиалдарына тапсырады;</w:t>
      </w:r>
    </w:p>
    <w:p w:rsidR="0064648F" w:rsidRPr="0064648F" w:rsidRDefault="0064648F" w:rsidP="0064648F">
      <w:pPr>
        <w:ind w:firstLine="709"/>
        <w:jc w:val="both"/>
        <w:rPr>
          <w:sz w:val="28"/>
          <w:szCs w:val="28"/>
          <w:lang w:val="kk-KZ"/>
        </w:rPr>
      </w:pPr>
      <w:r w:rsidRPr="0064648F">
        <w:rPr>
          <w:sz w:val="28"/>
          <w:szCs w:val="28"/>
          <w:lang w:val="kk-KZ"/>
        </w:rPr>
        <w:t>2) Ұлттық Банктің филиалдары Нормативтік құқықтық актілерді мемлекеттік тіркеу тізілімінде № 21299 болып тіркелген,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қаулысымен бекітілген Қазақстан Республикасының Ұлттық Банкінде жеке және заңды тұлғалармен кассалық операциялар жүргізу қағидаларына сәйкес:</w:t>
      </w:r>
    </w:p>
    <w:p w:rsidR="0064648F" w:rsidRPr="0064648F" w:rsidRDefault="0064648F" w:rsidP="0064648F">
      <w:pPr>
        <w:ind w:firstLine="709"/>
        <w:jc w:val="both"/>
        <w:rPr>
          <w:sz w:val="28"/>
          <w:szCs w:val="28"/>
          <w:lang w:val="kk-KZ"/>
        </w:rPr>
      </w:pPr>
      <w:r w:rsidRPr="0064648F">
        <w:rPr>
          <w:sz w:val="28"/>
          <w:szCs w:val="28"/>
          <w:lang w:val="kk-KZ"/>
        </w:rPr>
        <w:t>ескі үлгідегі айналыстағы монеталарды және жаңа үлгідегі айналыстағы монеталарды ұсақтауды, айырбастауды қоса алғанда, оларды қабылдауды және беруді жүзеге асырады;</w:t>
      </w:r>
    </w:p>
    <w:p w:rsidR="0064648F" w:rsidRPr="0064648F" w:rsidRDefault="0064648F" w:rsidP="0064648F">
      <w:pPr>
        <w:ind w:firstLine="709"/>
        <w:jc w:val="both"/>
        <w:rPr>
          <w:sz w:val="28"/>
          <w:szCs w:val="28"/>
          <w:lang w:val="kk-KZ"/>
        </w:rPr>
      </w:pPr>
      <w:r w:rsidRPr="0064648F">
        <w:rPr>
          <w:sz w:val="28"/>
          <w:szCs w:val="28"/>
          <w:lang w:val="kk-KZ"/>
        </w:rPr>
        <w:t>кейіннен қолма-қол ақшасыз баламасын заңды тұлғалардың, екінші деңгейдегі банктердің, Қазақстан Республикасы бейрезидент-банктерінің филиалдарының және Ұлттық пошта операторының тиісті шоттарына аудара отырып, заңды тұлғалардан, оның ішінде екінші деңгейдегі банктерден, Қазақстан Республикасы бейрезидент-банктерінің филиалдарының және Ұлттық пошта операторынан ескі үлгідегі айналыстағы монеталарды және жаңа үлгідегі айналыстағы монеталарды айналым кассасына қабылдайды;</w:t>
      </w:r>
    </w:p>
    <w:p w:rsidR="0064648F" w:rsidRPr="0064648F" w:rsidRDefault="0064648F" w:rsidP="0064648F">
      <w:pPr>
        <w:ind w:firstLine="709"/>
        <w:jc w:val="both"/>
        <w:rPr>
          <w:sz w:val="28"/>
          <w:szCs w:val="28"/>
          <w:lang w:val="kk-KZ"/>
        </w:rPr>
      </w:pPr>
      <w:r w:rsidRPr="0064648F">
        <w:rPr>
          <w:sz w:val="28"/>
          <w:szCs w:val="28"/>
          <w:lang w:val="kk-KZ"/>
        </w:rPr>
        <w:t xml:space="preserve">кейіннен қолма-қол ақшасыз баламасын заңды тұлғалардың, екінші деңгейдегі банктердің, Қазақстан Республикасы бейрезидент-банктерінің филиалдарына және Ұлттық пошта операторының тиісті шоттарынан есептен шығара отырып, заңды тұлғаларға, оның ішінде екінші деңгейдегі банктерге, </w:t>
      </w:r>
      <w:r w:rsidRPr="0064648F">
        <w:rPr>
          <w:sz w:val="28"/>
          <w:szCs w:val="28"/>
          <w:lang w:val="kk-KZ"/>
        </w:rPr>
        <w:lastRenderedPageBreak/>
        <w:t>Қазақстан Республикасы бейрезидент-банктерінің филиалдарының және Ұлттық пошта операторына ескі үлгідегі айналыстағы монеталарды және жаңа үлгідегі айналыстағы монеталарды айналым кассасынан береді.».</w:t>
      </w:r>
    </w:p>
    <w:p w:rsidR="0064648F" w:rsidRPr="0064648F" w:rsidRDefault="0064648F" w:rsidP="0064648F">
      <w:pPr>
        <w:ind w:firstLine="709"/>
        <w:jc w:val="both"/>
        <w:rPr>
          <w:rStyle w:val="s1"/>
          <w:color w:val="000000" w:themeColor="text1"/>
          <w:sz w:val="28"/>
          <w:szCs w:val="28"/>
          <w:lang w:val="kk-KZ"/>
        </w:rPr>
      </w:pPr>
      <w:r w:rsidRPr="0064648F">
        <w:rPr>
          <w:sz w:val="28"/>
          <w:szCs w:val="28"/>
          <w:lang w:val="kk-KZ"/>
        </w:rPr>
        <w:t xml:space="preserve">2. </w:t>
      </w:r>
      <w:r w:rsidRPr="0064648F">
        <w:rPr>
          <w:rStyle w:val="s1"/>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қаулысына (</w:t>
      </w:r>
      <w:r w:rsidRPr="0064648F">
        <w:rPr>
          <w:rStyle w:val="s0"/>
          <w:sz w:val="28"/>
          <w:szCs w:val="28"/>
          <w:lang w:val="kk-KZ"/>
        </w:rPr>
        <w:t>Нормативтік құқықтық актілерді мемлекеттік тіркеу тізілімінде № 21015 болып тіркелген</w:t>
      </w:r>
      <w:r w:rsidRPr="0064648F">
        <w:rPr>
          <w:rStyle w:val="s2"/>
          <w:color w:val="auto"/>
          <w:sz w:val="28"/>
          <w:szCs w:val="28"/>
          <w:lang w:val="kk-KZ"/>
        </w:rPr>
        <w:t xml:space="preserve">) </w:t>
      </w:r>
      <w:r w:rsidRPr="0064648F">
        <w:rPr>
          <w:rStyle w:val="s1"/>
          <w:sz w:val="28"/>
          <w:szCs w:val="28"/>
          <w:lang w:val="kk-KZ"/>
        </w:rPr>
        <w:t>мынадай өзгерістер енгізілсін:</w:t>
      </w:r>
    </w:p>
    <w:p w:rsidR="0064648F" w:rsidRPr="0064648F" w:rsidRDefault="0064648F" w:rsidP="0064648F">
      <w:pPr>
        <w:ind w:firstLine="709"/>
        <w:jc w:val="both"/>
        <w:rPr>
          <w:sz w:val="28"/>
          <w:szCs w:val="28"/>
          <w:lang w:val="kk-KZ"/>
        </w:rPr>
      </w:pPr>
      <w:r w:rsidRPr="0064648F">
        <w:rPr>
          <w:sz w:val="28"/>
          <w:szCs w:val="28"/>
          <w:lang w:val="kk-KZ"/>
        </w:rPr>
        <w:t>кіріспе мынадай редакцияда жазылсын:</w:t>
      </w:r>
    </w:p>
    <w:p w:rsidR="0064648F" w:rsidRPr="0064648F" w:rsidRDefault="0064648F" w:rsidP="0064648F">
      <w:pPr>
        <w:ind w:firstLine="709"/>
        <w:jc w:val="both"/>
        <w:rPr>
          <w:sz w:val="28"/>
          <w:szCs w:val="28"/>
          <w:lang w:val="kk-KZ"/>
        </w:rPr>
      </w:pPr>
      <w:r w:rsidRPr="0064648F">
        <w:rPr>
          <w:rStyle w:val="s0"/>
          <w:sz w:val="28"/>
          <w:szCs w:val="28"/>
          <w:lang w:val="kk-KZ"/>
        </w:rPr>
        <w:t xml:space="preserve">«Қазақстан Республикасының Ұлттық Банкі туралы» Қазақстан Республикасы Заңының 15-бабы екінші бөлігінің </w:t>
      </w:r>
      <w:r w:rsidRPr="0064648F">
        <w:rPr>
          <w:sz w:val="28"/>
          <w:szCs w:val="28"/>
          <w:lang w:val="kk-KZ"/>
        </w:rPr>
        <w:t xml:space="preserve">65-2) тармақшасына </w:t>
      </w:r>
      <w:r w:rsidRPr="0064648F">
        <w:rPr>
          <w:rStyle w:val="s0"/>
          <w:sz w:val="28"/>
          <w:szCs w:val="28"/>
          <w:lang w:val="kk-KZ"/>
        </w:rPr>
        <w:t xml:space="preserve">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64648F">
        <w:rPr>
          <w:rStyle w:val="s0"/>
          <w:b/>
          <w:bCs/>
          <w:sz w:val="28"/>
          <w:szCs w:val="28"/>
          <w:lang w:val="kk-KZ"/>
        </w:rPr>
        <w:t>ҚАУЛЫ ЕТЕДІ</w:t>
      </w:r>
      <w:r w:rsidRPr="0064648F">
        <w:rPr>
          <w:rStyle w:val="s0"/>
          <w:bCs/>
          <w:sz w:val="28"/>
          <w:szCs w:val="28"/>
          <w:lang w:val="kk-KZ"/>
        </w:rPr>
        <w:t>:»;</w:t>
      </w:r>
    </w:p>
    <w:p w:rsidR="0064648F" w:rsidRPr="0064648F" w:rsidRDefault="0064648F" w:rsidP="0064648F">
      <w:pPr>
        <w:ind w:firstLine="709"/>
        <w:jc w:val="both"/>
        <w:rPr>
          <w:rStyle w:val="s1"/>
          <w:sz w:val="28"/>
          <w:szCs w:val="28"/>
          <w:lang w:val="kk-KZ"/>
        </w:rPr>
      </w:pPr>
      <w:bookmarkStart w:id="0" w:name="SUB206"/>
      <w:bookmarkEnd w:id="0"/>
      <w:r w:rsidRPr="0064648F">
        <w:rPr>
          <w:rStyle w:val="s1"/>
          <w:sz w:val="28"/>
          <w:szCs w:val="28"/>
          <w:lang w:val="kk-KZ"/>
        </w:rPr>
        <w:t>2-қосымша осы қаулыға 1-қосымшаға сәйкес редакцияда жазылсын;</w:t>
      </w:r>
    </w:p>
    <w:p w:rsidR="0064648F" w:rsidRPr="0064648F" w:rsidRDefault="0064648F" w:rsidP="0064648F">
      <w:pPr>
        <w:ind w:firstLine="709"/>
        <w:jc w:val="both"/>
        <w:rPr>
          <w:rStyle w:val="s1"/>
          <w:sz w:val="28"/>
          <w:szCs w:val="28"/>
          <w:lang w:val="kk-KZ"/>
        </w:rPr>
      </w:pPr>
      <w:r w:rsidRPr="0064648F">
        <w:rPr>
          <w:rStyle w:val="s1"/>
          <w:sz w:val="28"/>
          <w:szCs w:val="28"/>
          <w:lang w:val="kk-KZ"/>
        </w:rPr>
        <w:t>3-қосымша осы қаулыға 2-қосымшаға сәйкес редакцияда жазылсын;</w:t>
      </w:r>
    </w:p>
    <w:p w:rsidR="0064648F" w:rsidRPr="0064648F" w:rsidRDefault="0064648F" w:rsidP="0064648F">
      <w:pPr>
        <w:ind w:firstLine="709"/>
        <w:jc w:val="both"/>
        <w:rPr>
          <w:rStyle w:val="s1"/>
          <w:sz w:val="28"/>
          <w:szCs w:val="28"/>
          <w:lang w:val="kk-KZ"/>
        </w:rPr>
      </w:pPr>
      <w:r w:rsidRPr="0064648F">
        <w:rPr>
          <w:rStyle w:val="s1"/>
          <w:sz w:val="28"/>
          <w:szCs w:val="28"/>
          <w:lang w:val="kk-KZ"/>
        </w:rPr>
        <w:t>4-қосымша осы қаулыға 3-қосымшаға сәйкес редакцияда жазылсын;</w:t>
      </w:r>
    </w:p>
    <w:p w:rsidR="0064648F" w:rsidRPr="0064648F" w:rsidRDefault="0064648F" w:rsidP="0064648F">
      <w:pPr>
        <w:ind w:firstLine="709"/>
        <w:jc w:val="both"/>
        <w:rPr>
          <w:rStyle w:val="s1"/>
          <w:sz w:val="28"/>
          <w:szCs w:val="28"/>
          <w:lang w:val="kk-KZ"/>
        </w:rPr>
      </w:pPr>
      <w:r w:rsidRPr="0064648F">
        <w:rPr>
          <w:rStyle w:val="s1"/>
          <w:sz w:val="28"/>
          <w:szCs w:val="28"/>
          <w:lang w:val="kk-KZ"/>
        </w:rPr>
        <w:t>5-қосымша осы қаулыға 4-қосымшаға сәйкес редакцияда жазылсын;</w:t>
      </w:r>
    </w:p>
    <w:p w:rsidR="0064648F" w:rsidRPr="0064648F" w:rsidRDefault="0064648F" w:rsidP="0064648F">
      <w:pPr>
        <w:ind w:firstLine="709"/>
        <w:jc w:val="both"/>
        <w:rPr>
          <w:rStyle w:val="s1"/>
          <w:sz w:val="28"/>
          <w:szCs w:val="28"/>
          <w:lang w:val="kk-KZ"/>
        </w:rPr>
      </w:pPr>
      <w:r w:rsidRPr="0064648F">
        <w:rPr>
          <w:rStyle w:val="s1"/>
          <w:sz w:val="28"/>
          <w:szCs w:val="28"/>
          <w:lang w:val="kk-KZ"/>
        </w:rPr>
        <w:t>6-қосымша осы қаулыға 5-қосымшаға сәйкес редакцияда жазылсын.</w:t>
      </w:r>
    </w:p>
    <w:p w:rsidR="0064648F" w:rsidRPr="0064648F" w:rsidRDefault="0064648F" w:rsidP="0064648F">
      <w:pPr>
        <w:ind w:firstLine="709"/>
        <w:jc w:val="both"/>
        <w:rPr>
          <w:color w:val="000000" w:themeColor="text1"/>
          <w:sz w:val="28"/>
          <w:szCs w:val="28"/>
          <w:lang w:val="kk-KZ"/>
        </w:rPr>
      </w:pPr>
      <w:r w:rsidRPr="0064648F">
        <w:rPr>
          <w:color w:val="000000" w:themeColor="text1"/>
          <w:sz w:val="28"/>
          <w:szCs w:val="28"/>
          <w:lang w:val="kk-KZ"/>
        </w:rPr>
        <w:t>3. Қолма-қол ақша айналысы департаменті (</w:t>
      </w:r>
      <w:r w:rsidRPr="0064648F">
        <w:rPr>
          <w:sz w:val="28"/>
          <w:szCs w:val="28"/>
          <w:lang w:val="kk-KZ"/>
        </w:rPr>
        <w:t>А.С. Адибаев</w:t>
      </w:r>
      <w:r w:rsidRPr="0064648F">
        <w:rPr>
          <w:color w:val="000000" w:themeColor="text1"/>
          <w:sz w:val="28"/>
          <w:szCs w:val="28"/>
          <w:lang w:val="kk-KZ"/>
        </w:rPr>
        <w:t>) Қазақстан Республикасының заңнамасында белгіленген тәртіппен:</w:t>
      </w:r>
    </w:p>
    <w:p w:rsidR="0064648F" w:rsidRPr="0064648F" w:rsidRDefault="0064648F" w:rsidP="0064648F">
      <w:pPr>
        <w:ind w:firstLine="709"/>
        <w:jc w:val="both"/>
        <w:rPr>
          <w:color w:val="000000" w:themeColor="text1"/>
          <w:sz w:val="28"/>
          <w:szCs w:val="28"/>
          <w:lang w:val="kk-KZ"/>
        </w:rPr>
      </w:pPr>
      <w:r w:rsidRPr="0064648F">
        <w:rPr>
          <w:color w:val="000000" w:themeColor="text1"/>
          <w:sz w:val="28"/>
          <w:szCs w:val="28"/>
          <w:lang w:val="kk-KZ"/>
        </w:rPr>
        <w:t>1) Заң департаментімен бірлесіп (Н.К. Косбаев) осы қаулыны Қазақстан Республикасының Әділет министрлігінде мемлекеттік тіркеуді;</w:t>
      </w:r>
    </w:p>
    <w:p w:rsidR="0064648F" w:rsidRPr="0064648F" w:rsidRDefault="0064648F" w:rsidP="0064648F">
      <w:pPr>
        <w:ind w:firstLine="709"/>
        <w:jc w:val="both"/>
        <w:rPr>
          <w:color w:val="000000" w:themeColor="text1"/>
          <w:sz w:val="28"/>
          <w:szCs w:val="28"/>
          <w:lang w:val="kk-KZ"/>
        </w:rPr>
      </w:pPr>
      <w:r w:rsidRPr="0064648F">
        <w:rPr>
          <w:color w:val="000000" w:themeColor="text1"/>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64648F" w:rsidRPr="0064648F" w:rsidRDefault="0064648F" w:rsidP="0064648F">
      <w:pPr>
        <w:ind w:firstLine="709"/>
        <w:jc w:val="both"/>
        <w:rPr>
          <w:color w:val="000000" w:themeColor="text1"/>
          <w:sz w:val="28"/>
          <w:szCs w:val="28"/>
          <w:lang w:val="kk-KZ"/>
        </w:rPr>
      </w:pPr>
      <w:r w:rsidRPr="0064648F">
        <w:rPr>
          <w:color w:val="000000" w:themeColor="text1"/>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64648F" w:rsidRPr="0064648F" w:rsidRDefault="0064648F" w:rsidP="0064648F">
      <w:pPr>
        <w:ind w:firstLine="709"/>
        <w:jc w:val="both"/>
        <w:rPr>
          <w:color w:val="000000" w:themeColor="text1"/>
          <w:sz w:val="28"/>
          <w:szCs w:val="28"/>
          <w:lang w:val="kk-KZ"/>
        </w:rPr>
      </w:pPr>
      <w:r w:rsidRPr="0064648F">
        <w:rPr>
          <w:color w:val="000000" w:themeColor="text1"/>
          <w:sz w:val="28"/>
          <w:szCs w:val="28"/>
          <w:lang w:val="kk-KZ"/>
        </w:rPr>
        <w:t>4. Осы қаулының орындалуын бақылау Қазақстан Республикасының Ұлттық Банкі Төрағасының орынбасары Д.В. Вагаповқа жүктелсін.</w:t>
      </w:r>
    </w:p>
    <w:p w:rsidR="0064648F" w:rsidRPr="0064648F" w:rsidRDefault="0064648F" w:rsidP="0064648F">
      <w:pPr>
        <w:ind w:firstLine="709"/>
        <w:jc w:val="both"/>
        <w:rPr>
          <w:color w:val="000000" w:themeColor="text1"/>
          <w:sz w:val="28"/>
          <w:szCs w:val="28"/>
          <w:lang w:val="kk-KZ"/>
        </w:rPr>
      </w:pPr>
      <w:r w:rsidRPr="0064648F">
        <w:rPr>
          <w:color w:val="000000" w:themeColor="text1"/>
          <w:sz w:val="28"/>
          <w:szCs w:val="28"/>
          <w:lang w:val="kk-KZ"/>
        </w:rPr>
        <w:t>5. Осы қаулы 2024 жылғы 1 қаңтардан бастап қолданысқа енгізілетін осы қаулының 5-қосымшасын қоспағанда, алғашқы ресми жарияланған күнінен кейін күнтізбелік он күн өткен соң қолданысқа енгізіледі.</w:t>
      </w:r>
    </w:p>
    <w:tbl>
      <w:tblPr>
        <w:tblW w:w="10341" w:type="pct"/>
        <w:tblCellMar>
          <w:left w:w="0" w:type="dxa"/>
          <w:right w:w="0" w:type="dxa"/>
        </w:tblCellMar>
        <w:tblLook w:val="04A0" w:firstRow="1" w:lastRow="0" w:firstColumn="1" w:lastColumn="0" w:noHBand="0" w:noVBand="1"/>
      </w:tblPr>
      <w:tblGrid>
        <w:gridCol w:w="9963"/>
        <w:gridCol w:w="9963"/>
        <w:gridCol w:w="6"/>
      </w:tblGrid>
      <w:tr w:rsidR="00C644AD" w:rsidRPr="0064648F" w:rsidTr="00C644AD">
        <w:tc>
          <w:tcPr>
            <w:tcW w:w="2499" w:type="pct"/>
            <w:tcMar>
              <w:top w:w="0" w:type="dxa"/>
              <w:left w:w="108" w:type="dxa"/>
              <w:bottom w:w="0" w:type="dxa"/>
              <w:right w:w="108" w:type="dxa"/>
            </w:tcMar>
            <w:hideMark/>
          </w:tcPr>
          <w:tbl>
            <w:tblPr>
              <w:tblStyle w:val="aa"/>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C644AD" w:rsidRPr="00EB69EA" w:rsidTr="00AD1934">
              <w:tc>
                <w:tcPr>
                  <w:tcW w:w="3652" w:type="dxa"/>
                  <w:hideMark/>
                </w:tcPr>
                <w:p w:rsidR="00C644AD" w:rsidRPr="00EB69EA" w:rsidRDefault="00C644AD" w:rsidP="00C644AD">
                  <w:pPr>
                    <w:widowControl/>
                    <w:overflowPunct w:val="0"/>
                    <w:autoSpaceDE w:val="0"/>
                    <w:autoSpaceDN w:val="0"/>
                    <w:adjustRightInd w:val="0"/>
                    <w:rPr>
                      <w:b/>
                      <w:color w:val="auto"/>
                      <w:sz w:val="28"/>
                      <w:szCs w:val="28"/>
                      <w:lang w:val="kk-KZ"/>
                    </w:rPr>
                  </w:pPr>
                </w:p>
                <w:p w:rsidR="00C644AD" w:rsidRPr="00EB69EA" w:rsidRDefault="00C644AD" w:rsidP="00C644AD">
                  <w:pPr>
                    <w:widowControl/>
                    <w:overflowPunct w:val="0"/>
                    <w:autoSpaceDE w:val="0"/>
                    <w:autoSpaceDN w:val="0"/>
                    <w:adjustRightInd w:val="0"/>
                    <w:rPr>
                      <w:b/>
                      <w:color w:val="auto"/>
                      <w:sz w:val="28"/>
                      <w:szCs w:val="28"/>
                      <w:lang w:val="kk-KZ"/>
                    </w:rPr>
                  </w:pPr>
                </w:p>
                <w:p w:rsidR="00363F6D" w:rsidRPr="0056673E" w:rsidRDefault="00363F6D" w:rsidP="00363F6D">
                  <w:pPr>
                    <w:rPr>
                      <w:b/>
                      <w:color w:val="000000" w:themeColor="text1"/>
                      <w:sz w:val="28"/>
                      <w:szCs w:val="28"/>
                      <w:lang w:val="kk-KZ"/>
                    </w:rPr>
                  </w:pPr>
                  <w:r w:rsidRPr="0056673E">
                    <w:rPr>
                      <w:b/>
                      <w:color w:val="000000" w:themeColor="text1"/>
                      <w:sz w:val="28"/>
                      <w:szCs w:val="28"/>
                      <w:lang w:val="kk-KZ"/>
                    </w:rPr>
                    <w:t xml:space="preserve">      Ұлттық Банк</w:t>
                  </w:r>
                </w:p>
                <w:p w:rsidR="00C644AD" w:rsidRPr="00EB69EA" w:rsidRDefault="00363F6D" w:rsidP="00363F6D">
                  <w:pPr>
                    <w:widowControl/>
                    <w:overflowPunct w:val="0"/>
                    <w:autoSpaceDE w:val="0"/>
                    <w:autoSpaceDN w:val="0"/>
                    <w:adjustRightInd w:val="0"/>
                    <w:rPr>
                      <w:b/>
                      <w:color w:val="auto"/>
                      <w:sz w:val="28"/>
                      <w:szCs w:val="28"/>
                      <w:lang w:val="kk-KZ"/>
                    </w:rPr>
                  </w:pPr>
                  <w:r w:rsidRPr="0056673E">
                    <w:rPr>
                      <w:b/>
                      <w:color w:val="000000" w:themeColor="text1"/>
                      <w:sz w:val="28"/>
                      <w:szCs w:val="28"/>
                      <w:lang w:val="kk-KZ"/>
                    </w:rPr>
                    <w:t xml:space="preserve">         Төрағасы</w:t>
                  </w:r>
                </w:p>
              </w:tc>
              <w:tc>
                <w:tcPr>
                  <w:tcW w:w="2126" w:type="dxa"/>
                </w:tcPr>
                <w:p w:rsidR="00C644AD" w:rsidRPr="00EB69EA" w:rsidRDefault="00C644AD" w:rsidP="00C644AD">
                  <w:pPr>
                    <w:widowControl/>
                    <w:overflowPunct w:val="0"/>
                    <w:autoSpaceDE w:val="0"/>
                    <w:autoSpaceDN w:val="0"/>
                    <w:adjustRightInd w:val="0"/>
                    <w:rPr>
                      <w:b/>
                      <w:color w:val="auto"/>
                      <w:sz w:val="28"/>
                      <w:szCs w:val="28"/>
                      <w:lang w:val="kk-KZ"/>
                    </w:rPr>
                  </w:pPr>
                </w:p>
              </w:tc>
              <w:tc>
                <w:tcPr>
                  <w:tcW w:w="3152" w:type="dxa"/>
                  <w:hideMark/>
                </w:tcPr>
                <w:p w:rsidR="00C644AD" w:rsidRPr="00EB69EA" w:rsidRDefault="00C644AD" w:rsidP="00C644AD">
                  <w:pPr>
                    <w:widowControl/>
                    <w:overflowPunct w:val="0"/>
                    <w:autoSpaceDE w:val="0"/>
                    <w:autoSpaceDN w:val="0"/>
                    <w:adjustRightInd w:val="0"/>
                    <w:rPr>
                      <w:b/>
                      <w:color w:val="auto"/>
                      <w:sz w:val="28"/>
                      <w:szCs w:val="28"/>
                      <w:lang w:val="kk-KZ"/>
                    </w:rPr>
                  </w:pPr>
                </w:p>
                <w:p w:rsidR="00C644AD" w:rsidRPr="00EB69EA" w:rsidRDefault="00C644AD" w:rsidP="00C644AD">
                  <w:pPr>
                    <w:widowControl/>
                    <w:overflowPunct w:val="0"/>
                    <w:autoSpaceDE w:val="0"/>
                    <w:autoSpaceDN w:val="0"/>
                    <w:adjustRightInd w:val="0"/>
                    <w:rPr>
                      <w:b/>
                      <w:color w:val="auto"/>
                      <w:sz w:val="28"/>
                      <w:szCs w:val="28"/>
                      <w:lang w:val="kk-KZ"/>
                    </w:rPr>
                  </w:pPr>
                </w:p>
                <w:p w:rsidR="00C644AD" w:rsidRDefault="00C644AD" w:rsidP="00C644AD">
                  <w:pPr>
                    <w:widowControl/>
                    <w:overflowPunct w:val="0"/>
                    <w:autoSpaceDE w:val="0"/>
                    <w:autoSpaceDN w:val="0"/>
                    <w:adjustRightInd w:val="0"/>
                    <w:rPr>
                      <w:b/>
                      <w:color w:val="auto"/>
                      <w:sz w:val="28"/>
                      <w:szCs w:val="28"/>
                      <w:lang w:val="kk-KZ"/>
                    </w:rPr>
                  </w:pPr>
                </w:p>
                <w:p w:rsidR="00363F6D" w:rsidRPr="00EB69EA" w:rsidRDefault="00363F6D" w:rsidP="00C644AD">
                  <w:pPr>
                    <w:widowControl/>
                    <w:overflowPunct w:val="0"/>
                    <w:autoSpaceDE w:val="0"/>
                    <w:autoSpaceDN w:val="0"/>
                    <w:adjustRightInd w:val="0"/>
                    <w:rPr>
                      <w:b/>
                      <w:color w:val="auto"/>
                      <w:sz w:val="28"/>
                      <w:szCs w:val="28"/>
                      <w:lang w:val="kk-KZ"/>
                    </w:rPr>
                  </w:pPr>
                  <w:r>
                    <w:rPr>
                      <w:b/>
                      <w:sz w:val="28"/>
                      <w:szCs w:val="28"/>
                    </w:rPr>
                    <w:t>Т</w:t>
                  </w:r>
                  <w:r w:rsidRPr="00172CE1">
                    <w:rPr>
                      <w:b/>
                      <w:sz w:val="28"/>
                      <w:szCs w:val="28"/>
                    </w:rPr>
                    <w:t>.</w:t>
                  </w:r>
                  <w:r>
                    <w:rPr>
                      <w:b/>
                      <w:sz w:val="28"/>
                      <w:szCs w:val="28"/>
                    </w:rPr>
                    <w:t>М</w:t>
                  </w:r>
                  <w:r w:rsidRPr="00172CE1">
                    <w:rPr>
                      <w:b/>
                      <w:sz w:val="28"/>
                      <w:szCs w:val="28"/>
                    </w:rPr>
                    <w:t xml:space="preserve">. </w:t>
                  </w:r>
                  <w:proofErr w:type="spellStart"/>
                  <w:r w:rsidRPr="003B4AF8">
                    <w:rPr>
                      <w:b/>
                      <w:sz w:val="28"/>
                      <w:szCs w:val="28"/>
                    </w:rPr>
                    <w:t>Сүлейменов</w:t>
                  </w:r>
                  <w:proofErr w:type="spellEnd"/>
                </w:p>
              </w:tc>
            </w:tr>
          </w:tbl>
          <w:p w:rsidR="00C644AD" w:rsidRDefault="00C644AD" w:rsidP="00C644AD"/>
        </w:tc>
        <w:tc>
          <w:tcPr>
            <w:tcW w:w="2499" w:type="pct"/>
            <w:tcMar>
              <w:top w:w="0" w:type="dxa"/>
              <w:left w:w="108" w:type="dxa"/>
              <w:bottom w:w="0" w:type="dxa"/>
              <w:right w:w="108" w:type="dxa"/>
            </w:tcMar>
            <w:hideMark/>
          </w:tcPr>
          <w:tbl>
            <w:tblPr>
              <w:tblStyle w:val="aa"/>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C644AD" w:rsidRPr="00EB69EA" w:rsidTr="00AD1934">
              <w:tc>
                <w:tcPr>
                  <w:tcW w:w="3652" w:type="dxa"/>
                  <w:hideMark/>
                </w:tcPr>
                <w:p w:rsidR="00C644AD" w:rsidRPr="00EB69EA" w:rsidRDefault="00C644AD" w:rsidP="00C644AD">
                  <w:pPr>
                    <w:widowControl/>
                    <w:overflowPunct w:val="0"/>
                    <w:autoSpaceDE w:val="0"/>
                    <w:autoSpaceDN w:val="0"/>
                    <w:adjustRightInd w:val="0"/>
                    <w:rPr>
                      <w:b/>
                      <w:color w:val="auto"/>
                      <w:sz w:val="28"/>
                      <w:szCs w:val="28"/>
                      <w:lang w:val="kk-KZ"/>
                    </w:rPr>
                  </w:pPr>
                </w:p>
                <w:p w:rsidR="00C644AD" w:rsidRPr="00EB69EA" w:rsidRDefault="00C644AD" w:rsidP="00C644AD">
                  <w:pPr>
                    <w:widowControl/>
                    <w:overflowPunct w:val="0"/>
                    <w:autoSpaceDE w:val="0"/>
                    <w:autoSpaceDN w:val="0"/>
                    <w:adjustRightInd w:val="0"/>
                    <w:rPr>
                      <w:b/>
                      <w:color w:val="auto"/>
                      <w:sz w:val="28"/>
                      <w:szCs w:val="28"/>
                      <w:lang w:val="kk-KZ"/>
                    </w:rPr>
                  </w:pPr>
                </w:p>
                <w:p w:rsidR="00C644AD" w:rsidRPr="00EB69EA" w:rsidRDefault="00C644AD" w:rsidP="00C644AD">
                  <w:pPr>
                    <w:widowControl/>
                    <w:overflowPunct w:val="0"/>
                    <w:autoSpaceDE w:val="0"/>
                    <w:autoSpaceDN w:val="0"/>
                    <w:adjustRightInd w:val="0"/>
                    <w:rPr>
                      <w:b/>
                      <w:color w:val="auto"/>
                      <w:sz w:val="28"/>
                      <w:szCs w:val="28"/>
                      <w:lang w:val="kk-KZ"/>
                    </w:rPr>
                  </w:pPr>
                  <w:r w:rsidRPr="00EB69EA">
                    <w:rPr>
                      <w:b/>
                      <w:color w:val="auto"/>
                      <w:sz w:val="28"/>
                      <w:szCs w:val="28"/>
                      <w:lang w:val="kk-KZ"/>
                    </w:rPr>
                    <w:t>Лауазымы</w:t>
                  </w:r>
                </w:p>
              </w:tc>
              <w:tc>
                <w:tcPr>
                  <w:tcW w:w="2126" w:type="dxa"/>
                </w:tcPr>
                <w:p w:rsidR="00C644AD" w:rsidRPr="00EB69EA" w:rsidRDefault="00C644AD" w:rsidP="00C644AD">
                  <w:pPr>
                    <w:widowControl/>
                    <w:overflowPunct w:val="0"/>
                    <w:autoSpaceDE w:val="0"/>
                    <w:autoSpaceDN w:val="0"/>
                    <w:adjustRightInd w:val="0"/>
                    <w:rPr>
                      <w:b/>
                      <w:color w:val="auto"/>
                      <w:sz w:val="28"/>
                      <w:szCs w:val="28"/>
                      <w:lang w:val="kk-KZ"/>
                    </w:rPr>
                  </w:pPr>
                </w:p>
              </w:tc>
              <w:tc>
                <w:tcPr>
                  <w:tcW w:w="3152" w:type="dxa"/>
                  <w:hideMark/>
                </w:tcPr>
                <w:p w:rsidR="00C644AD" w:rsidRPr="00EB69EA" w:rsidRDefault="00C644AD" w:rsidP="00C644AD">
                  <w:pPr>
                    <w:widowControl/>
                    <w:overflowPunct w:val="0"/>
                    <w:autoSpaceDE w:val="0"/>
                    <w:autoSpaceDN w:val="0"/>
                    <w:adjustRightInd w:val="0"/>
                    <w:rPr>
                      <w:b/>
                      <w:color w:val="auto"/>
                      <w:sz w:val="28"/>
                      <w:szCs w:val="28"/>
                      <w:lang w:val="kk-KZ"/>
                    </w:rPr>
                  </w:pPr>
                </w:p>
                <w:p w:rsidR="00C644AD" w:rsidRPr="00EB69EA" w:rsidRDefault="00C644AD" w:rsidP="00C644AD">
                  <w:pPr>
                    <w:widowControl/>
                    <w:overflowPunct w:val="0"/>
                    <w:autoSpaceDE w:val="0"/>
                    <w:autoSpaceDN w:val="0"/>
                    <w:adjustRightInd w:val="0"/>
                    <w:rPr>
                      <w:b/>
                      <w:color w:val="auto"/>
                      <w:sz w:val="28"/>
                      <w:szCs w:val="28"/>
                      <w:lang w:val="kk-KZ"/>
                    </w:rPr>
                  </w:pPr>
                </w:p>
                <w:p w:rsidR="00C644AD" w:rsidRPr="00EB69EA" w:rsidRDefault="00C644AD" w:rsidP="00C644AD">
                  <w:pPr>
                    <w:widowControl/>
                    <w:overflowPunct w:val="0"/>
                    <w:autoSpaceDE w:val="0"/>
                    <w:autoSpaceDN w:val="0"/>
                    <w:adjustRightInd w:val="0"/>
                    <w:rPr>
                      <w:b/>
                      <w:color w:val="auto"/>
                      <w:sz w:val="28"/>
                      <w:szCs w:val="28"/>
                      <w:lang w:val="kk-KZ"/>
                    </w:rPr>
                  </w:pPr>
                  <w:r w:rsidRPr="00EB69EA">
                    <w:rPr>
                      <w:b/>
                      <w:color w:val="auto"/>
                      <w:sz w:val="28"/>
                      <w:szCs w:val="28"/>
                      <w:lang w:val="kk-KZ"/>
                    </w:rPr>
                    <w:t>Аты-жөні</w:t>
                  </w:r>
                </w:p>
              </w:tc>
            </w:tr>
          </w:tbl>
          <w:p w:rsidR="00C644AD" w:rsidRDefault="00C644AD" w:rsidP="00C644AD"/>
        </w:tc>
        <w:tc>
          <w:tcPr>
            <w:tcW w:w="2" w:type="pct"/>
          </w:tcPr>
          <w:p w:rsidR="00C644AD" w:rsidRPr="0064648F" w:rsidRDefault="00C644AD" w:rsidP="00C644AD">
            <w:pPr>
              <w:spacing w:line="20" w:lineRule="atLeast"/>
              <w:ind w:firstLine="709"/>
              <w:jc w:val="right"/>
              <w:rPr>
                <w:b/>
                <w:bCs/>
                <w:color w:val="000000" w:themeColor="text1"/>
                <w:sz w:val="28"/>
                <w:szCs w:val="28"/>
                <w:lang w:val="kk-KZ" w:eastAsia="en-US"/>
              </w:rPr>
            </w:pPr>
          </w:p>
        </w:tc>
      </w:tr>
    </w:tbl>
    <w:p w:rsidR="0064648F" w:rsidRPr="0064648F" w:rsidRDefault="0064648F" w:rsidP="0064648F">
      <w:pPr>
        <w:spacing w:line="20" w:lineRule="atLeast"/>
        <w:rPr>
          <w:color w:val="000000" w:themeColor="text1"/>
          <w:sz w:val="28"/>
          <w:szCs w:val="28"/>
          <w:lang w:val="kk-KZ"/>
        </w:rPr>
      </w:pPr>
    </w:p>
    <w:p w:rsidR="0064648F" w:rsidRDefault="0064648F" w:rsidP="0064648F">
      <w:pPr>
        <w:spacing w:line="20" w:lineRule="atLeast"/>
        <w:rPr>
          <w:color w:val="000000" w:themeColor="text1"/>
          <w:sz w:val="28"/>
          <w:szCs w:val="28"/>
          <w:lang w:val="kk-KZ"/>
        </w:rPr>
      </w:pPr>
    </w:p>
    <w:p w:rsidR="0064648F" w:rsidRPr="0064648F" w:rsidRDefault="0064648F" w:rsidP="0064648F">
      <w:pPr>
        <w:spacing w:line="20" w:lineRule="atLeast"/>
        <w:rPr>
          <w:color w:val="000000" w:themeColor="text1"/>
          <w:sz w:val="28"/>
          <w:szCs w:val="28"/>
          <w:lang w:val="kk-KZ"/>
        </w:rPr>
      </w:pPr>
      <w:r w:rsidRPr="0064648F">
        <w:rPr>
          <w:color w:val="000000" w:themeColor="text1"/>
          <w:sz w:val="28"/>
          <w:szCs w:val="28"/>
          <w:lang w:val="kk-KZ"/>
        </w:rPr>
        <w:t>КЕЛІСІЛДІ</w:t>
      </w:r>
    </w:p>
    <w:p w:rsidR="0064648F" w:rsidRPr="0064648F" w:rsidRDefault="0064648F" w:rsidP="0064648F">
      <w:pPr>
        <w:rPr>
          <w:sz w:val="28"/>
          <w:szCs w:val="28"/>
          <w:lang w:val="kk-KZ"/>
        </w:rPr>
      </w:pPr>
      <w:r w:rsidRPr="0064648F">
        <w:rPr>
          <w:sz w:val="28"/>
          <w:szCs w:val="28"/>
          <w:lang w:val="kk-KZ"/>
        </w:rPr>
        <w:t xml:space="preserve">Қазақстан Республикасының </w:t>
      </w:r>
    </w:p>
    <w:p w:rsidR="0064648F" w:rsidRPr="0064648F" w:rsidRDefault="0064648F" w:rsidP="0064648F">
      <w:pPr>
        <w:spacing w:line="20" w:lineRule="atLeast"/>
        <w:rPr>
          <w:color w:val="000000" w:themeColor="text1"/>
          <w:sz w:val="28"/>
          <w:szCs w:val="28"/>
          <w:lang w:val="kk-KZ"/>
        </w:rPr>
      </w:pPr>
      <w:r w:rsidRPr="0064648F">
        <w:rPr>
          <w:color w:val="000000" w:themeColor="text1"/>
          <w:sz w:val="28"/>
          <w:szCs w:val="28"/>
          <w:lang w:val="kk-KZ"/>
        </w:rPr>
        <w:t>Қаржылық мониторинг агенттігі</w:t>
      </w:r>
    </w:p>
    <w:p w:rsidR="0064648F" w:rsidRPr="0064648F" w:rsidRDefault="0064648F" w:rsidP="0064648F">
      <w:pPr>
        <w:spacing w:line="20" w:lineRule="atLeast"/>
        <w:rPr>
          <w:color w:val="000000" w:themeColor="text1"/>
          <w:sz w:val="28"/>
          <w:szCs w:val="28"/>
          <w:lang w:val="kk-KZ"/>
        </w:rPr>
      </w:pPr>
    </w:p>
    <w:p w:rsidR="0064648F" w:rsidRPr="0064648F" w:rsidRDefault="0064648F" w:rsidP="0064648F">
      <w:pPr>
        <w:spacing w:line="20" w:lineRule="atLeast"/>
        <w:rPr>
          <w:color w:val="000000" w:themeColor="text1"/>
          <w:sz w:val="28"/>
          <w:szCs w:val="28"/>
          <w:lang w:val="kk-KZ"/>
        </w:rPr>
      </w:pPr>
    </w:p>
    <w:p w:rsidR="0064648F" w:rsidRPr="0064648F" w:rsidRDefault="0064648F" w:rsidP="0064648F">
      <w:pPr>
        <w:spacing w:line="20" w:lineRule="atLeast"/>
        <w:rPr>
          <w:color w:val="000000" w:themeColor="text1"/>
          <w:sz w:val="28"/>
          <w:szCs w:val="28"/>
          <w:lang w:val="kk-KZ"/>
        </w:rPr>
      </w:pPr>
      <w:r w:rsidRPr="0064648F">
        <w:rPr>
          <w:color w:val="000000" w:themeColor="text1"/>
          <w:sz w:val="28"/>
          <w:szCs w:val="28"/>
          <w:lang w:val="kk-KZ"/>
        </w:rPr>
        <w:t>КЕЛІСІЛДІ</w:t>
      </w:r>
    </w:p>
    <w:p w:rsidR="0064648F" w:rsidRPr="0064648F" w:rsidRDefault="0064648F" w:rsidP="0064648F">
      <w:pPr>
        <w:rPr>
          <w:sz w:val="28"/>
          <w:szCs w:val="28"/>
          <w:lang w:val="kk-KZ"/>
        </w:rPr>
      </w:pPr>
      <w:r w:rsidRPr="0064648F">
        <w:rPr>
          <w:sz w:val="28"/>
          <w:szCs w:val="28"/>
          <w:lang w:val="kk-KZ"/>
        </w:rPr>
        <w:t xml:space="preserve">Қазақстан Республикасы </w:t>
      </w:r>
    </w:p>
    <w:p w:rsidR="0064648F" w:rsidRPr="0064648F" w:rsidRDefault="0064648F" w:rsidP="0064648F">
      <w:pPr>
        <w:rPr>
          <w:sz w:val="28"/>
          <w:szCs w:val="28"/>
          <w:lang w:val="kk-KZ"/>
        </w:rPr>
      </w:pPr>
      <w:r w:rsidRPr="0064648F">
        <w:rPr>
          <w:sz w:val="28"/>
          <w:szCs w:val="28"/>
          <w:lang w:val="kk-KZ"/>
        </w:rPr>
        <w:t xml:space="preserve">Стратегиялық жоспарлау және </w:t>
      </w:r>
    </w:p>
    <w:p w:rsidR="0064648F" w:rsidRPr="0064648F" w:rsidRDefault="0064648F" w:rsidP="0064648F">
      <w:pPr>
        <w:rPr>
          <w:sz w:val="28"/>
          <w:szCs w:val="28"/>
          <w:lang w:val="kk-KZ"/>
        </w:rPr>
      </w:pPr>
      <w:r w:rsidRPr="0064648F">
        <w:rPr>
          <w:sz w:val="28"/>
          <w:szCs w:val="28"/>
          <w:lang w:val="kk-KZ"/>
        </w:rPr>
        <w:t>реформалар агенттігінің</w:t>
      </w:r>
    </w:p>
    <w:p w:rsidR="00363F6D" w:rsidRDefault="0064648F" w:rsidP="0064648F">
      <w:pPr>
        <w:rPr>
          <w:sz w:val="28"/>
          <w:szCs w:val="28"/>
          <w:lang w:val="kk-KZ"/>
        </w:rPr>
      </w:pPr>
      <w:r w:rsidRPr="0064648F">
        <w:rPr>
          <w:sz w:val="28"/>
          <w:szCs w:val="28"/>
          <w:lang w:val="kk-KZ"/>
        </w:rPr>
        <w:t>Ұлттық статистика бюросы</w:t>
      </w:r>
      <w:r w:rsidR="00363F6D">
        <w:rPr>
          <w:sz w:val="28"/>
          <w:szCs w:val="28"/>
          <w:lang w:val="kk-KZ"/>
        </w:rPr>
        <w:br w:type="page"/>
      </w:r>
    </w:p>
    <w:tbl>
      <w:tblPr>
        <w:tblStyle w:val="12"/>
        <w:tblW w:w="3974"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tblGrid>
      <w:tr w:rsidR="00C86233" w:rsidRPr="00C86233" w:rsidTr="00E44D7B">
        <w:tc>
          <w:tcPr>
            <w:tcW w:w="3974" w:type="dxa"/>
            <w:tcBorders>
              <w:top w:val="nil"/>
              <w:left w:val="nil"/>
              <w:bottom w:val="nil"/>
              <w:right w:val="nil"/>
            </w:tcBorders>
          </w:tcPr>
          <w:p w:rsidR="00C86233" w:rsidRPr="00C86233" w:rsidRDefault="00C86233" w:rsidP="00C86233">
            <w:pPr>
              <w:widowControl/>
              <w:ind w:firstLine="397"/>
              <w:jc w:val="right"/>
              <w:rPr>
                <w:sz w:val="28"/>
                <w:szCs w:val="28"/>
                <w:lang w:val="kk-KZ"/>
              </w:rPr>
            </w:pPr>
            <w:r w:rsidRPr="00C86233">
              <w:rPr>
                <w:sz w:val="28"/>
                <w:szCs w:val="28"/>
                <w:lang w:val="kk-KZ"/>
              </w:rPr>
              <w:lastRenderedPageBreak/>
              <w:t>Қазақстан Республикасы</w:t>
            </w:r>
          </w:p>
          <w:p w:rsidR="00C86233" w:rsidRPr="00C86233" w:rsidRDefault="00C86233" w:rsidP="00C86233">
            <w:pPr>
              <w:widowControl/>
              <w:ind w:firstLine="36"/>
              <w:jc w:val="right"/>
              <w:rPr>
                <w:sz w:val="28"/>
                <w:szCs w:val="28"/>
                <w:lang w:val="kk-KZ"/>
              </w:rPr>
            </w:pPr>
            <w:r w:rsidRPr="00C86233">
              <w:rPr>
                <w:sz w:val="28"/>
                <w:szCs w:val="28"/>
                <w:lang w:val="kk-KZ"/>
              </w:rPr>
              <w:t>Ұлттық Банкі Басқармасының</w:t>
            </w:r>
          </w:p>
          <w:p w:rsidR="00C86233" w:rsidRPr="00C86233" w:rsidRDefault="00C86233" w:rsidP="00C86233">
            <w:pPr>
              <w:widowControl/>
              <w:jc w:val="right"/>
              <w:rPr>
                <w:sz w:val="28"/>
                <w:szCs w:val="28"/>
                <w:lang w:val="kk-KZ"/>
              </w:rPr>
            </w:pPr>
            <w:r w:rsidRPr="00C86233">
              <w:rPr>
                <w:sz w:val="28"/>
                <w:szCs w:val="28"/>
                <w:lang w:val="kk-KZ"/>
              </w:rPr>
              <w:t xml:space="preserve">2023 жылғы </w:t>
            </w:r>
            <w:r w:rsidR="00362649">
              <w:rPr>
                <w:sz w:val="28"/>
                <w:szCs w:val="28"/>
                <w:lang w:val="kk-KZ"/>
              </w:rPr>
              <w:t>26</w:t>
            </w:r>
            <w:r w:rsidRPr="00C86233">
              <w:rPr>
                <w:sz w:val="28"/>
                <w:szCs w:val="28"/>
                <w:lang w:val="kk-KZ"/>
              </w:rPr>
              <w:t xml:space="preserve"> </w:t>
            </w:r>
            <w:r w:rsidR="00362649">
              <w:rPr>
                <w:bCs/>
                <w:sz w:val="28"/>
                <w:szCs w:val="28"/>
                <w:lang w:val="kk-KZ"/>
              </w:rPr>
              <w:t>қыркүйектегі</w:t>
            </w:r>
          </w:p>
          <w:p w:rsidR="00C86233" w:rsidRPr="00C86233" w:rsidRDefault="00C86233" w:rsidP="00C86233">
            <w:pPr>
              <w:widowControl/>
              <w:ind w:firstLine="397"/>
              <w:jc w:val="right"/>
              <w:rPr>
                <w:sz w:val="28"/>
                <w:szCs w:val="28"/>
                <w:lang w:val="kk-KZ"/>
              </w:rPr>
            </w:pPr>
            <w:r w:rsidRPr="00C86233">
              <w:rPr>
                <w:sz w:val="28"/>
                <w:szCs w:val="28"/>
                <w:lang w:val="kk-KZ"/>
              </w:rPr>
              <w:t xml:space="preserve">№ </w:t>
            </w:r>
            <w:r w:rsidR="00362649">
              <w:rPr>
                <w:sz w:val="28"/>
                <w:szCs w:val="28"/>
                <w:lang w:val="kk-KZ"/>
              </w:rPr>
              <w:t>71</w:t>
            </w:r>
            <w:r w:rsidRPr="00C86233">
              <w:rPr>
                <w:sz w:val="28"/>
                <w:szCs w:val="28"/>
                <w:lang w:val="kk-KZ"/>
              </w:rPr>
              <w:t xml:space="preserve"> қаулысына</w:t>
            </w:r>
          </w:p>
          <w:p w:rsidR="00C86233" w:rsidRPr="00C86233" w:rsidRDefault="00C86233" w:rsidP="00C86233">
            <w:pPr>
              <w:widowControl/>
              <w:ind w:firstLine="397"/>
              <w:jc w:val="right"/>
              <w:rPr>
                <w:sz w:val="28"/>
                <w:szCs w:val="28"/>
                <w:lang w:val="kk-KZ"/>
              </w:rPr>
            </w:pPr>
            <w:r w:rsidRPr="00C86233">
              <w:rPr>
                <w:sz w:val="28"/>
                <w:szCs w:val="28"/>
                <w:lang w:val="kk-KZ"/>
              </w:rPr>
              <w:t>1-қосымша</w:t>
            </w:r>
          </w:p>
          <w:p w:rsidR="00C86233" w:rsidRPr="00C86233" w:rsidRDefault="00C86233" w:rsidP="00C86233">
            <w:pPr>
              <w:widowControl/>
              <w:ind w:right="173"/>
              <w:jc w:val="right"/>
              <w:rPr>
                <w:i/>
                <w:color w:val="auto"/>
                <w:sz w:val="28"/>
                <w:szCs w:val="28"/>
                <w:lang w:val="kk-KZ"/>
              </w:rPr>
            </w:pPr>
          </w:p>
        </w:tc>
      </w:tr>
    </w:tbl>
    <w:p w:rsidR="00C86233" w:rsidRPr="00C86233" w:rsidRDefault="00C86233" w:rsidP="00C86233">
      <w:pPr>
        <w:ind w:firstLine="709"/>
        <w:jc w:val="right"/>
        <w:rPr>
          <w:sz w:val="28"/>
          <w:szCs w:val="28"/>
          <w:lang w:val="kk-KZ"/>
        </w:rPr>
      </w:pPr>
    </w:p>
    <w:p w:rsidR="00C86233" w:rsidRPr="00C86233" w:rsidRDefault="00C86233" w:rsidP="00C86233">
      <w:pPr>
        <w:widowControl/>
        <w:jc w:val="right"/>
        <w:rPr>
          <w:sz w:val="28"/>
          <w:szCs w:val="28"/>
          <w:lang w:val="kk-KZ"/>
        </w:rPr>
      </w:pPr>
    </w:p>
    <w:p w:rsidR="00C86233" w:rsidRPr="00C86233" w:rsidRDefault="00C86233" w:rsidP="00C86233">
      <w:pPr>
        <w:widowControl/>
        <w:jc w:val="right"/>
        <w:rPr>
          <w:sz w:val="28"/>
          <w:szCs w:val="28"/>
          <w:lang w:val="kk-KZ"/>
        </w:rPr>
      </w:pPr>
      <w:r w:rsidRPr="00C86233">
        <w:rPr>
          <w:sz w:val="28"/>
          <w:szCs w:val="28"/>
          <w:lang w:val="kk-KZ"/>
        </w:rPr>
        <w:t>Қазақстан Республикасы</w:t>
      </w:r>
    </w:p>
    <w:p w:rsidR="00C86233" w:rsidRPr="00C86233" w:rsidRDefault="00C86233" w:rsidP="00C86233">
      <w:pPr>
        <w:widowControl/>
        <w:jc w:val="right"/>
        <w:rPr>
          <w:sz w:val="28"/>
          <w:szCs w:val="28"/>
          <w:lang w:val="kk-KZ"/>
        </w:rPr>
      </w:pPr>
      <w:r w:rsidRPr="00C86233">
        <w:rPr>
          <w:sz w:val="28"/>
          <w:szCs w:val="28"/>
          <w:lang w:val="kk-KZ"/>
        </w:rPr>
        <w:t>Ұлттық Банкі Басқармасының</w:t>
      </w:r>
    </w:p>
    <w:p w:rsidR="00C86233" w:rsidRPr="00C86233" w:rsidRDefault="00C86233" w:rsidP="00C86233">
      <w:pPr>
        <w:widowControl/>
        <w:jc w:val="right"/>
        <w:rPr>
          <w:sz w:val="28"/>
          <w:szCs w:val="28"/>
          <w:lang w:val="kk-KZ"/>
        </w:rPr>
      </w:pPr>
      <w:r w:rsidRPr="00C86233">
        <w:rPr>
          <w:sz w:val="28"/>
          <w:szCs w:val="28"/>
          <w:lang w:val="kk-KZ"/>
        </w:rPr>
        <w:t>2020 жылғы 20 шілдедегі</w:t>
      </w:r>
    </w:p>
    <w:p w:rsidR="00C86233" w:rsidRPr="00C86233" w:rsidRDefault="00C86233" w:rsidP="00C86233">
      <w:pPr>
        <w:widowControl/>
        <w:jc w:val="right"/>
        <w:rPr>
          <w:sz w:val="28"/>
          <w:szCs w:val="28"/>
          <w:lang w:val="kk-KZ"/>
        </w:rPr>
      </w:pPr>
      <w:r w:rsidRPr="00C86233">
        <w:rPr>
          <w:sz w:val="28"/>
          <w:szCs w:val="28"/>
          <w:lang w:val="kk-KZ"/>
        </w:rPr>
        <w:t>№ 91 қаулысына</w:t>
      </w:r>
    </w:p>
    <w:p w:rsidR="00C86233" w:rsidRPr="00C86233" w:rsidRDefault="00C86233" w:rsidP="00C86233">
      <w:pPr>
        <w:widowControl/>
        <w:jc w:val="right"/>
        <w:rPr>
          <w:sz w:val="28"/>
          <w:szCs w:val="28"/>
          <w:lang w:val="kk-KZ"/>
        </w:rPr>
      </w:pPr>
      <w:r w:rsidRPr="00C86233">
        <w:rPr>
          <w:sz w:val="28"/>
          <w:szCs w:val="28"/>
          <w:lang w:val="kk-KZ"/>
        </w:rPr>
        <w:t>2-қосымша</w:t>
      </w:r>
    </w:p>
    <w:p w:rsidR="00C86233" w:rsidRPr="00C86233" w:rsidRDefault="00C86233" w:rsidP="00C86233">
      <w:pPr>
        <w:widowControl/>
        <w:jc w:val="right"/>
        <w:rPr>
          <w:sz w:val="28"/>
          <w:szCs w:val="28"/>
          <w:lang w:val="kk-KZ"/>
        </w:rPr>
      </w:pPr>
    </w:p>
    <w:p w:rsidR="00C86233" w:rsidRPr="00C86233" w:rsidRDefault="00C86233" w:rsidP="00C86233">
      <w:pPr>
        <w:widowControl/>
        <w:jc w:val="right"/>
        <w:rPr>
          <w:sz w:val="28"/>
          <w:szCs w:val="28"/>
          <w:lang w:val="kk-KZ"/>
        </w:rPr>
      </w:pPr>
      <w:r w:rsidRPr="00C86233">
        <w:rPr>
          <w:sz w:val="28"/>
          <w:szCs w:val="28"/>
          <w:lang w:val="kk-KZ"/>
        </w:rPr>
        <w:t>Нысан</w:t>
      </w:r>
    </w:p>
    <w:p w:rsidR="00C86233" w:rsidRPr="00C86233" w:rsidRDefault="00C86233" w:rsidP="00C86233">
      <w:pPr>
        <w:widowControl/>
        <w:jc w:val="right"/>
        <w:rPr>
          <w:sz w:val="28"/>
          <w:szCs w:val="28"/>
          <w:lang w:val="kk-KZ"/>
        </w:rPr>
      </w:pPr>
    </w:p>
    <w:p w:rsidR="00C86233" w:rsidRPr="00C86233" w:rsidRDefault="00C86233" w:rsidP="00C86233">
      <w:pPr>
        <w:widowControl/>
        <w:jc w:val="right"/>
        <w:rPr>
          <w:sz w:val="28"/>
          <w:szCs w:val="28"/>
          <w:lang w:val="kk-KZ"/>
        </w:rPr>
      </w:pPr>
    </w:p>
    <w:p w:rsidR="00C86233" w:rsidRPr="00C86233" w:rsidRDefault="00C86233" w:rsidP="00C86233">
      <w:pPr>
        <w:widowControl/>
        <w:ind w:firstLine="397"/>
        <w:jc w:val="both"/>
        <w:rPr>
          <w:color w:val="auto"/>
          <w:sz w:val="28"/>
          <w:szCs w:val="28"/>
          <w:lang w:val="kk-KZ"/>
        </w:rPr>
      </w:pPr>
    </w:p>
    <w:p w:rsidR="00C86233" w:rsidRPr="00C86233" w:rsidRDefault="00C86233" w:rsidP="00C86233">
      <w:pPr>
        <w:widowControl/>
        <w:ind w:firstLine="397"/>
        <w:jc w:val="center"/>
        <w:rPr>
          <w:color w:val="auto"/>
          <w:sz w:val="28"/>
          <w:szCs w:val="28"/>
          <w:lang w:val="kk-KZ"/>
        </w:rPr>
      </w:pPr>
      <w:r w:rsidRPr="00C86233">
        <w:rPr>
          <w:bCs/>
          <w:sz w:val="28"/>
          <w:szCs w:val="28"/>
          <w:lang w:val="kk-KZ"/>
        </w:rPr>
        <w:t>Әкімшілік деректерді жинауға арналған нысан</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Қайда ұсынылады: Қазақстан Республикасы Ұлттық Банкінің аумақтық филиалына</w:t>
      </w:r>
    </w:p>
    <w:p w:rsidR="00C86233" w:rsidRPr="00C86233" w:rsidRDefault="00C86233" w:rsidP="00C86233">
      <w:pPr>
        <w:widowControl/>
        <w:ind w:firstLine="397"/>
        <w:jc w:val="both"/>
        <w:rPr>
          <w:color w:val="auto"/>
          <w:sz w:val="28"/>
          <w:szCs w:val="28"/>
          <w:lang w:val="kk-KZ"/>
        </w:rPr>
      </w:pPr>
      <w:r w:rsidRPr="00C86233">
        <w:rPr>
          <w:sz w:val="28"/>
          <w:szCs w:val="28"/>
          <w:lang w:val="kk-KZ"/>
        </w:rPr>
        <w:t>Әкімшілік деректердің нысаны www.nationalbank.kz интернет-ресурсында орналастырылған</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есеп</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Әкімшілік деректер нысанының индексі: AML-R1</w:t>
      </w:r>
    </w:p>
    <w:p w:rsidR="00C86233" w:rsidRPr="00C86233" w:rsidRDefault="00C86233" w:rsidP="00C86233">
      <w:pPr>
        <w:widowControl/>
        <w:ind w:firstLine="397"/>
        <w:jc w:val="both"/>
        <w:rPr>
          <w:color w:val="auto"/>
          <w:sz w:val="28"/>
          <w:szCs w:val="28"/>
          <w:lang w:val="kk-KZ"/>
        </w:rPr>
      </w:pPr>
      <w:r w:rsidRPr="00C86233">
        <w:rPr>
          <w:sz w:val="28"/>
          <w:szCs w:val="28"/>
          <w:lang w:val="kk-KZ"/>
        </w:rPr>
        <w:t>Кезеңділігі: жартыжылдық</w:t>
      </w:r>
    </w:p>
    <w:p w:rsidR="00C86233" w:rsidRPr="00C86233" w:rsidRDefault="00C86233" w:rsidP="00C86233">
      <w:pPr>
        <w:widowControl/>
        <w:ind w:firstLine="397"/>
        <w:jc w:val="both"/>
        <w:rPr>
          <w:color w:val="auto"/>
          <w:sz w:val="28"/>
          <w:szCs w:val="28"/>
          <w:lang w:val="kk-KZ"/>
        </w:rPr>
      </w:pPr>
      <w:r w:rsidRPr="00C86233">
        <w:rPr>
          <w:sz w:val="28"/>
          <w:szCs w:val="28"/>
          <w:lang w:val="kk-KZ"/>
        </w:rPr>
        <w:t>Есепті кезең: 20__ жылғы «______» ____________ жағдай бойынша</w:t>
      </w:r>
    </w:p>
    <w:p w:rsidR="00C86233" w:rsidRPr="00C86233" w:rsidRDefault="00C86233" w:rsidP="00C86233">
      <w:pPr>
        <w:widowControl/>
        <w:ind w:firstLine="397"/>
        <w:jc w:val="both"/>
        <w:rPr>
          <w:color w:val="auto"/>
          <w:sz w:val="28"/>
          <w:szCs w:val="28"/>
          <w:lang w:val="kk-KZ"/>
        </w:rPr>
      </w:pPr>
      <w:r w:rsidRPr="00C86233">
        <w:rPr>
          <w:sz w:val="28"/>
          <w:szCs w:val="28"/>
          <w:lang w:val="kk-KZ"/>
        </w:rPr>
        <w:t>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rsidR="00C86233" w:rsidRPr="00C86233" w:rsidRDefault="00C86233" w:rsidP="00C86233">
      <w:pPr>
        <w:widowControl/>
        <w:ind w:firstLine="397"/>
        <w:jc w:val="both"/>
        <w:rPr>
          <w:color w:val="auto"/>
          <w:sz w:val="28"/>
          <w:szCs w:val="28"/>
          <w:lang w:val="kk-KZ"/>
        </w:rPr>
      </w:pPr>
      <w:r w:rsidRPr="00C86233">
        <w:rPr>
          <w:sz w:val="28"/>
          <w:szCs w:val="28"/>
          <w:lang w:val="kk-KZ"/>
        </w:rPr>
        <w:t>Ұсыну мерзімі: жарты жылда 1 (бір) рет, есепті жартыжылдықтан кейінгі айдың 20 (жиырмасыншы) күнінен кешіктірмей</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right"/>
        <w:rPr>
          <w:color w:val="auto"/>
          <w:sz w:val="28"/>
          <w:szCs w:val="28"/>
          <w:lang w:val="kk-KZ"/>
        </w:rPr>
      </w:pPr>
      <w:r w:rsidRPr="00C86233">
        <w:rPr>
          <w:sz w:val="28"/>
          <w:szCs w:val="28"/>
          <w:lang w:val="kk-KZ"/>
        </w:rPr>
        <w:t>Нысан</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center"/>
        <w:rPr>
          <w:color w:val="auto"/>
          <w:sz w:val="24"/>
          <w:szCs w:val="24"/>
          <w:lang w:val="kk-KZ"/>
        </w:rPr>
      </w:pPr>
      <w:r w:rsidRPr="00C86233">
        <w:rPr>
          <w:sz w:val="24"/>
          <w:szCs w:val="24"/>
          <w:lang w:val="kk-KZ"/>
        </w:rPr>
        <w:t>__________________________________________________</w:t>
      </w:r>
    </w:p>
    <w:p w:rsidR="00C86233" w:rsidRPr="00C86233" w:rsidRDefault="00C86233" w:rsidP="00C86233">
      <w:pPr>
        <w:widowControl/>
        <w:ind w:firstLine="397"/>
        <w:jc w:val="center"/>
        <w:rPr>
          <w:color w:val="auto"/>
          <w:sz w:val="28"/>
          <w:szCs w:val="28"/>
          <w:lang w:val="kk-KZ"/>
        </w:rPr>
      </w:pPr>
      <w:r w:rsidRPr="00C86233">
        <w:rPr>
          <w:sz w:val="28"/>
          <w:szCs w:val="28"/>
          <w:lang w:val="kk-KZ"/>
        </w:rPr>
        <w:lastRenderedPageBreak/>
        <w:t>(уәкілетті ұйымның толық атауы)</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56"/>
        <w:gridCol w:w="2859"/>
        <w:gridCol w:w="919"/>
        <w:gridCol w:w="1721"/>
        <w:gridCol w:w="910"/>
        <w:gridCol w:w="1779"/>
        <w:gridCol w:w="973"/>
      </w:tblGrid>
      <w:tr w:rsidR="00C86233" w:rsidRPr="00C86233" w:rsidTr="00E44D7B">
        <w:trPr>
          <w:jc w:val="center"/>
        </w:trPr>
        <w:tc>
          <w:tcPr>
            <w:tcW w:w="17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w:t>
            </w:r>
          </w:p>
        </w:tc>
        <w:tc>
          <w:tcPr>
            <w:tcW w:w="14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Тегі, аты, әкесінің аты (ол бар болса)</w:t>
            </w:r>
          </w:p>
        </w:tc>
        <w:tc>
          <w:tcPr>
            <w:tcW w:w="4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Туған күні</w:t>
            </w:r>
          </w:p>
        </w:tc>
        <w:tc>
          <w:tcPr>
            <w:tcW w:w="9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Сәйкестендіру нөмірі</w:t>
            </w:r>
          </w:p>
        </w:tc>
        <w:tc>
          <w:tcPr>
            <w:tcW w:w="193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Жеке басты куәландыратын құжаттың деректері</w:t>
            </w:r>
          </w:p>
        </w:tc>
      </w:tr>
      <w:tr w:rsidR="00C86233" w:rsidRPr="00C86233" w:rsidTr="00E44D7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атауы</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берілген күні</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нөмірі</w:t>
            </w:r>
          </w:p>
        </w:tc>
      </w:tr>
      <w:tr w:rsidR="00C86233" w:rsidRPr="00C86233" w:rsidTr="00E44D7B">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2</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3</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4</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5</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6</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7</w:t>
            </w:r>
          </w:p>
        </w:tc>
      </w:tr>
      <w:tr w:rsidR="00C86233" w:rsidRPr="00C86233" w:rsidTr="00E44D7B">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textAlignment w:val="baseline"/>
              <w:rPr>
                <w:color w:val="auto"/>
                <w:sz w:val="24"/>
                <w:szCs w:val="24"/>
                <w:lang w:val="kk-KZ"/>
              </w:rPr>
            </w:pPr>
            <w:r w:rsidRPr="00C86233">
              <w:rPr>
                <w:color w:val="auto"/>
                <w:sz w:val="24"/>
                <w:szCs w:val="24"/>
                <w:lang w:val="kk-KZ"/>
              </w:rPr>
              <w:t>1</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r w:rsidR="00C86233" w:rsidRPr="00C86233" w:rsidTr="00E44D7B">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textAlignment w:val="baseline"/>
              <w:rPr>
                <w:color w:val="auto"/>
                <w:sz w:val="24"/>
                <w:szCs w:val="24"/>
                <w:lang w:val="kk-KZ"/>
              </w:rPr>
            </w:pPr>
            <w:r w:rsidRPr="00C86233">
              <w:rPr>
                <w:color w:val="auto"/>
                <w:sz w:val="24"/>
                <w:szCs w:val="24"/>
                <w:lang w:val="kk-KZ"/>
              </w:rPr>
              <w:t>…</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bl>
    <w:p w:rsidR="00C86233" w:rsidRPr="00C86233" w:rsidRDefault="00C86233" w:rsidP="00C86233">
      <w:pPr>
        <w:widowControl/>
        <w:ind w:firstLine="397"/>
        <w:textAlignment w:val="baseline"/>
        <w:rPr>
          <w:color w:val="auto"/>
          <w:sz w:val="24"/>
          <w:szCs w:val="24"/>
          <w:lang w:val="kk-KZ"/>
        </w:rPr>
      </w:pPr>
      <w:r w:rsidRPr="00C86233">
        <w:rPr>
          <w:color w:val="auto"/>
          <w:sz w:val="24"/>
          <w:szCs w:val="24"/>
          <w:lang w:val="kk-KZ"/>
        </w:rPr>
        <w:t> </w:t>
      </w:r>
    </w:p>
    <w:p w:rsidR="00C86233" w:rsidRPr="00C86233" w:rsidRDefault="00C86233" w:rsidP="00C86233">
      <w:pPr>
        <w:widowControl/>
        <w:ind w:firstLine="397"/>
        <w:textAlignment w:val="baseline"/>
        <w:rPr>
          <w:color w:val="auto"/>
          <w:sz w:val="28"/>
          <w:szCs w:val="24"/>
          <w:lang w:val="kk-KZ"/>
        </w:rPr>
      </w:pPr>
      <w:r w:rsidRPr="00C86233">
        <w:rPr>
          <w:color w:val="auto"/>
          <w:sz w:val="28"/>
          <w:szCs w:val="24"/>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480"/>
        <w:gridCol w:w="1723"/>
        <w:gridCol w:w="3428"/>
        <w:gridCol w:w="1219"/>
        <w:gridCol w:w="994"/>
        <w:gridCol w:w="773"/>
      </w:tblGrid>
      <w:tr w:rsidR="00C86233" w:rsidRPr="00C86233" w:rsidTr="00E44D7B">
        <w:trPr>
          <w:jc w:val="center"/>
        </w:trPr>
        <w:tc>
          <w:tcPr>
            <w:tcW w:w="4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Азаматтығы</w:t>
            </w:r>
          </w:p>
        </w:tc>
        <w:tc>
          <w:tcPr>
            <w:tcW w:w="11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Теңгемен операцияның әлеуетті көлемі</w:t>
            </w:r>
          </w:p>
        </w:tc>
        <w:tc>
          <w:tcPr>
            <w:tcW w:w="19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Шетел валютасымен операцияның әлеуетті көлемі (егер өзгеше көрсетілмесе)</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Операция коды</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Валюта түрі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Бас тарту күні</w:t>
            </w:r>
          </w:p>
        </w:tc>
      </w:tr>
      <w:tr w:rsidR="00C86233" w:rsidRPr="00C86233" w:rsidTr="00E44D7B">
        <w:trPr>
          <w:jc w:val="center"/>
        </w:trPr>
        <w:tc>
          <w:tcPr>
            <w:tcW w:w="4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8</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9</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10</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11</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13</w:t>
            </w:r>
          </w:p>
        </w:tc>
      </w:tr>
      <w:tr w:rsidR="00C86233" w:rsidRPr="00C86233" w:rsidTr="00E44D7B">
        <w:trPr>
          <w:jc w:val="center"/>
        </w:trPr>
        <w:tc>
          <w:tcPr>
            <w:tcW w:w="4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r w:rsidRPr="00C86233">
              <w:rPr>
                <w:color w:val="auto"/>
                <w:sz w:val="24"/>
                <w:szCs w:val="24"/>
                <w:lang w:val="kk-KZ"/>
              </w:rPr>
              <w:t> </w:t>
            </w:r>
          </w:p>
        </w:tc>
        <w:tc>
          <w:tcPr>
            <w:tcW w:w="1981"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bl>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color w:val="auto"/>
          <w:sz w:val="28"/>
          <w:szCs w:val="24"/>
          <w:lang w:val="kk-KZ"/>
        </w:rPr>
      </w:pPr>
      <w:r w:rsidRPr="00C86233">
        <w:rPr>
          <w:sz w:val="28"/>
          <w:szCs w:val="24"/>
          <w:lang w:val="kk-KZ"/>
        </w:rPr>
        <w:t>Атауы____________________________________________________________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Мекенжайы 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Телефоны_________________________________________________________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Электрондық пошта мекенжайы 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Орындаушы_______________________________________________________</w:t>
      </w:r>
    </w:p>
    <w:p w:rsidR="00C86233" w:rsidRPr="00C86233" w:rsidRDefault="00C86233" w:rsidP="00C86233">
      <w:pPr>
        <w:widowControl/>
        <w:ind w:firstLine="1843"/>
        <w:jc w:val="center"/>
        <w:rPr>
          <w:color w:val="auto"/>
          <w:sz w:val="28"/>
          <w:szCs w:val="24"/>
          <w:lang w:val="kk-KZ"/>
        </w:rPr>
      </w:pPr>
      <w:r w:rsidRPr="00C86233">
        <w:rPr>
          <w:sz w:val="28"/>
          <w:szCs w:val="24"/>
          <w:lang w:val="kk-KZ"/>
        </w:rPr>
        <w:t>тегі, аты және әкесінің аты (бар болса) телефоны</w:t>
      </w:r>
    </w:p>
    <w:p w:rsidR="00C86233" w:rsidRPr="00C86233" w:rsidRDefault="00C86233" w:rsidP="00C86233">
      <w:pPr>
        <w:widowControl/>
        <w:ind w:firstLine="397"/>
        <w:jc w:val="both"/>
        <w:rPr>
          <w:color w:val="auto"/>
          <w:sz w:val="28"/>
          <w:szCs w:val="28"/>
          <w:lang w:val="kk-KZ"/>
        </w:rPr>
      </w:pPr>
      <w:r w:rsidRPr="00C86233">
        <w:rPr>
          <w:color w:val="auto"/>
          <w:sz w:val="28"/>
          <w:szCs w:val="28"/>
          <w:lang w:val="kk-KZ"/>
        </w:rPr>
        <w:t xml:space="preserve">Басшы немесе есепке қол қою функциясы жүктелген </w:t>
      </w:r>
      <w:r w:rsidRPr="00C86233">
        <w:rPr>
          <w:sz w:val="28"/>
          <w:szCs w:val="28"/>
          <w:lang w:val="kk-KZ"/>
        </w:rPr>
        <w:t>адам</w:t>
      </w:r>
    </w:p>
    <w:p w:rsidR="00C86233" w:rsidRPr="00C86233" w:rsidRDefault="00C86233" w:rsidP="00C86233">
      <w:pPr>
        <w:widowControl/>
        <w:ind w:firstLine="397"/>
        <w:jc w:val="both"/>
        <w:rPr>
          <w:color w:val="auto"/>
          <w:sz w:val="28"/>
          <w:szCs w:val="28"/>
          <w:lang w:val="kk-KZ"/>
        </w:rPr>
      </w:pPr>
      <w:r w:rsidRPr="00C86233">
        <w:rPr>
          <w:color w:val="auto"/>
          <w:sz w:val="28"/>
          <w:szCs w:val="28"/>
          <w:lang w:val="kk-KZ"/>
        </w:rPr>
        <w:t>_____________________________________               ____________________</w:t>
      </w:r>
    </w:p>
    <w:p w:rsidR="00C86233" w:rsidRPr="00C86233" w:rsidRDefault="00C86233" w:rsidP="00C86233">
      <w:pPr>
        <w:widowControl/>
        <w:ind w:firstLine="397"/>
        <w:rPr>
          <w:color w:val="auto"/>
          <w:sz w:val="28"/>
          <w:szCs w:val="28"/>
          <w:lang w:val="kk-KZ"/>
        </w:rPr>
      </w:pPr>
      <w:r w:rsidRPr="00C86233">
        <w:rPr>
          <w:color w:val="auto"/>
          <w:sz w:val="28"/>
          <w:szCs w:val="28"/>
          <w:lang w:val="kk-KZ"/>
        </w:rPr>
        <w:t>тегі, аты және әкесінің аты (ол бар болса)                   қолы</w:t>
      </w:r>
    </w:p>
    <w:p w:rsidR="00C86233" w:rsidRPr="00C86233" w:rsidRDefault="00C86233" w:rsidP="00C86233">
      <w:pPr>
        <w:widowControl/>
        <w:ind w:firstLine="397"/>
        <w:jc w:val="both"/>
        <w:rPr>
          <w:sz w:val="24"/>
          <w:szCs w:val="24"/>
          <w:lang w:val="kk-KZ"/>
        </w:rPr>
      </w:pPr>
      <w:r w:rsidRPr="00C86233">
        <w:rPr>
          <w:color w:val="auto"/>
          <w:sz w:val="28"/>
          <w:szCs w:val="28"/>
          <w:lang w:val="kk-KZ"/>
        </w:rPr>
        <w:t>Күні 20__ жылғы «____» ______________</w:t>
      </w:r>
      <w:r w:rsidRPr="00C86233">
        <w:rPr>
          <w:sz w:val="24"/>
          <w:szCs w:val="24"/>
          <w:lang w:val="kk-KZ"/>
        </w:rPr>
        <w:t xml:space="preserve">  </w:t>
      </w:r>
    </w:p>
    <w:p w:rsidR="00C86233" w:rsidRPr="00C86233" w:rsidRDefault="00C86233" w:rsidP="00C86233">
      <w:pPr>
        <w:widowControl/>
        <w:ind w:firstLine="397"/>
        <w:jc w:val="both"/>
        <w:rPr>
          <w:sz w:val="24"/>
          <w:szCs w:val="24"/>
          <w:lang w:val="kk-KZ"/>
        </w:rPr>
      </w:pPr>
    </w:p>
    <w:p w:rsidR="00C86233" w:rsidRPr="00C86233" w:rsidRDefault="00C86233" w:rsidP="00C86233">
      <w:pPr>
        <w:widowControl/>
        <w:ind w:firstLine="397"/>
        <w:jc w:val="both"/>
        <w:rPr>
          <w:sz w:val="24"/>
          <w:szCs w:val="24"/>
          <w:lang w:val="kk-KZ"/>
        </w:rPr>
      </w:pPr>
    </w:p>
    <w:p w:rsidR="00C86233" w:rsidRPr="00C86233" w:rsidRDefault="00C86233" w:rsidP="00C86233">
      <w:pPr>
        <w:widowControl/>
        <w:ind w:firstLine="397"/>
        <w:jc w:val="both"/>
        <w:rPr>
          <w:sz w:val="24"/>
          <w:szCs w:val="24"/>
          <w:lang w:val="kk-KZ"/>
        </w:rPr>
      </w:pPr>
    </w:p>
    <w:p w:rsidR="00C86233" w:rsidRPr="00C86233" w:rsidRDefault="00C86233" w:rsidP="00C86233">
      <w:pPr>
        <w:widowControl/>
        <w:rPr>
          <w:sz w:val="24"/>
          <w:szCs w:val="24"/>
          <w:lang w:val="kk-KZ"/>
        </w:rPr>
      </w:pPr>
      <w:r w:rsidRPr="00C86233">
        <w:rPr>
          <w:sz w:val="24"/>
          <w:szCs w:val="24"/>
          <w:lang w:val="kk-KZ"/>
        </w:rPr>
        <w:br w:type="page"/>
      </w:r>
    </w:p>
    <w:p w:rsidR="00C86233" w:rsidRPr="00C86233" w:rsidRDefault="00C86233" w:rsidP="00C86233">
      <w:pPr>
        <w:widowControl/>
        <w:ind w:firstLine="397"/>
        <w:jc w:val="right"/>
        <w:rPr>
          <w:color w:val="auto"/>
          <w:sz w:val="28"/>
          <w:szCs w:val="28"/>
          <w:lang w:val="kk-KZ"/>
        </w:rPr>
      </w:pPr>
      <w:r w:rsidRPr="00C86233">
        <w:rPr>
          <w:sz w:val="28"/>
          <w:szCs w:val="28"/>
          <w:lang w:val="kk-KZ"/>
        </w:rPr>
        <w:lastRenderedPageBreak/>
        <w:t>Терроризмді және</w:t>
      </w:r>
    </w:p>
    <w:p w:rsidR="00C86233" w:rsidRPr="00C86233" w:rsidRDefault="00C86233" w:rsidP="00C86233">
      <w:pPr>
        <w:widowControl/>
        <w:ind w:firstLine="397"/>
        <w:jc w:val="right"/>
        <w:rPr>
          <w:color w:val="auto"/>
          <w:sz w:val="28"/>
          <w:szCs w:val="28"/>
          <w:lang w:val="kk-KZ"/>
        </w:rPr>
      </w:pPr>
      <w:r w:rsidRPr="00C86233">
        <w:rPr>
          <w:sz w:val="28"/>
          <w:szCs w:val="28"/>
          <w:lang w:val="kk-KZ"/>
        </w:rPr>
        <w:t>экстремизмді қаржыландырумен</w:t>
      </w:r>
    </w:p>
    <w:p w:rsidR="00C86233" w:rsidRPr="00C86233" w:rsidRDefault="00C86233" w:rsidP="00C86233">
      <w:pPr>
        <w:widowControl/>
        <w:ind w:firstLine="397"/>
        <w:jc w:val="right"/>
        <w:rPr>
          <w:color w:val="auto"/>
          <w:sz w:val="28"/>
          <w:szCs w:val="28"/>
          <w:lang w:val="kk-KZ"/>
        </w:rPr>
      </w:pPr>
      <w:r w:rsidRPr="00C86233">
        <w:rPr>
          <w:sz w:val="28"/>
          <w:szCs w:val="28"/>
          <w:lang w:val="kk-KZ"/>
        </w:rPr>
        <w:t>байланысты тұлғалар тізбесіне</w:t>
      </w:r>
    </w:p>
    <w:p w:rsidR="00C86233" w:rsidRPr="00C86233" w:rsidRDefault="00C86233" w:rsidP="00C86233">
      <w:pPr>
        <w:widowControl/>
        <w:ind w:firstLine="397"/>
        <w:jc w:val="right"/>
        <w:rPr>
          <w:color w:val="auto"/>
          <w:sz w:val="28"/>
          <w:szCs w:val="28"/>
          <w:lang w:val="kk-KZ"/>
        </w:rPr>
      </w:pPr>
      <w:r w:rsidRPr="00C86233">
        <w:rPr>
          <w:sz w:val="28"/>
          <w:szCs w:val="28"/>
          <w:lang w:val="kk-KZ"/>
        </w:rPr>
        <w:t>енгізілген жеке тұлғалардың</w:t>
      </w:r>
    </w:p>
    <w:p w:rsidR="00C86233" w:rsidRPr="00C86233" w:rsidRDefault="00C86233" w:rsidP="00C86233">
      <w:pPr>
        <w:widowControl/>
        <w:ind w:firstLine="397"/>
        <w:jc w:val="right"/>
        <w:rPr>
          <w:color w:val="auto"/>
          <w:sz w:val="28"/>
          <w:szCs w:val="28"/>
          <w:lang w:val="kk-KZ"/>
        </w:rPr>
      </w:pPr>
      <w:r w:rsidRPr="00C86233">
        <w:rPr>
          <w:sz w:val="28"/>
          <w:szCs w:val="28"/>
          <w:lang w:val="kk-KZ"/>
        </w:rPr>
        <w:t>ақшасымен және (немесе) өзге</w:t>
      </w:r>
    </w:p>
    <w:p w:rsidR="00C86233" w:rsidRPr="00C86233" w:rsidRDefault="00C86233" w:rsidP="00C86233">
      <w:pPr>
        <w:widowControl/>
        <w:ind w:firstLine="397"/>
        <w:jc w:val="right"/>
        <w:rPr>
          <w:color w:val="auto"/>
          <w:sz w:val="28"/>
          <w:szCs w:val="28"/>
          <w:lang w:val="kk-KZ"/>
        </w:rPr>
      </w:pPr>
      <w:r w:rsidRPr="00C86233">
        <w:rPr>
          <w:sz w:val="28"/>
          <w:szCs w:val="28"/>
          <w:lang w:val="kk-KZ"/>
        </w:rPr>
        <w:t>мүлкімен операциялар жүргізуден</w:t>
      </w:r>
    </w:p>
    <w:p w:rsidR="00C86233" w:rsidRPr="00C86233" w:rsidRDefault="00C86233" w:rsidP="00C86233">
      <w:pPr>
        <w:widowControl/>
        <w:ind w:firstLine="397"/>
        <w:jc w:val="right"/>
        <w:rPr>
          <w:color w:val="auto"/>
          <w:sz w:val="28"/>
          <w:szCs w:val="28"/>
          <w:lang w:val="kk-KZ"/>
        </w:rPr>
      </w:pPr>
      <w:r w:rsidRPr="00C86233">
        <w:rPr>
          <w:sz w:val="28"/>
          <w:szCs w:val="28"/>
          <w:lang w:val="kk-KZ"/>
        </w:rPr>
        <w:t>бас тарту туралы есеп нысанына</w:t>
      </w:r>
    </w:p>
    <w:p w:rsidR="00C86233" w:rsidRPr="00C86233" w:rsidRDefault="00C86233" w:rsidP="00C86233">
      <w:pPr>
        <w:widowControl/>
        <w:ind w:firstLine="397"/>
        <w:jc w:val="right"/>
        <w:rPr>
          <w:color w:val="auto"/>
          <w:sz w:val="28"/>
          <w:szCs w:val="28"/>
          <w:lang w:val="kk-KZ"/>
        </w:rPr>
      </w:pPr>
      <w:r w:rsidRPr="00C86233">
        <w:rPr>
          <w:sz w:val="28"/>
          <w:szCs w:val="28"/>
          <w:lang w:val="kk-KZ"/>
        </w:rPr>
        <w:t>қосымша</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Әкімшілік деректер нысанын толтыру бойынша түсіндірме</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(индекс - AML-R1, кезеңділігі - жартыжылдық)</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1-тарау. Жалпы ережелер</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1. Осы түсіндірме «Терроризмді және экстремизмді қаржыландырумен байланысты тұлғалар тізбесіне енгізілген жеке тұлғалардың ақшасымен және (немесе) өзге мүлкімен операциялар жүргізуден бас тарту туралы есеп» әкімшілік деректерді жинауға арналған нысанын (бұдан әрі – Нысан) толтыру бойынша бірыңғай талаптарды айқындайды.</w:t>
      </w:r>
    </w:p>
    <w:p w:rsidR="00C86233" w:rsidRPr="00C86233" w:rsidRDefault="00C86233" w:rsidP="00C86233">
      <w:pPr>
        <w:widowControl/>
        <w:ind w:firstLine="397"/>
        <w:jc w:val="both"/>
        <w:rPr>
          <w:color w:val="auto"/>
          <w:sz w:val="28"/>
          <w:szCs w:val="28"/>
          <w:lang w:val="kk-KZ"/>
        </w:rPr>
      </w:pPr>
      <w:r w:rsidRPr="00C86233">
        <w:rPr>
          <w:sz w:val="28"/>
          <w:szCs w:val="28"/>
          <w:lang w:val="kk-KZ"/>
        </w:rPr>
        <w:t>2. Нысан «Қазақстан Республикасының Ұлттық Банкі туралы» Қазақстан Республикасы Заңының 15-бабының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rsidR="00C86233" w:rsidRPr="00C86233" w:rsidRDefault="00C86233" w:rsidP="00C86233">
      <w:pPr>
        <w:widowControl/>
        <w:ind w:firstLine="397"/>
        <w:jc w:val="both"/>
        <w:rPr>
          <w:color w:val="auto"/>
          <w:sz w:val="28"/>
          <w:szCs w:val="28"/>
          <w:lang w:val="kk-KZ"/>
        </w:rPr>
      </w:pPr>
      <w:r w:rsidRPr="00C86233">
        <w:rPr>
          <w:sz w:val="28"/>
          <w:szCs w:val="28"/>
          <w:lang w:val="kk-KZ"/>
        </w:rPr>
        <w:t>3. Нысанды уәкілетті ұйым жарты жылда 1 (бір) рет жасайды. Егер өзгеше көрсетілмесе, Нысандағы деректер теңгемен толтырылады.</w:t>
      </w:r>
    </w:p>
    <w:p w:rsidR="00C86233" w:rsidRPr="00C86233" w:rsidRDefault="00C86233" w:rsidP="00C86233">
      <w:pPr>
        <w:widowControl/>
        <w:ind w:firstLine="397"/>
        <w:jc w:val="both"/>
        <w:rPr>
          <w:color w:val="auto"/>
          <w:sz w:val="28"/>
          <w:szCs w:val="28"/>
          <w:lang w:val="kk-KZ"/>
        </w:rPr>
      </w:pPr>
      <w:r w:rsidRPr="00C86233">
        <w:rPr>
          <w:sz w:val="28"/>
          <w:szCs w:val="28"/>
          <w:lang w:val="kk-KZ"/>
        </w:rPr>
        <w:t>4. Нысанға басшы немесе есепке қол қою функциясы жүктелген адам қол қояды.</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2-тарау. Нысанды толтыру бойынша түсіндірме</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5. Нысан бойынша:</w:t>
      </w:r>
    </w:p>
    <w:p w:rsidR="00C86233" w:rsidRPr="00C86233" w:rsidRDefault="00C86233" w:rsidP="00C86233">
      <w:pPr>
        <w:widowControl/>
        <w:ind w:firstLine="397"/>
        <w:jc w:val="both"/>
        <w:rPr>
          <w:color w:val="auto"/>
          <w:sz w:val="28"/>
          <w:szCs w:val="28"/>
          <w:lang w:val="kk-KZ"/>
        </w:rPr>
      </w:pPr>
      <w:r w:rsidRPr="00C86233">
        <w:rPr>
          <w:sz w:val="28"/>
          <w:szCs w:val="28"/>
          <w:lang w:val="kk-KZ"/>
        </w:rPr>
        <w:t>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азаматтығы жоқ адамдар үшін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2) 5-бағанда «Жеке басты куәландыратын құжаттар туралы» Қазақстан Республикасы Заңының (бұдан әрі – Жеке басты куәландыратын құжаттар туралы заң) </w:t>
      </w:r>
      <w:hyperlink r:id="rId8" w:history="1">
        <w:r w:rsidRPr="00C86233">
          <w:rPr>
            <w:sz w:val="28"/>
            <w:szCs w:val="28"/>
            <w:lang w:val="kk-KZ"/>
          </w:rPr>
          <w:t>6-бабы 3-тармағының</w:t>
        </w:r>
      </w:hyperlink>
      <w:r w:rsidRPr="00C86233">
        <w:rPr>
          <w:sz w:val="28"/>
          <w:szCs w:val="28"/>
          <w:lang w:val="kk-KZ"/>
        </w:rPr>
        <w:t xml:space="preserve"> ерекшеліктерін ескере отырып, Жеке басты куәландыратын құжаттар туралы заңның </w:t>
      </w:r>
      <w:hyperlink r:id="rId9" w:history="1">
        <w:r w:rsidRPr="00C86233">
          <w:rPr>
            <w:sz w:val="28"/>
            <w:szCs w:val="28"/>
            <w:lang w:val="kk-KZ"/>
          </w:rPr>
          <w:t>6-бабының 1-тармағында</w:t>
        </w:r>
      </w:hyperlink>
      <w:r w:rsidRPr="00C86233">
        <w:rPr>
          <w:sz w:val="28"/>
          <w:szCs w:val="28"/>
          <w:lang w:val="kk-KZ"/>
        </w:rPr>
        <w:t xml:space="preserve"> немесе </w:t>
      </w:r>
      <w:r w:rsidRPr="00C86233">
        <w:rPr>
          <w:sz w:val="28"/>
          <w:szCs w:val="28"/>
          <w:lang w:val="kk-KZ"/>
        </w:rPr>
        <w:lastRenderedPageBreak/>
        <w:t>Нормативтік құқықтық актілерді мемлекеттік тіркеу тізілімінде № 26924 болып тіркелген, Қазақстан Республикасы Қаржылық мониторинг агенттігі Төрағасының 2022 жылғы 22 ақпандағы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ақпаратты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3) 6 және 7-бағандарда Жеке басты куәландыратын құжаттар туралы заңның </w:t>
      </w:r>
      <w:hyperlink r:id="rId10" w:history="1">
        <w:r w:rsidRPr="00C86233">
          <w:rPr>
            <w:sz w:val="28"/>
            <w:szCs w:val="28"/>
            <w:lang w:val="kk-KZ"/>
          </w:rPr>
          <w:t>7-бабы 1-тармағының 8) тармақшасына</w:t>
        </w:r>
      </w:hyperlink>
      <w:r w:rsidRPr="00C86233">
        <w:rPr>
          <w:sz w:val="28"/>
          <w:szCs w:val="28"/>
          <w:lang w:val="kk-KZ"/>
        </w:rPr>
        <w:t xml:space="preserve"> сәйкес жеке басты куәландыратын құжаттың деректері (жеке басты куәландыратын құжаттың берілген күні мен нөмірі)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4) Қазақстан Республикасының азаматтары үшін 5, 6 және 7-бағандар толтырылмайды;</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5) 8-бағанда «Елдердің атауларын және олардың әкімшілік-аумақтық бөлімшелері бірліктерін белгілеуге арналған кодтар. 1-бөлім. Елдердің кодтары» </w:t>
      </w:r>
      <w:hyperlink r:id="rId11" w:history="1">
        <w:r w:rsidRPr="00C86233">
          <w:rPr>
            <w:sz w:val="28"/>
            <w:szCs w:val="28"/>
            <w:lang w:val="kk-KZ"/>
          </w:rPr>
          <w:t>ҚР ҰС 06 ISO 3166-1</w:t>
        </w:r>
      </w:hyperlink>
      <w:r w:rsidRPr="00C86233">
        <w:rPr>
          <w:sz w:val="28"/>
          <w:szCs w:val="28"/>
          <w:lang w:val="kk-KZ"/>
        </w:rPr>
        <w:t xml:space="preserve">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6) 10-бағанда сома шетел валютасындағы бірліктермен көрсетіледі (бағалы металдармен операциялар үшін көлемі граммен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7) 11-бағанда Қаржы мониторингі субъектілерінің қаржы мониторингіне жататын операциялар туралы мәліметтер мен ақпарат беру қағидаларына 6-қосымшамен бекітілген Қаржы мониторингіне жататын операциялардың түрлері кодтарының анықтамалығына сәйкес операцияның мынадай төрт мәнді коды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0211 – клиенттің айырбастау пункттері арқылы қолма-қол шетел валютасын сатып алуы;</w:t>
      </w:r>
    </w:p>
    <w:p w:rsidR="00C86233" w:rsidRPr="00C86233" w:rsidRDefault="00C86233" w:rsidP="00C86233">
      <w:pPr>
        <w:widowControl/>
        <w:ind w:firstLine="397"/>
        <w:jc w:val="both"/>
        <w:rPr>
          <w:color w:val="auto"/>
          <w:sz w:val="28"/>
          <w:szCs w:val="28"/>
          <w:lang w:val="kk-KZ"/>
        </w:rPr>
      </w:pPr>
      <w:r w:rsidRPr="00C86233">
        <w:rPr>
          <w:sz w:val="28"/>
          <w:szCs w:val="28"/>
          <w:lang w:val="kk-KZ"/>
        </w:rPr>
        <w:t>0221 – клиенттің айырбастау пункттері арқылы қолма-қол шетел валютасын сатуы;</w:t>
      </w:r>
    </w:p>
    <w:p w:rsidR="00C86233" w:rsidRPr="00C86233" w:rsidRDefault="00C86233" w:rsidP="00C86233">
      <w:pPr>
        <w:widowControl/>
        <w:ind w:firstLine="397"/>
        <w:jc w:val="both"/>
        <w:rPr>
          <w:color w:val="auto"/>
          <w:sz w:val="28"/>
          <w:szCs w:val="28"/>
          <w:lang w:val="kk-KZ"/>
        </w:rPr>
      </w:pPr>
      <w:r w:rsidRPr="00C86233">
        <w:rPr>
          <w:sz w:val="28"/>
          <w:szCs w:val="28"/>
          <w:lang w:val="kk-KZ"/>
        </w:rPr>
        <w:t>1711 – клиенттің бағалы металдарды сатып алуы;</w:t>
      </w:r>
    </w:p>
    <w:p w:rsidR="00C86233" w:rsidRPr="00C86233" w:rsidRDefault="00C86233" w:rsidP="00C86233">
      <w:pPr>
        <w:widowControl/>
        <w:ind w:firstLine="397"/>
        <w:jc w:val="both"/>
        <w:rPr>
          <w:color w:val="auto"/>
          <w:sz w:val="28"/>
          <w:szCs w:val="28"/>
          <w:lang w:val="kk-KZ"/>
        </w:rPr>
      </w:pPr>
      <w:r w:rsidRPr="00C86233">
        <w:rPr>
          <w:sz w:val="28"/>
          <w:szCs w:val="28"/>
          <w:lang w:val="kk-KZ"/>
        </w:rPr>
        <w:t>1721 – клиенттің бағалы металдарды сатуы;</w:t>
      </w:r>
    </w:p>
    <w:p w:rsidR="00C86233" w:rsidRPr="00C86233" w:rsidRDefault="00C86233" w:rsidP="00C86233">
      <w:pPr>
        <w:widowControl/>
        <w:ind w:firstLine="397"/>
        <w:jc w:val="both"/>
        <w:rPr>
          <w:color w:val="auto"/>
          <w:sz w:val="28"/>
          <w:szCs w:val="28"/>
          <w:lang w:val="kk-KZ"/>
        </w:rPr>
      </w:pPr>
      <w:r w:rsidRPr="00C86233">
        <w:rPr>
          <w:sz w:val="28"/>
          <w:szCs w:val="24"/>
          <w:lang w:val="kk-KZ"/>
        </w:rPr>
        <w:t xml:space="preserve">8) 12-бағанда валюталардың әріпті кодтары «Валюталар мен қорларды көрсетуге арналған </w:t>
      </w:r>
      <w:r w:rsidRPr="00C86233">
        <w:rPr>
          <w:sz w:val="28"/>
          <w:szCs w:val="28"/>
          <w:lang w:val="kk-KZ"/>
        </w:rPr>
        <w:t>кодтар» ҚР ҰС 07 ISO 4217 Қазақстан Республикасының ұлттық сыныптауышына сәйкес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9) 13-бағанда бас тарту күні «КК.АА.ЖЖЖЖ.» форматында көрсетіледі.</w:t>
      </w:r>
    </w:p>
    <w:p w:rsidR="00C86233" w:rsidRPr="00C86233" w:rsidRDefault="00C86233" w:rsidP="00C86233">
      <w:pPr>
        <w:widowControl/>
        <w:ind w:firstLine="397"/>
        <w:jc w:val="both"/>
        <w:rPr>
          <w:sz w:val="28"/>
          <w:szCs w:val="24"/>
          <w:lang w:val="kk-KZ"/>
        </w:rPr>
      </w:pPr>
      <w:r w:rsidRPr="00C86233">
        <w:rPr>
          <w:sz w:val="28"/>
          <w:szCs w:val="24"/>
          <w:lang w:val="kk-KZ"/>
        </w:rPr>
        <w:t>6. Мәліметтер болмаған жағдайда Нысан нөлдік мәндермен беріледі.</w:t>
      </w:r>
    </w:p>
    <w:p w:rsidR="00C86233" w:rsidRPr="00C86233" w:rsidRDefault="00C86233" w:rsidP="00C86233">
      <w:pPr>
        <w:widowControl/>
        <w:rPr>
          <w:sz w:val="28"/>
          <w:szCs w:val="24"/>
          <w:lang w:val="kk-KZ"/>
        </w:rPr>
      </w:pPr>
      <w:r w:rsidRPr="00C86233">
        <w:rPr>
          <w:sz w:val="28"/>
          <w:szCs w:val="24"/>
          <w:lang w:val="kk-KZ"/>
        </w:rPr>
        <w:br w:type="page"/>
      </w:r>
    </w:p>
    <w:p w:rsidR="00C86233" w:rsidRPr="00C86233" w:rsidRDefault="00C86233" w:rsidP="00C86233">
      <w:pPr>
        <w:widowControl/>
        <w:ind w:firstLine="397"/>
        <w:jc w:val="right"/>
        <w:rPr>
          <w:sz w:val="28"/>
          <w:szCs w:val="28"/>
          <w:lang w:val="kk-KZ"/>
        </w:rPr>
      </w:pPr>
      <w:r w:rsidRPr="00C86233">
        <w:rPr>
          <w:sz w:val="28"/>
          <w:szCs w:val="28"/>
          <w:lang w:val="kk-KZ"/>
        </w:rPr>
        <w:lastRenderedPageBreak/>
        <w:t>Қазақстан Республикасы</w:t>
      </w:r>
    </w:p>
    <w:p w:rsidR="00C86233" w:rsidRPr="00C86233" w:rsidRDefault="00C86233" w:rsidP="00C86233">
      <w:pPr>
        <w:widowControl/>
        <w:ind w:firstLine="397"/>
        <w:jc w:val="right"/>
        <w:rPr>
          <w:sz w:val="28"/>
          <w:szCs w:val="28"/>
          <w:lang w:val="kk-KZ"/>
        </w:rPr>
      </w:pPr>
      <w:r w:rsidRPr="00C86233">
        <w:rPr>
          <w:sz w:val="28"/>
          <w:szCs w:val="28"/>
          <w:lang w:val="kk-KZ"/>
        </w:rPr>
        <w:t>Ұлттық Банкі Басқармасының</w:t>
      </w:r>
    </w:p>
    <w:p w:rsidR="00362649" w:rsidRPr="00C86233" w:rsidRDefault="00362649" w:rsidP="00362649">
      <w:pPr>
        <w:widowControl/>
        <w:jc w:val="right"/>
        <w:rPr>
          <w:sz w:val="28"/>
          <w:szCs w:val="28"/>
          <w:lang w:val="kk-KZ"/>
        </w:rPr>
      </w:pPr>
      <w:r w:rsidRPr="00C86233">
        <w:rPr>
          <w:sz w:val="28"/>
          <w:szCs w:val="28"/>
          <w:lang w:val="kk-KZ"/>
        </w:rPr>
        <w:t xml:space="preserve">2023 жылғы </w:t>
      </w:r>
      <w:r>
        <w:rPr>
          <w:sz w:val="28"/>
          <w:szCs w:val="28"/>
          <w:lang w:val="kk-KZ"/>
        </w:rPr>
        <w:t>26</w:t>
      </w:r>
      <w:r w:rsidRPr="00C86233">
        <w:rPr>
          <w:sz w:val="28"/>
          <w:szCs w:val="28"/>
          <w:lang w:val="kk-KZ"/>
        </w:rPr>
        <w:t xml:space="preserve"> </w:t>
      </w:r>
      <w:r>
        <w:rPr>
          <w:bCs/>
          <w:sz w:val="28"/>
          <w:szCs w:val="28"/>
          <w:lang w:val="kk-KZ"/>
        </w:rPr>
        <w:t>қыркүйектегі</w:t>
      </w:r>
    </w:p>
    <w:p w:rsidR="00362649" w:rsidRPr="00C86233" w:rsidRDefault="00362649" w:rsidP="00362649">
      <w:pPr>
        <w:widowControl/>
        <w:ind w:firstLine="397"/>
        <w:jc w:val="right"/>
        <w:rPr>
          <w:sz w:val="28"/>
          <w:szCs w:val="28"/>
          <w:lang w:val="kk-KZ"/>
        </w:rPr>
      </w:pPr>
      <w:r w:rsidRPr="00C86233">
        <w:rPr>
          <w:sz w:val="28"/>
          <w:szCs w:val="28"/>
          <w:lang w:val="kk-KZ"/>
        </w:rPr>
        <w:t xml:space="preserve">№ </w:t>
      </w:r>
      <w:r>
        <w:rPr>
          <w:sz w:val="28"/>
          <w:szCs w:val="28"/>
          <w:lang w:val="kk-KZ"/>
        </w:rPr>
        <w:t>71</w:t>
      </w:r>
      <w:r w:rsidRPr="00C86233">
        <w:rPr>
          <w:sz w:val="28"/>
          <w:szCs w:val="28"/>
          <w:lang w:val="kk-KZ"/>
        </w:rPr>
        <w:t xml:space="preserve"> қаулысына</w:t>
      </w:r>
    </w:p>
    <w:p w:rsidR="00C86233" w:rsidRPr="00C86233" w:rsidRDefault="00C86233" w:rsidP="00C86233">
      <w:pPr>
        <w:widowControl/>
        <w:ind w:firstLine="397"/>
        <w:jc w:val="right"/>
        <w:rPr>
          <w:sz w:val="28"/>
          <w:szCs w:val="28"/>
          <w:lang w:val="kk-KZ"/>
        </w:rPr>
      </w:pPr>
      <w:r w:rsidRPr="00C86233">
        <w:rPr>
          <w:sz w:val="28"/>
          <w:szCs w:val="28"/>
          <w:lang w:val="kk-KZ"/>
        </w:rPr>
        <w:t>2-қосымша</w:t>
      </w:r>
    </w:p>
    <w:p w:rsidR="00C86233" w:rsidRPr="00C86233" w:rsidRDefault="00C86233" w:rsidP="00C86233">
      <w:pPr>
        <w:widowControl/>
        <w:jc w:val="right"/>
        <w:rPr>
          <w:sz w:val="28"/>
          <w:szCs w:val="28"/>
          <w:lang w:val="kk-KZ"/>
        </w:rPr>
      </w:pPr>
    </w:p>
    <w:p w:rsidR="00C86233" w:rsidRPr="00C86233" w:rsidRDefault="00C86233" w:rsidP="00C86233">
      <w:pPr>
        <w:widowControl/>
        <w:ind w:firstLine="397"/>
        <w:jc w:val="right"/>
        <w:rPr>
          <w:color w:val="auto"/>
          <w:sz w:val="28"/>
          <w:szCs w:val="28"/>
          <w:lang w:val="kk-KZ"/>
        </w:rPr>
      </w:pPr>
      <w:r w:rsidRPr="00C86233">
        <w:rPr>
          <w:sz w:val="28"/>
          <w:szCs w:val="28"/>
          <w:lang w:val="kk-KZ"/>
        </w:rPr>
        <w:t>Қазақстан Республикасы</w:t>
      </w:r>
    </w:p>
    <w:p w:rsidR="00C86233" w:rsidRPr="00C86233" w:rsidRDefault="00C86233" w:rsidP="00C86233">
      <w:pPr>
        <w:widowControl/>
        <w:ind w:firstLine="397"/>
        <w:jc w:val="right"/>
        <w:rPr>
          <w:color w:val="auto"/>
          <w:sz w:val="28"/>
          <w:szCs w:val="28"/>
          <w:lang w:val="kk-KZ"/>
        </w:rPr>
      </w:pPr>
      <w:r w:rsidRPr="00C86233">
        <w:rPr>
          <w:sz w:val="28"/>
          <w:szCs w:val="28"/>
          <w:lang w:val="kk-KZ"/>
        </w:rPr>
        <w:t>Ұлттық Банкі Басқармасының</w:t>
      </w:r>
    </w:p>
    <w:p w:rsidR="00C86233" w:rsidRPr="00C86233" w:rsidRDefault="00C86233" w:rsidP="00C86233">
      <w:pPr>
        <w:widowControl/>
        <w:ind w:firstLine="397"/>
        <w:jc w:val="right"/>
        <w:rPr>
          <w:color w:val="auto"/>
          <w:sz w:val="28"/>
          <w:szCs w:val="28"/>
          <w:lang w:val="kk-KZ"/>
        </w:rPr>
      </w:pPr>
      <w:r w:rsidRPr="00C86233">
        <w:rPr>
          <w:sz w:val="28"/>
          <w:szCs w:val="28"/>
          <w:lang w:val="kk-KZ"/>
        </w:rPr>
        <w:t>2020 жылғы 20 шілдедегі</w:t>
      </w:r>
    </w:p>
    <w:p w:rsidR="00C86233" w:rsidRPr="00C86233" w:rsidRDefault="00C86233" w:rsidP="00C86233">
      <w:pPr>
        <w:widowControl/>
        <w:ind w:firstLine="397"/>
        <w:jc w:val="right"/>
        <w:rPr>
          <w:color w:val="auto"/>
          <w:sz w:val="28"/>
          <w:szCs w:val="28"/>
          <w:lang w:val="kk-KZ"/>
        </w:rPr>
      </w:pPr>
      <w:r w:rsidRPr="00C86233">
        <w:rPr>
          <w:sz w:val="28"/>
          <w:szCs w:val="28"/>
          <w:lang w:val="kk-KZ"/>
        </w:rPr>
        <w:t>№ 91 қаулысына</w:t>
      </w:r>
    </w:p>
    <w:p w:rsidR="00C86233" w:rsidRPr="00C86233" w:rsidRDefault="00C86233" w:rsidP="00C86233">
      <w:pPr>
        <w:widowControl/>
        <w:ind w:firstLine="397"/>
        <w:jc w:val="right"/>
        <w:rPr>
          <w:color w:val="auto"/>
          <w:sz w:val="28"/>
          <w:szCs w:val="28"/>
          <w:lang w:val="kk-KZ"/>
        </w:rPr>
      </w:pPr>
      <w:r w:rsidRPr="00C86233">
        <w:rPr>
          <w:sz w:val="28"/>
          <w:szCs w:val="28"/>
          <w:lang w:val="kk-KZ"/>
        </w:rPr>
        <w:t>3-қосымша</w:t>
      </w:r>
    </w:p>
    <w:p w:rsidR="00C86233" w:rsidRPr="00C86233" w:rsidRDefault="00C86233" w:rsidP="00C86233">
      <w:pPr>
        <w:widowControl/>
        <w:jc w:val="right"/>
        <w:rPr>
          <w:sz w:val="28"/>
          <w:szCs w:val="28"/>
          <w:lang w:val="kk-KZ"/>
        </w:rPr>
      </w:pPr>
    </w:p>
    <w:p w:rsidR="00C86233" w:rsidRPr="00C86233" w:rsidRDefault="00C86233" w:rsidP="00C86233">
      <w:pPr>
        <w:widowControl/>
        <w:ind w:firstLine="426"/>
        <w:jc w:val="right"/>
        <w:rPr>
          <w:sz w:val="28"/>
          <w:szCs w:val="28"/>
          <w:lang w:val="kk-KZ"/>
        </w:rPr>
      </w:pPr>
    </w:p>
    <w:p w:rsidR="00C86233" w:rsidRPr="00C86233" w:rsidRDefault="00C86233" w:rsidP="00C86233">
      <w:pPr>
        <w:widowControl/>
        <w:ind w:firstLine="397"/>
        <w:jc w:val="right"/>
        <w:rPr>
          <w:color w:val="auto"/>
          <w:sz w:val="28"/>
          <w:szCs w:val="24"/>
          <w:lang w:val="kk-KZ"/>
        </w:rPr>
      </w:pPr>
      <w:r w:rsidRPr="00C86233">
        <w:rPr>
          <w:sz w:val="28"/>
          <w:szCs w:val="24"/>
          <w:lang w:val="kk-KZ"/>
        </w:rPr>
        <w:t>Нысан</w:t>
      </w:r>
    </w:p>
    <w:p w:rsidR="00C86233" w:rsidRPr="00C86233" w:rsidRDefault="00C86233" w:rsidP="00C86233">
      <w:pPr>
        <w:widowControl/>
        <w:ind w:firstLine="426"/>
        <w:jc w:val="right"/>
        <w:rPr>
          <w:sz w:val="28"/>
          <w:szCs w:val="28"/>
          <w:lang w:val="kk-KZ"/>
        </w:rPr>
      </w:pPr>
    </w:p>
    <w:p w:rsidR="00C86233" w:rsidRPr="00C86233" w:rsidRDefault="00C86233" w:rsidP="00C86233">
      <w:pPr>
        <w:widowControl/>
        <w:ind w:firstLine="397"/>
        <w:jc w:val="center"/>
        <w:rPr>
          <w:color w:val="auto"/>
          <w:sz w:val="28"/>
          <w:szCs w:val="24"/>
          <w:lang w:val="kk-KZ"/>
        </w:rPr>
      </w:pPr>
      <w:r w:rsidRPr="00C86233">
        <w:rPr>
          <w:bCs/>
          <w:sz w:val="28"/>
          <w:szCs w:val="24"/>
          <w:lang w:val="kk-KZ"/>
        </w:rPr>
        <w:t>Әкімшілік деректерді жинауға арналған нысан</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p w:rsidR="00C86233" w:rsidRPr="00C86233" w:rsidRDefault="00C86233" w:rsidP="00C86233">
      <w:pPr>
        <w:widowControl/>
        <w:ind w:firstLine="397"/>
        <w:jc w:val="both"/>
        <w:rPr>
          <w:color w:val="auto"/>
          <w:sz w:val="28"/>
          <w:szCs w:val="24"/>
          <w:lang w:val="kk-KZ"/>
        </w:rPr>
      </w:pPr>
      <w:r w:rsidRPr="00C86233">
        <w:rPr>
          <w:sz w:val="28"/>
          <w:szCs w:val="24"/>
          <w:lang w:val="kk-KZ"/>
        </w:rPr>
        <w:t>Қайда ұсынылады: Қазақстан Республикасы Ұлттық Банкінің аумақтық филиалына</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Әкімшілік деректердің нысаны </w:t>
      </w:r>
      <w:hyperlink r:id="rId12" w:history="1">
        <w:r w:rsidRPr="00C86233">
          <w:rPr>
            <w:sz w:val="28"/>
            <w:szCs w:val="28"/>
            <w:lang w:val="kk-KZ"/>
          </w:rPr>
          <w:t>www.nationalbank.kz</w:t>
        </w:r>
      </w:hyperlink>
      <w:r w:rsidRPr="00C86233">
        <w:rPr>
          <w:sz w:val="28"/>
          <w:szCs w:val="24"/>
          <w:lang w:val="kk-KZ"/>
        </w:rPr>
        <w:t xml:space="preserve"> интернет-ресурсында орналастырылған.</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p w:rsidR="00C86233" w:rsidRPr="00C86233" w:rsidRDefault="00C86233" w:rsidP="00C86233">
      <w:pPr>
        <w:widowControl/>
        <w:ind w:firstLine="397"/>
        <w:jc w:val="center"/>
        <w:rPr>
          <w:color w:val="auto"/>
          <w:sz w:val="28"/>
          <w:szCs w:val="24"/>
          <w:lang w:val="kk-KZ"/>
        </w:rPr>
      </w:pPr>
      <w:r w:rsidRPr="00C86233">
        <w:rPr>
          <w:b/>
          <w:bCs/>
          <w:sz w:val="28"/>
          <w:szCs w:val="24"/>
          <w:lang w:val="kk-KZ"/>
        </w:rPr>
        <w:t>Жеке тұлғалардың ақшасымен және (немесе) өзге мүлкімен операциялар жасауы туралы есеп</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p w:rsidR="00C86233" w:rsidRPr="00C86233" w:rsidRDefault="00C86233" w:rsidP="00C86233">
      <w:pPr>
        <w:widowControl/>
        <w:ind w:firstLine="397"/>
        <w:jc w:val="both"/>
        <w:rPr>
          <w:color w:val="auto"/>
          <w:sz w:val="28"/>
          <w:szCs w:val="24"/>
          <w:lang w:val="kk-KZ"/>
        </w:rPr>
      </w:pPr>
      <w:r w:rsidRPr="00C86233">
        <w:rPr>
          <w:sz w:val="28"/>
          <w:szCs w:val="24"/>
          <w:lang w:val="kk-KZ"/>
        </w:rPr>
        <w:t>Әкімшілік деректер нысанының индексі: AML-R2</w:t>
      </w:r>
    </w:p>
    <w:p w:rsidR="00C86233" w:rsidRPr="00C86233" w:rsidRDefault="00C86233" w:rsidP="00C86233">
      <w:pPr>
        <w:widowControl/>
        <w:ind w:firstLine="397"/>
        <w:jc w:val="both"/>
        <w:rPr>
          <w:color w:val="auto"/>
          <w:sz w:val="28"/>
          <w:szCs w:val="24"/>
          <w:lang w:val="kk-KZ"/>
        </w:rPr>
      </w:pPr>
      <w:r w:rsidRPr="00C86233">
        <w:rPr>
          <w:sz w:val="28"/>
          <w:szCs w:val="24"/>
          <w:lang w:val="kk-KZ"/>
        </w:rPr>
        <w:t>Кезеңділігі: жартыжылдық</w:t>
      </w:r>
    </w:p>
    <w:p w:rsidR="00C86233" w:rsidRPr="00C86233" w:rsidRDefault="00C86233" w:rsidP="00C86233">
      <w:pPr>
        <w:widowControl/>
        <w:ind w:firstLine="397"/>
        <w:jc w:val="both"/>
        <w:rPr>
          <w:color w:val="auto"/>
          <w:sz w:val="28"/>
          <w:szCs w:val="24"/>
          <w:lang w:val="kk-KZ"/>
        </w:rPr>
      </w:pPr>
      <w:r w:rsidRPr="00C86233">
        <w:rPr>
          <w:sz w:val="28"/>
          <w:szCs w:val="24"/>
          <w:lang w:val="kk-KZ"/>
        </w:rPr>
        <w:t>Есепті кезең: 20__ жылғы _ «_____»____________ жағдай бойынша</w:t>
      </w:r>
    </w:p>
    <w:p w:rsidR="00C86233" w:rsidRPr="00C86233" w:rsidRDefault="00C86233" w:rsidP="00C86233">
      <w:pPr>
        <w:widowControl/>
        <w:ind w:firstLine="397"/>
        <w:jc w:val="both"/>
        <w:rPr>
          <w:color w:val="auto"/>
          <w:sz w:val="28"/>
          <w:szCs w:val="24"/>
          <w:lang w:val="kk-KZ"/>
        </w:rPr>
      </w:pPr>
      <w:r w:rsidRPr="00C86233">
        <w:rPr>
          <w:sz w:val="28"/>
          <w:szCs w:val="24"/>
          <w:lang w:val="kk-KZ"/>
        </w:rPr>
        <w:t>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rsidR="00C86233" w:rsidRPr="00C86233" w:rsidRDefault="00C86233" w:rsidP="00C86233">
      <w:pPr>
        <w:widowControl/>
        <w:ind w:firstLine="397"/>
        <w:jc w:val="both"/>
        <w:rPr>
          <w:color w:val="auto"/>
          <w:sz w:val="28"/>
          <w:szCs w:val="24"/>
          <w:lang w:val="kk-KZ"/>
        </w:rPr>
      </w:pPr>
      <w:r w:rsidRPr="00C86233">
        <w:rPr>
          <w:sz w:val="28"/>
          <w:szCs w:val="24"/>
          <w:lang w:val="kk-KZ"/>
        </w:rPr>
        <w:t>Ұсыну мерзімі: жарты жылда 1 (бір) рет есепті жартыжылдықтан кейінгі айдың 20 (жиырмасыншы) күнінен кешіктірмей</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p w:rsidR="00C86233" w:rsidRPr="00C86233" w:rsidRDefault="00C86233" w:rsidP="00C86233">
      <w:pPr>
        <w:widowControl/>
        <w:ind w:firstLine="397"/>
        <w:jc w:val="right"/>
        <w:rPr>
          <w:color w:val="auto"/>
          <w:sz w:val="28"/>
          <w:szCs w:val="24"/>
          <w:lang w:val="kk-KZ"/>
        </w:rPr>
      </w:pPr>
      <w:r w:rsidRPr="00C86233">
        <w:rPr>
          <w:sz w:val="28"/>
          <w:szCs w:val="24"/>
          <w:lang w:val="kk-KZ"/>
        </w:rPr>
        <w:t>Нысан</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center"/>
        <w:rPr>
          <w:color w:val="auto"/>
          <w:sz w:val="24"/>
          <w:szCs w:val="24"/>
          <w:lang w:val="kk-KZ"/>
        </w:rPr>
      </w:pPr>
      <w:r w:rsidRPr="00C86233">
        <w:rPr>
          <w:sz w:val="24"/>
          <w:szCs w:val="24"/>
          <w:lang w:val="kk-KZ"/>
        </w:rPr>
        <w:t>__________________________________________________</w:t>
      </w:r>
    </w:p>
    <w:p w:rsidR="00C86233" w:rsidRPr="00C86233" w:rsidRDefault="00C86233" w:rsidP="00C86233">
      <w:pPr>
        <w:widowControl/>
        <w:ind w:firstLine="397"/>
        <w:jc w:val="center"/>
        <w:rPr>
          <w:color w:val="auto"/>
          <w:sz w:val="28"/>
          <w:szCs w:val="24"/>
          <w:lang w:val="kk-KZ"/>
        </w:rPr>
      </w:pPr>
      <w:r w:rsidRPr="00C86233">
        <w:rPr>
          <w:sz w:val="28"/>
          <w:szCs w:val="24"/>
          <w:lang w:val="kk-KZ"/>
        </w:rPr>
        <w:t>(уәкілетті ұйымның толық атауы)</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tbl>
      <w:tblPr>
        <w:tblW w:w="5000" w:type="pct"/>
        <w:jc w:val="center"/>
        <w:tblCellMar>
          <w:left w:w="0" w:type="dxa"/>
          <w:right w:w="0" w:type="dxa"/>
        </w:tblCellMar>
        <w:tblLook w:val="04A0" w:firstRow="1" w:lastRow="0" w:firstColumn="1" w:lastColumn="0" w:noHBand="0" w:noVBand="1"/>
      </w:tblPr>
      <w:tblGrid>
        <w:gridCol w:w="456"/>
        <w:gridCol w:w="2859"/>
        <w:gridCol w:w="919"/>
        <w:gridCol w:w="1721"/>
        <w:gridCol w:w="910"/>
        <w:gridCol w:w="1779"/>
        <w:gridCol w:w="973"/>
      </w:tblGrid>
      <w:tr w:rsidR="00C86233" w:rsidRPr="00C86233" w:rsidTr="00E44D7B">
        <w:trPr>
          <w:jc w:val="center"/>
        </w:trPr>
        <w:tc>
          <w:tcPr>
            <w:tcW w:w="17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w:t>
            </w:r>
          </w:p>
        </w:tc>
        <w:tc>
          <w:tcPr>
            <w:tcW w:w="14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Тегі, аты, әкесінің аты (ол бар болса)</w:t>
            </w:r>
          </w:p>
        </w:tc>
        <w:tc>
          <w:tcPr>
            <w:tcW w:w="4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Туған күні</w:t>
            </w:r>
          </w:p>
        </w:tc>
        <w:tc>
          <w:tcPr>
            <w:tcW w:w="9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Сәйкестендіру нөмірі</w:t>
            </w:r>
          </w:p>
        </w:tc>
        <w:tc>
          <w:tcPr>
            <w:tcW w:w="193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Жеке басты куәландыратын құжаттың деректері</w:t>
            </w:r>
          </w:p>
        </w:tc>
      </w:tr>
      <w:tr w:rsidR="00C86233" w:rsidRPr="00C86233" w:rsidTr="00E44D7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атауы</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берілген күні</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нөмірі</w:t>
            </w:r>
          </w:p>
        </w:tc>
      </w:tr>
      <w:tr w:rsidR="00C86233" w:rsidRPr="00C86233" w:rsidTr="00E44D7B">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2</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3</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4</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5</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6</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7</w:t>
            </w:r>
          </w:p>
        </w:tc>
      </w:tr>
      <w:tr w:rsidR="00C86233" w:rsidRPr="00C86233" w:rsidTr="00E44D7B">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textAlignment w:val="baseline"/>
              <w:rPr>
                <w:color w:val="auto"/>
                <w:sz w:val="24"/>
                <w:szCs w:val="24"/>
                <w:lang w:val="kk-KZ"/>
              </w:rPr>
            </w:pPr>
            <w:r w:rsidRPr="00C86233">
              <w:rPr>
                <w:color w:val="auto"/>
                <w:sz w:val="24"/>
                <w:szCs w:val="24"/>
                <w:lang w:val="kk-KZ"/>
              </w:rPr>
              <w:t>1</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r w:rsidR="00C86233" w:rsidRPr="00C86233" w:rsidTr="00E44D7B">
        <w:trPr>
          <w:jc w:val="center"/>
        </w:trPr>
        <w:tc>
          <w:tcPr>
            <w:tcW w:w="1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textAlignment w:val="baseline"/>
              <w:rPr>
                <w:color w:val="auto"/>
                <w:sz w:val="24"/>
                <w:szCs w:val="24"/>
                <w:lang w:val="kk-KZ"/>
              </w:rPr>
            </w:pPr>
            <w:r w:rsidRPr="00C86233">
              <w:rPr>
                <w:color w:val="auto"/>
                <w:sz w:val="24"/>
                <w:szCs w:val="24"/>
                <w:lang w:val="kk-KZ"/>
              </w:rPr>
              <w:t>…</w:t>
            </w:r>
          </w:p>
        </w:tc>
        <w:tc>
          <w:tcPr>
            <w:tcW w:w="149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bl>
    <w:p w:rsidR="00C86233" w:rsidRPr="00C86233" w:rsidRDefault="00C86233" w:rsidP="00C86233">
      <w:pPr>
        <w:widowControl/>
        <w:ind w:firstLine="397"/>
        <w:textAlignment w:val="baseline"/>
        <w:rPr>
          <w:color w:val="auto"/>
          <w:sz w:val="24"/>
          <w:szCs w:val="24"/>
          <w:lang w:val="kk-KZ"/>
        </w:rPr>
      </w:pPr>
      <w:r w:rsidRPr="00C86233">
        <w:rPr>
          <w:color w:val="auto"/>
          <w:sz w:val="24"/>
          <w:szCs w:val="24"/>
          <w:lang w:val="kk-KZ"/>
        </w:rPr>
        <w:t> </w:t>
      </w:r>
    </w:p>
    <w:p w:rsidR="00C86233" w:rsidRPr="00C86233" w:rsidRDefault="00C86233" w:rsidP="00C86233">
      <w:pPr>
        <w:widowControl/>
        <w:ind w:firstLine="397"/>
        <w:textAlignment w:val="baseline"/>
        <w:rPr>
          <w:color w:val="auto"/>
          <w:sz w:val="24"/>
          <w:szCs w:val="24"/>
          <w:lang w:val="kk-KZ"/>
        </w:rPr>
      </w:pPr>
      <w:r w:rsidRPr="00C86233">
        <w:rPr>
          <w:color w:val="auto"/>
          <w:sz w:val="24"/>
          <w:szCs w:val="24"/>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480"/>
        <w:gridCol w:w="1190"/>
        <w:gridCol w:w="2630"/>
        <w:gridCol w:w="1219"/>
        <w:gridCol w:w="994"/>
        <w:gridCol w:w="885"/>
        <w:gridCol w:w="1219"/>
      </w:tblGrid>
      <w:tr w:rsidR="00C86233" w:rsidRPr="00C86233" w:rsidTr="00E44D7B">
        <w:trPr>
          <w:jc w:val="center"/>
        </w:trPr>
        <w:tc>
          <w:tcPr>
            <w:tcW w:w="4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Азаматтығы</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Теңгемен операция көлемі</w:t>
            </w:r>
          </w:p>
        </w:tc>
        <w:tc>
          <w:tcPr>
            <w:tcW w:w="1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Шетел валютасымен операция көлемі (егер өзгеше көрсетілмесе)</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Операция коды</w:t>
            </w:r>
          </w:p>
        </w:tc>
        <w:tc>
          <w:tcPr>
            <w:tcW w:w="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Валюта түрі</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Елдер тізбесі</w:t>
            </w:r>
          </w:p>
        </w:tc>
        <w:tc>
          <w:tcPr>
            <w:tcW w:w="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Операция жасалған күн</w:t>
            </w:r>
          </w:p>
        </w:tc>
      </w:tr>
      <w:tr w:rsidR="00C86233" w:rsidRPr="00C86233" w:rsidTr="00E44D7B">
        <w:trPr>
          <w:jc w:val="center"/>
        </w:trPr>
        <w:tc>
          <w:tcPr>
            <w:tcW w:w="4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8</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9</w:t>
            </w:r>
          </w:p>
        </w:tc>
        <w:tc>
          <w:tcPr>
            <w:tcW w:w="161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11</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12</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13</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14</w:t>
            </w:r>
          </w:p>
        </w:tc>
      </w:tr>
      <w:tr w:rsidR="00C86233" w:rsidRPr="00C86233" w:rsidTr="00E44D7B">
        <w:trPr>
          <w:jc w:val="center"/>
        </w:trPr>
        <w:tc>
          <w:tcPr>
            <w:tcW w:w="4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r w:rsidRPr="00C86233">
              <w:rPr>
                <w:color w:val="auto"/>
                <w:sz w:val="24"/>
                <w:szCs w:val="24"/>
                <w:lang w:val="kk-KZ"/>
              </w:rPr>
              <w:t> </w:t>
            </w:r>
          </w:p>
        </w:tc>
        <w:tc>
          <w:tcPr>
            <w:tcW w:w="161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r w:rsidR="00C86233" w:rsidRPr="00C86233" w:rsidTr="00E44D7B">
        <w:trPr>
          <w:jc w:val="center"/>
        </w:trPr>
        <w:tc>
          <w:tcPr>
            <w:tcW w:w="4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textAlignment w:val="baseline"/>
              <w:rPr>
                <w:color w:val="auto"/>
                <w:sz w:val="24"/>
                <w:szCs w:val="24"/>
                <w:lang w:val="kk-KZ"/>
              </w:rPr>
            </w:pPr>
            <w:r w:rsidRPr="00C86233">
              <w:rPr>
                <w:color w:val="auto"/>
                <w:sz w:val="24"/>
                <w:szCs w:val="24"/>
                <w:lang w:val="kk-KZ"/>
              </w:rPr>
              <w:t>…</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161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bl>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sz w:val="24"/>
          <w:szCs w:val="24"/>
          <w:lang w:val="kk-KZ"/>
        </w:rPr>
      </w:pPr>
    </w:p>
    <w:p w:rsidR="00C86233" w:rsidRPr="00C86233" w:rsidRDefault="00C86233" w:rsidP="00C86233">
      <w:pPr>
        <w:widowControl/>
        <w:ind w:firstLine="397"/>
        <w:jc w:val="both"/>
        <w:rPr>
          <w:color w:val="auto"/>
          <w:sz w:val="28"/>
          <w:szCs w:val="24"/>
          <w:lang w:val="kk-KZ"/>
        </w:rPr>
      </w:pPr>
      <w:r w:rsidRPr="00C86233">
        <w:rPr>
          <w:sz w:val="28"/>
          <w:szCs w:val="24"/>
          <w:lang w:val="kk-KZ"/>
        </w:rPr>
        <w:t>Атауы____________________________________________________________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Мекенжайы 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Телефоны_________________________________________________________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Электрондық пошта мекенжайы 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Орындаушы____________________________________      ________________</w:t>
      </w:r>
    </w:p>
    <w:p w:rsidR="00C86233" w:rsidRPr="00C86233" w:rsidRDefault="00C86233" w:rsidP="00C86233">
      <w:pPr>
        <w:widowControl/>
        <w:ind w:firstLine="1843"/>
        <w:jc w:val="center"/>
        <w:rPr>
          <w:color w:val="auto"/>
          <w:sz w:val="28"/>
          <w:szCs w:val="24"/>
          <w:lang w:val="kk-KZ"/>
        </w:rPr>
      </w:pPr>
      <w:r w:rsidRPr="00C86233">
        <w:rPr>
          <w:sz w:val="28"/>
          <w:szCs w:val="24"/>
          <w:lang w:val="kk-KZ"/>
        </w:rPr>
        <w:t>тегі, аты және әкесінің аты (бар болса)                  телефоны</w:t>
      </w:r>
    </w:p>
    <w:p w:rsidR="00C86233" w:rsidRPr="00C86233" w:rsidRDefault="00C86233" w:rsidP="00C86233">
      <w:pPr>
        <w:widowControl/>
        <w:ind w:firstLine="397"/>
        <w:jc w:val="both"/>
        <w:rPr>
          <w:color w:val="auto"/>
          <w:sz w:val="28"/>
          <w:szCs w:val="28"/>
          <w:lang w:val="kk-KZ"/>
        </w:rPr>
      </w:pPr>
      <w:r w:rsidRPr="00C86233">
        <w:rPr>
          <w:color w:val="auto"/>
          <w:sz w:val="28"/>
          <w:szCs w:val="28"/>
          <w:lang w:val="kk-KZ"/>
        </w:rPr>
        <w:t xml:space="preserve">Басшы немесе есепке қол қою функциясы жүктелген </w:t>
      </w:r>
      <w:r w:rsidRPr="00C86233">
        <w:rPr>
          <w:sz w:val="28"/>
          <w:szCs w:val="28"/>
          <w:lang w:val="kk-KZ"/>
        </w:rPr>
        <w:t>адам</w:t>
      </w:r>
    </w:p>
    <w:p w:rsidR="00C86233" w:rsidRPr="00C86233" w:rsidRDefault="00C86233" w:rsidP="00C86233">
      <w:pPr>
        <w:widowControl/>
        <w:ind w:firstLine="397"/>
        <w:jc w:val="both"/>
        <w:rPr>
          <w:color w:val="auto"/>
          <w:sz w:val="28"/>
          <w:szCs w:val="28"/>
          <w:lang w:val="kk-KZ"/>
        </w:rPr>
      </w:pPr>
      <w:r w:rsidRPr="00C86233">
        <w:rPr>
          <w:color w:val="auto"/>
          <w:sz w:val="28"/>
          <w:szCs w:val="28"/>
          <w:lang w:val="kk-KZ"/>
        </w:rPr>
        <w:t>_____________________________________               ____________________</w:t>
      </w:r>
    </w:p>
    <w:p w:rsidR="00C86233" w:rsidRPr="00C86233" w:rsidRDefault="00C86233" w:rsidP="00C86233">
      <w:pPr>
        <w:widowControl/>
        <w:ind w:firstLine="397"/>
        <w:rPr>
          <w:color w:val="auto"/>
          <w:sz w:val="28"/>
          <w:szCs w:val="28"/>
          <w:lang w:val="kk-KZ"/>
        </w:rPr>
      </w:pPr>
      <w:r w:rsidRPr="00C86233">
        <w:rPr>
          <w:color w:val="auto"/>
          <w:sz w:val="28"/>
          <w:szCs w:val="28"/>
          <w:lang w:val="kk-KZ"/>
        </w:rPr>
        <w:t>тегі, аты және әкесінің аты (ол бар болса)                                   қолы</w:t>
      </w:r>
    </w:p>
    <w:p w:rsidR="00C86233" w:rsidRPr="00C86233" w:rsidRDefault="00C86233" w:rsidP="00C86233">
      <w:pPr>
        <w:widowControl/>
        <w:ind w:firstLine="397"/>
        <w:jc w:val="both"/>
        <w:rPr>
          <w:sz w:val="24"/>
          <w:szCs w:val="24"/>
          <w:lang w:val="kk-KZ"/>
        </w:rPr>
      </w:pPr>
      <w:r w:rsidRPr="00C86233">
        <w:rPr>
          <w:color w:val="auto"/>
          <w:sz w:val="28"/>
          <w:szCs w:val="28"/>
          <w:lang w:val="kk-KZ"/>
        </w:rPr>
        <w:t>Күні 20__ жылғы «____» ______________</w:t>
      </w:r>
      <w:r w:rsidRPr="00C86233">
        <w:rPr>
          <w:sz w:val="24"/>
          <w:szCs w:val="24"/>
          <w:lang w:val="kk-KZ"/>
        </w:rPr>
        <w:t xml:space="preserve">  </w:t>
      </w:r>
    </w:p>
    <w:p w:rsidR="00C86233" w:rsidRPr="00C86233" w:rsidRDefault="00C86233" w:rsidP="00C86233">
      <w:pPr>
        <w:widowControl/>
        <w:rPr>
          <w:sz w:val="24"/>
          <w:szCs w:val="24"/>
          <w:lang w:val="kk-KZ"/>
        </w:rPr>
      </w:pPr>
      <w:r w:rsidRPr="00C86233">
        <w:rPr>
          <w:sz w:val="24"/>
          <w:szCs w:val="24"/>
          <w:lang w:val="kk-KZ"/>
        </w:rPr>
        <w:br w:type="page"/>
      </w:r>
    </w:p>
    <w:p w:rsidR="00C86233" w:rsidRPr="00C86233" w:rsidRDefault="00C86233" w:rsidP="00C86233">
      <w:pPr>
        <w:widowControl/>
        <w:ind w:firstLine="397"/>
        <w:jc w:val="right"/>
        <w:rPr>
          <w:color w:val="auto"/>
          <w:sz w:val="28"/>
          <w:szCs w:val="24"/>
          <w:lang w:val="kk-KZ"/>
        </w:rPr>
      </w:pPr>
      <w:r w:rsidRPr="00C86233">
        <w:rPr>
          <w:sz w:val="28"/>
          <w:szCs w:val="24"/>
          <w:lang w:val="kk-KZ"/>
        </w:rPr>
        <w:lastRenderedPageBreak/>
        <w:t>Жеке тұлғалардың</w:t>
      </w:r>
    </w:p>
    <w:p w:rsidR="00C86233" w:rsidRPr="00C86233" w:rsidRDefault="00C86233" w:rsidP="00C86233">
      <w:pPr>
        <w:widowControl/>
        <w:ind w:firstLine="397"/>
        <w:jc w:val="right"/>
        <w:rPr>
          <w:color w:val="auto"/>
          <w:sz w:val="28"/>
          <w:szCs w:val="24"/>
          <w:lang w:val="kk-KZ"/>
        </w:rPr>
      </w:pPr>
      <w:r w:rsidRPr="00C86233">
        <w:rPr>
          <w:sz w:val="28"/>
          <w:szCs w:val="24"/>
          <w:lang w:val="kk-KZ"/>
        </w:rPr>
        <w:t>ақшасымен және (немесе) өзге</w:t>
      </w:r>
    </w:p>
    <w:p w:rsidR="00C86233" w:rsidRPr="00C86233" w:rsidRDefault="00C86233" w:rsidP="00C86233">
      <w:pPr>
        <w:widowControl/>
        <w:ind w:firstLine="397"/>
        <w:jc w:val="right"/>
        <w:rPr>
          <w:color w:val="auto"/>
          <w:sz w:val="28"/>
          <w:szCs w:val="24"/>
          <w:lang w:val="kk-KZ"/>
        </w:rPr>
      </w:pPr>
      <w:r w:rsidRPr="00C86233">
        <w:rPr>
          <w:sz w:val="28"/>
          <w:szCs w:val="24"/>
          <w:lang w:val="kk-KZ"/>
        </w:rPr>
        <w:t>мүлкімен операциялар жасау</w:t>
      </w:r>
    </w:p>
    <w:p w:rsidR="00C86233" w:rsidRPr="00C86233" w:rsidRDefault="00C86233" w:rsidP="00C86233">
      <w:pPr>
        <w:widowControl/>
        <w:ind w:firstLine="397"/>
        <w:jc w:val="right"/>
        <w:rPr>
          <w:color w:val="auto"/>
          <w:sz w:val="28"/>
          <w:szCs w:val="24"/>
          <w:lang w:val="kk-KZ"/>
        </w:rPr>
      </w:pPr>
      <w:r w:rsidRPr="00C86233">
        <w:rPr>
          <w:sz w:val="28"/>
          <w:szCs w:val="24"/>
          <w:lang w:val="kk-KZ"/>
        </w:rPr>
        <w:t>туралы есеп нысанына</w:t>
      </w:r>
    </w:p>
    <w:p w:rsidR="00C86233" w:rsidRPr="00C86233" w:rsidRDefault="00C86233" w:rsidP="00C86233">
      <w:pPr>
        <w:widowControl/>
        <w:ind w:firstLine="397"/>
        <w:jc w:val="right"/>
        <w:rPr>
          <w:color w:val="auto"/>
          <w:sz w:val="28"/>
          <w:szCs w:val="24"/>
          <w:lang w:val="kk-KZ"/>
        </w:rPr>
      </w:pPr>
      <w:r w:rsidRPr="00C86233">
        <w:rPr>
          <w:sz w:val="28"/>
          <w:szCs w:val="24"/>
          <w:lang w:val="kk-KZ"/>
        </w:rPr>
        <w:t>қосымша</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p w:rsidR="00CB3C2D" w:rsidRDefault="00CB3C2D" w:rsidP="00C86233">
      <w:pPr>
        <w:widowControl/>
        <w:ind w:firstLine="397"/>
        <w:jc w:val="center"/>
        <w:rPr>
          <w:b/>
          <w:bCs/>
          <w:sz w:val="28"/>
          <w:szCs w:val="24"/>
          <w:lang w:val="kk-KZ"/>
        </w:rPr>
      </w:pPr>
      <w:r w:rsidRPr="00C86233">
        <w:rPr>
          <w:b/>
          <w:bCs/>
          <w:sz w:val="28"/>
          <w:szCs w:val="24"/>
          <w:lang w:val="kk-KZ"/>
        </w:rPr>
        <w:t>Әкімшілік деректер нысанын толтыру бойынша түсіндірме</w:t>
      </w:r>
    </w:p>
    <w:p w:rsidR="00C86233" w:rsidRPr="00C86233" w:rsidRDefault="00C86233" w:rsidP="00C86233">
      <w:pPr>
        <w:widowControl/>
        <w:ind w:firstLine="397"/>
        <w:jc w:val="center"/>
        <w:rPr>
          <w:color w:val="auto"/>
          <w:sz w:val="28"/>
          <w:szCs w:val="24"/>
          <w:lang w:val="kk-KZ"/>
        </w:rPr>
      </w:pPr>
      <w:r w:rsidRPr="00C86233">
        <w:rPr>
          <w:b/>
          <w:bCs/>
          <w:sz w:val="28"/>
          <w:szCs w:val="24"/>
          <w:lang w:val="kk-KZ"/>
        </w:rPr>
        <w:t>Жеке тұлғалардың ақшасымен және (немесе) өзге мүлкімен операциялар жасау туралы есеп</w:t>
      </w:r>
    </w:p>
    <w:p w:rsidR="00C86233" w:rsidRPr="00C86233" w:rsidRDefault="00C86233" w:rsidP="00C86233">
      <w:pPr>
        <w:widowControl/>
        <w:ind w:firstLine="397"/>
        <w:jc w:val="center"/>
        <w:rPr>
          <w:color w:val="auto"/>
          <w:sz w:val="28"/>
          <w:szCs w:val="24"/>
          <w:lang w:val="kk-KZ"/>
        </w:rPr>
      </w:pPr>
      <w:bookmarkStart w:id="1" w:name="_GoBack"/>
      <w:bookmarkEnd w:id="1"/>
      <w:r w:rsidRPr="00C86233">
        <w:rPr>
          <w:b/>
          <w:bCs/>
          <w:sz w:val="28"/>
          <w:szCs w:val="24"/>
          <w:lang w:val="kk-KZ"/>
        </w:rPr>
        <w:t>(индексі - AML-R2, кезеңділігі - жартыжылдық)</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center"/>
        <w:rPr>
          <w:color w:val="auto"/>
          <w:sz w:val="24"/>
          <w:szCs w:val="24"/>
          <w:lang w:val="kk-KZ"/>
        </w:rPr>
      </w:pPr>
      <w:r w:rsidRPr="00C86233">
        <w:rPr>
          <w:b/>
          <w:bCs/>
          <w:sz w:val="24"/>
          <w:szCs w:val="24"/>
          <w:lang w:val="kk-KZ"/>
        </w:rPr>
        <w:t>1-тарау. Жалпы ережелер</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color w:val="auto"/>
          <w:sz w:val="28"/>
          <w:szCs w:val="24"/>
          <w:lang w:val="kk-KZ"/>
        </w:rPr>
      </w:pPr>
      <w:r w:rsidRPr="00C86233">
        <w:rPr>
          <w:sz w:val="28"/>
          <w:szCs w:val="24"/>
          <w:lang w:val="kk-KZ"/>
        </w:rPr>
        <w:t>1. Осы түсіндірме «Жеке тұлғалардың ақшасымен және (немесе) өзге мүлкімен операциялар жасау туралы есеп» әкімшілік деректерді жинауға арналған нысанын (бұдан әрі – Нысан) толтыру бойынша бірыңғай талаптарды айқындайды.</w:t>
      </w:r>
    </w:p>
    <w:p w:rsidR="00C86233" w:rsidRPr="00C86233" w:rsidRDefault="00C86233" w:rsidP="00C86233">
      <w:pPr>
        <w:widowControl/>
        <w:ind w:firstLine="397"/>
        <w:jc w:val="both"/>
        <w:rPr>
          <w:color w:val="auto"/>
          <w:sz w:val="28"/>
          <w:szCs w:val="28"/>
          <w:lang w:val="kk-KZ"/>
        </w:rPr>
      </w:pPr>
      <w:r w:rsidRPr="00C86233">
        <w:rPr>
          <w:sz w:val="28"/>
          <w:szCs w:val="24"/>
          <w:lang w:val="kk-KZ"/>
        </w:rPr>
        <w:t xml:space="preserve">2. </w:t>
      </w:r>
      <w:r w:rsidRPr="00C86233">
        <w:rPr>
          <w:sz w:val="28"/>
          <w:szCs w:val="28"/>
          <w:lang w:val="kk-KZ"/>
        </w:rPr>
        <w:t>Нысан «Қазақстан Республикасының Ұлттық Банкі туралы» Қазақстан Республикасы Заңының 15-бабының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rsidR="00C86233" w:rsidRPr="00C86233" w:rsidRDefault="00C86233" w:rsidP="00C86233">
      <w:pPr>
        <w:widowControl/>
        <w:ind w:firstLine="397"/>
        <w:jc w:val="both"/>
        <w:rPr>
          <w:color w:val="auto"/>
          <w:sz w:val="28"/>
          <w:szCs w:val="24"/>
          <w:lang w:val="kk-KZ"/>
        </w:rPr>
      </w:pPr>
      <w:r w:rsidRPr="00C86233">
        <w:rPr>
          <w:sz w:val="28"/>
          <w:szCs w:val="24"/>
          <w:lang w:val="kk-KZ"/>
        </w:rPr>
        <w:t>3. Нысанды уәкілетті ұйым жарты жылда 1 (бір) рет жасайды. Егер өзгеше көрсетілмесе, Нысандағы деректер теңгемен толтырылады.</w:t>
      </w:r>
    </w:p>
    <w:p w:rsidR="00C86233" w:rsidRPr="00C86233" w:rsidRDefault="00C86233" w:rsidP="00C86233">
      <w:pPr>
        <w:widowControl/>
        <w:ind w:firstLine="397"/>
        <w:jc w:val="both"/>
        <w:rPr>
          <w:color w:val="auto"/>
          <w:sz w:val="28"/>
          <w:szCs w:val="28"/>
          <w:lang w:val="kk-KZ"/>
        </w:rPr>
      </w:pPr>
      <w:r w:rsidRPr="00C86233">
        <w:rPr>
          <w:sz w:val="28"/>
          <w:szCs w:val="28"/>
          <w:lang w:val="kk-KZ"/>
        </w:rPr>
        <w:t>4. Нысанға басшы немесе есепке қол қою функциясы жүктелген адам қол қояды.</w:t>
      </w:r>
    </w:p>
    <w:p w:rsidR="00C86233" w:rsidRPr="00C86233" w:rsidRDefault="00C86233" w:rsidP="00C86233">
      <w:pPr>
        <w:widowControl/>
        <w:ind w:firstLine="397"/>
        <w:jc w:val="both"/>
        <w:rPr>
          <w:color w:val="auto"/>
          <w:sz w:val="28"/>
          <w:szCs w:val="24"/>
          <w:lang w:val="kk-KZ"/>
        </w:rPr>
      </w:pP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2-тарау. Нысанды толтыру бойынша түсіндірме</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5. Нысанда айырбастау пунктері арқылы жүргізілген қолма-қол шетел валютасы немесе бағалы металдарды сатып алу және (немесе) сату бойынша операциялар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1) Қазақстан Республикасы азаматтарының 2 000 000 (екі миллион) теңгеден асатын сомаға;</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2) шетелдіктердің немесе азаматтағы жоқ адамдардың </w:t>
      </w:r>
      <w:r w:rsidRPr="00C86233">
        <w:rPr>
          <w:b/>
          <w:sz w:val="28"/>
          <w:szCs w:val="28"/>
          <w:lang w:val="kk-KZ"/>
        </w:rPr>
        <w:t>–</w:t>
      </w:r>
      <w:r w:rsidRPr="00C86233">
        <w:rPr>
          <w:sz w:val="28"/>
          <w:szCs w:val="28"/>
          <w:lang w:val="kk-KZ"/>
        </w:rPr>
        <w:t xml:space="preserve"> шекті соманы белгілеусіз.</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Нысанда осы қаулыға </w:t>
      </w:r>
      <w:hyperlink r:id="rId13" w:history="1">
        <w:r w:rsidRPr="00C86233">
          <w:rPr>
            <w:sz w:val="28"/>
            <w:szCs w:val="28"/>
            <w:lang w:val="kk-KZ"/>
          </w:rPr>
          <w:t>4-қосымшада</w:t>
        </w:r>
      </w:hyperlink>
      <w:r w:rsidRPr="00C86233">
        <w:rPr>
          <w:sz w:val="28"/>
          <w:szCs w:val="28"/>
          <w:lang w:val="kk-KZ"/>
        </w:rPr>
        <w:t xml:space="preserve"> көрсетілген уәкілетті ұйымның үлестес тұлғаларымен операциялар көрсетілмейді.</w:t>
      </w:r>
    </w:p>
    <w:p w:rsidR="00C86233" w:rsidRPr="00C86233" w:rsidRDefault="00C86233" w:rsidP="00C86233">
      <w:pPr>
        <w:widowControl/>
        <w:ind w:firstLine="397"/>
        <w:jc w:val="both"/>
        <w:rPr>
          <w:color w:val="auto"/>
          <w:sz w:val="28"/>
          <w:szCs w:val="28"/>
          <w:lang w:val="kk-KZ"/>
        </w:rPr>
      </w:pPr>
      <w:r w:rsidRPr="00C86233">
        <w:rPr>
          <w:sz w:val="28"/>
          <w:szCs w:val="28"/>
          <w:lang w:val="kk-KZ"/>
        </w:rPr>
        <w:t>6. Нысандар бойынша:</w:t>
      </w:r>
    </w:p>
    <w:p w:rsidR="00C86233" w:rsidRPr="00C86233" w:rsidRDefault="00C86233" w:rsidP="00C86233">
      <w:pPr>
        <w:widowControl/>
        <w:ind w:firstLine="397"/>
        <w:jc w:val="both"/>
        <w:rPr>
          <w:color w:val="auto"/>
          <w:sz w:val="28"/>
          <w:szCs w:val="28"/>
          <w:lang w:val="kk-KZ"/>
        </w:rPr>
      </w:pPr>
      <w:r w:rsidRPr="00C86233">
        <w:rPr>
          <w:sz w:val="28"/>
          <w:szCs w:val="28"/>
          <w:lang w:val="kk-KZ"/>
        </w:rPr>
        <w:lastRenderedPageBreak/>
        <w:t>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p w:rsidR="00C86233" w:rsidRPr="00C86233" w:rsidRDefault="00C86233" w:rsidP="00C86233">
      <w:pPr>
        <w:widowControl/>
        <w:ind w:firstLine="397"/>
        <w:jc w:val="both"/>
        <w:rPr>
          <w:sz w:val="28"/>
          <w:szCs w:val="28"/>
          <w:lang w:val="kk-KZ"/>
        </w:rPr>
      </w:pPr>
      <w:r w:rsidRPr="00C86233">
        <w:rPr>
          <w:sz w:val="28"/>
          <w:szCs w:val="28"/>
          <w:lang w:val="kk-KZ"/>
        </w:rPr>
        <w:t xml:space="preserve">2) 5-бағанда «Жеке басты куәландыратын құжаттар туралы» Қазақстан Республикасы Заңының (бұдан әрі – Жеке басты куәландыратын құжаттар туралы заң) </w:t>
      </w:r>
      <w:hyperlink r:id="rId14" w:history="1">
        <w:r w:rsidRPr="00C86233">
          <w:rPr>
            <w:sz w:val="28"/>
            <w:szCs w:val="28"/>
            <w:lang w:val="kk-KZ"/>
          </w:rPr>
          <w:t>6-бабы 3-тармағының</w:t>
        </w:r>
      </w:hyperlink>
      <w:r w:rsidRPr="00C86233">
        <w:rPr>
          <w:sz w:val="28"/>
          <w:szCs w:val="28"/>
          <w:lang w:val="kk-KZ"/>
        </w:rPr>
        <w:t xml:space="preserve"> ерекшеліктерін ескере отырып, Жеке басты куәландыратын құжаттар туралы заңның </w:t>
      </w:r>
      <w:hyperlink r:id="rId15" w:history="1">
        <w:r w:rsidRPr="00C86233">
          <w:rPr>
            <w:sz w:val="28"/>
            <w:szCs w:val="28"/>
            <w:lang w:val="kk-KZ"/>
          </w:rPr>
          <w:t>6-бабының 1-тармағында</w:t>
        </w:r>
      </w:hyperlink>
      <w:r w:rsidRPr="00C86233">
        <w:rPr>
          <w:sz w:val="28"/>
          <w:szCs w:val="28"/>
          <w:lang w:val="kk-KZ"/>
        </w:rPr>
        <w:t xml:space="preserve"> немесе Нормативтік құқықтық актілерді мемлекеттік тіркеу тізілімінде № 26924 болып тіркелген, Қазақстан Республикасы Қаржылық мониторинг агенттігі Төрағасының 2022 жылғы 22 ақпандағы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3) 6 және 7-бағандарда Жеке басты куәландыратын құжаттар туралы заңның </w:t>
      </w:r>
      <w:hyperlink r:id="rId16" w:history="1">
        <w:r w:rsidRPr="00C86233">
          <w:rPr>
            <w:sz w:val="28"/>
            <w:szCs w:val="28"/>
            <w:lang w:val="kk-KZ"/>
          </w:rPr>
          <w:t>7-бабы 1-тармағының 8) тармақшасына</w:t>
        </w:r>
      </w:hyperlink>
      <w:r w:rsidRPr="00C86233">
        <w:rPr>
          <w:sz w:val="28"/>
          <w:szCs w:val="28"/>
          <w:lang w:val="kk-KZ"/>
        </w:rPr>
        <w:t xml:space="preserve"> сәйкес жеке басты куәландыратын құжаттың деректері (жеке басты куәландыратын құжаттың берілген күні мен нөмірі)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4) Қазақстан Республикасының азаматтары үшін 5, 6 және 7-бағандар толтырылмайды;</w:t>
      </w:r>
    </w:p>
    <w:p w:rsidR="00C86233" w:rsidRPr="00C86233" w:rsidRDefault="00C86233" w:rsidP="00C86233">
      <w:pPr>
        <w:widowControl/>
        <w:ind w:firstLine="397"/>
        <w:jc w:val="both"/>
        <w:rPr>
          <w:color w:val="auto"/>
          <w:sz w:val="28"/>
          <w:szCs w:val="28"/>
          <w:lang w:val="kk-KZ"/>
        </w:rPr>
      </w:pPr>
      <w:r w:rsidRPr="00C86233">
        <w:rPr>
          <w:sz w:val="28"/>
          <w:szCs w:val="28"/>
          <w:lang w:val="kk-KZ"/>
        </w:rPr>
        <w:t>5) 8-бағанда «Елдердің атауларын және олардың әкімшілік-аумақтық бөлімшелері бірліктерін белгілеуге арналған кодтар. 1-бөлім. Елдердің кодтары» ҚР ҰС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6) 10-бағанда шетел валютасындағы сома көрсетіледі (бағалы металдармен операциялар үшін көлемі граммен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7) 11-бағанда Қаржы мониторингі субъектілерінің қаржы мониторингіне жататын операциялар туралы мәліметтер мен ақпарат беру қағидаларына 6-қосымшамен бекітілген Қаржы мониторингіне жататын операциялардың түрлері кодтарының анықтамалығына сәйкес мынадай төрт мәнді операция коды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0211 – клиенттің айырбастау пункттері арқылы қолма-қол шетел валютасын сатып алуы;</w:t>
      </w:r>
    </w:p>
    <w:p w:rsidR="00C86233" w:rsidRPr="00C86233" w:rsidRDefault="00C86233" w:rsidP="00C86233">
      <w:pPr>
        <w:widowControl/>
        <w:ind w:firstLine="397"/>
        <w:jc w:val="both"/>
        <w:rPr>
          <w:color w:val="auto"/>
          <w:sz w:val="28"/>
          <w:szCs w:val="28"/>
          <w:lang w:val="kk-KZ"/>
        </w:rPr>
      </w:pPr>
      <w:r w:rsidRPr="00C86233">
        <w:rPr>
          <w:sz w:val="28"/>
          <w:szCs w:val="28"/>
          <w:lang w:val="kk-KZ"/>
        </w:rPr>
        <w:t>0221 – клиенттің айырбастау пункттері арқылы қолма-қол шетел валютасын сатуы;</w:t>
      </w:r>
    </w:p>
    <w:p w:rsidR="00C86233" w:rsidRPr="00C86233" w:rsidRDefault="00C86233" w:rsidP="00C86233">
      <w:pPr>
        <w:widowControl/>
        <w:ind w:firstLine="397"/>
        <w:jc w:val="both"/>
        <w:rPr>
          <w:color w:val="auto"/>
          <w:sz w:val="28"/>
          <w:szCs w:val="28"/>
          <w:lang w:val="kk-KZ"/>
        </w:rPr>
      </w:pPr>
      <w:r w:rsidRPr="00C86233">
        <w:rPr>
          <w:sz w:val="28"/>
          <w:szCs w:val="28"/>
          <w:lang w:val="kk-KZ"/>
        </w:rPr>
        <w:t>1711 – клиенттің бағалы металдарды сатып алуы;</w:t>
      </w:r>
    </w:p>
    <w:p w:rsidR="00C86233" w:rsidRPr="00C86233" w:rsidRDefault="00C86233" w:rsidP="00C86233">
      <w:pPr>
        <w:widowControl/>
        <w:ind w:firstLine="397"/>
        <w:jc w:val="both"/>
        <w:rPr>
          <w:color w:val="auto"/>
          <w:sz w:val="28"/>
          <w:szCs w:val="28"/>
          <w:lang w:val="kk-KZ"/>
        </w:rPr>
      </w:pPr>
      <w:r w:rsidRPr="00C86233">
        <w:rPr>
          <w:sz w:val="28"/>
          <w:szCs w:val="28"/>
          <w:lang w:val="kk-KZ"/>
        </w:rPr>
        <w:t>1721 – клиенттің бағалы металдарды сатуы;</w:t>
      </w:r>
    </w:p>
    <w:p w:rsidR="00C86233" w:rsidRPr="00C86233" w:rsidRDefault="00C86233" w:rsidP="00C86233">
      <w:pPr>
        <w:widowControl/>
        <w:ind w:firstLine="397"/>
        <w:jc w:val="both"/>
        <w:rPr>
          <w:color w:val="auto"/>
          <w:sz w:val="28"/>
          <w:szCs w:val="28"/>
          <w:lang w:val="kk-KZ"/>
        </w:rPr>
      </w:pPr>
      <w:r w:rsidRPr="00C86233">
        <w:rPr>
          <w:sz w:val="28"/>
          <w:szCs w:val="28"/>
          <w:lang w:val="kk-KZ"/>
        </w:rPr>
        <w:lastRenderedPageBreak/>
        <w:t>8) 12-бағанда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9) 13-бағанда жеке тұлға азаматтығы тиесілі елінің мына кодтары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«1» – жеке тұлғаның азаматтығы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rsidR="00C86233" w:rsidRPr="00C86233" w:rsidRDefault="00C86233" w:rsidP="00C86233">
      <w:pPr>
        <w:widowControl/>
        <w:ind w:firstLine="397"/>
        <w:jc w:val="both"/>
        <w:rPr>
          <w:color w:val="auto"/>
          <w:sz w:val="28"/>
          <w:szCs w:val="28"/>
          <w:lang w:val="kk-KZ"/>
        </w:rPr>
      </w:pPr>
      <w:r w:rsidRPr="00C86233">
        <w:rPr>
          <w:sz w:val="28"/>
          <w:szCs w:val="28"/>
          <w:lang w:val="kk-KZ"/>
        </w:rPr>
        <w:t>«2» – жеке тұлғаның азаматтығы елі оффшорлық аймақтар ретінде сипатталатын мына елдердің бірі болып табылады:</w:t>
      </w:r>
    </w:p>
    <w:p w:rsidR="00C86233" w:rsidRPr="00C86233" w:rsidRDefault="00C86233" w:rsidP="00C86233">
      <w:pPr>
        <w:widowControl/>
        <w:ind w:firstLine="397"/>
        <w:jc w:val="both"/>
        <w:rPr>
          <w:color w:val="auto"/>
          <w:sz w:val="28"/>
          <w:szCs w:val="28"/>
          <w:lang w:val="kk-KZ"/>
        </w:rPr>
      </w:pPr>
      <w:r w:rsidRPr="00C86233">
        <w:rPr>
          <w:sz w:val="28"/>
          <w:szCs w:val="28"/>
          <w:lang w:val="kk-KZ"/>
        </w:rPr>
        <w:t>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Андорра Княздігі;</w:t>
      </w:r>
    </w:p>
    <w:p w:rsidR="00C86233" w:rsidRPr="00C86233" w:rsidRDefault="00C86233" w:rsidP="00C86233">
      <w:pPr>
        <w:widowControl/>
        <w:ind w:firstLine="397"/>
        <w:jc w:val="both"/>
        <w:rPr>
          <w:color w:val="auto"/>
          <w:sz w:val="28"/>
          <w:szCs w:val="28"/>
          <w:lang w:val="kk-KZ"/>
        </w:rPr>
      </w:pPr>
      <w:r w:rsidRPr="00C86233">
        <w:rPr>
          <w:sz w:val="28"/>
          <w:szCs w:val="28"/>
          <w:lang w:val="kk-KZ"/>
        </w:rPr>
        <w:t>Антигуа және Барбуда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Багам аралдарының Достастығы;</w:t>
      </w:r>
    </w:p>
    <w:p w:rsidR="00C86233" w:rsidRPr="00C86233" w:rsidRDefault="00C86233" w:rsidP="00C86233">
      <w:pPr>
        <w:widowControl/>
        <w:ind w:firstLine="397"/>
        <w:jc w:val="both"/>
        <w:rPr>
          <w:color w:val="auto"/>
          <w:sz w:val="28"/>
          <w:szCs w:val="28"/>
          <w:lang w:val="kk-KZ"/>
        </w:rPr>
      </w:pPr>
      <w:r w:rsidRPr="00C86233">
        <w:rPr>
          <w:sz w:val="28"/>
          <w:szCs w:val="28"/>
          <w:lang w:val="kk-KZ"/>
        </w:rPr>
        <w:t>Барбадос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Белиз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Бруней Даруссалам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Біріккен Танзания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Вануату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Гватемала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Гренада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Джибути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Доминика Достастығы;</w:t>
      </w:r>
    </w:p>
    <w:p w:rsidR="00C86233" w:rsidRPr="00C86233" w:rsidRDefault="00C86233" w:rsidP="00C86233">
      <w:pPr>
        <w:widowControl/>
        <w:ind w:firstLine="397"/>
        <w:jc w:val="both"/>
        <w:rPr>
          <w:color w:val="auto"/>
          <w:sz w:val="28"/>
          <w:szCs w:val="28"/>
          <w:lang w:val="kk-KZ"/>
        </w:rPr>
      </w:pPr>
      <w:r w:rsidRPr="00C86233">
        <w:rPr>
          <w:sz w:val="28"/>
          <w:szCs w:val="28"/>
          <w:lang w:val="kk-KZ"/>
        </w:rPr>
        <w:t>Доминикан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Жаңа Зеландия (Кука және Ниуэ аралдарының аумағы бөлігінде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Испания (Канар аралдарының аумағы бөлігінде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Комор Аралдары Федералды Ислам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Гайана Кооперативтік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Коста-Рика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Қытай Халық Республикасы (Аомынь (Макао) арнайы әкiмшiлiк ауданының аумағы бөлiгiнде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Либерия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Ливан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Лихтенштейн Княздігі;</w:t>
      </w:r>
    </w:p>
    <w:p w:rsidR="00C86233" w:rsidRPr="00C86233" w:rsidRDefault="00C86233" w:rsidP="00C86233">
      <w:pPr>
        <w:widowControl/>
        <w:ind w:firstLine="397"/>
        <w:jc w:val="both"/>
        <w:rPr>
          <w:color w:val="auto"/>
          <w:sz w:val="28"/>
          <w:szCs w:val="28"/>
          <w:lang w:val="kk-KZ"/>
        </w:rPr>
      </w:pPr>
      <w:r w:rsidRPr="00C86233">
        <w:rPr>
          <w:sz w:val="28"/>
          <w:szCs w:val="28"/>
          <w:lang w:val="kk-KZ"/>
        </w:rPr>
        <w:t>Мавритания Ислам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Малайзия (Лабуан анклавының аумағы бөлiгiнде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Мальдив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Мальта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Мариан аралдары;</w:t>
      </w:r>
    </w:p>
    <w:p w:rsidR="00C86233" w:rsidRPr="00C86233" w:rsidRDefault="00C86233" w:rsidP="00C86233">
      <w:pPr>
        <w:widowControl/>
        <w:ind w:firstLine="397"/>
        <w:jc w:val="both"/>
        <w:rPr>
          <w:color w:val="auto"/>
          <w:sz w:val="28"/>
          <w:szCs w:val="28"/>
          <w:lang w:val="kk-KZ"/>
        </w:rPr>
      </w:pPr>
      <w:r w:rsidRPr="00C86233">
        <w:rPr>
          <w:sz w:val="28"/>
          <w:szCs w:val="28"/>
          <w:lang w:val="kk-KZ"/>
        </w:rPr>
        <w:t>Маршалл аралдары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Марокко Корольдігі (Танжер қаласының аумағы бөлігінде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Мьянма Одағы;</w:t>
      </w:r>
    </w:p>
    <w:p w:rsidR="00C86233" w:rsidRPr="00C86233" w:rsidRDefault="00C86233" w:rsidP="00C86233">
      <w:pPr>
        <w:widowControl/>
        <w:ind w:firstLine="397"/>
        <w:jc w:val="both"/>
        <w:rPr>
          <w:color w:val="auto"/>
          <w:sz w:val="28"/>
          <w:szCs w:val="28"/>
          <w:lang w:val="kk-KZ"/>
        </w:rPr>
      </w:pPr>
      <w:r w:rsidRPr="00C86233">
        <w:rPr>
          <w:sz w:val="28"/>
          <w:szCs w:val="28"/>
          <w:lang w:val="kk-KZ"/>
        </w:rPr>
        <w:lastRenderedPageBreak/>
        <w:t>Науру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Нигерия Федеративтiк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Нидерланд (Аруба аралының аумағы және Антиль аралдарының тәуелдi аумақтары бөлiгiнде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Палау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Панама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Португалия (Мадейра аралдарының аумағы бөлігінде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Самоа Тәуелсiз Мемлекетi;</w:t>
      </w:r>
    </w:p>
    <w:p w:rsidR="00C86233" w:rsidRPr="00C86233" w:rsidRDefault="00C86233" w:rsidP="00C86233">
      <w:pPr>
        <w:widowControl/>
        <w:ind w:firstLine="397"/>
        <w:jc w:val="both"/>
        <w:rPr>
          <w:color w:val="auto"/>
          <w:sz w:val="28"/>
          <w:szCs w:val="28"/>
          <w:lang w:val="kk-KZ"/>
        </w:rPr>
      </w:pPr>
      <w:r w:rsidRPr="00C86233">
        <w:rPr>
          <w:sz w:val="28"/>
          <w:szCs w:val="28"/>
          <w:lang w:val="kk-KZ"/>
        </w:rPr>
        <w:t>Сейшель аралдары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Сент-Винсент және Гренадин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Сент-Китс және Невис Федерациясы;</w:t>
      </w:r>
    </w:p>
    <w:p w:rsidR="00C86233" w:rsidRPr="00C86233" w:rsidRDefault="00C86233" w:rsidP="00C86233">
      <w:pPr>
        <w:widowControl/>
        <w:ind w:firstLine="397"/>
        <w:jc w:val="both"/>
        <w:rPr>
          <w:color w:val="auto"/>
          <w:sz w:val="28"/>
          <w:szCs w:val="28"/>
          <w:lang w:val="kk-KZ"/>
        </w:rPr>
      </w:pPr>
      <w:r w:rsidRPr="00C86233">
        <w:rPr>
          <w:sz w:val="28"/>
          <w:szCs w:val="28"/>
          <w:lang w:val="kk-KZ"/>
        </w:rPr>
        <w:t>Сент-Люсия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Суринам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Тонга корольдігі;</w:t>
      </w:r>
    </w:p>
    <w:p w:rsidR="00C86233" w:rsidRPr="00C86233" w:rsidRDefault="00C86233" w:rsidP="00C86233">
      <w:pPr>
        <w:widowControl/>
        <w:ind w:firstLine="397"/>
        <w:jc w:val="both"/>
        <w:rPr>
          <w:color w:val="auto"/>
          <w:sz w:val="28"/>
          <w:szCs w:val="28"/>
          <w:lang w:val="kk-KZ"/>
        </w:rPr>
      </w:pPr>
      <w:r w:rsidRPr="00C86233">
        <w:rPr>
          <w:sz w:val="28"/>
          <w:szCs w:val="28"/>
          <w:lang w:val="kk-KZ"/>
        </w:rPr>
        <w:t>Тринидад және Тобаго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Фиджи Егеменді Демократиялық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Филиппин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Француз Республикасы (Франциялық Гвиана және Франциялық Полинезия аумақтары бөлігінде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Черногория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Шри-Ланка Демократиялық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Ямайка;</w:t>
      </w:r>
    </w:p>
    <w:p w:rsidR="00C86233" w:rsidRPr="00C86233" w:rsidRDefault="00C86233" w:rsidP="00C86233">
      <w:pPr>
        <w:widowControl/>
        <w:ind w:firstLine="397"/>
        <w:jc w:val="both"/>
        <w:rPr>
          <w:color w:val="auto"/>
          <w:sz w:val="28"/>
          <w:szCs w:val="28"/>
          <w:lang w:val="kk-KZ"/>
        </w:rPr>
      </w:pPr>
      <w:r w:rsidRPr="00C86233">
        <w:rPr>
          <w:sz w:val="28"/>
          <w:szCs w:val="28"/>
          <w:lang w:val="kk-KZ"/>
        </w:rPr>
        <w:t>«3» - жеке тұлғаның азаматтық елі Біріккен Ұлттар Ұйымы Қауіпсіздік Кеңесінің резолюциясымен қабылданған оған қатысты халықаралық санкция (эмбарго) қолданған шетел мемлекеті (аумақ) болып табылады;</w:t>
      </w:r>
    </w:p>
    <w:p w:rsidR="00C86233" w:rsidRPr="00C86233" w:rsidRDefault="00C86233" w:rsidP="00C86233">
      <w:pPr>
        <w:widowControl/>
        <w:ind w:firstLine="397"/>
        <w:jc w:val="both"/>
        <w:rPr>
          <w:color w:val="auto"/>
          <w:sz w:val="28"/>
          <w:szCs w:val="28"/>
          <w:lang w:val="kk-KZ"/>
        </w:rPr>
      </w:pPr>
      <w:r w:rsidRPr="00C86233">
        <w:rPr>
          <w:sz w:val="28"/>
          <w:szCs w:val="28"/>
          <w:lang w:val="kk-KZ"/>
        </w:rPr>
        <w:t>«4» - жеке тұлғаның азаматтық елі жеке тұлға елінің жоғарыда көрсетілген тиістілік кодтарына енгізілген ел болып табылмайды.</w:t>
      </w:r>
    </w:p>
    <w:p w:rsidR="00C86233" w:rsidRPr="00C86233" w:rsidRDefault="00C86233" w:rsidP="00C86233">
      <w:pPr>
        <w:widowControl/>
        <w:ind w:firstLine="397"/>
        <w:jc w:val="both"/>
        <w:rPr>
          <w:color w:val="auto"/>
          <w:sz w:val="28"/>
          <w:szCs w:val="28"/>
          <w:lang w:val="kk-KZ"/>
        </w:rPr>
      </w:pPr>
      <w:r w:rsidRPr="00C86233">
        <w:rPr>
          <w:sz w:val="28"/>
          <w:szCs w:val="28"/>
          <w:lang w:val="kk-KZ"/>
        </w:rPr>
        <w:t>Егер жеке тұлғаның азаматтық елі жеке тұлға елінің екі немесе одан да көп тиістілік кодтарына енгізілсе, онда жеке тұлғаның азаматтық елі енгізілген барлық тиістілік коды көрсетіледі. Мысалы, егер елдің тиістілік коды «1» және «2» болса, онда «1, 2»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Азаматтығы жоқ адамдар үшін жоғарыда көрсетілген белгілерді көрсету талап етілмейді;</w:t>
      </w:r>
    </w:p>
    <w:p w:rsidR="00C86233" w:rsidRPr="00C86233" w:rsidRDefault="00C86233" w:rsidP="00C86233">
      <w:pPr>
        <w:widowControl/>
        <w:ind w:firstLine="397"/>
        <w:jc w:val="both"/>
        <w:rPr>
          <w:color w:val="auto"/>
          <w:sz w:val="28"/>
          <w:szCs w:val="28"/>
          <w:lang w:val="kk-KZ"/>
        </w:rPr>
      </w:pPr>
      <w:r w:rsidRPr="00C86233">
        <w:rPr>
          <w:sz w:val="28"/>
          <w:szCs w:val="28"/>
          <w:lang w:val="kk-KZ"/>
        </w:rPr>
        <w:t>10) 14 бағанда операцияны жасау күні «КК.АА.ЖЖЖЖ.» форматында көрсетіледі.</w:t>
      </w:r>
    </w:p>
    <w:p w:rsidR="00C86233" w:rsidRPr="00C86233" w:rsidRDefault="00C86233" w:rsidP="00C86233">
      <w:pPr>
        <w:widowControl/>
        <w:ind w:firstLine="397"/>
        <w:jc w:val="both"/>
        <w:rPr>
          <w:sz w:val="28"/>
          <w:szCs w:val="28"/>
          <w:lang w:val="kk-KZ"/>
        </w:rPr>
      </w:pPr>
      <w:r w:rsidRPr="00C86233">
        <w:rPr>
          <w:sz w:val="28"/>
          <w:szCs w:val="28"/>
          <w:lang w:val="kk-KZ"/>
        </w:rPr>
        <w:t>7. Мәліметтер болмаған жағдайда, Нысан нөлдік мәндермен ұсынылады.</w:t>
      </w:r>
    </w:p>
    <w:p w:rsidR="00C86233" w:rsidRPr="00C86233" w:rsidRDefault="00C86233" w:rsidP="00C86233">
      <w:pPr>
        <w:widowControl/>
        <w:rPr>
          <w:sz w:val="28"/>
          <w:szCs w:val="28"/>
          <w:lang w:val="kk-KZ"/>
        </w:rPr>
      </w:pPr>
      <w:r w:rsidRPr="00C86233">
        <w:rPr>
          <w:sz w:val="28"/>
          <w:szCs w:val="28"/>
          <w:lang w:val="kk-KZ"/>
        </w:rPr>
        <w:br w:type="page"/>
      </w:r>
    </w:p>
    <w:p w:rsidR="00C86233" w:rsidRPr="00C86233" w:rsidRDefault="00C86233" w:rsidP="00C86233">
      <w:pPr>
        <w:widowControl/>
        <w:ind w:firstLine="397"/>
        <w:jc w:val="right"/>
        <w:rPr>
          <w:sz w:val="28"/>
          <w:szCs w:val="28"/>
          <w:lang w:val="kk-KZ"/>
        </w:rPr>
      </w:pPr>
      <w:r w:rsidRPr="00C86233">
        <w:rPr>
          <w:sz w:val="28"/>
          <w:szCs w:val="28"/>
          <w:lang w:val="kk-KZ"/>
        </w:rPr>
        <w:lastRenderedPageBreak/>
        <w:t>Қазақстан Республикасы</w:t>
      </w:r>
    </w:p>
    <w:p w:rsidR="00C86233" w:rsidRPr="00C86233" w:rsidRDefault="00C86233" w:rsidP="00C86233">
      <w:pPr>
        <w:widowControl/>
        <w:ind w:firstLine="397"/>
        <w:jc w:val="right"/>
        <w:rPr>
          <w:sz w:val="28"/>
          <w:szCs w:val="28"/>
          <w:lang w:val="kk-KZ"/>
        </w:rPr>
      </w:pPr>
      <w:r w:rsidRPr="00C86233">
        <w:rPr>
          <w:sz w:val="28"/>
          <w:szCs w:val="28"/>
          <w:lang w:val="kk-KZ"/>
        </w:rPr>
        <w:t>Ұлттық Банкі Басқармасының</w:t>
      </w:r>
    </w:p>
    <w:p w:rsidR="00362649" w:rsidRPr="00C86233" w:rsidRDefault="00362649" w:rsidP="00362649">
      <w:pPr>
        <w:widowControl/>
        <w:jc w:val="right"/>
        <w:rPr>
          <w:sz w:val="28"/>
          <w:szCs w:val="28"/>
          <w:lang w:val="kk-KZ"/>
        </w:rPr>
      </w:pPr>
      <w:r w:rsidRPr="00C86233">
        <w:rPr>
          <w:sz w:val="28"/>
          <w:szCs w:val="28"/>
          <w:lang w:val="kk-KZ"/>
        </w:rPr>
        <w:t xml:space="preserve">2023 жылғы </w:t>
      </w:r>
      <w:r>
        <w:rPr>
          <w:sz w:val="28"/>
          <w:szCs w:val="28"/>
          <w:lang w:val="kk-KZ"/>
        </w:rPr>
        <w:t>26</w:t>
      </w:r>
      <w:r w:rsidRPr="00C86233">
        <w:rPr>
          <w:sz w:val="28"/>
          <w:szCs w:val="28"/>
          <w:lang w:val="kk-KZ"/>
        </w:rPr>
        <w:t xml:space="preserve"> </w:t>
      </w:r>
      <w:r>
        <w:rPr>
          <w:bCs/>
          <w:sz w:val="28"/>
          <w:szCs w:val="28"/>
          <w:lang w:val="kk-KZ"/>
        </w:rPr>
        <w:t>қыркүйектегі</w:t>
      </w:r>
    </w:p>
    <w:p w:rsidR="00362649" w:rsidRPr="00C86233" w:rsidRDefault="00362649" w:rsidP="00362649">
      <w:pPr>
        <w:widowControl/>
        <w:ind w:firstLine="397"/>
        <w:jc w:val="right"/>
        <w:rPr>
          <w:sz w:val="28"/>
          <w:szCs w:val="28"/>
          <w:lang w:val="kk-KZ"/>
        </w:rPr>
      </w:pPr>
      <w:r w:rsidRPr="00C86233">
        <w:rPr>
          <w:sz w:val="28"/>
          <w:szCs w:val="28"/>
          <w:lang w:val="kk-KZ"/>
        </w:rPr>
        <w:t xml:space="preserve">№ </w:t>
      </w:r>
      <w:r>
        <w:rPr>
          <w:sz w:val="28"/>
          <w:szCs w:val="28"/>
          <w:lang w:val="kk-KZ"/>
        </w:rPr>
        <w:t>71</w:t>
      </w:r>
      <w:r w:rsidRPr="00C86233">
        <w:rPr>
          <w:sz w:val="28"/>
          <w:szCs w:val="28"/>
          <w:lang w:val="kk-KZ"/>
        </w:rPr>
        <w:t xml:space="preserve"> қаулысына</w:t>
      </w:r>
    </w:p>
    <w:p w:rsidR="00C86233" w:rsidRPr="00C86233" w:rsidRDefault="00C86233" w:rsidP="00C86233">
      <w:pPr>
        <w:widowControl/>
        <w:ind w:firstLine="397"/>
        <w:jc w:val="right"/>
        <w:rPr>
          <w:sz w:val="28"/>
          <w:szCs w:val="28"/>
          <w:lang w:val="kk-KZ"/>
        </w:rPr>
      </w:pPr>
      <w:r w:rsidRPr="00C86233">
        <w:rPr>
          <w:sz w:val="28"/>
          <w:szCs w:val="28"/>
          <w:lang w:val="kk-KZ"/>
        </w:rPr>
        <w:t>3-қосымша</w:t>
      </w:r>
    </w:p>
    <w:p w:rsidR="00C86233" w:rsidRPr="00C86233" w:rsidRDefault="00C86233" w:rsidP="00C86233">
      <w:pPr>
        <w:widowControl/>
        <w:ind w:firstLine="709"/>
        <w:jc w:val="right"/>
        <w:rPr>
          <w:sz w:val="28"/>
          <w:szCs w:val="28"/>
          <w:lang w:val="kk-KZ"/>
        </w:rPr>
      </w:pPr>
    </w:p>
    <w:p w:rsidR="00C86233" w:rsidRPr="00C86233" w:rsidRDefault="00C86233" w:rsidP="00C86233">
      <w:pPr>
        <w:widowControl/>
        <w:ind w:firstLine="397"/>
        <w:jc w:val="right"/>
        <w:rPr>
          <w:color w:val="auto"/>
          <w:sz w:val="28"/>
          <w:szCs w:val="28"/>
          <w:lang w:val="kk-KZ"/>
        </w:rPr>
      </w:pPr>
      <w:r w:rsidRPr="00C86233">
        <w:rPr>
          <w:sz w:val="28"/>
          <w:szCs w:val="28"/>
          <w:lang w:val="kk-KZ"/>
        </w:rPr>
        <w:t>Қазақстан Республикасы</w:t>
      </w:r>
    </w:p>
    <w:p w:rsidR="00C86233" w:rsidRPr="00C86233" w:rsidRDefault="00C86233" w:rsidP="00C86233">
      <w:pPr>
        <w:widowControl/>
        <w:ind w:firstLine="397"/>
        <w:jc w:val="right"/>
        <w:rPr>
          <w:color w:val="auto"/>
          <w:sz w:val="28"/>
          <w:szCs w:val="28"/>
          <w:lang w:val="kk-KZ"/>
        </w:rPr>
      </w:pPr>
      <w:r w:rsidRPr="00C86233">
        <w:rPr>
          <w:sz w:val="28"/>
          <w:szCs w:val="28"/>
          <w:lang w:val="kk-KZ"/>
        </w:rPr>
        <w:t>Ұлттық Банкі Басқармасының</w:t>
      </w:r>
    </w:p>
    <w:p w:rsidR="00C86233" w:rsidRPr="00C86233" w:rsidRDefault="00C86233" w:rsidP="00C86233">
      <w:pPr>
        <w:widowControl/>
        <w:ind w:firstLine="397"/>
        <w:jc w:val="right"/>
        <w:rPr>
          <w:color w:val="auto"/>
          <w:sz w:val="28"/>
          <w:szCs w:val="28"/>
          <w:lang w:val="kk-KZ"/>
        </w:rPr>
      </w:pPr>
      <w:r w:rsidRPr="00C86233">
        <w:rPr>
          <w:sz w:val="28"/>
          <w:szCs w:val="28"/>
          <w:lang w:val="kk-KZ"/>
        </w:rPr>
        <w:t>2020 жылғы 20 шілдедегі</w:t>
      </w:r>
    </w:p>
    <w:p w:rsidR="00C86233" w:rsidRPr="00C86233" w:rsidRDefault="00C86233" w:rsidP="00C86233">
      <w:pPr>
        <w:widowControl/>
        <w:ind w:firstLine="397"/>
        <w:jc w:val="right"/>
        <w:rPr>
          <w:color w:val="auto"/>
          <w:sz w:val="28"/>
          <w:szCs w:val="28"/>
          <w:lang w:val="kk-KZ"/>
        </w:rPr>
      </w:pPr>
      <w:r w:rsidRPr="00C86233">
        <w:rPr>
          <w:sz w:val="28"/>
          <w:szCs w:val="28"/>
          <w:lang w:val="kk-KZ"/>
        </w:rPr>
        <w:t>№ 91 қаулысына</w:t>
      </w:r>
    </w:p>
    <w:p w:rsidR="00C86233" w:rsidRPr="00C86233" w:rsidRDefault="00C86233" w:rsidP="00C86233">
      <w:pPr>
        <w:widowControl/>
        <w:ind w:firstLine="397"/>
        <w:jc w:val="right"/>
        <w:rPr>
          <w:color w:val="auto"/>
          <w:sz w:val="28"/>
          <w:szCs w:val="28"/>
          <w:lang w:val="kk-KZ"/>
        </w:rPr>
      </w:pPr>
      <w:r w:rsidRPr="00C86233">
        <w:rPr>
          <w:sz w:val="28"/>
          <w:szCs w:val="28"/>
          <w:lang w:val="kk-KZ"/>
        </w:rPr>
        <w:t>4-қосымша</w:t>
      </w:r>
    </w:p>
    <w:p w:rsidR="00C86233" w:rsidRPr="00C86233" w:rsidRDefault="00C86233" w:rsidP="00C86233">
      <w:pPr>
        <w:ind w:firstLine="709"/>
        <w:jc w:val="right"/>
        <w:rPr>
          <w:sz w:val="28"/>
          <w:lang w:val="kk-KZ"/>
        </w:rPr>
      </w:pPr>
    </w:p>
    <w:p w:rsidR="00C86233" w:rsidRPr="00C86233" w:rsidRDefault="00C86233" w:rsidP="00C86233">
      <w:pPr>
        <w:widowControl/>
        <w:ind w:firstLine="426"/>
        <w:jc w:val="right"/>
        <w:rPr>
          <w:sz w:val="28"/>
          <w:szCs w:val="28"/>
          <w:lang w:val="kk-KZ"/>
        </w:rPr>
      </w:pPr>
      <w:r w:rsidRPr="00C86233">
        <w:rPr>
          <w:sz w:val="28"/>
          <w:szCs w:val="28"/>
          <w:lang w:val="kk-KZ"/>
        </w:rPr>
        <w:t>Нысан</w:t>
      </w:r>
    </w:p>
    <w:p w:rsidR="00C86233" w:rsidRPr="00C86233" w:rsidRDefault="00C86233" w:rsidP="00C86233">
      <w:pPr>
        <w:widowControl/>
        <w:ind w:firstLine="426"/>
        <w:jc w:val="right"/>
        <w:rPr>
          <w:sz w:val="28"/>
          <w:szCs w:val="28"/>
          <w:lang w:val="kk-KZ"/>
        </w:rPr>
      </w:pPr>
    </w:p>
    <w:p w:rsidR="00C86233" w:rsidRPr="00C86233" w:rsidRDefault="00C86233" w:rsidP="00C86233">
      <w:pPr>
        <w:widowControl/>
        <w:ind w:firstLine="426"/>
        <w:jc w:val="right"/>
        <w:rPr>
          <w:sz w:val="28"/>
          <w:szCs w:val="28"/>
          <w:lang w:val="kk-KZ"/>
        </w:rPr>
      </w:pPr>
    </w:p>
    <w:p w:rsidR="00C86233" w:rsidRPr="00C86233" w:rsidRDefault="00C86233" w:rsidP="00C86233">
      <w:pPr>
        <w:widowControl/>
        <w:ind w:firstLine="397"/>
        <w:jc w:val="center"/>
        <w:rPr>
          <w:sz w:val="28"/>
          <w:szCs w:val="28"/>
          <w:lang w:val="kk-KZ"/>
        </w:rPr>
      </w:pPr>
      <w:r w:rsidRPr="00C86233">
        <w:rPr>
          <w:sz w:val="28"/>
          <w:szCs w:val="28"/>
          <w:lang w:val="kk-KZ"/>
        </w:rPr>
        <w:t>Әкімшілік деректерді жинауға арналған нысан</w:t>
      </w:r>
    </w:p>
    <w:p w:rsidR="00C86233" w:rsidRPr="00C86233" w:rsidRDefault="00C86233" w:rsidP="00C86233">
      <w:pPr>
        <w:widowControl/>
        <w:ind w:firstLine="397"/>
        <w:jc w:val="both"/>
        <w:rPr>
          <w:sz w:val="28"/>
          <w:szCs w:val="28"/>
          <w:lang w:val="kk-KZ"/>
        </w:rPr>
      </w:pPr>
      <w:r w:rsidRPr="00C86233">
        <w:rPr>
          <w:sz w:val="28"/>
          <w:szCs w:val="28"/>
          <w:lang w:val="kk-KZ"/>
        </w:rPr>
        <w:t> </w:t>
      </w:r>
    </w:p>
    <w:p w:rsidR="00C86233" w:rsidRPr="00C86233" w:rsidRDefault="00C86233" w:rsidP="00C86233">
      <w:pPr>
        <w:widowControl/>
        <w:ind w:firstLine="397"/>
        <w:jc w:val="both"/>
        <w:rPr>
          <w:sz w:val="28"/>
          <w:szCs w:val="28"/>
          <w:lang w:val="kk-KZ"/>
        </w:rPr>
      </w:pPr>
      <w:r w:rsidRPr="00C86233">
        <w:rPr>
          <w:sz w:val="28"/>
          <w:szCs w:val="28"/>
          <w:lang w:val="kk-KZ"/>
        </w:rPr>
        <w:t>Қайда ұсынылады: Қазақстан Республикасы Ұлттық Банкінің аумақтық филиалына</w:t>
      </w:r>
    </w:p>
    <w:p w:rsidR="00C86233" w:rsidRPr="00C86233" w:rsidRDefault="00C86233" w:rsidP="00C86233">
      <w:pPr>
        <w:widowControl/>
        <w:ind w:firstLine="397"/>
        <w:jc w:val="both"/>
        <w:rPr>
          <w:sz w:val="28"/>
          <w:szCs w:val="28"/>
          <w:lang w:val="kk-KZ"/>
        </w:rPr>
      </w:pPr>
      <w:r w:rsidRPr="00C86233">
        <w:rPr>
          <w:sz w:val="28"/>
          <w:szCs w:val="28"/>
          <w:lang w:val="kk-KZ"/>
        </w:rPr>
        <w:t xml:space="preserve">Әкімшілік деректер нысаны </w:t>
      </w:r>
      <w:hyperlink r:id="rId17" w:history="1">
        <w:r w:rsidRPr="00C86233">
          <w:rPr>
            <w:sz w:val="28"/>
            <w:szCs w:val="28"/>
            <w:lang w:val="kk-KZ"/>
          </w:rPr>
          <w:t>www.nationalbank.kz</w:t>
        </w:r>
      </w:hyperlink>
      <w:r w:rsidRPr="00C86233">
        <w:rPr>
          <w:sz w:val="28"/>
          <w:szCs w:val="28"/>
          <w:lang w:val="kk-KZ"/>
        </w:rPr>
        <w:t xml:space="preserve"> интернет ресурсында орналастырылған.</w:t>
      </w:r>
    </w:p>
    <w:p w:rsidR="00C86233" w:rsidRPr="00C86233" w:rsidRDefault="00C86233" w:rsidP="00C86233">
      <w:pPr>
        <w:widowControl/>
        <w:ind w:firstLine="397"/>
        <w:jc w:val="both"/>
        <w:rPr>
          <w:sz w:val="28"/>
          <w:szCs w:val="28"/>
          <w:lang w:val="kk-KZ"/>
        </w:rPr>
      </w:pPr>
      <w:r w:rsidRPr="00C86233">
        <w:rPr>
          <w:sz w:val="28"/>
          <w:szCs w:val="28"/>
          <w:lang w:val="kk-KZ"/>
        </w:rPr>
        <w:t> </w:t>
      </w:r>
    </w:p>
    <w:p w:rsidR="00C86233" w:rsidRPr="00C86233" w:rsidRDefault="00C86233" w:rsidP="00C86233">
      <w:pPr>
        <w:widowControl/>
        <w:ind w:firstLine="397"/>
        <w:jc w:val="center"/>
        <w:rPr>
          <w:b/>
          <w:bCs/>
          <w:sz w:val="28"/>
          <w:szCs w:val="28"/>
          <w:lang w:val="kk-KZ"/>
        </w:rPr>
      </w:pPr>
      <w:r w:rsidRPr="00C86233">
        <w:rPr>
          <w:b/>
          <w:bCs/>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 xml:space="preserve">өзге мүлікпен операциялары туралы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есеп</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Әкімшілік деректер нысанының индексі: AML-R3</w:t>
      </w:r>
    </w:p>
    <w:p w:rsidR="00C86233" w:rsidRPr="00C86233" w:rsidRDefault="00C86233" w:rsidP="00C86233">
      <w:pPr>
        <w:widowControl/>
        <w:ind w:firstLine="397"/>
        <w:jc w:val="both"/>
        <w:rPr>
          <w:color w:val="auto"/>
          <w:sz w:val="28"/>
          <w:szCs w:val="28"/>
          <w:lang w:val="kk-KZ"/>
        </w:rPr>
      </w:pPr>
      <w:r w:rsidRPr="00C86233">
        <w:rPr>
          <w:sz w:val="28"/>
          <w:szCs w:val="28"/>
          <w:lang w:val="kk-KZ"/>
        </w:rPr>
        <w:t>Кезеңділігі: жартыжылдық</w:t>
      </w:r>
    </w:p>
    <w:p w:rsidR="00C86233" w:rsidRPr="00C86233" w:rsidRDefault="00C86233" w:rsidP="00C86233">
      <w:pPr>
        <w:widowControl/>
        <w:ind w:firstLine="397"/>
        <w:jc w:val="both"/>
        <w:rPr>
          <w:color w:val="auto"/>
          <w:sz w:val="28"/>
          <w:szCs w:val="28"/>
          <w:lang w:val="kk-KZ"/>
        </w:rPr>
      </w:pPr>
      <w:r w:rsidRPr="00C86233">
        <w:rPr>
          <w:sz w:val="28"/>
          <w:szCs w:val="28"/>
          <w:lang w:val="kk-KZ"/>
        </w:rPr>
        <w:t>Есепті кезең: 20__ жылғы ___ «_____»____________ жағдай бойынша</w:t>
      </w:r>
    </w:p>
    <w:p w:rsidR="00C86233" w:rsidRPr="00C86233" w:rsidRDefault="00C86233" w:rsidP="00C86233">
      <w:pPr>
        <w:widowControl/>
        <w:ind w:firstLine="397"/>
        <w:jc w:val="both"/>
        <w:rPr>
          <w:color w:val="auto"/>
          <w:sz w:val="28"/>
          <w:szCs w:val="28"/>
          <w:lang w:val="kk-KZ"/>
        </w:rPr>
      </w:pPr>
      <w:r w:rsidRPr="00C86233">
        <w:rPr>
          <w:sz w:val="28"/>
          <w:szCs w:val="28"/>
          <w:lang w:val="kk-KZ"/>
        </w:rPr>
        <w:t>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w:t>
      </w:r>
    </w:p>
    <w:p w:rsidR="00C86233" w:rsidRPr="00C86233" w:rsidRDefault="00C86233" w:rsidP="00C86233">
      <w:pPr>
        <w:widowControl/>
        <w:ind w:firstLine="397"/>
        <w:jc w:val="both"/>
        <w:rPr>
          <w:color w:val="auto"/>
          <w:sz w:val="28"/>
          <w:szCs w:val="28"/>
          <w:lang w:val="kk-KZ"/>
        </w:rPr>
      </w:pPr>
      <w:r w:rsidRPr="00C86233">
        <w:rPr>
          <w:sz w:val="28"/>
          <w:szCs w:val="28"/>
          <w:lang w:val="kk-KZ"/>
        </w:rPr>
        <w:t>Ұсыну мерзімі: жарты жылда 1 (бір) рет есепті жартыжылдықтан кейінгі айдың 20 (жиырмасыншы) күнінен кешіктірмей</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right"/>
        <w:rPr>
          <w:color w:val="auto"/>
          <w:sz w:val="28"/>
          <w:szCs w:val="28"/>
          <w:lang w:val="kk-KZ"/>
        </w:rPr>
      </w:pPr>
      <w:r w:rsidRPr="00C86233">
        <w:rPr>
          <w:sz w:val="28"/>
          <w:szCs w:val="28"/>
          <w:lang w:val="kk-KZ"/>
        </w:rPr>
        <w:t>Нысан</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center"/>
        <w:rPr>
          <w:color w:val="auto"/>
          <w:sz w:val="28"/>
          <w:szCs w:val="28"/>
          <w:lang w:val="kk-KZ"/>
        </w:rPr>
      </w:pPr>
      <w:r w:rsidRPr="00C86233">
        <w:rPr>
          <w:sz w:val="28"/>
          <w:szCs w:val="28"/>
          <w:lang w:val="kk-KZ"/>
        </w:rPr>
        <w:t>__________________________________________________</w:t>
      </w:r>
    </w:p>
    <w:p w:rsidR="00C86233" w:rsidRPr="00C86233" w:rsidRDefault="00C86233" w:rsidP="00C86233">
      <w:pPr>
        <w:widowControl/>
        <w:ind w:firstLine="397"/>
        <w:jc w:val="center"/>
        <w:rPr>
          <w:color w:val="auto"/>
          <w:sz w:val="28"/>
          <w:szCs w:val="28"/>
          <w:lang w:val="kk-KZ"/>
        </w:rPr>
      </w:pPr>
      <w:r w:rsidRPr="00C86233">
        <w:rPr>
          <w:sz w:val="28"/>
          <w:szCs w:val="28"/>
          <w:lang w:val="kk-KZ"/>
        </w:rPr>
        <w:lastRenderedPageBreak/>
        <w:t>(уәкілетті ұйымның толық атауы)</w:t>
      </w:r>
    </w:p>
    <w:p w:rsidR="00C86233" w:rsidRPr="00C86233" w:rsidRDefault="00C86233" w:rsidP="00C86233">
      <w:pPr>
        <w:widowControl/>
        <w:spacing w:line="276" w:lineRule="auto"/>
        <w:ind w:firstLine="397"/>
        <w:jc w:val="center"/>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1-кесте. Уәкілетті ұйымның үлестес тұлғалары болып табылатын жеке тұлғалармен есепті жартыжылдық ішінде жасалған мәмілелер (операциялар)</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56"/>
        <w:gridCol w:w="2821"/>
        <w:gridCol w:w="925"/>
        <w:gridCol w:w="1731"/>
        <w:gridCol w:w="916"/>
        <w:gridCol w:w="1791"/>
        <w:gridCol w:w="977"/>
      </w:tblGrid>
      <w:tr w:rsidR="00C86233" w:rsidRPr="00C86233" w:rsidTr="00E44D7B">
        <w:trPr>
          <w:jc w:val="center"/>
        </w:trPr>
        <w:tc>
          <w:tcPr>
            <w:tcW w:w="1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w:t>
            </w:r>
          </w:p>
        </w:tc>
        <w:tc>
          <w:tcPr>
            <w:tcW w:w="1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Тегі, аты, әкесінің аты (ол бар болса</w:t>
            </w:r>
          </w:p>
        </w:tc>
        <w:tc>
          <w:tcPr>
            <w:tcW w:w="4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Туған күні</w:t>
            </w:r>
          </w:p>
        </w:tc>
        <w:tc>
          <w:tcPr>
            <w:tcW w:w="9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Сәйкестендіру нөмірі</w:t>
            </w:r>
          </w:p>
        </w:tc>
        <w:tc>
          <w:tcPr>
            <w:tcW w:w="194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Жеке басты куәландыратын құжаттың деректері</w:t>
            </w:r>
          </w:p>
        </w:tc>
      </w:tr>
      <w:tr w:rsidR="00C86233" w:rsidRPr="00C86233" w:rsidTr="00E44D7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0" w:type="auto"/>
            <w:vMerge/>
            <w:tcBorders>
              <w:top w:val="single" w:sz="8" w:space="0" w:color="auto"/>
              <w:left w:val="nil"/>
              <w:bottom w:val="single" w:sz="8" w:space="0" w:color="auto"/>
              <w:right w:val="single" w:sz="8" w:space="0" w:color="auto"/>
            </w:tcBorders>
            <w:vAlign w:val="center"/>
            <w:hideMark/>
          </w:tcPr>
          <w:p w:rsidR="00C86233" w:rsidRPr="00C86233" w:rsidRDefault="00C86233" w:rsidP="00C86233">
            <w:pPr>
              <w:widowControl/>
              <w:rPr>
                <w:color w:val="auto"/>
                <w:sz w:val="24"/>
                <w:szCs w:val="24"/>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атауы</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берілген күні</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нөмірі</w:t>
            </w:r>
          </w:p>
        </w:tc>
      </w:tr>
      <w:tr w:rsidR="00C86233" w:rsidRPr="00C86233" w:rsidTr="00E44D7B">
        <w:trPr>
          <w:jc w:val="center"/>
        </w:trPr>
        <w:tc>
          <w:tcPr>
            <w:tcW w:w="1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2</w:t>
            </w: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3</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4</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5</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6</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7</w:t>
            </w:r>
          </w:p>
        </w:tc>
      </w:tr>
      <w:tr w:rsidR="00C86233" w:rsidRPr="00C86233" w:rsidTr="00E44D7B">
        <w:trPr>
          <w:jc w:val="center"/>
        </w:trPr>
        <w:tc>
          <w:tcPr>
            <w:tcW w:w="1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textAlignment w:val="baseline"/>
              <w:rPr>
                <w:color w:val="auto"/>
                <w:sz w:val="24"/>
                <w:szCs w:val="24"/>
                <w:lang w:val="kk-KZ"/>
              </w:rPr>
            </w:pPr>
            <w:r w:rsidRPr="00C86233">
              <w:rPr>
                <w:color w:val="auto"/>
                <w:sz w:val="24"/>
                <w:szCs w:val="24"/>
                <w:lang w:val="kk-KZ"/>
              </w:rPr>
              <w:t>1</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r w:rsidR="00C86233" w:rsidRPr="00C86233" w:rsidTr="00E44D7B">
        <w:trPr>
          <w:jc w:val="center"/>
        </w:trPr>
        <w:tc>
          <w:tcPr>
            <w:tcW w:w="1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textAlignment w:val="baseline"/>
              <w:rPr>
                <w:color w:val="auto"/>
                <w:sz w:val="24"/>
                <w:szCs w:val="24"/>
                <w:lang w:val="kk-KZ"/>
              </w:rPr>
            </w:pPr>
            <w:r w:rsidRPr="00C86233">
              <w:rPr>
                <w:color w:val="auto"/>
                <w:sz w:val="24"/>
                <w:szCs w:val="24"/>
                <w:lang w:val="kk-KZ"/>
              </w:rPr>
              <w:t>…</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492"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bl>
    <w:p w:rsidR="00C86233" w:rsidRPr="00C86233" w:rsidRDefault="00C86233" w:rsidP="00C86233">
      <w:pPr>
        <w:widowControl/>
        <w:ind w:firstLine="397"/>
        <w:textAlignment w:val="baseline"/>
        <w:rPr>
          <w:color w:val="auto"/>
          <w:sz w:val="24"/>
          <w:szCs w:val="24"/>
          <w:lang w:val="kk-KZ"/>
        </w:rPr>
      </w:pPr>
      <w:r w:rsidRPr="00C86233">
        <w:rPr>
          <w:color w:val="auto"/>
          <w:sz w:val="24"/>
          <w:szCs w:val="24"/>
          <w:lang w:val="kk-KZ"/>
        </w:rPr>
        <w:t> </w:t>
      </w:r>
    </w:p>
    <w:p w:rsidR="00C86233" w:rsidRPr="00C86233" w:rsidRDefault="00C86233" w:rsidP="00C86233">
      <w:pPr>
        <w:widowControl/>
        <w:ind w:firstLine="397"/>
        <w:textAlignment w:val="baseline"/>
        <w:rPr>
          <w:color w:val="auto"/>
          <w:sz w:val="28"/>
          <w:szCs w:val="28"/>
          <w:lang w:val="kk-KZ"/>
        </w:rPr>
      </w:pPr>
      <w:r w:rsidRPr="00C86233">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480"/>
        <w:gridCol w:w="1583"/>
        <w:gridCol w:w="3122"/>
        <w:gridCol w:w="1219"/>
        <w:gridCol w:w="994"/>
        <w:gridCol w:w="1219"/>
      </w:tblGrid>
      <w:tr w:rsidR="00C86233" w:rsidRPr="00C86233" w:rsidTr="00E44D7B">
        <w:trPr>
          <w:jc w:val="center"/>
        </w:trPr>
        <w:tc>
          <w:tcPr>
            <w:tcW w:w="4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Азаматтығы</w:t>
            </w:r>
          </w:p>
        </w:tc>
        <w:tc>
          <w:tcPr>
            <w:tcW w:w="9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Теңгемен операцияның көлемі</w:t>
            </w:r>
          </w:p>
        </w:tc>
        <w:tc>
          <w:tcPr>
            <w:tcW w:w="18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Шетел валютасымен операцияның көлемі (егер өзгеше көрсетілмесе)</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Операция коды</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Валюта түрі</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Операция жасалған күн</w:t>
            </w:r>
          </w:p>
        </w:tc>
      </w:tr>
      <w:tr w:rsidR="00C86233" w:rsidRPr="00C86233" w:rsidTr="00E44D7B">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8</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9</w:t>
            </w:r>
          </w:p>
        </w:tc>
        <w:tc>
          <w:tcPr>
            <w:tcW w:w="1875"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11</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12</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13</w:t>
            </w:r>
          </w:p>
        </w:tc>
      </w:tr>
      <w:tr w:rsidR="00C86233" w:rsidRPr="00C86233" w:rsidTr="00E44D7B">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textAlignment w:val="baseline"/>
              <w:rPr>
                <w:color w:val="auto"/>
                <w:sz w:val="24"/>
                <w:szCs w:val="24"/>
                <w:lang w:val="kk-KZ"/>
              </w:rPr>
            </w:pPr>
            <w:r w:rsidRPr="00C86233">
              <w:rPr>
                <w:color w:val="auto"/>
                <w:sz w:val="24"/>
                <w:szCs w:val="24"/>
                <w:lang w:val="kk-KZ"/>
              </w:rPr>
              <w:t>…</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1875"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bl>
    <w:p w:rsidR="00C86233" w:rsidRPr="00C86233" w:rsidRDefault="00C86233" w:rsidP="00C86233">
      <w:pPr>
        <w:widowControl/>
        <w:ind w:firstLine="397"/>
        <w:textAlignment w:val="baseline"/>
        <w:rPr>
          <w:color w:val="auto"/>
          <w:sz w:val="24"/>
          <w:szCs w:val="24"/>
          <w:lang w:val="kk-KZ"/>
        </w:rPr>
      </w:pPr>
      <w:r w:rsidRPr="00C86233">
        <w:rPr>
          <w:color w:val="auto"/>
          <w:sz w:val="24"/>
          <w:szCs w:val="24"/>
          <w:lang w:val="kk-KZ"/>
        </w:rPr>
        <w:t> </w:t>
      </w:r>
    </w:p>
    <w:p w:rsidR="00C86233" w:rsidRPr="00C86233" w:rsidRDefault="00C86233" w:rsidP="00C86233">
      <w:pPr>
        <w:widowControl/>
        <w:ind w:firstLine="397"/>
        <w:textAlignment w:val="baseline"/>
        <w:rPr>
          <w:color w:val="auto"/>
          <w:sz w:val="28"/>
          <w:szCs w:val="28"/>
          <w:lang w:val="kk-KZ"/>
        </w:rPr>
      </w:pPr>
      <w:r w:rsidRPr="00C86233">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957"/>
        <w:gridCol w:w="2702"/>
        <w:gridCol w:w="2704"/>
        <w:gridCol w:w="1254"/>
      </w:tblGrid>
      <w:tr w:rsidR="00C86233" w:rsidRPr="00C86233" w:rsidTr="00E44D7B">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Үлестес тұлғамен операция жасалған күнгі барлық операциялар бойынша орташа алынған бағам</w:t>
            </w:r>
          </w:p>
        </w:tc>
        <w:tc>
          <w:tcPr>
            <w:tcW w:w="14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Үлестес тұлға операция жасаған күнгі барлық операциялар бойынша ең жоғары бағам</w:t>
            </w:r>
          </w:p>
        </w:tc>
        <w:tc>
          <w:tcPr>
            <w:tcW w:w="1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Үлестес тұлға операция жасаған күнгі барлық операциялар бойынша ең төменгі бағам</w:t>
            </w:r>
          </w:p>
        </w:tc>
        <w:tc>
          <w:tcPr>
            <w:tcW w:w="6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Үлестес тұлғаға арналған бағам</w:t>
            </w:r>
          </w:p>
        </w:tc>
      </w:tr>
      <w:tr w:rsidR="00C86233" w:rsidRPr="00C86233" w:rsidTr="00E44D7B">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14</w:t>
            </w:r>
          </w:p>
        </w:tc>
        <w:tc>
          <w:tcPr>
            <w:tcW w:w="1405"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15</w:t>
            </w: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16</w:t>
            </w: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17</w:t>
            </w:r>
          </w:p>
        </w:tc>
      </w:tr>
      <w:tr w:rsidR="00C86233" w:rsidRPr="00C86233" w:rsidTr="00E44D7B">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textAlignment w:val="baseline"/>
              <w:rPr>
                <w:color w:val="auto"/>
                <w:sz w:val="24"/>
                <w:szCs w:val="24"/>
                <w:lang w:val="kk-KZ"/>
              </w:rPr>
            </w:pPr>
            <w:r w:rsidRPr="00C86233">
              <w:rPr>
                <w:color w:val="auto"/>
                <w:sz w:val="24"/>
                <w:szCs w:val="24"/>
                <w:lang w:val="kk-KZ"/>
              </w:rPr>
              <w:t>…</w:t>
            </w:r>
          </w:p>
        </w:tc>
        <w:tc>
          <w:tcPr>
            <w:tcW w:w="1405"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1406"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652"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bl>
    <w:p w:rsidR="00C86233" w:rsidRPr="00C86233" w:rsidRDefault="00C86233" w:rsidP="00C86233">
      <w:pPr>
        <w:widowControl/>
        <w:ind w:firstLine="397"/>
        <w:textAlignment w:val="baseline"/>
        <w:rPr>
          <w:color w:val="auto"/>
          <w:sz w:val="24"/>
          <w:szCs w:val="24"/>
          <w:lang w:val="kk-KZ"/>
        </w:rPr>
      </w:pPr>
      <w:r w:rsidRPr="00C86233">
        <w:rPr>
          <w:color w:val="auto"/>
          <w:sz w:val="24"/>
          <w:szCs w:val="24"/>
          <w:lang w:val="kk-KZ"/>
        </w:rPr>
        <w:t> </w:t>
      </w:r>
    </w:p>
    <w:p w:rsidR="00C86233" w:rsidRPr="00C86233" w:rsidRDefault="00C86233" w:rsidP="00C86233">
      <w:pPr>
        <w:widowControl/>
        <w:ind w:firstLine="397"/>
        <w:textAlignment w:val="baseline"/>
        <w:rPr>
          <w:color w:val="auto"/>
          <w:sz w:val="28"/>
          <w:szCs w:val="28"/>
          <w:lang w:val="kk-KZ"/>
        </w:rPr>
      </w:pPr>
      <w:r w:rsidRPr="00C86233">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9617"/>
      </w:tblGrid>
      <w:tr w:rsidR="00C86233" w:rsidRPr="00C86233" w:rsidTr="00E44D7B">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 xml:space="preserve">«Жауапкершілігі шектеулі және қосымша жауапкершілігі бар серіктестіктер туралы» Қазақстан Республикасы Заңының 12-1-бабына сәйкес тұлға үлестес тұлғаға </w:t>
            </w:r>
          </w:p>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жатқызылған белгі</w:t>
            </w:r>
          </w:p>
        </w:tc>
      </w:tr>
      <w:tr w:rsidR="00C86233" w:rsidRPr="00C86233" w:rsidTr="00E44D7B">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18</w:t>
            </w:r>
          </w:p>
        </w:tc>
      </w:tr>
      <w:tr w:rsidR="00C86233" w:rsidRPr="00C86233" w:rsidTr="00E44D7B">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r w:rsidRPr="00C86233">
              <w:rPr>
                <w:color w:val="auto"/>
                <w:sz w:val="24"/>
                <w:szCs w:val="24"/>
                <w:lang w:val="kk-KZ"/>
              </w:rPr>
              <w:t> </w:t>
            </w:r>
          </w:p>
        </w:tc>
      </w:tr>
      <w:tr w:rsidR="00C86233" w:rsidRPr="00C86233" w:rsidTr="00E44D7B">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textAlignment w:val="baseline"/>
              <w:rPr>
                <w:color w:val="auto"/>
                <w:sz w:val="24"/>
                <w:szCs w:val="24"/>
                <w:lang w:val="kk-KZ"/>
              </w:rPr>
            </w:pPr>
            <w:r w:rsidRPr="00C86233">
              <w:rPr>
                <w:color w:val="auto"/>
                <w:sz w:val="24"/>
                <w:szCs w:val="24"/>
                <w:lang w:val="kk-KZ"/>
              </w:rPr>
              <w:t>…</w:t>
            </w:r>
          </w:p>
        </w:tc>
      </w:tr>
    </w:tbl>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2-кесте. Уәкілетті ұйымның үлестес тұлғаларының тізілімі</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456"/>
        <w:gridCol w:w="1656"/>
        <w:gridCol w:w="1184"/>
        <w:gridCol w:w="1226"/>
        <w:gridCol w:w="5095"/>
      </w:tblGrid>
      <w:tr w:rsidR="00C86233" w:rsidRPr="00CB3C2D" w:rsidTr="00E44D7B">
        <w:trPr>
          <w:jc w:val="center"/>
        </w:trPr>
        <w:tc>
          <w:tcPr>
            <w:tcW w:w="1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Заңды тұлғаның бизнес сәйкестендіру нөмірі</w:t>
            </w:r>
          </w:p>
        </w:tc>
        <w:tc>
          <w:tcPr>
            <w:tcW w:w="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Заңды тұлғаның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Тіркелген елі</w:t>
            </w:r>
          </w:p>
        </w:tc>
        <w:tc>
          <w:tcPr>
            <w:tcW w:w="29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«Жауапкершілігі шектеулі және қосымша жауапкершілігі бар серіктестіктер туралы» Қазақстан Республикасы Заңының 12-1-бабына сәйкес тұлға үлестес тұлғаға жатқызылған белгі</w:t>
            </w:r>
          </w:p>
        </w:tc>
      </w:tr>
      <w:tr w:rsidR="00C86233" w:rsidRPr="00C86233" w:rsidTr="00E44D7B">
        <w:trPr>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2</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3</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4</w:t>
            </w:r>
          </w:p>
        </w:tc>
        <w:tc>
          <w:tcPr>
            <w:tcW w:w="2921"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5</w:t>
            </w:r>
          </w:p>
        </w:tc>
      </w:tr>
      <w:tr w:rsidR="00C86233" w:rsidRPr="00C86233" w:rsidTr="00E44D7B">
        <w:trPr>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 1</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2921"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 </w:t>
            </w:r>
          </w:p>
        </w:tc>
      </w:tr>
      <w:tr w:rsidR="00C86233" w:rsidRPr="00C86233" w:rsidTr="00E44D7B">
        <w:trPr>
          <w:jc w:val="center"/>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jc w:val="center"/>
              <w:textAlignment w:val="baseline"/>
              <w:rPr>
                <w:color w:val="auto"/>
                <w:sz w:val="24"/>
                <w:szCs w:val="24"/>
                <w:lang w:val="kk-KZ"/>
              </w:rPr>
            </w:pPr>
            <w:r w:rsidRPr="00C86233">
              <w:rPr>
                <w:color w:val="auto"/>
                <w:sz w:val="24"/>
                <w:szCs w:val="24"/>
                <w:lang w:val="kk-KZ"/>
              </w:rPr>
              <w:t>…</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sz w:val="24"/>
                <w:szCs w:val="24"/>
                <w:lang w:val="kk-KZ"/>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c>
          <w:tcPr>
            <w:tcW w:w="2921" w:type="pct"/>
            <w:tcBorders>
              <w:top w:val="nil"/>
              <w:left w:val="nil"/>
              <w:bottom w:val="single" w:sz="8" w:space="0" w:color="auto"/>
              <w:right w:val="single" w:sz="8" w:space="0" w:color="auto"/>
            </w:tcBorders>
            <w:tcMar>
              <w:top w:w="0" w:type="dxa"/>
              <w:left w:w="108" w:type="dxa"/>
              <w:bottom w:w="0" w:type="dxa"/>
              <w:right w:w="108" w:type="dxa"/>
            </w:tcMar>
            <w:hideMark/>
          </w:tcPr>
          <w:p w:rsidR="00C86233" w:rsidRPr="00C86233" w:rsidRDefault="00C86233" w:rsidP="00C86233">
            <w:pPr>
              <w:widowControl/>
              <w:rPr>
                <w:color w:val="auto"/>
                <w:lang w:val="kk-KZ"/>
              </w:rPr>
            </w:pPr>
          </w:p>
        </w:tc>
      </w:tr>
    </w:tbl>
    <w:p w:rsidR="00C86233" w:rsidRPr="00C86233" w:rsidRDefault="00C86233" w:rsidP="00C86233">
      <w:pPr>
        <w:widowControl/>
        <w:ind w:firstLine="397"/>
        <w:jc w:val="both"/>
        <w:rPr>
          <w:color w:val="auto"/>
          <w:sz w:val="24"/>
          <w:szCs w:val="24"/>
          <w:lang w:val="kk-KZ"/>
        </w:rPr>
      </w:pPr>
      <w:r w:rsidRPr="00C86233">
        <w:rPr>
          <w:sz w:val="24"/>
          <w:szCs w:val="24"/>
          <w:lang w:val="kk-KZ"/>
        </w:rPr>
        <w:lastRenderedPageBreak/>
        <w:t> </w:t>
      </w:r>
    </w:p>
    <w:p w:rsidR="00C86233" w:rsidRPr="00C86233" w:rsidRDefault="00C86233" w:rsidP="00C86233">
      <w:pPr>
        <w:widowControl/>
        <w:ind w:firstLine="397"/>
        <w:jc w:val="both"/>
        <w:rPr>
          <w:color w:val="auto"/>
          <w:sz w:val="28"/>
          <w:szCs w:val="24"/>
          <w:lang w:val="kk-KZ"/>
        </w:rPr>
      </w:pPr>
      <w:r w:rsidRPr="00C86233">
        <w:rPr>
          <w:sz w:val="28"/>
          <w:szCs w:val="24"/>
          <w:lang w:val="kk-KZ"/>
        </w:rPr>
        <w:t>Атауы____________________________________________________________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Мекенжайы 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Телефоны_________________________________________________________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Электрондық пошта мекенжайы 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Орындаушы____________________________________      ________________</w:t>
      </w:r>
    </w:p>
    <w:p w:rsidR="00C86233" w:rsidRPr="00C86233" w:rsidRDefault="00C86233" w:rsidP="00C86233">
      <w:pPr>
        <w:widowControl/>
        <w:ind w:firstLine="1843"/>
        <w:jc w:val="center"/>
        <w:rPr>
          <w:color w:val="auto"/>
          <w:sz w:val="28"/>
          <w:szCs w:val="24"/>
          <w:lang w:val="kk-KZ"/>
        </w:rPr>
      </w:pPr>
      <w:r w:rsidRPr="00C86233">
        <w:rPr>
          <w:sz w:val="28"/>
          <w:szCs w:val="24"/>
          <w:lang w:val="kk-KZ"/>
        </w:rPr>
        <w:t>тегі, аты және әкесінің аты (бар болса)                  телефоны</w:t>
      </w:r>
    </w:p>
    <w:p w:rsidR="00C86233" w:rsidRPr="00C86233" w:rsidRDefault="00C86233" w:rsidP="00C86233">
      <w:pPr>
        <w:widowControl/>
        <w:ind w:firstLine="397"/>
        <w:jc w:val="both"/>
        <w:rPr>
          <w:color w:val="auto"/>
          <w:sz w:val="28"/>
          <w:szCs w:val="28"/>
          <w:lang w:val="kk-KZ"/>
        </w:rPr>
      </w:pPr>
      <w:r w:rsidRPr="00C86233">
        <w:rPr>
          <w:color w:val="auto"/>
          <w:sz w:val="28"/>
          <w:szCs w:val="28"/>
          <w:lang w:val="kk-KZ"/>
        </w:rPr>
        <w:t xml:space="preserve">Басшы немесе есепке қол қою функциясы жүктелген </w:t>
      </w:r>
      <w:r w:rsidRPr="00C86233">
        <w:rPr>
          <w:sz w:val="28"/>
          <w:szCs w:val="28"/>
          <w:lang w:val="kk-KZ"/>
        </w:rPr>
        <w:t>адам</w:t>
      </w:r>
    </w:p>
    <w:p w:rsidR="00C86233" w:rsidRPr="00C86233" w:rsidRDefault="00C86233" w:rsidP="00C86233">
      <w:pPr>
        <w:widowControl/>
        <w:ind w:firstLine="397"/>
        <w:jc w:val="both"/>
        <w:rPr>
          <w:color w:val="auto"/>
          <w:sz w:val="28"/>
          <w:szCs w:val="28"/>
          <w:lang w:val="kk-KZ"/>
        </w:rPr>
      </w:pPr>
      <w:r w:rsidRPr="00C86233">
        <w:rPr>
          <w:color w:val="auto"/>
          <w:sz w:val="28"/>
          <w:szCs w:val="28"/>
          <w:lang w:val="kk-KZ"/>
        </w:rPr>
        <w:t>_____________________________________               ____________________</w:t>
      </w:r>
    </w:p>
    <w:p w:rsidR="00C86233" w:rsidRPr="00C86233" w:rsidRDefault="00C86233" w:rsidP="00C86233">
      <w:pPr>
        <w:widowControl/>
        <w:ind w:firstLine="397"/>
        <w:rPr>
          <w:color w:val="auto"/>
          <w:sz w:val="28"/>
          <w:szCs w:val="28"/>
          <w:lang w:val="kk-KZ"/>
        </w:rPr>
      </w:pPr>
      <w:r w:rsidRPr="00C86233">
        <w:rPr>
          <w:color w:val="auto"/>
          <w:sz w:val="28"/>
          <w:szCs w:val="28"/>
          <w:lang w:val="kk-KZ"/>
        </w:rPr>
        <w:t>тегі, аты және әкесінің аты (ол бар болса)                                   қолы</w:t>
      </w:r>
    </w:p>
    <w:p w:rsidR="00C86233" w:rsidRPr="00C86233" w:rsidRDefault="00C86233" w:rsidP="00C86233">
      <w:pPr>
        <w:widowControl/>
        <w:ind w:firstLine="397"/>
        <w:jc w:val="both"/>
        <w:rPr>
          <w:color w:val="auto"/>
          <w:sz w:val="28"/>
          <w:szCs w:val="28"/>
          <w:lang w:val="kk-KZ"/>
        </w:rPr>
      </w:pPr>
    </w:p>
    <w:p w:rsidR="00C86233" w:rsidRPr="00C86233" w:rsidRDefault="00C86233" w:rsidP="00C86233">
      <w:pPr>
        <w:widowControl/>
        <w:ind w:firstLine="397"/>
        <w:jc w:val="both"/>
        <w:rPr>
          <w:sz w:val="24"/>
          <w:szCs w:val="24"/>
          <w:lang w:val="kk-KZ"/>
        </w:rPr>
      </w:pPr>
      <w:r w:rsidRPr="00C86233">
        <w:rPr>
          <w:color w:val="auto"/>
          <w:sz w:val="28"/>
          <w:szCs w:val="28"/>
          <w:lang w:val="kk-KZ"/>
        </w:rPr>
        <w:t>Күні 20__ жылғы «____» ______________</w:t>
      </w:r>
      <w:r w:rsidRPr="00C86233">
        <w:rPr>
          <w:sz w:val="24"/>
          <w:szCs w:val="24"/>
          <w:lang w:val="kk-KZ"/>
        </w:rPr>
        <w:t xml:space="preserve">  </w:t>
      </w:r>
    </w:p>
    <w:p w:rsidR="00C86233" w:rsidRPr="00C86233" w:rsidRDefault="00C86233" w:rsidP="00C86233">
      <w:pPr>
        <w:widowControl/>
        <w:rPr>
          <w:sz w:val="24"/>
          <w:szCs w:val="24"/>
          <w:lang w:val="kk-KZ"/>
        </w:rPr>
      </w:pPr>
      <w:r w:rsidRPr="00C86233">
        <w:rPr>
          <w:sz w:val="24"/>
          <w:szCs w:val="24"/>
          <w:lang w:val="kk-KZ"/>
        </w:rPr>
        <w:br w:type="page"/>
      </w:r>
    </w:p>
    <w:p w:rsidR="00C86233" w:rsidRPr="00C86233" w:rsidRDefault="00C86233" w:rsidP="00C86233">
      <w:pPr>
        <w:widowControl/>
        <w:ind w:firstLine="397"/>
        <w:jc w:val="right"/>
        <w:rPr>
          <w:color w:val="auto"/>
          <w:sz w:val="28"/>
          <w:szCs w:val="24"/>
          <w:lang w:val="kk-KZ"/>
        </w:rPr>
      </w:pPr>
      <w:r w:rsidRPr="00C86233">
        <w:rPr>
          <w:sz w:val="28"/>
          <w:szCs w:val="24"/>
          <w:lang w:val="kk-KZ"/>
        </w:rPr>
        <w:lastRenderedPageBreak/>
        <w:t>Қызметін</w:t>
      </w:r>
    </w:p>
    <w:p w:rsidR="00C86233" w:rsidRPr="00C86233" w:rsidRDefault="00C86233" w:rsidP="00C86233">
      <w:pPr>
        <w:widowControl/>
        <w:ind w:firstLine="397"/>
        <w:jc w:val="right"/>
        <w:rPr>
          <w:color w:val="auto"/>
          <w:sz w:val="28"/>
          <w:szCs w:val="24"/>
          <w:lang w:val="kk-KZ"/>
        </w:rPr>
      </w:pPr>
      <w:r w:rsidRPr="00C86233">
        <w:rPr>
          <w:sz w:val="28"/>
          <w:szCs w:val="24"/>
          <w:lang w:val="kk-KZ"/>
        </w:rPr>
        <w:t>Қазақстан Республикасы</w:t>
      </w:r>
    </w:p>
    <w:p w:rsidR="00C86233" w:rsidRPr="00C86233" w:rsidRDefault="00C86233" w:rsidP="00C86233">
      <w:pPr>
        <w:widowControl/>
        <w:ind w:firstLine="397"/>
        <w:jc w:val="right"/>
        <w:rPr>
          <w:color w:val="auto"/>
          <w:sz w:val="28"/>
          <w:szCs w:val="24"/>
          <w:lang w:val="kk-KZ"/>
        </w:rPr>
      </w:pPr>
      <w:r w:rsidRPr="00C86233">
        <w:rPr>
          <w:sz w:val="28"/>
          <w:szCs w:val="24"/>
          <w:lang w:val="kk-KZ"/>
        </w:rPr>
        <w:t>Ұлттық Банкінің қолма-қол</w:t>
      </w:r>
    </w:p>
    <w:p w:rsidR="00C86233" w:rsidRPr="00C86233" w:rsidRDefault="00C86233" w:rsidP="00C86233">
      <w:pPr>
        <w:widowControl/>
        <w:ind w:firstLine="397"/>
        <w:jc w:val="right"/>
        <w:rPr>
          <w:color w:val="auto"/>
          <w:sz w:val="28"/>
          <w:szCs w:val="24"/>
          <w:lang w:val="kk-KZ"/>
        </w:rPr>
      </w:pPr>
      <w:r w:rsidRPr="00C86233">
        <w:rPr>
          <w:sz w:val="28"/>
          <w:szCs w:val="24"/>
          <w:lang w:val="kk-KZ"/>
        </w:rPr>
        <w:t>шетел валютасымен айырбастау</w:t>
      </w:r>
    </w:p>
    <w:p w:rsidR="00C86233" w:rsidRPr="00C86233" w:rsidRDefault="00C86233" w:rsidP="00C86233">
      <w:pPr>
        <w:widowControl/>
        <w:ind w:firstLine="397"/>
        <w:jc w:val="right"/>
        <w:rPr>
          <w:color w:val="auto"/>
          <w:sz w:val="28"/>
          <w:szCs w:val="24"/>
          <w:lang w:val="kk-KZ"/>
        </w:rPr>
      </w:pPr>
      <w:r w:rsidRPr="00C86233">
        <w:rPr>
          <w:sz w:val="28"/>
          <w:szCs w:val="24"/>
          <w:lang w:val="kk-KZ"/>
        </w:rPr>
        <w:t>операцияларына арналған лицензиясы</w:t>
      </w:r>
    </w:p>
    <w:p w:rsidR="00C86233" w:rsidRPr="00C86233" w:rsidRDefault="00C86233" w:rsidP="00C86233">
      <w:pPr>
        <w:widowControl/>
        <w:ind w:firstLine="397"/>
        <w:jc w:val="right"/>
        <w:rPr>
          <w:color w:val="auto"/>
          <w:sz w:val="28"/>
          <w:szCs w:val="24"/>
          <w:lang w:val="kk-KZ"/>
        </w:rPr>
      </w:pPr>
      <w:r w:rsidRPr="00C86233">
        <w:rPr>
          <w:sz w:val="28"/>
          <w:szCs w:val="24"/>
          <w:lang w:val="kk-KZ"/>
        </w:rPr>
        <w:t>негізінде тек қана айырбастау пункті</w:t>
      </w:r>
    </w:p>
    <w:p w:rsidR="00C86233" w:rsidRPr="00C86233" w:rsidRDefault="00C86233" w:rsidP="00C86233">
      <w:pPr>
        <w:widowControl/>
        <w:ind w:firstLine="397"/>
        <w:jc w:val="right"/>
        <w:rPr>
          <w:color w:val="auto"/>
          <w:sz w:val="28"/>
          <w:szCs w:val="24"/>
          <w:lang w:val="kk-KZ"/>
        </w:rPr>
      </w:pPr>
      <w:r w:rsidRPr="00C86233">
        <w:rPr>
          <w:sz w:val="28"/>
          <w:szCs w:val="24"/>
          <w:lang w:val="kk-KZ"/>
        </w:rPr>
        <w:t>арқылы жүзеге асыратын заңды</w:t>
      </w:r>
    </w:p>
    <w:p w:rsidR="00C86233" w:rsidRPr="00C86233" w:rsidRDefault="00C86233" w:rsidP="00C86233">
      <w:pPr>
        <w:widowControl/>
        <w:ind w:firstLine="397"/>
        <w:jc w:val="right"/>
        <w:rPr>
          <w:color w:val="auto"/>
          <w:sz w:val="28"/>
          <w:szCs w:val="24"/>
          <w:lang w:val="kk-KZ"/>
        </w:rPr>
      </w:pPr>
      <w:r w:rsidRPr="00C86233">
        <w:rPr>
          <w:sz w:val="28"/>
          <w:szCs w:val="24"/>
          <w:lang w:val="kk-KZ"/>
        </w:rPr>
        <w:t>тұлғаның үлестес тұлғалары және</w:t>
      </w:r>
    </w:p>
    <w:p w:rsidR="00C86233" w:rsidRPr="00C86233" w:rsidRDefault="00C86233" w:rsidP="00C86233">
      <w:pPr>
        <w:widowControl/>
        <w:ind w:firstLine="397"/>
        <w:jc w:val="right"/>
        <w:rPr>
          <w:color w:val="auto"/>
          <w:sz w:val="28"/>
          <w:szCs w:val="24"/>
          <w:lang w:val="kk-KZ"/>
        </w:rPr>
      </w:pPr>
      <w:r w:rsidRPr="00C86233">
        <w:rPr>
          <w:sz w:val="28"/>
          <w:szCs w:val="24"/>
          <w:lang w:val="kk-KZ"/>
        </w:rPr>
        <w:t>олардың ақшамен және (немесе)</w:t>
      </w:r>
    </w:p>
    <w:p w:rsidR="00C86233" w:rsidRPr="00C86233" w:rsidRDefault="00C86233" w:rsidP="00C86233">
      <w:pPr>
        <w:widowControl/>
        <w:ind w:firstLine="397"/>
        <w:jc w:val="right"/>
        <w:rPr>
          <w:color w:val="auto"/>
          <w:sz w:val="28"/>
          <w:szCs w:val="24"/>
          <w:lang w:val="kk-KZ"/>
        </w:rPr>
      </w:pPr>
      <w:r w:rsidRPr="00C86233">
        <w:rPr>
          <w:sz w:val="28"/>
          <w:szCs w:val="24"/>
          <w:lang w:val="kk-KZ"/>
        </w:rPr>
        <w:t>өзге мүлікпен операциялары</w:t>
      </w:r>
    </w:p>
    <w:p w:rsidR="00C86233" w:rsidRPr="00C86233" w:rsidRDefault="00C86233" w:rsidP="00C86233">
      <w:pPr>
        <w:widowControl/>
        <w:ind w:firstLine="397"/>
        <w:jc w:val="right"/>
        <w:rPr>
          <w:sz w:val="28"/>
          <w:szCs w:val="28"/>
          <w:lang w:val="kk-KZ"/>
        </w:rPr>
      </w:pPr>
      <w:r w:rsidRPr="00C86233">
        <w:rPr>
          <w:sz w:val="28"/>
          <w:szCs w:val="24"/>
          <w:lang w:val="kk-KZ"/>
        </w:rPr>
        <w:t xml:space="preserve">туралы есеп </w:t>
      </w:r>
      <w:hyperlink r:id="rId18" w:history="1">
        <w:r w:rsidRPr="00C86233">
          <w:rPr>
            <w:sz w:val="28"/>
            <w:szCs w:val="28"/>
            <w:lang w:val="kk-KZ"/>
          </w:rPr>
          <w:t>нысанына</w:t>
        </w:r>
      </w:hyperlink>
    </w:p>
    <w:p w:rsidR="00C86233" w:rsidRPr="00C86233" w:rsidRDefault="00C86233" w:rsidP="00C86233">
      <w:pPr>
        <w:widowControl/>
        <w:ind w:firstLine="397"/>
        <w:jc w:val="right"/>
        <w:rPr>
          <w:color w:val="auto"/>
          <w:sz w:val="24"/>
          <w:szCs w:val="24"/>
          <w:lang w:val="kk-KZ"/>
        </w:rPr>
      </w:pPr>
      <w:r w:rsidRPr="00C86233">
        <w:rPr>
          <w:sz w:val="28"/>
          <w:szCs w:val="24"/>
          <w:lang w:val="kk-KZ"/>
        </w:rPr>
        <w:t>қосымша</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1F2406" w:rsidRDefault="00C86233" w:rsidP="00C86233">
      <w:pPr>
        <w:widowControl/>
        <w:ind w:firstLine="397"/>
        <w:jc w:val="center"/>
        <w:rPr>
          <w:b/>
          <w:color w:val="auto"/>
          <w:sz w:val="28"/>
          <w:szCs w:val="24"/>
          <w:lang w:val="kk-KZ"/>
        </w:rPr>
      </w:pPr>
      <w:r w:rsidRPr="001F2406">
        <w:rPr>
          <w:b/>
          <w:bCs/>
          <w:sz w:val="28"/>
          <w:szCs w:val="24"/>
          <w:lang w:val="kk-KZ"/>
        </w:rPr>
        <w:t>Әкімшілік деректер нысанын толтыру бойынша түсіндірме</w:t>
      </w:r>
    </w:p>
    <w:p w:rsidR="00C86233" w:rsidRPr="00C86233" w:rsidRDefault="00C86233" w:rsidP="00C86233">
      <w:pPr>
        <w:widowControl/>
        <w:ind w:firstLine="397"/>
        <w:jc w:val="center"/>
        <w:rPr>
          <w:color w:val="auto"/>
          <w:sz w:val="28"/>
          <w:szCs w:val="24"/>
          <w:lang w:val="kk-KZ"/>
        </w:rPr>
      </w:pPr>
      <w:r w:rsidRPr="00C86233">
        <w:rPr>
          <w:b/>
          <w:bCs/>
          <w:sz w:val="28"/>
          <w:szCs w:val="24"/>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w:t>
      </w:r>
    </w:p>
    <w:p w:rsidR="00C86233" w:rsidRPr="00C86233" w:rsidRDefault="00C86233" w:rsidP="00C86233">
      <w:pPr>
        <w:widowControl/>
        <w:ind w:firstLine="397"/>
        <w:jc w:val="center"/>
        <w:rPr>
          <w:color w:val="auto"/>
          <w:sz w:val="28"/>
          <w:szCs w:val="24"/>
          <w:lang w:val="kk-KZ"/>
        </w:rPr>
      </w:pPr>
      <w:r w:rsidRPr="00C86233">
        <w:rPr>
          <w:b/>
          <w:bCs/>
          <w:sz w:val="28"/>
          <w:szCs w:val="24"/>
          <w:lang w:val="kk-KZ"/>
        </w:rPr>
        <w:t>(индексі - AML-R3, кезеңділігі - жартыжылдық)</w:t>
      </w:r>
    </w:p>
    <w:p w:rsidR="00C86233" w:rsidRPr="00C86233" w:rsidRDefault="00C86233" w:rsidP="00C86233">
      <w:pPr>
        <w:widowControl/>
        <w:ind w:firstLine="397"/>
        <w:jc w:val="center"/>
        <w:rPr>
          <w:color w:val="auto"/>
          <w:sz w:val="28"/>
          <w:szCs w:val="24"/>
          <w:lang w:val="kk-KZ"/>
        </w:rPr>
      </w:pPr>
      <w:r w:rsidRPr="00C86233">
        <w:rPr>
          <w:b/>
          <w:bCs/>
          <w:sz w:val="28"/>
          <w:szCs w:val="24"/>
          <w:lang w:val="kk-KZ"/>
        </w:rPr>
        <w:t> </w:t>
      </w:r>
    </w:p>
    <w:p w:rsidR="00C86233" w:rsidRPr="00C86233" w:rsidRDefault="00C86233" w:rsidP="00C86233">
      <w:pPr>
        <w:widowControl/>
        <w:ind w:firstLine="397"/>
        <w:jc w:val="center"/>
        <w:rPr>
          <w:color w:val="auto"/>
          <w:sz w:val="28"/>
          <w:szCs w:val="24"/>
          <w:lang w:val="kk-KZ"/>
        </w:rPr>
      </w:pPr>
      <w:r w:rsidRPr="00C86233">
        <w:rPr>
          <w:b/>
          <w:bCs/>
          <w:sz w:val="28"/>
          <w:szCs w:val="24"/>
          <w:lang w:val="kk-KZ"/>
        </w:rPr>
        <w:t> </w:t>
      </w:r>
    </w:p>
    <w:p w:rsidR="00C86233" w:rsidRPr="00C86233" w:rsidRDefault="00C86233" w:rsidP="00C86233">
      <w:pPr>
        <w:widowControl/>
        <w:ind w:firstLine="397"/>
        <w:jc w:val="center"/>
        <w:rPr>
          <w:color w:val="auto"/>
          <w:sz w:val="28"/>
          <w:szCs w:val="24"/>
          <w:lang w:val="kk-KZ"/>
        </w:rPr>
      </w:pPr>
      <w:r w:rsidRPr="00C86233">
        <w:rPr>
          <w:b/>
          <w:bCs/>
          <w:sz w:val="28"/>
          <w:szCs w:val="24"/>
          <w:lang w:val="kk-KZ"/>
        </w:rPr>
        <w:t>1-тарау. Жалпы ережелер</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w:t>
      </w:r>
      <w:r w:rsidRPr="00C86233">
        <w:rPr>
          <w:b/>
          <w:sz w:val="28"/>
          <w:szCs w:val="28"/>
          <w:lang w:val="kk-KZ"/>
        </w:rPr>
        <w:t>–</w:t>
      </w:r>
      <w:r w:rsidRPr="00C86233">
        <w:rPr>
          <w:sz w:val="28"/>
          <w:szCs w:val="24"/>
          <w:lang w:val="kk-KZ"/>
        </w:rPr>
        <w:t xml:space="preserve"> Нысан) толтыру бойынша бірыңғай талаптарды айқындайды.</w:t>
      </w:r>
    </w:p>
    <w:p w:rsidR="00C86233" w:rsidRPr="00C86233" w:rsidRDefault="00C86233" w:rsidP="00C86233">
      <w:pPr>
        <w:widowControl/>
        <w:ind w:firstLine="397"/>
        <w:jc w:val="both"/>
        <w:rPr>
          <w:color w:val="auto"/>
          <w:sz w:val="28"/>
          <w:szCs w:val="28"/>
          <w:lang w:val="kk-KZ"/>
        </w:rPr>
      </w:pPr>
      <w:r w:rsidRPr="00C86233">
        <w:rPr>
          <w:sz w:val="28"/>
          <w:szCs w:val="24"/>
          <w:lang w:val="kk-KZ"/>
        </w:rPr>
        <w:t xml:space="preserve">2. </w:t>
      </w:r>
      <w:r w:rsidRPr="00C86233">
        <w:rPr>
          <w:sz w:val="28"/>
          <w:szCs w:val="28"/>
          <w:lang w:val="kk-KZ"/>
        </w:rPr>
        <w:t>Нысан «Қазақстан Республикасының Ұлттық Банкі туралы» Қазақстан Республикасы Заңының 15-бабының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rsidR="00C86233" w:rsidRPr="00C86233" w:rsidRDefault="00C86233" w:rsidP="00C86233">
      <w:pPr>
        <w:widowControl/>
        <w:ind w:firstLine="397"/>
        <w:jc w:val="both"/>
        <w:rPr>
          <w:color w:val="auto"/>
          <w:sz w:val="28"/>
          <w:szCs w:val="24"/>
          <w:lang w:val="kk-KZ"/>
        </w:rPr>
      </w:pPr>
      <w:r w:rsidRPr="00C86233">
        <w:rPr>
          <w:sz w:val="28"/>
          <w:szCs w:val="24"/>
          <w:lang w:val="kk-KZ"/>
        </w:rPr>
        <w:t>3. Нысанды уәкілетті ұйым жарты жылда 1 (бір) рет жасайды. Нысандағы деректер, егер өзгеше көрсетілмесе, теңгемен толтырылады.</w:t>
      </w:r>
    </w:p>
    <w:p w:rsidR="00C86233" w:rsidRPr="00C86233" w:rsidRDefault="00C86233" w:rsidP="00C86233">
      <w:pPr>
        <w:widowControl/>
        <w:ind w:firstLine="397"/>
        <w:jc w:val="both"/>
        <w:rPr>
          <w:color w:val="auto"/>
          <w:sz w:val="28"/>
          <w:szCs w:val="28"/>
          <w:lang w:val="kk-KZ"/>
        </w:rPr>
      </w:pPr>
      <w:r w:rsidRPr="00C86233">
        <w:rPr>
          <w:sz w:val="28"/>
          <w:szCs w:val="24"/>
          <w:lang w:val="kk-KZ"/>
        </w:rPr>
        <w:t xml:space="preserve">4. </w:t>
      </w:r>
      <w:r w:rsidRPr="00C86233">
        <w:rPr>
          <w:sz w:val="28"/>
          <w:szCs w:val="28"/>
          <w:lang w:val="kk-KZ"/>
        </w:rPr>
        <w:t>Нысанға басшы немесе есепке қол қою функциясы жүктелген тұлға қол қояды.</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p w:rsidR="00C86233" w:rsidRPr="00C86233" w:rsidRDefault="00C86233" w:rsidP="00C86233">
      <w:pPr>
        <w:widowControl/>
        <w:ind w:firstLine="397"/>
        <w:jc w:val="center"/>
        <w:rPr>
          <w:color w:val="auto"/>
          <w:sz w:val="28"/>
          <w:szCs w:val="24"/>
          <w:lang w:val="kk-KZ"/>
        </w:rPr>
      </w:pPr>
      <w:r w:rsidRPr="00C86233">
        <w:rPr>
          <w:b/>
          <w:bCs/>
          <w:sz w:val="28"/>
          <w:szCs w:val="24"/>
          <w:lang w:val="kk-KZ"/>
        </w:rPr>
        <w:t>2-тарау. Нысанды толтыру бойынша түсіндірме</w:t>
      </w:r>
    </w:p>
    <w:p w:rsidR="00C86233" w:rsidRPr="00C86233" w:rsidRDefault="00C86233" w:rsidP="00C86233">
      <w:pPr>
        <w:widowControl/>
        <w:ind w:firstLine="397"/>
        <w:jc w:val="both"/>
        <w:rPr>
          <w:color w:val="auto"/>
          <w:sz w:val="28"/>
          <w:szCs w:val="24"/>
          <w:lang w:val="kk-KZ"/>
        </w:rPr>
      </w:pPr>
      <w:r w:rsidRPr="00C86233">
        <w:rPr>
          <w:sz w:val="28"/>
          <w:szCs w:val="24"/>
          <w:lang w:val="kk-KZ"/>
        </w:rPr>
        <w:t> </w:t>
      </w:r>
    </w:p>
    <w:p w:rsidR="00C86233" w:rsidRPr="00C86233" w:rsidRDefault="00C86233" w:rsidP="00C86233">
      <w:pPr>
        <w:widowControl/>
        <w:ind w:firstLine="397"/>
        <w:jc w:val="both"/>
        <w:rPr>
          <w:color w:val="auto"/>
          <w:sz w:val="28"/>
          <w:szCs w:val="24"/>
          <w:lang w:val="kk-KZ"/>
        </w:rPr>
      </w:pPr>
      <w:r w:rsidRPr="00C86233">
        <w:rPr>
          <w:sz w:val="28"/>
          <w:szCs w:val="24"/>
          <w:lang w:val="kk-KZ"/>
        </w:rPr>
        <w:t>5. 1-кесте бойынша:</w:t>
      </w:r>
    </w:p>
    <w:p w:rsidR="00C86233" w:rsidRPr="00C86233" w:rsidRDefault="00C86233" w:rsidP="00C86233">
      <w:pPr>
        <w:widowControl/>
        <w:ind w:firstLine="397"/>
        <w:jc w:val="both"/>
        <w:rPr>
          <w:color w:val="auto"/>
          <w:sz w:val="28"/>
          <w:szCs w:val="24"/>
          <w:lang w:val="kk-KZ"/>
        </w:rPr>
      </w:pPr>
      <w:r w:rsidRPr="00C86233">
        <w:rPr>
          <w:sz w:val="28"/>
          <w:szCs w:val="24"/>
          <w:lang w:val="kk-KZ"/>
        </w:rPr>
        <w:lastRenderedPageBreak/>
        <w:t>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2) 5-бағанда «Жеке басты куәландыратын құжаттар туралы» Қазақстан Республикасы Заңының (бұдан әрі - Жеке басты куәландыратын құжаттар туралы заң) </w:t>
      </w:r>
      <w:hyperlink r:id="rId19" w:history="1">
        <w:r w:rsidRPr="00C86233">
          <w:rPr>
            <w:sz w:val="28"/>
            <w:szCs w:val="28"/>
            <w:lang w:val="kk-KZ"/>
          </w:rPr>
          <w:t>6-бабы 3-тармағының</w:t>
        </w:r>
      </w:hyperlink>
      <w:r w:rsidRPr="00C86233">
        <w:rPr>
          <w:sz w:val="28"/>
          <w:szCs w:val="28"/>
          <w:lang w:val="kk-KZ"/>
        </w:rPr>
        <w:t xml:space="preserve"> ерекшеліктерін ескере отырып, Жеке басты куәландыратын құжаттар туралы заңның </w:t>
      </w:r>
      <w:hyperlink r:id="rId20" w:history="1">
        <w:r w:rsidRPr="00C86233">
          <w:rPr>
            <w:sz w:val="28"/>
            <w:szCs w:val="28"/>
            <w:lang w:val="kk-KZ"/>
          </w:rPr>
          <w:t>6-бабының 1-тармағында</w:t>
        </w:r>
      </w:hyperlink>
      <w:r w:rsidRPr="00C86233">
        <w:rPr>
          <w:sz w:val="28"/>
          <w:szCs w:val="28"/>
          <w:lang w:val="kk-KZ"/>
        </w:rPr>
        <w:t xml:space="preserve"> немесе нормативтік құқықтық актілерді мемлекеттік тіркеу тізілімінде № 26924 болып тіркелген Қазақстан Республикасы Қаржы мониторингі агенттігі Төрағасының 2022 жылғы 22 ақпандағы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5-қосымшамен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3) 6 және 7-бағандарда Жеке басты куәландыратын құжаттар туралы заңның </w:t>
      </w:r>
      <w:hyperlink r:id="rId21" w:history="1">
        <w:r w:rsidRPr="00C86233">
          <w:rPr>
            <w:sz w:val="28"/>
            <w:szCs w:val="28"/>
            <w:lang w:val="kk-KZ"/>
          </w:rPr>
          <w:t>7-бабы 1-тармағының 8) тармақшасына</w:t>
        </w:r>
      </w:hyperlink>
      <w:r w:rsidRPr="00C86233">
        <w:rPr>
          <w:sz w:val="28"/>
          <w:szCs w:val="28"/>
          <w:lang w:val="kk-KZ"/>
        </w:rPr>
        <w:t xml:space="preserve"> сә</w:t>
      </w:r>
      <w:r w:rsidRPr="00C86233">
        <w:rPr>
          <w:sz w:val="28"/>
          <w:szCs w:val="24"/>
          <w:lang w:val="kk-KZ"/>
        </w:rPr>
        <w:t>йкес жеке басты куәландыратын құжаттың деректері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4) Қазақстан Республикасының азаматтары үшін 5, 6 және 7-бағандар толтырылмайды;</w:t>
      </w:r>
    </w:p>
    <w:p w:rsidR="00C86233" w:rsidRPr="00C86233" w:rsidRDefault="00C86233" w:rsidP="00C86233">
      <w:pPr>
        <w:widowControl/>
        <w:ind w:firstLine="397"/>
        <w:jc w:val="both"/>
        <w:rPr>
          <w:color w:val="auto"/>
          <w:sz w:val="28"/>
          <w:szCs w:val="24"/>
          <w:lang w:val="kk-KZ"/>
        </w:rPr>
      </w:pPr>
      <w:r w:rsidRPr="00C86233">
        <w:rPr>
          <w:sz w:val="28"/>
          <w:szCs w:val="24"/>
          <w:lang w:val="kk-KZ"/>
        </w:rPr>
        <w:t>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6) 9-бағанда ұлттық валютадағы сома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7) 10-бағанда шетел валютасының бірліктеріндегі сома көрсетіледі (бағалы металмен операциялар үшін көлемі граммен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8) 11-бағанда Қаржы мониторингі субъектілерінің қаржы мониторингіне жататын операциялар туралы мәліметтер мен ақпарат беру қағидаларына 6-қосымшада бекітілген Қаржы мониторингіне жататын операциялардың түрлері кодтарының анықтамалығына сәйкес операцияның мынадай төрт таңбалы коды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0211 </w:t>
      </w:r>
      <w:r w:rsidRPr="00C86233">
        <w:rPr>
          <w:sz w:val="28"/>
          <w:szCs w:val="28"/>
          <w:lang w:val="kk-KZ"/>
        </w:rPr>
        <w:t>–</w:t>
      </w:r>
      <w:r w:rsidRPr="00C86233">
        <w:rPr>
          <w:sz w:val="28"/>
          <w:szCs w:val="24"/>
          <w:lang w:val="kk-KZ"/>
        </w:rPr>
        <w:t xml:space="preserve"> клиенттің айырбастау пункттері арқылы қолма-қол шетел валютасын сатып алуы;</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0221 </w:t>
      </w:r>
      <w:r w:rsidRPr="00C86233">
        <w:rPr>
          <w:sz w:val="28"/>
          <w:szCs w:val="28"/>
          <w:lang w:val="kk-KZ"/>
        </w:rPr>
        <w:t>–</w:t>
      </w:r>
      <w:r w:rsidRPr="00C86233">
        <w:rPr>
          <w:sz w:val="28"/>
          <w:szCs w:val="24"/>
          <w:lang w:val="kk-KZ"/>
        </w:rPr>
        <w:t xml:space="preserve"> клиенттің айырбастау пункттері арқылы қолма-қол шетел валютасын сатуы;</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1711 </w:t>
      </w:r>
      <w:r w:rsidRPr="00C86233">
        <w:rPr>
          <w:sz w:val="28"/>
          <w:szCs w:val="28"/>
          <w:lang w:val="kk-KZ"/>
        </w:rPr>
        <w:t>–</w:t>
      </w:r>
      <w:r w:rsidRPr="00C86233">
        <w:rPr>
          <w:sz w:val="28"/>
          <w:szCs w:val="24"/>
          <w:lang w:val="kk-KZ"/>
        </w:rPr>
        <w:t xml:space="preserve"> клиенттің бағалы металдарды сатып алуы;</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1721 </w:t>
      </w:r>
      <w:r w:rsidRPr="00C86233">
        <w:rPr>
          <w:sz w:val="28"/>
          <w:szCs w:val="28"/>
          <w:lang w:val="kk-KZ"/>
        </w:rPr>
        <w:t>–</w:t>
      </w:r>
      <w:r w:rsidRPr="00C86233">
        <w:rPr>
          <w:sz w:val="28"/>
          <w:szCs w:val="24"/>
          <w:lang w:val="kk-KZ"/>
        </w:rPr>
        <w:t xml:space="preserve"> клиенттің бағалы металдарды сатуы;</w:t>
      </w:r>
    </w:p>
    <w:p w:rsidR="00C86233" w:rsidRPr="00C86233" w:rsidRDefault="00C86233" w:rsidP="00C86233">
      <w:pPr>
        <w:widowControl/>
        <w:ind w:firstLine="397"/>
        <w:jc w:val="both"/>
        <w:rPr>
          <w:color w:val="auto"/>
          <w:sz w:val="28"/>
          <w:szCs w:val="24"/>
          <w:lang w:val="kk-KZ"/>
        </w:rPr>
      </w:pPr>
      <w:r w:rsidRPr="00C86233">
        <w:rPr>
          <w:sz w:val="28"/>
          <w:szCs w:val="24"/>
          <w:lang w:val="kk-KZ"/>
        </w:rPr>
        <w:lastRenderedPageBreak/>
        <w:t>9) 12-бағанда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10) 13-бағанда операция жасалған күн «ЖЖЖЖ.КК.АА.» форматында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11) 14, 15, 16 және 17-бағандарда үлестес тұлғамен мәміле жасалған күні жүргізілген барлық операциялар бойынша сатып алудың және (немесе) сатудың орташа сараланған, ең жоғары, ең төменгі бағамдары (бағасы) және тиісінше 11-бағанда көрсетілген операция түріне қарай үлестес тұлға үшін бағам (бағалы металдың бір граммы үшін бағасы) көрсетіледі;</w:t>
      </w:r>
    </w:p>
    <w:p w:rsidR="00C86233" w:rsidRPr="00C86233" w:rsidRDefault="00C86233" w:rsidP="00C86233">
      <w:pPr>
        <w:widowControl/>
        <w:ind w:firstLine="397"/>
        <w:jc w:val="both"/>
        <w:rPr>
          <w:sz w:val="28"/>
          <w:szCs w:val="28"/>
          <w:lang w:val="kk-KZ"/>
        </w:rPr>
      </w:pPr>
      <w:r w:rsidRPr="00C86233">
        <w:rPr>
          <w:sz w:val="28"/>
          <w:szCs w:val="24"/>
          <w:lang w:val="kk-KZ"/>
        </w:rPr>
        <w:t xml:space="preserve">12) 18-бағанда «Жауапкершілігі шектеулі және қосымша жауапкершілігі бар серіктестіктер туралы» Қазақстан Республикасының Заңы (бұдан әрі – ЖШжҚЖС туралы заң) </w:t>
      </w:r>
      <w:hyperlink r:id="rId22" w:history="1">
        <w:r w:rsidRPr="00C86233">
          <w:rPr>
            <w:sz w:val="28"/>
            <w:szCs w:val="28"/>
            <w:lang w:val="kk-KZ"/>
          </w:rPr>
          <w:t>12-1-бабының 2-тармағына</w:t>
        </w:r>
      </w:hyperlink>
      <w:r w:rsidRPr="00C86233">
        <w:rPr>
          <w:sz w:val="28"/>
          <w:szCs w:val="28"/>
          <w:lang w:val="kk-KZ"/>
        </w:rPr>
        <w:t xml:space="preserve"> сәйкес тұлға үлестес тұлға ретінде жіктелетін белгі көрсетіледі:</w:t>
      </w:r>
    </w:p>
    <w:p w:rsidR="00C86233" w:rsidRPr="00C86233" w:rsidRDefault="00C86233" w:rsidP="00C86233">
      <w:pPr>
        <w:widowControl/>
        <w:ind w:firstLine="397"/>
        <w:jc w:val="both"/>
        <w:rPr>
          <w:sz w:val="28"/>
          <w:szCs w:val="28"/>
          <w:lang w:val="kk-KZ"/>
        </w:rPr>
      </w:pPr>
      <w:r w:rsidRPr="00C86233">
        <w:rPr>
          <w:sz w:val="28"/>
          <w:szCs w:val="28"/>
          <w:lang w:val="kk-KZ"/>
        </w:rPr>
        <w:t>«1» – құрылтайшылар, қатысушылар (жеке тұлғалар);</w:t>
      </w:r>
    </w:p>
    <w:p w:rsidR="00C86233" w:rsidRPr="00C86233" w:rsidRDefault="00C86233" w:rsidP="00C86233">
      <w:pPr>
        <w:widowControl/>
        <w:ind w:firstLine="397"/>
        <w:jc w:val="both"/>
        <w:rPr>
          <w:color w:val="auto"/>
          <w:sz w:val="28"/>
          <w:szCs w:val="24"/>
          <w:lang w:val="kk-KZ"/>
        </w:rPr>
      </w:pPr>
      <w:r w:rsidRPr="00C86233">
        <w:rPr>
          <w:sz w:val="28"/>
          <w:szCs w:val="28"/>
          <w:lang w:val="kk-KZ"/>
        </w:rPr>
        <w:t xml:space="preserve">«2» – ЖШжҚЖС туралы заңның </w:t>
      </w:r>
      <w:hyperlink r:id="rId23" w:history="1">
        <w:r w:rsidRPr="00C86233">
          <w:rPr>
            <w:sz w:val="28"/>
            <w:szCs w:val="28"/>
            <w:lang w:val="kk-KZ"/>
          </w:rPr>
          <w:t>12-1-бабы 2-тармағының 1), 3) және 9) тармақшаларында</w:t>
        </w:r>
      </w:hyperlink>
      <w:r w:rsidRPr="00C86233">
        <w:rPr>
          <w:sz w:val="28"/>
          <w:szCs w:val="28"/>
          <w:lang w:val="kk-KZ"/>
        </w:rPr>
        <w:t xml:space="preserve"> көрсеті</w:t>
      </w:r>
      <w:r w:rsidRPr="00C86233">
        <w:rPr>
          <w:sz w:val="28"/>
          <w:szCs w:val="24"/>
          <w:lang w:val="kk-KZ"/>
        </w:rPr>
        <w:t>лген жеке тұлғалардың жақын туыстары, зайыбы (жұбайы), зайыбының (жұбайының) жақын туыстары;</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«3» </w:t>
      </w:r>
      <w:r w:rsidRPr="00C86233">
        <w:rPr>
          <w:sz w:val="28"/>
          <w:szCs w:val="28"/>
          <w:lang w:val="kk-KZ"/>
        </w:rPr>
        <w:t>–</w:t>
      </w:r>
      <w:r w:rsidRPr="00C86233">
        <w:rPr>
          <w:sz w:val="28"/>
          <w:szCs w:val="24"/>
          <w:lang w:val="kk-KZ"/>
        </w:rPr>
        <w:t xml:space="preserve"> серіктестіктің немесе ЖШжҚЖС туралы заңның 12-1-бабы 2-тармағының 1), 4), 5), 6), 7), 8), 9), 10) және 11) тармақшаларында көрсетілген заңды тұлғалардың лауазымды тұлғалары;</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«4» </w:t>
      </w:r>
      <w:r w:rsidRPr="00C86233">
        <w:rPr>
          <w:sz w:val="28"/>
          <w:szCs w:val="28"/>
          <w:lang w:val="kk-KZ"/>
        </w:rPr>
        <w:t>–</w:t>
      </w:r>
      <w:r w:rsidRPr="00C86233">
        <w:rPr>
          <w:sz w:val="28"/>
          <w:szCs w:val="24"/>
          <w:lang w:val="kk-KZ"/>
        </w:rPr>
        <w:t xml:space="preserve"> серіктестік қабылдайтын шешімдерді анықтауға құқылы, шартқа сәйкес серіктестікпен байланысты болатын жеке тұлға;</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«5» </w:t>
      </w:r>
      <w:r w:rsidRPr="00C86233">
        <w:rPr>
          <w:sz w:val="28"/>
          <w:szCs w:val="28"/>
          <w:lang w:val="kk-KZ"/>
        </w:rPr>
        <w:t>–</w:t>
      </w:r>
      <w:r w:rsidRPr="00C86233">
        <w:rPr>
          <w:sz w:val="28"/>
          <w:szCs w:val="24"/>
          <w:lang w:val="kk-KZ"/>
        </w:rPr>
        <w:t xml:space="preserve"> дербес немесе өзінің үлестес тұлғаларымен бірлесіп, ЖШжҚЖС туралы заңның 12-1-бабы 2-тармағының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жеке тұлға;</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«6» </w:t>
      </w:r>
      <w:r w:rsidRPr="00C86233">
        <w:rPr>
          <w:sz w:val="28"/>
          <w:szCs w:val="28"/>
          <w:lang w:val="kk-KZ"/>
        </w:rPr>
        <w:t>–</w:t>
      </w:r>
      <w:r w:rsidRPr="00C86233">
        <w:rPr>
          <w:sz w:val="28"/>
          <w:szCs w:val="24"/>
          <w:lang w:val="kk-KZ"/>
        </w:rPr>
        <w:t xml:space="preserve"> ЖШжҚЖС туралы заңның </w:t>
      </w:r>
      <w:hyperlink r:id="rId24" w:history="1">
        <w:r w:rsidRPr="00C86233">
          <w:rPr>
            <w:sz w:val="28"/>
            <w:szCs w:val="28"/>
            <w:lang w:val="kk-KZ"/>
          </w:rPr>
          <w:t>12-1-бабы 2-тармағының 11) тармақшасына</w:t>
        </w:r>
      </w:hyperlink>
      <w:r w:rsidRPr="00C86233">
        <w:rPr>
          <w:sz w:val="28"/>
          <w:szCs w:val="28"/>
          <w:lang w:val="kk-KZ"/>
        </w:rPr>
        <w:t xml:space="preserve"> </w:t>
      </w:r>
      <w:r w:rsidRPr="00C86233">
        <w:rPr>
          <w:sz w:val="28"/>
          <w:szCs w:val="24"/>
          <w:lang w:val="kk-KZ"/>
        </w:rPr>
        <w:t>сәйкес серіктестіктің үлестес тұлғасы болып табылатын өзге де жеке тұлға;</w:t>
      </w:r>
    </w:p>
    <w:p w:rsidR="00C86233" w:rsidRPr="00C86233" w:rsidRDefault="00C86233" w:rsidP="00C86233">
      <w:pPr>
        <w:widowControl/>
        <w:ind w:firstLine="397"/>
        <w:jc w:val="both"/>
        <w:rPr>
          <w:color w:val="auto"/>
          <w:sz w:val="28"/>
          <w:szCs w:val="24"/>
          <w:lang w:val="kk-KZ"/>
        </w:rPr>
      </w:pPr>
      <w:r w:rsidRPr="00C86233">
        <w:rPr>
          <w:sz w:val="28"/>
          <w:szCs w:val="24"/>
          <w:lang w:val="kk-KZ"/>
        </w:rPr>
        <w:t>6. 2-кесте бойынша:</w:t>
      </w:r>
    </w:p>
    <w:p w:rsidR="00C86233" w:rsidRPr="00C86233" w:rsidRDefault="00C86233" w:rsidP="00C86233">
      <w:pPr>
        <w:widowControl/>
        <w:ind w:firstLine="397"/>
        <w:jc w:val="both"/>
        <w:rPr>
          <w:color w:val="auto"/>
          <w:sz w:val="28"/>
          <w:szCs w:val="24"/>
          <w:lang w:val="kk-KZ"/>
        </w:rPr>
      </w:pPr>
      <w:r w:rsidRPr="00C86233">
        <w:rPr>
          <w:sz w:val="28"/>
          <w:szCs w:val="24"/>
          <w:lang w:val="kk-KZ"/>
        </w:rPr>
        <w:t>1) 2-бағанда бизнес сәйкестендіру нөмірі көрсетіледі (шетелдік ұйымдарға қатысты, егер мәлімет болса, баған толтырылады);</w:t>
      </w:r>
    </w:p>
    <w:p w:rsidR="00C86233" w:rsidRPr="00C86233" w:rsidRDefault="00C86233" w:rsidP="00C86233">
      <w:pPr>
        <w:widowControl/>
        <w:ind w:firstLine="397"/>
        <w:jc w:val="both"/>
        <w:rPr>
          <w:color w:val="auto"/>
          <w:sz w:val="28"/>
          <w:szCs w:val="24"/>
          <w:lang w:val="kk-KZ"/>
        </w:rPr>
      </w:pPr>
      <w:r w:rsidRPr="00C86233">
        <w:rPr>
          <w:sz w:val="28"/>
          <w:szCs w:val="24"/>
          <w:lang w:val="kk-KZ"/>
        </w:rPr>
        <w:t>2) 4-бағанда «Елдердің атауларын және олардың әкімшілік-аумақтық бөлімшелерінің бірліктерін ұсынуға арналған кодтар. 1 бөлім. Елдердің кодтары» ҚР ҰС 06 ISO 3166-1 Қазақстан Республикасының ұлттық сыныптауышына сәйкес заңды тұлға тіркелген елдің екі әріпті коды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3) 5-бағанда ЖШжҚЖС туралы заңның 12-1-бабының 2-тармағына сәйкес тұлға үлестес тұлға ретінде жіктелетін белгі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«1» </w:t>
      </w:r>
      <w:r w:rsidRPr="00C86233">
        <w:rPr>
          <w:sz w:val="28"/>
          <w:szCs w:val="28"/>
          <w:lang w:val="kk-KZ"/>
        </w:rPr>
        <w:t>–</w:t>
      </w:r>
      <w:r w:rsidRPr="00C86233">
        <w:rPr>
          <w:sz w:val="28"/>
          <w:szCs w:val="24"/>
          <w:lang w:val="kk-KZ"/>
        </w:rPr>
        <w:t xml:space="preserve"> құрылтайшылар, қатысушылар (заңды тұлғалар);</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«2» </w:t>
      </w:r>
      <w:r w:rsidRPr="00C86233">
        <w:rPr>
          <w:sz w:val="28"/>
          <w:szCs w:val="28"/>
          <w:lang w:val="kk-KZ"/>
        </w:rPr>
        <w:t>–</w:t>
      </w:r>
      <w:r w:rsidRPr="00C86233">
        <w:rPr>
          <w:sz w:val="28"/>
          <w:szCs w:val="24"/>
          <w:lang w:val="kk-KZ"/>
        </w:rPr>
        <w:t xml:space="preserve"> ЖШжҚЖС туралы заңның </w:t>
      </w:r>
      <w:hyperlink r:id="rId25" w:history="1">
        <w:r w:rsidRPr="00C86233">
          <w:rPr>
            <w:sz w:val="28"/>
            <w:szCs w:val="28"/>
            <w:lang w:val="kk-KZ"/>
          </w:rPr>
          <w:t>12-1-бабы 2-тармағының 1) тармақшасында</w:t>
        </w:r>
      </w:hyperlink>
      <w:r w:rsidRPr="00C86233">
        <w:rPr>
          <w:sz w:val="28"/>
          <w:szCs w:val="28"/>
          <w:lang w:val="kk-KZ"/>
        </w:rPr>
        <w:t xml:space="preserve"> </w:t>
      </w:r>
      <w:r w:rsidRPr="00C86233">
        <w:rPr>
          <w:sz w:val="28"/>
          <w:szCs w:val="24"/>
          <w:lang w:val="kk-KZ"/>
        </w:rPr>
        <w:t>көрсетілген тұлғаның не серіктестіктің лауазымды тұлғасының бақылауында болатын заңды тұлға;</w:t>
      </w:r>
    </w:p>
    <w:p w:rsidR="00C86233" w:rsidRPr="00C86233" w:rsidRDefault="00C86233" w:rsidP="00C86233">
      <w:pPr>
        <w:widowControl/>
        <w:ind w:firstLine="397"/>
        <w:jc w:val="both"/>
        <w:rPr>
          <w:color w:val="auto"/>
          <w:sz w:val="28"/>
          <w:szCs w:val="24"/>
          <w:lang w:val="kk-KZ"/>
        </w:rPr>
      </w:pPr>
      <w:r w:rsidRPr="00C86233">
        <w:rPr>
          <w:sz w:val="28"/>
          <w:szCs w:val="24"/>
          <w:lang w:val="kk-KZ"/>
        </w:rPr>
        <w:lastRenderedPageBreak/>
        <w:t xml:space="preserve">«3» </w:t>
      </w:r>
      <w:r w:rsidRPr="00C86233">
        <w:rPr>
          <w:sz w:val="28"/>
          <w:szCs w:val="28"/>
          <w:lang w:val="kk-KZ"/>
        </w:rPr>
        <w:t>–</w:t>
      </w:r>
      <w:r w:rsidRPr="00C86233">
        <w:rPr>
          <w:sz w:val="28"/>
          <w:szCs w:val="24"/>
          <w:lang w:val="kk-KZ"/>
        </w:rPr>
        <w:t xml:space="preserve"> ЖШжҚЖС туралы заңның 12-1-бабы 2-тармағының 1) тармақшасында көрсетілген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«4» </w:t>
      </w:r>
      <w:r w:rsidRPr="00C86233">
        <w:rPr>
          <w:sz w:val="28"/>
          <w:szCs w:val="28"/>
          <w:lang w:val="kk-KZ"/>
        </w:rPr>
        <w:t>–</w:t>
      </w:r>
      <w:r w:rsidRPr="00C86233">
        <w:rPr>
          <w:sz w:val="28"/>
          <w:szCs w:val="24"/>
          <w:lang w:val="kk-KZ"/>
        </w:rPr>
        <w:t xml:space="preserve"> серіктестікпен бірге үшінші бір тұлғаның бақылауында болатын заңды тұлға»;</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«5» </w:t>
      </w:r>
      <w:r w:rsidRPr="00C86233">
        <w:rPr>
          <w:sz w:val="28"/>
          <w:szCs w:val="28"/>
          <w:lang w:val="kk-KZ"/>
        </w:rPr>
        <w:t>–</w:t>
      </w:r>
      <w:r w:rsidRPr="00C86233">
        <w:rPr>
          <w:sz w:val="28"/>
          <w:szCs w:val="24"/>
          <w:lang w:val="kk-KZ"/>
        </w:rPr>
        <w:t xml:space="preserve"> серіктестік қабылдайтын шешімдерді анықтауға құқылы, шартқа сәйкес серіктестікпен байланысты болатын заңды тұлға;</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«6» </w:t>
      </w:r>
      <w:r w:rsidRPr="00C86233">
        <w:rPr>
          <w:sz w:val="28"/>
          <w:szCs w:val="28"/>
          <w:lang w:val="kk-KZ"/>
        </w:rPr>
        <w:t>–</w:t>
      </w:r>
      <w:r w:rsidRPr="00C86233">
        <w:rPr>
          <w:sz w:val="28"/>
          <w:szCs w:val="24"/>
          <w:lang w:val="kk-KZ"/>
        </w:rPr>
        <w:t xml:space="preserve"> дербес немесе өзінің үлестес тұлғаларымен бірлесіп, ЖШжҚЖС туралы заңның 12-1-бабы 2-тармағының 1), 4), 5), 6), 7), 8), 9) және 11) тармақшаларында көрсетілген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заңды тұлға;</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«7» </w:t>
      </w:r>
      <w:r w:rsidRPr="00C86233">
        <w:rPr>
          <w:sz w:val="28"/>
          <w:szCs w:val="28"/>
          <w:lang w:val="kk-KZ"/>
        </w:rPr>
        <w:t>–</w:t>
      </w:r>
      <w:r w:rsidRPr="00C86233">
        <w:rPr>
          <w:sz w:val="28"/>
          <w:szCs w:val="24"/>
          <w:lang w:val="kk-KZ"/>
        </w:rPr>
        <w:t xml:space="preserve"> ЖШжҚЖС туралы заңның </w:t>
      </w:r>
      <w:hyperlink r:id="rId26" w:history="1">
        <w:r w:rsidRPr="00C86233">
          <w:rPr>
            <w:sz w:val="28"/>
            <w:szCs w:val="28"/>
            <w:lang w:val="kk-KZ"/>
          </w:rPr>
          <w:t>12-1-бабы 2-тармағының 11) тармақшасына</w:t>
        </w:r>
      </w:hyperlink>
      <w:r w:rsidRPr="00C86233">
        <w:rPr>
          <w:sz w:val="28"/>
          <w:szCs w:val="28"/>
          <w:lang w:val="kk-KZ"/>
        </w:rPr>
        <w:t xml:space="preserve"> </w:t>
      </w:r>
      <w:r w:rsidRPr="00C86233">
        <w:rPr>
          <w:sz w:val="28"/>
          <w:szCs w:val="24"/>
          <w:lang w:val="kk-KZ"/>
        </w:rPr>
        <w:t>сәйкес серіктестіктің үлестес тұлғасы болып табылатын өзге де заңды тұлға;</w:t>
      </w:r>
    </w:p>
    <w:p w:rsidR="00C86233" w:rsidRPr="00C86233" w:rsidRDefault="00C86233" w:rsidP="00C86233">
      <w:pPr>
        <w:widowControl/>
        <w:ind w:firstLine="397"/>
        <w:jc w:val="both"/>
        <w:rPr>
          <w:sz w:val="28"/>
          <w:szCs w:val="24"/>
          <w:lang w:val="kk-KZ"/>
        </w:rPr>
      </w:pPr>
      <w:r w:rsidRPr="00C86233">
        <w:rPr>
          <w:sz w:val="28"/>
          <w:szCs w:val="24"/>
          <w:lang w:val="kk-KZ"/>
        </w:rPr>
        <w:t>7. Мәліметтер болмаған жағдайда Нысан нөлдік мәндермен ұсынылады.</w:t>
      </w:r>
    </w:p>
    <w:p w:rsidR="00C86233" w:rsidRPr="00C86233" w:rsidRDefault="00C86233" w:rsidP="00C86233">
      <w:pPr>
        <w:widowControl/>
        <w:rPr>
          <w:sz w:val="28"/>
          <w:szCs w:val="24"/>
          <w:lang w:val="kk-KZ"/>
        </w:rPr>
      </w:pPr>
      <w:r w:rsidRPr="00C86233">
        <w:rPr>
          <w:sz w:val="28"/>
          <w:szCs w:val="24"/>
          <w:lang w:val="kk-KZ"/>
        </w:rPr>
        <w:br w:type="page"/>
      </w:r>
    </w:p>
    <w:p w:rsidR="00C86233" w:rsidRPr="00C86233" w:rsidRDefault="00C86233" w:rsidP="00C86233">
      <w:pPr>
        <w:widowControl/>
        <w:ind w:firstLine="397"/>
        <w:jc w:val="right"/>
        <w:rPr>
          <w:sz w:val="28"/>
          <w:szCs w:val="28"/>
          <w:lang w:val="kk-KZ"/>
        </w:rPr>
      </w:pPr>
      <w:r w:rsidRPr="00C86233">
        <w:rPr>
          <w:sz w:val="28"/>
          <w:szCs w:val="28"/>
          <w:lang w:val="kk-KZ"/>
        </w:rPr>
        <w:lastRenderedPageBreak/>
        <w:t>Қазақстан Республикасы</w:t>
      </w:r>
    </w:p>
    <w:p w:rsidR="00C86233" w:rsidRPr="00C86233" w:rsidRDefault="00C86233" w:rsidP="00C86233">
      <w:pPr>
        <w:widowControl/>
        <w:ind w:firstLine="397"/>
        <w:jc w:val="right"/>
        <w:rPr>
          <w:sz w:val="28"/>
          <w:szCs w:val="28"/>
          <w:lang w:val="kk-KZ"/>
        </w:rPr>
      </w:pPr>
      <w:r w:rsidRPr="00C86233">
        <w:rPr>
          <w:sz w:val="28"/>
          <w:szCs w:val="28"/>
          <w:lang w:val="kk-KZ"/>
        </w:rPr>
        <w:t>Ұлттық Банкі Басқармасының</w:t>
      </w:r>
    </w:p>
    <w:p w:rsidR="00362649" w:rsidRPr="00C86233" w:rsidRDefault="00362649" w:rsidP="00362649">
      <w:pPr>
        <w:widowControl/>
        <w:jc w:val="right"/>
        <w:rPr>
          <w:sz w:val="28"/>
          <w:szCs w:val="28"/>
          <w:lang w:val="kk-KZ"/>
        </w:rPr>
      </w:pPr>
      <w:r w:rsidRPr="00C86233">
        <w:rPr>
          <w:sz w:val="28"/>
          <w:szCs w:val="28"/>
          <w:lang w:val="kk-KZ"/>
        </w:rPr>
        <w:t xml:space="preserve">2023 жылғы </w:t>
      </w:r>
      <w:r>
        <w:rPr>
          <w:sz w:val="28"/>
          <w:szCs w:val="28"/>
          <w:lang w:val="kk-KZ"/>
        </w:rPr>
        <w:t>26</w:t>
      </w:r>
      <w:r w:rsidRPr="00C86233">
        <w:rPr>
          <w:sz w:val="28"/>
          <w:szCs w:val="28"/>
          <w:lang w:val="kk-KZ"/>
        </w:rPr>
        <w:t xml:space="preserve"> </w:t>
      </w:r>
      <w:r>
        <w:rPr>
          <w:bCs/>
          <w:sz w:val="28"/>
          <w:szCs w:val="28"/>
          <w:lang w:val="kk-KZ"/>
        </w:rPr>
        <w:t>қыркүйектегі</w:t>
      </w:r>
    </w:p>
    <w:p w:rsidR="00362649" w:rsidRPr="00C86233" w:rsidRDefault="00362649" w:rsidP="00362649">
      <w:pPr>
        <w:widowControl/>
        <w:ind w:firstLine="397"/>
        <w:jc w:val="right"/>
        <w:rPr>
          <w:sz w:val="28"/>
          <w:szCs w:val="28"/>
          <w:lang w:val="kk-KZ"/>
        </w:rPr>
      </w:pPr>
      <w:r w:rsidRPr="00C86233">
        <w:rPr>
          <w:sz w:val="28"/>
          <w:szCs w:val="28"/>
          <w:lang w:val="kk-KZ"/>
        </w:rPr>
        <w:t xml:space="preserve">№ </w:t>
      </w:r>
      <w:r>
        <w:rPr>
          <w:sz w:val="28"/>
          <w:szCs w:val="28"/>
          <w:lang w:val="kk-KZ"/>
        </w:rPr>
        <w:t>71</w:t>
      </w:r>
      <w:r w:rsidRPr="00C86233">
        <w:rPr>
          <w:sz w:val="28"/>
          <w:szCs w:val="28"/>
          <w:lang w:val="kk-KZ"/>
        </w:rPr>
        <w:t xml:space="preserve"> қаулысына</w:t>
      </w:r>
    </w:p>
    <w:p w:rsidR="00C86233" w:rsidRPr="00C86233" w:rsidRDefault="00C86233" w:rsidP="00C86233">
      <w:pPr>
        <w:widowControl/>
        <w:ind w:firstLine="397"/>
        <w:jc w:val="right"/>
        <w:rPr>
          <w:sz w:val="28"/>
          <w:szCs w:val="28"/>
          <w:lang w:val="kk-KZ"/>
        </w:rPr>
      </w:pPr>
      <w:r w:rsidRPr="00C86233">
        <w:rPr>
          <w:sz w:val="28"/>
          <w:szCs w:val="28"/>
          <w:lang w:val="kk-KZ"/>
        </w:rPr>
        <w:t>4-қосымша</w:t>
      </w:r>
    </w:p>
    <w:p w:rsidR="00C86233" w:rsidRPr="00C86233" w:rsidRDefault="00C86233" w:rsidP="00C86233">
      <w:pPr>
        <w:widowControl/>
        <w:ind w:firstLine="397"/>
        <w:jc w:val="right"/>
        <w:rPr>
          <w:sz w:val="28"/>
          <w:szCs w:val="28"/>
          <w:lang w:val="kk-KZ"/>
        </w:rPr>
      </w:pPr>
    </w:p>
    <w:p w:rsidR="00C86233" w:rsidRPr="00C86233" w:rsidRDefault="00C86233" w:rsidP="00C86233">
      <w:pPr>
        <w:widowControl/>
        <w:ind w:firstLine="397"/>
        <w:jc w:val="right"/>
        <w:rPr>
          <w:color w:val="auto"/>
          <w:sz w:val="28"/>
          <w:szCs w:val="28"/>
          <w:lang w:val="kk-KZ"/>
        </w:rPr>
      </w:pPr>
      <w:r w:rsidRPr="00C86233">
        <w:rPr>
          <w:sz w:val="28"/>
          <w:szCs w:val="28"/>
          <w:lang w:val="kk-KZ"/>
        </w:rPr>
        <w:t>Қазақстан Республикасы</w:t>
      </w:r>
    </w:p>
    <w:p w:rsidR="00C86233" w:rsidRPr="00C86233" w:rsidRDefault="00C86233" w:rsidP="00C86233">
      <w:pPr>
        <w:widowControl/>
        <w:ind w:firstLine="397"/>
        <w:jc w:val="right"/>
        <w:rPr>
          <w:color w:val="auto"/>
          <w:sz w:val="28"/>
          <w:szCs w:val="28"/>
          <w:lang w:val="kk-KZ"/>
        </w:rPr>
      </w:pPr>
      <w:r w:rsidRPr="00C86233">
        <w:rPr>
          <w:sz w:val="28"/>
          <w:szCs w:val="28"/>
          <w:lang w:val="kk-KZ"/>
        </w:rPr>
        <w:t>Ұлттық Банкі Басқармасының</w:t>
      </w:r>
    </w:p>
    <w:p w:rsidR="00C86233" w:rsidRPr="00C86233" w:rsidRDefault="00C86233" w:rsidP="00C86233">
      <w:pPr>
        <w:widowControl/>
        <w:ind w:firstLine="397"/>
        <w:jc w:val="right"/>
        <w:rPr>
          <w:color w:val="auto"/>
          <w:sz w:val="28"/>
          <w:szCs w:val="28"/>
          <w:lang w:val="kk-KZ"/>
        </w:rPr>
      </w:pPr>
      <w:r w:rsidRPr="00C86233">
        <w:rPr>
          <w:sz w:val="28"/>
          <w:szCs w:val="28"/>
          <w:lang w:val="kk-KZ"/>
        </w:rPr>
        <w:t>2020 жылғы 20 шілдедегі</w:t>
      </w:r>
    </w:p>
    <w:p w:rsidR="00C86233" w:rsidRPr="00C86233" w:rsidRDefault="00C86233" w:rsidP="00C86233">
      <w:pPr>
        <w:widowControl/>
        <w:ind w:firstLine="397"/>
        <w:jc w:val="right"/>
        <w:rPr>
          <w:color w:val="auto"/>
          <w:sz w:val="28"/>
          <w:szCs w:val="28"/>
          <w:lang w:val="kk-KZ"/>
        </w:rPr>
      </w:pPr>
      <w:r w:rsidRPr="00C86233">
        <w:rPr>
          <w:sz w:val="28"/>
          <w:szCs w:val="28"/>
          <w:lang w:val="kk-KZ"/>
        </w:rPr>
        <w:t>№ 91 қаулысына</w:t>
      </w:r>
    </w:p>
    <w:p w:rsidR="00C86233" w:rsidRPr="00C86233" w:rsidRDefault="00C86233" w:rsidP="00C86233">
      <w:pPr>
        <w:widowControl/>
        <w:ind w:firstLine="397"/>
        <w:jc w:val="right"/>
        <w:rPr>
          <w:color w:val="auto"/>
          <w:sz w:val="28"/>
          <w:szCs w:val="28"/>
          <w:lang w:val="kk-KZ"/>
        </w:rPr>
      </w:pPr>
      <w:r w:rsidRPr="00C86233">
        <w:rPr>
          <w:sz w:val="28"/>
          <w:szCs w:val="28"/>
          <w:lang w:val="kk-KZ"/>
        </w:rPr>
        <w:t>5-қосымша</w:t>
      </w:r>
    </w:p>
    <w:p w:rsidR="00C86233" w:rsidRPr="00C86233" w:rsidRDefault="00C86233" w:rsidP="00C86233">
      <w:pPr>
        <w:widowControl/>
        <w:ind w:firstLine="397"/>
        <w:jc w:val="right"/>
        <w:rPr>
          <w:sz w:val="28"/>
          <w:szCs w:val="28"/>
          <w:lang w:val="kk-KZ"/>
        </w:rPr>
      </w:pPr>
    </w:p>
    <w:p w:rsidR="00C86233" w:rsidRPr="00C86233" w:rsidRDefault="00C86233" w:rsidP="00C86233">
      <w:pPr>
        <w:widowControl/>
        <w:ind w:firstLine="397"/>
        <w:jc w:val="right"/>
        <w:rPr>
          <w:sz w:val="28"/>
          <w:szCs w:val="28"/>
          <w:lang w:val="kk-KZ"/>
        </w:rPr>
      </w:pPr>
    </w:p>
    <w:p w:rsidR="00C86233" w:rsidRPr="00C86233" w:rsidRDefault="00C86233" w:rsidP="00C86233">
      <w:pPr>
        <w:widowControl/>
        <w:ind w:firstLine="397"/>
        <w:jc w:val="right"/>
        <w:rPr>
          <w:sz w:val="28"/>
          <w:szCs w:val="24"/>
          <w:lang w:val="kk-KZ"/>
        </w:rPr>
      </w:pPr>
      <w:r w:rsidRPr="00C86233">
        <w:rPr>
          <w:sz w:val="28"/>
          <w:szCs w:val="24"/>
          <w:lang w:val="kk-KZ"/>
        </w:rPr>
        <w:t>Нысан</w:t>
      </w:r>
    </w:p>
    <w:p w:rsidR="00C86233" w:rsidRPr="00C86233" w:rsidRDefault="00C86233" w:rsidP="00C86233">
      <w:pPr>
        <w:widowControl/>
        <w:ind w:firstLine="397"/>
        <w:jc w:val="right"/>
        <w:rPr>
          <w:sz w:val="28"/>
          <w:szCs w:val="28"/>
          <w:lang w:val="kk-KZ"/>
        </w:rPr>
      </w:pPr>
    </w:p>
    <w:p w:rsidR="00C86233" w:rsidRPr="00C86233" w:rsidRDefault="00C86233" w:rsidP="00C86233">
      <w:pPr>
        <w:widowControl/>
        <w:ind w:firstLine="397"/>
        <w:jc w:val="right"/>
        <w:rPr>
          <w:sz w:val="28"/>
          <w:szCs w:val="28"/>
          <w:lang w:val="kk-KZ"/>
        </w:rPr>
      </w:pPr>
    </w:p>
    <w:p w:rsidR="00C86233" w:rsidRPr="00C86233" w:rsidRDefault="00C86233" w:rsidP="00C86233">
      <w:pPr>
        <w:widowControl/>
        <w:ind w:firstLine="397"/>
        <w:jc w:val="center"/>
        <w:rPr>
          <w:color w:val="auto"/>
          <w:sz w:val="28"/>
          <w:szCs w:val="28"/>
          <w:lang w:val="kk-KZ"/>
        </w:rPr>
      </w:pPr>
      <w:r w:rsidRPr="00C86233">
        <w:rPr>
          <w:sz w:val="28"/>
          <w:szCs w:val="28"/>
          <w:lang w:val="kk-KZ"/>
        </w:rPr>
        <w:t> </w:t>
      </w:r>
      <w:r w:rsidRPr="00C86233">
        <w:rPr>
          <w:bCs/>
          <w:sz w:val="28"/>
          <w:szCs w:val="28"/>
          <w:lang w:val="kk-KZ"/>
        </w:rPr>
        <w:t>Әкімшілік деректерді жинауға арналған нысан</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Қайда ұсынылады: Қазақстан Республикасы Ұлттық Банкінің аумақтық филиалына</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Әкімшілік деректер нысаны </w:t>
      </w:r>
      <w:hyperlink r:id="rId27" w:history="1">
        <w:r w:rsidRPr="00C86233">
          <w:rPr>
            <w:sz w:val="28"/>
            <w:szCs w:val="28"/>
            <w:lang w:val="kk-KZ"/>
          </w:rPr>
          <w:t>www.nationalbank.kz</w:t>
        </w:r>
      </w:hyperlink>
      <w:r w:rsidRPr="00C86233">
        <w:rPr>
          <w:sz w:val="28"/>
          <w:szCs w:val="28"/>
          <w:lang w:val="kk-KZ"/>
        </w:rPr>
        <w:t>. интернет-ресурсында орналастырылған.</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center"/>
        <w:rPr>
          <w:b/>
          <w:bCs/>
          <w:sz w:val="28"/>
          <w:szCs w:val="28"/>
          <w:lang w:val="kk-KZ"/>
        </w:rPr>
      </w:pPr>
      <w:r w:rsidRPr="00C86233">
        <w:rPr>
          <w:b/>
          <w:bCs/>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 xml:space="preserve">ақша аударымдары туралы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есеп</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Әкімшілік деректер нысанының индексі: AML-R4</w:t>
      </w:r>
    </w:p>
    <w:p w:rsidR="00C86233" w:rsidRPr="00C86233" w:rsidRDefault="00C86233" w:rsidP="00C86233">
      <w:pPr>
        <w:widowControl/>
        <w:ind w:firstLine="397"/>
        <w:jc w:val="both"/>
        <w:rPr>
          <w:color w:val="auto"/>
          <w:sz w:val="28"/>
          <w:szCs w:val="28"/>
          <w:lang w:val="kk-KZ"/>
        </w:rPr>
      </w:pPr>
      <w:r w:rsidRPr="00C86233">
        <w:rPr>
          <w:sz w:val="28"/>
          <w:szCs w:val="28"/>
          <w:lang w:val="kk-KZ"/>
        </w:rPr>
        <w:t>Кезеңділігі: жарты жыл сайын</w:t>
      </w:r>
    </w:p>
    <w:p w:rsidR="00C86233" w:rsidRPr="00C86233" w:rsidRDefault="00C86233" w:rsidP="00C86233">
      <w:pPr>
        <w:widowControl/>
        <w:ind w:firstLine="397"/>
        <w:jc w:val="both"/>
        <w:rPr>
          <w:color w:val="auto"/>
          <w:sz w:val="28"/>
          <w:szCs w:val="28"/>
          <w:lang w:val="kk-KZ"/>
        </w:rPr>
      </w:pPr>
      <w:r w:rsidRPr="00C86233">
        <w:rPr>
          <w:sz w:val="28"/>
          <w:szCs w:val="28"/>
          <w:lang w:val="kk-KZ"/>
        </w:rPr>
        <w:t>Есепті кезең: 20 ___ жылғы «_____»____________ жағдай бойынша</w:t>
      </w:r>
    </w:p>
    <w:p w:rsidR="00C86233" w:rsidRPr="00C86233" w:rsidRDefault="00C86233" w:rsidP="00C86233">
      <w:pPr>
        <w:widowControl/>
        <w:ind w:firstLine="397"/>
        <w:jc w:val="both"/>
        <w:rPr>
          <w:color w:val="auto"/>
          <w:sz w:val="28"/>
          <w:szCs w:val="28"/>
          <w:lang w:val="kk-KZ"/>
        </w:rPr>
      </w:pPr>
      <w:r w:rsidRPr="00C86233">
        <w:rPr>
          <w:sz w:val="28"/>
          <w:szCs w:val="28"/>
          <w:lang w:val="kk-KZ"/>
        </w:rPr>
        <w:t>Ұсынатын тұлғалар тобы: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 (бұдан әрі - уәкілетті ұйым)</w:t>
      </w:r>
    </w:p>
    <w:p w:rsidR="00C86233" w:rsidRPr="00C86233" w:rsidRDefault="00C86233" w:rsidP="00C86233">
      <w:pPr>
        <w:widowControl/>
        <w:ind w:firstLine="397"/>
        <w:jc w:val="both"/>
        <w:rPr>
          <w:color w:val="auto"/>
          <w:sz w:val="28"/>
          <w:szCs w:val="28"/>
          <w:lang w:val="kk-KZ"/>
        </w:rPr>
      </w:pPr>
      <w:r w:rsidRPr="00C86233">
        <w:rPr>
          <w:sz w:val="28"/>
          <w:szCs w:val="28"/>
          <w:lang w:val="kk-KZ"/>
        </w:rPr>
        <w:t>Ұсыну мерзімі: жарты жылда 1 (бір) рет есепті жартыжылдықтан кейінгі айдың 20 (жиырмасыншы) күнінен кешіктірмей</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right"/>
        <w:rPr>
          <w:color w:val="auto"/>
          <w:sz w:val="28"/>
          <w:szCs w:val="28"/>
          <w:lang w:val="kk-KZ"/>
        </w:rPr>
      </w:pPr>
      <w:r w:rsidRPr="00C86233">
        <w:rPr>
          <w:sz w:val="28"/>
          <w:szCs w:val="28"/>
          <w:lang w:val="kk-KZ"/>
        </w:rPr>
        <w:t>Нысан</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center"/>
        <w:rPr>
          <w:color w:val="auto"/>
          <w:sz w:val="28"/>
          <w:szCs w:val="28"/>
          <w:lang w:val="kk-KZ"/>
        </w:rPr>
      </w:pPr>
      <w:r w:rsidRPr="00C86233">
        <w:rPr>
          <w:sz w:val="28"/>
          <w:szCs w:val="28"/>
          <w:lang w:val="kk-KZ"/>
        </w:rPr>
        <w:t>__________________________________________________</w:t>
      </w:r>
    </w:p>
    <w:p w:rsidR="00C86233" w:rsidRPr="00C86233" w:rsidRDefault="00C86233" w:rsidP="00C86233">
      <w:pPr>
        <w:widowControl/>
        <w:ind w:firstLine="397"/>
        <w:jc w:val="center"/>
        <w:rPr>
          <w:color w:val="auto"/>
          <w:sz w:val="28"/>
          <w:szCs w:val="28"/>
          <w:lang w:val="kk-KZ"/>
        </w:rPr>
      </w:pPr>
      <w:r w:rsidRPr="00C86233">
        <w:rPr>
          <w:sz w:val="28"/>
          <w:szCs w:val="28"/>
          <w:lang w:val="kk-KZ"/>
        </w:rPr>
        <w:lastRenderedPageBreak/>
        <w:t>(уәкілетті ұйымның толық атауы)</w:t>
      </w:r>
    </w:p>
    <w:p w:rsidR="00C86233" w:rsidRPr="00C86233" w:rsidRDefault="00C86233" w:rsidP="00C86233">
      <w:pPr>
        <w:widowControl/>
        <w:ind w:firstLine="397"/>
        <w:jc w:val="both"/>
        <w:rPr>
          <w:sz w:val="24"/>
          <w:szCs w:val="24"/>
          <w:lang w:val="kk-KZ"/>
        </w:rPr>
      </w:pPr>
      <w:r w:rsidRPr="00C86233">
        <w:rPr>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576"/>
        <w:gridCol w:w="1834"/>
        <w:gridCol w:w="1064"/>
        <w:gridCol w:w="1548"/>
        <w:gridCol w:w="3041"/>
        <w:gridCol w:w="1554"/>
      </w:tblGrid>
      <w:tr w:rsidR="00C86233" w:rsidRPr="00C86233" w:rsidTr="00E44D7B">
        <w:trPr>
          <w:jc w:val="center"/>
        </w:trPr>
        <w:tc>
          <w:tcPr>
            <w:tcW w:w="2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w:t>
            </w:r>
          </w:p>
        </w:tc>
        <w:tc>
          <w:tcPr>
            <w:tcW w:w="4701" w:type="pct"/>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 xml:space="preserve">Банктік шот ашылған шетелдік банк </w:t>
            </w:r>
          </w:p>
        </w:tc>
      </w:tr>
      <w:tr w:rsidR="00C86233" w:rsidRPr="00C86233" w:rsidTr="00E44D7B">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954"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color w:val="auto"/>
                <w:sz w:val="24"/>
                <w:szCs w:val="24"/>
                <w:lang w:val="kk-KZ"/>
              </w:rPr>
              <w:t>Атауы</w:t>
            </w:r>
          </w:p>
        </w:tc>
        <w:tc>
          <w:tcPr>
            <w:tcW w:w="553"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color w:val="auto"/>
                <w:sz w:val="24"/>
                <w:szCs w:val="24"/>
                <w:lang w:val="kk-KZ"/>
              </w:rPr>
              <w:t>Ел</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color w:val="auto"/>
                <w:sz w:val="24"/>
                <w:szCs w:val="24"/>
                <w:lang w:val="kk-KZ"/>
              </w:rPr>
              <w:t>Елдер тізімі</w:t>
            </w:r>
          </w:p>
        </w:tc>
        <w:tc>
          <w:tcPr>
            <w:tcW w:w="1581"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color w:val="auto"/>
                <w:sz w:val="24"/>
                <w:szCs w:val="24"/>
                <w:lang w:val="kk-KZ"/>
              </w:rPr>
              <w:t>Сәйкестендіру коды (БСК)</w:t>
            </w:r>
          </w:p>
        </w:tc>
        <w:tc>
          <w:tcPr>
            <w:tcW w:w="808"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color w:val="auto"/>
                <w:sz w:val="24"/>
                <w:szCs w:val="24"/>
                <w:lang w:val="kk-KZ"/>
              </w:rPr>
              <w:t>Есептік нөмір</w:t>
            </w:r>
          </w:p>
        </w:tc>
      </w:tr>
      <w:tr w:rsidR="00C86233" w:rsidRPr="00C86233" w:rsidTr="00E44D7B">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1</w:t>
            </w:r>
          </w:p>
        </w:tc>
        <w:tc>
          <w:tcPr>
            <w:tcW w:w="954"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2</w:t>
            </w:r>
          </w:p>
        </w:tc>
        <w:tc>
          <w:tcPr>
            <w:tcW w:w="553"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3</w:t>
            </w: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4</w:t>
            </w:r>
          </w:p>
        </w:tc>
        <w:tc>
          <w:tcPr>
            <w:tcW w:w="1581"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5</w:t>
            </w:r>
          </w:p>
        </w:tc>
        <w:tc>
          <w:tcPr>
            <w:tcW w:w="808"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6</w:t>
            </w:r>
          </w:p>
        </w:tc>
      </w:tr>
      <w:tr w:rsidR="00C86233" w:rsidRPr="00C86233" w:rsidTr="00E44D7B">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r w:rsidRPr="00C86233">
              <w:rPr>
                <w:sz w:val="24"/>
                <w:szCs w:val="28"/>
                <w:lang w:val="kk-KZ"/>
              </w:rPr>
              <w:t>1</w:t>
            </w:r>
          </w:p>
        </w:tc>
        <w:tc>
          <w:tcPr>
            <w:tcW w:w="954"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553"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1581"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808"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r>
      <w:tr w:rsidR="00C86233" w:rsidRPr="00C86233" w:rsidTr="00E44D7B">
        <w:trPr>
          <w:jc w:val="center"/>
        </w:trPr>
        <w:tc>
          <w:tcPr>
            <w:tcW w:w="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r w:rsidRPr="00C86233">
              <w:rPr>
                <w:sz w:val="24"/>
                <w:szCs w:val="28"/>
                <w:lang w:val="kk-KZ"/>
              </w:rPr>
              <w:t>…</w:t>
            </w:r>
          </w:p>
        </w:tc>
        <w:tc>
          <w:tcPr>
            <w:tcW w:w="954"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553"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805"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1581"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808"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r>
    </w:tbl>
    <w:p w:rsidR="00C86233" w:rsidRPr="00C86233" w:rsidRDefault="00C86233" w:rsidP="00C86233">
      <w:pPr>
        <w:widowControl/>
        <w:rPr>
          <w:sz w:val="28"/>
          <w:szCs w:val="28"/>
          <w:lang w:val="kk-KZ"/>
        </w:rPr>
      </w:pPr>
      <w:r w:rsidRPr="00C86233">
        <w:rPr>
          <w:sz w:val="28"/>
          <w:szCs w:val="28"/>
          <w:lang w:val="kk-KZ"/>
        </w:rPr>
        <w:t> </w:t>
      </w:r>
    </w:p>
    <w:p w:rsidR="00C86233" w:rsidRPr="00C86233" w:rsidRDefault="00C86233" w:rsidP="00C86233">
      <w:pPr>
        <w:widowControl/>
        <w:ind w:firstLine="708"/>
        <w:rPr>
          <w:sz w:val="28"/>
          <w:szCs w:val="28"/>
          <w:lang w:val="kk-KZ"/>
        </w:rPr>
      </w:pPr>
      <w:r w:rsidRPr="00C86233">
        <w:rPr>
          <w:color w:val="auto"/>
          <w:sz w:val="28"/>
          <w:szCs w:val="28"/>
          <w:lang w:val="kk-KZ"/>
        </w:rPr>
        <w:t>кестенің жалғасы</w:t>
      </w:r>
      <w:r w:rsidRPr="00C86233">
        <w:rPr>
          <w:sz w:val="28"/>
          <w:szCs w:val="28"/>
          <w:lang w:val="kk-KZ"/>
        </w:rPr>
        <w:t>:</w:t>
      </w:r>
    </w:p>
    <w:tbl>
      <w:tblPr>
        <w:tblW w:w="5000" w:type="pct"/>
        <w:jc w:val="center"/>
        <w:tblLayout w:type="fixed"/>
        <w:tblCellMar>
          <w:left w:w="0" w:type="dxa"/>
          <w:right w:w="0" w:type="dxa"/>
        </w:tblCellMar>
        <w:tblLook w:val="04A0" w:firstRow="1" w:lastRow="0" w:firstColumn="1" w:lastColumn="0" w:noHBand="0" w:noVBand="1"/>
      </w:tblPr>
      <w:tblGrid>
        <w:gridCol w:w="840"/>
        <w:gridCol w:w="991"/>
        <w:gridCol w:w="994"/>
        <w:gridCol w:w="1275"/>
        <w:gridCol w:w="1168"/>
        <w:gridCol w:w="906"/>
        <w:gridCol w:w="1754"/>
        <w:gridCol w:w="1689"/>
      </w:tblGrid>
      <w:tr w:rsidR="00C86233" w:rsidRPr="00C86233" w:rsidTr="00E44D7B">
        <w:trPr>
          <w:jc w:val="center"/>
        </w:trPr>
        <w:tc>
          <w:tcPr>
            <w:tcW w:w="2132"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Ақша аударымы туралы деректер</w:t>
            </w:r>
          </w:p>
        </w:tc>
        <w:tc>
          <w:tcPr>
            <w:tcW w:w="2868"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color w:val="auto"/>
                <w:sz w:val="24"/>
                <w:szCs w:val="24"/>
                <w:lang w:val="kk-KZ"/>
              </w:rPr>
              <w:t>Корреспондент банк</w:t>
            </w:r>
            <w:r w:rsidRPr="00C86233">
              <w:rPr>
                <w:sz w:val="24"/>
                <w:szCs w:val="28"/>
                <w:lang w:val="kk-KZ"/>
              </w:rPr>
              <w:t xml:space="preserve">  </w:t>
            </w:r>
          </w:p>
        </w:tc>
      </w:tr>
      <w:tr w:rsidR="00C86233" w:rsidRPr="00C86233" w:rsidTr="00E44D7B">
        <w:trPr>
          <w:jc w:val="center"/>
        </w:trPr>
        <w:tc>
          <w:tcPr>
            <w:tcW w:w="4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color w:val="auto"/>
                <w:sz w:val="24"/>
                <w:szCs w:val="24"/>
                <w:lang w:val="kk-KZ"/>
              </w:rPr>
              <w:t>Күні</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ind w:left="-168" w:right="-178"/>
              <w:jc w:val="center"/>
              <w:rPr>
                <w:sz w:val="24"/>
                <w:szCs w:val="28"/>
                <w:lang w:val="kk-KZ"/>
              </w:rPr>
            </w:pPr>
            <w:r w:rsidRPr="00C86233">
              <w:rPr>
                <w:color w:val="auto"/>
                <w:sz w:val="24"/>
                <w:szCs w:val="24"/>
                <w:lang w:val="kk-KZ"/>
              </w:rPr>
              <w:t>Сомасы, валюта бірлігі</w:t>
            </w:r>
          </w:p>
        </w:tc>
        <w:tc>
          <w:tcPr>
            <w:tcW w:w="517"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color w:val="auto"/>
                <w:sz w:val="24"/>
                <w:szCs w:val="24"/>
                <w:lang w:val="kk-KZ"/>
              </w:rPr>
              <w:t>Валюта коды</w:t>
            </w:r>
          </w:p>
        </w:tc>
        <w:tc>
          <w:tcPr>
            <w:tcW w:w="663"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ind w:left="-164" w:right="-166"/>
              <w:jc w:val="center"/>
              <w:rPr>
                <w:sz w:val="24"/>
                <w:szCs w:val="28"/>
                <w:lang w:val="kk-KZ"/>
              </w:rPr>
            </w:pPr>
            <w:r w:rsidRPr="00C86233">
              <w:rPr>
                <w:color w:val="auto"/>
                <w:sz w:val="24"/>
                <w:szCs w:val="24"/>
                <w:lang w:val="kk-KZ"/>
              </w:rPr>
              <w:t>Аударым белгісі</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color w:val="auto"/>
                <w:sz w:val="24"/>
                <w:szCs w:val="24"/>
                <w:lang w:val="kk-KZ"/>
              </w:rPr>
              <w:t>Атауы</w:t>
            </w: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color w:val="auto"/>
                <w:sz w:val="24"/>
                <w:szCs w:val="24"/>
                <w:lang w:val="kk-KZ"/>
              </w:rPr>
              <w:t>Ел</w:t>
            </w:r>
          </w:p>
        </w:tc>
        <w:tc>
          <w:tcPr>
            <w:tcW w:w="912"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Мемлекеттер (аумақтар) немесе мемлекет (аумақ) тізбесі</w:t>
            </w:r>
          </w:p>
        </w:tc>
        <w:tc>
          <w:tcPr>
            <w:tcW w:w="878"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color w:val="auto"/>
                <w:sz w:val="24"/>
                <w:szCs w:val="24"/>
                <w:lang w:val="kk-KZ"/>
              </w:rPr>
              <w:t>Сәйкестендіру коды (БСК)</w:t>
            </w:r>
            <w:r w:rsidRPr="00C86233">
              <w:rPr>
                <w:sz w:val="24"/>
                <w:szCs w:val="28"/>
                <w:lang w:val="kk-KZ"/>
              </w:rPr>
              <w:t xml:space="preserve"> </w:t>
            </w:r>
          </w:p>
        </w:tc>
      </w:tr>
      <w:tr w:rsidR="00C86233" w:rsidRPr="00C86233" w:rsidTr="00E44D7B">
        <w:trPr>
          <w:jc w:val="center"/>
        </w:trPr>
        <w:tc>
          <w:tcPr>
            <w:tcW w:w="4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7</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8</w:t>
            </w:r>
          </w:p>
        </w:tc>
        <w:tc>
          <w:tcPr>
            <w:tcW w:w="517"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9</w:t>
            </w:r>
          </w:p>
        </w:tc>
        <w:tc>
          <w:tcPr>
            <w:tcW w:w="663"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10</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11</w:t>
            </w: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12</w:t>
            </w:r>
          </w:p>
        </w:tc>
        <w:tc>
          <w:tcPr>
            <w:tcW w:w="912"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13</w:t>
            </w:r>
          </w:p>
        </w:tc>
        <w:tc>
          <w:tcPr>
            <w:tcW w:w="878"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jc w:val="center"/>
              <w:rPr>
                <w:sz w:val="24"/>
                <w:szCs w:val="28"/>
                <w:lang w:val="kk-KZ"/>
              </w:rPr>
            </w:pPr>
            <w:r w:rsidRPr="00C86233">
              <w:rPr>
                <w:sz w:val="24"/>
                <w:szCs w:val="28"/>
                <w:lang w:val="kk-KZ"/>
              </w:rPr>
              <w:t>14</w:t>
            </w:r>
          </w:p>
        </w:tc>
      </w:tr>
      <w:tr w:rsidR="00C86233" w:rsidRPr="00C86233" w:rsidTr="00E44D7B">
        <w:trPr>
          <w:jc w:val="center"/>
        </w:trPr>
        <w:tc>
          <w:tcPr>
            <w:tcW w:w="4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r w:rsidRPr="00C86233">
              <w:rPr>
                <w:sz w:val="24"/>
                <w:szCs w:val="28"/>
                <w:lang w:val="kk-KZ"/>
              </w:rPr>
              <w:t>…</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517"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663"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912"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c>
          <w:tcPr>
            <w:tcW w:w="878" w:type="pct"/>
            <w:tcBorders>
              <w:top w:val="nil"/>
              <w:left w:val="nil"/>
              <w:bottom w:val="single" w:sz="8" w:space="0" w:color="000000"/>
              <w:right w:val="single" w:sz="8" w:space="0" w:color="000000"/>
            </w:tcBorders>
            <w:tcMar>
              <w:top w:w="0" w:type="dxa"/>
              <w:left w:w="168" w:type="dxa"/>
              <w:bottom w:w="0" w:type="dxa"/>
              <w:right w:w="168" w:type="dxa"/>
            </w:tcMar>
            <w:hideMark/>
          </w:tcPr>
          <w:p w:rsidR="00C86233" w:rsidRPr="00C86233" w:rsidRDefault="00C86233" w:rsidP="00C86233">
            <w:pPr>
              <w:widowControl/>
              <w:rPr>
                <w:sz w:val="24"/>
                <w:szCs w:val="28"/>
                <w:lang w:val="kk-KZ"/>
              </w:rPr>
            </w:pPr>
          </w:p>
        </w:tc>
      </w:tr>
    </w:tbl>
    <w:p w:rsidR="00C86233" w:rsidRPr="00C86233" w:rsidRDefault="00C86233" w:rsidP="00C86233">
      <w:pPr>
        <w:widowControl/>
        <w:rPr>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4"/>
          <w:lang w:val="kk-KZ"/>
        </w:rPr>
      </w:pPr>
      <w:r w:rsidRPr="00C86233">
        <w:rPr>
          <w:sz w:val="28"/>
          <w:szCs w:val="24"/>
          <w:lang w:val="kk-KZ"/>
        </w:rPr>
        <w:t>Атауы____________________________________________________________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Мекенжайы 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Телефоны_________________________________________________________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Электрондық пошта мекенжайы ______________________________________</w:t>
      </w:r>
    </w:p>
    <w:p w:rsidR="00C86233" w:rsidRPr="00C86233" w:rsidRDefault="00C86233" w:rsidP="00C86233">
      <w:pPr>
        <w:widowControl/>
        <w:ind w:firstLine="397"/>
        <w:jc w:val="both"/>
        <w:rPr>
          <w:color w:val="auto"/>
          <w:sz w:val="28"/>
          <w:szCs w:val="24"/>
          <w:lang w:val="kk-KZ"/>
        </w:rPr>
      </w:pPr>
      <w:r w:rsidRPr="00C86233">
        <w:rPr>
          <w:sz w:val="28"/>
          <w:szCs w:val="24"/>
          <w:lang w:val="kk-KZ"/>
        </w:rPr>
        <w:t>Орындаушы____________________________________      ________________</w:t>
      </w:r>
    </w:p>
    <w:p w:rsidR="00C86233" w:rsidRPr="00C86233" w:rsidRDefault="00C86233" w:rsidP="00C86233">
      <w:pPr>
        <w:widowControl/>
        <w:ind w:firstLine="1843"/>
        <w:jc w:val="center"/>
        <w:rPr>
          <w:color w:val="auto"/>
          <w:sz w:val="28"/>
          <w:szCs w:val="24"/>
          <w:lang w:val="kk-KZ"/>
        </w:rPr>
      </w:pPr>
      <w:r w:rsidRPr="00C86233">
        <w:rPr>
          <w:sz w:val="28"/>
          <w:szCs w:val="24"/>
          <w:lang w:val="kk-KZ"/>
        </w:rPr>
        <w:t>тегі, аты және әкесінің аты (бар болса)                  телефоны</w:t>
      </w:r>
    </w:p>
    <w:p w:rsidR="00C86233" w:rsidRPr="00C86233" w:rsidRDefault="00C86233" w:rsidP="00C86233">
      <w:pPr>
        <w:widowControl/>
        <w:ind w:firstLine="397"/>
        <w:jc w:val="both"/>
        <w:rPr>
          <w:color w:val="auto"/>
          <w:sz w:val="28"/>
          <w:szCs w:val="28"/>
          <w:lang w:val="kk-KZ"/>
        </w:rPr>
      </w:pPr>
      <w:r w:rsidRPr="00C86233">
        <w:rPr>
          <w:color w:val="auto"/>
          <w:sz w:val="28"/>
          <w:szCs w:val="28"/>
          <w:lang w:val="kk-KZ"/>
        </w:rPr>
        <w:t xml:space="preserve">Басшы немесе есепке қол қою функциясы жүктелген </w:t>
      </w:r>
      <w:r w:rsidRPr="00C86233">
        <w:rPr>
          <w:sz w:val="28"/>
          <w:szCs w:val="28"/>
          <w:lang w:val="kk-KZ"/>
        </w:rPr>
        <w:t>адам</w:t>
      </w:r>
    </w:p>
    <w:p w:rsidR="00C86233" w:rsidRPr="00C86233" w:rsidRDefault="00C86233" w:rsidP="00C86233">
      <w:pPr>
        <w:widowControl/>
        <w:ind w:firstLine="397"/>
        <w:jc w:val="both"/>
        <w:rPr>
          <w:color w:val="auto"/>
          <w:sz w:val="28"/>
          <w:szCs w:val="28"/>
          <w:lang w:val="kk-KZ"/>
        </w:rPr>
      </w:pPr>
      <w:r w:rsidRPr="00C86233">
        <w:rPr>
          <w:color w:val="auto"/>
          <w:sz w:val="28"/>
          <w:szCs w:val="28"/>
          <w:lang w:val="kk-KZ"/>
        </w:rPr>
        <w:t>_____________________________________               ____________________</w:t>
      </w:r>
    </w:p>
    <w:p w:rsidR="00C86233" w:rsidRPr="00C86233" w:rsidRDefault="00C86233" w:rsidP="00C86233">
      <w:pPr>
        <w:widowControl/>
        <w:ind w:firstLine="397"/>
        <w:rPr>
          <w:color w:val="auto"/>
          <w:sz w:val="28"/>
          <w:szCs w:val="28"/>
          <w:lang w:val="kk-KZ"/>
        </w:rPr>
      </w:pPr>
      <w:r w:rsidRPr="00C86233">
        <w:rPr>
          <w:color w:val="auto"/>
          <w:sz w:val="28"/>
          <w:szCs w:val="28"/>
          <w:lang w:val="kk-KZ"/>
        </w:rPr>
        <w:t>тегі, аты және әкесінің аты (ол бар болса)                                   қолы</w:t>
      </w:r>
    </w:p>
    <w:p w:rsidR="00C86233" w:rsidRPr="00C86233" w:rsidRDefault="00C86233" w:rsidP="00C86233">
      <w:pPr>
        <w:widowControl/>
        <w:ind w:firstLine="397"/>
        <w:jc w:val="both"/>
        <w:rPr>
          <w:sz w:val="24"/>
          <w:szCs w:val="24"/>
          <w:lang w:val="kk-KZ"/>
        </w:rPr>
      </w:pPr>
      <w:r w:rsidRPr="00C86233">
        <w:rPr>
          <w:color w:val="auto"/>
          <w:sz w:val="28"/>
          <w:szCs w:val="28"/>
          <w:lang w:val="kk-KZ"/>
        </w:rPr>
        <w:t>Күні 20__ жылғы «____» ______________</w:t>
      </w:r>
      <w:r w:rsidRPr="00C86233">
        <w:rPr>
          <w:sz w:val="24"/>
          <w:szCs w:val="24"/>
          <w:lang w:val="kk-KZ"/>
        </w:rPr>
        <w:t xml:space="preserve">  </w:t>
      </w:r>
    </w:p>
    <w:p w:rsidR="00C86233" w:rsidRPr="00C86233" w:rsidRDefault="00C86233" w:rsidP="00C86233">
      <w:pPr>
        <w:widowControl/>
        <w:rPr>
          <w:sz w:val="24"/>
          <w:szCs w:val="24"/>
          <w:lang w:val="kk-KZ"/>
        </w:rPr>
      </w:pPr>
      <w:r w:rsidRPr="00C86233">
        <w:rPr>
          <w:sz w:val="24"/>
          <w:szCs w:val="24"/>
          <w:lang w:val="kk-KZ"/>
        </w:rPr>
        <w:br w:type="page"/>
      </w:r>
    </w:p>
    <w:p w:rsidR="00C86233" w:rsidRPr="00C86233" w:rsidRDefault="00C86233" w:rsidP="00C86233">
      <w:pPr>
        <w:widowControl/>
        <w:ind w:firstLine="397"/>
        <w:jc w:val="right"/>
        <w:rPr>
          <w:color w:val="auto"/>
          <w:sz w:val="28"/>
          <w:szCs w:val="28"/>
          <w:lang w:val="kk-KZ"/>
        </w:rPr>
      </w:pPr>
      <w:r w:rsidRPr="00C86233">
        <w:rPr>
          <w:sz w:val="28"/>
          <w:szCs w:val="28"/>
          <w:lang w:val="kk-KZ"/>
        </w:rPr>
        <w:lastRenderedPageBreak/>
        <w:t>Қызметін</w:t>
      </w:r>
    </w:p>
    <w:p w:rsidR="00C86233" w:rsidRPr="00C86233" w:rsidRDefault="00C86233" w:rsidP="00C86233">
      <w:pPr>
        <w:widowControl/>
        <w:ind w:firstLine="397"/>
        <w:jc w:val="right"/>
        <w:rPr>
          <w:color w:val="auto"/>
          <w:sz w:val="28"/>
          <w:szCs w:val="28"/>
          <w:lang w:val="kk-KZ"/>
        </w:rPr>
      </w:pPr>
      <w:r w:rsidRPr="00C86233">
        <w:rPr>
          <w:sz w:val="28"/>
          <w:szCs w:val="28"/>
          <w:lang w:val="kk-KZ"/>
        </w:rPr>
        <w:t>Қазақстан Республикасы</w:t>
      </w:r>
    </w:p>
    <w:p w:rsidR="00C86233" w:rsidRPr="00C86233" w:rsidRDefault="00C86233" w:rsidP="00C86233">
      <w:pPr>
        <w:widowControl/>
        <w:ind w:firstLine="397"/>
        <w:jc w:val="right"/>
        <w:rPr>
          <w:color w:val="auto"/>
          <w:sz w:val="28"/>
          <w:szCs w:val="28"/>
          <w:lang w:val="kk-KZ"/>
        </w:rPr>
      </w:pPr>
      <w:r w:rsidRPr="00C86233">
        <w:rPr>
          <w:sz w:val="28"/>
          <w:szCs w:val="28"/>
          <w:lang w:val="kk-KZ"/>
        </w:rPr>
        <w:t>Ұлттық Банкінің қолма-қол</w:t>
      </w:r>
    </w:p>
    <w:p w:rsidR="00C86233" w:rsidRPr="00C86233" w:rsidRDefault="00C86233" w:rsidP="00C86233">
      <w:pPr>
        <w:widowControl/>
        <w:ind w:firstLine="397"/>
        <w:jc w:val="right"/>
        <w:rPr>
          <w:color w:val="auto"/>
          <w:sz w:val="28"/>
          <w:szCs w:val="28"/>
          <w:lang w:val="kk-KZ"/>
        </w:rPr>
      </w:pPr>
      <w:r w:rsidRPr="00C86233">
        <w:rPr>
          <w:sz w:val="28"/>
          <w:szCs w:val="28"/>
          <w:lang w:val="kk-KZ"/>
        </w:rPr>
        <w:t>шетел валютасымен айырбастау</w:t>
      </w:r>
    </w:p>
    <w:p w:rsidR="00C86233" w:rsidRPr="00C86233" w:rsidRDefault="00C86233" w:rsidP="00C86233">
      <w:pPr>
        <w:widowControl/>
        <w:ind w:firstLine="397"/>
        <w:jc w:val="right"/>
        <w:rPr>
          <w:color w:val="auto"/>
          <w:sz w:val="28"/>
          <w:szCs w:val="28"/>
          <w:lang w:val="kk-KZ"/>
        </w:rPr>
      </w:pPr>
      <w:r w:rsidRPr="00C86233">
        <w:rPr>
          <w:sz w:val="28"/>
          <w:szCs w:val="28"/>
          <w:lang w:val="kk-KZ"/>
        </w:rPr>
        <w:t>операцияларына арналған лицензиясы</w:t>
      </w:r>
    </w:p>
    <w:p w:rsidR="00C86233" w:rsidRPr="00C86233" w:rsidRDefault="00C86233" w:rsidP="00C86233">
      <w:pPr>
        <w:widowControl/>
        <w:ind w:firstLine="397"/>
        <w:jc w:val="right"/>
        <w:rPr>
          <w:color w:val="auto"/>
          <w:sz w:val="28"/>
          <w:szCs w:val="28"/>
          <w:lang w:val="kk-KZ"/>
        </w:rPr>
      </w:pPr>
      <w:r w:rsidRPr="00C86233">
        <w:rPr>
          <w:sz w:val="28"/>
          <w:szCs w:val="28"/>
          <w:lang w:val="kk-KZ"/>
        </w:rPr>
        <w:t>негізінде тек қана айырбастау пункті</w:t>
      </w:r>
    </w:p>
    <w:p w:rsidR="00C86233" w:rsidRPr="00C86233" w:rsidRDefault="00C86233" w:rsidP="00C86233">
      <w:pPr>
        <w:widowControl/>
        <w:ind w:firstLine="397"/>
        <w:jc w:val="right"/>
        <w:rPr>
          <w:color w:val="auto"/>
          <w:sz w:val="28"/>
          <w:szCs w:val="28"/>
          <w:lang w:val="kk-KZ"/>
        </w:rPr>
      </w:pPr>
      <w:r w:rsidRPr="00C86233">
        <w:rPr>
          <w:sz w:val="28"/>
          <w:szCs w:val="28"/>
          <w:lang w:val="kk-KZ"/>
        </w:rPr>
        <w:t>арқылы жүзеге асыратын заңды</w:t>
      </w:r>
    </w:p>
    <w:p w:rsidR="00C86233" w:rsidRPr="00C86233" w:rsidRDefault="00C86233" w:rsidP="00C86233">
      <w:pPr>
        <w:widowControl/>
        <w:ind w:firstLine="397"/>
        <w:jc w:val="right"/>
        <w:rPr>
          <w:color w:val="auto"/>
          <w:sz w:val="28"/>
          <w:szCs w:val="28"/>
          <w:lang w:val="kk-KZ"/>
        </w:rPr>
      </w:pPr>
      <w:r w:rsidRPr="00C86233">
        <w:rPr>
          <w:sz w:val="28"/>
          <w:szCs w:val="28"/>
          <w:lang w:val="kk-KZ"/>
        </w:rPr>
        <w:t>тұлғаның шетелдік банктерде</w:t>
      </w:r>
    </w:p>
    <w:p w:rsidR="00C86233" w:rsidRPr="00C86233" w:rsidRDefault="00C86233" w:rsidP="00C86233">
      <w:pPr>
        <w:widowControl/>
        <w:ind w:firstLine="397"/>
        <w:jc w:val="right"/>
        <w:rPr>
          <w:color w:val="auto"/>
          <w:sz w:val="28"/>
          <w:szCs w:val="28"/>
          <w:lang w:val="kk-KZ"/>
        </w:rPr>
      </w:pPr>
      <w:r w:rsidRPr="00C86233">
        <w:rPr>
          <w:sz w:val="28"/>
          <w:szCs w:val="28"/>
          <w:lang w:val="kk-KZ"/>
        </w:rPr>
        <w:t>ашылған банктік шоттары</w:t>
      </w:r>
    </w:p>
    <w:p w:rsidR="00C86233" w:rsidRPr="00C86233" w:rsidRDefault="00C86233" w:rsidP="00C86233">
      <w:pPr>
        <w:widowControl/>
        <w:ind w:firstLine="397"/>
        <w:jc w:val="right"/>
        <w:rPr>
          <w:color w:val="auto"/>
          <w:sz w:val="28"/>
          <w:szCs w:val="28"/>
          <w:lang w:val="kk-KZ"/>
        </w:rPr>
      </w:pPr>
      <w:r w:rsidRPr="00C86233">
        <w:rPr>
          <w:sz w:val="28"/>
          <w:szCs w:val="28"/>
          <w:lang w:val="kk-KZ"/>
        </w:rPr>
        <w:t>бойынша ақша аударымдары</w:t>
      </w:r>
    </w:p>
    <w:p w:rsidR="00C86233" w:rsidRPr="00C86233" w:rsidRDefault="00C86233" w:rsidP="00C86233">
      <w:pPr>
        <w:widowControl/>
        <w:ind w:firstLine="397"/>
        <w:jc w:val="right"/>
        <w:rPr>
          <w:color w:val="auto"/>
          <w:sz w:val="28"/>
          <w:szCs w:val="28"/>
          <w:lang w:val="kk-KZ"/>
        </w:rPr>
      </w:pPr>
      <w:r w:rsidRPr="00C86233">
        <w:rPr>
          <w:sz w:val="28"/>
          <w:szCs w:val="28"/>
          <w:lang w:val="kk-KZ"/>
        </w:rPr>
        <w:t xml:space="preserve">туралы есеп </w:t>
      </w:r>
      <w:hyperlink r:id="rId28" w:history="1">
        <w:r w:rsidRPr="00C86233">
          <w:rPr>
            <w:sz w:val="28"/>
            <w:szCs w:val="28"/>
            <w:lang w:val="kk-KZ"/>
          </w:rPr>
          <w:t>нысанына</w:t>
        </w:r>
      </w:hyperlink>
    </w:p>
    <w:p w:rsidR="00C86233" w:rsidRPr="00C86233" w:rsidRDefault="00C86233" w:rsidP="00C86233">
      <w:pPr>
        <w:widowControl/>
        <w:ind w:firstLine="397"/>
        <w:jc w:val="right"/>
        <w:rPr>
          <w:color w:val="auto"/>
          <w:sz w:val="28"/>
          <w:szCs w:val="28"/>
          <w:lang w:val="kk-KZ"/>
        </w:rPr>
      </w:pPr>
      <w:r w:rsidRPr="00C86233">
        <w:rPr>
          <w:sz w:val="28"/>
          <w:szCs w:val="28"/>
          <w:lang w:val="kk-KZ"/>
        </w:rPr>
        <w:t>қосымша</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center"/>
        <w:rPr>
          <w:b/>
          <w:color w:val="auto"/>
          <w:sz w:val="28"/>
          <w:szCs w:val="28"/>
          <w:lang w:val="kk-KZ"/>
        </w:rPr>
      </w:pPr>
      <w:r w:rsidRPr="00C86233">
        <w:rPr>
          <w:b/>
          <w:bCs/>
          <w:sz w:val="28"/>
          <w:szCs w:val="28"/>
          <w:lang w:val="kk-KZ"/>
        </w:rPr>
        <w:t>Әкімшілік деректер нысанын толтыру бойынша түсіндірме</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шетелдік банктерде ашылған банктік шоттары бойынша ақша аударымдары туралы есеп</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(индекс - AML-R4, кезеңділігі - жартыжылдық)</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1-тарау. Жалпы ережелер</w:t>
      </w:r>
    </w:p>
    <w:p w:rsidR="00C86233" w:rsidRPr="00C86233" w:rsidRDefault="00C86233" w:rsidP="00C86233">
      <w:pPr>
        <w:widowControl/>
        <w:ind w:firstLine="397"/>
        <w:jc w:val="both"/>
        <w:rPr>
          <w:color w:val="auto"/>
          <w:sz w:val="28"/>
          <w:szCs w:val="28"/>
          <w:lang w:val="kk-KZ"/>
        </w:rPr>
      </w:pPr>
      <w:r w:rsidRPr="00C86233">
        <w:rPr>
          <w:sz w:val="28"/>
          <w:szCs w:val="28"/>
          <w:lang w:val="kk-KZ"/>
        </w:rPr>
        <w:t> </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1. Осы түсіндірме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үлестес тұлғалары және олардың ақшамен және (немесе) өзге мүлікпен операциялары туралы есеп» әкімшілік деректерді жинауға арналған нысанын (бұдан әрі </w:t>
      </w:r>
      <w:r w:rsidRPr="00C86233">
        <w:rPr>
          <w:b/>
          <w:sz w:val="28"/>
          <w:szCs w:val="28"/>
          <w:lang w:val="kk-KZ"/>
        </w:rPr>
        <w:t>–</w:t>
      </w:r>
      <w:r w:rsidRPr="00C86233">
        <w:rPr>
          <w:sz w:val="28"/>
          <w:szCs w:val="28"/>
          <w:lang w:val="kk-KZ"/>
        </w:rPr>
        <w:t xml:space="preserve"> Нысан) толтыру бойынша бірыңғай талаптарды айқындайды.</w:t>
      </w:r>
    </w:p>
    <w:p w:rsidR="00C86233" w:rsidRPr="00C86233" w:rsidRDefault="00C86233" w:rsidP="00C86233">
      <w:pPr>
        <w:widowControl/>
        <w:ind w:firstLine="397"/>
        <w:jc w:val="both"/>
        <w:rPr>
          <w:color w:val="auto"/>
          <w:sz w:val="28"/>
          <w:szCs w:val="28"/>
          <w:lang w:val="kk-KZ"/>
        </w:rPr>
      </w:pPr>
      <w:r w:rsidRPr="00C86233">
        <w:rPr>
          <w:sz w:val="28"/>
          <w:szCs w:val="28"/>
          <w:lang w:val="kk-KZ"/>
        </w:rPr>
        <w:t>2. Нысан «Қазақстан Республикасының Ұлттық Банкі туралы» Қазақстан Республикасы Заңының 15-бабының екінші бөлігінің 65-2) тармақшасына және «Мемлекеттік статистика туралы» Қазақстан Республикасы Заңының 16-бабы 3-тармағының 2) тармақшасына сәйкес әзірленді.</w:t>
      </w:r>
    </w:p>
    <w:p w:rsidR="00C86233" w:rsidRPr="00C86233" w:rsidRDefault="00C86233" w:rsidP="00C86233">
      <w:pPr>
        <w:widowControl/>
        <w:ind w:firstLine="397"/>
        <w:jc w:val="both"/>
        <w:rPr>
          <w:color w:val="auto"/>
          <w:sz w:val="28"/>
          <w:szCs w:val="28"/>
          <w:lang w:val="kk-KZ"/>
        </w:rPr>
      </w:pPr>
      <w:r w:rsidRPr="00C86233">
        <w:rPr>
          <w:sz w:val="28"/>
          <w:szCs w:val="28"/>
          <w:lang w:val="kk-KZ"/>
        </w:rPr>
        <w:t>3. Нысанды жарты жылда 1 (бір) рет уәкілетті ұйым толтырады. Егер өзгесі көрсетілмеген болса, Нысандағы деректер теңгемен көрсетіледі (сандық немесе сапалық мәліметтер толтырылады).</w:t>
      </w:r>
    </w:p>
    <w:p w:rsidR="00C86233" w:rsidRPr="00C86233" w:rsidRDefault="00C86233" w:rsidP="00C86233">
      <w:pPr>
        <w:widowControl/>
        <w:ind w:firstLine="397"/>
        <w:jc w:val="both"/>
        <w:rPr>
          <w:color w:val="auto"/>
          <w:sz w:val="28"/>
          <w:szCs w:val="28"/>
          <w:lang w:val="kk-KZ"/>
        </w:rPr>
      </w:pPr>
      <w:r w:rsidRPr="00C86233">
        <w:rPr>
          <w:sz w:val="28"/>
          <w:szCs w:val="28"/>
          <w:lang w:val="kk-KZ"/>
        </w:rPr>
        <w:t>4. Нысанға басшы немесе есепке қол қою функциясы жүктелген тұлға қол қояды.</w:t>
      </w:r>
    </w:p>
    <w:p w:rsidR="00C86233" w:rsidRPr="00C86233" w:rsidRDefault="00C86233" w:rsidP="00C86233">
      <w:pPr>
        <w:widowControl/>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center"/>
        <w:rPr>
          <w:color w:val="auto"/>
          <w:sz w:val="28"/>
          <w:szCs w:val="28"/>
          <w:lang w:val="kk-KZ"/>
        </w:rPr>
      </w:pPr>
      <w:r w:rsidRPr="00C86233">
        <w:rPr>
          <w:b/>
          <w:bCs/>
          <w:sz w:val="28"/>
          <w:szCs w:val="28"/>
          <w:lang w:val="kk-KZ"/>
        </w:rPr>
        <w:t>2-тарау. Нысанды толтыру бойынша түсіндірме</w:t>
      </w:r>
    </w:p>
    <w:p w:rsidR="00C86233" w:rsidRPr="00C86233" w:rsidRDefault="00C86233" w:rsidP="00C86233">
      <w:pPr>
        <w:widowControl/>
        <w:ind w:firstLine="397"/>
        <w:jc w:val="both"/>
        <w:rPr>
          <w:color w:val="auto"/>
          <w:sz w:val="28"/>
          <w:szCs w:val="28"/>
          <w:lang w:val="kk-KZ"/>
        </w:rPr>
      </w:pPr>
      <w:r w:rsidRPr="00C86233">
        <w:rPr>
          <w:sz w:val="28"/>
          <w:szCs w:val="28"/>
          <w:lang w:val="kk-KZ"/>
        </w:rPr>
        <w:lastRenderedPageBreak/>
        <w:t> </w:t>
      </w:r>
    </w:p>
    <w:p w:rsidR="00C86233" w:rsidRPr="00C86233" w:rsidRDefault="00C86233" w:rsidP="00C86233">
      <w:pPr>
        <w:widowControl/>
        <w:ind w:firstLine="397"/>
        <w:jc w:val="both"/>
        <w:rPr>
          <w:color w:val="auto"/>
          <w:sz w:val="28"/>
          <w:szCs w:val="28"/>
          <w:lang w:val="kk-KZ"/>
        </w:rPr>
      </w:pPr>
      <w:r w:rsidRPr="00C86233">
        <w:rPr>
          <w:sz w:val="28"/>
          <w:szCs w:val="28"/>
          <w:lang w:val="kk-KZ"/>
        </w:rPr>
        <w:t>5. Мына нысан бойынша:</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1) 3 және 12-бағандарда «Елдердің атауларын және олардың әкімшілік-аумақтық бөлімшелерінің бірліктерін ұсынуға арналған кодтар. 1 бөлім. Елдердің кодтары» </w:t>
      </w:r>
      <w:hyperlink r:id="rId29" w:history="1">
        <w:r w:rsidRPr="00C86233">
          <w:rPr>
            <w:sz w:val="28"/>
            <w:szCs w:val="28"/>
            <w:lang w:val="kk-KZ"/>
          </w:rPr>
          <w:t>ҚР ҰС 06 ISO 3166-1</w:t>
        </w:r>
      </w:hyperlink>
      <w:r w:rsidRPr="00C86233">
        <w:rPr>
          <w:sz w:val="28"/>
          <w:szCs w:val="28"/>
          <w:lang w:val="kk-KZ"/>
        </w:rPr>
        <w:t xml:space="preserve"> Қазақстан Республикасының ұлттық сыныптауышына сәйкес банк тіркелген елдің екі әріпті коды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2) 4 және 13-бағандарда банк елінің мынадай тиістілік кодтары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«1» </w:t>
      </w:r>
      <w:r w:rsidRPr="00C86233">
        <w:rPr>
          <w:b/>
          <w:sz w:val="28"/>
          <w:szCs w:val="28"/>
          <w:lang w:val="kk-KZ"/>
        </w:rPr>
        <w:t>–</w:t>
      </w:r>
      <w:r w:rsidRPr="00C86233">
        <w:rPr>
          <w:sz w:val="28"/>
          <w:szCs w:val="28"/>
          <w:lang w:val="kk-KZ"/>
        </w:rPr>
        <w:t xml:space="preserve"> банк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«2» </w:t>
      </w:r>
      <w:r w:rsidRPr="00C86233">
        <w:rPr>
          <w:b/>
          <w:sz w:val="28"/>
          <w:szCs w:val="28"/>
          <w:lang w:val="kk-KZ"/>
        </w:rPr>
        <w:t>–</w:t>
      </w:r>
      <w:r w:rsidRPr="00C86233">
        <w:rPr>
          <w:sz w:val="28"/>
          <w:szCs w:val="28"/>
          <w:lang w:val="kk-KZ"/>
        </w:rPr>
        <w:t xml:space="preserve"> банк елі оффшорлық аймақтар ретінде сипатталатын мына елдердің бірі болып табылады:</w:t>
      </w:r>
    </w:p>
    <w:p w:rsidR="00C86233" w:rsidRPr="00C86233" w:rsidRDefault="00C86233" w:rsidP="00C86233">
      <w:pPr>
        <w:widowControl/>
        <w:ind w:firstLine="397"/>
        <w:jc w:val="both"/>
        <w:rPr>
          <w:color w:val="auto"/>
          <w:sz w:val="28"/>
          <w:szCs w:val="28"/>
          <w:lang w:val="kk-KZ"/>
        </w:rPr>
      </w:pPr>
      <w:r w:rsidRPr="00C86233">
        <w:rPr>
          <w:sz w:val="28"/>
          <w:szCs w:val="28"/>
          <w:lang w:val="kk-KZ"/>
        </w:rPr>
        <w:t>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Андорра Княздігі;</w:t>
      </w:r>
    </w:p>
    <w:p w:rsidR="00C86233" w:rsidRPr="00C86233" w:rsidRDefault="00C86233" w:rsidP="00C86233">
      <w:pPr>
        <w:widowControl/>
        <w:ind w:firstLine="397"/>
        <w:jc w:val="both"/>
        <w:rPr>
          <w:color w:val="auto"/>
          <w:sz w:val="28"/>
          <w:szCs w:val="28"/>
          <w:lang w:val="kk-KZ"/>
        </w:rPr>
      </w:pPr>
      <w:r w:rsidRPr="00C86233">
        <w:rPr>
          <w:sz w:val="28"/>
          <w:szCs w:val="28"/>
          <w:lang w:val="kk-KZ"/>
        </w:rPr>
        <w:t>Антигуа және Барбуда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Багам аралдарының Достастығы;</w:t>
      </w:r>
    </w:p>
    <w:p w:rsidR="00C86233" w:rsidRPr="00C86233" w:rsidRDefault="00C86233" w:rsidP="00C86233">
      <w:pPr>
        <w:widowControl/>
        <w:ind w:firstLine="397"/>
        <w:jc w:val="both"/>
        <w:rPr>
          <w:color w:val="auto"/>
          <w:sz w:val="28"/>
          <w:szCs w:val="28"/>
          <w:lang w:val="kk-KZ"/>
        </w:rPr>
      </w:pPr>
      <w:r w:rsidRPr="00C86233">
        <w:rPr>
          <w:sz w:val="28"/>
          <w:szCs w:val="28"/>
          <w:lang w:val="kk-KZ"/>
        </w:rPr>
        <w:t>Барбадос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Белиз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Бруней Даруссалам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Біріккен Танзания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Вануату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Гватемала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Гренада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Джибути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Доминика Достастығы;</w:t>
      </w:r>
    </w:p>
    <w:p w:rsidR="00C86233" w:rsidRPr="00C86233" w:rsidRDefault="00C86233" w:rsidP="00C86233">
      <w:pPr>
        <w:widowControl/>
        <w:ind w:firstLine="397"/>
        <w:jc w:val="both"/>
        <w:rPr>
          <w:color w:val="auto"/>
          <w:sz w:val="28"/>
          <w:szCs w:val="28"/>
          <w:lang w:val="kk-KZ"/>
        </w:rPr>
      </w:pPr>
      <w:r w:rsidRPr="00C86233">
        <w:rPr>
          <w:sz w:val="28"/>
          <w:szCs w:val="28"/>
          <w:lang w:val="kk-KZ"/>
        </w:rPr>
        <w:t>Доминикан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Жаңа Зеландия (Кука және Ниуэ аралдарының аумағы бөлігінде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Испания (Канар аралдарының аумағы бөлігінде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Комор Аралдары Федералды Ислам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Гайана Кооперативтік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Коста-Рика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Қытай Халық Республикасы (Аомынь (Макао) арнайы әкiмшiлiк ауданының аумағы бөлiгiнде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Либерия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Ливан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Лихтенштейн Княздігі;</w:t>
      </w:r>
    </w:p>
    <w:p w:rsidR="00C86233" w:rsidRPr="00C86233" w:rsidRDefault="00C86233" w:rsidP="00C86233">
      <w:pPr>
        <w:widowControl/>
        <w:ind w:firstLine="397"/>
        <w:jc w:val="both"/>
        <w:rPr>
          <w:color w:val="auto"/>
          <w:sz w:val="28"/>
          <w:szCs w:val="28"/>
          <w:lang w:val="kk-KZ"/>
        </w:rPr>
      </w:pPr>
      <w:r w:rsidRPr="00C86233">
        <w:rPr>
          <w:sz w:val="28"/>
          <w:szCs w:val="28"/>
          <w:lang w:val="kk-KZ"/>
        </w:rPr>
        <w:t>Мавритания Ислам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Малайзия (Лабуан анклавының аумағы бөлiгiнде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Мальдив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Мальта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Мариан аралдары;</w:t>
      </w:r>
    </w:p>
    <w:p w:rsidR="00C86233" w:rsidRPr="00C86233" w:rsidRDefault="00C86233" w:rsidP="00C86233">
      <w:pPr>
        <w:widowControl/>
        <w:ind w:firstLine="397"/>
        <w:jc w:val="both"/>
        <w:rPr>
          <w:color w:val="auto"/>
          <w:sz w:val="28"/>
          <w:szCs w:val="28"/>
          <w:lang w:val="kk-KZ"/>
        </w:rPr>
      </w:pPr>
      <w:r w:rsidRPr="00C86233">
        <w:rPr>
          <w:sz w:val="28"/>
          <w:szCs w:val="28"/>
          <w:lang w:val="kk-KZ"/>
        </w:rPr>
        <w:lastRenderedPageBreak/>
        <w:t>Маршалл аралдары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Марокко Корольдігі (Танжер қаласының аумағы бөлігінде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Мьянма Одағы;</w:t>
      </w:r>
    </w:p>
    <w:p w:rsidR="00C86233" w:rsidRPr="00C86233" w:rsidRDefault="00C86233" w:rsidP="00C86233">
      <w:pPr>
        <w:widowControl/>
        <w:ind w:firstLine="397"/>
        <w:jc w:val="both"/>
        <w:rPr>
          <w:color w:val="auto"/>
          <w:sz w:val="28"/>
          <w:szCs w:val="28"/>
          <w:lang w:val="kk-KZ"/>
        </w:rPr>
      </w:pPr>
      <w:r w:rsidRPr="00C86233">
        <w:rPr>
          <w:sz w:val="28"/>
          <w:szCs w:val="28"/>
          <w:lang w:val="kk-KZ"/>
        </w:rPr>
        <w:t>Науру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Нигерия Федеративтiк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Нидерланд (Аруба аралының аумағы және Антиль аралдарының тәуелдi аумақтары бөлiгiнде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Палау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Панама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Португалия (Мадейра аралдарының аумағы бөлігінде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Самоа Тәуелсiз Мемлекетi;</w:t>
      </w:r>
    </w:p>
    <w:p w:rsidR="00C86233" w:rsidRPr="00C86233" w:rsidRDefault="00C86233" w:rsidP="00C86233">
      <w:pPr>
        <w:widowControl/>
        <w:ind w:firstLine="397"/>
        <w:jc w:val="both"/>
        <w:rPr>
          <w:color w:val="auto"/>
          <w:sz w:val="28"/>
          <w:szCs w:val="28"/>
          <w:lang w:val="kk-KZ"/>
        </w:rPr>
      </w:pPr>
      <w:r w:rsidRPr="00C86233">
        <w:rPr>
          <w:sz w:val="28"/>
          <w:szCs w:val="28"/>
          <w:lang w:val="kk-KZ"/>
        </w:rPr>
        <w:t>Сейшель аралдары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Сент-Винсент және Гренадин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Сент-Китс және Невис Федерациясы;</w:t>
      </w:r>
    </w:p>
    <w:p w:rsidR="00C86233" w:rsidRPr="00C86233" w:rsidRDefault="00C86233" w:rsidP="00C86233">
      <w:pPr>
        <w:widowControl/>
        <w:ind w:firstLine="397"/>
        <w:jc w:val="both"/>
        <w:rPr>
          <w:color w:val="auto"/>
          <w:sz w:val="28"/>
          <w:szCs w:val="28"/>
          <w:lang w:val="kk-KZ"/>
        </w:rPr>
      </w:pPr>
      <w:r w:rsidRPr="00C86233">
        <w:rPr>
          <w:sz w:val="28"/>
          <w:szCs w:val="28"/>
          <w:lang w:val="kk-KZ"/>
        </w:rPr>
        <w:t>Сент-Люсия мемлекеті;</w:t>
      </w:r>
    </w:p>
    <w:p w:rsidR="00C86233" w:rsidRPr="00C86233" w:rsidRDefault="00C86233" w:rsidP="00C86233">
      <w:pPr>
        <w:widowControl/>
        <w:ind w:firstLine="397"/>
        <w:jc w:val="both"/>
        <w:rPr>
          <w:color w:val="auto"/>
          <w:sz w:val="28"/>
          <w:szCs w:val="28"/>
          <w:lang w:val="kk-KZ"/>
        </w:rPr>
      </w:pPr>
      <w:r w:rsidRPr="00C86233">
        <w:rPr>
          <w:sz w:val="28"/>
          <w:szCs w:val="28"/>
          <w:lang w:val="kk-KZ"/>
        </w:rPr>
        <w:t>Суринам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Тонга корольдігі;</w:t>
      </w:r>
    </w:p>
    <w:p w:rsidR="00C86233" w:rsidRPr="00C86233" w:rsidRDefault="00C86233" w:rsidP="00C86233">
      <w:pPr>
        <w:widowControl/>
        <w:ind w:firstLine="397"/>
        <w:jc w:val="both"/>
        <w:rPr>
          <w:color w:val="auto"/>
          <w:sz w:val="28"/>
          <w:szCs w:val="28"/>
          <w:lang w:val="kk-KZ"/>
        </w:rPr>
      </w:pPr>
      <w:r w:rsidRPr="00C86233">
        <w:rPr>
          <w:sz w:val="28"/>
          <w:szCs w:val="28"/>
          <w:lang w:val="kk-KZ"/>
        </w:rPr>
        <w:t>Тринидад және Тобаго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Фиджи Егеменді Демократиялық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Филиппин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Француз Республикасы (Франциялық Гвиана және Франциялық Полинезия аумақтары бөлігінде ғана);</w:t>
      </w:r>
    </w:p>
    <w:p w:rsidR="00C86233" w:rsidRPr="00C86233" w:rsidRDefault="00C86233" w:rsidP="00C86233">
      <w:pPr>
        <w:widowControl/>
        <w:ind w:firstLine="397"/>
        <w:jc w:val="both"/>
        <w:rPr>
          <w:color w:val="auto"/>
          <w:sz w:val="28"/>
          <w:szCs w:val="28"/>
          <w:lang w:val="kk-KZ"/>
        </w:rPr>
      </w:pPr>
      <w:r w:rsidRPr="00C86233">
        <w:rPr>
          <w:sz w:val="28"/>
          <w:szCs w:val="28"/>
          <w:lang w:val="kk-KZ"/>
        </w:rPr>
        <w:t>Черногория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Шри-Ланка Демократиялық Республикасы;</w:t>
      </w:r>
    </w:p>
    <w:p w:rsidR="00C86233" w:rsidRPr="00C86233" w:rsidRDefault="00C86233" w:rsidP="00C86233">
      <w:pPr>
        <w:widowControl/>
        <w:ind w:firstLine="397"/>
        <w:jc w:val="both"/>
        <w:rPr>
          <w:color w:val="auto"/>
          <w:sz w:val="28"/>
          <w:szCs w:val="28"/>
          <w:lang w:val="kk-KZ"/>
        </w:rPr>
      </w:pPr>
      <w:r w:rsidRPr="00C86233">
        <w:rPr>
          <w:sz w:val="28"/>
          <w:szCs w:val="28"/>
          <w:lang w:val="kk-KZ"/>
        </w:rPr>
        <w:t>Ямайка;</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«3» </w:t>
      </w:r>
      <w:r w:rsidRPr="00C86233">
        <w:rPr>
          <w:b/>
          <w:sz w:val="28"/>
          <w:szCs w:val="28"/>
          <w:lang w:val="kk-KZ"/>
        </w:rPr>
        <w:t>–</w:t>
      </w:r>
      <w:r w:rsidRPr="00C86233">
        <w:rPr>
          <w:sz w:val="28"/>
          <w:szCs w:val="28"/>
          <w:lang w:val="kk-KZ"/>
        </w:rPr>
        <w:t xml:space="preserve"> банк елі Біріккен Ұлттар Ұйымы Қауіпсіздік Кеңесінің резолюциясымен қабылданған оған қатысты халықаралық санкция (эмбарго) қолданған мемлекет (аумақ) болып табылады;</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«4» </w:t>
      </w:r>
      <w:r w:rsidRPr="00C86233">
        <w:rPr>
          <w:b/>
          <w:sz w:val="28"/>
          <w:szCs w:val="28"/>
          <w:lang w:val="kk-KZ"/>
        </w:rPr>
        <w:t>–</w:t>
      </w:r>
      <w:r w:rsidRPr="00C86233">
        <w:rPr>
          <w:sz w:val="28"/>
          <w:szCs w:val="28"/>
          <w:lang w:val="kk-KZ"/>
        </w:rPr>
        <w:t xml:space="preserve"> банк елі банк елінің жоғарыда көрсетілген тиістілік кодтарына енгізілген ел болып табылмайды.</w:t>
      </w:r>
    </w:p>
    <w:p w:rsidR="00C86233" w:rsidRPr="00C86233" w:rsidRDefault="00C86233" w:rsidP="00C86233">
      <w:pPr>
        <w:widowControl/>
        <w:ind w:firstLine="397"/>
        <w:jc w:val="both"/>
        <w:rPr>
          <w:color w:val="auto"/>
          <w:sz w:val="28"/>
          <w:szCs w:val="28"/>
          <w:lang w:val="kk-KZ"/>
        </w:rPr>
      </w:pPr>
      <w:r w:rsidRPr="00C86233">
        <w:rPr>
          <w:sz w:val="28"/>
          <w:szCs w:val="28"/>
          <w:lang w:val="kk-KZ"/>
        </w:rPr>
        <w:t>Егер банк елі банк елінің екі немесе одан да көп тиістілік кодтарына енгізілсе, онда банк елі енгізілген барлық тиістілік кодтары көрсетіледі. Мысалы, егер елдің тиістілік коды «1» және «2» болса, онда «1, 2»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3) 5 және 14-бағандарда 8 таңбадан тұратын ISO 9362: BIC (Bank Identifier Codes) халықаралық стандартына сәйкес банктік сәйкестендіру коды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4) 6-бағанда «Валюталық реттеу және валюталық бақылау туралы» Қазақстан Республикасы Заңының </w:t>
      </w:r>
      <w:hyperlink r:id="rId30" w:history="1">
        <w:r w:rsidRPr="00C86233">
          <w:rPr>
            <w:sz w:val="28"/>
            <w:szCs w:val="28"/>
            <w:lang w:val="kk-KZ"/>
          </w:rPr>
          <w:t>16-бабына</w:t>
        </w:r>
      </w:hyperlink>
      <w:r w:rsidRPr="00C86233">
        <w:rPr>
          <w:sz w:val="28"/>
          <w:szCs w:val="28"/>
          <w:lang w:val="kk-KZ"/>
        </w:rPr>
        <w:t xml:space="preserve"> сәйкес Қазақстан Республикасының Ұлттық Банкі берген есептік нөмірі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lastRenderedPageBreak/>
        <w:t>5) 7-бағанда «КК.АА.ЖЖЖЖ» форматында аударымның күні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6) 8-бағанда шетел валютасының бірлігінде сома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7) 9-бағанда валюталардың әріпті кодтары «Валюталар мен қорларды көрсетуге арналған кодтар» ҚР ҰС 07 ISO 4217 Қазақстан Республикасының ұлттық сыныптауышына сәйкес көрсетіледі;</w:t>
      </w:r>
    </w:p>
    <w:p w:rsidR="00C86233" w:rsidRPr="00C86233" w:rsidRDefault="00C86233" w:rsidP="00C86233">
      <w:pPr>
        <w:widowControl/>
        <w:ind w:firstLine="397"/>
        <w:jc w:val="both"/>
        <w:rPr>
          <w:color w:val="auto"/>
          <w:sz w:val="28"/>
          <w:szCs w:val="28"/>
          <w:lang w:val="kk-KZ"/>
        </w:rPr>
      </w:pPr>
      <w:r w:rsidRPr="00C86233">
        <w:rPr>
          <w:sz w:val="28"/>
          <w:szCs w:val="28"/>
          <w:lang w:val="kk-KZ"/>
        </w:rPr>
        <w:t xml:space="preserve">8) 10-бағанда операциялардың мынадай белгілері көрсетіледі: «1» </w:t>
      </w:r>
      <w:r w:rsidRPr="00C86233">
        <w:rPr>
          <w:b/>
          <w:sz w:val="28"/>
          <w:szCs w:val="28"/>
          <w:lang w:val="kk-KZ"/>
        </w:rPr>
        <w:t>–</w:t>
      </w:r>
      <w:r w:rsidRPr="00C86233">
        <w:rPr>
          <w:sz w:val="28"/>
          <w:szCs w:val="28"/>
          <w:lang w:val="kk-KZ"/>
        </w:rPr>
        <w:t xml:space="preserve"> шетелдік банкте ашылған банктік шоттан жіберілген аударымдар үшін», «2» </w:t>
      </w:r>
      <w:r w:rsidRPr="00C86233">
        <w:rPr>
          <w:b/>
          <w:sz w:val="28"/>
          <w:szCs w:val="28"/>
          <w:lang w:val="kk-KZ"/>
        </w:rPr>
        <w:t>–</w:t>
      </w:r>
      <w:r w:rsidRPr="00C86233">
        <w:rPr>
          <w:sz w:val="28"/>
          <w:szCs w:val="28"/>
          <w:lang w:val="kk-KZ"/>
        </w:rPr>
        <w:t xml:space="preserve"> шетелдік банкте ашылған банктік шотқа түскен аударымдар үшін. Шетелдік банктегі (шетелдік банктердегі) банктік шоттар арасында аударым жасау кезінде мұндай аударымдар есепте әр шот үшін бөлек екі рет көрсетіледі.</w:t>
      </w:r>
    </w:p>
    <w:p w:rsidR="00C86233" w:rsidRPr="00C86233" w:rsidRDefault="00C86233" w:rsidP="00C86233">
      <w:pPr>
        <w:widowControl/>
        <w:ind w:firstLine="397"/>
        <w:jc w:val="both"/>
        <w:rPr>
          <w:sz w:val="28"/>
          <w:szCs w:val="28"/>
          <w:lang w:val="kk-KZ"/>
        </w:rPr>
      </w:pPr>
      <w:r w:rsidRPr="00C86233">
        <w:rPr>
          <w:sz w:val="28"/>
          <w:szCs w:val="28"/>
          <w:lang w:val="kk-KZ"/>
        </w:rPr>
        <w:t>6. Сандық мәліметтер болмаған жағдайда, Нысанда нөлдік мәндер көрсетіледі.</w:t>
      </w:r>
    </w:p>
    <w:p w:rsidR="00C86233" w:rsidRPr="00C86233" w:rsidRDefault="00C86233" w:rsidP="00C86233">
      <w:pPr>
        <w:widowControl/>
        <w:rPr>
          <w:sz w:val="28"/>
          <w:szCs w:val="28"/>
          <w:lang w:val="kk-KZ"/>
        </w:rPr>
      </w:pPr>
      <w:r w:rsidRPr="00C86233">
        <w:rPr>
          <w:sz w:val="28"/>
          <w:szCs w:val="28"/>
          <w:lang w:val="kk-KZ"/>
        </w:rPr>
        <w:br w:type="page"/>
      </w:r>
    </w:p>
    <w:p w:rsidR="00C86233" w:rsidRPr="00C86233" w:rsidRDefault="00C86233" w:rsidP="00C86233">
      <w:pPr>
        <w:widowControl/>
        <w:ind w:firstLine="426"/>
        <w:rPr>
          <w:sz w:val="28"/>
          <w:szCs w:val="28"/>
          <w:lang w:val="kk-KZ"/>
        </w:rPr>
      </w:pPr>
    </w:p>
    <w:p w:rsidR="00C86233" w:rsidRPr="00C86233" w:rsidRDefault="00C86233" w:rsidP="00C86233">
      <w:pPr>
        <w:widowControl/>
        <w:ind w:firstLine="397"/>
        <w:jc w:val="right"/>
        <w:rPr>
          <w:sz w:val="28"/>
          <w:szCs w:val="28"/>
          <w:lang w:val="kk-KZ"/>
        </w:rPr>
      </w:pPr>
      <w:r w:rsidRPr="00C86233">
        <w:rPr>
          <w:sz w:val="28"/>
          <w:szCs w:val="28"/>
          <w:lang w:val="kk-KZ"/>
        </w:rPr>
        <w:t>Қазақстан Республикасы</w:t>
      </w:r>
    </w:p>
    <w:p w:rsidR="00C86233" w:rsidRPr="00C86233" w:rsidRDefault="00C86233" w:rsidP="00C86233">
      <w:pPr>
        <w:widowControl/>
        <w:ind w:firstLine="397"/>
        <w:jc w:val="right"/>
        <w:rPr>
          <w:sz w:val="28"/>
          <w:szCs w:val="28"/>
          <w:lang w:val="kk-KZ"/>
        </w:rPr>
      </w:pPr>
      <w:r w:rsidRPr="00C86233">
        <w:rPr>
          <w:sz w:val="28"/>
          <w:szCs w:val="28"/>
          <w:lang w:val="kk-KZ"/>
        </w:rPr>
        <w:t>Ұлттық Банкі Басқармасының</w:t>
      </w:r>
    </w:p>
    <w:p w:rsidR="00362649" w:rsidRPr="00C86233" w:rsidRDefault="00362649" w:rsidP="00362649">
      <w:pPr>
        <w:widowControl/>
        <w:jc w:val="right"/>
        <w:rPr>
          <w:sz w:val="28"/>
          <w:szCs w:val="28"/>
          <w:lang w:val="kk-KZ"/>
        </w:rPr>
      </w:pPr>
      <w:r w:rsidRPr="00C86233">
        <w:rPr>
          <w:sz w:val="28"/>
          <w:szCs w:val="28"/>
          <w:lang w:val="kk-KZ"/>
        </w:rPr>
        <w:t xml:space="preserve">2023 жылғы </w:t>
      </w:r>
      <w:r>
        <w:rPr>
          <w:sz w:val="28"/>
          <w:szCs w:val="28"/>
          <w:lang w:val="kk-KZ"/>
        </w:rPr>
        <w:t>26</w:t>
      </w:r>
      <w:r w:rsidRPr="00C86233">
        <w:rPr>
          <w:sz w:val="28"/>
          <w:szCs w:val="28"/>
          <w:lang w:val="kk-KZ"/>
        </w:rPr>
        <w:t xml:space="preserve"> </w:t>
      </w:r>
      <w:r>
        <w:rPr>
          <w:bCs/>
          <w:sz w:val="28"/>
          <w:szCs w:val="28"/>
          <w:lang w:val="kk-KZ"/>
        </w:rPr>
        <w:t>қыркүйектегі</w:t>
      </w:r>
    </w:p>
    <w:p w:rsidR="00362649" w:rsidRPr="00C86233" w:rsidRDefault="00362649" w:rsidP="00362649">
      <w:pPr>
        <w:widowControl/>
        <w:ind w:firstLine="397"/>
        <w:jc w:val="right"/>
        <w:rPr>
          <w:sz w:val="28"/>
          <w:szCs w:val="28"/>
          <w:lang w:val="kk-KZ"/>
        </w:rPr>
      </w:pPr>
      <w:r w:rsidRPr="00C86233">
        <w:rPr>
          <w:sz w:val="28"/>
          <w:szCs w:val="28"/>
          <w:lang w:val="kk-KZ"/>
        </w:rPr>
        <w:t xml:space="preserve">№ </w:t>
      </w:r>
      <w:r>
        <w:rPr>
          <w:sz w:val="28"/>
          <w:szCs w:val="28"/>
          <w:lang w:val="kk-KZ"/>
        </w:rPr>
        <w:t>71</w:t>
      </w:r>
      <w:r w:rsidRPr="00C86233">
        <w:rPr>
          <w:sz w:val="28"/>
          <w:szCs w:val="28"/>
          <w:lang w:val="kk-KZ"/>
        </w:rPr>
        <w:t xml:space="preserve"> қаулысына</w:t>
      </w:r>
    </w:p>
    <w:p w:rsidR="00C86233" w:rsidRPr="00C86233" w:rsidRDefault="00C86233" w:rsidP="00C86233">
      <w:pPr>
        <w:widowControl/>
        <w:ind w:firstLine="397"/>
        <w:jc w:val="right"/>
        <w:rPr>
          <w:sz w:val="28"/>
          <w:szCs w:val="28"/>
          <w:lang w:val="kk-KZ"/>
        </w:rPr>
      </w:pPr>
      <w:r w:rsidRPr="00C86233">
        <w:rPr>
          <w:sz w:val="28"/>
          <w:szCs w:val="28"/>
          <w:lang w:val="kk-KZ"/>
        </w:rPr>
        <w:t>5-қосымша</w:t>
      </w:r>
    </w:p>
    <w:p w:rsidR="00C86233" w:rsidRPr="00C86233" w:rsidRDefault="00C86233" w:rsidP="00C86233">
      <w:pPr>
        <w:suppressAutoHyphens/>
        <w:jc w:val="right"/>
        <w:rPr>
          <w:color w:val="auto"/>
          <w:sz w:val="28"/>
          <w:szCs w:val="28"/>
          <w:lang w:val="kk-KZ"/>
        </w:rPr>
      </w:pPr>
    </w:p>
    <w:tbl>
      <w:tblPr>
        <w:tblW w:w="9639" w:type="dxa"/>
        <w:tblCellSpacing w:w="0" w:type="auto"/>
        <w:tblLayout w:type="fixed"/>
        <w:tblLook w:val="04A0" w:firstRow="1" w:lastRow="0" w:firstColumn="1" w:lastColumn="0" w:noHBand="0" w:noVBand="1"/>
      </w:tblPr>
      <w:tblGrid>
        <w:gridCol w:w="2583"/>
        <w:gridCol w:w="7056"/>
      </w:tblGrid>
      <w:tr w:rsidR="00C86233" w:rsidRPr="00C86233" w:rsidTr="00E44D7B">
        <w:trPr>
          <w:trHeight w:val="30"/>
          <w:tblCellSpacing w:w="0" w:type="auto"/>
        </w:trPr>
        <w:tc>
          <w:tcPr>
            <w:tcW w:w="2583" w:type="dxa"/>
            <w:tcMar>
              <w:top w:w="15" w:type="dxa"/>
              <w:left w:w="15" w:type="dxa"/>
              <w:bottom w:w="15" w:type="dxa"/>
              <w:right w:w="15" w:type="dxa"/>
            </w:tcMar>
            <w:vAlign w:val="center"/>
          </w:tcPr>
          <w:p w:rsidR="00C86233" w:rsidRPr="00C86233" w:rsidRDefault="00C86233" w:rsidP="00C86233">
            <w:pPr>
              <w:widowControl/>
              <w:jc w:val="center"/>
              <w:rPr>
                <w:color w:val="auto"/>
                <w:sz w:val="28"/>
                <w:szCs w:val="28"/>
                <w:lang w:val="kk-KZ"/>
              </w:rPr>
            </w:pPr>
            <w:r w:rsidRPr="00C86233">
              <w:rPr>
                <w:sz w:val="28"/>
                <w:szCs w:val="28"/>
                <w:lang w:val="kk-KZ"/>
              </w:rPr>
              <w:t> </w:t>
            </w:r>
          </w:p>
        </w:tc>
        <w:tc>
          <w:tcPr>
            <w:tcW w:w="7056" w:type="dxa"/>
            <w:tcMar>
              <w:top w:w="15" w:type="dxa"/>
              <w:left w:w="15" w:type="dxa"/>
              <w:bottom w:w="15" w:type="dxa"/>
              <w:right w:w="15" w:type="dxa"/>
            </w:tcMar>
            <w:vAlign w:val="center"/>
          </w:tcPr>
          <w:p w:rsidR="00C86233" w:rsidRPr="00C86233" w:rsidRDefault="00C86233" w:rsidP="00C86233">
            <w:pPr>
              <w:widowControl/>
              <w:ind w:firstLine="397"/>
              <w:jc w:val="right"/>
              <w:rPr>
                <w:color w:val="auto"/>
                <w:sz w:val="28"/>
                <w:szCs w:val="28"/>
                <w:lang w:val="kk-KZ"/>
              </w:rPr>
            </w:pPr>
            <w:r w:rsidRPr="00C86233">
              <w:rPr>
                <w:sz w:val="28"/>
                <w:szCs w:val="28"/>
                <w:lang w:val="kk-KZ"/>
              </w:rPr>
              <w:t>Қазақстан Республикасы</w:t>
            </w:r>
          </w:p>
          <w:p w:rsidR="00C86233" w:rsidRPr="00C86233" w:rsidRDefault="00C86233" w:rsidP="00C86233">
            <w:pPr>
              <w:widowControl/>
              <w:ind w:firstLine="397"/>
              <w:jc w:val="right"/>
              <w:rPr>
                <w:color w:val="auto"/>
                <w:sz w:val="28"/>
                <w:szCs w:val="28"/>
                <w:lang w:val="kk-KZ"/>
              </w:rPr>
            </w:pPr>
            <w:r w:rsidRPr="00C86233">
              <w:rPr>
                <w:sz w:val="28"/>
                <w:szCs w:val="28"/>
                <w:lang w:val="kk-KZ"/>
              </w:rPr>
              <w:t>Ұлттық Банкі Басқармасының</w:t>
            </w:r>
          </w:p>
          <w:p w:rsidR="00C86233" w:rsidRPr="00C86233" w:rsidRDefault="00C86233" w:rsidP="00C86233">
            <w:pPr>
              <w:widowControl/>
              <w:ind w:firstLine="397"/>
              <w:jc w:val="right"/>
              <w:rPr>
                <w:color w:val="auto"/>
                <w:sz w:val="28"/>
                <w:szCs w:val="28"/>
                <w:lang w:val="kk-KZ"/>
              </w:rPr>
            </w:pPr>
            <w:r w:rsidRPr="00C86233">
              <w:rPr>
                <w:sz w:val="28"/>
                <w:szCs w:val="28"/>
                <w:lang w:val="kk-KZ"/>
              </w:rPr>
              <w:t>2020 жылғы 20 шілдедегі</w:t>
            </w:r>
          </w:p>
          <w:p w:rsidR="00C86233" w:rsidRPr="00C86233" w:rsidRDefault="00C86233" w:rsidP="00C86233">
            <w:pPr>
              <w:widowControl/>
              <w:ind w:firstLine="397"/>
              <w:jc w:val="right"/>
              <w:rPr>
                <w:color w:val="auto"/>
                <w:sz w:val="28"/>
                <w:szCs w:val="28"/>
                <w:lang w:val="kk-KZ"/>
              </w:rPr>
            </w:pPr>
            <w:r w:rsidRPr="00C86233">
              <w:rPr>
                <w:sz w:val="28"/>
                <w:szCs w:val="28"/>
                <w:lang w:val="kk-KZ"/>
              </w:rPr>
              <w:t>№ 91 қаулысына</w:t>
            </w:r>
          </w:p>
          <w:p w:rsidR="00C86233" w:rsidRPr="00C86233" w:rsidRDefault="00C86233" w:rsidP="00C86233">
            <w:pPr>
              <w:widowControl/>
              <w:ind w:firstLine="397"/>
              <w:jc w:val="right"/>
              <w:rPr>
                <w:color w:val="auto"/>
                <w:sz w:val="28"/>
                <w:szCs w:val="28"/>
                <w:lang w:val="kk-KZ"/>
              </w:rPr>
            </w:pPr>
            <w:r w:rsidRPr="00C86233">
              <w:rPr>
                <w:sz w:val="28"/>
                <w:szCs w:val="28"/>
                <w:lang w:val="kk-KZ"/>
              </w:rPr>
              <w:t>6-қосымша</w:t>
            </w:r>
          </w:p>
          <w:p w:rsidR="00C86233" w:rsidRPr="00C86233" w:rsidRDefault="00C86233" w:rsidP="00C86233">
            <w:pPr>
              <w:widowControl/>
              <w:jc w:val="right"/>
              <w:rPr>
                <w:color w:val="auto"/>
                <w:sz w:val="28"/>
                <w:szCs w:val="28"/>
                <w:lang w:val="kk-KZ"/>
              </w:rPr>
            </w:pPr>
            <w:r w:rsidRPr="00C86233">
              <w:rPr>
                <w:sz w:val="28"/>
                <w:szCs w:val="28"/>
                <w:lang w:val="kk-KZ"/>
              </w:rPr>
              <w:t xml:space="preserve"> </w:t>
            </w:r>
          </w:p>
        </w:tc>
      </w:tr>
    </w:tbl>
    <w:p w:rsidR="00C86233" w:rsidRPr="00C86233" w:rsidRDefault="00C86233" w:rsidP="00C86233">
      <w:pPr>
        <w:widowControl/>
        <w:ind w:firstLine="397"/>
        <w:jc w:val="center"/>
        <w:rPr>
          <w:b/>
          <w:bCs/>
          <w:sz w:val="28"/>
          <w:szCs w:val="24"/>
          <w:lang w:val="kk-KZ"/>
        </w:rPr>
      </w:pPr>
      <w:r w:rsidRPr="00C86233">
        <w:rPr>
          <w:b/>
          <w:szCs w:val="24"/>
          <w:lang w:val="kk-KZ"/>
        </w:rPr>
        <w:t xml:space="preserve"> </w:t>
      </w:r>
      <w:r w:rsidRPr="00C86233">
        <w:rPr>
          <w:b/>
          <w:bCs/>
          <w:sz w:val="28"/>
          <w:szCs w:val="24"/>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w:t>
      </w:r>
    </w:p>
    <w:p w:rsidR="00C86233" w:rsidRPr="00C86233" w:rsidRDefault="00C86233" w:rsidP="00C86233">
      <w:pPr>
        <w:widowControl/>
        <w:ind w:firstLine="397"/>
        <w:jc w:val="center"/>
        <w:rPr>
          <w:b/>
          <w:bCs/>
          <w:sz w:val="28"/>
          <w:szCs w:val="24"/>
          <w:lang w:val="kk-KZ"/>
        </w:rPr>
      </w:pPr>
      <w:r w:rsidRPr="00C86233">
        <w:rPr>
          <w:b/>
          <w:bCs/>
          <w:sz w:val="28"/>
          <w:szCs w:val="24"/>
          <w:lang w:val="kk-KZ"/>
        </w:rPr>
        <w:t xml:space="preserve">іс-қимыл туралы заңнамасының талаптарын </w:t>
      </w:r>
    </w:p>
    <w:p w:rsidR="00C86233" w:rsidRPr="00C86233" w:rsidRDefault="00C86233" w:rsidP="00C86233">
      <w:pPr>
        <w:widowControl/>
        <w:ind w:firstLine="397"/>
        <w:jc w:val="center"/>
        <w:rPr>
          <w:color w:val="auto"/>
          <w:sz w:val="28"/>
          <w:szCs w:val="24"/>
          <w:lang w:val="kk-KZ"/>
        </w:rPr>
      </w:pPr>
      <w:r w:rsidRPr="00C86233">
        <w:rPr>
          <w:b/>
          <w:bCs/>
          <w:sz w:val="28"/>
          <w:szCs w:val="24"/>
          <w:lang w:val="kk-KZ"/>
        </w:rPr>
        <w:t xml:space="preserve">сақтауы туралы есептілікті ұсыну </w:t>
      </w:r>
    </w:p>
    <w:p w:rsidR="00C86233" w:rsidRPr="00C86233" w:rsidRDefault="00C86233" w:rsidP="00C86233">
      <w:pPr>
        <w:widowControl/>
        <w:ind w:firstLine="397"/>
        <w:jc w:val="center"/>
        <w:rPr>
          <w:color w:val="auto"/>
          <w:sz w:val="28"/>
          <w:szCs w:val="24"/>
          <w:lang w:val="kk-KZ"/>
        </w:rPr>
      </w:pPr>
      <w:r w:rsidRPr="00C86233">
        <w:rPr>
          <w:b/>
          <w:bCs/>
          <w:sz w:val="28"/>
          <w:szCs w:val="24"/>
          <w:lang w:val="kk-KZ"/>
        </w:rPr>
        <w:t>қағидалары</w:t>
      </w:r>
    </w:p>
    <w:p w:rsidR="00C86233" w:rsidRPr="00C86233" w:rsidRDefault="00C86233" w:rsidP="00C86233">
      <w:pPr>
        <w:widowControl/>
        <w:ind w:firstLine="397"/>
        <w:jc w:val="both"/>
        <w:rPr>
          <w:color w:val="auto"/>
          <w:sz w:val="24"/>
          <w:szCs w:val="24"/>
          <w:lang w:val="kk-KZ"/>
        </w:rPr>
      </w:pPr>
      <w:r w:rsidRPr="00C86233">
        <w:rPr>
          <w:sz w:val="24"/>
          <w:szCs w:val="24"/>
          <w:lang w:val="kk-KZ"/>
        </w:rPr>
        <w:t> </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(бұдан әрі </w:t>
      </w:r>
      <w:r w:rsidRPr="00C86233">
        <w:rPr>
          <w:b/>
          <w:sz w:val="28"/>
          <w:szCs w:val="28"/>
          <w:lang w:val="kk-KZ"/>
        </w:rPr>
        <w:t>–</w:t>
      </w:r>
      <w:r w:rsidRPr="00C86233">
        <w:rPr>
          <w:sz w:val="28"/>
          <w:szCs w:val="24"/>
          <w:lang w:val="kk-KZ"/>
        </w:rPr>
        <w:t xml:space="preserve"> уәкілетті ұйым) есептілікті ұсыну қағидалары «Қазақстан Республикасының Ұлттық Банкі туралы» Қазақстан Республикасының Заңының 15-бабы екінші бөлігінің 65-2) тармақшасына сәйкес әзірленді және уәкілетті ұйымның Қазақстан Республикасының Ұлттық Банкіне (бұдан әрі </w:t>
      </w:r>
      <w:r w:rsidRPr="00C86233">
        <w:rPr>
          <w:b/>
          <w:sz w:val="28"/>
          <w:szCs w:val="28"/>
          <w:lang w:val="kk-KZ"/>
        </w:rPr>
        <w:t>–</w:t>
      </w:r>
      <w:r w:rsidRPr="00C86233">
        <w:rPr>
          <w:sz w:val="28"/>
          <w:szCs w:val="24"/>
          <w:lang w:val="kk-KZ"/>
        </w:rPr>
        <w:t xml:space="preserve"> Ұлттық Банк) есептілікті ұсыну тәртібін айқындайды.</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2. Уәкілетті ұйым ұсынатын есептіліктегі сандық деректер Қазақстан Республикасының ұлттық валютасы </w:t>
      </w:r>
      <w:r w:rsidRPr="00C86233">
        <w:rPr>
          <w:b/>
          <w:sz w:val="28"/>
          <w:szCs w:val="28"/>
          <w:lang w:val="kk-KZ"/>
        </w:rPr>
        <w:t>–</w:t>
      </w:r>
      <w:r w:rsidRPr="00C86233">
        <w:rPr>
          <w:sz w:val="28"/>
          <w:szCs w:val="24"/>
          <w:lang w:val="kk-KZ"/>
        </w:rPr>
        <w:t xml:space="preserve"> теңгеде, сондай-ақ шетел валютасында көрсетіледі.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3. Ұлттық Банктің қателіктерді анықтауы (нысан ішіндегі және нысан арасындағы бақылау) есептілікті түзету үшін уәкілетті ұйымға қайтаруға негіз болып табылады.</w:t>
      </w:r>
    </w:p>
    <w:p w:rsidR="00C86233" w:rsidRPr="00C86233" w:rsidRDefault="00C86233" w:rsidP="00C86233">
      <w:pPr>
        <w:widowControl/>
        <w:ind w:firstLine="397"/>
        <w:jc w:val="both"/>
        <w:rPr>
          <w:sz w:val="28"/>
          <w:szCs w:val="24"/>
          <w:lang w:val="kk-KZ"/>
        </w:rPr>
      </w:pPr>
      <w:r w:rsidRPr="00C86233">
        <w:rPr>
          <w:sz w:val="28"/>
          <w:szCs w:val="24"/>
          <w:lang w:val="kk-KZ"/>
        </w:rPr>
        <w:t xml:space="preserve">4. Уәкілетті ұйым (оның филиалы) есепті жартыжылдықтан кейінгі айдың </w:t>
      </w:r>
      <w:r w:rsidRPr="00C86233">
        <w:rPr>
          <w:sz w:val="28"/>
          <w:szCs w:val="24"/>
          <w:lang w:val="kk-KZ"/>
        </w:rPr>
        <w:br/>
        <w:t>20 (жиырмасыншы) күнінен кешіктірілмейтін мерзімде электрондық цифрлық қолтаңбамен растау рәсімдерін сақтай отырып, ақпараттық жүйелерді пайдалану арқылы осы қаулыға 1-қосымшада көзделген есептерді жартыжылдықта 1 (бір) рет электрондық форматта Ұлттық Банктің аумақтық филиалына ұсынады.</w:t>
      </w:r>
    </w:p>
    <w:p w:rsidR="00C86233" w:rsidRPr="00C86233" w:rsidRDefault="00C86233" w:rsidP="00C86233">
      <w:pPr>
        <w:widowControl/>
        <w:ind w:firstLine="397"/>
        <w:jc w:val="both"/>
        <w:rPr>
          <w:color w:val="auto"/>
          <w:sz w:val="28"/>
          <w:szCs w:val="24"/>
          <w:lang w:val="kk-KZ"/>
        </w:rPr>
      </w:pPr>
      <w:r w:rsidRPr="00C86233">
        <w:rPr>
          <w:sz w:val="28"/>
          <w:szCs w:val="24"/>
          <w:lang w:val="kk-KZ"/>
        </w:rPr>
        <w:lastRenderedPageBreak/>
        <w:t>Егер осы тармақта белгіленген есептілікті ұсыну мерзімі жұмыс емес күні аяқталса, жұмыс күнінен кейінгі күн есептілікті ұсыну мерзімі аяқталған күн болып есептеледі.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Егер осы тармақта белгіленген есептілікті ұсыну мерзімі Қазақстан Республикасының бүкіл аумағында немесе уәкілетті ұйым (оның филиалы) орналасқан аумақтағы төтенше жағдай қолданылу кезеңінде аяқталса, Қазақстан Республикасының бүкіл аумағында немесе уәкілетті ұйым (оның филиалы) орналасқан аумақтағы төтенше жағдайды қолданылу мерзімі аяқталған күннен кейінгі оныншы жұмыс күні есептілікті ұсыну мерзімі аяқталған күн болып есептеледі.</w:t>
      </w:r>
    </w:p>
    <w:p w:rsidR="00C86233" w:rsidRPr="00C86233" w:rsidRDefault="00C86233" w:rsidP="00C86233">
      <w:pPr>
        <w:widowControl/>
        <w:ind w:firstLine="397"/>
        <w:jc w:val="both"/>
        <w:rPr>
          <w:color w:val="auto"/>
          <w:sz w:val="28"/>
          <w:szCs w:val="24"/>
          <w:lang w:val="kk-KZ"/>
        </w:rPr>
      </w:pPr>
      <w:r w:rsidRPr="00C86233">
        <w:rPr>
          <w:sz w:val="28"/>
          <w:szCs w:val="24"/>
          <w:lang w:val="kk-KZ"/>
        </w:rPr>
        <w:t xml:space="preserve">5. Есептіліктегі деректердің толықтығы мен дұрыстығын </w:t>
      </w:r>
      <w:r w:rsidRPr="00C86233">
        <w:rPr>
          <w:sz w:val="28"/>
          <w:szCs w:val="28"/>
          <w:lang w:val="kk-KZ"/>
        </w:rPr>
        <w:t>басшы немесе есепке қол қою функциясы жүктелген тұлға</w:t>
      </w:r>
      <w:r w:rsidRPr="00C86233">
        <w:rPr>
          <w:sz w:val="28"/>
          <w:szCs w:val="24"/>
          <w:lang w:val="kk-KZ"/>
        </w:rPr>
        <w:t xml:space="preserve"> қамтамасыз етеді.</w:t>
      </w:r>
    </w:p>
    <w:p w:rsidR="00C86233" w:rsidRPr="00C86233" w:rsidRDefault="00C86233" w:rsidP="00C86233">
      <w:pPr>
        <w:widowControl/>
        <w:ind w:firstLine="397"/>
        <w:jc w:val="both"/>
        <w:rPr>
          <w:color w:val="auto"/>
          <w:sz w:val="28"/>
          <w:szCs w:val="24"/>
          <w:lang w:val="kk-KZ"/>
        </w:rPr>
      </w:pPr>
      <w:r w:rsidRPr="00C86233">
        <w:rPr>
          <w:sz w:val="28"/>
          <w:szCs w:val="24"/>
          <w:lang w:val="kk-KZ"/>
        </w:rPr>
        <w:t>6. Уәкілетті ұйым ерікті түрде таратылған жағдайда, уәкілетті ұйым есептілікті Ұлттық Банктің аумақтық филиалы уәкілетті ұйымды ерікті түрде тарату туралы шешім қабылдағаны туралы хабарлаған күнге дейін (қоса алғанда) Ұлттық Банкке ұсынады.</w:t>
      </w:r>
    </w:p>
    <w:p w:rsidR="00C86233" w:rsidRPr="00C86233" w:rsidRDefault="00C86233" w:rsidP="00C86233">
      <w:pPr>
        <w:widowControl/>
        <w:rPr>
          <w:color w:val="auto"/>
          <w:sz w:val="28"/>
          <w:szCs w:val="28"/>
          <w:lang w:val="kk-KZ"/>
        </w:rPr>
      </w:pPr>
    </w:p>
    <w:p w:rsidR="008E1432" w:rsidRPr="00C86233" w:rsidRDefault="008E1432" w:rsidP="0064648F">
      <w:pPr>
        <w:rPr>
          <w:sz w:val="28"/>
          <w:szCs w:val="28"/>
          <w:lang w:val="kk-KZ"/>
        </w:rPr>
      </w:pPr>
    </w:p>
    <w:sectPr w:rsidR="008E1432" w:rsidRPr="00C86233" w:rsidSect="00006F1D">
      <w:headerReference w:type="default" r:id="rId31"/>
      <w:headerReference w:type="first" r:id="rId32"/>
      <w:pgSz w:w="11906" w:h="16838"/>
      <w:pgMar w:top="1418" w:right="851" w:bottom="1418" w:left="1418" w:header="851"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0F7" w:rsidRDefault="001C70F7" w:rsidP="004A5803">
      <w:r>
        <w:separator/>
      </w:r>
    </w:p>
  </w:endnote>
  <w:endnote w:type="continuationSeparator" w:id="0">
    <w:p w:rsidR="001C70F7" w:rsidRDefault="001C70F7" w:rsidP="004A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0F7" w:rsidRDefault="001C70F7" w:rsidP="004A5803">
      <w:r>
        <w:separator/>
      </w:r>
    </w:p>
  </w:footnote>
  <w:footnote w:type="continuationSeparator" w:id="0">
    <w:p w:rsidR="001C70F7" w:rsidRDefault="001C70F7" w:rsidP="004A5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933302"/>
      <w:docPartObj>
        <w:docPartGallery w:val="Page Numbers (Top of Page)"/>
        <w:docPartUnique/>
      </w:docPartObj>
    </w:sdtPr>
    <w:sdtEndPr>
      <w:rPr>
        <w:sz w:val="28"/>
        <w:szCs w:val="28"/>
      </w:rPr>
    </w:sdtEndPr>
    <w:sdtContent>
      <w:p w:rsidR="005B6207" w:rsidRPr="005B6207" w:rsidRDefault="005B6207">
        <w:pPr>
          <w:pStyle w:val="a5"/>
          <w:jc w:val="center"/>
          <w:rPr>
            <w:sz w:val="28"/>
            <w:szCs w:val="28"/>
          </w:rPr>
        </w:pPr>
        <w:r w:rsidRPr="005B6207">
          <w:rPr>
            <w:sz w:val="28"/>
            <w:szCs w:val="28"/>
          </w:rPr>
          <w:fldChar w:fldCharType="begin"/>
        </w:r>
        <w:r w:rsidRPr="005B6207">
          <w:rPr>
            <w:sz w:val="28"/>
            <w:szCs w:val="28"/>
          </w:rPr>
          <w:instrText>PAGE   \* MERGEFORMAT</w:instrText>
        </w:r>
        <w:r w:rsidRPr="005B6207">
          <w:rPr>
            <w:sz w:val="28"/>
            <w:szCs w:val="28"/>
          </w:rPr>
          <w:fldChar w:fldCharType="separate"/>
        </w:r>
        <w:r w:rsidR="00CB3C2D">
          <w:rPr>
            <w:noProof/>
            <w:sz w:val="28"/>
            <w:szCs w:val="28"/>
          </w:rPr>
          <w:t>21</w:t>
        </w:r>
        <w:r w:rsidRPr="005B6207">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6D" w:rsidRDefault="00363F6D" w:rsidP="00363F6D">
    <w:pPr>
      <w:pStyle w:val="a5"/>
    </w:pPr>
    <w:r w:rsidRPr="00A71EC0">
      <w:rPr>
        <w:i/>
        <w:sz w:val="22"/>
        <w:szCs w:val="22"/>
        <w:lang w:val="kk-KZ"/>
      </w:rPr>
      <w:t>Қазақстан Республ</w:t>
    </w:r>
    <w:r>
      <w:rPr>
        <w:i/>
        <w:sz w:val="22"/>
        <w:szCs w:val="22"/>
        <w:lang w:val="kk-KZ"/>
      </w:rPr>
      <w:t>икасы Әділет министрлігінде 2023</w:t>
    </w:r>
    <w:r w:rsidRPr="00A71EC0">
      <w:rPr>
        <w:i/>
        <w:sz w:val="22"/>
        <w:szCs w:val="22"/>
        <w:lang w:val="kk-KZ"/>
      </w:rPr>
      <w:t xml:space="preserve"> жылғы </w:t>
    </w:r>
    <w:r>
      <w:rPr>
        <w:i/>
        <w:sz w:val="22"/>
        <w:szCs w:val="22"/>
        <w:lang w:val="kk-KZ"/>
      </w:rPr>
      <w:t>5</w:t>
    </w:r>
    <w:r w:rsidRPr="00A71EC0">
      <w:rPr>
        <w:i/>
        <w:sz w:val="22"/>
        <w:szCs w:val="22"/>
        <w:lang w:val="kk-KZ"/>
      </w:rPr>
      <w:t xml:space="preserve"> </w:t>
    </w:r>
    <w:r>
      <w:rPr>
        <w:i/>
        <w:sz w:val="22"/>
        <w:szCs w:val="22"/>
        <w:lang w:val="kk-KZ"/>
      </w:rPr>
      <w:t xml:space="preserve">қазандағы № 33510 </w:t>
    </w:r>
    <w:r w:rsidRPr="00A71EC0">
      <w:rPr>
        <w:i/>
        <w:sz w:val="22"/>
        <w:szCs w:val="22"/>
        <w:lang w:val="kk-KZ"/>
      </w:rPr>
      <w:t>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55D62D6"/>
    <w:multiLevelType w:val="hybridMultilevel"/>
    <w:tmpl w:val="A1DA9A72"/>
    <w:lvl w:ilvl="0" w:tplc="1D34A9F4">
      <w:start w:val="2"/>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15:restartNumberingAfterBreak="0">
    <w:nsid w:val="081A10CE"/>
    <w:multiLevelType w:val="hybridMultilevel"/>
    <w:tmpl w:val="97505B26"/>
    <w:lvl w:ilvl="0" w:tplc="F81CDE6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0BCA7B12"/>
    <w:multiLevelType w:val="hybridMultilevel"/>
    <w:tmpl w:val="8D00A2C4"/>
    <w:lvl w:ilvl="0" w:tplc="4F609B76">
      <w:start w:val="2"/>
      <w:numFmt w:val="bullet"/>
      <w:lvlText w:val=""/>
      <w:lvlJc w:val="left"/>
      <w:pPr>
        <w:ind w:left="786" w:hanging="360"/>
      </w:pPr>
      <w:rPr>
        <w:rFonts w:ascii="Symbol" w:eastAsia="Calibri"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62C1F09"/>
    <w:multiLevelType w:val="hybridMultilevel"/>
    <w:tmpl w:val="A98CF230"/>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2DFB21DC"/>
    <w:multiLevelType w:val="hybridMultilevel"/>
    <w:tmpl w:val="6466325A"/>
    <w:lvl w:ilvl="0" w:tplc="59DA70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7" w15:restartNumberingAfterBreak="0">
    <w:nsid w:val="35692F53"/>
    <w:multiLevelType w:val="hybridMultilevel"/>
    <w:tmpl w:val="66902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380307CF"/>
    <w:multiLevelType w:val="hybridMultilevel"/>
    <w:tmpl w:val="A6FCC4B4"/>
    <w:lvl w:ilvl="0" w:tplc="17B614A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3D3D0DA0"/>
    <w:multiLevelType w:val="hybridMultilevel"/>
    <w:tmpl w:val="9B6ACC40"/>
    <w:lvl w:ilvl="0" w:tplc="5694C8EA">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1B925C0"/>
    <w:multiLevelType w:val="hybridMultilevel"/>
    <w:tmpl w:val="0C58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197434"/>
    <w:multiLevelType w:val="hybridMultilevel"/>
    <w:tmpl w:val="9B6ACC40"/>
    <w:lvl w:ilvl="0" w:tplc="5694C8EA">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530A6145"/>
    <w:multiLevelType w:val="multilevel"/>
    <w:tmpl w:val="A61E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43E1E"/>
    <w:multiLevelType w:val="hybridMultilevel"/>
    <w:tmpl w:val="82660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8" w15:restartNumberingAfterBreak="0">
    <w:nsid w:val="70A9549C"/>
    <w:multiLevelType w:val="hybridMultilevel"/>
    <w:tmpl w:val="21E83412"/>
    <w:lvl w:ilvl="0" w:tplc="657CD9A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3E6AA8"/>
    <w:multiLevelType w:val="hybridMultilevel"/>
    <w:tmpl w:val="BBE03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6"/>
  </w:num>
  <w:num w:numId="7">
    <w:abstractNumId w:val="6"/>
  </w:num>
  <w:num w:numId="8">
    <w:abstractNumId w:val="15"/>
  </w:num>
  <w:num w:numId="9">
    <w:abstractNumId w:val="7"/>
  </w:num>
  <w:num w:numId="10">
    <w:abstractNumId w:val="19"/>
  </w:num>
  <w:num w:numId="11">
    <w:abstractNumId w:val="5"/>
  </w:num>
  <w:num w:numId="12">
    <w:abstractNumId w:val="12"/>
  </w:num>
  <w:num w:numId="13">
    <w:abstractNumId w:val="13"/>
  </w:num>
  <w:num w:numId="14">
    <w:abstractNumId w:val="3"/>
  </w:num>
  <w:num w:numId="15">
    <w:abstractNumId w:val="11"/>
  </w:num>
  <w:num w:numId="16">
    <w:abstractNumId w:val="1"/>
  </w:num>
  <w:num w:numId="17">
    <w:abstractNumId w:val="9"/>
  </w:num>
  <w:num w:numId="18">
    <w:abstractNumId w:val="2"/>
  </w:num>
  <w:num w:numId="19">
    <w:abstractNumId w:val="14"/>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AC"/>
    <w:rsid w:val="0000149E"/>
    <w:rsid w:val="000015E3"/>
    <w:rsid w:val="00006777"/>
    <w:rsid w:val="00006F1D"/>
    <w:rsid w:val="00007E3E"/>
    <w:rsid w:val="00013630"/>
    <w:rsid w:val="000139DD"/>
    <w:rsid w:val="00013A33"/>
    <w:rsid w:val="00014BE8"/>
    <w:rsid w:val="000172E5"/>
    <w:rsid w:val="00020200"/>
    <w:rsid w:val="0002196E"/>
    <w:rsid w:val="0002214D"/>
    <w:rsid w:val="000225B1"/>
    <w:rsid w:val="00023EAC"/>
    <w:rsid w:val="00025CAB"/>
    <w:rsid w:val="000268BC"/>
    <w:rsid w:val="00030E8E"/>
    <w:rsid w:val="00031D10"/>
    <w:rsid w:val="00031FF1"/>
    <w:rsid w:val="00033E40"/>
    <w:rsid w:val="00034B38"/>
    <w:rsid w:val="00035AE2"/>
    <w:rsid w:val="0003609D"/>
    <w:rsid w:val="000360BD"/>
    <w:rsid w:val="00040609"/>
    <w:rsid w:val="00044926"/>
    <w:rsid w:val="00044C5F"/>
    <w:rsid w:val="00044D74"/>
    <w:rsid w:val="00044DAE"/>
    <w:rsid w:val="000455D3"/>
    <w:rsid w:val="0004573D"/>
    <w:rsid w:val="00046954"/>
    <w:rsid w:val="00051667"/>
    <w:rsid w:val="0005205F"/>
    <w:rsid w:val="00052E63"/>
    <w:rsid w:val="00054E0D"/>
    <w:rsid w:val="00055E18"/>
    <w:rsid w:val="0005668F"/>
    <w:rsid w:val="00056AEA"/>
    <w:rsid w:val="000613EB"/>
    <w:rsid w:val="00063ABE"/>
    <w:rsid w:val="00065FC9"/>
    <w:rsid w:val="00067B3B"/>
    <w:rsid w:val="00070824"/>
    <w:rsid w:val="00071D94"/>
    <w:rsid w:val="00072020"/>
    <w:rsid w:val="00073111"/>
    <w:rsid w:val="000736D0"/>
    <w:rsid w:val="00074370"/>
    <w:rsid w:val="0007599B"/>
    <w:rsid w:val="000767CE"/>
    <w:rsid w:val="00076CB4"/>
    <w:rsid w:val="000779AA"/>
    <w:rsid w:val="0008029B"/>
    <w:rsid w:val="000804E9"/>
    <w:rsid w:val="0008151E"/>
    <w:rsid w:val="000832F5"/>
    <w:rsid w:val="00084D23"/>
    <w:rsid w:val="00086AB1"/>
    <w:rsid w:val="00087A7D"/>
    <w:rsid w:val="00087C1E"/>
    <w:rsid w:val="000921B0"/>
    <w:rsid w:val="000922AD"/>
    <w:rsid w:val="0009308C"/>
    <w:rsid w:val="00094FA7"/>
    <w:rsid w:val="000969CF"/>
    <w:rsid w:val="0009751D"/>
    <w:rsid w:val="00097ACF"/>
    <w:rsid w:val="000A255C"/>
    <w:rsid w:val="000A3E6B"/>
    <w:rsid w:val="000A4582"/>
    <w:rsid w:val="000A5D33"/>
    <w:rsid w:val="000B3D7D"/>
    <w:rsid w:val="000B52C2"/>
    <w:rsid w:val="000B6612"/>
    <w:rsid w:val="000B6AA2"/>
    <w:rsid w:val="000C1B4B"/>
    <w:rsid w:val="000C216D"/>
    <w:rsid w:val="000C2A07"/>
    <w:rsid w:val="000C3408"/>
    <w:rsid w:val="000C54EB"/>
    <w:rsid w:val="000C5AE5"/>
    <w:rsid w:val="000C72BF"/>
    <w:rsid w:val="000C7411"/>
    <w:rsid w:val="000C77E5"/>
    <w:rsid w:val="000D0335"/>
    <w:rsid w:val="000D1F1F"/>
    <w:rsid w:val="000D32DA"/>
    <w:rsid w:val="000D35D2"/>
    <w:rsid w:val="000D3C1E"/>
    <w:rsid w:val="000D3EFD"/>
    <w:rsid w:val="000D50D0"/>
    <w:rsid w:val="000D52EC"/>
    <w:rsid w:val="000D5DE6"/>
    <w:rsid w:val="000D607E"/>
    <w:rsid w:val="000D6821"/>
    <w:rsid w:val="000D6E81"/>
    <w:rsid w:val="000E0E75"/>
    <w:rsid w:val="000E51E7"/>
    <w:rsid w:val="000E530B"/>
    <w:rsid w:val="000F211B"/>
    <w:rsid w:val="000F324C"/>
    <w:rsid w:val="000F38C3"/>
    <w:rsid w:val="000F7048"/>
    <w:rsid w:val="000F78C6"/>
    <w:rsid w:val="00100D90"/>
    <w:rsid w:val="001013A6"/>
    <w:rsid w:val="001017C9"/>
    <w:rsid w:val="001025CF"/>
    <w:rsid w:val="00103A01"/>
    <w:rsid w:val="00103C18"/>
    <w:rsid w:val="0010411B"/>
    <w:rsid w:val="00106C93"/>
    <w:rsid w:val="00106F4B"/>
    <w:rsid w:val="0010717F"/>
    <w:rsid w:val="00111D2B"/>
    <w:rsid w:val="00111F61"/>
    <w:rsid w:val="00113AD2"/>
    <w:rsid w:val="00114125"/>
    <w:rsid w:val="00114E1B"/>
    <w:rsid w:val="00116C9F"/>
    <w:rsid w:val="0011735C"/>
    <w:rsid w:val="00117698"/>
    <w:rsid w:val="00121111"/>
    <w:rsid w:val="001212DF"/>
    <w:rsid w:val="00122536"/>
    <w:rsid w:val="00122D6F"/>
    <w:rsid w:val="00126E07"/>
    <w:rsid w:val="00127157"/>
    <w:rsid w:val="00127B15"/>
    <w:rsid w:val="00131260"/>
    <w:rsid w:val="0013212C"/>
    <w:rsid w:val="001321B7"/>
    <w:rsid w:val="00133720"/>
    <w:rsid w:val="00135952"/>
    <w:rsid w:val="001373ED"/>
    <w:rsid w:val="001401D2"/>
    <w:rsid w:val="0014248B"/>
    <w:rsid w:val="00142C5F"/>
    <w:rsid w:val="00142D4F"/>
    <w:rsid w:val="00144C69"/>
    <w:rsid w:val="00144DB9"/>
    <w:rsid w:val="001454A9"/>
    <w:rsid w:val="00145FEA"/>
    <w:rsid w:val="00146324"/>
    <w:rsid w:val="001475A3"/>
    <w:rsid w:val="0015087C"/>
    <w:rsid w:val="00153E92"/>
    <w:rsid w:val="00153ED5"/>
    <w:rsid w:val="00154921"/>
    <w:rsid w:val="00154A6A"/>
    <w:rsid w:val="001572F7"/>
    <w:rsid w:val="00160A44"/>
    <w:rsid w:val="00161A73"/>
    <w:rsid w:val="00165694"/>
    <w:rsid w:val="00166967"/>
    <w:rsid w:val="00167B5C"/>
    <w:rsid w:val="001704A0"/>
    <w:rsid w:val="00170700"/>
    <w:rsid w:val="001744F8"/>
    <w:rsid w:val="0017633F"/>
    <w:rsid w:val="00176B50"/>
    <w:rsid w:val="001778CA"/>
    <w:rsid w:val="00181435"/>
    <w:rsid w:val="0018155C"/>
    <w:rsid w:val="001815A0"/>
    <w:rsid w:val="001824E5"/>
    <w:rsid w:val="001827F3"/>
    <w:rsid w:val="00182CBA"/>
    <w:rsid w:val="00185BCF"/>
    <w:rsid w:val="00185CD7"/>
    <w:rsid w:val="001901AC"/>
    <w:rsid w:val="001934A9"/>
    <w:rsid w:val="00194822"/>
    <w:rsid w:val="001950C5"/>
    <w:rsid w:val="001964FF"/>
    <w:rsid w:val="00196C97"/>
    <w:rsid w:val="00196D08"/>
    <w:rsid w:val="00197296"/>
    <w:rsid w:val="001974C0"/>
    <w:rsid w:val="001A0D99"/>
    <w:rsid w:val="001A16BE"/>
    <w:rsid w:val="001A2E79"/>
    <w:rsid w:val="001A3599"/>
    <w:rsid w:val="001A43F3"/>
    <w:rsid w:val="001A7748"/>
    <w:rsid w:val="001B0221"/>
    <w:rsid w:val="001B1D9C"/>
    <w:rsid w:val="001B39A9"/>
    <w:rsid w:val="001B3E83"/>
    <w:rsid w:val="001B5BCF"/>
    <w:rsid w:val="001B6606"/>
    <w:rsid w:val="001B7188"/>
    <w:rsid w:val="001B7A50"/>
    <w:rsid w:val="001C062A"/>
    <w:rsid w:val="001C245E"/>
    <w:rsid w:val="001C520C"/>
    <w:rsid w:val="001C70F7"/>
    <w:rsid w:val="001D09DA"/>
    <w:rsid w:val="001D145D"/>
    <w:rsid w:val="001D3224"/>
    <w:rsid w:val="001D4D8E"/>
    <w:rsid w:val="001D5BC6"/>
    <w:rsid w:val="001D7894"/>
    <w:rsid w:val="001D7CB8"/>
    <w:rsid w:val="001D7FC5"/>
    <w:rsid w:val="001E049F"/>
    <w:rsid w:val="001E11CC"/>
    <w:rsid w:val="001E23A2"/>
    <w:rsid w:val="001E3BA0"/>
    <w:rsid w:val="001E4A59"/>
    <w:rsid w:val="001E4A7A"/>
    <w:rsid w:val="001E4B45"/>
    <w:rsid w:val="001F14DB"/>
    <w:rsid w:val="001F18E0"/>
    <w:rsid w:val="001F1DFE"/>
    <w:rsid w:val="001F2406"/>
    <w:rsid w:val="001F2491"/>
    <w:rsid w:val="001F5B15"/>
    <w:rsid w:val="001F5BCF"/>
    <w:rsid w:val="001F6187"/>
    <w:rsid w:val="001F6225"/>
    <w:rsid w:val="002001F3"/>
    <w:rsid w:val="00201B15"/>
    <w:rsid w:val="00201DA3"/>
    <w:rsid w:val="00202737"/>
    <w:rsid w:val="002027F7"/>
    <w:rsid w:val="002036EF"/>
    <w:rsid w:val="00203F38"/>
    <w:rsid w:val="0020788A"/>
    <w:rsid w:val="00210398"/>
    <w:rsid w:val="00210DDB"/>
    <w:rsid w:val="00211E88"/>
    <w:rsid w:val="00213437"/>
    <w:rsid w:val="00213F34"/>
    <w:rsid w:val="00214FA1"/>
    <w:rsid w:val="00220C2E"/>
    <w:rsid w:val="00221227"/>
    <w:rsid w:val="00222865"/>
    <w:rsid w:val="002230E4"/>
    <w:rsid w:val="0022337F"/>
    <w:rsid w:val="0022650C"/>
    <w:rsid w:val="00227553"/>
    <w:rsid w:val="00227C00"/>
    <w:rsid w:val="0023230F"/>
    <w:rsid w:val="00232EC4"/>
    <w:rsid w:val="002336AF"/>
    <w:rsid w:val="002337AF"/>
    <w:rsid w:val="0023416D"/>
    <w:rsid w:val="0023425B"/>
    <w:rsid w:val="002403BE"/>
    <w:rsid w:val="00240EF6"/>
    <w:rsid w:val="00243C0F"/>
    <w:rsid w:val="002461B8"/>
    <w:rsid w:val="002464DC"/>
    <w:rsid w:val="002500D9"/>
    <w:rsid w:val="002527B1"/>
    <w:rsid w:val="00254A23"/>
    <w:rsid w:val="00254A5C"/>
    <w:rsid w:val="00256B41"/>
    <w:rsid w:val="00257F94"/>
    <w:rsid w:val="00261930"/>
    <w:rsid w:val="00262335"/>
    <w:rsid w:val="002623E5"/>
    <w:rsid w:val="00262E6B"/>
    <w:rsid w:val="00263917"/>
    <w:rsid w:val="00263F55"/>
    <w:rsid w:val="002641BD"/>
    <w:rsid w:val="00265F8C"/>
    <w:rsid w:val="00266D46"/>
    <w:rsid w:val="002701EA"/>
    <w:rsid w:val="002708DC"/>
    <w:rsid w:val="00272113"/>
    <w:rsid w:val="00274E35"/>
    <w:rsid w:val="0027569C"/>
    <w:rsid w:val="00275923"/>
    <w:rsid w:val="00276440"/>
    <w:rsid w:val="0027662C"/>
    <w:rsid w:val="00276F00"/>
    <w:rsid w:val="0027778B"/>
    <w:rsid w:val="00282FA7"/>
    <w:rsid w:val="00287E15"/>
    <w:rsid w:val="00291014"/>
    <w:rsid w:val="002923F1"/>
    <w:rsid w:val="00292836"/>
    <w:rsid w:val="00292841"/>
    <w:rsid w:val="00293054"/>
    <w:rsid w:val="002945B5"/>
    <w:rsid w:val="002A113D"/>
    <w:rsid w:val="002A30CF"/>
    <w:rsid w:val="002A3E3C"/>
    <w:rsid w:val="002A4B11"/>
    <w:rsid w:val="002A4DD3"/>
    <w:rsid w:val="002A684F"/>
    <w:rsid w:val="002A6EC0"/>
    <w:rsid w:val="002B08FC"/>
    <w:rsid w:val="002B0B33"/>
    <w:rsid w:val="002B4A97"/>
    <w:rsid w:val="002B503A"/>
    <w:rsid w:val="002B5DF0"/>
    <w:rsid w:val="002B628C"/>
    <w:rsid w:val="002C1C82"/>
    <w:rsid w:val="002C33DF"/>
    <w:rsid w:val="002C3562"/>
    <w:rsid w:val="002C4953"/>
    <w:rsid w:val="002C62A9"/>
    <w:rsid w:val="002C6965"/>
    <w:rsid w:val="002C6A01"/>
    <w:rsid w:val="002C7605"/>
    <w:rsid w:val="002D145D"/>
    <w:rsid w:val="002D4BA9"/>
    <w:rsid w:val="002D4D89"/>
    <w:rsid w:val="002D4F3B"/>
    <w:rsid w:val="002D79F5"/>
    <w:rsid w:val="002E19CD"/>
    <w:rsid w:val="002E1F3C"/>
    <w:rsid w:val="002E24DD"/>
    <w:rsid w:val="002E759E"/>
    <w:rsid w:val="002E78DA"/>
    <w:rsid w:val="002E7D1F"/>
    <w:rsid w:val="002F10CB"/>
    <w:rsid w:val="002F11CE"/>
    <w:rsid w:val="002F3164"/>
    <w:rsid w:val="002F54C5"/>
    <w:rsid w:val="003000E0"/>
    <w:rsid w:val="00300F6F"/>
    <w:rsid w:val="00303C31"/>
    <w:rsid w:val="00303D69"/>
    <w:rsid w:val="00303DF9"/>
    <w:rsid w:val="00306592"/>
    <w:rsid w:val="00306CA0"/>
    <w:rsid w:val="0030757D"/>
    <w:rsid w:val="00310B2F"/>
    <w:rsid w:val="0031161C"/>
    <w:rsid w:val="0031575D"/>
    <w:rsid w:val="00320987"/>
    <w:rsid w:val="00320C69"/>
    <w:rsid w:val="00321716"/>
    <w:rsid w:val="003217E9"/>
    <w:rsid w:val="00323DE2"/>
    <w:rsid w:val="003274F0"/>
    <w:rsid w:val="003277B7"/>
    <w:rsid w:val="00332823"/>
    <w:rsid w:val="003345A0"/>
    <w:rsid w:val="00335262"/>
    <w:rsid w:val="00336394"/>
    <w:rsid w:val="0033765C"/>
    <w:rsid w:val="003409DE"/>
    <w:rsid w:val="00340E76"/>
    <w:rsid w:val="003438F0"/>
    <w:rsid w:val="0034411B"/>
    <w:rsid w:val="00345300"/>
    <w:rsid w:val="00346844"/>
    <w:rsid w:val="00346BCB"/>
    <w:rsid w:val="003513FF"/>
    <w:rsid w:val="003519F6"/>
    <w:rsid w:val="003521D8"/>
    <w:rsid w:val="003528A0"/>
    <w:rsid w:val="00352EBD"/>
    <w:rsid w:val="00354C4D"/>
    <w:rsid w:val="003603A6"/>
    <w:rsid w:val="00360DED"/>
    <w:rsid w:val="00360FFC"/>
    <w:rsid w:val="00362649"/>
    <w:rsid w:val="003639C0"/>
    <w:rsid w:val="00363F6D"/>
    <w:rsid w:val="003662C4"/>
    <w:rsid w:val="0036656E"/>
    <w:rsid w:val="00367E58"/>
    <w:rsid w:val="003739B1"/>
    <w:rsid w:val="00376581"/>
    <w:rsid w:val="00380448"/>
    <w:rsid w:val="00380A9D"/>
    <w:rsid w:val="00380F47"/>
    <w:rsid w:val="00383608"/>
    <w:rsid w:val="0038421C"/>
    <w:rsid w:val="003929BB"/>
    <w:rsid w:val="003937D0"/>
    <w:rsid w:val="00394FF4"/>
    <w:rsid w:val="00397648"/>
    <w:rsid w:val="003A04E1"/>
    <w:rsid w:val="003A08C5"/>
    <w:rsid w:val="003A1E9F"/>
    <w:rsid w:val="003A26F7"/>
    <w:rsid w:val="003A2D42"/>
    <w:rsid w:val="003A5C50"/>
    <w:rsid w:val="003A6E95"/>
    <w:rsid w:val="003B48A2"/>
    <w:rsid w:val="003B620A"/>
    <w:rsid w:val="003B7497"/>
    <w:rsid w:val="003B774C"/>
    <w:rsid w:val="003C0274"/>
    <w:rsid w:val="003C0C7D"/>
    <w:rsid w:val="003C0DE4"/>
    <w:rsid w:val="003C2B73"/>
    <w:rsid w:val="003C3398"/>
    <w:rsid w:val="003C4ED8"/>
    <w:rsid w:val="003C5879"/>
    <w:rsid w:val="003D2171"/>
    <w:rsid w:val="003D2439"/>
    <w:rsid w:val="003D4DF2"/>
    <w:rsid w:val="003D5B99"/>
    <w:rsid w:val="003D6C83"/>
    <w:rsid w:val="003E0A1F"/>
    <w:rsid w:val="003E284B"/>
    <w:rsid w:val="003E607B"/>
    <w:rsid w:val="003E6CC9"/>
    <w:rsid w:val="003E7CA6"/>
    <w:rsid w:val="003F1389"/>
    <w:rsid w:val="003F253D"/>
    <w:rsid w:val="003F2E07"/>
    <w:rsid w:val="003F455C"/>
    <w:rsid w:val="003F478E"/>
    <w:rsid w:val="003F5A91"/>
    <w:rsid w:val="003F617E"/>
    <w:rsid w:val="004002C5"/>
    <w:rsid w:val="00400B1F"/>
    <w:rsid w:val="00401675"/>
    <w:rsid w:val="00402132"/>
    <w:rsid w:val="00403257"/>
    <w:rsid w:val="00403962"/>
    <w:rsid w:val="00405DB8"/>
    <w:rsid w:val="004064FF"/>
    <w:rsid w:val="00412A5F"/>
    <w:rsid w:val="0041351D"/>
    <w:rsid w:val="0041401B"/>
    <w:rsid w:val="004174DE"/>
    <w:rsid w:val="00420183"/>
    <w:rsid w:val="004257D1"/>
    <w:rsid w:val="00425E5F"/>
    <w:rsid w:val="004269EA"/>
    <w:rsid w:val="0042768A"/>
    <w:rsid w:val="004276FA"/>
    <w:rsid w:val="0043282C"/>
    <w:rsid w:val="00432FC9"/>
    <w:rsid w:val="00436B82"/>
    <w:rsid w:val="0044291D"/>
    <w:rsid w:val="0044512C"/>
    <w:rsid w:val="00445DBC"/>
    <w:rsid w:val="00445EC7"/>
    <w:rsid w:val="00452B17"/>
    <w:rsid w:val="0045344A"/>
    <w:rsid w:val="00457D57"/>
    <w:rsid w:val="0046098C"/>
    <w:rsid w:val="00463459"/>
    <w:rsid w:val="00464D31"/>
    <w:rsid w:val="0046517C"/>
    <w:rsid w:val="00465C30"/>
    <w:rsid w:val="004671F2"/>
    <w:rsid w:val="0046744B"/>
    <w:rsid w:val="00472E97"/>
    <w:rsid w:val="0047311B"/>
    <w:rsid w:val="004751B7"/>
    <w:rsid w:val="00475796"/>
    <w:rsid w:val="00475D11"/>
    <w:rsid w:val="00475E93"/>
    <w:rsid w:val="00476261"/>
    <w:rsid w:val="00476294"/>
    <w:rsid w:val="00477788"/>
    <w:rsid w:val="0048513C"/>
    <w:rsid w:val="004857BD"/>
    <w:rsid w:val="00486599"/>
    <w:rsid w:val="00487077"/>
    <w:rsid w:val="00492835"/>
    <w:rsid w:val="00494D12"/>
    <w:rsid w:val="00495830"/>
    <w:rsid w:val="0049674E"/>
    <w:rsid w:val="00496EBC"/>
    <w:rsid w:val="00497B57"/>
    <w:rsid w:val="004A44E6"/>
    <w:rsid w:val="004A4E7D"/>
    <w:rsid w:val="004A54D2"/>
    <w:rsid w:val="004A5803"/>
    <w:rsid w:val="004A5B3B"/>
    <w:rsid w:val="004A6CEE"/>
    <w:rsid w:val="004B11ED"/>
    <w:rsid w:val="004B2D76"/>
    <w:rsid w:val="004B38DD"/>
    <w:rsid w:val="004B51D5"/>
    <w:rsid w:val="004B61C3"/>
    <w:rsid w:val="004B78B8"/>
    <w:rsid w:val="004C0576"/>
    <w:rsid w:val="004C1B5E"/>
    <w:rsid w:val="004C1D38"/>
    <w:rsid w:val="004C2F0C"/>
    <w:rsid w:val="004C33DA"/>
    <w:rsid w:val="004C5B4F"/>
    <w:rsid w:val="004C5D92"/>
    <w:rsid w:val="004C6FFF"/>
    <w:rsid w:val="004D1128"/>
    <w:rsid w:val="004D246D"/>
    <w:rsid w:val="004D2C0C"/>
    <w:rsid w:val="004D597F"/>
    <w:rsid w:val="004D60D8"/>
    <w:rsid w:val="004D65CB"/>
    <w:rsid w:val="004E0282"/>
    <w:rsid w:val="004E46DE"/>
    <w:rsid w:val="004E6EA8"/>
    <w:rsid w:val="004E7575"/>
    <w:rsid w:val="004E7FC1"/>
    <w:rsid w:val="004F031F"/>
    <w:rsid w:val="004F1FB1"/>
    <w:rsid w:val="004F27A4"/>
    <w:rsid w:val="004F3C9A"/>
    <w:rsid w:val="004F44AC"/>
    <w:rsid w:val="004F4940"/>
    <w:rsid w:val="004F66CA"/>
    <w:rsid w:val="004F6A95"/>
    <w:rsid w:val="004F70FF"/>
    <w:rsid w:val="004F7503"/>
    <w:rsid w:val="004F766D"/>
    <w:rsid w:val="004F7C16"/>
    <w:rsid w:val="00500A19"/>
    <w:rsid w:val="005011FF"/>
    <w:rsid w:val="00501F44"/>
    <w:rsid w:val="005055F7"/>
    <w:rsid w:val="00506EF4"/>
    <w:rsid w:val="00507A7C"/>
    <w:rsid w:val="00510D4E"/>
    <w:rsid w:val="00510D57"/>
    <w:rsid w:val="00511E6A"/>
    <w:rsid w:val="005127E1"/>
    <w:rsid w:val="00514207"/>
    <w:rsid w:val="0051513F"/>
    <w:rsid w:val="00522399"/>
    <w:rsid w:val="0052269A"/>
    <w:rsid w:val="0052515C"/>
    <w:rsid w:val="005254C1"/>
    <w:rsid w:val="00525FA3"/>
    <w:rsid w:val="00531C17"/>
    <w:rsid w:val="005337D8"/>
    <w:rsid w:val="0053459E"/>
    <w:rsid w:val="00534BE2"/>
    <w:rsid w:val="005358CE"/>
    <w:rsid w:val="0053756D"/>
    <w:rsid w:val="005403EA"/>
    <w:rsid w:val="00540511"/>
    <w:rsid w:val="005419FC"/>
    <w:rsid w:val="00541A42"/>
    <w:rsid w:val="00544052"/>
    <w:rsid w:val="005449B4"/>
    <w:rsid w:val="00546E61"/>
    <w:rsid w:val="005472B4"/>
    <w:rsid w:val="00551FE4"/>
    <w:rsid w:val="00552551"/>
    <w:rsid w:val="00553418"/>
    <w:rsid w:val="005537D7"/>
    <w:rsid w:val="0055383E"/>
    <w:rsid w:val="0055663F"/>
    <w:rsid w:val="00556A2E"/>
    <w:rsid w:val="005579B8"/>
    <w:rsid w:val="00557FBD"/>
    <w:rsid w:val="0056040F"/>
    <w:rsid w:val="00560EF0"/>
    <w:rsid w:val="00560F42"/>
    <w:rsid w:val="00562AA2"/>
    <w:rsid w:val="00562BF3"/>
    <w:rsid w:val="00565AF9"/>
    <w:rsid w:val="00565D46"/>
    <w:rsid w:val="00567A0C"/>
    <w:rsid w:val="00570864"/>
    <w:rsid w:val="00572056"/>
    <w:rsid w:val="00572642"/>
    <w:rsid w:val="00572D90"/>
    <w:rsid w:val="005739C7"/>
    <w:rsid w:val="00574B0E"/>
    <w:rsid w:val="00574D29"/>
    <w:rsid w:val="00575581"/>
    <w:rsid w:val="00576F69"/>
    <w:rsid w:val="00580A5D"/>
    <w:rsid w:val="005812E7"/>
    <w:rsid w:val="00582A3F"/>
    <w:rsid w:val="00585792"/>
    <w:rsid w:val="00585846"/>
    <w:rsid w:val="00585B65"/>
    <w:rsid w:val="00586BAF"/>
    <w:rsid w:val="00586E16"/>
    <w:rsid w:val="0058717D"/>
    <w:rsid w:val="0059321F"/>
    <w:rsid w:val="005938A1"/>
    <w:rsid w:val="0059556B"/>
    <w:rsid w:val="005A1B6F"/>
    <w:rsid w:val="005A4F7E"/>
    <w:rsid w:val="005A63B8"/>
    <w:rsid w:val="005B050E"/>
    <w:rsid w:val="005B2CE1"/>
    <w:rsid w:val="005B4E39"/>
    <w:rsid w:val="005B6207"/>
    <w:rsid w:val="005B6CF3"/>
    <w:rsid w:val="005B7BEE"/>
    <w:rsid w:val="005B7D89"/>
    <w:rsid w:val="005C01E5"/>
    <w:rsid w:val="005C02AD"/>
    <w:rsid w:val="005C1EF1"/>
    <w:rsid w:val="005C21B7"/>
    <w:rsid w:val="005C2E0B"/>
    <w:rsid w:val="005C40FE"/>
    <w:rsid w:val="005C428D"/>
    <w:rsid w:val="005C434A"/>
    <w:rsid w:val="005C6213"/>
    <w:rsid w:val="005C652B"/>
    <w:rsid w:val="005D10F8"/>
    <w:rsid w:val="005D2349"/>
    <w:rsid w:val="005D58CA"/>
    <w:rsid w:val="005E0B06"/>
    <w:rsid w:val="005E5348"/>
    <w:rsid w:val="005E6314"/>
    <w:rsid w:val="005F098C"/>
    <w:rsid w:val="005F09AB"/>
    <w:rsid w:val="005F1BFE"/>
    <w:rsid w:val="005F2FF3"/>
    <w:rsid w:val="005F3EFE"/>
    <w:rsid w:val="005F5459"/>
    <w:rsid w:val="005F5BC5"/>
    <w:rsid w:val="005F6426"/>
    <w:rsid w:val="005F6FA9"/>
    <w:rsid w:val="00602C36"/>
    <w:rsid w:val="00603FEB"/>
    <w:rsid w:val="006047D5"/>
    <w:rsid w:val="0060545D"/>
    <w:rsid w:val="00606736"/>
    <w:rsid w:val="00606EF3"/>
    <w:rsid w:val="00607F94"/>
    <w:rsid w:val="00610377"/>
    <w:rsid w:val="00610BAB"/>
    <w:rsid w:val="006120B9"/>
    <w:rsid w:val="006121E6"/>
    <w:rsid w:val="006123CB"/>
    <w:rsid w:val="00612BDE"/>
    <w:rsid w:val="00613A32"/>
    <w:rsid w:val="0061410C"/>
    <w:rsid w:val="006144A9"/>
    <w:rsid w:val="00614962"/>
    <w:rsid w:val="00615A4B"/>
    <w:rsid w:val="00616988"/>
    <w:rsid w:val="00617ED3"/>
    <w:rsid w:val="00622695"/>
    <w:rsid w:val="006251B0"/>
    <w:rsid w:val="00625CF4"/>
    <w:rsid w:val="00626D3A"/>
    <w:rsid w:val="006270B6"/>
    <w:rsid w:val="006308A8"/>
    <w:rsid w:val="00630B07"/>
    <w:rsid w:val="00633E0D"/>
    <w:rsid w:val="006341E9"/>
    <w:rsid w:val="00636309"/>
    <w:rsid w:val="0063634E"/>
    <w:rsid w:val="00636DBD"/>
    <w:rsid w:val="0063793F"/>
    <w:rsid w:val="00637ABA"/>
    <w:rsid w:val="006408FF"/>
    <w:rsid w:val="00641DF4"/>
    <w:rsid w:val="00641F4F"/>
    <w:rsid w:val="00642654"/>
    <w:rsid w:val="00643274"/>
    <w:rsid w:val="00643C1C"/>
    <w:rsid w:val="006445BF"/>
    <w:rsid w:val="00646133"/>
    <w:rsid w:val="0064648F"/>
    <w:rsid w:val="00650F49"/>
    <w:rsid w:val="00651E86"/>
    <w:rsid w:val="00655082"/>
    <w:rsid w:val="006560C6"/>
    <w:rsid w:val="0065796C"/>
    <w:rsid w:val="00657B91"/>
    <w:rsid w:val="006650FC"/>
    <w:rsid w:val="00665865"/>
    <w:rsid w:val="00666990"/>
    <w:rsid w:val="00667533"/>
    <w:rsid w:val="00673448"/>
    <w:rsid w:val="00673C07"/>
    <w:rsid w:val="00674233"/>
    <w:rsid w:val="00676055"/>
    <w:rsid w:val="00676A6F"/>
    <w:rsid w:val="006801E1"/>
    <w:rsid w:val="00681D07"/>
    <w:rsid w:val="00681FA9"/>
    <w:rsid w:val="00682B95"/>
    <w:rsid w:val="00683427"/>
    <w:rsid w:val="0068445B"/>
    <w:rsid w:val="006850B9"/>
    <w:rsid w:val="006857E2"/>
    <w:rsid w:val="00685E51"/>
    <w:rsid w:val="00687604"/>
    <w:rsid w:val="0069023A"/>
    <w:rsid w:val="0069052F"/>
    <w:rsid w:val="00690791"/>
    <w:rsid w:val="00690897"/>
    <w:rsid w:val="00690B3A"/>
    <w:rsid w:val="00692B36"/>
    <w:rsid w:val="006946DE"/>
    <w:rsid w:val="006959E9"/>
    <w:rsid w:val="00695C69"/>
    <w:rsid w:val="00696203"/>
    <w:rsid w:val="006963C8"/>
    <w:rsid w:val="0069654B"/>
    <w:rsid w:val="00696A94"/>
    <w:rsid w:val="006A11A6"/>
    <w:rsid w:val="006A19F3"/>
    <w:rsid w:val="006A23F3"/>
    <w:rsid w:val="006A4AC8"/>
    <w:rsid w:val="006A60D2"/>
    <w:rsid w:val="006A6E30"/>
    <w:rsid w:val="006A7B8E"/>
    <w:rsid w:val="006B29C0"/>
    <w:rsid w:val="006B3040"/>
    <w:rsid w:val="006B431C"/>
    <w:rsid w:val="006B4A5D"/>
    <w:rsid w:val="006B4EA3"/>
    <w:rsid w:val="006B5D23"/>
    <w:rsid w:val="006B6F77"/>
    <w:rsid w:val="006B7E10"/>
    <w:rsid w:val="006C0267"/>
    <w:rsid w:val="006C0864"/>
    <w:rsid w:val="006C15D8"/>
    <w:rsid w:val="006C2F6A"/>
    <w:rsid w:val="006C4B64"/>
    <w:rsid w:val="006C5564"/>
    <w:rsid w:val="006C6F8A"/>
    <w:rsid w:val="006C72A5"/>
    <w:rsid w:val="006D0E1D"/>
    <w:rsid w:val="006D2B91"/>
    <w:rsid w:val="006D32C2"/>
    <w:rsid w:val="006D5705"/>
    <w:rsid w:val="006D5E45"/>
    <w:rsid w:val="006D6A21"/>
    <w:rsid w:val="006D7039"/>
    <w:rsid w:val="006E009B"/>
    <w:rsid w:val="006E0DD9"/>
    <w:rsid w:val="006E1AC6"/>
    <w:rsid w:val="006E407F"/>
    <w:rsid w:val="006E5139"/>
    <w:rsid w:val="006E5571"/>
    <w:rsid w:val="006E5B2A"/>
    <w:rsid w:val="006E6F5C"/>
    <w:rsid w:val="006E6FF7"/>
    <w:rsid w:val="006F006B"/>
    <w:rsid w:val="006F1DAB"/>
    <w:rsid w:val="006F23B0"/>
    <w:rsid w:val="006F2730"/>
    <w:rsid w:val="006F443C"/>
    <w:rsid w:val="006F53B3"/>
    <w:rsid w:val="006F550C"/>
    <w:rsid w:val="006F62D7"/>
    <w:rsid w:val="006F7F9E"/>
    <w:rsid w:val="0070034B"/>
    <w:rsid w:val="00700353"/>
    <w:rsid w:val="00701C7E"/>
    <w:rsid w:val="00704949"/>
    <w:rsid w:val="00705E17"/>
    <w:rsid w:val="0070605C"/>
    <w:rsid w:val="00710366"/>
    <w:rsid w:val="00710BBD"/>
    <w:rsid w:val="0071322C"/>
    <w:rsid w:val="007219B0"/>
    <w:rsid w:val="00725E1F"/>
    <w:rsid w:val="00730CEB"/>
    <w:rsid w:val="007310BB"/>
    <w:rsid w:val="00732577"/>
    <w:rsid w:val="00732D8C"/>
    <w:rsid w:val="00733B9C"/>
    <w:rsid w:val="007342A7"/>
    <w:rsid w:val="00735324"/>
    <w:rsid w:val="007361DE"/>
    <w:rsid w:val="00740252"/>
    <w:rsid w:val="00740BE3"/>
    <w:rsid w:val="007428B0"/>
    <w:rsid w:val="00745D1E"/>
    <w:rsid w:val="00746C9A"/>
    <w:rsid w:val="00747AF4"/>
    <w:rsid w:val="00747B15"/>
    <w:rsid w:val="007507B2"/>
    <w:rsid w:val="0075226E"/>
    <w:rsid w:val="007524EE"/>
    <w:rsid w:val="007528E2"/>
    <w:rsid w:val="00753A7C"/>
    <w:rsid w:val="00753E19"/>
    <w:rsid w:val="0075474D"/>
    <w:rsid w:val="007560D9"/>
    <w:rsid w:val="007562E4"/>
    <w:rsid w:val="00756CAE"/>
    <w:rsid w:val="00756EBF"/>
    <w:rsid w:val="00760E9D"/>
    <w:rsid w:val="0076156A"/>
    <w:rsid w:val="00761907"/>
    <w:rsid w:val="00761F3B"/>
    <w:rsid w:val="007640A3"/>
    <w:rsid w:val="0076413C"/>
    <w:rsid w:val="00766B41"/>
    <w:rsid w:val="00767262"/>
    <w:rsid w:val="0076760B"/>
    <w:rsid w:val="007705FB"/>
    <w:rsid w:val="00770CC2"/>
    <w:rsid w:val="00770E8C"/>
    <w:rsid w:val="0077119A"/>
    <w:rsid w:val="00771B86"/>
    <w:rsid w:val="00772760"/>
    <w:rsid w:val="0077468F"/>
    <w:rsid w:val="00776A2A"/>
    <w:rsid w:val="0078068E"/>
    <w:rsid w:val="00781827"/>
    <w:rsid w:val="0078293D"/>
    <w:rsid w:val="00783470"/>
    <w:rsid w:val="007853A3"/>
    <w:rsid w:val="00787CAD"/>
    <w:rsid w:val="0079011A"/>
    <w:rsid w:val="00793643"/>
    <w:rsid w:val="00793D95"/>
    <w:rsid w:val="00796D2C"/>
    <w:rsid w:val="00797593"/>
    <w:rsid w:val="007A21A5"/>
    <w:rsid w:val="007A4ED7"/>
    <w:rsid w:val="007A6D9D"/>
    <w:rsid w:val="007B0E9C"/>
    <w:rsid w:val="007B1342"/>
    <w:rsid w:val="007B2316"/>
    <w:rsid w:val="007B2697"/>
    <w:rsid w:val="007B2CE0"/>
    <w:rsid w:val="007B2E9E"/>
    <w:rsid w:val="007B65EB"/>
    <w:rsid w:val="007B7B26"/>
    <w:rsid w:val="007C01D4"/>
    <w:rsid w:val="007C44BD"/>
    <w:rsid w:val="007C45D0"/>
    <w:rsid w:val="007D088B"/>
    <w:rsid w:val="007D0BFD"/>
    <w:rsid w:val="007D4330"/>
    <w:rsid w:val="007D4388"/>
    <w:rsid w:val="007D480E"/>
    <w:rsid w:val="007D4A12"/>
    <w:rsid w:val="007D5926"/>
    <w:rsid w:val="007D6C46"/>
    <w:rsid w:val="007E0EC0"/>
    <w:rsid w:val="007E320F"/>
    <w:rsid w:val="007E64DD"/>
    <w:rsid w:val="007E6F74"/>
    <w:rsid w:val="007E7C18"/>
    <w:rsid w:val="007F0583"/>
    <w:rsid w:val="007F2A98"/>
    <w:rsid w:val="007F3B28"/>
    <w:rsid w:val="007F3F1D"/>
    <w:rsid w:val="007F3FFC"/>
    <w:rsid w:val="007F5366"/>
    <w:rsid w:val="007F5763"/>
    <w:rsid w:val="007F762C"/>
    <w:rsid w:val="007F7823"/>
    <w:rsid w:val="0080104E"/>
    <w:rsid w:val="008060DC"/>
    <w:rsid w:val="008064E7"/>
    <w:rsid w:val="008067E2"/>
    <w:rsid w:val="00807782"/>
    <w:rsid w:val="008156D1"/>
    <w:rsid w:val="00815EB8"/>
    <w:rsid w:val="00816C27"/>
    <w:rsid w:val="00820A3C"/>
    <w:rsid w:val="00822E98"/>
    <w:rsid w:val="00824776"/>
    <w:rsid w:val="00825540"/>
    <w:rsid w:val="00826F3F"/>
    <w:rsid w:val="00827BBC"/>
    <w:rsid w:val="0083069D"/>
    <w:rsid w:val="0083071A"/>
    <w:rsid w:val="00832CDD"/>
    <w:rsid w:val="00833412"/>
    <w:rsid w:val="008359A7"/>
    <w:rsid w:val="00836386"/>
    <w:rsid w:val="00836B71"/>
    <w:rsid w:val="008409FC"/>
    <w:rsid w:val="00841C9D"/>
    <w:rsid w:val="00842686"/>
    <w:rsid w:val="00843AC4"/>
    <w:rsid w:val="008457F9"/>
    <w:rsid w:val="00845F10"/>
    <w:rsid w:val="00846323"/>
    <w:rsid w:val="00854F9E"/>
    <w:rsid w:val="008554B1"/>
    <w:rsid w:val="00855A82"/>
    <w:rsid w:val="0085612A"/>
    <w:rsid w:val="008566FF"/>
    <w:rsid w:val="00857763"/>
    <w:rsid w:val="008629A6"/>
    <w:rsid w:val="0086635D"/>
    <w:rsid w:val="008701F4"/>
    <w:rsid w:val="0087212F"/>
    <w:rsid w:val="008722C2"/>
    <w:rsid w:val="008730DF"/>
    <w:rsid w:val="00873246"/>
    <w:rsid w:val="00873D20"/>
    <w:rsid w:val="0087406B"/>
    <w:rsid w:val="00875465"/>
    <w:rsid w:val="00876F11"/>
    <w:rsid w:val="00877CE0"/>
    <w:rsid w:val="00877E1E"/>
    <w:rsid w:val="00880838"/>
    <w:rsid w:val="00880E90"/>
    <w:rsid w:val="00881446"/>
    <w:rsid w:val="008818EF"/>
    <w:rsid w:val="008819FA"/>
    <w:rsid w:val="00883C4E"/>
    <w:rsid w:val="008857AB"/>
    <w:rsid w:val="00887A27"/>
    <w:rsid w:val="00890F65"/>
    <w:rsid w:val="0089159D"/>
    <w:rsid w:val="00893B77"/>
    <w:rsid w:val="0089565F"/>
    <w:rsid w:val="00897828"/>
    <w:rsid w:val="008A0734"/>
    <w:rsid w:val="008A1147"/>
    <w:rsid w:val="008A22FB"/>
    <w:rsid w:val="008A23D3"/>
    <w:rsid w:val="008A4C6F"/>
    <w:rsid w:val="008A50C0"/>
    <w:rsid w:val="008B0D4E"/>
    <w:rsid w:val="008B1698"/>
    <w:rsid w:val="008B2CAE"/>
    <w:rsid w:val="008B45D3"/>
    <w:rsid w:val="008B5E25"/>
    <w:rsid w:val="008B6120"/>
    <w:rsid w:val="008B6EC2"/>
    <w:rsid w:val="008B75E1"/>
    <w:rsid w:val="008B7E40"/>
    <w:rsid w:val="008C029C"/>
    <w:rsid w:val="008C0C5B"/>
    <w:rsid w:val="008C3A32"/>
    <w:rsid w:val="008C5B7C"/>
    <w:rsid w:val="008C6B2B"/>
    <w:rsid w:val="008C7839"/>
    <w:rsid w:val="008D00AC"/>
    <w:rsid w:val="008D0387"/>
    <w:rsid w:val="008D0709"/>
    <w:rsid w:val="008D2B34"/>
    <w:rsid w:val="008D2CD2"/>
    <w:rsid w:val="008D367D"/>
    <w:rsid w:val="008D391E"/>
    <w:rsid w:val="008D3B91"/>
    <w:rsid w:val="008D64AF"/>
    <w:rsid w:val="008E1432"/>
    <w:rsid w:val="008E185E"/>
    <w:rsid w:val="008E43E0"/>
    <w:rsid w:val="008E6134"/>
    <w:rsid w:val="008E7A21"/>
    <w:rsid w:val="008E7B29"/>
    <w:rsid w:val="008F0749"/>
    <w:rsid w:val="008F0CC4"/>
    <w:rsid w:val="008F1FBD"/>
    <w:rsid w:val="008F2742"/>
    <w:rsid w:val="008F5DF7"/>
    <w:rsid w:val="00903AA7"/>
    <w:rsid w:val="009051B9"/>
    <w:rsid w:val="00910B4D"/>
    <w:rsid w:val="00912849"/>
    <w:rsid w:val="0091422F"/>
    <w:rsid w:val="00916129"/>
    <w:rsid w:val="00917DC7"/>
    <w:rsid w:val="009213EE"/>
    <w:rsid w:val="0092225A"/>
    <w:rsid w:val="00922D20"/>
    <w:rsid w:val="00923820"/>
    <w:rsid w:val="00923A61"/>
    <w:rsid w:val="00925AF5"/>
    <w:rsid w:val="00926454"/>
    <w:rsid w:val="009267E1"/>
    <w:rsid w:val="0092771D"/>
    <w:rsid w:val="00927DB7"/>
    <w:rsid w:val="0093112E"/>
    <w:rsid w:val="00931815"/>
    <w:rsid w:val="00931EF8"/>
    <w:rsid w:val="00933B82"/>
    <w:rsid w:val="009359FF"/>
    <w:rsid w:val="00936414"/>
    <w:rsid w:val="009372D6"/>
    <w:rsid w:val="009420E3"/>
    <w:rsid w:val="009430CE"/>
    <w:rsid w:val="00943EA5"/>
    <w:rsid w:val="0094592C"/>
    <w:rsid w:val="00945D7B"/>
    <w:rsid w:val="0094693F"/>
    <w:rsid w:val="00947F3B"/>
    <w:rsid w:val="00952221"/>
    <w:rsid w:val="00953B13"/>
    <w:rsid w:val="00954BAC"/>
    <w:rsid w:val="00955325"/>
    <w:rsid w:val="00955CCF"/>
    <w:rsid w:val="00956717"/>
    <w:rsid w:val="009622A2"/>
    <w:rsid w:val="0096366E"/>
    <w:rsid w:val="00963D7B"/>
    <w:rsid w:val="009654A0"/>
    <w:rsid w:val="00966FA9"/>
    <w:rsid w:val="00973743"/>
    <w:rsid w:val="00974204"/>
    <w:rsid w:val="00974789"/>
    <w:rsid w:val="00975B16"/>
    <w:rsid w:val="00975F89"/>
    <w:rsid w:val="00976EE9"/>
    <w:rsid w:val="00977778"/>
    <w:rsid w:val="00980EE7"/>
    <w:rsid w:val="00981E8E"/>
    <w:rsid w:val="00982CDB"/>
    <w:rsid w:val="00983BAA"/>
    <w:rsid w:val="00984B87"/>
    <w:rsid w:val="00986557"/>
    <w:rsid w:val="00986B54"/>
    <w:rsid w:val="0098718E"/>
    <w:rsid w:val="00987B31"/>
    <w:rsid w:val="00987C17"/>
    <w:rsid w:val="00990189"/>
    <w:rsid w:val="009915C3"/>
    <w:rsid w:val="00993510"/>
    <w:rsid w:val="00993D08"/>
    <w:rsid w:val="00994E67"/>
    <w:rsid w:val="009975F0"/>
    <w:rsid w:val="00997618"/>
    <w:rsid w:val="009A22CD"/>
    <w:rsid w:val="009A3F6F"/>
    <w:rsid w:val="009A4ACD"/>
    <w:rsid w:val="009A67CD"/>
    <w:rsid w:val="009B37EA"/>
    <w:rsid w:val="009B39B9"/>
    <w:rsid w:val="009C048B"/>
    <w:rsid w:val="009C08D1"/>
    <w:rsid w:val="009C0B00"/>
    <w:rsid w:val="009C0F18"/>
    <w:rsid w:val="009C1655"/>
    <w:rsid w:val="009C1AA2"/>
    <w:rsid w:val="009C268A"/>
    <w:rsid w:val="009C4654"/>
    <w:rsid w:val="009C5534"/>
    <w:rsid w:val="009C5B57"/>
    <w:rsid w:val="009C7A45"/>
    <w:rsid w:val="009D0C56"/>
    <w:rsid w:val="009D170D"/>
    <w:rsid w:val="009D3F14"/>
    <w:rsid w:val="009D4827"/>
    <w:rsid w:val="009D5F22"/>
    <w:rsid w:val="009D69EC"/>
    <w:rsid w:val="009E0F01"/>
    <w:rsid w:val="009E43C9"/>
    <w:rsid w:val="009E534F"/>
    <w:rsid w:val="009E568F"/>
    <w:rsid w:val="009F029A"/>
    <w:rsid w:val="009F32B7"/>
    <w:rsid w:val="009F3DFB"/>
    <w:rsid w:val="009F43D5"/>
    <w:rsid w:val="009F671E"/>
    <w:rsid w:val="00A000A2"/>
    <w:rsid w:val="00A0015A"/>
    <w:rsid w:val="00A025B8"/>
    <w:rsid w:val="00A02E9D"/>
    <w:rsid w:val="00A108AD"/>
    <w:rsid w:val="00A11638"/>
    <w:rsid w:val="00A122EB"/>
    <w:rsid w:val="00A12815"/>
    <w:rsid w:val="00A145F9"/>
    <w:rsid w:val="00A147B4"/>
    <w:rsid w:val="00A1535D"/>
    <w:rsid w:val="00A15BAC"/>
    <w:rsid w:val="00A21E46"/>
    <w:rsid w:val="00A25B5D"/>
    <w:rsid w:val="00A30A04"/>
    <w:rsid w:val="00A31B76"/>
    <w:rsid w:val="00A328B6"/>
    <w:rsid w:val="00A36387"/>
    <w:rsid w:val="00A364F6"/>
    <w:rsid w:val="00A371A3"/>
    <w:rsid w:val="00A37F89"/>
    <w:rsid w:val="00A43A45"/>
    <w:rsid w:val="00A4451D"/>
    <w:rsid w:val="00A44736"/>
    <w:rsid w:val="00A4514C"/>
    <w:rsid w:val="00A4562C"/>
    <w:rsid w:val="00A45876"/>
    <w:rsid w:val="00A47555"/>
    <w:rsid w:val="00A5248A"/>
    <w:rsid w:val="00A535A7"/>
    <w:rsid w:val="00A547C2"/>
    <w:rsid w:val="00A54E8D"/>
    <w:rsid w:val="00A54EA2"/>
    <w:rsid w:val="00A5643B"/>
    <w:rsid w:val="00A56A7A"/>
    <w:rsid w:val="00A57806"/>
    <w:rsid w:val="00A6078F"/>
    <w:rsid w:val="00A61676"/>
    <w:rsid w:val="00A625DB"/>
    <w:rsid w:val="00A62CF2"/>
    <w:rsid w:val="00A636A3"/>
    <w:rsid w:val="00A63FFC"/>
    <w:rsid w:val="00A64886"/>
    <w:rsid w:val="00A65A18"/>
    <w:rsid w:val="00A65A88"/>
    <w:rsid w:val="00A707CD"/>
    <w:rsid w:val="00A70C0B"/>
    <w:rsid w:val="00A74947"/>
    <w:rsid w:val="00A7592B"/>
    <w:rsid w:val="00A762EA"/>
    <w:rsid w:val="00A864DE"/>
    <w:rsid w:val="00A91366"/>
    <w:rsid w:val="00A91A9E"/>
    <w:rsid w:val="00A93846"/>
    <w:rsid w:val="00A97131"/>
    <w:rsid w:val="00A9738F"/>
    <w:rsid w:val="00AA1B03"/>
    <w:rsid w:val="00AA290C"/>
    <w:rsid w:val="00AA38A1"/>
    <w:rsid w:val="00AA521D"/>
    <w:rsid w:val="00AA779C"/>
    <w:rsid w:val="00AB271E"/>
    <w:rsid w:val="00AB3B9B"/>
    <w:rsid w:val="00AB5020"/>
    <w:rsid w:val="00AB6CAD"/>
    <w:rsid w:val="00AB7EB2"/>
    <w:rsid w:val="00AC0F99"/>
    <w:rsid w:val="00AC278A"/>
    <w:rsid w:val="00AC2A93"/>
    <w:rsid w:val="00AC2DCB"/>
    <w:rsid w:val="00AC30AD"/>
    <w:rsid w:val="00AC533E"/>
    <w:rsid w:val="00AC5D4C"/>
    <w:rsid w:val="00AC6341"/>
    <w:rsid w:val="00AC6AB7"/>
    <w:rsid w:val="00AC709E"/>
    <w:rsid w:val="00AC717F"/>
    <w:rsid w:val="00AC7746"/>
    <w:rsid w:val="00AD272B"/>
    <w:rsid w:val="00AD345C"/>
    <w:rsid w:val="00AD59FD"/>
    <w:rsid w:val="00AE0467"/>
    <w:rsid w:val="00AE04B0"/>
    <w:rsid w:val="00AE1199"/>
    <w:rsid w:val="00AE1FD2"/>
    <w:rsid w:val="00AE231E"/>
    <w:rsid w:val="00AE4013"/>
    <w:rsid w:val="00AE4684"/>
    <w:rsid w:val="00AE58D9"/>
    <w:rsid w:val="00AF1166"/>
    <w:rsid w:val="00AF264C"/>
    <w:rsid w:val="00AF5753"/>
    <w:rsid w:val="00AF58C7"/>
    <w:rsid w:val="00AF62D8"/>
    <w:rsid w:val="00B0068B"/>
    <w:rsid w:val="00B02D0D"/>
    <w:rsid w:val="00B06554"/>
    <w:rsid w:val="00B079BE"/>
    <w:rsid w:val="00B12C10"/>
    <w:rsid w:val="00B13B85"/>
    <w:rsid w:val="00B14FEF"/>
    <w:rsid w:val="00B1569D"/>
    <w:rsid w:val="00B169DE"/>
    <w:rsid w:val="00B16D9B"/>
    <w:rsid w:val="00B17E9D"/>
    <w:rsid w:val="00B200E9"/>
    <w:rsid w:val="00B20849"/>
    <w:rsid w:val="00B20C7B"/>
    <w:rsid w:val="00B21D38"/>
    <w:rsid w:val="00B236D7"/>
    <w:rsid w:val="00B23861"/>
    <w:rsid w:val="00B24987"/>
    <w:rsid w:val="00B25559"/>
    <w:rsid w:val="00B27448"/>
    <w:rsid w:val="00B27800"/>
    <w:rsid w:val="00B31441"/>
    <w:rsid w:val="00B318C4"/>
    <w:rsid w:val="00B323AE"/>
    <w:rsid w:val="00B3315D"/>
    <w:rsid w:val="00B351A0"/>
    <w:rsid w:val="00B35F47"/>
    <w:rsid w:val="00B35F7D"/>
    <w:rsid w:val="00B419D9"/>
    <w:rsid w:val="00B427A6"/>
    <w:rsid w:val="00B42A14"/>
    <w:rsid w:val="00B442FE"/>
    <w:rsid w:val="00B475B6"/>
    <w:rsid w:val="00B476BF"/>
    <w:rsid w:val="00B50E4A"/>
    <w:rsid w:val="00B51FAD"/>
    <w:rsid w:val="00B5313B"/>
    <w:rsid w:val="00B53B6A"/>
    <w:rsid w:val="00B61040"/>
    <w:rsid w:val="00B62228"/>
    <w:rsid w:val="00B629A4"/>
    <w:rsid w:val="00B64765"/>
    <w:rsid w:val="00B64E26"/>
    <w:rsid w:val="00B66D3C"/>
    <w:rsid w:val="00B718D4"/>
    <w:rsid w:val="00B743C6"/>
    <w:rsid w:val="00B76121"/>
    <w:rsid w:val="00B76190"/>
    <w:rsid w:val="00B7711E"/>
    <w:rsid w:val="00B80259"/>
    <w:rsid w:val="00B8060C"/>
    <w:rsid w:val="00B82703"/>
    <w:rsid w:val="00B841FB"/>
    <w:rsid w:val="00B85BF6"/>
    <w:rsid w:val="00B86630"/>
    <w:rsid w:val="00B86911"/>
    <w:rsid w:val="00B86CF9"/>
    <w:rsid w:val="00B87B87"/>
    <w:rsid w:val="00B904B2"/>
    <w:rsid w:val="00B95B7A"/>
    <w:rsid w:val="00BA06F0"/>
    <w:rsid w:val="00BA0704"/>
    <w:rsid w:val="00BA167F"/>
    <w:rsid w:val="00BA1877"/>
    <w:rsid w:val="00BA2847"/>
    <w:rsid w:val="00BA2D5C"/>
    <w:rsid w:val="00BA2EB2"/>
    <w:rsid w:val="00BA42E5"/>
    <w:rsid w:val="00BA71E6"/>
    <w:rsid w:val="00BB39B7"/>
    <w:rsid w:val="00BB3A2A"/>
    <w:rsid w:val="00BB3FE2"/>
    <w:rsid w:val="00BB624A"/>
    <w:rsid w:val="00BC0D83"/>
    <w:rsid w:val="00BD1C90"/>
    <w:rsid w:val="00BD4D06"/>
    <w:rsid w:val="00BE4A8D"/>
    <w:rsid w:val="00BE61F3"/>
    <w:rsid w:val="00BF18A5"/>
    <w:rsid w:val="00BF1A53"/>
    <w:rsid w:val="00BF3026"/>
    <w:rsid w:val="00BF40D2"/>
    <w:rsid w:val="00BF42C2"/>
    <w:rsid w:val="00BF5A30"/>
    <w:rsid w:val="00BF5E9F"/>
    <w:rsid w:val="00BF794B"/>
    <w:rsid w:val="00C0034F"/>
    <w:rsid w:val="00C0077C"/>
    <w:rsid w:val="00C01124"/>
    <w:rsid w:val="00C01790"/>
    <w:rsid w:val="00C023DD"/>
    <w:rsid w:val="00C029BF"/>
    <w:rsid w:val="00C04D95"/>
    <w:rsid w:val="00C07993"/>
    <w:rsid w:val="00C10143"/>
    <w:rsid w:val="00C11CB3"/>
    <w:rsid w:val="00C11DBF"/>
    <w:rsid w:val="00C11EA2"/>
    <w:rsid w:val="00C12A6C"/>
    <w:rsid w:val="00C14A17"/>
    <w:rsid w:val="00C15E55"/>
    <w:rsid w:val="00C16643"/>
    <w:rsid w:val="00C2023C"/>
    <w:rsid w:val="00C259F3"/>
    <w:rsid w:val="00C264D4"/>
    <w:rsid w:val="00C26880"/>
    <w:rsid w:val="00C31D61"/>
    <w:rsid w:val="00C31F2D"/>
    <w:rsid w:val="00C34F35"/>
    <w:rsid w:val="00C40F0A"/>
    <w:rsid w:val="00C42D1F"/>
    <w:rsid w:val="00C441B0"/>
    <w:rsid w:val="00C45825"/>
    <w:rsid w:val="00C47AFE"/>
    <w:rsid w:val="00C50A5F"/>
    <w:rsid w:val="00C5184A"/>
    <w:rsid w:val="00C53E14"/>
    <w:rsid w:val="00C5435F"/>
    <w:rsid w:val="00C61473"/>
    <w:rsid w:val="00C62746"/>
    <w:rsid w:val="00C63F7C"/>
    <w:rsid w:val="00C644AD"/>
    <w:rsid w:val="00C64BE0"/>
    <w:rsid w:val="00C66FD2"/>
    <w:rsid w:val="00C72ABF"/>
    <w:rsid w:val="00C73A9F"/>
    <w:rsid w:val="00C77B5A"/>
    <w:rsid w:val="00C80EE2"/>
    <w:rsid w:val="00C812D4"/>
    <w:rsid w:val="00C81B52"/>
    <w:rsid w:val="00C86233"/>
    <w:rsid w:val="00C86E59"/>
    <w:rsid w:val="00C91174"/>
    <w:rsid w:val="00C949C3"/>
    <w:rsid w:val="00C955C7"/>
    <w:rsid w:val="00C96BBD"/>
    <w:rsid w:val="00CA1CAF"/>
    <w:rsid w:val="00CA3421"/>
    <w:rsid w:val="00CA36F4"/>
    <w:rsid w:val="00CA4461"/>
    <w:rsid w:val="00CA50E6"/>
    <w:rsid w:val="00CA6C6B"/>
    <w:rsid w:val="00CA778B"/>
    <w:rsid w:val="00CB051D"/>
    <w:rsid w:val="00CB109D"/>
    <w:rsid w:val="00CB18CC"/>
    <w:rsid w:val="00CB3A18"/>
    <w:rsid w:val="00CB3C2D"/>
    <w:rsid w:val="00CB7549"/>
    <w:rsid w:val="00CC3404"/>
    <w:rsid w:val="00CC4D61"/>
    <w:rsid w:val="00CC5C48"/>
    <w:rsid w:val="00CC5DF2"/>
    <w:rsid w:val="00CC62A6"/>
    <w:rsid w:val="00CD1EB2"/>
    <w:rsid w:val="00CD3E70"/>
    <w:rsid w:val="00CD5469"/>
    <w:rsid w:val="00CD6483"/>
    <w:rsid w:val="00CD7633"/>
    <w:rsid w:val="00CE0004"/>
    <w:rsid w:val="00CE16ED"/>
    <w:rsid w:val="00CE1E73"/>
    <w:rsid w:val="00CE378D"/>
    <w:rsid w:val="00CE3DC7"/>
    <w:rsid w:val="00CE50E0"/>
    <w:rsid w:val="00CE5B74"/>
    <w:rsid w:val="00CE6995"/>
    <w:rsid w:val="00CF15F8"/>
    <w:rsid w:val="00CF1F11"/>
    <w:rsid w:val="00CF2CCD"/>
    <w:rsid w:val="00D005B2"/>
    <w:rsid w:val="00D03D06"/>
    <w:rsid w:val="00D04C23"/>
    <w:rsid w:val="00D0533E"/>
    <w:rsid w:val="00D0626A"/>
    <w:rsid w:val="00D07BB8"/>
    <w:rsid w:val="00D07C12"/>
    <w:rsid w:val="00D12AE4"/>
    <w:rsid w:val="00D137D2"/>
    <w:rsid w:val="00D13AEC"/>
    <w:rsid w:val="00D15370"/>
    <w:rsid w:val="00D154FE"/>
    <w:rsid w:val="00D15DB8"/>
    <w:rsid w:val="00D1649F"/>
    <w:rsid w:val="00D16D71"/>
    <w:rsid w:val="00D17837"/>
    <w:rsid w:val="00D21285"/>
    <w:rsid w:val="00D21D47"/>
    <w:rsid w:val="00D2565E"/>
    <w:rsid w:val="00D26B88"/>
    <w:rsid w:val="00D26FF9"/>
    <w:rsid w:val="00D27178"/>
    <w:rsid w:val="00D27791"/>
    <w:rsid w:val="00D31216"/>
    <w:rsid w:val="00D31B5A"/>
    <w:rsid w:val="00D3388C"/>
    <w:rsid w:val="00D35EDF"/>
    <w:rsid w:val="00D36544"/>
    <w:rsid w:val="00D36FB6"/>
    <w:rsid w:val="00D37332"/>
    <w:rsid w:val="00D41CA3"/>
    <w:rsid w:val="00D43970"/>
    <w:rsid w:val="00D43BD4"/>
    <w:rsid w:val="00D43FD1"/>
    <w:rsid w:val="00D45548"/>
    <w:rsid w:val="00D45F46"/>
    <w:rsid w:val="00D51263"/>
    <w:rsid w:val="00D524A4"/>
    <w:rsid w:val="00D52D47"/>
    <w:rsid w:val="00D5322E"/>
    <w:rsid w:val="00D53963"/>
    <w:rsid w:val="00D550BA"/>
    <w:rsid w:val="00D551E7"/>
    <w:rsid w:val="00D56173"/>
    <w:rsid w:val="00D57040"/>
    <w:rsid w:val="00D5719D"/>
    <w:rsid w:val="00D57B94"/>
    <w:rsid w:val="00D61CCA"/>
    <w:rsid w:val="00D62ABA"/>
    <w:rsid w:val="00D652EF"/>
    <w:rsid w:val="00D67219"/>
    <w:rsid w:val="00D7101F"/>
    <w:rsid w:val="00D7227E"/>
    <w:rsid w:val="00D72366"/>
    <w:rsid w:val="00D748EE"/>
    <w:rsid w:val="00D74A58"/>
    <w:rsid w:val="00D753BB"/>
    <w:rsid w:val="00D763ED"/>
    <w:rsid w:val="00D7751B"/>
    <w:rsid w:val="00D7768B"/>
    <w:rsid w:val="00D807EE"/>
    <w:rsid w:val="00D8127D"/>
    <w:rsid w:val="00D814D4"/>
    <w:rsid w:val="00D81DA2"/>
    <w:rsid w:val="00D84BD9"/>
    <w:rsid w:val="00D8569C"/>
    <w:rsid w:val="00D86D17"/>
    <w:rsid w:val="00D87B12"/>
    <w:rsid w:val="00D87E11"/>
    <w:rsid w:val="00D90258"/>
    <w:rsid w:val="00D9114B"/>
    <w:rsid w:val="00D9311A"/>
    <w:rsid w:val="00D93736"/>
    <w:rsid w:val="00D950A7"/>
    <w:rsid w:val="00D9535C"/>
    <w:rsid w:val="00DA1A30"/>
    <w:rsid w:val="00DA1CDB"/>
    <w:rsid w:val="00DA5A59"/>
    <w:rsid w:val="00DB2D0F"/>
    <w:rsid w:val="00DB681E"/>
    <w:rsid w:val="00DB6E58"/>
    <w:rsid w:val="00DC1E32"/>
    <w:rsid w:val="00DC2DF1"/>
    <w:rsid w:val="00DC3298"/>
    <w:rsid w:val="00DC4ABC"/>
    <w:rsid w:val="00DC4CF5"/>
    <w:rsid w:val="00DD24F6"/>
    <w:rsid w:val="00DD50BC"/>
    <w:rsid w:val="00DD60F3"/>
    <w:rsid w:val="00DE6C99"/>
    <w:rsid w:val="00DE7497"/>
    <w:rsid w:val="00DE7800"/>
    <w:rsid w:val="00DE79D9"/>
    <w:rsid w:val="00DF1277"/>
    <w:rsid w:val="00DF3A77"/>
    <w:rsid w:val="00DF40C4"/>
    <w:rsid w:val="00DF5497"/>
    <w:rsid w:val="00DF5A16"/>
    <w:rsid w:val="00DF5DA1"/>
    <w:rsid w:val="00E01153"/>
    <w:rsid w:val="00E03084"/>
    <w:rsid w:val="00E03B74"/>
    <w:rsid w:val="00E04089"/>
    <w:rsid w:val="00E07CA0"/>
    <w:rsid w:val="00E106A4"/>
    <w:rsid w:val="00E151C0"/>
    <w:rsid w:val="00E1599C"/>
    <w:rsid w:val="00E21BF2"/>
    <w:rsid w:val="00E258C3"/>
    <w:rsid w:val="00E26AB0"/>
    <w:rsid w:val="00E2735E"/>
    <w:rsid w:val="00E30C05"/>
    <w:rsid w:val="00E33556"/>
    <w:rsid w:val="00E33D48"/>
    <w:rsid w:val="00E34C03"/>
    <w:rsid w:val="00E3545C"/>
    <w:rsid w:val="00E36C1D"/>
    <w:rsid w:val="00E37521"/>
    <w:rsid w:val="00E40814"/>
    <w:rsid w:val="00E4439B"/>
    <w:rsid w:val="00E443D6"/>
    <w:rsid w:val="00E44F72"/>
    <w:rsid w:val="00E454A9"/>
    <w:rsid w:val="00E45761"/>
    <w:rsid w:val="00E45F30"/>
    <w:rsid w:val="00E45F87"/>
    <w:rsid w:val="00E46525"/>
    <w:rsid w:val="00E4663F"/>
    <w:rsid w:val="00E4722F"/>
    <w:rsid w:val="00E50BB7"/>
    <w:rsid w:val="00E510D0"/>
    <w:rsid w:val="00E53522"/>
    <w:rsid w:val="00E556E7"/>
    <w:rsid w:val="00E55B2E"/>
    <w:rsid w:val="00E57761"/>
    <w:rsid w:val="00E578E9"/>
    <w:rsid w:val="00E6292F"/>
    <w:rsid w:val="00E62A56"/>
    <w:rsid w:val="00E6514F"/>
    <w:rsid w:val="00E657E8"/>
    <w:rsid w:val="00E66B4D"/>
    <w:rsid w:val="00E66E39"/>
    <w:rsid w:val="00E70677"/>
    <w:rsid w:val="00E706F4"/>
    <w:rsid w:val="00E734E2"/>
    <w:rsid w:val="00E73711"/>
    <w:rsid w:val="00E74DC2"/>
    <w:rsid w:val="00E80A07"/>
    <w:rsid w:val="00E84766"/>
    <w:rsid w:val="00E85DC5"/>
    <w:rsid w:val="00E85E0F"/>
    <w:rsid w:val="00E86894"/>
    <w:rsid w:val="00E90792"/>
    <w:rsid w:val="00E93466"/>
    <w:rsid w:val="00E93864"/>
    <w:rsid w:val="00E94383"/>
    <w:rsid w:val="00E957BF"/>
    <w:rsid w:val="00EA0CF8"/>
    <w:rsid w:val="00EA32A7"/>
    <w:rsid w:val="00EA5B6D"/>
    <w:rsid w:val="00EA725F"/>
    <w:rsid w:val="00EB03A6"/>
    <w:rsid w:val="00EB144D"/>
    <w:rsid w:val="00EB1C54"/>
    <w:rsid w:val="00EB2CDD"/>
    <w:rsid w:val="00EB336B"/>
    <w:rsid w:val="00EB4673"/>
    <w:rsid w:val="00EB4BE5"/>
    <w:rsid w:val="00EB518A"/>
    <w:rsid w:val="00EB52A3"/>
    <w:rsid w:val="00EB63AE"/>
    <w:rsid w:val="00EC0F20"/>
    <w:rsid w:val="00EC13B5"/>
    <w:rsid w:val="00EC1717"/>
    <w:rsid w:val="00EC2596"/>
    <w:rsid w:val="00EC26D1"/>
    <w:rsid w:val="00EC31D1"/>
    <w:rsid w:val="00EC348E"/>
    <w:rsid w:val="00EC4CDC"/>
    <w:rsid w:val="00EC6494"/>
    <w:rsid w:val="00EC6639"/>
    <w:rsid w:val="00EC679A"/>
    <w:rsid w:val="00ED0E96"/>
    <w:rsid w:val="00ED14D3"/>
    <w:rsid w:val="00ED1593"/>
    <w:rsid w:val="00ED251B"/>
    <w:rsid w:val="00ED3DBC"/>
    <w:rsid w:val="00ED4F1D"/>
    <w:rsid w:val="00ED57CB"/>
    <w:rsid w:val="00EE02A2"/>
    <w:rsid w:val="00EE0D0A"/>
    <w:rsid w:val="00EE1A51"/>
    <w:rsid w:val="00EE43CC"/>
    <w:rsid w:val="00EE5102"/>
    <w:rsid w:val="00EE667C"/>
    <w:rsid w:val="00EE6D90"/>
    <w:rsid w:val="00EF058E"/>
    <w:rsid w:val="00EF1305"/>
    <w:rsid w:val="00EF278E"/>
    <w:rsid w:val="00EF46EF"/>
    <w:rsid w:val="00EF4A0A"/>
    <w:rsid w:val="00EF4D73"/>
    <w:rsid w:val="00EF74AC"/>
    <w:rsid w:val="00F0063E"/>
    <w:rsid w:val="00F0067A"/>
    <w:rsid w:val="00F00B91"/>
    <w:rsid w:val="00F03B49"/>
    <w:rsid w:val="00F04AB3"/>
    <w:rsid w:val="00F06558"/>
    <w:rsid w:val="00F0657A"/>
    <w:rsid w:val="00F06676"/>
    <w:rsid w:val="00F07BEB"/>
    <w:rsid w:val="00F10093"/>
    <w:rsid w:val="00F10C45"/>
    <w:rsid w:val="00F117E2"/>
    <w:rsid w:val="00F129A4"/>
    <w:rsid w:val="00F14599"/>
    <w:rsid w:val="00F15296"/>
    <w:rsid w:val="00F154F3"/>
    <w:rsid w:val="00F16616"/>
    <w:rsid w:val="00F24556"/>
    <w:rsid w:val="00F309CA"/>
    <w:rsid w:val="00F31500"/>
    <w:rsid w:val="00F315EB"/>
    <w:rsid w:val="00F3183C"/>
    <w:rsid w:val="00F33985"/>
    <w:rsid w:val="00F34AE7"/>
    <w:rsid w:val="00F35BBD"/>
    <w:rsid w:val="00F36DE3"/>
    <w:rsid w:val="00F410EA"/>
    <w:rsid w:val="00F41301"/>
    <w:rsid w:val="00F4260A"/>
    <w:rsid w:val="00F43793"/>
    <w:rsid w:val="00F43E68"/>
    <w:rsid w:val="00F440E7"/>
    <w:rsid w:val="00F46C9A"/>
    <w:rsid w:val="00F47CC9"/>
    <w:rsid w:val="00F50122"/>
    <w:rsid w:val="00F51A66"/>
    <w:rsid w:val="00F52C18"/>
    <w:rsid w:val="00F53F4A"/>
    <w:rsid w:val="00F54A00"/>
    <w:rsid w:val="00F56131"/>
    <w:rsid w:val="00F607CA"/>
    <w:rsid w:val="00F6244F"/>
    <w:rsid w:val="00F6321D"/>
    <w:rsid w:val="00F648B3"/>
    <w:rsid w:val="00F6597C"/>
    <w:rsid w:val="00F71AE2"/>
    <w:rsid w:val="00F71F4E"/>
    <w:rsid w:val="00F74F95"/>
    <w:rsid w:val="00F84BE5"/>
    <w:rsid w:val="00F876B9"/>
    <w:rsid w:val="00F916F9"/>
    <w:rsid w:val="00F91C57"/>
    <w:rsid w:val="00F923E6"/>
    <w:rsid w:val="00F93007"/>
    <w:rsid w:val="00F94EE2"/>
    <w:rsid w:val="00F95F4F"/>
    <w:rsid w:val="00F96081"/>
    <w:rsid w:val="00FA03B7"/>
    <w:rsid w:val="00FA2F1A"/>
    <w:rsid w:val="00FA5CFC"/>
    <w:rsid w:val="00FA5F85"/>
    <w:rsid w:val="00FB00E4"/>
    <w:rsid w:val="00FB09A2"/>
    <w:rsid w:val="00FB21EA"/>
    <w:rsid w:val="00FB2458"/>
    <w:rsid w:val="00FB4C89"/>
    <w:rsid w:val="00FB5C32"/>
    <w:rsid w:val="00FB6D55"/>
    <w:rsid w:val="00FC038D"/>
    <w:rsid w:val="00FC3F9A"/>
    <w:rsid w:val="00FC447B"/>
    <w:rsid w:val="00FC5B7E"/>
    <w:rsid w:val="00FD043B"/>
    <w:rsid w:val="00FD1547"/>
    <w:rsid w:val="00FD1AB4"/>
    <w:rsid w:val="00FD23B2"/>
    <w:rsid w:val="00FD28E9"/>
    <w:rsid w:val="00FE11C1"/>
    <w:rsid w:val="00FE1205"/>
    <w:rsid w:val="00FE1C84"/>
    <w:rsid w:val="00FE5194"/>
    <w:rsid w:val="00FE6008"/>
    <w:rsid w:val="00FE6F8D"/>
    <w:rsid w:val="00FF2A93"/>
    <w:rsid w:val="00FF356A"/>
    <w:rsid w:val="00FF43CF"/>
    <w:rsid w:val="00FF4487"/>
    <w:rsid w:val="00FF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02D2D1"/>
  <w15:docId w15:val="{C1942A3D-2038-41E5-93D8-CE234CBF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F44AC"/>
    <w:pPr>
      <w:widowControl w:val="0"/>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9"/>
    <w:qFormat/>
    <w:rsid w:val="00C86233"/>
    <w:pPr>
      <w:keepNext/>
      <w:keepLines/>
      <w:spacing w:before="480" w:after="120"/>
      <w:contextualSpacing/>
      <w:outlineLvl w:val="0"/>
    </w:pPr>
    <w:rPr>
      <w:b/>
      <w:sz w:val="48"/>
      <w:szCs w:val="48"/>
    </w:rPr>
  </w:style>
  <w:style w:type="paragraph" w:styleId="2">
    <w:name w:val="heading 2"/>
    <w:basedOn w:val="a"/>
    <w:next w:val="a"/>
    <w:link w:val="20"/>
    <w:qFormat/>
    <w:rsid w:val="00C86233"/>
    <w:pPr>
      <w:keepNext/>
      <w:widowControl/>
      <w:jc w:val="both"/>
      <w:outlineLvl w:val="1"/>
    </w:pPr>
    <w:rPr>
      <w:rFonts w:ascii="Times/Kazakh" w:hAnsi="Times/Kazakh"/>
      <w:b/>
      <w:color w:val="auto"/>
      <w:sz w:val="26"/>
      <w:lang w:eastAsia="ko-KR"/>
    </w:rPr>
  </w:style>
  <w:style w:type="paragraph" w:styleId="3">
    <w:name w:val="heading 3"/>
    <w:basedOn w:val="a"/>
    <w:next w:val="a"/>
    <w:link w:val="30"/>
    <w:qFormat/>
    <w:rsid w:val="00C86233"/>
    <w:pPr>
      <w:keepNext/>
      <w:keepLines/>
      <w:spacing w:before="280" w:after="80"/>
      <w:contextualSpacing/>
      <w:outlineLvl w:val="2"/>
    </w:pPr>
    <w:rPr>
      <w:b/>
      <w:sz w:val="28"/>
      <w:szCs w:val="28"/>
    </w:rPr>
  </w:style>
  <w:style w:type="paragraph" w:styleId="4">
    <w:name w:val="heading 4"/>
    <w:basedOn w:val="a"/>
    <w:next w:val="a"/>
    <w:link w:val="40"/>
    <w:qFormat/>
    <w:rsid w:val="00C86233"/>
    <w:pPr>
      <w:keepNext/>
      <w:keepLines/>
      <w:spacing w:before="240" w:after="40"/>
      <w:contextualSpacing/>
      <w:outlineLvl w:val="3"/>
    </w:pPr>
    <w:rPr>
      <w:b/>
      <w:sz w:val="24"/>
      <w:szCs w:val="24"/>
    </w:rPr>
  </w:style>
  <w:style w:type="paragraph" w:styleId="5">
    <w:name w:val="heading 5"/>
    <w:basedOn w:val="a"/>
    <w:next w:val="a"/>
    <w:link w:val="50"/>
    <w:qFormat/>
    <w:rsid w:val="00C86233"/>
    <w:pPr>
      <w:keepNext/>
      <w:keepLines/>
      <w:spacing w:before="220" w:after="40"/>
      <w:contextualSpacing/>
      <w:outlineLvl w:val="4"/>
    </w:pPr>
    <w:rPr>
      <w:b/>
      <w:sz w:val="22"/>
      <w:szCs w:val="22"/>
    </w:rPr>
  </w:style>
  <w:style w:type="paragraph" w:styleId="6">
    <w:name w:val="heading 6"/>
    <w:basedOn w:val="a"/>
    <w:next w:val="a"/>
    <w:link w:val="60"/>
    <w:qFormat/>
    <w:rsid w:val="00C86233"/>
    <w:pPr>
      <w:keepNext/>
      <w:keepLines/>
      <w:spacing w:before="200" w:after="40"/>
      <w:contextualSpacing/>
      <w:outlineLvl w:val="5"/>
    </w:pPr>
    <w:rPr>
      <w:b/>
    </w:rPr>
  </w:style>
  <w:style w:type="paragraph" w:styleId="9">
    <w:name w:val="heading 9"/>
    <w:basedOn w:val="a"/>
    <w:next w:val="a"/>
    <w:link w:val="90"/>
    <w:semiHidden/>
    <w:unhideWhenUsed/>
    <w:qFormat/>
    <w:rsid w:val="00C86233"/>
    <w:pPr>
      <w:widowControl/>
      <w:spacing w:before="240" w:after="60"/>
      <w:outlineLvl w:val="8"/>
    </w:pPr>
    <w:rPr>
      <w:rFonts w:ascii="Cambria" w:hAnsi="Cambria"/>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F44AC"/>
    <w:rPr>
      <w:rFonts w:ascii="Tahoma" w:hAnsi="Tahoma" w:cs="Tahoma"/>
      <w:sz w:val="16"/>
      <w:szCs w:val="16"/>
    </w:rPr>
  </w:style>
  <w:style w:type="character" w:customStyle="1" w:styleId="a4">
    <w:name w:val="Текст выноски Знак"/>
    <w:basedOn w:val="a0"/>
    <w:link w:val="a3"/>
    <w:uiPriority w:val="99"/>
    <w:rsid w:val="004F44AC"/>
    <w:rPr>
      <w:rFonts w:ascii="Tahoma" w:eastAsia="Times New Roman" w:hAnsi="Tahoma" w:cs="Tahoma"/>
      <w:color w:val="000000"/>
      <w:sz w:val="16"/>
      <w:szCs w:val="16"/>
      <w:lang w:eastAsia="ru-RU"/>
    </w:rPr>
  </w:style>
  <w:style w:type="character" w:customStyle="1" w:styleId="s0">
    <w:name w:val="s0"/>
    <w:basedOn w:val="a0"/>
    <w:qFormat/>
    <w:rsid w:val="004F4940"/>
    <w:rPr>
      <w:color w:val="000000"/>
    </w:rPr>
  </w:style>
  <w:style w:type="paragraph" w:styleId="a5">
    <w:name w:val="header"/>
    <w:basedOn w:val="a"/>
    <w:link w:val="a6"/>
    <w:uiPriority w:val="99"/>
    <w:unhideWhenUsed/>
    <w:rsid w:val="004A5803"/>
    <w:pPr>
      <w:tabs>
        <w:tab w:val="center" w:pos="4677"/>
        <w:tab w:val="right" w:pos="9355"/>
      </w:tabs>
    </w:pPr>
  </w:style>
  <w:style w:type="character" w:customStyle="1" w:styleId="a6">
    <w:name w:val="Верхний колонтитул Знак"/>
    <w:basedOn w:val="a0"/>
    <w:link w:val="a5"/>
    <w:uiPriority w:val="99"/>
    <w:rsid w:val="004A5803"/>
    <w:rPr>
      <w:rFonts w:ascii="Times New Roman" w:eastAsia="Times New Roman" w:hAnsi="Times New Roman" w:cs="Times New Roman"/>
      <w:color w:val="000000"/>
      <w:sz w:val="20"/>
      <w:szCs w:val="20"/>
      <w:lang w:eastAsia="ru-RU"/>
    </w:rPr>
  </w:style>
  <w:style w:type="paragraph" w:styleId="a7">
    <w:name w:val="footer"/>
    <w:basedOn w:val="a"/>
    <w:link w:val="a8"/>
    <w:uiPriority w:val="99"/>
    <w:unhideWhenUsed/>
    <w:rsid w:val="004A5803"/>
    <w:pPr>
      <w:tabs>
        <w:tab w:val="center" w:pos="4677"/>
        <w:tab w:val="right" w:pos="9355"/>
      </w:tabs>
    </w:pPr>
  </w:style>
  <w:style w:type="character" w:customStyle="1" w:styleId="a8">
    <w:name w:val="Нижний колонтитул Знак"/>
    <w:basedOn w:val="a0"/>
    <w:link w:val="a7"/>
    <w:uiPriority w:val="99"/>
    <w:rsid w:val="004A5803"/>
    <w:rPr>
      <w:rFonts w:ascii="Times New Roman" w:eastAsia="Times New Roman" w:hAnsi="Times New Roman" w:cs="Times New Roman"/>
      <w:color w:val="000000"/>
      <w:sz w:val="20"/>
      <w:szCs w:val="20"/>
      <w:lang w:eastAsia="ru-RU"/>
    </w:rPr>
  </w:style>
  <w:style w:type="character" w:customStyle="1" w:styleId="s1">
    <w:name w:val="s1"/>
    <w:basedOn w:val="a0"/>
    <w:rsid w:val="00A5643B"/>
    <w:rPr>
      <w:color w:val="000000"/>
    </w:rPr>
  </w:style>
  <w:style w:type="character" w:styleId="a9">
    <w:name w:val="Hyperlink"/>
    <w:basedOn w:val="a0"/>
    <w:unhideWhenUsed/>
    <w:rsid w:val="00650F49"/>
    <w:rPr>
      <w:color w:val="000080"/>
      <w:u w:val="single"/>
    </w:rPr>
  </w:style>
  <w:style w:type="table" w:styleId="aa">
    <w:name w:val="Table Grid"/>
    <w:basedOn w:val="a1"/>
    <w:rsid w:val="005B6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31575D"/>
    <w:rPr>
      <w:color w:val="000080"/>
    </w:rPr>
  </w:style>
  <w:style w:type="paragraph" w:styleId="ab">
    <w:name w:val="List Paragraph"/>
    <w:aliases w:val="List Paragraph (numbered (a)),Use Case List Paragraph,NUMBERED PARAGRAPH,List Paragraph 1,маркированный,Citation List,Heading1,Colorful List - Accent 11"/>
    <w:basedOn w:val="a"/>
    <w:link w:val="ac"/>
    <w:uiPriority w:val="34"/>
    <w:qFormat/>
    <w:rsid w:val="00EF46EF"/>
    <w:pPr>
      <w:ind w:left="720"/>
      <w:contextualSpacing/>
    </w:pPr>
  </w:style>
  <w:style w:type="paragraph" w:styleId="ad">
    <w:name w:val="Body Text"/>
    <w:basedOn w:val="a"/>
    <w:link w:val="ae"/>
    <w:unhideWhenUsed/>
    <w:rsid w:val="00006F1D"/>
    <w:pPr>
      <w:widowControl/>
      <w:spacing w:after="120"/>
    </w:pPr>
  </w:style>
  <w:style w:type="character" w:customStyle="1" w:styleId="ae">
    <w:name w:val="Основной текст Знак"/>
    <w:basedOn w:val="a0"/>
    <w:link w:val="ad"/>
    <w:rsid w:val="00006F1D"/>
    <w:rPr>
      <w:rFonts w:ascii="Times New Roman" w:eastAsia="Times New Roman" w:hAnsi="Times New Roman" w:cs="Times New Roman"/>
      <w:color w:val="000000"/>
      <w:sz w:val="20"/>
      <w:szCs w:val="20"/>
      <w:lang w:eastAsia="ru-RU"/>
    </w:rPr>
  </w:style>
  <w:style w:type="character" w:styleId="af">
    <w:name w:val="annotation reference"/>
    <w:basedOn w:val="a0"/>
    <w:uiPriority w:val="99"/>
    <w:unhideWhenUsed/>
    <w:rsid w:val="008E1432"/>
    <w:rPr>
      <w:sz w:val="16"/>
      <w:szCs w:val="16"/>
    </w:rPr>
  </w:style>
  <w:style w:type="character" w:customStyle="1" w:styleId="10">
    <w:name w:val="Заголовок 1 Знак"/>
    <w:basedOn w:val="a0"/>
    <w:link w:val="1"/>
    <w:uiPriority w:val="99"/>
    <w:rsid w:val="00C86233"/>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C86233"/>
    <w:rPr>
      <w:rFonts w:ascii="Times/Kazakh" w:eastAsia="Times New Roman" w:hAnsi="Times/Kazakh" w:cs="Times New Roman"/>
      <w:b/>
      <w:sz w:val="26"/>
      <w:szCs w:val="20"/>
      <w:lang w:eastAsia="ko-KR"/>
    </w:rPr>
  </w:style>
  <w:style w:type="character" w:customStyle="1" w:styleId="30">
    <w:name w:val="Заголовок 3 Знак"/>
    <w:basedOn w:val="a0"/>
    <w:link w:val="3"/>
    <w:rsid w:val="00C86233"/>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C86233"/>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C86233"/>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C86233"/>
    <w:rPr>
      <w:rFonts w:ascii="Times New Roman" w:eastAsia="Times New Roman" w:hAnsi="Times New Roman" w:cs="Times New Roman"/>
      <w:b/>
      <w:color w:val="000000"/>
      <w:sz w:val="20"/>
      <w:szCs w:val="20"/>
      <w:lang w:eastAsia="ru-RU"/>
    </w:rPr>
  </w:style>
  <w:style w:type="character" w:customStyle="1" w:styleId="90">
    <w:name w:val="Заголовок 9 Знак"/>
    <w:basedOn w:val="a0"/>
    <w:link w:val="9"/>
    <w:semiHidden/>
    <w:rsid w:val="00C86233"/>
    <w:rPr>
      <w:rFonts w:ascii="Cambria" w:eastAsia="Times New Roman" w:hAnsi="Cambria" w:cs="Times New Roman"/>
      <w:lang w:eastAsia="ru-RU"/>
    </w:rPr>
  </w:style>
  <w:style w:type="numbering" w:customStyle="1" w:styleId="11">
    <w:name w:val="Нет списка1"/>
    <w:next w:val="a2"/>
    <w:uiPriority w:val="99"/>
    <w:semiHidden/>
    <w:unhideWhenUsed/>
    <w:rsid w:val="00C86233"/>
  </w:style>
  <w:style w:type="table" w:customStyle="1" w:styleId="12">
    <w:name w:val="Сетка таблицы1"/>
    <w:basedOn w:val="a1"/>
    <w:next w:val="aa"/>
    <w:uiPriority w:val="39"/>
    <w:rsid w:val="00C8623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annotation text"/>
    <w:basedOn w:val="a"/>
    <w:link w:val="af1"/>
    <w:unhideWhenUsed/>
    <w:rsid w:val="00C86233"/>
    <w:pPr>
      <w:widowControl/>
    </w:pPr>
    <w:rPr>
      <w:color w:val="auto"/>
    </w:rPr>
  </w:style>
  <w:style w:type="character" w:customStyle="1" w:styleId="af1">
    <w:name w:val="Текст примечания Знак"/>
    <w:basedOn w:val="a0"/>
    <w:link w:val="af0"/>
    <w:rsid w:val="00C8623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C86233"/>
    <w:rPr>
      <w:b/>
      <w:bCs/>
    </w:rPr>
  </w:style>
  <w:style w:type="character" w:customStyle="1" w:styleId="af3">
    <w:name w:val="Тема примечания Знак"/>
    <w:basedOn w:val="af1"/>
    <w:link w:val="af2"/>
    <w:uiPriority w:val="99"/>
    <w:rsid w:val="00C86233"/>
    <w:rPr>
      <w:rFonts w:ascii="Times New Roman" w:eastAsia="Times New Roman" w:hAnsi="Times New Roman" w:cs="Times New Roman"/>
      <w:b/>
      <w:bCs/>
      <w:sz w:val="20"/>
      <w:szCs w:val="20"/>
      <w:lang w:eastAsia="ru-RU"/>
    </w:rPr>
  </w:style>
  <w:style w:type="paragraph" w:customStyle="1" w:styleId="af4">
    <w:name w:val="Знак"/>
    <w:basedOn w:val="a"/>
    <w:autoRedefine/>
    <w:rsid w:val="00C86233"/>
    <w:pPr>
      <w:widowControl/>
      <w:spacing w:after="160" w:line="240" w:lineRule="exact"/>
    </w:pPr>
    <w:rPr>
      <w:rFonts w:eastAsia="SimSun"/>
      <w:b/>
      <w:color w:val="auto"/>
      <w:sz w:val="28"/>
      <w:szCs w:val="24"/>
      <w:lang w:val="en-US" w:eastAsia="en-US"/>
    </w:rPr>
  </w:style>
  <w:style w:type="paragraph" w:styleId="af5">
    <w:name w:val="Body Text Indent"/>
    <w:basedOn w:val="a"/>
    <w:link w:val="af6"/>
    <w:rsid w:val="00C86233"/>
    <w:pPr>
      <w:widowControl/>
      <w:ind w:firstLine="1122"/>
      <w:jc w:val="both"/>
    </w:pPr>
    <w:rPr>
      <w:color w:val="auto"/>
      <w:sz w:val="24"/>
      <w:szCs w:val="24"/>
      <w:lang w:val="kk-KZ"/>
    </w:rPr>
  </w:style>
  <w:style w:type="character" w:customStyle="1" w:styleId="af6">
    <w:name w:val="Основной текст с отступом Знак"/>
    <w:basedOn w:val="a0"/>
    <w:link w:val="af5"/>
    <w:rsid w:val="00C86233"/>
    <w:rPr>
      <w:rFonts w:ascii="Times New Roman" w:eastAsia="Times New Roman" w:hAnsi="Times New Roman" w:cs="Times New Roman"/>
      <w:sz w:val="24"/>
      <w:szCs w:val="24"/>
      <w:lang w:val="kk-KZ" w:eastAsia="ru-RU"/>
    </w:rPr>
  </w:style>
  <w:style w:type="paragraph" w:styleId="af7">
    <w:name w:val="Title"/>
    <w:basedOn w:val="a"/>
    <w:link w:val="af8"/>
    <w:qFormat/>
    <w:rsid w:val="00C86233"/>
    <w:pPr>
      <w:widowControl/>
      <w:jc w:val="center"/>
    </w:pPr>
    <w:rPr>
      <w:color w:val="auto"/>
      <w:sz w:val="28"/>
      <w:szCs w:val="24"/>
    </w:rPr>
  </w:style>
  <w:style w:type="character" w:customStyle="1" w:styleId="af8">
    <w:name w:val="Заголовок Знак"/>
    <w:basedOn w:val="a0"/>
    <w:link w:val="af7"/>
    <w:rsid w:val="00C86233"/>
    <w:rPr>
      <w:rFonts w:ascii="Times New Roman" w:eastAsia="Times New Roman" w:hAnsi="Times New Roman" w:cs="Times New Roman"/>
      <w:sz w:val="28"/>
      <w:szCs w:val="24"/>
      <w:lang w:eastAsia="ru-RU"/>
    </w:rPr>
  </w:style>
  <w:style w:type="paragraph" w:styleId="af9">
    <w:name w:val="Subtitle"/>
    <w:basedOn w:val="a"/>
    <w:link w:val="afa"/>
    <w:qFormat/>
    <w:rsid w:val="00C86233"/>
    <w:pPr>
      <w:widowControl/>
      <w:ind w:firstLine="709"/>
      <w:jc w:val="both"/>
    </w:pPr>
    <w:rPr>
      <w:color w:val="auto"/>
      <w:sz w:val="28"/>
      <w:szCs w:val="24"/>
    </w:rPr>
  </w:style>
  <w:style w:type="character" w:customStyle="1" w:styleId="afa">
    <w:name w:val="Подзаголовок Знак"/>
    <w:basedOn w:val="a0"/>
    <w:link w:val="af9"/>
    <w:rsid w:val="00C86233"/>
    <w:rPr>
      <w:rFonts w:ascii="Times New Roman" w:eastAsia="Times New Roman" w:hAnsi="Times New Roman" w:cs="Times New Roman"/>
      <w:sz w:val="28"/>
      <w:szCs w:val="24"/>
      <w:lang w:eastAsia="ru-RU"/>
    </w:rPr>
  </w:style>
  <w:style w:type="paragraph" w:styleId="afb">
    <w:name w:val="No Spacing"/>
    <w:uiPriority w:val="1"/>
    <w:qFormat/>
    <w:rsid w:val="00C86233"/>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C86233"/>
    <w:pPr>
      <w:spacing w:before="120"/>
      <w:ind w:left="851" w:hanging="851"/>
      <w:jc w:val="both"/>
    </w:pPr>
    <w:rPr>
      <w:rFonts w:ascii="Arial" w:hAnsi="Arial"/>
      <w:snapToGrid w:val="0"/>
      <w:color w:val="auto"/>
      <w:sz w:val="24"/>
    </w:rPr>
  </w:style>
  <w:style w:type="paragraph" w:customStyle="1" w:styleId="13">
    <w:name w:val="Знак Знак Знак1 Знак"/>
    <w:basedOn w:val="a"/>
    <w:autoRedefine/>
    <w:rsid w:val="00C86233"/>
    <w:pPr>
      <w:widowControl/>
      <w:spacing w:after="160" w:line="240" w:lineRule="exact"/>
    </w:pPr>
    <w:rPr>
      <w:color w:val="auto"/>
      <w:sz w:val="28"/>
      <w:lang w:val="en-US" w:eastAsia="en-US"/>
    </w:rPr>
  </w:style>
  <w:style w:type="paragraph" w:styleId="21">
    <w:name w:val="Body Text Indent 2"/>
    <w:basedOn w:val="a"/>
    <w:link w:val="22"/>
    <w:rsid w:val="00C86233"/>
    <w:pPr>
      <w:widowControl/>
      <w:overflowPunct w:val="0"/>
      <w:autoSpaceDE w:val="0"/>
      <w:autoSpaceDN w:val="0"/>
      <w:adjustRightInd w:val="0"/>
      <w:spacing w:after="120" w:line="480" w:lineRule="auto"/>
      <w:ind w:left="283"/>
    </w:pPr>
    <w:rPr>
      <w:color w:val="auto"/>
    </w:rPr>
  </w:style>
  <w:style w:type="character" w:customStyle="1" w:styleId="22">
    <w:name w:val="Основной текст с отступом 2 Знак"/>
    <w:basedOn w:val="a0"/>
    <w:link w:val="21"/>
    <w:rsid w:val="00C86233"/>
    <w:rPr>
      <w:rFonts w:ascii="Times New Roman" w:eastAsia="Times New Roman" w:hAnsi="Times New Roman" w:cs="Times New Roman"/>
      <w:sz w:val="20"/>
      <w:szCs w:val="20"/>
      <w:lang w:eastAsia="ru-RU"/>
    </w:rPr>
  </w:style>
  <w:style w:type="paragraph" w:customStyle="1" w:styleId="afc">
    <w:name w:val="Знак Знак Знак"/>
    <w:basedOn w:val="a"/>
    <w:autoRedefine/>
    <w:rsid w:val="00C86233"/>
    <w:pPr>
      <w:widowControl/>
      <w:spacing w:after="160" w:line="240" w:lineRule="exact"/>
    </w:pPr>
    <w:rPr>
      <w:rFonts w:eastAsia="SimSun"/>
      <w:b/>
      <w:color w:val="auto"/>
      <w:sz w:val="28"/>
      <w:szCs w:val="24"/>
      <w:lang w:val="en-US" w:eastAsia="en-US"/>
    </w:rPr>
  </w:style>
  <w:style w:type="paragraph" w:styleId="afd">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e"/>
    <w:uiPriority w:val="99"/>
    <w:qFormat/>
    <w:rsid w:val="00C86233"/>
    <w:pPr>
      <w:widowControl/>
      <w:spacing w:before="100" w:beforeAutospacing="1" w:after="100" w:afterAutospacing="1"/>
    </w:pPr>
    <w:rPr>
      <w:color w:val="auto"/>
      <w:sz w:val="24"/>
      <w:szCs w:val="24"/>
    </w:rPr>
  </w:style>
  <w:style w:type="character" w:styleId="aff">
    <w:name w:val="page number"/>
    <w:basedOn w:val="a0"/>
    <w:rsid w:val="00C86233"/>
  </w:style>
  <w:style w:type="character" w:styleId="aff0">
    <w:name w:val="Strong"/>
    <w:qFormat/>
    <w:rsid w:val="00C86233"/>
    <w:rPr>
      <w:b/>
      <w:bCs/>
    </w:rPr>
  </w:style>
  <w:style w:type="paragraph" w:styleId="aff1">
    <w:name w:val="footnote text"/>
    <w:basedOn w:val="a"/>
    <w:link w:val="aff2"/>
    <w:uiPriority w:val="99"/>
    <w:unhideWhenUsed/>
    <w:rsid w:val="00C86233"/>
    <w:pPr>
      <w:widowControl/>
      <w:overflowPunct w:val="0"/>
      <w:autoSpaceDE w:val="0"/>
      <w:autoSpaceDN w:val="0"/>
      <w:adjustRightInd w:val="0"/>
    </w:pPr>
    <w:rPr>
      <w:color w:val="auto"/>
    </w:rPr>
  </w:style>
  <w:style w:type="character" w:customStyle="1" w:styleId="aff2">
    <w:name w:val="Текст сноски Знак"/>
    <w:basedOn w:val="a0"/>
    <w:link w:val="aff1"/>
    <w:uiPriority w:val="99"/>
    <w:rsid w:val="00C86233"/>
    <w:rPr>
      <w:rFonts w:ascii="Times New Roman" w:eastAsia="Times New Roman" w:hAnsi="Times New Roman" w:cs="Times New Roman"/>
      <w:sz w:val="20"/>
      <w:szCs w:val="20"/>
      <w:lang w:eastAsia="ru-RU"/>
    </w:rPr>
  </w:style>
  <w:style w:type="character" w:styleId="aff3">
    <w:name w:val="footnote reference"/>
    <w:basedOn w:val="a0"/>
    <w:unhideWhenUsed/>
    <w:rsid w:val="00C86233"/>
    <w:rPr>
      <w:vertAlign w:val="superscript"/>
    </w:rPr>
  </w:style>
  <w:style w:type="numbering" w:customStyle="1" w:styleId="110">
    <w:name w:val="Нет списка11"/>
    <w:next w:val="a2"/>
    <w:uiPriority w:val="99"/>
    <w:semiHidden/>
    <w:unhideWhenUsed/>
    <w:rsid w:val="00C86233"/>
  </w:style>
  <w:style w:type="character" w:customStyle="1" w:styleId="s3">
    <w:name w:val="s3"/>
    <w:rsid w:val="00C86233"/>
    <w:rPr>
      <w:color w:val="FF0000"/>
    </w:rPr>
  </w:style>
  <w:style w:type="numbering" w:customStyle="1" w:styleId="23">
    <w:name w:val="Нет списка2"/>
    <w:next w:val="a2"/>
    <w:uiPriority w:val="99"/>
    <w:semiHidden/>
    <w:unhideWhenUsed/>
    <w:rsid w:val="00C86233"/>
  </w:style>
  <w:style w:type="numbering" w:customStyle="1" w:styleId="111">
    <w:name w:val="Нет списка111"/>
    <w:next w:val="a2"/>
    <w:uiPriority w:val="99"/>
    <w:semiHidden/>
    <w:unhideWhenUsed/>
    <w:rsid w:val="00C86233"/>
  </w:style>
  <w:style w:type="character" w:styleId="aff4">
    <w:name w:val="FollowedHyperlink"/>
    <w:uiPriority w:val="99"/>
    <w:unhideWhenUsed/>
    <w:rsid w:val="00C86233"/>
    <w:rPr>
      <w:color w:val="800080"/>
      <w:u w:val="single"/>
    </w:rPr>
  </w:style>
  <w:style w:type="paragraph" w:customStyle="1" w:styleId="112">
    <w:name w:val="Заголовок 11"/>
    <w:basedOn w:val="a"/>
    <w:next w:val="a"/>
    <w:link w:val="7"/>
    <w:qFormat/>
    <w:rsid w:val="00C86233"/>
    <w:pPr>
      <w:keepNext/>
      <w:widowControl/>
      <w:spacing w:before="240" w:after="60"/>
      <w:jc w:val="both"/>
    </w:pPr>
    <w:rPr>
      <w:rFonts w:ascii="Arial" w:eastAsia="Calibri" w:hAnsi="Arial"/>
      <w:b/>
      <w:color w:val="auto"/>
      <w:sz w:val="32"/>
      <w:lang w:val="x-none" w:eastAsia="x-none"/>
    </w:rPr>
  </w:style>
  <w:style w:type="character" w:customStyle="1" w:styleId="7">
    <w:name w:val="Знак Знак7"/>
    <w:link w:val="112"/>
    <w:locked/>
    <w:rsid w:val="00C86233"/>
    <w:rPr>
      <w:rFonts w:ascii="Arial" w:eastAsia="Calibri" w:hAnsi="Arial" w:cs="Times New Roman"/>
      <w:b/>
      <w:sz w:val="32"/>
      <w:szCs w:val="20"/>
      <w:lang w:val="x-none" w:eastAsia="x-none"/>
    </w:rPr>
  </w:style>
  <w:style w:type="table" w:customStyle="1" w:styleId="113">
    <w:name w:val="Сетка таблицы11"/>
    <w:basedOn w:val="a1"/>
    <w:next w:val="aa"/>
    <w:uiPriority w:val="59"/>
    <w:rsid w:val="00C86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C86233"/>
  </w:style>
  <w:style w:type="character" w:customStyle="1" w:styleId="s9">
    <w:name w:val="s9"/>
    <w:rsid w:val="00C86233"/>
    <w:rPr>
      <w:bdr w:val="none" w:sz="0" w:space="0" w:color="auto" w:frame="1"/>
    </w:rPr>
  </w:style>
  <w:style w:type="numbering" w:customStyle="1" w:styleId="1111">
    <w:name w:val="Нет списка1111"/>
    <w:next w:val="a2"/>
    <w:uiPriority w:val="99"/>
    <w:semiHidden/>
    <w:unhideWhenUsed/>
    <w:rsid w:val="00C86233"/>
  </w:style>
  <w:style w:type="paragraph" w:styleId="HTML">
    <w:name w:val="HTML Preformatted"/>
    <w:basedOn w:val="a"/>
    <w:link w:val="HTML0"/>
    <w:uiPriority w:val="99"/>
    <w:semiHidden/>
    <w:unhideWhenUsed/>
    <w:rsid w:val="00C86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semiHidden/>
    <w:rsid w:val="00C86233"/>
    <w:rPr>
      <w:rFonts w:ascii="Courier New" w:eastAsia="Times New Roman" w:hAnsi="Courier New" w:cs="Courier New"/>
      <w:sz w:val="20"/>
      <w:szCs w:val="20"/>
      <w:lang w:eastAsia="ru-RU"/>
    </w:rPr>
  </w:style>
  <w:style w:type="paragraph" w:customStyle="1" w:styleId="s8">
    <w:name w:val="s8"/>
    <w:basedOn w:val="a"/>
    <w:rsid w:val="00C86233"/>
    <w:pPr>
      <w:widowControl/>
    </w:pPr>
    <w:rPr>
      <w:color w:val="FF0000"/>
      <w:sz w:val="24"/>
      <w:szCs w:val="24"/>
    </w:rPr>
  </w:style>
  <w:style w:type="paragraph" w:customStyle="1" w:styleId="floatpanel">
    <w:name w:val="floatpanel"/>
    <w:basedOn w:val="a"/>
    <w:rsid w:val="00C86233"/>
    <w:pPr>
      <w:widowControl/>
      <w:spacing w:before="100" w:beforeAutospacing="1" w:after="100" w:afterAutospacing="1"/>
      <w:ind w:right="150"/>
    </w:pPr>
    <w:rPr>
      <w:color w:val="auto"/>
      <w:sz w:val="24"/>
      <w:szCs w:val="24"/>
    </w:rPr>
  </w:style>
  <w:style w:type="paragraph" w:customStyle="1" w:styleId="floatpanel-demo">
    <w:name w:val="floatpanel-demo"/>
    <w:basedOn w:val="a"/>
    <w:rsid w:val="00C86233"/>
    <w:pPr>
      <w:widowControl/>
      <w:spacing w:before="100" w:beforeAutospacing="1" w:after="100" w:afterAutospacing="1"/>
    </w:pPr>
    <w:rPr>
      <w:color w:val="auto"/>
      <w:sz w:val="24"/>
      <w:szCs w:val="24"/>
    </w:rPr>
  </w:style>
  <w:style w:type="paragraph" w:customStyle="1" w:styleId="floatpanel-preactive">
    <w:name w:val="floatpanel-preactive"/>
    <w:basedOn w:val="a"/>
    <w:rsid w:val="00C86233"/>
    <w:pPr>
      <w:widowControl/>
      <w:spacing w:before="100" w:beforeAutospacing="1" w:after="100" w:afterAutospacing="1"/>
    </w:pPr>
    <w:rPr>
      <w:color w:val="auto"/>
      <w:sz w:val="24"/>
      <w:szCs w:val="24"/>
    </w:rPr>
  </w:style>
  <w:style w:type="paragraph" w:customStyle="1" w:styleId="floatpanel-abolished">
    <w:name w:val="floatpanel-abolished"/>
    <w:basedOn w:val="a"/>
    <w:rsid w:val="00C86233"/>
    <w:pPr>
      <w:widowControl/>
      <w:spacing w:before="100" w:beforeAutospacing="1" w:after="100" w:afterAutospacing="1"/>
    </w:pPr>
    <w:rPr>
      <w:color w:val="auto"/>
      <w:sz w:val="24"/>
      <w:szCs w:val="24"/>
    </w:rPr>
  </w:style>
  <w:style w:type="paragraph" w:customStyle="1" w:styleId="floatpanel-inwork">
    <w:name w:val="floatpanel-inwork"/>
    <w:basedOn w:val="a"/>
    <w:rsid w:val="00C86233"/>
    <w:pPr>
      <w:widowControl/>
      <w:spacing w:before="100" w:beforeAutospacing="1" w:after="100" w:afterAutospacing="1"/>
    </w:pPr>
    <w:rPr>
      <w:color w:val="auto"/>
      <w:sz w:val="24"/>
      <w:szCs w:val="24"/>
    </w:rPr>
  </w:style>
  <w:style w:type="paragraph" w:customStyle="1" w:styleId="floatpanel-message">
    <w:name w:val="floatpanel-message"/>
    <w:basedOn w:val="a"/>
    <w:rsid w:val="00C86233"/>
    <w:pPr>
      <w:widowControl/>
      <w:spacing w:before="100" w:beforeAutospacing="1" w:after="100" w:afterAutospacing="1"/>
    </w:pPr>
    <w:rPr>
      <w:color w:val="auto"/>
      <w:sz w:val="24"/>
      <w:szCs w:val="24"/>
    </w:rPr>
  </w:style>
  <w:style w:type="paragraph" w:customStyle="1" w:styleId="floatpanel-oldredaction">
    <w:name w:val="floatpanel-oldredaction"/>
    <w:basedOn w:val="a"/>
    <w:rsid w:val="00C86233"/>
    <w:pPr>
      <w:widowControl/>
      <w:spacing w:before="100" w:beforeAutospacing="1" w:after="100" w:afterAutospacing="1"/>
    </w:pPr>
    <w:rPr>
      <w:color w:val="auto"/>
      <w:sz w:val="24"/>
      <w:szCs w:val="24"/>
    </w:rPr>
  </w:style>
  <w:style w:type="character" w:customStyle="1" w:styleId="s10">
    <w:name w:val="s10"/>
    <w:rsid w:val="00C86233"/>
    <w:rPr>
      <w:bdr w:val="none" w:sz="0" w:space="0" w:color="auto" w:frame="1"/>
    </w:rPr>
  </w:style>
  <w:style w:type="character" w:customStyle="1" w:styleId="s15">
    <w:name w:val="s15"/>
    <w:basedOn w:val="a0"/>
    <w:rsid w:val="00C86233"/>
  </w:style>
  <w:style w:type="character" w:customStyle="1" w:styleId="s100">
    <w:name w:val="s100"/>
    <w:rsid w:val="00C86233"/>
    <w:rPr>
      <w:color w:val="000000"/>
    </w:rPr>
  </w:style>
  <w:style w:type="character" w:customStyle="1" w:styleId="s6">
    <w:name w:val="s6"/>
    <w:rsid w:val="00C86233"/>
    <w:rPr>
      <w:color w:val="808000"/>
    </w:rPr>
  </w:style>
  <w:style w:type="character" w:customStyle="1" w:styleId="s5">
    <w:name w:val="s5"/>
    <w:rsid w:val="00C86233"/>
    <w:rPr>
      <w:color w:val="808080"/>
    </w:rPr>
  </w:style>
  <w:style w:type="character" w:customStyle="1" w:styleId="s91">
    <w:name w:val="s91"/>
    <w:rsid w:val="00C86233"/>
    <w:rPr>
      <w:vanish/>
      <w:webHidden w:val="0"/>
      <w:bdr w:val="none" w:sz="0" w:space="0" w:color="auto" w:frame="1"/>
      <w:specVanish w:val="0"/>
    </w:rPr>
  </w:style>
  <w:style w:type="character" w:customStyle="1" w:styleId="s31">
    <w:name w:val="s31"/>
    <w:rsid w:val="00C86233"/>
    <w:rPr>
      <w:vanish/>
      <w:webHidden w:val="0"/>
      <w:color w:val="FF0000"/>
      <w:specVanish w:val="0"/>
    </w:rPr>
  </w:style>
  <w:style w:type="table" w:customStyle="1" w:styleId="1110">
    <w:name w:val="Сетка таблицы111"/>
    <w:basedOn w:val="a1"/>
    <w:next w:val="aa"/>
    <w:uiPriority w:val="59"/>
    <w:rsid w:val="00C862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9">
    <w:name w:val="s19"/>
    <w:rsid w:val="00C86233"/>
    <w:rPr>
      <w:rFonts w:ascii="Times New Roman" w:hAnsi="Times New Roman" w:cs="Times New Roman" w:hint="default"/>
      <w:b w:val="0"/>
      <w:bCs w:val="0"/>
      <w:i w:val="0"/>
      <w:iCs w:val="0"/>
      <w:color w:val="008000"/>
    </w:rPr>
  </w:style>
  <w:style w:type="character" w:customStyle="1" w:styleId="ac">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b"/>
    <w:uiPriority w:val="34"/>
    <w:locked/>
    <w:rsid w:val="00C86233"/>
    <w:rPr>
      <w:rFonts w:ascii="Times New Roman" w:eastAsia="Times New Roman" w:hAnsi="Times New Roman" w:cs="Times New Roman"/>
      <w:color w:val="000000"/>
      <w:sz w:val="20"/>
      <w:szCs w:val="20"/>
      <w:lang w:eastAsia="ru-RU"/>
    </w:rPr>
  </w:style>
  <w:style w:type="numbering" w:customStyle="1" w:styleId="210">
    <w:name w:val="Нет списка21"/>
    <w:next w:val="a2"/>
    <w:uiPriority w:val="99"/>
    <w:semiHidden/>
    <w:unhideWhenUsed/>
    <w:rsid w:val="00C86233"/>
  </w:style>
  <w:style w:type="table" w:customStyle="1" w:styleId="TableNormal">
    <w:name w:val="Table Normal"/>
    <w:rsid w:val="00C86233"/>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4">
    <w:name w:val="1"/>
    <w:basedOn w:val="TableNormal"/>
    <w:rsid w:val="00C86233"/>
    <w:tblPr>
      <w:tblStyleRowBandSize w:val="1"/>
      <w:tblStyleColBandSize w:val="1"/>
      <w:tblCellMar>
        <w:left w:w="108" w:type="dxa"/>
        <w:right w:w="108" w:type="dxa"/>
      </w:tblCellMar>
    </w:tblPr>
  </w:style>
  <w:style w:type="paragraph" w:customStyle="1" w:styleId="ConsPlusNormal">
    <w:name w:val="ConsPlusNormal"/>
    <w:rsid w:val="00C862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5">
    <w:name w:val="Revision"/>
    <w:hidden/>
    <w:uiPriority w:val="99"/>
    <w:semiHidden/>
    <w:rsid w:val="00C86233"/>
    <w:pPr>
      <w:spacing w:after="0" w:line="240" w:lineRule="auto"/>
    </w:pPr>
    <w:rPr>
      <w:rFonts w:ascii="Times New Roman" w:eastAsia="Times New Roman" w:hAnsi="Times New Roman" w:cs="Times New Roman"/>
      <w:color w:val="000000"/>
      <w:sz w:val="20"/>
      <w:szCs w:val="20"/>
      <w:lang w:eastAsia="ru-RU"/>
    </w:rPr>
  </w:style>
  <w:style w:type="table" w:customStyle="1" w:styleId="24">
    <w:name w:val="Сетка таблицы2"/>
    <w:basedOn w:val="a1"/>
    <w:next w:val="aa"/>
    <w:uiPriority w:val="99"/>
    <w:rsid w:val="00C86233"/>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rsid w:val="00C86233"/>
    <w:rPr>
      <w:rFonts w:ascii="Courier New" w:hAnsi="Courier New" w:cs="Courier New" w:hint="default"/>
      <w:b w:val="0"/>
      <w:bCs w:val="0"/>
      <w:color w:val="000000"/>
    </w:rPr>
  </w:style>
  <w:style w:type="character" w:customStyle="1" w:styleId="s16">
    <w:name w:val="s16"/>
    <w:rsid w:val="00C86233"/>
    <w:rPr>
      <w:rFonts w:ascii="Times New Roman" w:hAnsi="Times New Roman" w:cs="Times New Roman" w:hint="default"/>
      <w:b w:val="0"/>
      <w:bCs w:val="0"/>
      <w:i/>
      <w:iCs/>
      <w:caps w:val="0"/>
      <w:color w:val="000000"/>
    </w:rPr>
  </w:style>
  <w:style w:type="character" w:customStyle="1" w:styleId="s17">
    <w:name w:val="s17"/>
    <w:rsid w:val="00C86233"/>
    <w:rPr>
      <w:rFonts w:ascii="Times New Roman" w:hAnsi="Times New Roman" w:cs="Times New Roman" w:hint="default"/>
      <w:b w:val="0"/>
      <w:bCs w:val="0"/>
      <w:color w:val="000000"/>
    </w:rPr>
  </w:style>
  <w:style w:type="character" w:customStyle="1" w:styleId="s18">
    <w:name w:val="s18"/>
    <w:rsid w:val="00C86233"/>
    <w:rPr>
      <w:rFonts w:ascii="Times New Roman" w:hAnsi="Times New Roman" w:cs="Times New Roman" w:hint="default"/>
      <w:b w:val="0"/>
      <w:bCs w:val="0"/>
      <w:color w:val="000000"/>
    </w:rPr>
  </w:style>
  <w:style w:type="character" w:customStyle="1" w:styleId="s11">
    <w:name w:val="s11"/>
    <w:rsid w:val="00C86233"/>
    <w:rPr>
      <w:rFonts w:ascii="Courier New" w:hAnsi="Courier New" w:cs="Courier New" w:hint="default"/>
      <w:b/>
      <w:bCs/>
      <w:color w:val="000000"/>
    </w:rPr>
  </w:style>
  <w:style w:type="character" w:customStyle="1" w:styleId="s12">
    <w:name w:val="s12"/>
    <w:rsid w:val="00C86233"/>
    <w:rPr>
      <w:rFonts w:ascii="Courier New" w:hAnsi="Courier New" w:cs="Courier New" w:hint="default"/>
      <w:b w:val="0"/>
      <w:bCs w:val="0"/>
      <w:color w:val="333399"/>
      <w:u w:val="single"/>
    </w:rPr>
  </w:style>
  <w:style w:type="character" w:customStyle="1" w:styleId="s13">
    <w:name w:val="s13"/>
    <w:rsid w:val="00C86233"/>
    <w:rPr>
      <w:rFonts w:ascii="Courier New" w:hAnsi="Courier New" w:cs="Courier New" w:hint="default"/>
      <w:i/>
      <w:iCs/>
      <w:color w:val="FF0000"/>
    </w:rPr>
  </w:style>
  <w:style w:type="character" w:customStyle="1" w:styleId="s14">
    <w:name w:val="s14"/>
    <w:rsid w:val="00C86233"/>
    <w:rPr>
      <w:rFonts w:ascii="Courier New" w:hAnsi="Courier New" w:cs="Courier New" w:hint="default"/>
      <w:color w:val="008000"/>
    </w:rPr>
  </w:style>
  <w:style w:type="character" w:customStyle="1" w:styleId="aff6">
    <w:name w:val="a"/>
    <w:basedOn w:val="a0"/>
    <w:rsid w:val="00C86233"/>
  </w:style>
  <w:style w:type="numbering" w:customStyle="1" w:styleId="120">
    <w:name w:val="Нет списка12"/>
    <w:next w:val="a2"/>
    <w:uiPriority w:val="99"/>
    <w:semiHidden/>
    <w:unhideWhenUsed/>
    <w:rsid w:val="00C86233"/>
  </w:style>
  <w:style w:type="character" w:customStyle="1" w:styleId="Heading1Char">
    <w:name w:val="Heading 1 Char"/>
    <w:uiPriority w:val="99"/>
    <w:locked/>
    <w:rsid w:val="00C86233"/>
    <w:rPr>
      <w:rFonts w:ascii="Cambria" w:hAnsi="Cambria" w:cs="Times New Roman"/>
      <w:b/>
      <w:bCs/>
      <w:kern w:val="32"/>
      <w:sz w:val="32"/>
      <w:szCs w:val="32"/>
      <w:lang w:eastAsia="en-US"/>
    </w:rPr>
  </w:style>
  <w:style w:type="character" w:customStyle="1" w:styleId="S00">
    <w:name w:val="S0"/>
    <w:uiPriority w:val="99"/>
    <w:rsid w:val="00C86233"/>
    <w:rPr>
      <w:rFonts w:ascii="Times New Roman" w:hAnsi="Times New Roman"/>
      <w:color w:val="000000"/>
      <w:sz w:val="24"/>
      <w:u w:val="none"/>
      <w:effect w:val="none"/>
    </w:rPr>
  </w:style>
  <w:style w:type="character" w:customStyle="1" w:styleId="s000">
    <w:name w:val="s00"/>
    <w:uiPriority w:val="99"/>
    <w:rsid w:val="00C86233"/>
    <w:rPr>
      <w:rFonts w:ascii="Times New Roman" w:hAnsi="Times New Roman" w:cs="Times New Roman"/>
      <w:color w:val="000000"/>
    </w:rPr>
  </w:style>
  <w:style w:type="character" w:customStyle="1" w:styleId="s01">
    <w:name w:val="s01"/>
    <w:uiPriority w:val="99"/>
    <w:rsid w:val="00C86233"/>
    <w:rPr>
      <w:rFonts w:ascii="Times New Roman" w:hAnsi="Times New Roman" w:cs="Times New Roman"/>
      <w:color w:val="000000"/>
    </w:rPr>
  </w:style>
  <w:style w:type="character" w:customStyle="1" w:styleId="highlightselected">
    <w:name w:val="highlight selected"/>
    <w:uiPriority w:val="99"/>
    <w:rsid w:val="00C86233"/>
    <w:rPr>
      <w:rFonts w:cs="Times New Roman"/>
    </w:rPr>
  </w:style>
  <w:style w:type="character" w:customStyle="1" w:styleId="s202">
    <w:name w:val="s202"/>
    <w:rsid w:val="00C86233"/>
    <w:rPr>
      <w:rFonts w:cs="Times New Roman"/>
    </w:rPr>
  </w:style>
  <w:style w:type="character" w:customStyle="1" w:styleId="apple-converted-space">
    <w:name w:val="apple-converted-space"/>
    <w:rsid w:val="00C86233"/>
  </w:style>
  <w:style w:type="character" w:customStyle="1" w:styleId="HTML1">
    <w:name w:val="Стандартный HTML Знак1"/>
    <w:basedOn w:val="a0"/>
    <w:uiPriority w:val="99"/>
    <w:semiHidden/>
    <w:rsid w:val="00C86233"/>
    <w:rPr>
      <w:rFonts w:ascii="Consolas" w:eastAsia="Calibri" w:hAnsi="Consolas" w:cs="Times New Roman"/>
      <w:sz w:val="20"/>
      <w:szCs w:val="20"/>
    </w:rPr>
  </w:style>
  <w:style w:type="character" w:customStyle="1" w:styleId="s21">
    <w:name w:val="s21"/>
    <w:basedOn w:val="a0"/>
    <w:rsid w:val="00C86233"/>
  </w:style>
  <w:style w:type="table" w:customStyle="1" w:styleId="31">
    <w:name w:val="Сетка таблицы3"/>
    <w:basedOn w:val="a1"/>
    <w:next w:val="aa"/>
    <w:uiPriority w:val="59"/>
    <w:rsid w:val="00C86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a"/>
    <w:uiPriority w:val="59"/>
    <w:rsid w:val="00C862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C86233"/>
  </w:style>
  <w:style w:type="numbering" w:customStyle="1" w:styleId="130">
    <w:name w:val="Нет списка13"/>
    <w:next w:val="a2"/>
    <w:uiPriority w:val="99"/>
    <w:semiHidden/>
    <w:unhideWhenUsed/>
    <w:rsid w:val="00C86233"/>
  </w:style>
  <w:style w:type="table" w:customStyle="1" w:styleId="41">
    <w:name w:val="Сетка таблицы4"/>
    <w:basedOn w:val="a1"/>
    <w:next w:val="aa"/>
    <w:uiPriority w:val="59"/>
    <w:rsid w:val="00C86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C86233"/>
  </w:style>
  <w:style w:type="table" w:customStyle="1" w:styleId="131">
    <w:name w:val="Сетка таблицы13"/>
    <w:basedOn w:val="a1"/>
    <w:next w:val="aa"/>
    <w:uiPriority w:val="59"/>
    <w:rsid w:val="00C862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C86233"/>
  </w:style>
  <w:style w:type="table" w:customStyle="1" w:styleId="TableNormal1">
    <w:name w:val="Table Normal1"/>
    <w:rsid w:val="00C86233"/>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C86233"/>
    <w:tblPr>
      <w:tblStyleRowBandSize w:val="1"/>
      <w:tblStyleColBandSize w:val="1"/>
      <w:tblCellMar>
        <w:left w:w="108" w:type="dxa"/>
        <w:right w:w="108" w:type="dxa"/>
      </w:tblCellMar>
    </w:tblPr>
  </w:style>
  <w:style w:type="table" w:customStyle="1" w:styleId="211">
    <w:name w:val="Сетка таблицы21"/>
    <w:basedOn w:val="a1"/>
    <w:next w:val="aa"/>
    <w:uiPriority w:val="99"/>
    <w:rsid w:val="00C86233"/>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86233"/>
  </w:style>
  <w:style w:type="numbering" w:customStyle="1" w:styleId="42">
    <w:name w:val="Нет списка4"/>
    <w:next w:val="a2"/>
    <w:uiPriority w:val="99"/>
    <w:semiHidden/>
    <w:unhideWhenUsed/>
    <w:rsid w:val="00C86233"/>
  </w:style>
  <w:style w:type="numbering" w:customStyle="1" w:styleId="51">
    <w:name w:val="Нет списка5"/>
    <w:next w:val="a2"/>
    <w:uiPriority w:val="99"/>
    <w:semiHidden/>
    <w:unhideWhenUsed/>
    <w:rsid w:val="00C86233"/>
  </w:style>
  <w:style w:type="numbering" w:customStyle="1" w:styleId="61">
    <w:name w:val="Нет списка6"/>
    <w:next w:val="a2"/>
    <w:uiPriority w:val="99"/>
    <w:semiHidden/>
    <w:unhideWhenUsed/>
    <w:rsid w:val="00C86233"/>
  </w:style>
  <w:style w:type="numbering" w:customStyle="1" w:styleId="70">
    <w:name w:val="Нет списка7"/>
    <w:next w:val="a2"/>
    <w:uiPriority w:val="99"/>
    <w:semiHidden/>
    <w:unhideWhenUsed/>
    <w:rsid w:val="00C86233"/>
  </w:style>
  <w:style w:type="numbering" w:customStyle="1" w:styleId="8">
    <w:name w:val="Нет списка8"/>
    <w:next w:val="a2"/>
    <w:uiPriority w:val="99"/>
    <w:semiHidden/>
    <w:unhideWhenUsed/>
    <w:rsid w:val="00C86233"/>
  </w:style>
  <w:style w:type="paragraph" w:customStyle="1" w:styleId="15">
    <w:name w:val="Текст1"/>
    <w:basedOn w:val="a"/>
    <w:next w:val="aff7"/>
    <w:link w:val="aff8"/>
    <w:uiPriority w:val="99"/>
    <w:semiHidden/>
    <w:unhideWhenUsed/>
    <w:rsid w:val="00C86233"/>
    <w:pPr>
      <w:widowControl/>
    </w:pPr>
    <w:rPr>
      <w:rFonts w:ascii="Calibri" w:eastAsiaTheme="minorHAnsi" w:hAnsi="Calibri" w:cstheme="minorBidi"/>
      <w:color w:val="auto"/>
      <w:sz w:val="22"/>
      <w:szCs w:val="21"/>
      <w:lang w:eastAsia="en-US"/>
    </w:rPr>
  </w:style>
  <w:style w:type="character" w:customStyle="1" w:styleId="aff8">
    <w:name w:val="Текст Знак"/>
    <w:basedOn w:val="a0"/>
    <w:link w:val="15"/>
    <w:uiPriority w:val="99"/>
    <w:semiHidden/>
    <w:rsid w:val="00C86233"/>
    <w:rPr>
      <w:rFonts w:ascii="Calibri" w:hAnsi="Calibri"/>
      <w:szCs w:val="21"/>
    </w:rPr>
  </w:style>
  <w:style w:type="table" w:customStyle="1" w:styleId="140">
    <w:name w:val="Сетка таблицы14"/>
    <w:basedOn w:val="a1"/>
    <w:next w:val="aa"/>
    <w:uiPriority w:val="59"/>
    <w:rsid w:val="00C86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86233"/>
    <w:pPr>
      <w:widowControl/>
      <w:spacing w:before="100" w:beforeAutospacing="1" w:after="100" w:afterAutospacing="1"/>
    </w:pPr>
    <w:rPr>
      <w:rFonts w:ascii="Tahoma" w:hAnsi="Tahoma" w:cs="Tahoma"/>
      <w:b/>
      <w:bCs/>
      <w:sz w:val="18"/>
      <w:szCs w:val="18"/>
    </w:rPr>
  </w:style>
  <w:style w:type="paragraph" w:customStyle="1" w:styleId="font6">
    <w:name w:val="font6"/>
    <w:basedOn w:val="a"/>
    <w:rsid w:val="00C86233"/>
    <w:pPr>
      <w:widowControl/>
      <w:spacing w:before="100" w:beforeAutospacing="1" w:after="100" w:afterAutospacing="1"/>
    </w:pPr>
    <w:rPr>
      <w:rFonts w:ascii="Tahoma" w:hAnsi="Tahoma" w:cs="Tahoma"/>
      <w:sz w:val="18"/>
      <w:szCs w:val="18"/>
    </w:rPr>
  </w:style>
  <w:style w:type="paragraph" w:customStyle="1" w:styleId="xl216">
    <w:name w:val="xl216"/>
    <w:basedOn w:val="a"/>
    <w:rsid w:val="00C86233"/>
    <w:pPr>
      <w:widowControl/>
      <w:spacing w:before="100" w:beforeAutospacing="1" w:after="100" w:afterAutospacing="1"/>
    </w:pPr>
    <w:rPr>
      <w:color w:val="auto"/>
      <w:sz w:val="24"/>
      <w:szCs w:val="24"/>
    </w:rPr>
  </w:style>
  <w:style w:type="paragraph" w:customStyle="1" w:styleId="xl217">
    <w:name w:val="xl217"/>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4"/>
      <w:szCs w:val="24"/>
    </w:rPr>
  </w:style>
  <w:style w:type="paragraph" w:customStyle="1" w:styleId="xl218">
    <w:name w:val="xl218"/>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4"/>
      <w:szCs w:val="24"/>
    </w:rPr>
  </w:style>
  <w:style w:type="paragraph" w:customStyle="1" w:styleId="xl219">
    <w:name w:val="xl219"/>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4"/>
      <w:szCs w:val="24"/>
    </w:rPr>
  </w:style>
  <w:style w:type="paragraph" w:customStyle="1" w:styleId="xl220">
    <w:name w:val="xl220"/>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4"/>
      <w:szCs w:val="24"/>
    </w:rPr>
  </w:style>
  <w:style w:type="paragraph" w:customStyle="1" w:styleId="xl221">
    <w:name w:val="xl221"/>
    <w:basedOn w:val="a"/>
    <w:rsid w:val="00C86233"/>
    <w:pPr>
      <w:widowControl/>
      <w:spacing w:before="100" w:beforeAutospacing="1" w:after="100" w:afterAutospacing="1"/>
    </w:pPr>
    <w:rPr>
      <w:b/>
      <w:bCs/>
      <w:color w:val="auto"/>
      <w:sz w:val="24"/>
      <w:szCs w:val="24"/>
    </w:rPr>
  </w:style>
  <w:style w:type="paragraph" w:customStyle="1" w:styleId="xl222">
    <w:name w:val="xl222"/>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223">
    <w:name w:val="xl223"/>
    <w:basedOn w:val="a"/>
    <w:rsid w:val="00C86233"/>
    <w:pPr>
      <w:widowControl/>
      <w:spacing w:before="100" w:beforeAutospacing="1" w:after="100" w:afterAutospacing="1"/>
      <w:jc w:val="center"/>
      <w:textAlignment w:val="center"/>
    </w:pPr>
    <w:rPr>
      <w:b/>
      <w:bCs/>
      <w:color w:val="auto"/>
      <w:sz w:val="24"/>
      <w:szCs w:val="24"/>
    </w:rPr>
  </w:style>
  <w:style w:type="paragraph" w:customStyle="1" w:styleId="xl224">
    <w:name w:val="xl224"/>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4"/>
      <w:szCs w:val="24"/>
    </w:rPr>
  </w:style>
  <w:style w:type="paragraph" w:customStyle="1" w:styleId="xl225">
    <w:name w:val="xl225"/>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226">
    <w:name w:val="xl226"/>
    <w:basedOn w:val="a"/>
    <w:rsid w:val="00C86233"/>
    <w:pPr>
      <w:widowControl/>
      <w:spacing w:before="100" w:beforeAutospacing="1" w:after="100" w:afterAutospacing="1"/>
      <w:jc w:val="center"/>
    </w:pPr>
    <w:rPr>
      <w:color w:val="auto"/>
      <w:sz w:val="24"/>
      <w:szCs w:val="24"/>
    </w:rPr>
  </w:style>
  <w:style w:type="paragraph" w:customStyle="1" w:styleId="xl227">
    <w:name w:val="xl227"/>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228">
    <w:name w:val="xl228"/>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29">
    <w:name w:val="xl229"/>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230">
    <w:name w:val="xl230"/>
    <w:basedOn w:val="a"/>
    <w:rsid w:val="00C86233"/>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231">
    <w:name w:val="xl231"/>
    <w:basedOn w:val="a"/>
    <w:rsid w:val="00C86233"/>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j16">
    <w:name w:val="j16"/>
    <w:basedOn w:val="a"/>
    <w:rsid w:val="00C86233"/>
    <w:pPr>
      <w:widowControl/>
      <w:spacing w:before="100" w:beforeAutospacing="1" w:after="100" w:afterAutospacing="1"/>
    </w:pPr>
    <w:rPr>
      <w:color w:val="auto"/>
      <w:sz w:val="24"/>
      <w:szCs w:val="24"/>
    </w:rPr>
  </w:style>
  <w:style w:type="character" w:customStyle="1" w:styleId="afe">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d"/>
    <w:uiPriority w:val="99"/>
    <w:locked/>
    <w:rsid w:val="00C86233"/>
    <w:rPr>
      <w:rFonts w:ascii="Times New Roman" w:eastAsia="Times New Roman" w:hAnsi="Times New Roman" w:cs="Times New Roman"/>
      <w:sz w:val="24"/>
      <w:szCs w:val="24"/>
      <w:lang w:eastAsia="ru-RU"/>
    </w:rPr>
  </w:style>
  <w:style w:type="character" w:styleId="aff9">
    <w:name w:val="Emphasis"/>
    <w:basedOn w:val="a0"/>
    <w:uiPriority w:val="20"/>
    <w:qFormat/>
    <w:rsid w:val="00C86233"/>
    <w:rPr>
      <w:i/>
      <w:iCs/>
    </w:rPr>
  </w:style>
  <w:style w:type="paragraph" w:styleId="25">
    <w:name w:val="Body Text 2"/>
    <w:basedOn w:val="a"/>
    <w:link w:val="26"/>
    <w:uiPriority w:val="99"/>
    <w:unhideWhenUsed/>
    <w:rsid w:val="00C86233"/>
    <w:pPr>
      <w:widowControl/>
      <w:overflowPunct w:val="0"/>
      <w:autoSpaceDE w:val="0"/>
      <w:autoSpaceDN w:val="0"/>
      <w:adjustRightInd w:val="0"/>
      <w:spacing w:after="120" w:line="480" w:lineRule="auto"/>
    </w:pPr>
    <w:rPr>
      <w:color w:val="auto"/>
    </w:rPr>
  </w:style>
  <w:style w:type="character" w:customStyle="1" w:styleId="26">
    <w:name w:val="Основной текст 2 Знак"/>
    <w:basedOn w:val="a0"/>
    <w:link w:val="25"/>
    <w:uiPriority w:val="99"/>
    <w:rsid w:val="00C86233"/>
    <w:rPr>
      <w:rFonts w:ascii="Times New Roman" w:eastAsia="Times New Roman" w:hAnsi="Times New Roman" w:cs="Times New Roman"/>
      <w:sz w:val="20"/>
      <w:szCs w:val="20"/>
      <w:lang w:eastAsia="ru-RU"/>
    </w:rPr>
  </w:style>
  <w:style w:type="paragraph" w:customStyle="1" w:styleId="16">
    <w:name w:val="Обычный1"/>
    <w:rsid w:val="00C86233"/>
    <w:pPr>
      <w:spacing w:after="0" w:line="240" w:lineRule="auto"/>
    </w:pPr>
    <w:rPr>
      <w:rFonts w:ascii="Times New Roman" w:eastAsia="Times New Roman" w:hAnsi="Times New Roman" w:cs="Times New Roman"/>
      <w:sz w:val="20"/>
      <w:szCs w:val="20"/>
      <w:lang w:eastAsia="ru-RU"/>
    </w:rPr>
  </w:style>
  <w:style w:type="paragraph" w:customStyle="1" w:styleId="17">
    <w:name w:val="Знак Знак Знак1 Знак Знак Знак Знак Знак Знак"/>
    <w:basedOn w:val="a"/>
    <w:next w:val="2"/>
    <w:autoRedefine/>
    <w:rsid w:val="00C86233"/>
    <w:pPr>
      <w:widowControl/>
      <w:spacing w:after="160"/>
      <w:ind w:firstLine="720"/>
      <w:jc w:val="both"/>
    </w:pPr>
    <w:rPr>
      <w:color w:val="auto"/>
      <w:sz w:val="28"/>
      <w:szCs w:val="28"/>
      <w:lang w:val="en-US" w:eastAsia="en-US"/>
    </w:rPr>
  </w:style>
  <w:style w:type="paragraph" w:customStyle="1" w:styleId="HTML10">
    <w:name w:val="Стандартный HTML1"/>
    <w:basedOn w:val="a"/>
    <w:next w:val="HTML"/>
    <w:uiPriority w:val="99"/>
    <w:semiHidden/>
    <w:unhideWhenUsed/>
    <w:rsid w:val="00C86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paragraph" w:customStyle="1" w:styleId="18">
    <w:name w:val="Обычный (веб)1"/>
    <w:basedOn w:val="a"/>
    <w:next w:val="afd"/>
    <w:unhideWhenUsed/>
    <w:rsid w:val="00C86233"/>
    <w:pPr>
      <w:widowControl/>
      <w:spacing w:before="100" w:beforeAutospacing="1" w:after="100" w:afterAutospacing="1"/>
    </w:pPr>
    <w:rPr>
      <w:color w:val="auto"/>
      <w:sz w:val="24"/>
      <w:szCs w:val="24"/>
    </w:rPr>
  </w:style>
  <w:style w:type="character" w:customStyle="1" w:styleId="19">
    <w:name w:val="Верхний колонтитул Знак1"/>
    <w:basedOn w:val="a0"/>
    <w:uiPriority w:val="99"/>
    <w:semiHidden/>
    <w:rsid w:val="00C86233"/>
    <w:rPr>
      <w:rFonts w:ascii="Times New Roman" w:eastAsia="Times New Roman" w:hAnsi="Times New Roman" w:cs="Times New Roman"/>
      <w:sz w:val="24"/>
      <w:szCs w:val="24"/>
      <w:lang w:eastAsia="ru-RU"/>
    </w:rPr>
  </w:style>
  <w:style w:type="character" w:customStyle="1" w:styleId="1a">
    <w:name w:val="Нижний колонтитул Знак1"/>
    <w:basedOn w:val="a0"/>
    <w:uiPriority w:val="99"/>
    <w:semiHidden/>
    <w:rsid w:val="00C86233"/>
    <w:rPr>
      <w:rFonts w:ascii="Times New Roman" w:eastAsia="Times New Roman" w:hAnsi="Times New Roman" w:cs="Times New Roman"/>
      <w:sz w:val="24"/>
      <w:szCs w:val="24"/>
      <w:lang w:eastAsia="ru-RU"/>
    </w:rPr>
  </w:style>
  <w:style w:type="paragraph" w:customStyle="1" w:styleId="1b">
    <w:name w:val="Абзац списка1"/>
    <w:basedOn w:val="a"/>
    <w:rsid w:val="00C86233"/>
    <w:pPr>
      <w:widowControl/>
      <w:spacing w:after="200" w:line="276" w:lineRule="auto"/>
      <w:ind w:left="720"/>
    </w:pPr>
    <w:rPr>
      <w:rFonts w:ascii="Calibri" w:hAnsi="Calibri"/>
      <w:color w:val="auto"/>
      <w:sz w:val="22"/>
      <w:szCs w:val="22"/>
    </w:rPr>
  </w:style>
  <w:style w:type="paragraph" w:customStyle="1" w:styleId="212">
    <w:name w:val="Основной текст с отступом 21"/>
    <w:basedOn w:val="a"/>
    <w:next w:val="21"/>
    <w:uiPriority w:val="99"/>
    <w:semiHidden/>
    <w:unhideWhenUsed/>
    <w:rsid w:val="00C86233"/>
    <w:pPr>
      <w:widowControl/>
      <w:spacing w:before="100" w:beforeAutospacing="1" w:after="100" w:afterAutospacing="1"/>
    </w:pPr>
    <w:rPr>
      <w:color w:val="auto"/>
      <w:sz w:val="24"/>
      <w:szCs w:val="24"/>
      <w:lang w:eastAsia="en-US"/>
    </w:rPr>
  </w:style>
  <w:style w:type="character" w:customStyle="1" w:styleId="213">
    <w:name w:val="Основной текст с отступом 2 Знак1"/>
    <w:basedOn w:val="a0"/>
    <w:uiPriority w:val="99"/>
    <w:semiHidden/>
    <w:rsid w:val="00C86233"/>
    <w:rPr>
      <w:rFonts w:ascii="Times New Roman" w:eastAsia="Times New Roman" w:hAnsi="Times New Roman" w:cs="Times New Roman"/>
      <w:color w:val="000000"/>
      <w:lang w:eastAsia="ru-RU"/>
    </w:rPr>
  </w:style>
  <w:style w:type="character" w:customStyle="1" w:styleId="s02">
    <w:name w:val="s02"/>
    <w:rsid w:val="00C86233"/>
    <w:rPr>
      <w:rFonts w:ascii="Times New Roman" w:hAnsi="Times New Roman" w:cs="Times New Roman" w:hint="default"/>
      <w:b w:val="0"/>
      <w:bCs w:val="0"/>
      <w:i w:val="0"/>
      <w:iCs w:val="0"/>
      <w:color w:val="000000"/>
    </w:rPr>
  </w:style>
  <w:style w:type="character" w:styleId="affa">
    <w:name w:val="line number"/>
    <w:uiPriority w:val="99"/>
    <w:semiHidden/>
    <w:unhideWhenUsed/>
    <w:rsid w:val="00C86233"/>
  </w:style>
  <w:style w:type="paragraph" w:customStyle="1" w:styleId="27">
    <w:name w:val="Абзац списка2"/>
    <w:basedOn w:val="a"/>
    <w:rsid w:val="00C86233"/>
    <w:pPr>
      <w:widowControl/>
      <w:spacing w:after="200" w:line="276" w:lineRule="auto"/>
      <w:ind w:left="720"/>
    </w:pPr>
    <w:rPr>
      <w:rFonts w:ascii="Calibri" w:hAnsi="Calibri"/>
      <w:color w:val="auto"/>
      <w:sz w:val="22"/>
      <w:szCs w:val="22"/>
    </w:rPr>
  </w:style>
  <w:style w:type="paragraph" w:customStyle="1" w:styleId="Default">
    <w:name w:val="Default"/>
    <w:rsid w:val="00C862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b">
    <w:name w:val="Знак Знак Знак Знак Знак Знак"/>
    <w:basedOn w:val="a"/>
    <w:autoRedefine/>
    <w:rsid w:val="00C86233"/>
    <w:pPr>
      <w:widowControl/>
      <w:spacing w:after="160" w:line="240" w:lineRule="exact"/>
    </w:pPr>
    <w:rPr>
      <w:rFonts w:eastAsia="SimSun"/>
      <w:b/>
      <w:color w:val="auto"/>
      <w:sz w:val="28"/>
      <w:szCs w:val="24"/>
      <w:lang w:val="en-US" w:eastAsia="en-US"/>
    </w:rPr>
  </w:style>
  <w:style w:type="character" w:styleId="HTML2">
    <w:name w:val="HTML Code"/>
    <w:uiPriority w:val="99"/>
    <w:semiHidden/>
    <w:unhideWhenUsed/>
    <w:rsid w:val="00C86233"/>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C86233"/>
    <w:rPr>
      <w:rFonts w:ascii="Courier New" w:eastAsia="Times New Roman" w:hAnsi="Courier New" w:cs="Courier New" w:hint="default"/>
      <w:sz w:val="20"/>
      <w:szCs w:val="20"/>
    </w:rPr>
  </w:style>
  <w:style w:type="paragraph" w:customStyle="1" w:styleId="msochpdefault">
    <w:name w:val="msochpdefault"/>
    <w:basedOn w:val="a"/>
    <w:rsid w:val="00C86233"/>
    <w:pPr>
      <w:widowControl/>
      <w:spacing w:before="100" w:beforeAutospacing="1" w:after="100" w:afterAutospacing="1"/>
    </w:pPr>
    <w:rPr>
      <w:color w:val="auto"/>
    </w:rPr>
  </w:style>
  <w:style w:type="character" w:customStyle="1" w:styleId="BalloonTextChar1">
    <w:name w:val="Balloon Text Char1"/>
    <w:uiPriority w:val="99"/>
    <w:semiHidden/>
    <w:rsid w:val="00C86233"/>
    <w:rPr>
      <w:rFonts w:ascii="Times New Roman" w:hAnsi="Times New Roman"/>
      <w:color w:val="000000"/>
      <w:sz w:val="0"/>
      <w:szCs w:val="0"/>
    </w:rPr>
  </w:style>
  <w:style w:type="character" w:customStyle="1" w:styleId="FooterChar">
    <w:name w:val="Footer Char"/>
    <w:uiPriority w:val="99"/>
    <w:locked/>
    <w:rsid w:val="00C86233"/>
    <w:rPr>
      <w:rFonts w:eastAsia="Times New Roman"/>
      <w:color w:val="000000"/>
    </w:rPr>
  </w:style>
  <w:style w:type="character" w:customStyle="1" w:styleId="FooterChar1">
    <w:name w:val="Footer Char1"/>
    <w:uiPriority w:val="99"/>
    <w:semiHidden/>
    <w:rsid w:val="00C86233"/>
    <w:rPr>
      <w:rFonts w:ascii="Times New Roman" w:hAnsi="Times New Roman"/>
      <w:color w:val="000000"/>
    </w:rPr>
  </w:style>
  <w:style w:type="paragraph" w:customStyle="1" w:styleId="1c">
    <w:name w:val="Основной текст1"/>
    <w:basedOn w:val="a"/>
    <w:next w:val="ad"/>
    <w:rsid w:val="00C86233"/>
    <w:pPr>
      <w:widowControl/>
      <w:jc w:val="both"/>
    </w:pPr>
    <w:rPr>
      <w:rFonts w:eastAsia="Calibri"/>
      <w:b/>
      <w:color w:val="008000"/>
    </w:rPr>
  </w:style>
  <w:style w:type="character" w:customStyle="1" w:styleId="1d">
    <w:name w:val="Основной текст Знак1"/>
    <w:basedOn w:val="a0"/>
    <w:uiPriority w:val="99"/>
    <w:semiHidden/>
    <w:rsid w:val="00C86233"/>
    <w:rPr>
      <w:rFonts w:ascii="Times New Roman" w:eastAsia="Times New Roman" w:hAnsi="Times New Roman" w:cs="Times New Roman"/>
      <w:color w:val="000000"/>
      <w:lang w:eastAsia="ru-RU"/>
    </w:rPr>
  </w:style>
  <w:style w:type="character" w:customStyle="1" w:styleId="BodyTextChar1">
    <w:name w:val="Body Text Char1"/>
    <w:uiPriority w:val="99"/>
    <w:semiHidden/>
    <w:rsid w:val="00C86233"/>
    <w:rPr>
      <w:rFonts w:ascii="Times New Roman" w:hAnsi="Times New Roman"/>
      <w:color w:val="000000"/>
    </w:rPr>
  </w:style>
  <w:style w:type="character" w:customStyle="1" w:styleId="HTMLPreformattedChar">
    <w:name w:val="HTML Preformatted Char"/>
    <w:uiPriority w:val="99"/>
    <w:semiHidden/>
    <w:locked/>
    <w:rsid w:val="00C86233"/>
    <w:rPr>
      <w:rFonts w:ascii="Courier New" w:hAnsi="Courier New" w:cs="Courier New"/>
      <w:color w:val="000000"/>
    </w:rPr>
  </w:style>
  <w:style w:type="character" w:customStyle="1" w:styleId="HTMLPreformattedChar1">
    <w:name w:val="HTML Preformatted Char1"/>
    <w:uiPriority w:val="99"/>
    <w:semiHidden/>
    <w:rsid w:val="00C86233"/>
    <w:rPr>
      <w:rFonts w:ascii="Courier New" w:hAnsi="Courier New" w:cs="Courier New"/>
      <w:color w:val="000000"/>
    </w:rPr>
  </w:style>
  <w:style w:type="character" w:customStyle="1" w:styleId="1e">
    <w:name w:val="Текст выноски Знак1"/>
    <w:uiPriority w:val="99"/>
    <w:semiHidden/>
    <w:rsid w:val="00C86233"/>
    <w:rPr>
      <w:rFonts w:ascii="Tahoma" w:hAnsi="Tahoma" w:cs="Tahoma"/>
      <w:color w:val="000000"/>
      <w:sz w:val="16"/>
      <w:szCs w:val="16"/>
      <w:lang w:eastAsia="ru-RU"/>
    </w:rPr>
  </w:style>
  <w:style w:type="paragraph" w:customStyle="1" w:styleId="1f">
    <w:name w:val="Стиль1"/>
    <w:basedOn w:val="a"/>
    <w:rsid w:val="00C86233"/>
    <w:pPr>
      <w:jc w:val="both"/>
    </w:pPr>
    <w:rPr>
      <w:snapToGrid w:val="0"/>
      <w:color w:val="auto"/>
      <w:sz w:val="28"/>
      <w:szCs w:val="24"/>
    </w:rPr>
  </w:style>
  <w:style w:type="paragraph" w:customStyle="1" w:styleId="xl129">
    <w:name w:val="xl129"/>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 w:val="24"/>
      <w:szCs w:val="24"/>
    </w:rPr>
  </w:style>
  <w:style w:type="paragraph" w:customStyle="1" w:styleId="xl130">
    <w:name w:val="xl130"/>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4"/>
      <w:szCs w:val="24"/>
    </w:rPr>
  </w:style>
  <w:style w:type="paragraph" w:customStyle="1" w:styleId="xl131">
    <w:name w:val="xl131"/>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auto"/>
      <w:sz w:val="24"/>
      <w:szCs w:val="24"/>
    </w:rPr>
  </w:style>
  <w:style w:type="paragraph" w:customStyle="1" w:styleId="xl132">
    <w:name w:val="xl132"/>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24"/>
      <w:szCs w:val="24"/>
    </w:rPr>
  </w:style>
  <w:style w:type="paragraph" w:customStyle="1" w:styleId="xl133">
    <w:name w:val="xl133"/>
    <w:basedOn w:val="a"/>
    <w:rsid w:val="00C86233"/>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color w:val="auto"/>
      <w:sz w:val="24"/>
      <w:szCs w:val="24"/>
    </w:rPr>
  </w:style>
  <w:style w:type="paragraph" w:customStyle="1" w:styleId="xl134">
    <w:name w:val="xl134"/>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35">
    <w:name w:val="xl135"/>
    <w:basedOn w:val="a"/>
    <w:rsid w:val="00C86233"/>
    <w:pPr>
      <w:widowControl/>
      <w:spacing w:before="100" w:beforeAutospacing="1" w:after="100" w:afterAutospacing="1"/>
    </w:pPr>
    <w:rPr>
      <w:color w:val="auto"/>
      <w:sz w:val="24"/>
      <w:szCs w:val="24"/>
    </w:rPr>
  </w:style>
  <w:style w:type="paragraph" w:customStyle="1" w:styleId="xl136">
    <w:name w:val="xl136"/>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character" w:customStyle="1" w:styleId="s61">
    <w:name w:val="s61"/>
    <w:rsid w:val="00C86233"/>
    <w:rPr>
      <w:rFonts w:ascii="Courier New" w:hAnsi="Courier New" w:cs="Courier New" w:hint="default"/>
      <w:b w:val="0"/>
      <w:bCs w:val="0"/>
      <w:i w:val="0"/>
      <w:iCs w:val="0"/>
      <w:strike/>
      <w:color w:val="808000"/>
      <w:sz w:val="20"/>
      <w:szCs w:val="20"/>
    </w:rPr>
  </w:style>
  <w:style w:type="numbering" w:customStyle="1" w:styleId="11111">
    <w:name w:val="Нет списка11111"/>
    <w:next w:val="a2"/>
    <w:uiPriority w:val="99"/>
    <w:semiHidden/>
    <w:unhideWhenUsed/>
    <w:rsid w:val="00C86233"/>
  </w:style>
  <w:style w:type="character" w:customStyle="1" w:styleId="S1a">
    <w:name w:val="S1"/>
    <w:rsid w:val="00C86233"/>
    <w:rPr>
      <w:rFonts w:ascii="Times New Roman" w:hAnsi="Times New Roman" w:cs="Times New Roman" w:hint="default"/>
      <w:b/>
      <w:bCs/>
      <w:color w:val="000000"/>
    </w:rPr>
  </w:style>
  <w:style w:type="table" w:customStyle="1" w:styleId="11110">
    <w:name w:val="Сетка таблицы1111"/>
    <w:basedOn w:val="a1"/>
    <w:next w:val="aa"/>
    <w:uiPriority w:val="59"/>
    <w:rsid w:val="00C8623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uiPriority w:val="99"/>
    <w:semiHidden/>
    <w:unhideWhenUsed/>
    <w:rsid w:val="00C86233"/>
  </w:style>
  <w:style w:type="character" w:customStyle="1" w:styleId="S80">
    <w:name w:val="S8 Знак"/>
    <w:basedOn w:val="a0"/>
    <w:link w:val="S81"/>
    <w:rsid w:val="00C86233"/>
  </w:style>
  <w:style w:type="paragraph" w:customStyle="1" w:styleId="S81">
    <w:name w:val="S8"/>
    <w:basedOn w:val="a"/>
    <w:link w:val="S80"/>
    <w:rsid w:val="00C86233"/>
    <w:pPr>
      <w:widowControl/>
      <w:autoSpaceDE w:val="0"/>
      <w:autoSpaceDN w:val="0"/>
    </w:pPr>
    <w:rPr>
      <w:rFonts w:asciiTheme="minorHAnsi" w:eastAsiaTheme="minorHAnsi" w:hAnsiTheme="minorHAnsi" w:cstheme="minorBidi"/>
      <w:color w:val="auto"/>
      <w:sz w:val="22"/>
      <w:szCs w:val="22"/>
      <w:lang w:eastAsia="en-US"/>
    </w:rPr>
  </w:style>
  <w:style w:type="paragraph" w:customStyle="1" w:styleId="msopapdefault">
    <w:name w:val="msopapdefault"/>
    <w:basedOn w:val="a"/>
    <w:rsid w:val="00C86233"/>
    <w:pPr>
      <w:widowControl/>
      <w:spacing w:before="100" w:beforeAutospacing="1" w:after="200" w:line="276" w:lineRule="auto"/>
    </w:pPr>
    <w:rPr>
      <w:color w:val="auto"/>
      <w:sz w:val="24"/>
      <w:szCs w:val="24"/>
    </w:rPr>
  </w:style>
  <w:style w:type="character" w:customStyle="1" w:styleId="S30">
    <w:name w:val="S3"/>
    <w:rsid w:val="00C86233"/>
    <w:rPr>
      <w:rFonts w:ascii="Courier New" w:hAnsi="Courier New" w:cs="Courier New" w:hint="default"/>
      <w:b w:val="0"/>
      <w:bCs w:val="0"/>
      <w:i/>
      <w:iCs/>
      <w:strike w:val="0"/>
      <w:dstrike w:val="0"/>
      <w:color w:val="FF0000"/>
      <w:sz w:val="26"/>
      <w:szCs w:val="26"/>
      <w:u w:val="none"/>
      <w:effect w:val="none"/>
    </w:rPr>
  </w:style>
  <w:style w:type="character" w:customStyle="1" w:styleId="S22">
    <w:name w:val="S2"/>
    <w:rsid w:val="00C86233"/>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C86233"/>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C86233"/>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C86233"/>
    <w:rPr>
      <w:rFonts w:ascii="Times New Roman" w:hAnsi="Times New Roman" w:cs="Times New Roman" w:hint="default"/>
      <w:b w:val="0"/>
      <w:bCs w:val="0"/>
      <w:i/>
      <w:iCs/>
      <w:color w:val="333399"/>
      <w:u w:val="single"/>
    </w:rPr>
  </w:style>
  <w:style w:type="character" w:customStyle="1" w:styleId="S101">
    <w:name w:val="S10"/>
    <w:rsid w:val="00C86233"/>
    <w:rPr>
      <w:rFonts w:ascii="Times New Roman" w:hAnsi="Times New Roman" w:cs="Times New Roman" w:hint="default"/>
      <w:b w:val="0"/>
      <w:bCs w:val="0"/>
      <w:i w:val="0"/>
      <w:iCs w:val="0"/>
      <w:color w:val="333399"/>
      <w:u w:val="single"/>
    </w:rPr>
  </w:style>
  <w:style w:type="character" w:customStyle="1" w:styleId="S160">
    <w:name w:val="S16"/>
    <w:rsid w:val="00C86233"/>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C86233"/>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C86233"/>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C86233"/>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C86233"/>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C86233"/>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C86233"/>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C86233"/>
    <w:rPr>
      <w:rFonts w:ascii="Courier New" w:hAnsi="Courier New" w:cs="Courier New" w:hint="default"/>
      <w:b w:val="0"/>
      <w:bCs w:val="0"/>
      <w:i w:val="0"/>
      <w:iCs w:val="0"/>
      <w:color w:val="333399"/>
      <w:u w:val="single"/>
    </w:rPr>
  </w:style>
  <w:style w:type="character" w:customStyle="1" w:styleId="HTML20">
    <w:name w:val="Стандартный HTML Знак2"/>
    <w:basedOn w:val="a0"/>
    <w:uiPriority w:val="99"/>
    <w:semiHidden/>
    <w:rsid w:val="00C86233"/>
    <w:rPr>
      <w:rFonts w:ascii="Consolas" w:eastAsia="Times New Roman" w:hAnsi="Consolas"/>
    </w:rPr>
  </w:style>
  <w:style w:type="character" w:customStyle="1" w:styleId="221">
    <w:name w:val="Основной текст с отступом 2 Знак2"/>
    <w:basedOn w:val="a0"/>
    <w:uiPriority w:val="99"/>
    <w:semiHidden/>
    <w:rsid w:val="00C86233"/>
    <w:rPr>
      <w:rFonts w:ascii="Times New Roman" w:eastAsia="Times New Roman" w:hAnsi="Times New Roman" w:cs="Times New Roman"/>
      <w:sz w:val="24"/>
      <w:szCs w:val="24"/>
      <w:lang w:eastAsia="ru-RU"/>
    </w:rPr>
  </w:style>
  <w:style w:type="character" w:customStyle="1" w:styleId="28">
    <w:name w:val="Основной текст Знак2"/>
    <w:basedOn w:val="a0"/>
    <w:uiPriority w:val="99"/>
    <w:semiHidden/>
    <w:rsid w:val="00C86233"/>
    <w:rPr>
      <w:rFonts w:eastAsia="Times New Roman"/>
      <w:sz w:val="24"/>
      <w:szCs w:val="24"/>
    </w:rPr>
  </w:style>
  <w:style w:type="numbering" w:customStyle="1" w:styleId="320">
    <w:name w:val="Нет списка32"/>
    <w:next w:val="a2"/>
    <w:uiPriority w:val="99"/>
    <w:semiHidden/>
    <w:unhideWhenUsed/>
    <w:rsid w:val="00C86233"/>
  </w:style>
  <w:style w:type="numbering" w:customStyle="1" w:styleId="410">
    <w:name w:val="Нет списка41"/>
    <w:next w:val="a2"/>
    <w:uiPriority w:val="99"/>
    <w:semiHidden/>
    <w:unhideWhenUsed/>
    <w:rsid w:val="00C86233"/>
  </w:style>
  <w:style w:type="numbering" w:customStyle="1" w:styleId="1112">
    <w:name w:val="Нет списка1112"/>
    <w:next w:val="a2"/>
    <w:uiPriority w:val="99"/>
    <w:semiHidden/>
    <w:unhideWhenUsed/>
    <w:rsid w:val="00C86233"/>
  </w:style>
  <w:style w:type="table" w:customStyle="1" w:styleId="1121">
    <w:name w:val="Сетка таблицы112"/>
    <w:basedOn w:val="a1"/>
    <w:next w:val="aa"/>
    <w:uiPriority w:val="59"/>
    <w:rsid w:val="00C8623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C86233"/>
  </w:style>
  <w:style w:type="numbering" w:customStyle="1" w:styleId="311">
    <w:name w:val="Нет списка311"/>
    <w:next w:val="a2"/>
    <w:uiPriority w:val="99"/>
    <w:semiHidden/>
    <w:unhideWhenUsed/>
    <w:rsid w:val="00C86233"/>
  </w:style>
  <w:style w:type="numbering" w:customStyle="1" w:styleId="111111">
    <w:name w:val="Нет списка111111"/>
    <w:next w:val="a2"/>
    <w:uiPriority w:val="99"/>
    <w:semiHidden/>
    <w:unhideWhenUsed/>
    <w:rsid w:val="00C86233"/>
  </w:style>
  <w:style w:type="paragraph" w:customStyle="1" w:styleId="29">
    <w:name w:val="Основной текст2"/>
    <w:basedOn w:val="a"/>
    <w:next w:val="ad"/>
    <w:semiHidden/>
    <w:unhideWhenUsed/>
    <w:rsid w:val="00C86233"/>
    <w:pPr>
      <w:widowControl/>
      <w:spacing w:after="120"/>
    </w:pPr>
    <w:rPr>
      <w:rFonts w:eastAsia="Calibri"/>
      <w:b/>
      <w:color w:val="008000"/>
    </w:rPr>
  </w:style>
  <w:style w:type="character" w:customStyle="1" w:styleId="33">
    <w:name w:val="Основной текст Знак3"/>
    <w:basedOn w:val="a0"/>
    <w:semiHidden/>
    <w:rsid w:val="00C86233"/>
    <w:rPr>
      <w:rFonts w:ascii="Times New Roman" w:eastAsia="Times New Roman" w:hAnsi="Times New Roman" w:cs="Times New Roman"/>
      <w:sz w:val="20"/>
      <w:szCs w:val="20"/>
      <w:lang w:eastAsia="ru-RU"/>
    </w:rPr>
  </w:style>
  <w:style w:type="paragraph" w:customStyle="1" w:styleId="font0">
    <w:name w:val="font0"/>
    <w:basedOn w:val="a"/>
    <w:rsid w:val="00C86233"/>
    <w:pPr>
      <w:widowControl/>
      <w:spacing w:before="100" w:beforeAutospacing="1" w:after="100" w:afterAutospacing="1"/>
    </w:pPr>
    <w:rPr>
      <w:rFonts w:ascii="Times New Roman CYR" w:hAnsi="Times New Roman CYR"/>
      <w:color w:val="auto"/>
    </w:rPr>
  </w:style>
  <w:style w:type="paragraph" w:customStyle="1" w:styleId="font7">
    <w:name w:val="font7"/>
    <w:basedOn w:val="a"/>
    <w:rsid w:val="00C86233"/>
    <w:pPr>
      <w:widowControl/>
      <w:spacing w:before="100" w:beforeAutospacing="1" w:after="100" w:afterAutospacing="1"/>
    </w:pPr>
    <w:rPr>
      <w:rFonts w:ascii="Times New Roman CYR" w:hAnsi="Times New Roman CYR"/>
      <w:color w:val="FF0000"/>
    </w:rPr>
  </w:style>
  <w:style w:type="paragraph" w:customStyle="1" w:styleId="font8">
    <w:name w:val="font8"/>
    <w:basedOn w:val="a"/>
    <w:rsid w:val="00C86233"/>
    <w:pPr>
      <w:widowControl/>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sz w:val="22"/>
      <w:szCs w:val="22"/>
    </w:rPr>
  </w:style>
  <w:style w:type="paragraph" w:customStyle="1" w:styleId="xl76">
    <w:name w:val="xl76"/>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77">
    <w:name w:val="xl77"/>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C86233"/>
    <w:pPr>
      <w:widowControl/>
      <w:spacing w:before="100" w:beforeAutospacing="1" w:after="100" w:afterAutospacing="1"/>
      <w:textAlignment w:val="center"/>
    </w:pPr>
    <w:rPr>
      <w:color w:val="auto"/>
      <w:sz w:val="24"/>
      <w:szCs w:val="24"/>
    </w:rPr>
  </w:style>
  <w:style w:type="paragraph" w:customStyle="1" w:styleId="xl79">
    <w:name w:val="xl79"/>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sz w:val="22"/>
      <w:szCs w:val="22"/>
    </w:rPr>
  </w:style>
  <w:style w:type="paragraph" w:customStyle="1" w:styleId="xl80">
    <w:name w:val="xl80"/>
    <w:basedOn w:val="a"/>
    <w:rsid w:val="00C8623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sz w:val="22"/>
      <w:szCs w:val="22"/>
    </w:rPr>
  </w:style>
  <w:style w:type="paragraph" w:customStyle="1" w:styleId="xl81">
    <w:name w:val="xl81"/>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sz w:val="22"/>
      <w:szCs w:val="22"/>
    </w:rPr>
  </w:style>
  <w:style w:type="paragraph" w:customStyle="1" w:styleId="xl82">
    <w:name w:val="xl82"/>
    <w:basedOn w:val="a"/>
    <w:rsid w:val="00C86233"/>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3">
    <w:name w:val="xl83"/>
    <w:basedOn w:val="a"/>
    <w:rsid w:val="00C86233"/>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
    <w:rsid w:val="00C86233"/>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5">
    <w:name w:val="xl85"/>
    <w:basedOn w:val="a"/>
    <w:rsid w:val="00C8623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6">
    <w:name w:val="xl86"/>
    <w:basedOn w:val="a"/>
    <w:rsid w:val="00C86233"/>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7">
    <w:name w:val="xl87"/>
    <w:basedOn w:val="a"/>
    <w:rsid w:val="00C86233"/>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sz w:val="22"/>
      <w:szCs w:val="22"/>
    </w:rPr>
  </w:style>
  <w:style w:type="paragraph" w:customStyle="1" w:styleId="xl88">
    <w:name w:val="xl88"/>
    <w:basedOn w:val="a"/>
    <w:rsid w:val="00C86233"/>
    <w:pPr>
      <w:widowControl/>
      <w:pBdr>
        <w:top w:val="single" w:sz="4" w:space="0" w:color="auto"/>
        <w:left w:val="single" w:sz="4" w:space="0" w:color="auto"/>
        <w:bottom w:val="single" w:sz="4" w:space="0" w:color="auto"/>
        <w:right w:val="single" w:sz="8" w:space="0" w:color="auto"/>
      </w:pBdr>
      <w:spacing w:before="100" w:beforeAutospacing="1" w:after="100" w:afterAutospacing="1"/>
    </w:pPr>
    <w:rPr>
      <w:color w:val="auto"/>
      <w:sz w:val="24"/>
      <w:szCs w:val="24"/>
    </w:rPr>
  </w:style>
  <w:style w:type="paragraph" w:customStyle="1" w:styleId="xl89">
    <w:name w:val="xl89"/>
    <w:basedOn w:val="a"/>
    <w:rsid w:val="00C86233"/>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sz w:val="22"/>
      <w:szCs w:val="22"/>
    </w:rPr>
  </w:style>
  <w:style w:type="paragraph" w:customStyle="1" w:styleId="xl90">
    <w:name w:val="xl90"/>
    <w:basedOn w:val="a"/>
    <w:rsid w:val="00C86233"/>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sz w:val="22"/>
      <w:szCs w:val="22"/>
    </w:rPr>
  </w:style>
  <w:style w:type="paragraph" w:customStyle="1" w:styleId="xl91">
    <w:name w:val="xl91"/>
    <w:basedOn w:val="a"/>
    <w:rsid w:val="00C86233"/>
    <w:pPr>
      <w:widowControl/>
      <w:pBdr>
        <w:top w:val="single" w:sz="4" w:space="0" w:color="auto"/>
        <w:left w:val="single" w:sz="4" w:space="0" w:color="auto"/>
        <w:bottom w:val="single" w:sz="8" w:space="0" w:color="auto"/>
        <w:right w:val="single" w:sz="4" w:space="0" w:color="auto"/>
      </w:pBdr>
      <w:spacing w:before="100" w:beforeAutospacing="1" w:after="100" w:afterAutospacing="1"/>
    </w:pPr>
    <w:rPr>
      <w:color w:val="auto"/>
      <w:sz w:val="24"/>
      <w:szCs w:val="24"/>
    </w:rPr>
  </w:style>
  <w:style w:type="paragraph" w:customStyle="1" w:styleId="xl92">
    <w:name w:val="xl92"/>
    <w:basedOn w:val="a"/>
    <w:rsid w:val="00C86233"/>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sz w:val="22"/>
      <w:szCs w:val="22"/>
    </w:rPr>
  </w:style>
  <w:style w:type="paragraph" w:customStyle="1" w:styleId="xl93">
    <w:name w:val="xl93"/>
    <w:basedOn w:val="a"/>
    <w:rsid w:val="00C86233"/>
    <w:pPr>
      <w:widowControl/>
      <w:pBdr>
        <w:top w:val="single" w:sz="4" w:space="0" w:color="auto"/>
        <w:left w:val="single" w:sz="4" w:space="0" w:color="auto"/>
        <w:bottom w:val="single" w:sz="8" w:space="0" w:color="auto"/>
        <w:right w:val="single" w:sz="8" w:space="0" w:color="auto"/>
      </w:pBdr>
      <w:spacing w:before="100" w:beforeAutospacing="1" w:after="100" w:afterAutospacing="1"/>
    </w:pPr>
    <w:rPr>
      <w:color w:val="auto"/>
      <w:sz w:val="24"/>
      <w:szCs w:val="24"/>
    </w:rPr>
  </w:style>
  <w:style w:type="paragraph" w:customStyle="1" w:styleId="xl94">
    <w:name w:val="xl94"/>
    <w:basedOn w:val="a"/>
    <w:rsid w:val="00C8623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C86233"/>
    <w:pPr>
      <w:widowControl/>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sz w:val="22"/>
      <w:szCs w:val="22"/>
    </w:rPr>
  </w:style>
  <w:style w:type="paragraph" w:customStyle="1" w:styleId="xl96">
    <w:name w:val="xl96"/>
    <w:basedOn w:val="a"/>
    <w:rsid w:val="00C86233"/>
    <w:pPr>
      <w:widowControl/>
      <w:pBdr>
        <w:top w:val="single" w:sz="4" w:space="0" w:color="auto"/>
        <w:bottom w:val="single" w:sz="4" w:space="0" w:color="auto"/>
      </w:pBdr>
      <w:spacing w:before="100" w:beforeAutospacing="1" w:after="100" w:afterAutospacing="1"/>
      <w:jc w:val="center"/>
    </w:pPr>
    <w:rPr>
      <w:rFonts w:ascii="Times New Roman CYR" w:hAnsi="Times New Roman CYR"/>
      <w:sz w:val="22"/>
      <w:szCs w:val="22"/>
    </w:rPr>
  </w:style>
  <w:style w:type="paragraph" w:customStyle="1" w:styleId="xl97">
    <w:name w:val="xl97"/>
    <w:basedOn w:val="a"/>
    <w:rsid w:val="00C86233"/>
    <w:pPr>
      <w:widowControl/>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sz w:val="22"/>
      <w:szCs w:val="22"/>
    </w:rPr>
  </w:style>
  <w:style w:type="numbering" w:customStyle="1" w:styleId="510">
    <w:name w:val="Нет списка51"/>
    <w:next w:val="a2"/>
    <w:uiPriority w:val="99"/>
    <w:semiHidden/>
    <w:unhideWhenUsed/>
    <w:rsid w:val="00C86233"/>
  </w:style>
  <w:style w:type="numbering" w:customStyle="1" w:styleId="610">
    <w:name w:val="Нет списка61"/>
    <w:next w:val="a2"/>
    <w:uiPriority w:val="99"/>
    <w:semiHidden/>
    <w:unhideWhenUsed/>
    <w:rsid w:val="00C86233"/>
  </w:style>
  <w:style w:type="numbering" w:customStyle="1" w:styleId="71">
    <w:name w:val="Нет списка71"/>
    <w:next w:val="a2"/>
    <w:uiPriority w:val="99"/>
    <w:semiHidden/>
    <w:unhideWhenUsed/>
    <w:rsid w:val="00C86233"/>
  </w:style>
  <w:style w:type="numbering" w:customStyle="1" w:styleId="411">
    <w:name w:val="Нет списка411"/>
    <w:next w:val="a2"/>
    <w:uiPriority w:val="99"/>
    <w:semiHidden/>
    <w:unhideWhenUsed/>
    <w:rsid w:val="00C86233"/>
  </w:style>
  <w:style w:type="numbering" w:customStyle="1" w:styleId="511">
    <w:name w:val="Нет списка511"/>
    <w:next w:val="a2"/>
    <w:uiPriority w:val="99"/>
    <w:semiHidden/>
    <w:unhideWhenUsed/>
    <w:rsid w:val="00C86233"/>
  </w:style>
  <w:style w:type="numbering" w:customStyle="1" w:styleId="611">
    <w:name w:val="Нет списка611"/>
    <w:next w:val="a2"/>
    <w:uiPriority w:val="99"/>
    <w:semiHidden/>
    <w:unhideWhenUsed/>
    <w:rsid w:val="00C86233"/>
  </w:style>
  <w:style w:type="numbering" w:customStyle="1" w:styleId="711">
    <w:name w:val="Нет списка711"/>
    <w:next w:val="a2"/>
    <w:uiPriority w:val="99"/>
    <w:semiHidden/>
    <w:unhideWhenUsed/>
    <w:rsid w:val="00C86233"/>
  </w:style>
  <w:style w:type="numbering" w:customStyle="1" w:styleId="91">
    <w:name w:val="Нет списка9"/>
    <w:next w:val="a2"/>
    <w:uiPriority w:val="99"/>
    <w:semiHidden/>
    <w:unhideWhenUsed/>
    <w:rsid w:val="00C86233"/>
  </w:style>
  <w:style w:type="numbering" w:customStyle="1" w:styleId="100">
    <w:name w:val="Нет списка10"/>
    <w:next w:val="a2"/>
    <w:uiPriority w:val="99"/>
    <w:semiHidden/>
    <w:unhideWhenUsed/>
    <w:rsid w:val="00C86233"/>
  </w:style>
  <w:style w:type="numbering" w:customStyle="1" w:styleId="141">
    <w:name w:val="Нет списка14"/>
    <w:next w:val="a2"/>
    <w:uiPriority w:val="99"/>
    <w:semiHidden/>
    <w:unhideWhenUsed/>
    <w:rsid w:val="00C86233"/>
  </w:style>
  <w:style w:type="numbering" w:customStyle="1" w:styleId="230">
    <w:name w:val="Нет списка23"/>
    <w:next w:val="a2"/>
    <w:uiPriority w:val="99"/>
    <w:semiHidden/>
    <w:unhideWhenUsed/>
    <w:rsid w:val="00C86233"/>
  </w:style>
  <w:style w:type="numbering" w:customStyle="1" w:styleId="420">
    <w:name w:val="Нет списка42"/>
    <w:next w:val="a2"/>
    <w:uiPriority w:val="99"/>
    <w:semiHidden/>
    <w:unhideWhenUsed/>
    <w:rsid w:val="00C86233"/>
  </w:style>
  <w:style w:type="table" w:customStyle="1" w:styleId="52">
    <w:name w:val="Сетка таблицы5"/>
    <w:basedOn w:val="a1"/>
    <w:next w:val="aa"/>
    <w:uiPriority w:val="59"/>
    <w:rsid w:val="00C86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C86233"/>
  </w:style>
  <w:style w:type="numbering" w:customStyle="1" w:styleId="62">
    <w:name w:val="Нет списка62"/>
    <w:next w:val="a2"/>
    <w:uiPriority w:val="99"/>
    <w:semiHidden/>
    <w:unhideWhenUsed/>
    <w:rsid w:val="00C86233"/>
  </w:style>
  <w:style w:type="numbering" w:customStyle="1" w:styleId="72">
    <w:name w:val="Нет списка72"/>
    <w:next w:val="a2"/>
    <w:uiPriority w:val="99"/>
    <w:semiHidden/>
    <w:unhideWhenUsed/>
    <w:rsid w:val="00C86233"/>
  </w:style>
  <w:style w:type="numbering" w:customStyle="1" w:styleId="1130">
    <w:name w:val="Нет списка113"/>
    <w:next w:val="a2"/>
    <w:uiPriority w:val="99"/>
    <w:semiHidden/>
    <w:unhideWhenUsed/>
    <w:rsid w:val="00C86233"/>
  </w:style>
  <w:style w:type="numbering" w:customStyle="1" w:styleId="2120">
    <w:name w:val="Нет списка212"/>
    <w:next w:val="a2"/>
    <w:uiPriority w:val="99"/>
    <w:semiHidden/>
    <w:unhideWhenUsed/>
    <w:rsid w:val="00C86233"/>
  </w:style>
  <w:style w:type="numbering" w:customStyle="1" w:styleId="312">
    <w:name w:val="Нет списка312"/>
    <w:next w:val="a2"/>
    <w:uiPriority w:val="99"/>
    <w:semiHidden/>
    <w:unhideWhenUsed/>
    <w:rsid w:val="00C86233"/>
  </w:style>
  <w:style w:type="numbering" w:customStyle="1" w:styleId="412">
    <w:name w:val="Нет списка412"/>
    <w:next w:val="a2"/>
    <w:uiPriority w:val="99"/>
    <w:semiHidden/>
    <w:unhideWhenUsed/>
    <w:rsid w:val="00C86233"/>
  </w:style>
  <w:style w:type="numbering" w:customStyle="1" w:styleId="512">
    <w:name w:val="Нет списка512"/>
    <w:next w:val="a2"/>
    <w:uiPriority w:val="99"/>
    <w:semiHidden/>
    <w:unhideWhenUsed/>
    <w:rsid w:val="00C86233"/>
  </w:style>
  <w:style w:type="numbering" w:customStyle="1" w:styleId="612">
    <w:name w:val="Нет списка612"/>
    <w:next w:val="a2"/>
    <w:uiPriority w:val="99"/>
    <w:semiHidden/>
    <w:unhideWhenUsed/>
    <w:rsid w:val="00C86233"/>
  </w:style>
  <w:style w:type="numbering" w:customStyle="1" w:styleId="712">
    <w:name w:val="Нет списка712"/>
    <w:next w:val="a2"/>
    <w:uiPriority w:val="99"/>
    <w:semiHidden/>
    <w:unhideWhenUsed/>
    <w:rsid w:val="00C86233"/>
  </w:style>
  <w:style w:type="numbering" w:customStyle="1" w:styleId="2111">
    <w:name w:val="Нет списка2111"/>
    <w:next w:val="a2"/>
    <w:uiPriority w:val="99"/>
    <w:semiHidden/>
    <w:unhideWhenUsed/>
    <w:rsid w:val="00C86233"/>
  </w:style>
  <w:style w:type="numbering" w:customStyle="1" w:styleId="3111">
    <w:name w:val="Нет списка3111"/>
    <w:next w:val="a2"/>
    <w:uiPriority w:val="99"/>
    <w:semiHidden/>
    <w:unhideWhenUsed/>
    <w:rsid w:val="00C86233"/>
  </w:style>
  <w:style w:type="numbering" w:customStyle="1" w:styleId="4111">
    <w:name w:val="Нет списка4111"/>
    <w:next w:val="a2"/>
    <w:uiPriority w:val="99"/>
    <w:semiHidden/>
    <w:unhideWhenUsed/>
    <w:rsid w:val="00C86233"/>
  </w:style>
  <w:style w:type="numbering" w:customStyle="1" w:styleId="5111">
    <w:name w:val="Нет списка5111"/>
    <w:next w:val="a2"/>
    <w:uiPriority w:val="99"/>
    <w:semiHidden/>
    <w:unhideWhenUsed/>
    <w:rsid w:val="00C86233"/>
  </w:style>
  <w:style w:type="numbering" w:customStyle="1" w:styleId="6111">
    <w:name w:val="Нет списка6111"/>
    <w:next w:val="a2"/>
    <w:uiPriority w:val="99"/>
    <w:semiHidden/>
    <w:unhideWhenUsed/>
    <w:rsid w:val="00C86233"/>
  </w:style>
  <w:style w:type="numbering" w:customStyle="1" w:styleId="7111">
    <w:name w:val="Нет списка7111"/>
    <w:next w:val="a2"/>
    <w:uiPriority w:val="99"/>
    <w:semiHidden/>
    <w:unhideWhenUsed/>
    <w:rsid w:val="00C86233"/>
  </w:style>
  <w:style w:type="numbering" w:customStyle="1" w:styleId="81">
    <w:name w:val="Нет списка81"/>
    <w:next w:val="a2"/>
    <w:uiPriority w:val="99"/>
    <w:semiHidden/>
    <w:unhideWhenUsed/>
    <w:rsid w:val="00C86233"/>
  </w:style>
  <w:style w:type="numbering" w:customStyle="1" w:styleId="910">
    <w:name w:val="Нет списка91"/>
    <w:next w:val="a2"/>
    <w:uiPriority w:val="99"/>
    <w:semiHidden/>
    <w:unhideWhenUsed/>
    <w:rsid w:val="00C86233"/>
  </w:style>
  <w:style w:type="numbering" w:customStyle="1" w:styleId="150">
    <w:name w:val="Нет списка15"/>
    <w:next w:val="a2"/>
    <w:uiPriority w:val="99"/>
    <w:semiHidden/>
    <w:unhideWhenUsed/>
    <w:rsid w:val="00C86233"/>
  </w:style>
  <w:style w:type="numbering" w:customStyle="1" w:styleId="160">
    <w:name w:val="Нет списка16"/>
    <w:next w:val="a2"/>
    <w:uiPriority w:val="99"/>
    <w:semiHidden/>
    <w:unhideWhenUsed/>
    <w:rsid w:val="00C86233"/>
  </w:style>
  <w:style w:type="table" w:customStyle="1" w:styleId="63">
    <w:name w:val="Сетка таблицы6"/>
    <w:basedOn w:val="a1"/>
    <w:next w:val="aa"/>
    <w:uiPriority w:val="59"/>
    <w:rsid w:val="00C86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C86233"/>
  </w:style>
  <w:style w:type="table" w:customStyle="1" w:styleId="151">
    <w:name w:val="Сетка таблицы15"/>
    <w:basedOn w:val="a1"/>
    <w:next w:val="aa"/>
    <w:uiPriority w:val="59"/>
    <w:rsid w:val="00C8623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86233"/>
  </w:style>
  <w:style w:type="numbering" w:customStyle="1" w:styleId="43">
    <w:name w:val="Нет списка43"/>
    <w:next w:val="a2"/>
    <w:uiPriority w:val="99"/>
    <w:semiHidden/>
    <w:unhideWhenUsed/>
    <w:rsid w:val="00C86233"/>
  </w:style>
  <w:style w:type="numbering" w:customStyle="1" w:styleId="1140">
    <w:name w:val="Нет списка114"/>
    <w:next w:val="a2"/>
    <w:uiPriority w:val="99"/>
    <w:semiHidden/>
    <w:unhideWhenUsed/>
    <w:rsid w:val="00C86233"/>
  </w:style>
  <w:style w:type="numbering" w:customStyle="1" w:styleId="1113">
    <w:name w:val="Нет списка1113"/>
    <w:next w:val="a2"/>
    <w:uiPriority w:val="99"/>
    <w:semiHidden/>
    <w:unhideWhenUsed/>
    <w:rsid w:val="00C86233"/>
  </w:style>
  <w:style w:type="table" w:customStyle="1" w:styleId="1131">
    <w:name w:val="Сетка таблицы113"/>
    <w:basedOn w:val="a1"/>
    <w:next w:val="aa"/>
    <w:uiPriority w:val="59"/>
    <w:rsid w:val="00C8623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C86233"/>
  </w:style>
  <w:style w:type="numbering" w:customStyle="1" w:styleId="313">
    <w:name w:val="Нет списка313"/>
    <w:next w:val="a2"/>
    <w:uiPriority w:val="99"/>
    <w:semiHidden/>
    <w:unhideWhenUsed/>
    <w:rsid w:val="00C86233"/>
  </w:style>
  <w:style w:type="numbering" w:customStyle="1" w:styleId="53">
    <w:name w:val="Нет списка53"/>
    <w:next w:val="a2"/>
    <w:uiPriority w:val="99"/>
    <w:semiHidden/>
    <w:unhideWhenUsed/>
    <w:rsid w:val="00C86233"/>
  </w:style>
  <w:style w:type="numbering" w:customStyle="1" w:styleId="122">
    <w:name w:val="Нет списка122"/>
    <w:next w:val="a2"/>
    <w:uiPriority w:val="99"/>
    <w:semiHidden/>
    <w:unhideWhenUsed/>
    <w:rsid w:val="00C86233"/>
  </w:style>
  <w:style w:type="numbering" w:customStyle="1" w:styleId="630">
    <w:name w:val="Нет списка63"/>
    <w:next w:val="a2"/>
    <w:uiPriority w:val="99"/>
    <w:semiHidden/>
    <w:unhideWhenUsed/>
    <w:rsid w:val="00C86233"/>
  </w:style>
  <w:style w:type="table" w:customStyle="1" w:styleId="11120">
    <w:name w:val="Сетка таблицы1112"/>
    <w:basedOn w:val="a1"/>
    <w:next w:val="aa"/>
    <w:uiPriority w:val="59"/>
    <w:rsid w:val="00C8623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C86233"/>
  </w:style>
  <w:style w:type="numbering" w:customStyle="1" w:styleId="1111111">
    <w:name w:val="Нет списка1111111"/>
    <w:next w:val="a2"/>
    <w:uiPriority w:val="99"/>
    <w:semiHidden/>
    <w:unhideWhenUsed/>
    <w:rsid w:val="00C86233"/>
  </w:style>
  <w:style w:type="table" w:customStyle="1" w:styleId="314">
    <w:name w:val="Сетка таблицы31"/>
    <w:basedOn w:val="a1"/>
    <w:next w:val="aa"/>
    <w:uiPriority w:val="59"/>
    <w:rsid w:val="00C86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a"/>
    <w:uiPriority w:val="59"/>
    <w:rsid w:val="00C862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C86233"/>
  </w:style>
  <w:style w:type="numbering" w:customStyle="1" w:styleId="11210">
    <w:name w:val="Нет списка1121"/>
    <w:next w:val="a2"/>
    <w:uiPriority w:val="99"/>
    <w:semiHidden/>
    <w:unhideWhenUsed/>
    <w:rsid w:val="00C86233"/>
  </w:style>
  <w:style w:type="numbering" w:customStyle="1" w:styleId="2210">
    <w:name w:val="Нет списка221"/>
    <w:next w:val="a2"/>
    <w:uiPriority w:val="99"/>
    <w:semiHidden/>
    <w:unhideWhenUsed/>
    <w:rsid w:val="00C86233"/>
  </w:style>
  <w:style w:type="numbering" w:customStyle="1" w:styleId="12110">
    <w:name w:val="Нет списка1211"/>
    <w:next w:val="a2"/>
    <w:uiPriority w:val="99"/>
    <w:semiHidden/>
    <w:unhideWhenUsed/>
    <w:rsid w:val="00C86233"/>
  </w:style>
  <w:style w:type="numbering" w:customStyle="1" w:styleId="73">
    <w:name w:val="Нет списка73"/>
    <w:next w:val="a2"/>
    <w:uiPriority w:val="99"/>
    <w:semiHidden/>
    <w:unhideWhenUsed/>
    <w:rsid w:val="00C86233"/>
  </w:style>
  <w:style w:type="numbering" w:customStyle="1" w:styleId="413">
    <w:name w:val="Нет списка413"/>
    <w:next w:val="a2"/>
    <w:uiPriority w:val="99"/>
    <w:semiHidden/>
    <w:unhideWhenUsed/>
    <w:rsid w:val="00C86233"/>
  </w:style>
  <w:style w:type="numbering" w:customStyle="1" w:styleId="513">
    <w:name w:val="Нет списка513"/>
    <w:next w:val="a2"/>
    <w:uiPriority w:val="99"/>
    <w:semiHidden/>
    <w:unhideWhenUsed/>
    <w:rsid w:val="00C86233"/>
  </w:style>
  <w:style w:type="numbering" w:customStyle="1" w:styleId="613">
    <w:name w:val="Нет списка613"/>
    <w:next w:val="a2"/>
    <w:uiPriority w:val="99"/>
    <w:semiHidden/>
    <w:unhideWhenUsed/>
    <w:rsid w:val="00C86233"/>
  </w:style>
  <w:style w:type="numbering" w:customStyle="1" w:styleId="713">
    <w:name w:val="Нет списка713"/>
    <w:next w:val="a2"/>
    <w:uiPriority w:val="99"/>
    <w:semiHidden/>
    <w:unhideWhenUsed/>
    <w:rsid w:val="00C86233"/>
  </w:style>
  <w:style w:type="numbering" w:customStyle="1" w:styleId="2112">
    <w:name w:val="Нет списка2112"/>
    <w:next w:val="a2"/>
    <w:uiPriority w:val="99"/>
    <w:semiHidden/>
    <w:unhideWhenUsed/>
    <w:rsid w:val="00C86233"/>
  </w:style>
  <w:style w:type="numbering" w:customStyle="1" w:styleId="3112">
    <w:name w:val="Нет списка3112"/>
    <w:next w:val="a2"/>
    <w:uiPriority w:val="99"/>
    <w:semiHidden/>
    <w:unhideWhenUsed/>
    <w:rsid w:val="00C86233"/>
  </w:style>
  <w:style w:type="numbering" w:customStyle="1" w:styleId="4112">
    <w:name w:val="Нет списка4112"/>
    <w:next w:val="a2"/>
    <w:uiPriority w:val="99"/>
    <w:semiHidden/>
    <w:unhideWhenUsed/>
    <w:rsid w:val="00C86233"/>
  </w:style>
  <w:style w:type="numbering" w:customStyle="1" w:styleId="5112">
    <w:name w:val="Нет списка5112"/>
    <w:next w:val="a2"/>
    <w:uiPriority w:val="99"/>
    <w:semiHidden/>
    <w:unhideWhenUsed/>
    <w:rsid w:val="00C86233"/>
  </w:style>
  <w:style w:type="numbering" w:customStyle="1" w:styleId="6112">
    <w:name w:val="Нет списка6112"/>
    <w:next w:val="a2"/>
    <w:uiPriority w:val="99"/>
    <w:semiHidden/>
    <w:unhideWhenUsed/>
    <w:rsid w:val="00C86233"/>
  </w:style>
  <w:style w:type="numbering" w:customStyle="1" w:styleId="7112">
    <w:name w:val="Нет списка7112"/>
    <w:next w:val="a2"/>
    <w:uiPriority w:val="99"/>
    <w:semiHidden/>
    <w:unhideWhenUsed/>
    <w:rsid w:val="00C86233"/>
  </w:style>
  <w:style w:type="numbering" w:customStyle="1" w:styleId="82">
    <w:name w:val="Нет списка82"/>
    <w:next w:val="a2"/>
    <w:uiPriority w:val="99"/>
    <w:semiHidden/>
    <w:unhideWhenUsed/>
    <w:rsid w:val="00C86233"/>
  </w:style>
  <w:style w:type="numbering" w:customStyle="1" w:styleId="92">
    <w:name w:val="Нет списка92"/>
    <w:next w:val="a2"/>
    <w:uiPriority w:val="99"/>
    <w:semiHidden/>
    <w:unhideWhenUsed/>
    <w:rsid w:val="00C86233"/>
  </w:style>
  <w:style w:type="numbering" w:customStyle="1" w:styleId="101">
    <w:name w:val="Нет списка101"/>
    <w:next w:val="a2"/>
    <w:uiPriority w:val="99"/>
    <w:semiHidden/>
    <w:unhideWhenUsed/>
    <w:rsid w:val="00C86233"/>
  </w:style>
  <w:style w:type="numbering" w:customStyle="1" w:styleId="1410">
    <w:name w:val="Нет списка141"/>
    <w:next w:val="a2"/>
    <w:uiPriority w:val="99"/>
    <w:semiHidden/>
    <w:unhideWhenUsed/>
    <w:rsid w:val="00C86233"/>
  </w:style>
  <w:style w:type="numbering" w:customStyle="1" w:styleId="231">
    <w:name w:val="Нет списка231"/>
    <w:next w:val="a2"/>
    <w:uiPriority w:val="99"/>
    <w:semiHidden/>
    <w:unhideWhenUsed/>
    <w:rsid w:val="00C86233"/>
  </w:style>
  <w:style w:type="numbering" w:customStyle="1" w:styleId="321">
    <w:name w:val="Нет списка321"/>
    <w:next w:val="a2"/>
    <w:uiPriority w:val="99"/>
    <w:semiHidden/>
    <w:unhideWhenUsed/>
    <w:rsid w:val="00C86233"/>
  </w:style>
  <w:style w:type="numbering" w:customStyle="1" w:styleId="421">
    <w:name w:val="Нет списка421"/>
    <w:next w:val="a2"/>
    <w:uiPriority w:val="99"/>
    <w:semiHidden/>
    <w:unhideWhenUsed/>
    <w:rsid w:val="00C86233"/>
  </w:style>
  <w:style w:type="numbering" w:customStyle="1" w:styleId="521">
    <w:name w:val="Нет списка521"/>
    <w:next w:val="a2"/>
    <w:uiPriority w:val="99"/>
    <w:semiHidden/>
    <w:unhideWhenUsed/>
    <w:rsid w:val="00C86233"/>
  </w:style>
  <w:style w:type="numbering" w:customStyle="1" w:styleId="621">
    <w:name w:val="Нет списка621"/>
    <w:next w:val="a2"/>
    <w:uiPriority w:val="99"/>
    <w:semiHidden/>
    <w:unhideWhenUsed/>
    <w:rsid w:val="00C86233"/>
  </w:style>
  <w:style w:type="numbering" w:customStyle="1" w:styleId="721">
    <w:name w:val="Нет списка721"/>
    <w:next w:val="a2"/>
    <w:uiPriority w:val="99"/>
    <w:semiHidden/>
    <w:unhideWhenUsed/>
    <w:rsid w:val="00C86233"/>
  </w:style>
  <w:style w:type="numbering" w:customStyle="1" w:styleId="11310">
    <w:name w:val="Нет списка1131"/>
    <w:next w:val="a2"/>
    <w:uiPriority w:val="99"/>
    <w:semiHidden/>
    <w:unhideWhenUsed/>
    <w:rsid w:val="00C86233"/>
  </w:style>
  <w:style w:type="numbering" w:customStyle="1" w:styleId="2121">
    <w:name w:val="Нет списка2121"/>
    <w:next w:val="a2"/>
    <w:uiPriority w:val="99"/>
    <w:semiHidden/>
    <w:unhideWhenUsed/>
    <w:rsid w:val="00C86233"/>
  </w:style>
  <w:style w:type="numbering" w:customStyle="1" w:styleId="3121">
    <w:name w:val="Нет списка3121"/>
    <w:next w:val="a2"/>
    <w:uiPriority w:val="99"/>
    <w:semiHidden/>
    <w:unhideWhenUsed/>
    <w:rsid w:val="00C86233"/>
  </w:style>
  <w:style w:type="numbering" w:customStyle="1" w:styleId="4121">
    <w:name w:val="Нет списка4121"/>
    <w:next w:val="a2"/>
    <w:uiPriority w:val="99"/>
    <w:semiHidden/>
    <w:unhideWhenUsed/>
    <w:rsid w:val="00C86233"/>
  </w:style>
  <w:style w:type="numbering" w:customStyle="1" w:styleId="5121">
    <w:name w:val="Нет списка5121"/>
    <w:next w:val="a2"/>
    <w:uiPriority w:val="99"/>
    <w:semiHidden/>
    <w:unhideWhenUsed/>
    <w:rsid w:val="00C86233"/>
  </w:style>
  <w:style w:type="numbering" w:customStyle="1" w:styleId="6121">
    <w:name w:val="Нет списка6121"/>
    <w:next w:val="a2"/>
    <w:uiPriority w:val="99"/>
    <w:semiHidden/>
    <w:unhideWhenUsed/>
    <w:rsid w:val="00C86233"/>
  </w:style>
  <w:style w:type="numbering" w:customStyle="1" w:styleId="7121">
    <w:name w:val="Нет списка7121"/>
    <w:next w:val="a2"/>
    <w:uiPriority w:val="99"/>
    <w:semiHidden/>
    <w:unhideWhenUsed/>
    <w:rsid w:val="00C86233"/>
  </w:style>
  <w:style w:type="numbering" w:customStyle="1" w:styleId="11121">
    <w:name w:val="Нет списка11121"/>
    <w:next w:val="a2"/>
    <w:uiPriority w:val="99"/>
    <w:semiHidden/>
    <w:unhideWhenUsed/>
    <w:rsid w:val="00C86233"/>
  </w:style>
  <w:style w:type="numbering" w:customStyle="1" w:styleId="21111">
    <w:name w:val="Нет списка21111"/>
    <w:next w:val="a2"/>
    <w:uiPriority w:val="99"/>
    <w:semiHidden/>
    <w:unhideWhenUsed/>
    <w:rsid w:val="00C86233"/>
  </w:style>
  <w:style w:type="numbering" w:customStyle="1" w:styleId="31111">
    <w:name w:val="Нет списка31111"/>
    <w:next w:val="a2"/>
    <w:uiPriority w:val="99"/>
    <w:semiHidden/>
    <w:unhideWhenUsed/>
    <w:rsid w:val="00C86233"/>
  </w:style>
  <w:style w:type="numbering" w:customStyle="1" w:styleId="41111">
    <w:name w:val="Нет списка41111"/>
    <w:next w:val="a2"/>
    <w:uiPriority w:val="99"/>
    <w:semiHidden/>
    <w:unhideWhenUsed/>
    <w:rsid w:val="00C86233"/>
  </w:style>
  <w:style w:type="numbering" w:customStyle="1" w:styleId="51111">
    <w:name w:val="Нет списка51111"/>
    <w:next w:val="a2"/>
    <w:uiPriority w:val="99"/>
    <w:semiHidden/>
    <w:unhideWhenUsed/>
    <w:rsid w:val="00C86233"/>
  </w:style>
  <w:style w:type="numbering" w:customStyle="1" w:styleId="61111">
    <w:name w:val="Нет списка61111"/>
    <w:next w:val="a2"/>
    <w:uiPriority w:val="99"/>
    <w:semiHidden/>
    <w:unhideWhenUsed/>
    <w:rsid w:val="00C86233"/>
  </w:style>
  <w:style w:type="numbering" w:customStyle="1" w:styleId="71111">
    <w:name w:val="Нет списка71111"/>
    <w:next w:val="a2"/>
    <w:uiPriority w:val="99"/>
    <w:semiHidden/>
    <w:unhideWhenUsed/>
    <w:rsid w:val="00C86233"/>
  </w:style>
  <w:style w:type="numbering" w:customStyle="1" w:styleId="811">
    <w:name w:val="Нет списка811"/>
    <w:next w:val="a2"/>
    <w:uiPriority w:val="99"/>
    <w:semiHidden/>
    <w:unhideWhenUsed/>
    <w:rsid w:val="00C86233"/>
  </w:style>
  <w:style w:type="numbering" w:customStyle="1" w:styleId="911">
    <w:name w:val="Нет списка911"/>
    <w:next w:val="a2"/>
    <w:uiPriority w:val="99"/>
    <w:semiHidden/>
    <w:unhideWhenUsed/>
    <w:rsid w:val="00C86233"/>
  </w:style>
  <w:style w:type="paragraph" w:customStyle="1" w:styleId="msonormal0">
    <w:name w:val="msonormal"/>
    <w:basedOn w:val="a"/>
    <w:rsid w:val="00C86233"/>
    <w:pPr>
      <w:widowControl/>
      <w:spacing w:before="100" w:beforeAutospacing="1" w:after="100" w:afterAutospacing="1"/>
    </w:pPr>
    <w:rPr>
      <w:color w:val="auto"/>
      <w:sz w:val="24"/>
      <w:szCs w:val="24"/>
    </w:rPr>
  </w:style>
  <w:style w:type="paragraph" w:customStyle="1" w:styleId="xl63">
    <w:name w:val="xl63"/>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8"/>
      <w:szCs w:val="18"/>
    </w:rPr>
  </w:style>
  <w:style w:type="paragraph" w:customStyle="1" w:styleId="xl64">
    <w:name w:val="xl64"/>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18"/>
      <w:szCs w:val="18"/>
    </w:rPr>
  </w:style>
  <w:style w:type="paragraph" w:customStyle="1" w:styleId="xl65">
    <w:name w:val="xl65"/>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4"/>
      <w:szCs w:val="24"/>
    </w:rPr>
  </w:style>
  <w:style w:type="paragraph" w:customStyle="1" w:styleId="xl67">
    <w:name w:val="xl67"/>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1f0">
    <w:name w:val="1 Знак Знак Знак Знак"/>
    <w:basedOn w:val="a"/>
    <w:autoRedefine/>
    <w:rsid w:val="00C86233"/>
    <w:pPr>
      <w:widowControl/>
      <w:spacing w:after="120"/>
      <w:jc w:val="both"/>
    </w:pPr>
    <w:rPr>
      <w:rFonts w:eastAsia="SimSun"/>
      <w:i/>
      <w:color w:val="auto"/>
      <w:sz w:val="22"/>
      <w:szCs w:val="22"/>
      <w:lang w:eastAsia="en-US"/>
    </w:rPr>
  </w:style>
  <w:style w:type="paragraph" w:customStyle="1" w:styleId="CharCharCharChar">
    <w:name w:val="Char Char Знак Char Char"/>
    <w:basedOn w:val="a"/>
    <w:next w:val="2"/>
    <w:autoRedefine/>
    <w:rsid w:val="00C86233"/>
    <w:pPr>
      <w:widowControl/>
      <w:spacing w:after="160" w:line="240" w:lineRule="exact"/>
      <w:jc w:val="center"/>
    </w:pPr>
    <w:rPr>
      <w:b/>
      <w:i/>
      <w:color w:val="auto"/>
      <w:sz w:val="28"/>
      <w:szCs w:val="28"/>
      <w:lang w:val="en-US" w:eastAsia="en-US"/>
    </w:rPr>
  </w:style>
  <w:style w:type="paragraph" w:customStyle="1" w:styleId="xl24">
    <w:name w:val="xl24"/>
    <w:basedOn w:val="a"/>
    <w:rsid w:val="00C86233"/>
    <w:pPr>
      <w:widowControl/>
      <w:spacing w:before="100" w:beforeAutospacing="1" w:after="100" w:afterAutospacing="1"/>
      <w:jc w:val="center"/>
    </w:pPr>
    <w:rPr>
      <w:color w:val="auto"/>
      <w:sz w:val="24"/>
      <w:szCs w:val="24"/>
    </w:rPr>
  </w:style>
  <w:style w:type="paragraph" w:customStyle="1" w:styleId="xl25">
    <w:name w:val="xl25"/>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4"/>
      <w:szCs w:val="24"/>
    </w:rPr>
  </w:style>
  <w:style w:type="paragraph" w:customStyle="1" w:styleId="xl26">
    <w:name w:val="xl26"/>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27">
    <w:name w:val="xl27"/>
    <w:basedOn w:val="a"/>
    <w:rsid w:val="00C86233"/>
    <w:pPr>
      <w:widowControl/>
      <w:spacing w:before="100" w:beforeAutospacing="1" w:after="100" w:afterAutospacing="1"/>
      <w:jc w:val="center"/>
    </w:pPr>
    <w:rPr>
      <w:rFonts w:ascii="Times New Roman CYR" w:hAnsi="Times New Roman CYR" w:cs="Times New Roman CYR"/>
      <w:color w:val="auto"/>
      <w:sz w:val="24"/>
      <w:szCs w:val="24"/>
    </w:rPr>
  </w:style>
  <w:style w:type="paragraph" w:customStyle="1" w:styleId="xl28">
    <w:name w:val="xl28"/>
    <w:basedOn w:val="a"/>
    <w:rsid w:val="00C86233"/>
    <w:pPr>
      <w:widowControl/>
      <w:spacing w:before="100" w:beforeAutospacing="1" w:after="100" w:afterAutospacing="1"/>
    </w:pPr>
    <w:rPr>
      <w:rFonts w:ascii="Times New Roman CYR" w:hAnsi="Times New Roman CYR" w:cs="Times New Roman CYR"/>
      <w:color w:val="auto"/>
      <w:sz w:val="24"/>
      <w:szCs w:val="24"/>
    </w:rPr>
  </w:style>
  <w:style w:type="paragraph" w:styleId="affc">
    <w:name w:val="Document Map"/>
    <w:basedOn w:val="a"/>
    <w:link w:val="affd"/>
    <w:rsid w:val="00C86233"/>
    <w:pPr>
      <w:widowControl/>
      <w:shd w:val="clear" w:color="auto" w:fill="000080"/>
    </w:pPr>
    <w:rPr>
      <w:rFonts w:ascii="Tahoma" w:hAnsi="Tahoma" w:cs="Tahoma"/>
      <w:color w:val="auto"/>
      <w:sz w:val="24"/>
      <w:szCs w:val="24"/>
    </w:rPr>
  </w:style>
  <w:style w:type="character" w:customStyle="1" w:styleId="affd">
    <w:name w:val="Схема документа Знак"/>
    <w:basedOn w:val="a0"/>
    <w:link w:val="affc"/>
    <w:rsid w:val="00C86233"/>
    <w:rPr>
      <w:rFonts w:ascii="Tahoma" w:eastAsia="Times New Roman" w:hAnsi="Tahoma" w:cs="Tahoma"/>
      <w:sz w:val="24"/>
      <w:szCs w:val="24"/>
      <w:shd w:val="clear" w:color="auto" w:fill="000080"/>
      <w:lang w:eastAsia="ru-RU"/>
    </w:rPr>
  </w:style>
  <w:style w:type="paragraph" w:customStyle="1" w:styleId="115">
    <w:name w:val="Знак Знак Знак1 Знак Знак Знак Знак Знак Знак1"/>
    <w:basedOn w:val="a"/>
    <w:next w:val="2"/>
    <w:autoRedefine/>
    <w:rsid w:val="00C86233"/>
    <w:pPr>
      <w:widowControl/>
      <w:spacing w:after="160"/>
      <w:ind w:firstLine="720"/>
      <w:jc w:val="both"/>
    </w:pPr>
    <w:rPr>
      <w:color w:val="auto"/>
      <w:sz w:val="28"/>
      <w:szCs w:val="28"/>
      <w:lang w:val="en-US" w:eastAsia="en-US"/>
    </w:rPr>
  </w:style>
  <w:style w:type="character" w:customStyle="1" w:styleId="cef1edeee2edeee9f8f0e8f4f2e0e1e7e0f6e0">
    <w:name w:val="Оceсf1нedоeeвe2нedоeeйe9 шf8рf0иe8фf4тf2 аe0бe1зe7аe0цf6аe0"/>
    <w:uiPriority w:val="99"/>
    <w:rsid w:val="00C86233"/>
    <w:rPr>
      <w:rFonts w:ascii="Times New Roman" w:hAnsi="Times New Roman" w:cs="Times New Roman"/>
      <w:sz w:val="22"/>
      <w:szCs w:val="22"/>
    </w:rPr>
  </w:style>
  <w:style w:type="paragraph" w:customStyle="1" w:styleId="xl68">
    <w:name w:val="xl68"/>
    <w:basedOn w:val="a"/>
    <w:rsid w:val="00C8623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4"/>
      <w:szCs w:val="24"/>
    </w:rPr>
  </w:style>
  <w:style w:type="paragraph" w:customStyle="1" w:styleId="xl69">
    <w:name w:val="xl69"/>
    <w:basedOn w:val="a"/>
    <w:rsid w:val="00C8623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1f1">
    <w:name w:val="Основной шрифт абзаца1"/>
    <w:rsid w:val="00C86233"/>
  </w:style>
  <w:style w:type="character" w:customStyle="1" w:styleId="HeaderChar">
    <w:name w:val="Header Char"/>
    <w:rsid w:val="00C86233"/>
    <w:rPr>
      <w:rFonts w:ascii="Times New Roman" w:hAnsi="Times New Roman" w:cs="Times New Roman"/>
      <w:color w:val="000000"/>
      <w:sz w:val="20"/>
      <w:szCs w:val="20"/>
    </w:rPr>
  </w:style>
  <w:style w:type="character" w:customStyle="1" w:styleId="BalloonTextChar">
    <w:name w:val="Balloon Text Char"/>
    <w:rsid w:val="00C86233"/>
    <w:rPr>
      <w:rFonts w:ascii="Tahoma" w:hAnsi="Tahoma" w:cs="Tahoma"/>
      <w:color w:val="000000"/>
      <w:sz w:val="16"/>
      <w:szCs w:val="16"/>
    </w:rPr>
  </w:style>
  <w:style w:type="character" w:customStyle="1" w:styleId="ListLabel1">
    <w:name w:val="ListLabel 1"/>
    <w:rsid w:val="00C86233"/>
    <w:rPr>
      <w:rFonts w:cs="Times New Roman"/>
    </w:rPr>
  </w:style>
  <w:style w:type="paragraph" w:customStyle="1" w:styleId="1f2">
    <w:name w:val="Заголовок1"/>
    <w:basedOn w:val="a"/>
    <w:next w:val="ad"/>
    <w:rsid w:val="00C86233"/>
    <w:pPr>
      <w:keepNext/>
      <w:widowControl/>
      <w:suppressAutoHyphens/>
      <w:spacing w:before="240" w:after="120"/>
    </w:pPr>
    <w:rPr>
      <w:rFonts w:ascii="Arial" w:eastAsia="Microsoft YaHei" w:hAnsi="Arial" w:cs="Mangal"/>
      <w:kern w:val="1"/>
      <w:sz w:val="28"/>
      <w:szCs w:val="28"/>
      <w:lang w:eastAsia="hi-IN" w:bidi="hi-IN"/>
    </w:rPr>
  </w:style>
  <w:style w:type="paragraph" w:styleId="affe">
    <w:name w:val="List"/>
    <w:basedOn w:val="ad"/>
    <w:rsid w:val="00C86233"/>
    <w:pPr>
      <w:suppressAutoHyphens/>
    </w:pPr>
    <w:rPr>
      <w:rFonts w:ascii="Arial" w:eastAsia="Calibri" w:hAnsi="Arial" w:cs="Mangal"/>
      <w:kern w:val="1"/>
      <w:lang w:eastAsia="hi-IN" w:bidi="hi-IN"/>
    </w:rPr>
  </w:style>
  <w:style w:type="paragraph" w:customStyle="1" w:styleId="1f3">
    <w:name w:val="Название1"/>
    <w:basedOn w:val="a"/>
    <w:rsid w:val="00C86233"/>
    <w:pPr>
      <w:widowControl/>
      <w:suppressLineNumbers/>
      <w:suppressAutoHyphens/>
      <w:spacing w:before="120" w:after="120"/>
    </w:pPr>
    <w:rPr>
      <w:rFonts w:ascii="Arial" w:hAnsi="Arial" w:cs="Mangal"/>
      <w:i/>
      <w:iCs/>
      <w:kern w:val="1"/>
      <w:szCs w:val="24"/>
      <w:lang w:eastAsia="hi-IN" w:bidi="hi-IN"/>
    </w:rPr>
  </w:style>
  <w:style w:type="paragraph" w:customStyle="1" w:styleId="1f4">
    <w:name w:val="Указатель1"/>
    <w:basedOn w:val="a"/>
    <w:rsid w:val="00C86233"/>
    <w:pPr>
      <w:widowControl/>
      <w:suppressLineNumbers/>
      <w:suppressAutoHyphens/>
    </w:pPr>
    <w:rPr>
      <w:rFonts w:ascii="Arial" w:hAnsi="Arial" w:cs="Mangal"/>
      <w:kern w:val="1"/>
      <w:lang w:eastAsia="hi-IN" w:bidi="hi-IN"/>
    </w:rPr>
  </w:style>
  <w:style w:type="paragraph" w:customStyle="1" w:styleId="1f5">
    <w:name w:val="Текст выноски1"/>
    <w:basedOn w:val="a"/>
    <w:rsid w:val="00C86233"/>
    <w:pPr>
      <w:widowControl/>
      <w:suppressAutoHyphens/>
    </w:pPr>
    <w:rPr>
      <w:rFonts w:ascii="Tahoma" w:hAnsi="Tahoma" w:cs="Tahoma"/>
      <w:kern w:val="1"/>
      <w:sz w:val="16"/>
      <w:szCs w:val="16"/>
      <w:lang w:eastAsia="hi-IN" w:bidi="hi-IN"/>
    </w:rPr>
  </w:style>
  <w:style w:type="paragraph" w:customStyle="1" w:styleId="pr">
    <w:name w:val="pr"/>
    <w:basedOn w:val="a"/>
    <w:rsid w:val="00C86233"/>
    <w:pPr>
      <w:widowControl/>
      <w:jc w:val="right"/>
    </w:pPr>
    <w:rPr>
      <w:sz w:val="24"/>
      <w:szCs w:val="24"/>
    </w:rPr>
  </w:style>
  <w:style w:type="paragraph" w:customStyle="1" w:styleId="pc">
    <w:name w:val="pc"/>
    <w:basedOn w:val="a"/>
    <w:rsid w:val="00C86233"/>
    <w:pPr>
      <w:widowControl/>
      <w:jc w:val="center"/>
    </w:pPr>
    <w:rPr>
      <w:sz w:val="24"/>
      <w:szCs w:val="24"/>
    </w:rPr>
  </w:style>
  <w:style w:type="paragraph" w:customStyle="1" w:styleId="pj">
    <w:name w:val="pj"/>
    <w:basedOn w:val="a"/>
    <w:rsid w:val="00C86233"/>
    <w:pPr>
      <w:widowControl/>
      <w:ind w:firstLine="400"/>
      <w:jc w:val="both"/>
    </w:pPr>
    <w:rPr>
      <w:sz w:val="24"/>
      <w:szCs w:val="24"/>
    </w:rPr>
  </w:style>
  <w:style w:type="character" w:customStyle="1" w:styleId="s192">
    <w:name w:val="s192"/>
    <w:basedOn w:val="a0"/>
    <w:rsid w:val="00C86233"/>
  </w:style>
  <w:style w:type="paragraph" w:customStyle="1" w:styleId="p">
    <w:name w:val="p"/>
    <w:basedOn w:val="a"/>
    <w:rsid w:val="00C86233"/>
    <w:pPr>
      <w:widowControl/>
    </w:pPr>
    <w:rPr>
      <w:sz w:val="24"/>
      <w:szCs w:val="24"/>
      <w:lang w:val="kk-KZ" w:eastAsia="kk-KZ"/>
    </w:rPr>
  </w:style>
  <w:style w:type="paragraph" w:styleId="aff7">
    <w:name w:val="Plain Text"/>
    <w:basedOn w:val="a"/>
    <w:link w:val="1f6"/>
    <w:uiPriority w:val="99"/>
    <w:semiHidden/>
    <w:unhideWhenUsed/>
    <w:rsid w:val="00C86233"/>
    <w:rPr>
      <w:rFonts w:ascii="Consolas" w:hAnsi="Consolas"/>
      <w:sz w:val="21"/>
      <w:szCs w:val="21"/>
    </w:rPr>
  </w:style>
  <w:style w:type="character" w:customStyle="1" w:styleId="1f6">
    <w:name w:val="Текст Знак1"/>
    <w:basedOn w:val="a0"/>
    <w:link w:val="aff7"/>
    <w:uiPriority w:val="99"/>
    <w:semiHidden/>
    <w:rsid w:val="00C86233"/>
    <w:rPr>
      <w:rFonts w:ascii="Consolas" w:eastAsia="Times New Roman" w:hAnsi="Consolas" w:cs="Times New Roman"/>
      <w:color w:val="00000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2456">
      <w:bodyDiv w:val="1"/>
      <w:marLeft w:val="0"/>
      <w:marRight w:val="0"/>
      <w:marTop w:val="0"/>
      <w:marBottom w:val="0"/>
      <w:divBdr>
        <w:top w:val="none" w:sz="0" w:space="0" w:color="auto"/>
        <w:left w:val="none" w:sz="0" w:space="0" w:color="auto"/>
        <w:bottom w:val="none" w:sz="0" w:space="0" w:color="auto"/>
        <w:right w:val="none" w:sz="0" w:space="0" w:color="auto"/>
      </w:divBdr>
    </w:div>
    <w:div w:id="253055317">
      <w:bodyDiv w:val="1"/>
      <w:marLeft w:val="0"/>
      <w:marRight w:val="0"/>
      <w:marTop w:val="0"/>
      <w:marBottom w:val="0"/>
      <w:divBdr>
        <w:top w:val="none" w:sz="0" w:space="0" w:color="auto"/>
        <w:left w:val="none" w:sz="0" w:space="0" w:color="auto"/>
        <w:bottom w:val="none" w:sz="0" w:space="0" w:color="auto"/>
        <w:right w:val="none" w:sz="0" w:space="0" w:color="auto"/>
      </w:divBdr>
    </w:div>
    <w:div w:id="259336153">
      <w:bodyDiv w:val="1"/>
      <w:marLeft w:val="0"/>
      <w:marRight w:val="0"/>
      <w:marTop w:val="0"/>
      <w:marBottom w:val="0"/>
      <w:divBdr>
        <w:top w:val="none" w:sz="0" w:space="0" w:color="auto"/>
        <w:left w:val="none" w:sz="0" w:space="0" w:color="auto"/>
        <w:bottom w:val="none" w:sz="0" w:space="0" w:color="auto"/>
        <w:right w:val="none" w:sz="0" w:space="0" w:color="auto"/>
      </w:divBdr>
    </w:div>
    <w:div w:id="273446278">
      <w:bodyDiv w:val="1"/>
      <w:marLeft w:val="0"/>
      <w:marRight w:val="0"/>
      <w:marTop w:val="0"/>
      <w:marBottom w:val="0"/>
      <w:divBdr>
        <w:top w:val="none" w:sz="0" w:space="0" w:color="auto"/>
        <w:left w:val="none" w:sz="0" w:space="0" w:color="auto"/>
        <w:bottom w:val="none" w:sz="0" w:space="0" w:color="auto"/>
        <w:right w:val="none" w:sz="0" w:space="0" w:color="auto"/>
      </w:divBdr>
    </w:div>
    <w:div w:id="358552941">
      <w:bodyDiv w:val="1"/>
      <w:marLeft w:val="0"/>
      <w:marRight w:val="0"/>
      <w:marTop w:val="0"/>
      <w:marBottom w:val="0"/>
      <w:divBdr>
        <w:top w:val="none" w:sz="0" w:space="0" w:color="auto"/>
        <w:left w:val="none" w:sz="0" w:space="0" w:color="auto"/>
        <w:bottom w:val="none" w:sz="0" w:space="0" w:color="auto"/>
        <w:right w:val="none" w:sz="0" w:space="0" w:color="auto"/>
      </w:divBdr>
    </w:div>
    <w:div w:id="402728609">
      <w:bodyDiv w:val="1"/>
      <w:marLeft w:val="0"/>
      <w:marRight w:val="0"/>
      <w:marTop w:val="0"/>
      <w:marBottom w:val="0"/>
      <w:divBdr>
        <w:top w:val="none" w:sz="0" w:space="0" w:color="auto"/>
        <w:left w:val="none" w:sz="0" w:space="0" w:color="auto"/>
        <w:bottom w:val="none" w:sz="0" w:space="0" w:color="auto"/>
        <w:right w:val="none" w:sz="0" w:space="0" w:color="auto"/>
      </w:divBdr>
    </w:div>
    <w:div w:id="420180368">
      <w:bodyDiv w:val="1"/>
      <w:marLeft w:val="0"/>
      <w:marRight w:val="0"/>
      <w:marTop w:val="0"/>
      <w:marBottom w:val="0"/>
      <w:divBdr>
        <w:top w:val="none" w:sz="0" w:space="0" w:color="auto"/>
        <w:left w:val="none" w:sz="0" w:space="0" w:color="auto"/>
        <w:bottom w:val="none" w:sz="0" w:space="0" w:color="auto"/>
        <w:right w:val="none" w:sz="0" w:space="0" w:color="auto"/>
      </w:divBdr>
    </w:div>
    <w:div w:id="530531714">
      <w:bodyDiv w:val="1"/>
      <w:marLeft w:val="0"/>
      <w:marRight w:val="0"/>
      <w:marTop w:val="0"/>
      <w:marBottom w:val="0"/>
      <w:divBdr>
        <w:top w:val="none" w:sz="0" w:space="0" w:color="auto"/>
        <w:left w:val="none" w:sz="0" w:space="0" w:color="auto"/>
        <w:bottom w:val="none" w:sz="0" w:space="0" w:color="auto"/>
        <w:right w:val="none" w:sz="0" w:space="0" w:color="auto"/>
      </w:divBdr>
    </w:div>
    <w:div w:id="573973266">
      <w:bodyDiv w:val="1"/>
      <w:marLeft w:val="0"/>
      <w:marRight w:val="0"/>
      <w:marTop w:val="0"/>
      <w:marBottom w:val="0"/>
      <w:divBdr>
        <w:top w:val="none" w:sz="0" w:space="0" w:color="auto"/>
        <w:left w:val="none" w:sz="0" w:space="0" w:color="auto"/>
        <w:bottom w:val="none" w:sz="0" w:space="0" w:color="auto"/>
        <w:right w:val="none" w:sz="0" w:space="0" w:color="auto"/>
      </w:divBdr>
    </w:div>
    <w:div w:id="811404841">
      <w:bodyDiv w:val="1"/>
      <w:marLeft w:val="0"/>
      <w:marRight w:val="0"/>
      <w:marTop w:val="0"/>
      <w:marBottom w:val="0"/>
      <w:divBdr>
        <w:top w:val="none" w:sz="0" w:space="0" w:color="auto"/>
        <w:left w:val="none" w:sz="0" w:space="0" w:color="auto"/>
        <w:bottom w:val="none" w:sz="0" w:space="0" w:color="auto"/>
        <w:right w:val="none" w:sz="0" w:space="0" w:color="auto"/>
      </w:divBdr>
    </w:div>
    <w:div w:id="874122889">
      <w:bodyDiv w:val="1"/>
      <w:marLeft w:val="0"/>
      <w:marRight w:val="0"/>
      <w:marTop w:val="0"/>
      <w:marBottom w:val="0"/>
      <w:divBdr>
        <w:top w:val="none" w:sz="0" w:space="0" w:color="auto"/>
        <w:left w:val="none" w:sz="0" w:space="0" w:color="auto"/>
        <w:bottom w:val="none" w:sz="0" w:space="0" w:color="auto"/>
        <w:right w:val="none" w:sz="0" w:space="0" w:color="auto"/>
      </w:divBdr>
    </w:div>
    <w:div w:id="915363488">
      <w:bodyDiv w:val="1"/>
      <w:marLeft w:val="0"/>
      <w:marRight w:val="0"/>
      <w:marTop w:val="0"/>
      <w:marBottom w:val="0"/>
      <w:divBdr>
        <w:top w:val="none" w:sz="0" w:space="0" w:color="auto"/>
        <w:left w:val="none" w:sz="0" w:space="0" w:color="auto"/>
        <w:bottom w:val="none" w:sz="0" w:space="0" w:color="auto"/>
        <w:right w:val="none" w:sz="0" w:space="0" w:color="auto"/>
      </w:divBdr>
    </w:div>
    <w:div w:id="944581917">
      <w:bodyDiv w:val="1"/>
      <w:marLeft w:val="0"/>
      <w:marRight w:val="0"/>
      <w:marTop w:val="0"/>
      <w:marBottom w:val="0"/>
      <w:divBdr>
        <w:top w:val="none" w:sz="0" w:space="0" w:color="auto"/>
        <w:left w:val="none" w:sz="0" w:space="0" w:color="auto"/>
        <w:bottom w:val="none" w:sz="0" w:space="0" w:color="auto"/>
        <w:right w:val="none" w:sz="0" w:space="0" w:color="auto"/>
      </w:divBdr>
    </w:div>
    <w:div w:id="1114789888">
      <w:bodyDiv w:val="1"/>
      <w:marLeft w:val="0"/>
      <w:marRight w:val="0"/>
      <w:marTop w:val="0"/>
      <w:marBottom w:val="0"/>
      <w:divBdr>
        <w:top w:val="none" w:sz="0" w:space="0" w:color="auto"/>
        <w:left w:val="none" w:sz="0" w:space="0" w:color="auto"/>
        <w:bottom w:val="none" w:sz="0" w:space="0" w:color="auto"/>
        <w:right w:val="none" w:sz="0" w:space="0" w:color="auto"/>
      </w:divBdr>
    </w:div>
    <w:div w:id="1206481639">
      <w:bodyDiv w:val="1"/>
      <w:marLeft w:val="0"/>
      <w:marRight w:val="0"/>
      <w:marTop w:val="0"/>
      <w:marBottom w:val="0"/>
      <w:divBdr>
        <w:top w:val="none" w:sz="0" w:space="0" w:color="auto"/>
        <w:left w:val="none" w:sz="0" w:space="0" w:color="auto"/>
        <w:bottom w:val="none" w:sz="0" w:space="0" w:color="auto"/>
        <w:right w:val="none" w:sz="0" w:space="0" w:color="auto"/>
      </w:divBdr>
    </w:div>
    <w:div w:id="1206717843">
      <w:bodyDiv w:val="1"/>
      <w:marLeft w:val="0"/>
      <w:marRight w:val="0"/>
      <w:marTop w:val="0"/>
      <w:marBottom w:val="0"/>
      <w:divBdr>
        <w:top w:val="none" w:sz="0" w:space="0" w:color="auto"/>
        <w:left w:val="none" w:sz="0" w:space="0" w:color="auto"/>
        <w:bottom w:val="none" w:sz="0" w:space="0" w:color="auto"/>
        <w:right w:val="none" w:sz="0" w:space="0" w:color="auto"/>
      </w:divBdr>
    </w:div>
    <w:div w:id="1296135164">
      <w:bodyDiv w:val="1"/>
      <w:marLeft w:val="0"/>
      <w:marRight w:val="0"/>
      <w:marTop w:val="0"/>
      <w:marBottom w:val="0"/>
      <w:divBdr>
        <w:top w:val="none" w:sz="0" w:space="0" w:color="auto"/>
        <w:left w:val="none" w:sz="0" w:space="0" w:color="auto"/>
        <w:bottom w:val="none" w:sz="0" w:space="0" w:color="auto"/>
        <w:right w:val="none" w:sz="0" w:space="0" w:color="auto"/>
      </w:divBdr>
    </w:div>
    <w:div w:id="1361008286">
      <w:bodyDiv w:val="1"/>
      <w:marLeft w:val="0"/>
      <w:marRight w:val="0"/>
      <w:marTop w:val="0"/>
      <w:marBottom w:val="0"/>
      <w:divBdr>
        <w:top w:val="none" w:sz="0" w:space="0" w:color="auto"/>
        <w:left w:val="none" w:sz="0" w:space="0" w:color="auto"/>
        <w:bottom w:val="none" w:sz="0" w:space="0" w:color="auto"/>
        <w:right w:val="none" w:sz="0" w:space="0" w:color="auto"/>
      </w:divBdr>
    </w:div>
    <w:div w:id="1499153595">
      <w:bodyDiv w:val="1"/>
      <w:marLeft w:val="0"/>
      <w:marRight w:val="0"/>
      <w:marTop w:val="0"/>
      <w:marBottom w:val="0"/>
      <w:divBdr>
        <w:top w:val="none" w:sz="0" w:space="0" w:color="auto"/>
        <w:left w:val="none" w:sz="0" w:space="0" w:color="auto"/>
        <w:bottom w:val="none" w:sz="0" w:space="0" w:color="auto"/>
        <w:right w:val="none" w:sz="0" w:space="0" w:color="auto"/>
      </w:divBdr>
    </w:div>
    <w:div w:id="2029720557">
      <w:bodyDiv w:val="1"/>
      <w:marLeft w:val="0"/>
      <w:marRight w:val="0"/>
      <w:marTop w:val="0"/>
      <w:marBottom w:val="0"/>
      <w:divBdr>
        <w:top w:val="none" w:sz="0" w:space="0" w:color="auto"/>
        <w:left w:val="none" w:sz="0" w:space="0" w:color="auto"/>
        <w:bottom w:val="none" w:sz="0" w:space="0" w:color="auto"/>
        <w:right w:val="none" w:sz="0" w:space="0" w:color="auto"/>
      </w:divBdr>
    </w:div>
    <w:div w:id="2048139287">
      <w:bodyDiv w:val="1"/>
      <w:marLeft w:val="0"/>
      <w:marRight w:val="0"/>
      <w:marTop w:val="0"/>
      <w:marBottom w:val="0"/>
      <w:divBdr>
        <w:top w:val="none" w:sz="0" w:space="0" w:color="auto"/>
        <w:left w:val="none" w:sz="0" w:space="0" w:color="auto"/>
        <w:bottom w:val="none" w:sz="0" w:space="0" w:color="auto"/>
        <w:right w:val="none" w:sz="0" w:space="0" w:color="auto"/>
      </w:divBdr>
    </w:div>
    <w:div w:id="20649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l:39358942.4%20" TargetMode="External"/><Relationship Id="rId18" Type="http://schemas.openxmlformats.org/officeDocument/2006/relationships/hyperlink" Target="jl:39358942.4%20" TargetMode="External"/><Relationship Id="rId26" Type="http://schemas.openxmlformats.org/officeDocument/2006/relationships/hyperlink" Target="jl:51009179.12010000%20" TargetMode="External"/><Relationship Id="rId3" Type="http://schemas.openxmlformats.org/officeDocument/2006/relationships/settings" Target="settings.xml"/><Relationship Id="rId21" Type="http://schemas.openxmlformats.org/officeDocument/2006/relationships/hyperlink" Target="jl:31326380.70000%20"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C:\Users\nd_danira_b\AppData\Roaming\Microsoft\AppData\Local\Temp\www.nationalbank.kz" TargetMode="External"/><Relationship Id="rId17" Type="http://schemas.openxmlformats.org/officeDocument/2006/relationships/hyperlink" Target="file:///C:\Users\nd_danira_b\AppData\Roaming\Microsoft\AppData\Local\Temp\www.nationalbank.kz" TargetMode="External"/><Relationship Id="rId25" Type="http://schemas.openxmlformats.org/officeDocument/2006/relationships/hyperlink" Target="jl:51009179.12010000%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l:31326380.70100%20" TargetMode="External"/><Relationship Id="rId20" Type="http://schemas.openxmlformats.org/officeDocument/2006/relationships/hyperlink" Target="jl:31326380.60000%20" TargetMode="External"/><Relationship Id="rId29" Type="http://schemas.openxmlformats.org/officeDocument/2006/relationships/hyperlink" Target="jl:36536007.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6536007.0%20" TargetMode="External"/><Relationship Id="rId24" Type="http://schemas.openxmlformats.org/officeDocument/2006/relationships/hyperlink" Target="jl:51009179.12010000%20"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jl:31326380.60000%20" TargetMode="External"/><Relationship Id="rId23" Type="http://schemas.openxmlformats.org/officeDocument/2006/relationships/hyperlink" Target="jl:51009179.12010000%20" TargetMode="External"/><Relationship Id="rId28" Type="http://schemas.openxmlformats.org/officeDocument/2006/relationships/hyperlink" Target="jl:39358942.5%20" TargetMode="External"/><Relationship Id="rId10" Type="http://schemas.openxmlformats.org/officeDocument/2006/relationships/hyperlink" Target="jl:31326380.70000%20" TargetMode="External"/><Relationship Id="rId19" Type="http://schemas.openxmlformats.org/officeDocument/2006/relationships/hyperlink" Target="jl:31326380.60300%2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l:31326380.60000%20" TargetMode="External"/><Relationship Id="rId14" Type="http://schemas.openxmlformats.org/officeDocument/2006/relationships/hyperlink" Target="jl:31326380.60300%20" TargetMode="External"/><Relationship Id="rId22" Type="http://schemas.openxmlformats.org/officeDocument/2006/relationships/hyperlink" Target="jl:51009179.12010000%20" TargetMode="External"/><Relationship Id="rId27" Type="http://schemas.openxmlformats.org/officeDocument/2006/relationships/hyperlink" Target="file:///C:\Users\nd_danira_b\AppData\Roaming\Microsoft\AppData\Local\Temp\www.nationalbank.kz" TargetMode="External"/><Relationship Id="rId30" Type="http://schemas.openxmlformats.org/officeDocument/2006/relationships/hyperlink" Target="jl:35188715.160000%20" TargetMode="External"/><Relationship Id="rId8" Type="http://schemas.openxmlformats.org/officeDocument/2006/relationships/hyperlink" Target="jl:31326380.603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6953</Words>
  <Characters>39637</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Saparbek Umbetov</dc:creator>
  <cp:lastModifiedBy>Данира Кумисбай</cp:lastModifiedBy>
  <cp:revision>6</cp:revision>
  <cp:lastPrinted>2020-04-06T08:19:00Z</cp:lastPrinted>
  <dcterms:created xsi:type="dcterms:W3CDTF">2023-10-11T13:22:00Z</dcterms:created>
  <dcterms:modified xsi:type="dcterms:W3CDTF">2023-10-13T06:34:00Z</dcterms:modified>
</cp:coreProperties>
</file>